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80"/>
        <w:gridCol w:w="1110"/>
      </w:tblGrid>
      <w:tr w:rsidR="5E3106BE" w:rsidTr="3F882481" w14:paraId="58CB50C1">
        <w:trPr>
          <w:trHeight w:val="39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3350DE98" w:rsidRDefault="5E3106BE" w14:paraId="2578E883" w14:textId="6028CF49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CHUPA CHUPS</w:t>
            </w:r>
          </w:p>
          <w:p w:rsidR="5E3106BE" w:rsidP="3350DE98" w:rsidRDefault="5E3106BE" w14:paraId="60995969" w14:textId="2EA5264D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F882481" w:rsidR="3F882481">
              <w:rPr>
                <w:rFonts w:ascii="Roboto" w:hAnsi="Roboto" w:eastAsia="Roboto" w:cs="Roboto"/>
                <w:color w:val="auto"/>
                <w:sz w:val="14"/>
                <w:szCs w:val="14"/>
              </w:rPr>
              <w:t>EAU GAZEUSE SAVEUR FRAISE &amp; CREME</w:t>
            </w:r>
          </w:p>
        </w:tc>
      </w:tr>
      <w:tr w:rsidR="5E3106BE" w:rsidTr="3F882481" w14:paraId="361D20D9">
        <w:trPr>
          <w:trHeight w:val="54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350DE98" w:rsidRDefault="5E3106BE" w14:paraId="601246A9" w14:textId="74772C2F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3350DE98" w:rsidRDefault="5E3106BE" w14:paraId="72ECC288" w14:textId="0BFE7777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Par 100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ml  (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250ml)</w:t>
            </w:r>
          </w:p>
        </w:tc>
      </w:tr>
      <w:tr w:rsidR="5E3106BE" w:rsidTr="3F882481" w14:paraId="4808304E">
        <w:trPr>
          <w:trHeight w:val="360"/>
        </w:trPr>
        <w:tc>
          <w:tcPr>
            <w:tcW w:w="16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A358FC4" w:rsidRDefault="5E3106BE" w14:paraId="162C9A78" w14:textId="5BC91D3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3F882481" w:rsidR="3F882481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 xml:space="preserve">Calories </w:t>
            </w:r>
            <w:r w:rsidRPr="3F882481" w:rsidR="3F882481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49</w:t>
            </w:r>
          </w:p>
        </w:tc>
        <w:tc>
          <w:tcPr>
            <w:tcW w:w="11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350DE98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3F882481" w14:paraId="684B702C">
        <w:trPr>
          <w:trHeight w:val="300"/>
        </w:trPr>
        <w:tc>
          <w:tcPr>
            <w:tcW w:w="16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350DE98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1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350DE98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3F882481" w14:paraId="111F8063">
        <w:trPr>
          <w:trHeight w:val="300"/>
        </w:trPr>
        <w:tc>
          <w:tcPr>
            <w:tcW w:w="16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350DE98" w:rsidRDefault="5E3106BE" w14:paraId="67EB5D5D" w14:textId="4F1BF561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Glucides 12.2g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350DE98" w:rsidRDefault="5E3106BE" w14:paraId="5E616FFC" w14:textId="04AC03BE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color w:val="auto"/>
                <w:sz w:val="18"/>
                <w:szCs w:val="18"/>
              </w:rPr>
              <w:t>3%</w:t>
            </w:r>
          </w:p>
        </w:tc>
      </w:tr>
      <w:tr w:rsidR="5E3106BE" w:rsidTr="3F882481" w14:paraId="47A08B7E">
        <w:trPr>
          <w:trHeight w:val="300"/>
        </w:trPr>
        <w:tc>
          <w:tcPr>
            <w:tcW w:w="16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350DE98" w:rsidRDefault="5E3106BE" w14:paraId="64EFF5BB" w14:textId="397A4DAD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12g</w:t>
            </w:r>
          </w:p>
        </w:tc>
        <w:tc>
          <w:tcPr>
            <w:tcW w:w="11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350DE98" w:rsidRDefault="5E3106BE" w14:paraId="555E84DF" w14:textId="77940E8A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24%</w:t>
            </w:r>
          </w:p>
        </w:tc>
      </w:tr>
      <w:tr w:rsidR="5E3106BE" w:rsidTr="3F882481" w14:paraId="3E3612D1">
        <w:trPr>
          <w:trHeight w:val="300"/>
        </w:trPr>
        <w:tc>
          <w:tcPr>
            <w:tcW w:w="1680" w:type="dxa"/>
            <w:tcBorders>
              <w:right w:val="none" w:color="000000" w:themeColor="text1" w:sz="4"/>
            </w:tcBorders>
            <w:tcMar/>
          </w:tcPr>
          <w:p w:rsidR="5E3106BE" w:rsidP="3350DE98" w:rsidRDefault="5E3106BE" w14:paraId="3E198B1F" w14:textId="31B9CB06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F882481" w:rsidR="3F88248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1mg</w:t>
            </w:r>
          </w:p>
        </w:tc>
        <w:tc>
          <w:tcPr>
            <w:tcW w:w="1110" w:type="dxa"/>
            <w:tcBorders>
              <w:left w:val="none" w:color="000000" w:themeColor="text1" w:sz="4"/>
            </w:tcBorders>
            <w:tcMar/>
          </w:tcPr>
          <w:p w:rsidR="5E3106BE" w:rsidP="3350DE98" w:rsidRDefault="5E3106BE" w14:paraId="49D7B145" w14:textId="24B29FE1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</w:tr>
      <w:tr w:rsidR="5E3106BE" w:rsidTr="3F882481" w14:paraId="6AD58826">
        <w:trPr>
          <w:trHeight w:val="300"/>
        </w:trPr>
        <w:tc>
          <w:tcPr>
            <w:tcW w:w="16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350DE98" w:rsidRDefault="5E3106BE" w14:paraId="1BAAB5D9" w14:textId="57BA335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Protéines 1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350DE98" w:rsidRDefault="5E3106BE" w14:paraId="40B80D26" w14:textId="3281C985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10%</w:t>
            </w:r>
          </w:p>
        </w:tc>
      </w:tr>
      <w:tr w:rsidR="5E3106BE" w:rsidTr="3F882481" w14:paraId="669DED28">
        <w:trPr>
          <w:trHeight w:val="1560"/>
        </w:trPr>
        <w:tc>
          <w:tcPr>
            <w:tcW w:w="279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A358FC4" w:rsidRDefault="5E3106BE" w14:paraId="1A035C3A" w14:textId="1CDF72B9">
            <w:pPr>
              <w:pStyle w:val="Sansinterligne"/>
              <w:spacing w:before="0" w:beforeAutospacing="off" w:after="0" w:afterAutospacing="off" w:line="240" w:lineRule="auto"/>
              <w:ind w:left="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</w:pPr>
            <w:r w:rsidRPr="5A358FC4" w:rsidR="5A358F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  <w:t xml:space="preserve">Ingrédients : Eau Gazéifiée, Sirop De Maïs Riche Fructose &amp; Glucose, Jus De Concentré Melon (1%), Lait Écrémé En Poudre, Acide Citrique, Acide Phosphorique, Acide Lactique, Citrate De Potassium, Citrate De </w:t>
            </w:r>
            <w:r w:rsidRPr="5A358FC4" w:rsidR="5A358F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  <w:t>Sodium.Extrait</w:t>
            </w:r>
            <w:r w:rsidRPr="5A358FC4" w:rsidR="5A358F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  <w:t xml:space="preserve"> Carthame, Spiruline. </w:t>
            </w:r>
          </w:p>
        </w:tc>
      </w:tr>
    </w:tbl>
    <w:p w:rsidR="570F8D47" w:rsidP="3CB18249" w:rsidRDefault="570F8D47" w14:paraId="338A94C0" w14:textId="70982FC3">
      <w:pPr>
        <w:spacing w:before="0" w:beforeAutospacing="off" w:after="0" w:afterAutospacing="off"/>
        <w:jc w:val="center"/>
      </w:pPr>
      <w:r w:rsidR="3CB18249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2A4F2FEE"/>
    <w:rsid w:val="2D8A3072"/>
    <w:rsid w:val="3350DE98"/>
    <w:rsid w:val="3817ABBF"/>
    <w:rsid w:val="3CB18249"/>
    <w:rsid w:val="3F882481"/>
    <w:rsid w:val="423C8D22"/>
    <w:rsid w:val="4409599C"/>
    <w:rsid w:val="51045E1E"/>
    <w:rsid w:val="553D245B"/>
    <w:rsid w:val="570F8D47"/>
    <w:rsid w:val="5A358FC4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2023-04-21T22:38:27.6008669Z</dcterms:modified>
</coreProperties>
</file>