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91DD140" w:rsidP="291DD140" w:rsidRDefault="291DD140" w14:paraId="7FE6FB98" w14:textId="26ED5E0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291DD140" w:rsidP="291DD140" w:rsidRDefault="291DD140" w14:paraId="55F540B7" w14:textId="540F8AC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91DD140" w:rsidR="291DD1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RAISNIN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530"/>
      </w:tblGrid>
      <w:tr w:rsidR="291DD140" w:rsidTr="291DD140" w14:paraId="324D3820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2F543FEA" w14:textId="25CBFF4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91DD140" w:rsidP="291DD140" w:rsidRDefault="291DD140" w14:paraId="02EFF91A" w14:textId="1967527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291DD140" w:rsidTr="291DD140" w14:paraId="0CD08AFB">
        <w:tc>
          <w:tcPr>
            <w:tcW w:w="1530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12EE7CB3" w14:textId="274DCA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530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5B3648D" w14:textId="529D5932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91DD140" w:rsidTr="291DD140" w14:paraId="712B309F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C2CB691" w14:textId="3466BA4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0A59EE15" w14:textId="3F9AAC1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91DD140" w:rsidTr="291DD140" w14:paraId="6A2A262F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FF5B4E9" w14:textId="0599DE9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24110F4" w14:textId="15A3478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291DD140" w:rsidTr="291DD140" w14:paraId="7BBFEAC1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EA9CA09" w14:textId="078F28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2F99BE7C" w14:textId="6D532E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291DD140" w:rsidTr="291DD140" w14:paraId="5ABE0496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7B1E889" w14:textId="524E0A5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52C4727" w14:textId="37605D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91DD140" w:rsidTr="291DD140" w14:paraId="04119F4B">
        <w:tc>
          <w:tcPr>
            <w:tcW w:w="1530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0A81BFC" w14:textId="06EA9BF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530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EAC9784" w14:textId="694ED5A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291DD140" w:rsidTr="291DD140" w14:paraId="299A44EF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19D068D" w14:textId="4CF08AE9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RAISIN (1%), ACIDE CITRIQUE, ACIDE PHOSPHORIQUE, ACIDE LACTIQUE, CITRATE DE POTASSIUM, CITRATE DE SODIUM.EXTRAIT CARTHAME, SPIRULINE.</w:t>
            </w:r>
          </w:p>
        </w:tc>
      </w:tr>
    </w:tbl>
    <w:p w:rsidR="291DD140" w:rsidP="291DD140" w:rsidRDefault="291DD140" w14:paraId="407D8B60" w14:textId="0203358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91DD140" w:rsidP="291DD140" w:rsidRDefault="291DD140" w14:paraId="18F0DF4A" w14:textId="258D5370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291DD140" w:rsidP="291DD140" w:rsidRDefault="291DD140" w14:paraId="434BA1A8" w14:textId="592EFBB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291DD140" w:rsidP="291DD140" w:rsidRDefault="291DD140" w14:paraId="17220306" w14:textId="7953B41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0E6FE0F4" w14:textId="0A62681C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65A3795C" w14:textId="68050AD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560632C8" w14:textId="18AC4FE9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3D12C0A4" w14:textId="7A3621F2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p w:rsidR="291DD140" w:rsidP="291DD140" w:rsidRDefault="291DD140" w14:paraId="40A102D6" w14:textId="26ED5E07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CHUPA CHUPS</w:t>
      </w:r>
    </w:p>
    <w:p w:rsidR="291DD140" w:rsidP="291DD140" w:rsidRDefault="291DD140" w14:paraId="2DB5F554" w14:textId="540F8AC6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91DD140" w:rsidR="291DD14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EAU GAZEUSE SAVEUR RAISNIN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530"/>
      </w:tblGrid>
      <w:tr w:rsidR="291DD140" w:rsidTr="291DD140" w14:paraId="50DEC929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A94B2AD" w14:textId="25CBFF42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91DD140" w:rsidP="291DD140" w:rsidRDefault="291DD140" w14:paraId="7668D20B" w14:textId="1967527B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(355 ml)</w:t>
            </w:r>
          </w:p>
        </w:tc>
      </w:tr>
      <w:tr w:rsidR="291DD140" w:rsidTr="291DD140" w14:paraId="1EBB1AEE">
        <w:tc>
          <w:tcPr>
            <w:tcW w:w="1530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447C63F4" w14:textId="274DCA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49</w:t>
            </w:r>
          </w:p>
        </w:tc>
        <w:tc>
          <w:tcPr>
            <w:tcW w:w="1530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8D1D28F" w14:textId="529D5932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91DD140" w:rsidTr="291DD140" w14:paraId="110A042B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F41F674" w14:textId="3466BA4B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64FDDD2F" w14:textId="3F9AAC18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91DD140" w:rsidTr="291DD140" w14:paraId="0DACEBA2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321A080A" w14:textId="0599DE90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3DF0CF17" w14:textId="15A3478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3 %</w:t>
            </w:r>
          </w:p>
        </w:tc>
      </w:tr>
      <w:tr w:rsidR="291DD140" w:rsidTr="291DD140" w14:paraId="57558D0A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2B04FBA0" w14:textId="078F28A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04CC644F" w14:textId="6D532E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291DD140" w:rsidTr="291DD140" w14:paraId="0CA16C2D">
        <w:tc>
          <w:tcPr>
            <w:tcW w:w="153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4CF38597" w14:textId="524E0A5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1 g</w:t>
            </w:r>
          </w:p>
        </w:tc>
        <w:tc>
          <w:tcPr>
            <w:tcW w:w="1530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2FDF14E3" w14:textId="37605D4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91DD140" w:rsidTr="291DD140" w14:paraId="7747C6AB">
        <w:tc>
          <w:tcPr>
            <w:tcW w:w="1530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D82A4B8" w14:textId="06EA9BF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 mg</w:t>
            </w:r>
          </w:p>
        </w:tc>
        <w:tc>
          <w:tcPr>
            <w:tcW w:w="1530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7830AB44" w14:textId="694ED5A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­1 %</w:t>
            </w:r>
          </w:p>
        </w:tc>
      </w:tr>
      <w:tr w:rsidR="291DD140" w:rsidTr="291DD140" w14:paraId="5AF3C7B0">
        <w:trPr>
          <w:trHeight w:val="1080"/>
        </w:trPr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91DD140" w:rsidP="291DD140" w:rsidRDefault="291DD140" w14:paraId="5E615E46" w14:textId="4CF08AE9">
            <w:pPr>
              <w:pStyle w:val="NoSpacing"/>
              <w:spacing w:after="0" w:line="240" w:lineRule="auto"/>
              <w:ind w:left="90" w:right="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  <w:lang w:val="fr-CA"/>
              </w:rPr>
            </w:pPr>
            <w:r w:rsidRPr="291DD140" w:rsidR="291DD14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INGRÉDIENTS : EAU GAZÉIFIÉE, SIROP DE MAÏS RICHE FRUCTOSE &amp; GLUCOSE, JUS DE CONCENTRÉ RAISIN (1%), ACIDE CITRIQUE, ACIDE PHOSPHORIQUE, ACIDE LACTIQUE, CITRATE DE POTASSIUM, CITRATE DE SODIUM.EXTRAIT CARTHAME, SPIRULINE.</w:t>
            </w:r>
          </w:p>
        </w:tc>
      </w:tr>
    </w:tbl>
    <w:p w:rsidR="291DD140" w:rsidP="291DD140" w:rsidRDefault="291DD140" w14:paraId="1DD1AD03" w14:textId="02033580">
      <w:pPr>
        <w:pStyle w:val="NoSpacing"/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91DD140" w:rsidR="291DD1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91DD140" w:rsidP="291DD140" w:rsidRDefault="291DD140" w14:paraId="51615733" w14:textId="7857B874">
      <w:pPr>
        <w:pStyle w:val="NoSpacing"/>
        <w:ind w:right="270"/>
        <w:jc w:val="left"/>
        <w:rPr>
          <w:rFonts w:ascii="Calibri" w:hAnsi="Calibri" w:eastAsia="Calibri" w:cs="Calibri"/>
          <w:color w:val="0F1112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1DD140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2022-12-04T22:27:57.1530147Z</dcterms:modified>
</coreProperties>
</file>