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WIC</w:t>
      </w:r>
      <w:r>
        <w:t xml:space="preserve"> </w:t>
      </w:r>
      <w:r>
        <w:t xml:space="preserve">analysis</w:t>
      </w:r>
      <w:r>
        <w:t xml:space="preserve"> </w:t>
      </w:r>
      <w:r>
        <w:t xml:space="preserve">using</w:t>
      </w:r>
      <w:r>
        <w:t xml:space="preserve"> </w:t>
      </w:r>
      <w:r>
        <w:t xml:space="preserve">R</w:t>
      </w:r>
      <w:r>
        <w:t xml:space="preserve"> </w:t>
      </w:r>
      <w:r>
        <w:t xml:space="preserve">Markdown</w:t>
      </w:r>
      <w:r>
        <w:t xml:space="preserve"> </w:t>
      </w:r>
      <w:r>
        <w:t xml:space="preserve">and</w:t>
      </w:r>
      <w:r>
        <w:t xml:space="preserve"> </w:t>
      </w:r>
      <w:r>
        <w:t xml:space="preserve">the</w:t>
      </w:r>
      <w:r>
        <w:t xml:space="preserve"> </w:t>
      </w:r>
      <w:r>
        <w:t xml:space="preserve">wicdata</w:t>
      </w:r>
      <w:r>
        <w:t xml:space="preserve"> </w:t>
      </w:r>
      <w:r>
        <w:t xml:space="preserve">package</w:t>
      </w:r>
    </w:p>
    <w:p>
      <w:pPr>
        <w:pStyle w:val="FirstParagraph"/>
      </w:pPr>
      <w:r>
        <w:t xml:space="preserve">by Martin Brown,</w:t>
      </w:r>
      <w:r>
        <w:t xml:space="preserve"> </w:t>
      </w:r>
      <w:hyperlink r:id="rId20">
        <w:r>
          <w:rPr>
            <w:rStyle w:val="Hyperlink"/>
          </w:rPr>
          <w:t xml:space="preserve">Martin.Brown@state.or.us</w:t>
        </w:r>
      </w:hyperlink>
    </w:p>
    <w:bookmarkStart w:id="21" w:name="introduction"/>
    <w:p>
      <w:pPr>
        <w:pStyle w:val="Heading3"/>
      </w:pPr>
      <w:r>
        <w:t xml:space="preserve">Introduction</w:t>
      </w:r>
    </w:p>
    <w:p>
      <w:pPr>
        <w:pStyle w:val="FirstParagraph"/>
      </w:pPr>
      <w:r>
        <w:t xml:space="preserve">This R Markdown document provides an example application of the Waste Impact Calculator (WIC) framework. Using an actual real-world waste management question from an Oregon city (here renamed Anytown), it demonstrates the basic steps involved in nearly any WIC analysis.</w:t>
      </w:r>
    </w:p>
    <w:p>
      <w:pPr>
        <w:pStyle w:val="BodyText"/>
      </w:pPr>
      <w:r>
        <w:t xml:space="preserve">You, the reader, play the part of a waste manager or sustainability analyst from Anytown. You will:</w:t>
      </w:r>
    </w:p>
    <w:p>
      <w:pPr>
        <w:numPr>
          <w:ilvl w:val="0"/>
          <w:numId w:val="1001"/>
        </w:numPr>
        <w:pStyle w:val="Compact"/>
      </w:pPr>
      <w:r>
        <w:t xml:space="preserve">convert a waste management question into waste streams linked to scenario labels in a</w:t>
      </w:r>
      <w:r>
        <w:t xml:space="preserve"> </w:t>
      </w:r>
      <w:r>
        <w:rPr>
          <w:iCs/>
          <w:i/>
          <w:bCs/>
          <w:b/>
        </w:rPr>
        <w:t xml:space="preserve">massProfiles</w:t>
      </w:r>
      <w:r>
        <w:t xml:space="preserve"> </w:t>
      </w:r>
      <w:r>
        <w:t xml:space="preserve">table;</w:t>
      </w:r>
    </w:p>
    <w:p>
      <w:pPr>
        <w:numPr>
          <w:ilvl w:val="0"/>
          <w:numId w:val="1001"/>
        </w:numPr>
        <w:pStyle w:val="Compact"/>
      </w:pPr>
      <w:r>
        <w:t xml:space="preserve">combine your</w:t>
      </w:r>
      <w:r>
        <w:t xml:space="preserve"> </w:t>
      </w:r>
      <w:r>
        <w:rPr>
          <w:iCs/>
          <w:i/>
          <w:bCs/>
          <w:b/>
        </w:rPr>
        <w:t xml:space="preserve">massProfiles</w:t>
      </w:r>
      <w:r>
        <w:t xml:space="preserve"> </w:t>
      </w:r>
      <w:r>
        <w:t xml:space="preserve">with the</w:t>
      </w:r>
      <w:r>
        <w:t xml:space="preserve"> </w:t>
      </w:r>
      <w:r>
        <w:rPr>
          <w:iCs/>
          <w:i/>
          <w:bCs/>
          <w:b/>
        </w:rPr>
        <w:t xml:space="preserve">impactFactors</w:t>
      </w:r>
      <w:r>
        <w:t xml:space="preserve"> </w:t>
      </w:r>
      <w:r>
        <w:t xml:space="preserve">table provided by WIC, and filter and summarize the results for each of your scenarios, in multiple impact categories (GHGs, water use, etc.);</w:t>
      </w:r>
    </w:p>
    <w:p>
      <w:pPr>
        <w:numPr>
          <w:ilvl w:val="0"/>
          <w:numId w:val="1001"/>
        </w:numPr>
        <w:pStyle w:val="Compact"/>
      </w:pPr>
      <w:r>
        <w:t xml:space="preserve">delve into the reasons the scenarios differ – or perhaps, fail to differ much; and finally,</w:t>
      </w:r>
    </w:p>
    <w:p>
      <w:pPr>
        <w:numPr>
          <w:ilvl w:val="0"/>
          <w:numId w:val="1001"/>
        </w:numPr>
        <w:pStyle w:val="Compact"/>
      </w:pPr>
      <w:r>
        <w:t xml:space="preserve">reflect on what WIC has and hasn’t revealed.</w:t>
      </w:r>
    </w:p>
    <w:p>
      <w:pPr>
        <w:pStyle w:val="FirstParagraph"/>
      </w:pPr>
      <w:r>
        <w:t xml:space="preserve">Along the way, you’ll find pointers on how to properly combine, filter, and summarize WIC’s data tables, so that the final results actually represent the scenarios you want to evaluate.</w:t>
      </w:r>
    </w:p>
    <w:bookmarkEnd w:id="21"/>
    <w:bookmarkStart w:id="22" w:name="intended-audience"/>
    <w:p>
      <w:pPr>
        <w:pStyle w:val="Heading3"/>
      </w:pPr>
      <w:r>
        <w:t xml:space="preserve">Intended audience</w:t>
      </w:r>
    </w:p>
    <w:p>
      <w:pPr>
        <w:pStyle w:val="FirstParagraph"/>
      </w:pPr>
      <w:r>
        <w:t xml:space="preserve">This document is oriented towards more technical users: those familiar with statistical or database operations. This document assumes a beginning-to-intermediate familiarity with the R language, especially the packages</w:t>
      </w:r>
      <w:r>
        <w:t xml:space="preserve"> </w:t>
      </w:r>
      <w:r>
        <w:t xml:space="preserve">“</w:t>
      </w:r>
      <w:r>
        <w:t xml:space="preserve">base,</w:t>
      </w:r>
      <w:r>
        <w:t xml:space="preserve">”</w:t>
      </w:r>
      <w:r>
        <w:t xml:space="preserve"> </w:t>
      </w:r>
      <w:r>
        <w:t xml:space="preserve">“</w:t>
      </w:r>
      <w:r>
        <w:t xml:space="preserve">dplyr</w:t>
      </w:r>
      <w:r>
        <w:t xml:space="preserve">”</w:t>
      </w:r>
      <w:r>
        <w:t xml:space="preserve">,</w:t>
      </w:r>
      <w:r>
        <w:t xml:space="preserve"> </w:t>
      </w:r>
      <w:r>
        <w:t xml:space="preserve">“</w:t>
      </w:r>
      <w:r>
        <w:t xml:space="preserve">rmarkdown</w:t>
      </w:r>
      <w:r>
        <w:t xml:space="preserve">”</w:t>
      </w:r>
      <w:r>
        <w:t xml:space="preserve">, and</w:t>
      </w:r>
      <w:r>
        <w:t xml:space="preserve"> </w:t>
      </w:r>
      <w:r>
        <w:t xml:space="preserve">“</w:t>
      </w:r>
      <w:r>
        <w:t xml:space="preserve">ggplot2</w:t>
      </w:r>
      <w:r>
        <w:t xml:space="preserve">”</w:t>
      </w:r>
      <w:r>
        <w:t xml:space="preserve">. Though R is used here, R is not specifically required to create results using WIC. No matter what computer setup is involved, the elementary steps will be the same – and you are responsible for your own work! :)</w:t>
      </w:r>
    </w:p>
    <w:p>
      <w:pPr>
        <w:pStyle w:val="BodyText"/>
      </w:pPr>
      <w:r>
        <w:t xml:space="preserve">Before using this document, or WIC in general, as the basis for new analyses, you should have a clear understanding of:</w:t>
      </w:r>
    </w:p>
    <w:p>
      <w:pPr>
        <w:numPr>
          <w:ilvl w:val="0"/>
          <w:numId w:val="1002"/>
        </w:numPr>
        <w:pStyle w:val="Compact"/>
      </w:pPr>
      <w:r>
        <w:t xml:space="preserve">how WIC calculates impacts for individual life cycle stages (see</w:t>
      </w:r>
      <w:r>
        <w:t xml:space="preserve"> </w:t>
      </w:r>
      <w:r>
        <w:t xml:space="preserve">“</w:t>
      </w:r>
      <w:r>
        <w:t xml:space="preserve">Prerequisites</w:t>
      </w:r>
      <w:r>
        <w:t xml:space="preserve">”</w:t>
      </w:r>
      <w:r>
        <w:t xml:space="preserve">, below); and</w:t>
      </w:r>
    </w:p>
    <w:p>
      <w:pPr>
        <w:numPr>
          <w:ilvl w:val="0"/>
          <w:numId w:val="1002"/>
        </w:numPr>
        <w:pStyle w:val="Compact"/>
      </w:pPr>
      <w:r>
        <w:t xml:space="preserve">how file structures and joining commands (for example</w:t>
      </w:r>
      <w:r>
        <w:t xml:space="preserve"> </w:t>
      </w:r>
      <w:r>
        <w:rPr>
          <w:iCs/>
          <w:i/>
        </w:rPr>
        <w:t xml:space="preserve">left_join</w:t>
      </w:r>
      <w:r>
        <w:t xml:space="preserve"> </w:t>
      </w:r>
      <w:r>
        <w:t xml:space="preserve">and</w:t>
      </w:r>
      <w:r>
        <w:t xml:space="preserve"> </w:t>
      </w:r>
      <w:r>
        <w:rPr>
          <w:iCs/>
          <w:i/>
        </w:rPr>
        <w:t xml:space="preserve">full_join</w:t>
      </w:r>
      <w:r>
        <w:t xml:space="preserve"> </w:t>
      </w:r>
      <w:r>
        <w:t xml:space="preserve">in R’s dplyr package) can create sets of impacts that represent the phases of the materials life cycle.</w:t>
      </w:r>
    </w:p>
    <w:bookmarkEnd w:id="22"/>
    <w:bookmarkStart w:id="23" w:name="prerequisites"/>
    <w:p>
      <w:pPr>
        <w:pStyle w:val="Heading3"/>
      </w:pPr>
      <w:r>
        <w:t xml:space="preserve">Prerequisites</w:t>
      </w:r>
    </w:p>
    <w:p>
      <w:pPr>
        <w:numPr>
          <w:ilvl w:val="0"/>
          <w:numId w:val="1003"/>
        </w:numPr>
        <w:pStyle w:val="Compact"/>
      </w:pPr>
      <w:r>
        <w:t xml:space="preserve">Read</w:t>
      </w:r>
      <w:r>
        <w:t xml:space="preserve"> </w:t>
      </w:r>
      <w:hyperlink r:id="rId20">
        <w:r>
          <w:rPr>
            <w:rStyle w:val="Hyperlink"/>
          </w:rPr>
          <w:t xml:space="preserve">“</w:t>
        </w:r>
        <w:r>
          <w:rPr>
            <w:rStyle w:val="Hyperlink"/>
          </w:rPr>
          <w:t xml:space="preserve">Technical overview of the Waste Impact Calculator</w:t>
        </w:r>
        <w:r>
          <w:rPr>
            <w:rStyle w:val="Hyperlink"/>
          </w:rPr>
          <w:t xml:space="preserve">”</w:t>
        </w:r>
      </w:hyperlink>
      <w:r>
        <w:t xml:space="preserve">. This describes the the purpose, limitations, and basic operation of WIC. It also documents the meaning of all the fields in each of WIC’s data tables – information that will, for the most part, not be repeated here.</w:t>
      </w:r>
    </w:p>
    <w:p>
      <w:pPr>
        <w:numPr>
          <w:ilvl w:val="0"/>
          <w:numId w:val="1003"/>
        </w:numPr>
        <w:pStyle w:val="Compact"/>
      </w:pPr>
      <w:r>
        <w:t xml:space="preserve">Have experience with R as described above.</w:t>
      </w:r>
    </w:p>
    <w:bookmarkEnd w:id="23"/>
    <w:bookmarkStart w:id="24" w:name="conventions"/>
    <w:p>
      <w:pPr>
        <w:pStyle w:val="Heading3"/>
      </w:pPr>
      <w:r>
        <w:t xml:space="preserve">Conventions</w:t>
      </w:r>
    </w:p>
    <w:p>
      <w:pPr>
        <w:numPr>
          <w:ilvl w:val="0"/>
          <w:numId w:val="1004"/>
        </w:numPr>
        <w:pStyle w:val="Compact"/>
      </w:pPr>
      <w:r>
        <w:t xml:space="preserve">the words</w:t>
      </w:r>
      <w:r>
        <w:t xml:space="preserve"> </w:t>
      </w:r>
      <w:r>
        <w:t xml:space="preserve">“</w:t>
      </w:r>
      <w:r>
        <w:t xml:space="preserve">table</w:t>
      </w:r>
      <w:r>
        <w:t xml:space="preserve">”</w:t>
      </w:r>
      <w:r>
        <w:t xml:space="preserve"> </w:t>
      </w:r>
      <w:r>
        <w:t xml:space="preserve">and</w:t>
      </w:r>
      <w:r>
        <w:t xml:space="preserve"> </w:t>
      </w:r>
      <w:r>
        <w:t xml:space="preserve">“</w:t>
      </w:r>
      <w:r>
        <w:t xml:space="preserve">data frame</w:t>
      </w:r>
      <w:r>
        <w:t xml:space="preserve">”</w:t>
      </w:r>
      <w:r>
        <w:t xml:space="preserve"> </w:t>
      </w:r>
      <w:r>
        <w:t xml:space="preserve">are used interchangeably. The latter refers to a specific data structure in R, but it is equivalent to a table.</w:t>
      </w:r>
    </w:p>
    <w:p>
      <w:pPr>
        <w:numPr>
          <w:ilvl w:val="0"/>
          <w:numId w:val="1004"/>
        </w:numPr>
        <w:pStyle w:val="Compact"/>
      </w:pPr>
      <w:r>
        <w:t xml:space="preserve">the words</w:t>
      </w:r>
      <w:r>
        <w:t xml:space="preserve"> </w:t>
      </w:r>
      <w:r>
        <w:t xml:space="preserve">“</w:t>
      </w:r>
      <w:r>
        <w:t xml:space="preserve">mass</w:t>
      </w:r>
      <w:r>
        <w:t xml:space="preserve">”</w:t>
      </w:r>
      <w:r>
        <w:t xml:space="preserve"> </w:t>
      </w:r>
      <w:r>
        <w:t xml:space="preserve">and</w:t>
      </w:r>
      <w:r>
        <w:t xml:space="preserve"> </w:t>
      </w:r>
      <w:r>
        <w:t xml:space="preserve">“</w:t>
      </w:r>
      <w:r>
        <w:t xml:space="preserve">weight</w:t>
      </w:r>
      <w:r>
        <w:t xml:space="preserve">”</w:t>
      </w:r>
      <w:r>
        <w:t xml:space="preserve"> </w:t>
      </w:r>
      <w:r>
        <w:t xml:space="preserve">are used interchangeably. The distinction between these terms is important in other fields, but not in Earthbound waste management.</w:t>
      </w:r>
    </w:p>
    <w:p>
      <w:pPr>
        <w:numPr>
          <w:ilvl w:val="0"/>
          <w:numId w:val="1004"/>
        </w:numPr>
        <w:pStyle w:val="Compact"/>
      </w:pPr>
      <w:r>
        <w:t xml:space="preserve">the term</w:t>
      </w:r>
      <w:r>
        <w:t xml:space="preserve"> </w:t>
      </w:r>
      <w:r>
        <w:t xml:space="preserve">“</w:t>
      </w:r>
      <w:r>
        <w:t xml:space="preserve">impact category</w:t>
      </w:r>
      <w:r>
        <w:t xml:space="preserve">”</w:t>
      </w:r>
      <w:r>
        <w:t xml:space="preserve"> </w:t>
      </w:r>
      <w:r>
        <w:t xml:space="preserve">is used to describe quantities such as global warming potentials, which are technically</w:t>
      </w:r>
      <w:r>
        <w:t xml:space="preserve"> </w:t>
      </w:r>
      <w:r>
        <w:t xml:space="preserve">“</w:t>
      </w:r>
      <w:r>
        <w:t xml:space="preserve">LCIA profiles</w:t>
      </w:r>
      <w:r>
        <w:t xml:space="preserve">”</w:t>
      </w:r>
      <w:r>
        <w:t xml:space="preserve">, as well as quantities like water use summaries, which are technically</w:t>
      </w:r>
      <w:r>
        <w:t xml:space="preserve"> </w:t>
      </w:r>
      <w:r>
        <w:t xml:space="preserve">“</w:t>
      </w:r>
      <w:r>
        <w:t xml:space="preserve">inventory metrics.</w:t>
      </w:r>
      <w:r>
        <w:t xml:space="preserve">”</w:t>
      </w:r>
    </w:p>
    <w:p>
      <w:pPr>
        <w:numPr>
          <w:ilvl w:val="0"/>
          <w:numId w:val="1004"/>
        </w:numPr>
        <w:pStyle w:val="Compact"/>
      </w:pPr>
      <w:r>
        <w:t xml:space="preserve">weights are in short tons</w:t>
      </w:r>
    </w:p>
    <w:bookmarkEnd w:id="24"/>
    <w:bookmarkStart w:id="25" w:name="X76f46766fd1e7028fde174866d73183bad49554"/>
    <w:p>
      <w:pPr>
        <w:pStyle w:val="Heading3"/>
      </w:pPr>
      <w:r>
        <w:t xml:space="preserve">Anytown’s situation and your expectations of WIC</w:t>
      </w:r>
    </w:p>
    <w:p>
      <w:pPr>
        <w:pStyle w:val="FirstParagraph"/>
      </w:pPr>
      <w:r>
        <w:t xml:space="preserve">You work for Anytown’s sustainability department and are concerned about the environmental impacts of Anytown’s municipal food waste.</w:t>
      </w:r>
    </w:p>
    <w:p>
      <w:pPr>
        <w:pStyle w:val="BodyText"/>
      </w:pPr>
      <w:r>
        <w:t xml:space="preserve">In particular you are considering implementing a food waste composting scheme, but don’t know if it is worth the effort it would require. You feel that composting food waste is likely to be better on an environmental impact basis than simply landfilling it, but it is unclear how big the improvement would be. Another option is the idea of trying to reduce the sheer generation of food waste through a public education campaign – which would have its own difficulties, but, as an</w:t>
      </w:r>
      <w:r>
        <w:t xml:space="preserve"> </w:t>
      </w:r>
      <w:r>
        <w:t xml:space="preserve">“</w:t>
      </w:r>
      <w:r>
        <w:t xml:space="preserve">upstream</w:t>
      </w:r>
      <w:r>
        <w:t xml:space="preserve">”</w:t>
      </w:r>
      <w:r>
        <w:t xml:space="preserve"> </w:t>
      </w:r>
      <w:r>
        <w:t xml:space="preserve">strategy, might be more powerful than the</w:t>
      </w:r>
      <w:r>
        <w:t xml:space="preserve"> </w:t>
      </w:r>
      <w:r>
        <w:t xml:space="preserve">“</w:t>
      </w:r>
      <w:r>
        <w:t xml:space="preserve">downstream</w:t>
      </w:r>
      <w:r>
        <w:t xml:space="preserve">”</w:t>
      </w:r>
      <w:r>
        <w:t xml:space="preserve"> </w:t>
      </w:r>
      <w:r>
        <w:t xml:space="preserve">one of composting.</w:t>
      </w:r>
    </w:p>
    <w:p>
      <w:pPr>
        <w:pStyle w:val="BodyText"/>
      </w:pPr>
      <w:r>
        <w:t xml:space="preserve">You will use WIC to compare Anytown’s current treatment of food waste (the</w:t>
      </w:r>
      <w:r>
        <w:t xml:space="preserve"> </w:t>
      </w:r>
      <w:r>
        <w:t xml:space="preserve">“</w:t>
      </w:r>
      <w:r>
        <w:t xml:space="preserve">baseline</w:t>
      </w:r>
      <w:r>
        <w:t xml:space="preserve">”</w:t>
      </w:r>
      <w:r>
        <w:t xml:space="preserve"> </w:t>
      </w:r>
      <w:r>
        <w:t xml:space="preserve">scenario) with two scenarios for increasing composting of food waste, and two scenarios for reducing food waste generation.</w:t>
      </w:r>
    </w:p>
    <w:p>
      <w:pPr>
        <w:pStyle w:val="BodyText"/>
      </w:pPr>
      <w:r>
        <w:t xml:space="preserve">You expect that WIC will estimate life cycle impacts for each scenario, in enough detail that the reasons for differences between scenarios can be understood. At the same time, you understand that WIC is about environmental impacts only – it will not specifically output other relevant information such as the cost of infrastructure or staff.</w:t>
      </w:r>
    </w:p>
    <w:p>
      <w:pPr>
        <w:pStyle w:val="BodyText"/>
      </w:pPr>
      <w:r>
        <w:t xml:space="preserve">Therefore WIC is unlikely to be the only basis for Anytown’s final decision about how to proceed. But its environmental impact numbers should play an important part.</w:t>
      </w:r>
    </w:p>
    <w:bookmarkEnd w:id="25"/>
    <w:bookmarkStart w:id="27" w:name="X4d39378ea03371ca2c68a0d2e5aa8234f639409"/>
    <w:p>
      <w:pPr>
        <w:pStyle w:val="Heading3"/>
      </w:pPr>
      <w:r>
        <w:t xml:space="preserve">Defining baseline and alternative scenarios</w:t>
      </w:r>
    </w:p>
    <w:p>
      <w:pPr>
        <w:pStyle w:val="FirstParagraph"/>
      </w:pPr>
      <w:r>
        <w:t xml:space="preserve">Currently, none of the food waste Anytown collects is composted. Instead, food waste is included in general trash collection and taken to a landfill 178 miles away. However, Anytown’s municipal waste service includes a separate collection of yard debris, which is taken to a site 4 miles away and composted aerobically.</w:t>
      </w:r>
    </w:p>
    <w:p>
      <w:pPr>
        <w:pStyle w:val="BodyText"/>
      </w:pPr>
      <w:r>
        <w:t xml:space="preserve">It has been proposed to allow Anytowners to throw food waste in their yard debris bins, so that the materials can be composted together. However, there is a complication: the nearby composting site cannot accept food waste, because it is too close to an airport, and birds attracted to the waste could present a danger to aircraft. The yard debris/food waste mixture will need to be taken to a different site for composting, 77 miles away.</w:t>
      </w:r>
    </w:p>
    <w:p>
      <w:pPr>
        <w:pStyle w:val="BodyText"/>
      </w:pPr>
      <w:r>
        <w:t xml:space="preserve">Accordingly, your analysis is really about two materials: yard debris and food waste. Food waste can’t be considered on its own because food waste treatment can affect yard debris’ impacts. Management scenarios will differ in amounts of those two materials going to two end-of-life dispositions (landfilling and composting), as well as end-of-life transport distances.</w:t>
      </w:r>
    </w:p>
    <w:p>
      <w:pPr>
        <w:pStyle w:val="BodyText"/>
      </w:pPr>
      <w:r>
        <w:t xml:space="preserve">To establish the tonnages linked to the baseline situation, you must do a a bit of estimating. Anytown knows how many tons of yard debris it picks up and composts each year (9000 tons), but not how much food waste it disposes as part of regular garbage disposal. Anytown does not do its own</w:t>
      </w:r>
      <w:r>
        <w:t xml:space="preserve"> </w:t>
      </w:r>
      <w:r>
        <w:t xml:space="preserve">“</w:t>
      </w:r>
      <w:r>
        <w:t xml:space="preserve">waste sort</w:t>
      </w:r>
      <w:r>
        <w:t xml:space="preserve">”</w:t>
      </w:r>
      <w:r>
        <w:t xml:space="preserve"> </w:t>
      </w:r>
      <w:r>
        <w:t xml:space="preserve">of disposed materials. However, Anytown is part of a larger metropolitan region, which has information for both food waste and yard debris. Based on the metropolitan region’s studies, you estimate that for every 9000 tons of yard debris composted by Anytown’s system, there are 7669 tons of food waste generated and landfilled as part of Anytown’s garbage.</w:t>
      </w:r>
    </w:p>
    <w:p>
      <w:pPr>
        <w:pStyle w:val="BodyText"/>
      </w:pPr>
      <w:r>
        <w:t xml:space="preserve">Accordingly,</w:t>
      </w:r>
    </w:p>
    <w:p>
      <w:pPr>
        <w:numPr>
          <w:ilvl w:val="0"/>
          <w:numId w:val="1005"/>
        </w:numPr>
        <w:pStyle w:val="Compact"/>
      </w:pPr>
      <w:r>
        <w:t xml:space="preserve">the</w:t>
      </w:r>
      <w:r>
        <w:t xml:space="preserve"> </w:t>
      </w:r>
      <w:r>
        <w:t xml:space="preserve">“</w:t>
      </w:r>
      <w:r>
        <w:t xml:space="preserve">baseline</w:t>
      </w:r>
      <w:r>
        <w:t xml:space="preserve">”</w:t>
      </w:r>
      <w:r>
        <w:t xml:space="preserve"> </w:t>
      </w:r>
      <w:r>
        <w:t xml:space="preserve">scenario in your</w:t>
      </w:r>
      <w:r>
        <w:t xml:space="preserve"> </w:t>
      </w:r>
      <w:r>
        <w:rPr>
          <w:iCs/>
          <w:i/>
          <w:bCs/>
          <w:b/>
        </w:rPr>
        <w:t xml:space="preserve">massProfiles</w:t>
      </w:r>
      <w:r>
        <w:t xml:space="preserve"> </w:t>
      </w:r>
      <w:r>
        <w:t xml:space="preserve">is defined by 9000 tons of yard debris going 4 miles to composting, and 7669 tons of food debris going 178 miles to landfill.</w:t>
      </w:r>
    </w:p>
    <w:p>
      <w:pPr>
        <w:pStyle w:val="FirstParagraph"/>
      </w:pPr>
      <w:r>
        <w:t xml:space="preserve">To represent the proposed addition of food waste to yard debris, you define two more scenarios:</w:t>
      </w:r>
    </w:p>
    <w:p>
      <w:pPr>
        <w:numPr>
          <w:ilvl w:val="0"/>
          <w:numId w:val="1006"/>
        </w:numPr>
        <w:pStyle w:val="Compact"/>
      </w:pPr>
      <w:r>
        <w:t xml:space="preserve">“</w:t>
      </w:r>
      <w:r>
        <w:t xml:space="preserve">compostFW585</w:t>
      </w:r>
      <w:r>
        <w:t xml:space="preserve">”</w:t>
      </w:r>
      <w:r>
        <w:t xml:space="preserve">: where 585 tons of food waste are added to yard debris and all composting happens at the new site, 77 miles away; the remainder of food waste is landfilled as usual.</w:t>
      </w:r>
    </w:p>
    <w:p>
      <w:pPr>
        <w:numPr>
          <w:ilvl w:val="0"/>
          <w:numId w:val="1006"/>
        </w:numPr>
        <w:pStyle w:val="Compact"/>
      </w:pPr>
      <w:r>
        <w:t xml:space="preserve">“</w:t>
      </w:r>
      <w:r>
        <w:t xml:space="preserve">compostFW1000</w:t>
      </w:r>
      <w:r>
        <w:t xml:space="preserve">”</w:t>
      </w:r>
      <w:r>
        <w:t xml:space="preserve">: where 1000 tons food waste are added to yard debris and all composting happens at a new site, 77 miles away; the remainder of food waste is landfilled as usual.</w:t>
      </w:r>
    </w:p>
    <w:p>
      <w:pPr>
        <w:pStyle w:val="FirstParagraph"/>
      </w:pPr>
      <w:r>
        <w:t xml:space="preserve">You do not create a scenario where</w:t>
      </w:r>
      <w:r>
        <w:t xml:space="preserve"> </w:t>
      </w:r>
      <w:r>
        <w:rPr>
          <w:iCs/>
          <w:i/>
        </w:rPr>
        <w:t xml:space="preserve">all</w:t>
      </w:r>
      <w:r>
        <w:t xml:space="preserve"> </w:t>
      </w:r>
      <w:r>
        <w:t xml:space="preserve">food waste is included with yard debris. You consider it unlikely that all homes and businesses contributing to Anytown’s garbage collection will have the interest and ability to put all their food waste in with yard debris. In fact the compostFW585 scenario is considered most realistic, as it is based on the observed mixture of food waste and yard debris in a nearby city that collects food waste and yard debris together.</w:t>
      </w:r>
    </w:p>
    <w:p>
      <w:pPr>
        <w:pStyle w:val="BodyText"/>
      </w:pPr>
      <w:r>
        <w:t xml:space="preserve">As an alternative to increased composting, you also create scenarios representing successful efforts to reduce the generation of food waste. Though this</w:t>
      </w:r>
      <w:r>
        <w:t xml:space="preserve"> </w:t>
      </w:r>
      <w:r>
        <w:t xml:space="preserve">“</w:t>
      </w:r>
      <w:r>
        <w:t xml:space="preserve">upstream</w:t>
      </w:r>
      <w:r>
        <w:t xml:space="preserve">”</w:t>
      </w:r>
      <w:r>
        <w:t xml:space="preserve"> </w:t>
      </w:r>
      <w:r>
        <w:t xml:space="preserve">solution is potentially powerful, anecdotal experience suggests that reducing food waste generation is not easy. An optimistic example is provided by</w:t>
      </w:r>
      <w:r>
        <w:t xml:space="preserve"> </w:t>
      </w:r>
      <w:hyperlink r:id="rId26">
        <w:r>
          <w:rPr>
            <w:rStyle w:val="Hyperlink"/>
          </w:rPr>
          <w:t xml:space="preserve">the comprehensive WRAP progam in the UK, which reduced household food waste by 6% over 3 years</w:t>
        </w:r>
      </w:hyperlink>
      <w:r>
        <w:t xml:space="preserve">. Half of that, a 3 percent reduction might be more realistic for Anytown.</w:t>
      </w:r>
    </w:p>
    <w:p>
      <w:pPr>
        <w:pStyle w:val="BodyText"/>
      </w:pPr>
      <w:r>
        <w:t xml:space="preserve">The food waste reduction scenarios are:</w:t>
      </w:r>
    </w:p>
    <w:p>
      <w:pPr>
        <w:numPr>
          <w:ilvl w:val="0"/>
          <w:numId w:val="1007"/>
        </w:numPr>
        <w:pStyle w:val="Compact"/>
      </w:pPr>
      <w:r>
        <w:t xml:space="preserve">“</w:t>
      </w:r>
      <w:r>
        <w:t xml:space="preserve">reduceFW03</w:t>
      </w:r>
      <w:r>
        <w:t xml:space="preserve">”</w:t>
      </w:r>
      <w:r>
        <w:t xml:space="preserve">: no change in management sites or methods, but generation of food waste is reduced by 3 percent to 7439 tons; and</w:t>
      </w:r>
    </w:p>
    <w:p>
      <w:pPr>
        <w:numPr>
          <w:ilvl w:val="0"/>
          <w:numId w:val="1007"/>
        </w:numPr>
        <w:pStyle w:val="Compact"/>
      </w:pPr>
      <w:r>
        <w:t xml:space="preserve">“</w:t>
      </w:r>
      <w:r>
        <w:t xml:space="preserve">reduceFW06</w:t>
      </w:r>
      <w:r>
        <w:t xml:space="preserve">”</w:t>
      </w:r>
      <w:r>
        <w:t xml:space="preserve">: no change in management sites or method, but generation of food waste is reduced by 6 percent to 7209 tons.</w:t>
      </w:r>
    </w:p>
    <w:p>
      <w:pPr>
        <w:pStyle w:val="FirstParagraph"/>
      </w:pPr>
      <w:r>
        <w:t xml:space="preserve">You want to know:</w:t>
      </w:r>
    </w:p>
    <w:p>
      <w:pPr>
        <w:numPr>
          <w:ilvl w:val="0"/>
          <w:numId w:val="1008"/>
        </w:numPr>
        <w:pStyle w:val="Compact"/>
      </w:pPr>
      <w:r>
        <w:t xml:space="preserve">which scenario is associated with the lowest life cycle impacts, in multiple impact categories?</w:t>
      </w:r>
    </w:p>
    <w:p>
      <w:pPr>
        <w:numPr>
          <w:ilvl w:val="0"/>
          <w:numId w:val="1008"/>
        </w:numPr>
        <w:pStyle w:val="Compact"/>
      </w:pPr>
      <w:r>
        <w:t xml:space="preserve">in general, what are the reasons that scenarios perform the way they do?</w:t>
      </w:r>
    </w:p>
    <w:p>
      <w:pPr>
        <w:numPr>
          <w:ilvl w:val="0"/>
          <w:numId w:val="1008"/>
        </w:numPr>
        <w:pStyle w:val="Compact"/>
      </w:pPr>
      <w:r>
        <w:t xml:space="preserve">for example, which materials and life cycle stages represent the biggest part of this system’s associated life cycle impacts?</w:t>
      </w:r>
    </w:p>
    <w:p>
      <w:pPr>
        <w:numPr>
          <w:ilvl w:val="0"/>
          <w:numId w:val="1008"/>
        </w:numPr>
        <w:pStyle w:val="Compact"/>
      </w:pPr>
      <w:r>
        <w:t xml:space="preserve">and, does the necessity of adding transport distance undermine the benefits of composting?</w:t>
      </w:r>
    </w:p>
    <w:bookmarkEnd w:id="27"/>
    <w:bookmarkStart w:id="28" w:name="outline-of-the-analysis"/>
    <w:p>
      <w:pPr>
        <w:pStyle w:val="Heading3"/>
      </w:pPr>
      <w:r>
        <w:t xml:space="preserve">Outline of the analysis</w:t>
      </w:r>
    </w:p>
    <w:p>
      <w:pPr>
        <w:pStyle w:val="FirstParagraph"/>
      </w:pPr>
      <w:r>
        <w:t xml:space="preserve">Your analysis will proceed in this order:</w:t>
      </w:r>
    </w:p>
    <w:p>
      <w:pPr>
        <w:numPr>
          <w:ilvl w:val="0"/>
          <w:numId w:val="1009"/>
        </w:numPr>
        <w:pStyle w:val="Compact"/>
      </w:pPr>
      <w:r>
        <w:t xml:space="preserve">preparing the R workspace</w:t>
      </w:r>
    </w:p>
    <w:p>
      <w:pPr>
        <w:numPr>
          <w:ilvl w:val="0"/>
          <w:numId w:val="1009"/>
        </w:numPr>
        <w:pStyle w:val="Compact"/>
      </w:pPr>
      <w:r>
        <w:t xml:space="preserve">loading in the two source data frames,</w:t>
      </w:r>
      <w:r>
        <w:t xml:space="preserve"> </w:t>
      </w:r>
      <w:r>
        <w:rPr>
          <w:iCs/>
          <w:i/>
          <w:bCs/>
          <w:b/>
        </w:rPr>
        <w:t xml:space="preserve">massProfiles</w:t>
      </w:r>
      <w:r>
        <w:t xml:space="preserve"> </w:t>
      </w:r>
      <w:r>
        <w:t xml:space="preserve">and</w:t>
      </w:r>
      <w:r>
        <w:t xml:space="preserve"> </w:t>
      </w:r>
      <w:r>
        <w:rPr>
          <w:iCs/>
          <w:i/>
          <w:bCs/>
          <w:b/>
        </w:rPr>
        <w:t xml:space="preserve">impactFactors</w:t>
      </w:r>
    </w:p>
    <w:p>
      <w:pPr>
        <w:numPr>
          <w:ilvl w:val="0"/>
          <w:numId w:val="1009"/>
        </w:numPr>
        <w:pStyle w:val="Compact"/>
      </w:pPr>
      <w:r>
        <w:t xml:space="preserve">calculating impacts and creating the master results data table,</w:t>
      </w:r>
      <w:r>
        <w:t xml:space="preserve"> </w:t>
      </w:r>
      <w:r>
        <w:rPr>
          <w:iCs/>
          <w:i/>
          <w:bCs/>
          <w:b/>
        </w:rPr>
        <w:t xml:space="preserve">impactsInDetail</w:t>
      </w:r>
    </w:p>
    <w:p>
      <w:pPr>
        <w:numPr>
          <w:ilvl w:val="0"/>
          <w:numId w:val="1009"/>
        </w:numPr>
        <w:pStyle w:val="Compact"/>
      </w:pPr>
      <w:r>
        <w:t xml:space="preserve">checking for internal consistency of</w:t>
      </w:r>
      <w:r>
        <w:t xml:space="preserve"> </w:t>
      </w:r>
      <w:r>
        <w:rPr>
          <w:iCs/>
          <w:i/>
          <w:bCs/>
          <w:b/>
        </w:rPr>
        <w:t xml:space="preserve">impactsInDetail</w:t>
      </w:r>
    </w:p>
    <w:p>
      <w:pPr>
        <w:numPr>
          <w:ilvl w:val="0"/>
          <w:numId w:val="1009"/>
        </w:numPr>
        <w:pStyle w:val="Compact"/>
      </w:pPr>
      <w:r>
        <w:t xml:space="preserve">creating summary statistics and graphics using both weight and impact perspectives</w:t>
      </w:r>
    </w:p>
    <w:bookmarkEnd w:id="28"/>
    <w:bookmarkStart w:id="29" w:name="preparing-the-r-workspace"/>
    <w:p>
      <w:pPr>
        <w:pStyle w:val="Heading3"/>
      </w:pPr>
      <w:r>
        <w:t xml:space="preserve">Preparing the R workspace</w:t>
      </w:r>
    </w:p>
    <w:p>
      <w:pPr>
        <w:pStyle w:val="SourceCode"/>
      </w:pPr>
      <w:r>
        <w:rPr>
          <w:rStyle w:val="CommentTok"/>
        </w:rPr>
        <w:t xml:space="preserve"># checking working directory - because why not?</w:t>
      </w:r>
      <w:r>
        <w:br/>
      </w:r>
      <w:r>
        <w:rPr>
          <w:rStyle w:val="FunctionTok"/>
        </w:rPr>
        <w:t xml:space="preserve">getwd</w:t>
      </w:r>
      <w:r>
        <w:rPr>
          <w:rStyle w:val="NormalTok"/>
        </w:rPr>
        <w:t xml:space="preserve">()</w:t>
      </w:r>
    </w:p>
    <w:p>
      <w:pPr>
        <w:pStyle w:val="SourceCode"/>
      </w:pPr>
      <w:r>
        <w:rPr>
          <w:rStyle w:val="VerbatimChar"/>
        </w:rPr>
        <w:t xml:space="preserve">## [1] "C:/Users/mbrown2/Documents/Local repositories/wic3/wic-base/exampleAnalysis"</w:t>
      </w:r>
    </w:p>
    <w:p>
      <w:pPr>
        <w:pStyle w:val="SourceCode"/>
      </w:pPr>
      <w:r>
        <w:rPr>
          <w:rStyle w:val="CommentTok"/>
        </w:rPr>
        <w:t xml:space="preserve"># installing the wicdata package, containing the impact</w:t>
      </w:r>
      <w:r>
        <w:br/>
      </w:r>
      <w:r>
        <w:rPr>
          <w:rStyle w:val="CommentTok"/>
        </w:rPr>
        <w:t xml:space="preserve"># factors and massProfiles data you will use</w:t>
      </w:r>
      <w:r>
        <w:br/>
      </w:r>
      <w:r>
        <w:rPr>
          <w:rStyle w:val="CommentTok"/>
        </w:rPr>
        <w:t xml:space="preserve"># (you should only need to run this once)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br/>
      </w:r>
      <w:r>
        <w:rPr>
          <w:rStyle w:val="NormalTok"/>
        </w:rPr>
        <w:t xml:space="preserve">  </w:t>
      </w:r>
      <w:r>
        <w:rPr>
          <w:rStyle w:val="AttributeTok"/>
        </w:rPr>
        <w:t xml:space="preserve">repo=</w:t>
      </w:r>
      <w:r>
        <w:rPr>
          <w:rStyle w:val="StringTok"/>
        </w:rPr>
        <w:t xml:space="preserve">"https://github.com/OR-Dept-Environmental-Quality/wic-data"</w:t>
      </w:r>
      <w:r>
        <w:rPr>
          <w:rStyle w:val="NormalTok"/>
        </w:rPr>
        <w:t xml:space="preserve">,</w:t>
      </w:r>
      <w:r>
        <w:br/>
      </w:r>
      <w:r>
        <w:rPr>
          <w:rStyle w:val="NormalTok"/>
        </w:rPr>
        <w:t xml:space="preserve">  </w:t>
      </w:r>
      <w:r>
        <w:rPr>
          <w:rStyle w:val="AttributeTok"/>
        </w:rPr>
        <w:t xml:space="preserve">force=</w:t>
      </w:r>
      <w:r>
        <w:rPr>
          <w:rStyle w:val="ConstantTok"/>
        </w:rPr>
        <w:t xml:space="preserve">TRUE</w:t>
      </w:r>
      <w:r>
        <w:rPr>
          <w:rStyle w:val="NormalTok"/>
        </w:rPr>
        <w:t xml:space="preserve"> </w:t>
      </w:r>
      <w:r>
        <w:rPr>
          <w:rStyle w:val="CommentTok"/>
        </w:rPr>
        <w:t xml:space="preserve"># overwrites any previous version</w:t>
      </w:r>
      <w:r>
        <w:br/>
      </w:r>
      <w:r>
        <w:rPr>
          <w:rStyle w:val="NormalTok"/>
        </w:rPr>
        <w:t xml:space="preserve">  )</w:t>
      </w:r>
    </w:p>
    <w:p>
      <w:pPr>
        <w:pStyle w:val="SourceCode"/>
      </w:pPr>
      <w:r>
        <w:rPr>
          <w:rStyle w:val="VerbatimChar"/>
        </w:rPr>
        <w:t xml:space="preserve">## Downloading GitHub repo OR-Dept-Environmental-Quality/wic-data@HEAD</w:t>
      </w:r>
    </w:p>
    <w:p>
      <w:pPr>
        <w:pStyle w:val="SourceCode"/>
      </w:pPr>
      <w:r>
        <w:rPr>
          <w:rStyle w:val="VerbatimChar"/>
        </w:rPr>
        <w:t xml:space="preserve">##          checking for file 'C:\Users\mbrown2\AppData\Local\Temp\Rtmp4k6hij\remotes24b43cb3560f\OR-Dept-Environmental-Quality-wic-data-8c9e301/DESCRIPTION' ...     checking for file 'C:\Users\mbrown2\AppData\Local\Temp\Rtmp4k6hij\remotes24b43cb3560f\OR-Dept-Environmental-Quality-wic-data-8c9e301/DESCRIPTION' ...   v  checking for file 'C:\Users\mbrown2\AppData\Local\Temp\Rtmp4k6hij\remotes24b43cb3560f\OR-Dept-Environmental-Quality-wic-data-8c9e301/DESCRIPTION' (353ms)</w:t>
      </w:r>
      <w:r>
        <w:br/>
      </w:r>
      <w:r>
        <w:rPr>
          <w:rStyle w:val="VerbatimChar"/>
        </w:rPr>
        <w:t xml:space="preserve">##       -  preparing 'wicdata':</w:t>
      </w:r>
      <w:r>
        <w:br/>
      </w:r>
      <w:r>
        <w:rPr>
          <w:rStyle w:val="VerbatimChar"/>
        </w:rPr>
        <w:t xml:space="preserve">##    checking DESCRIPTION meta-information ...     checking DESCRIPTION meta-information ...   v  checking DESCRIPTION meta-information</w:t>
      </w:r>
      <w:r>
        <w:br/>
      </w:r>
      <w:r>
        <w:rPr>
          <w:rStyle w:val="VerbatimChar"/>
        </w:rPr>
        <w:t xml:space="preserve">##       -  checking for LF line-endings in source and make files and shell scripts</w:t>
      </w:r>
      <w:r>
        <w:br/>
      </w:r>
      <w:r>
        <w:rPr>
          <w:rStyle w:val="VerbatimChar"/>
        </w:rPr>
        <w:t xml:space="preserve">##   -  checking for empty or unneeded directories</w:t>
      </w:r>
      <w:r>
        <w:br/>
      </w:r>
      <w:r>
        <w:rPr>
          <w:rStyle w:val="VerbatimChar"/>
        </w:rPr>
        <w:t xml:space="preserve">##       -  building 'wicdata_0.9.tar.gz'</w:t>
      </w:r>
      <w:r>
        <w:br/>
      </w:r>
      <w:r>
        <w:rPr>
          <w:rStyle w:val="VerbatimChar"/>
        </w:rPr>
        <w:t xml:space="preserve">##      </w:t>
      </w:r>
      <w:r>
        <w:br/>
      </w:r>
      <w:r>
        <w:rPr>
          <w:rStyle w:val="VerbatimChar"/>
        </w:rPr>
        <w:t xml:space="preserve">## </w:t>
      </w:r>
    </w:p>
    <w:p>
      <w:pPr>
        <w:pStyle w:val="SourceCode"/>
      </w:pPr>
      <w:r>
        <w:rPr>
          <w:rStyle w:val="VerbatimChar"/>
        </w:rPr>
        <w:t xml:space="preserve">## Installing package into 'C:/Users/mbrown2/Documents/R/my-libraries'</w:t>
      </w:r>
      <w:r>
        <w:br/>
      </w:r>
      <w:r>
        <w:rPr>
          <w:rStyle w:val="VerbatimChar"/>
        </w:rPr>
        <w:t xml:space="preserve">## (as 'lib' is unspecified)</w:t>
      </w:r>
    </w:p>
    <w:p>
      <w:pPr>
        <w:pStyle w:val="SourceCode"/>
      </w:pPr>
      <w:r>
        <w:rPr>
          <w:rStyle w:val="CommentTok"/>
        </w:rPr>
        <w:t xml:space="preserve"># loading the wicdata package and getting "help"</w:t>
      </w:r>
      <w:r>
        <w:br/>
      </w:r>
      <w:r>
        <w:rPr>
          <w:rStyle w:val="FunctionTok"/>
        </w:rPr>
        <w:t xml:space="preserve">library</w:t>
      </w:r>
      <w:r>
        <w:rPr>
          <w:rStyle w:val="NormalTok"/>
        </w:rPr>
        <w:t xml:space="preserve">(wicdata)</w:t>
      </w:r>
      <w:r>
        <w:br/>
      </w:r>
      <w:r>
        <w:rPr>
          <w:rStyle w:val="FunctionTok"/>
        </w:rPr>
        <w:t xml:space="preserve">help</w:t>
      </w:r>
      <w:r>
        <w:rPr>
          <w:rStyle w:val="NormalTok"/>
        </w:rPr>
        <w:t xml:space="preserve">(</w:t>
      </w:r>
      <w:r>
        <w:rPr>
          <w:rStyle w:val="AttributeTok"/>
        </w:rPr>
        <w:t xml:space="preserve">package=</w:t>
      </w:r>
      <w:r>
        <w:rPr>
          <w:rStyle w:val="NormalTok"/>
        </w:rPr>
        <w:t xml:space="preserve">wicdata) </w:t>
      </w:r>
      <w:r>
        <w:rPr>
          <w:rStyle w:val="CommentTok"/>
        </w:rPr>
        <w:t xml:space="preserve"># brings up a minimal help file</w:t>
      </w:r>
      <w:r>
        <w:br/>
      </w:r>
      <w:r>
        <w:br/>
      </w:r>
      <w:r>
        <w:rPr>
          <w:rStyle w:val="CommentTok"/>
        </w:rPr>
        <w:t xml:space="preserve"># loading packages useful for the analysis</w:t>
      </w:r>
      <w:r>
        <w:br/>
      </w:r>
      <w:r>
        <w:rPr>
          <w:rStyle w:val="FunctionTok"/>
        </w:rPr>
        <w:t xml:space="preserve">library</w:t>
      </w:r>
      <w:r>
        <w:rPr>
          <w:rStyle w:val="NormalTok"/>
        </w:rPr>
        <w:t xml:space="preserve">(tidyverse)  </w:t>
      </w:r>
      <w:r>
        <w:rPr>
          <w:rStyle w:val="CommentTok"/>
        </w:rPr>
        <w:t xml:space="preserve"># many useful functions for data management</w:t>
      </w:r>
    </w:p>
    <w:p>
      <w:pPr>
        <w:pStyle w:val="SourceCode"/>
      </w:pPr>
      <w:r>
        <w:rPr>
          <w:rStyle w:val="VerbatimChar"/>
        </w:rPr>
        <w:t xml:space="preserve">## -- Attaching packages --------------------------------------- tidyverse 1.3.1 --</w:t>
      </w:r>
    </w:p>
    <w:p>
      <w:pPr>
        <w:pStyle w:val="SourceCode"/>
      </w:pPr>
      <w:r>
        <w:rPr>
          <w:rStyle w:val="VerbatimChar"/>
        </w:rPr>
        <w:t xml:space="preserve">## v ggplot2 3.3.4     v purrr   0.3.4</w:t>
      </w:r>
      <w:r>
        <w:br/>
      </w:r>
      <w:r>
        <w:rPr>
          <w:rStyle w:val="VerbatimChar"/>
        </w:rPr>
        <w:t xml:space="preserve">## v tibble  3.1.2     v dplyr   1.0.7</w:t>
      </w:r>
      <w:r>
        <w:br/>
      </w:r>
      <w:r>
        <w:rPr>
          <w:rStyle w:val="VerbatimChar"/>
        </w:rPr>
        <w:t xml:space="preserve">## v tidyr   1.1.3     v stringr 1.4.0</w:t>
      </w:r>
      <w:r>
        <w:br/>
      </w:r>
      <w:r>
        <w:rPr>
          <w:rStyle w:val="VerbatimChar"/>
        </w:rPr>
        <w:t xml:space="preserve">## v readr   1.4.0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(ggthemes)   </w:t>
      </w:r>
      <w:r>
        <w:rPr>
          <w:rStyle w:val="CommentTok"/>
        </w:rPr>
        <w:t xml:space="preserve"># some themes for plotting</w:t>
      </w:r>
      <w:r>
        <w:br/>
      </w:r>
      <w:r>
        <w:rPr>
          <w:rStyle w:val="FunctionTok"/>
        </w:rPr>
        <w:t xml:space="preserve">library</w:t>
      </w:r>
      <w:r>
        <w:rPr>
          <w:rStyle w:val="NormalTok"/>
        </w:rPr>
        <w:t xml:space="preserve">(scales)     </w:t>
      </w:r>
      <w:r>
        <w:rPr>
          <w:rStyle w:val="CommentTok"/>
        </w:rPr>
        <w:t xml:space="preserve"># useful functions for labeling charts</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discard</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(knitr)      </w:t>
      </w:r>
      <w:r>
        <w:rPr>
          <w:rStyle w:val="CommentTok"/>
        </w:rPr>
        <w:t xml:space="preserve"># helps generate formatted output of various kinds</w:t>
      </w:r>
      <w:r>
        <w:br/>
      </w:r>
      <w:r>
        <w:rPr>
          <w:rStyle w:val="FunctionTok"/>
        </w:rPr>
        <w:t xml:space="preserve">library</w:t>
      </w:r>
      <w:r>
        <w:rPr>
          <w:rStyle w:val="NormalTok"/>
        </w:rPr>
        <w:t xml:space="preserve">(rmarkdown)  </w:t>
      </w:r>
      <w:r>
        <w:rPr>
          <w:rStyle w:val="CommentTok"/>
        </w:rPr>
        <w:t xml:space="preserve"># converts RMarkdown documents to other formats</w:t>
      </w:r>
      <w:r>
        <w:br/>
      </w:r>
      <w:r>
        <w:rPr>
          <w:rStyle w:val="FunctionTok"/>
        </w:rPr>
        <w:t xml:space="preserve">library</w:t>
      </w:r>
      <w:r>
        <w:rPr>
          <w:rStyle w:val="NormalTok"/>
        </w:rPr>
        <w:t xml:space="preserve">(viridis)    </w:t>
      </w:r>
      <w:r>
        <w:rPr>
          <w:rStyle w:val="CommentTok"/>
        </w:rPr>
        <w:t xml:space="preserve"># nice &amp; accessible color schemes</w:t>
      </w:r>
    </w:p>
    <w:p>
      <w:pPr>
        <w:pStyle w:val="SourceCode"/>
      </w:pPr>
      <w:r>
        <w:rPr>
          <w:rStyle w:val="VerbatimChar"/>
        </w:rPr>
        <w:t xml:space="preserve">## Loading required package: viridisLite</w:t>
      </w:r>
    </w:p>
    <w:p>
      <w:pPr>
        <w:pStyle w:val="SourceCode"/>
      </w:pPr>
      <w:r>
        <w:rPr>
          <w:rStyle w:val="VerbatimChar"/>
        </w:rPr>
        <w:t xml:space="preserve">## </w:t>
      </w:r>
      <w:r>
        <w:br/>
      </w:r>
      <w:r>
        <w:rPr>
          <w:rStyle w:val="VerbatimChar"/>
        </w:rPr>
        <w:t xml:space="preserve">## Attaching package: 'viridis'</w:t>
      </w:r>
    </w:p>
    <w:p>
      <w:pPr>
        <w:pStyle w:val="SourceCode"/>
      </w:pPr>
      <w:r>
        <w:rPr>
          <w:rStyle w:val="VerbatimChar"/>
        </w:rPr>
        <w:t xml:space="preserve">## The following object is masked from 'package:scales':</w:t>
      </w:r>
      <w:r>
        <w:br/>
      </w:r>
      <w:r>
        <w:rPr>
          <w:rStyle w:val="VerbatimChar"/>
        </w:rPr>
        <w:t xml:space="preserve">## </w:t>
      </w:r>
      <w:r>
        <w:br/>
      </w:r>
      <w:r>
        <w:rPr>
          <w:rStyle w:val="VerbatimChar"/>
        </w:rPr>
        <w:t xml:space="preserve">##     viridis_pal</w:t>
      </w:r>
    </w:p>
    <w:bookmarkEnd w:id="29"/>
    <w:bookmarkStart w:id="30" w:name="loading-massprofiles-and-impactfactors"/>
    <w:p>
      <w:pPr>
        <w:pStyle w:val="Heading3"/>
      </w:pPr>
      <w:r>
        <w:t xml:space="preserve">Loading</w:t>
      </w:r>
      <w:r>
        <w:t xml:space="preserve"> </w:t>
      </w:r>
      <w:r>
        <w:rPr>
          <w:iCs/>
          <w:i/>
          <w:bCs/>
          <w:b/>
        </w:rPr>
        <w:t xml:space="preserve">massProfiles</w:t>
      </w:r>
      <w:r>
        <w:t xml:space="preserve"> </w:t>
      </w:r>
      <w:r>
        <w:t xml:space="preserve">and</w:t>
      </w:r>
      <w:r>
        <w:t xml:space="preserve"> </w:t>
      </w:r>
      <w:r>
        <w:rPr>
          <w:iCs/>
          <w:i/>
          <w:bCs/>
          <w:b/>
        </w:rPr>
        <w:t xml:space="preserve">impactFactors</w:t>
      </w:r>
    </w:p>
    <w:p>
      <w:pPr>
        <w:pStyle w:val="FirstParagraph"/>
      </w:pPr>
      <w:r>
        <w:t xml:space="preserve">As you recall from</w:t>
      </w:r>
      <w:r>
        <w:t xml:space="preserve"> </w:t>
      </w:r>
      <w:r>
        <w:rPr>
          <w:iCs/>
          <w:i/>
        </w:rPr>
        <w:t xml:space="preserve">Technical overview of the Waste Impact Calculator</w:t>
      </w:r>
      <w:r>
        <w:t xml:space="preserve">, the</w:t>
      </w:r>
      <w:r>
        <w:t xml:space="preserve"> </w:t>
      </w:r>
      <w:r>
        <w:rPr>
          <w:iCs/>
          <w:i/>
          <w:bCs/>
          <w:b/>
        </w:rPr>
        <w:t xml:space="preserve">massProfiles</w:t>
      </w:r>
      <w:r>
        <w:t xml:space="preserve"> </w:t>
      </w:r>
      <w:r>
        <w:t xml:space="preserve">table describes waste management scenarios by listing, in detail, the mass of each waste material going to specific end-of-life dispositions (e.g. landfilling, recycling), from areas of interest (</w:t>
      </w:r>
      <w:r>
        <w:t xml:space="preserve">“</w:t>
      </w:r>
      <w:r>
        <w:t xml:space="preserve">wastesheds</w:t>
      </w:r>
      <w:r>
        <w:t xml:space="preserve">”</w:t>
      </w:r>
      <w:r>
        <w:t xml:space="preserve">), as well as (optionally) setting transport distances for those end-of-life treatments. Different waste management ideas, or</w:t>
      </w:r>
      <w:r>
        <w:t xml:space="preserve"> </w:t>
      </w:r>
      <w:r>
        <w:t xml:space="preserve">“</w:t>
      </w:r>
      <w:r>
        <w:t xml:space="preserve">scenarios</w:t>
      </w:r>
      <w:r>
        <w:t xml:space="preserve">”</w:t>
      </w:r>
      <w:r>
        <w:t xml:space="preserve">, are expressed as different numbers of tons going to different dispositions, and (optionally) different transport distances.</w:t>
      </w:r>
    </w:p>
    <w:p>
      <w:pPr>
        <w:pStyle w:val="BodyText"/>
      </w:pPr>
      <w:r>
        <w:t xml:space="preserve">You have prepared a</w:t>
      </w:r>
      <w:r>
        <w:t xml:space="preserve"> </w:t>
      </w:r>
      <w:r>
        <w:rPr>
          <w:iCs/>
          <w:i/>
          <w:bCs/>
          <w:b/>
        </w:rPr>
        <w:t xml:space="preserve">massProfiles</w:t>
      </w:r>
      <w:r>
        <w:t xml:space="preserve"> </w:t>
      </w:r>
      <w:r>
        <w:t xml:space="preserve">table representing your five scenarios. This table can be in nearly any format that R can import (csv, xlsx, whatever). But for this tutorial, it’s available directly from the</w:t>
      </w:r>
      <w:r>
        <w:t xml:space="preserve"> </w:t>
      </w:r>
      <w:r>
        <w:t xml:space="preserve">“</w:t>
      </w:r>
      <w:r>
        <w:t xml:space="preserve">wicdata</w:t>
      </w:r>
      <w:r>
        <w:t xml:space="preserve">”</w:t>
      </w:r>
      <w:r>
        <w:t xml:space="preserve"> </w:t>
      </w:r>
      <w:r>
        <w:t xml:space="preserve">package via the name</w:t>
      </w:r>
      <w:r>
        <w:t xml:space="preserve"> </w:t>
      </w:r>
      <w:r>
        <w:rPr>
          <w:iCs/>
          <w:i/>
        </w:rPr>
        <w:t xml:space="preserve">anyTown</w:t>
      </w:r>
      <w:r>
        <w:t xml:space="preserve">.</w:t>
      </w:r>
    </w:p>
    <w:p>
      <w:pPr>
        <w:pStyle w:val="SourceCode"/>
      </w:pPr>
      <w:r>
        <w:rPr>
          <w:rStyle w:val="CommentTok"/>
        </w:rPr>
        <w:t xml:space="preserve"># load the mass profile data into an R data frame</w:t>
      </w:r>
      <w:r>
        <w:br/>
      </w:r>
      <w:r>
        <w:rPr>
          <w:rStyle w:val="NormalTok"/>
        </w:rPr>
        <w:t xml:space="preserve">massProfiles </w:t>
      </w:r>
      <w:r>
        <w:rPr>
          <w:rStyle w:val="OtherTok"/>
        </w:rPr>
        <w:t xml:space="preserve">&lt;-</w:t>
      </w:r>
      <w:r>
        <w:br/>
      </w:r>
      <w:r>
        <w:rPr>
          <w:rStyle w:val="NormalTok"/>
        </w:rPr>
        <w:t xml:space="preserve">  anyTown</w:t>
      </w:r>
      <w:r>
        <w:br/>
      </w:r>
      <w:r>
        <w:br/>
      </w:r>
      <w:r>
        <w:rPr>
          <w:rStyle w:val="CommentTok"/>
        </w:rPr>
        <w:t xml:space="preserve"># a formatted printout</w:t>
      </w:r>
      <w:r>
        <w:br/>
      </w:r>
      <w:r>
        <w:rPr>
          <w:rStyle w:val="FunctionTok"/>
        </w:rPr>
        <w:t xml:space="preserve">kable</w:t>
      </w:r>
      <w:r>
        <w:rPr>
          <w:rStyle w:val="NormalTok"/>
        </w:rPr>
        <w:t xml:space="preserve">(</w:t>
      </w:r>
      <w:r>
        <w:br/>
      </w:r>
      <w:r>
        <w:rPr>
          <w:rStyle w:val="NormalTok"/>
        </w:rPr>
        <w:t xml:space="preserve">  massProfiles, </w:t>
      </w:r>
      <w:r>
        <w:br/>
      </w:r>
      <w:r>
        <w:rPr>
          <w:rStyle w:val="NormalTok"/>
        </w:rPr>
        <w:t xml:space="preserve">  </w:t>
      </w:r>
      <w:r>
        <w:rPr>
          <w:rStyle w:val="AttributeTok"/>
        </w:rPr>
        <w:t xml:space="preserve">caption=</w:t>
      </w:r>
      <w:r>
        <w:rPr>
          <w:rStyle w:val="StringTok"/>
        </w:rPr>
        <w:t xml:space="preserve">"massProfiles for Anytown's analysis of food waste"</w:t>
      </w:r>
      <w:r>
        <w:br/>
      </w:r>
      <w:r>
        <w:rPr>
          <w:rStyle w:val="NormalTok"/>
        </w:rPr>
        <w:t xml:space="preserve">)</w:t>
      </w:r>
    </w:p>
    <w:p>
      <w:pPr>
        <w:pStyle w:val="TableCaption"/>
      </w:pPr>
      <w:r>
        <w:t xml:space="preserve">massProfiles for Anytown’s analysis of food waste</w:t>
      </w:r>
    </w:p>
    <w:tbl>
      <w:tblPr>
        <w:tblStyle w:val="Table"/>
        <w:tblW w:type="pct" w:w="0.0"/>
        <w:tblLook w:firstRow="1" w:lastRow="0" w:firstColumn="0" w:lastColumn="0" w:noHBand="0" w:noVBand="0" w:val="0020"/>
        <w:tblCaption w:val="massProfiles for Anytown’s analysis of food waste"/>
      </w:tblPr>
      <w:tblGrid/>
      <w:tr>
        <w:tc>
          <w:p>
            <w:pPr>
              <w:pStyle w:val="Compact"/>
              <w:jc w:val="left"/>
            </w:pPr>
            <w:r>
              <w:t xml:space="preserve">scenario</w:t>
            </w:r>
          </w:p>
        </w:tc>
        <w:tc>
          <w:p>
            <w:pPr>
              <w:pStyle w:val="Compact"/>
              <w:jc w:val="left"/>
            </w:pPr>
            <w:r>
              <w:t xml:space="preserve">wasteshed</w:t>
            </w:r>
          </w:p>
        </w:tc>
        <w:tc>
          <w:p>
            <w:pPr>
              <w:pStyle w:val="Compact"/>
              <w:jc w:val="left"/>
            </w:pPr>
            <w:r>
              <w:t xml:space="preserve">material</w:t>
            </w:r>
          </w:p>
        </w:tc>
        <w:tc>
          <w:p>
            <w:pPr>
              <w:pStyle w:val="Compact"/>
              <w:jc w:val="left"/>
            </w:pPr>
            <w:r>
              <w:t xml:space="preserve">disposition</w:t>
            </w:r>
          </w:p>
        </w:tc>
        <w:tc>
          <w:p>
            <w:pPr>
              <w:pStyle w:val="Compact"/>
              <w:jc w:val="left"/>
            </w:pPr>
            <w:r>
              <w:t xml:space="preserve">umbDisp</w:t>
            </w:r>
          </w:p>
        </w:tc>
        <w:tc>
          <w:p>
            <w:pPr>
              <w:pStyle w:val="Compact"/>
              <w:jc w:val="right"/>
            </w:pPr>
            <w:r>
              <w:t xml:space="preserve">tons</w:t>
            </w:r>
          </w:p>
        </w:tc>
        <w:tc>
          <w:p>
            <w:pPr>
              <w:pStyle w:val="Compact"/>
              <w:jc w:val="right"/>
            </w:pPr>
            <w:r>
              <w:t xml:space="preserve">miles</w:t>
            </w:r>
          </w:p>
        </w:tc>
      </w:tr>
      <w:tr>
        <w:tc>
          <w:p>
            <w:pPr>
              <w:pStyle w:val="Compact"/>
              <w:jc w:val="left"/>
            </w:pPr>
            <w:r>
              <w:t xml:space="preserve">baseline</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7669</w:t>
            </w:r>
          </w:p>
        </w:tc>
        <w:tc>
          <w:p>
            <w:pPr>
              <w:pStyle w:val="Compact"/>
              <w:jc w:val="right"/>
            </w:pPr>
            <w:r>
              <w:t xml:space="preserve">178</w:t>
            </w:r>
          </w:p>
        </w:tc>
      </w:tr>
      <w:tr>
        <w:tc>
          <w:p>
            <w:pPr>
              <w:pStyle w:val="Compact"/>
              <w:jc w:val="left"/>
            </w:pPr>
            <w:r>
              <w:t xml:space="preserve">baseline</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4</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585</w:t>
            </w:r>
          </w:p>
        </w:tc>
        <w:tc>
          <w:p>
            <w:pPr>
              <w:pStyle w:val="Compact"/>
              <w:jc w:val="right"/>
            </w:pPr>
            <w:r>
              <w:t xml:space="preserve">77</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7084</w:t>
            </w:r>
          </w:p>
        </w:tc>
        <w:tc>
          <w:p>
            <w:pPr>
              <w:pStyle w:val="Compact"/>
              <w:jc w:val="right"/>
            </w:pPr>
            <w:r>
              <w:t xml:space="preserve">77</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77</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1000</w:t>
            </w:r>
          </w:p>
        </w:tc>
        <w:tc>
          <w:p>
            <w:pPr>
              <w:pStyle w:val="Compact"/>
              <w:jc w:val="right"/>
            </w:pPr>
            <w:r>
              <w:t xml:space="preserve">77</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6669</w:t>
            </w:r>
          </w:p>
        </w:tc>
        <w:tc>
          <w:p>
            <w:pPr>
              <w:pStyle w:val="Compact"/>
              <w:jc w:val="right"/>
            </w:pPr>
            <w:r>
              <w:t xml:space="preserve">178</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77</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7439</w:t>
            </w:r>
          </w:p>
        </w:tc>
        <w:tc>
          <w:p>
            <w:pPr>
              <w:pStyle w:val="Compact"/>
              <w:jc w:val="right"/>
            </w:pPr>
            <w:r>
              <w:t xml:space="preserve">178</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4</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7209</w:t>
            </w:r>
          </w:p>
        </w:tc>
        <w:tc>
          <w:p>
            <w:pPr>
              <w:pStyle w:val="Compact"/>
              <w:jc w:val="right"/>
            </w:pPr>
            <w:r>
              <w:t xml:space="preserve">178</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4</w:t>
            </w:r>
          </w:p>
        </w:tc>
      </w:tr>
    </w:tbl>
    <w:p>
      <w:pPr>
        <w:pStyle w:val="BodyText"/>
      </w:pPr>
      <w:r>
        <w:t xml:space="preserve">Notice how the</w:t>
      </w:r>
      <w:r>
        <w:t xml:space="preserve"> </w:t>
      </w:r>
      <w:r>
        <w:rPr>
          <w:iCs/>
          <w:i/>
          <w:bCs/>
          <w:b/>
        </w:rPr>
        <w:t xml:space="preserve">massProfiles</w:t>
      </w:r>
      <w:r>
        <w:t xml:space="preserve"> </w:t>
      </w:r>
      <w:r>
        <w:t xml:space="preserve">table, in its compact way, provides ALL the details of the management scenarios you defined earlier. The</w:t>
      </w:r>
      <w:r>
        <w:t xml:space="preserve"> </w:t>
      </w:r>
      <w:r>
        <w:rPr>
          <w:iCs/>
          <w:i/>
          <w:bCs/>
          <w:b/>
        </w:rPr>
        <w:t xml:space="preserve">massProfiles</w:t>
      </w:r>
      <w:r>
        <w:t xml:space="preserve"> </w:t>
      </w:r>
      <w:r>
        <w:t xml:space="preserve">table is the main place you provide input to the WIC system.</w:t>
      </w:r>
    </w:p>
    <w:p>
      <w:pPr>
        <w:pStyle w:val="BodyText"/>
      </w:pPr>
      <w:r>
        <w:t xml:space="preserve">Here you list the fields in</w:t>
      </w:r>
      <w:r>
        <w:t xml:space="preserve"> </w:t>
      </w:r>
      <w:r>
        <w:rPr>
          <w:iCs/>
          <w:i/>
          <w:bCs/>
          <w:b/>
        </w:rPr>
        <w:t xml:space="preserve">massProfiles</w:t>
      </w:r>
      <w:r>
        <w:t xml:space="preserve">:</w:t>
      </w:r>
    </w:p>
    <w:p>
      <w:pPr>
        <w:pStyle w:val="SourceCode"/>
      </w:pPr>
      <w:r>
        <w:rPr>
          <w:rStyle w:val="FunctionTok"/>
        </w:rPr>
        <w:t xml:space="preserve">str</w:t>
      </w:r>
      <w:r>
        <w:rPr>
          <w:rStyle w:val="NormalTok"/>
        </w:rPr>
        <w:t xml:space="preserve">(massProfiles)</w:t>
      </w:r>
    </w:p>
    <w:p>
      <w:pPr>
        <w:pStyle w:val="SourceCode"/>
      </w:pPr>
      <w:r>
        <w:rPr>
          <w:rStyle w:val="VerbatimChar"/>
        </w:rPr>
        <w:t xml:space="preserve">## 'data.frame':    12 obs. of  7 variables:</w:t>
      </w:r>
      <w:r>
        <w:br/>
      </w:r>
      <w:r>
        <w:rPr>
          <w:rStyle w:val="VerbatimChar"/>
        </w:rPr>
        <w:t xml:space="preserve">##  $ scenario   : chr  "baseline" "baseline" "compostFW585" "compostFW585" ...</w:t>
      </w:r>
      <w:r>
        <w:br/>
      </w:r>
      <w:r>
        <w:rPr>
          <w:rStyle w:val="VerbatimChar"/>
        </w:rPr>
        <w:t xml:space="preserve">##  $ wasteshed  : chr  "Anytown" "Anytown" "Anytown" "Anytown" ...</w:t>
      </w:r>
      <w:r>
        <w:br/>
      </w:r>
      <w:r>
        <w:rPr>
          <w:rStyle w:val="VerbatimChar"/>
        </w:rPr>
        <w:t xml:space="preserve">##  $ material   : chr  "FoodWaste" "YardDebris" "FoodWaste" "FoodWaste" ...</w:t>
      </w:r>
      <w:r>
        <w:br/>
      </w:r>
      <w:r>
        <w:rPr>
          <w:rStyle w:val="VerbatimChar"/>
        </w:rPr>
        <w:t xml:space="preserve">##  $ disposition: chr  "landfilling" "composting" "composting" "landfilling" ...</w:t>
      </w:r>
      <w:r>
        <w:br/>
      </w:r>
      <w:r>
        <w:rPr>
          <w:rStyle w:val="VerbatimChar"/>
        </w:rPr>
        <w:t xml:space="preserve">##  $ umbDisp    : chr  "disposal" "recovery" "recovery" "disposal" ...</w:t>
      </w:r>
      <w:r>
        <w:br/>
      </w:r>
      <w:r>
        <w:rPr>
          <w:rStyle w:val="VerbatimChar"/>
        </w:rPr>
        <w:t xml:space="preserve">##  $ tons       : int  7669 9000 585 7084 9000 1000 6669 9000 7439 9000 ...</w:t>
      </w:r>
      <w:r>
        <w:br/>
      </w:r>
      <w:r>
        <w:rPr>
          <w:rStyle w:val="VerbatimChar"/>
        </w:rPr>
        <w:t xml:space="preserve">##  $ miles      : int  178 4 77 77 77 77 178 77 178 4 ...</w:t>
      </w:r>
    </w:p>
    <w:p>
      <w:pPr>
        <w:pStyle w:val="FirstParagraph"/>
      </w:pPr>
      <w:r>
        <w:t xml:space="preserve">As you recall,</w:t>
      </w:r>
      <w:r>
        <w:t xml:space="preserve"> </w:t>
      </w:r>
      <w:r>
        <w:rPr>
          <w:iCs/>
          <w:i/>
        </w:rPr>
        <w:t xml:space="preserve">tons</w:t>
      </w:r>
      <w:r>
        <w:t xml:space="preserve"> </w:t>
      </w:r>
      <w:r>
        <w:t xml:space="preserve">is the critical variable. This is a mass of some waste material, in short tons. All the other variables serve to identify or qualify where the</w:t>
      </w:r>
      <w:r>
        <w:t xml:space="preserve"> </w:t>
      </w:r>
      <w:r>
        <w:rPr>
          <w:iCs/>
          <w:i/>
        </w:rPr>
        <w:t xml:space="preserve">tons</w:t>
      </w:r>
      <w:r>
        <w:t xml:space="preserve"> </w:t>
      </w:r>
      <w:r>
        <w:t xml:space="preserve">came from, which disposition is being used, etc.</w:t>
      </w:r>
    </w:p>
    <w:p>
      <w:pPr>
        <w:pStyle w:val="BodyText"/>
      </w:pPr>
      <w:r>
        <w:t xml:space="preserve">Note that the technical disposition of the material (landfilling or composting) is recorded independently of its legal classification (recovery or disposal) in the field umbDisp. The umbDisp field is provided as a convenience, so that you can calculate weight-based statistics such as diversion rates. However, impacts are always calculated based on the disposition name. The legal classification should have no effect on impact results.</w:t>
      </w:r>
    </w:p>
    <w:p>
      <w:pPr>
        <w:pStyle w:val="BodyText"/>
      </w:pPr>
      <w:r>
        <w:t xml:space="preserve">Here are a few weight-based waste statistics for each scenario from</w:t>
      </w:r>
      <w:r>
        <w:t xml:space="preserve"> </w:t>
      </w:r>
      <w:r>
        <w:rPr>
          <w:iCs/>
          <w:i/>
          <w:bCs/>
          <w:b/>
        </w:rPr>
        <w:t xml:space="preserve">massProfiles</w:t>
      </w:r>
      <w:r>
        <w:t xml:space="preserve">: the tons of waste generated, the tons of waste recovered, and the weight-based recovery rate, as a fraction.</w:t>
      </w:r>
    </w:p>
    <w:p>
      <w:pPr>
        <w:pStyle w:val="SourceCode"/>
      </w:pPr>
      <w:r>
        <w:rPr>
          <w:rStyle w:val="NormalTok"/>
        </w:rPr>
        <w:t xml:space="preserve">massProfiles </w:t>
      </w:r>
      <w:r>
        <w:rPr>
          <w:rStyle w:val="SpecialCharTok"/>
        </w:rPr>
        <w:t xml:space="preserve">%&gt;%</w:t>
      </w:r>
      <w:r>
        <w:br/>
      </w:r>
      <w:r>
        <w:rPr>
          <w:rStyle w:val="NormalTok"/>
        </w:rPr>
        <w:t xml:space="preserve">  </w:t>
      </w:r>
      <w:r>
        <w:rPr>
          <w:rStyle w:val="FunctionTok"/>
        </w:rPr>
        <w:t xml:space="preserve">group_by</w:t>
      </w:r>
      <w:r>
        <w:rPr>
          <w:rStyle w:val="NormalTok"/>
        </w:rPr>
        <w:t xml:space="preserve">(scenario)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tonsGenerated=</w:t>
      </w:r>
      <w:r>
        <w:rPr>
          <w:rStyle w:val="FunctionTok"/>
        </w:rPr>
        <w:t xml:space="preserve">sum</w:t>
      </w:r>
      <w:r>
        <w:rPr>
          <w:rStyle w:val="NormalTok"/>
        </w:rPr>
        <w:t xml:space="preserve">(tons),</w:t>
      </w:r>
      <w:r>
        <w:br/>
      </w:r>
      <w:r>
        <w:rPr>
          <w:rStyle w:val="NormalTok"/>
        </w:rPr>
        <w:t xml:space="preserve">    </w:t>
      </w:r>
      <w:r>
        <w:rPr>
          <w:rStyle w:val="AttributeTok"/>
        </w:rPr>
        <w:t xml:space="preserve">recoveredTons=</w:t>
      </w:r>
      <w:r>
        <w:rPr>
          <w:rStyle w:val="FunctionTok"/>
        </w:rPr>
        <w:t xml:space="preserve">sum</w:t>
      </w:r>
      <w:r>
        <w:rPr>
          <w:rStyle w:val="NormalTok"/>
        </w:rPr>
        <w:t xml:space="preserve">(</w:t>
      </w:r>
      <w:r>
        <w:rPr>
          <w:rStyle w:val="FunctionTok"/>
        </w:rPr>
        <w:t xml:space="preserve">ifelse</w:t>
      </w:r>
      <w:r>
        <w:rPr>
          <w:rStyle w:val="NormalTok"/>
        </w:rPr>
        <w:t xml:space="preserve">(umbDisp</w:t>
      </w:r>
      <w:r>
        <w:rPr>
          <w:rStyle w:val="SpecialCharTok"/>
        </w:rPr>
        <w:t xml:space="preserve">==</w:t>
      </w:r>
      <w:r>
        <w:rPr>
          <w:rStyle w:val="StringTok"/>
        </w:rPr>
        <w:t xml:space="preserve">"recovery"</w:t>
      </w:r>
      <w:r>
        <w:rPr>
          <w:rStyle w:val="NormalTok"/>
        </w:rPr>
        <w:t xml:space="preserve">,tons,</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weightBasedRecoveryRate=</w:t>
      </w:r>
      <w:r>
        <w:rPr>
          <w:rStyle w:val="FunctionTok"/>
        </w:rPr>
        <w:t xml:space="preserve">round</w:t>
      </w:r>
      <w:r>
        <w:rPr>
          <w:rStyle w:val="NormalTok"/>
        </w:rPr>
        <w:t xml:space="preserve">(recoveredTons</w:t>
      </w:r>
      <w:r>
        <w:rPr>
          <w:rStyle w:val="SpecialCharTok"/>
        </w:rPr>
        <w:t xml:space="preserve">/</w:t>
      </w:r>
      <w:r>
        <w:rPr>
          <w:rStyle w:val="NormalTok"/>
        </w:rPr>
        <w:t xml:space="preserve">tonsGenerated,</w:t>
      </w:r>
      <w:r>
        <w:rPr>
          <w:rStyle w:val="DecValTok"/>
        </w:rPr>
        <w:t xml:space="preserve">2</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scenario</w:t>
            </w:r>
          </w:p>
        </w:tc>
        <w:tc>
          <w:p>
            <w:pPr>
              <w:pStyle w:val="Compact"/>
              <w:jc w:val="right"/>
            </w:pPr>
            <w:r>
              <w:t xml:space="preserve">tonsGenerated</w:t>
            </w:r>
          </w:p>
        </w:tc>
        <w:tc>
          <w:p>
            <w:pPr>
              <w:pStyle w:val="Compact"/>
              <w:jc w:val="right"/>
            </w:pPr>
            <w:r>
              <w:t xml:space="preserve">recoveredTons</w:t>
            </w:r>
          </w:p>
        </w:tc>
        <w:tc>
          <w:p>
            <w:pPr>
              <w:pStyle w:val="Compact"/>
              <w:jc w:val="right"/>
            </w:pPr>
            <w:r>
              <w:t xml:space="preserve">weightBasedRecoveryRate</w:t>
            </w:r>
          </w:p>
        </w:tc>
      </w:tr>
      <w:tr>
        <w:tc>
          <w:p>
            <w:pPr>
              <w:pStyle w:val="Compact"/>
              <w:jc w:val="left"/>
            </w:pPr>
            <w:r>
              <w:t xml:space="preserve">baseline</w:t>
            </w:r>
          </w:p>
        </w:tc>
        <w:tc>
          <w:p>
            <w:pPr>
              <w:pStyle w:val="Compact"/>
              <w:jc w:val="right"/>
            </w:pPr>
            <w:r>
              <w:t xml:space="preserve">16669</w:t>
            </w:r>
          </w:p>
        </w:tc>
        <w:tc>
          <w:p>
            <w:pPr>
              <w:pStyle w:val="Compact"/>
              <w:jc w:val="right"/>
            </w:pPr>
            <w:r>
              <w:t xml:space="preserve">9000</w:t>
            </w:r>
          </w:p>
        </w:tc>
        <w:tc>
          <w:p>
            <w:pPr>
              <w:pStyle w:val="Compact"/>
              <w:jc w:val="right"/>
            </w:pPr>
            <w:r>
              <w:t xml:space="preserve">0.54</w:t>
            </w:r>
          </w:p>
        </w:tc>
      </w:tr>
      <w:tr>
        <w:tc>
          <w:p>
            <w:pPr>
              <w:pStyle w:val="Compact"/>
              <w:jc w:val="left"/>
            </w:pPr>
            <w:r>
              <w:t xml:space="preserve">compostFW1000</w:t>
            </w:r>
          </w:p>
        </w:tc>
        <w:tc>
          <w:p>
            <w:pPr>
              <w:pStyle w:val="Compact"/>
              <w:jc w:val="right"/>
            </w:pPr>
            <w:r>
              <w:t xml:space="preserve">16669</w:t>
            </w:r>
          </w:p>
        </w:tc>
        <w:tc>
          <w:p>
            <w:pPr>
              <w:pStyle w:val="Compact"/>
              <w:jc w:val="right"/>
            </w:pPr>
            <w:r>
              <w:t xml:space="preserve">10000</w:t>
            </w:r>
          </w:p>
        </w:tc>
        <w:tc>
          <w:p>
            <w:pPr>
              <w:pStyle w:val="Compact"/>
              <w:jc w:val="right"/>
            </w:pPr>
            <w:r>
              <w:t xml:space="preserve">0.60</w:t>
            </w:r>
          </w:p>
        </w:tc>
      </w:tr>
      <w:tr>
        <w:tc>
          <w:p>
            <w:pPr>
              <w:pStyle w:val="Compact"/>
              <w:jc w:val="left"/>
            </w:pPr>
            <w:r>
              <w:t xml:space="preserve">compostFW585</w:t>
            </w:r>
          </w:p>
        </w:tc>
        <w:tc>
          <w:p>
            <w:pPr>
              <w:pStyle w:val="Compact"/>
              <w:jc w:val="right"/>
            </w:pPr>
            <w:r>
              <w:t xml:space="preserve">16669</w:t>
            </w:r>
          </w:p>
        </w:tc>
        <w:tc>
          <w:p>
            <w:pPr>
              <w:pStyle w:val="Compact"/>
              <w:jc w:val="right"/>
            </w:pPr>
            <w:r>
              <w:t xml:space="preserve">9585</w:t>
            </w:r>
          </w:p>
        </w:tc>
        <w:tc>
          <w:p>
            <w:pPr>
              <w:pStyle w:val="Compact"/>
              <w:jc w:val="right"/>
            </w:pPr>
            <w:r>
              <w:t xml:space="preserve">0.58</w:t>
            </w:r>
          </w:p>
        </w:tc>
      </w:tr>
      <w:tr>
        <w:tc>
          <w:p>
            <w:pPr>
              <w:pStyle w:val="Compact"/>
              <w:jc w:val="left"/>
            </w:pPr>
            <w:r>
              <w:t xml:space="preserve">reduceFW03</w:t>
            </w:r>
          </w:p>
        </w:tc>
        <w:tc>
          <w:p>
            <w:pPr>
              <w:pStyle w:val="Compact"/>
              <w:jc w:val="right"/>
            </w:pPr>
            <w:r>
              <w:t xml:space="preserve">16439</w:t>
            </w:r>
          </w:p>
        </w:tc>
        <w:tc>
          <w:p>
            <w:pPr>
              <w:pStyle w:val="Compact"/>
              <w:jc w:val="right"/>
            </w:pPr>
            <w:r>
              <w:t xml:space="preserve">9000</w:t>
            </w:r>
          </w:p>
        </w:tc>
        <w:tc>
          <w:p>
            <w:pPr>
              <w:pStyle w:val="Compact"/>
              <w:jc w:val="right"/>
            </w:pPr>
            <w:r>
              <w:t xml:space="preserve">0.55</w:t>
            </w:r>
          </w:p>
        </w:tc>
      </w:tr>
      <w:tr>
        <w:tc>
          <w:p>
            <w:pPr>
              <w:pStyle w:val="Compact"/>
              <w:jc w:val="left"/>
            </w:pPr>
            <w:r>
              <w:t xml:space="preserve">reduceFW06</w:t>
            </w:r>
          </w:p>
        </w:tc>
        <w:tc>
          <w:p>
            <w:pPr>
              <w:pStyle w:val="Compact"/>
              <w:jc w:val="right"/>
            </w:pPr>
            <w:r>
              <w:t xml:space="preserve">16209</w:t>
            </w:r>
          </w:p>
        </w:tc>
        <w:tc>
          <w:p>
            <w:pPr>
              <w:pStyle w:val="Compact"/>
              <w:jc w:val="right"/>
            </w:pPr>
            <w:r>
              <w:t xml:space="preserve">9000</w:t>
            </w:r>
          </w:p>
        </w:tc>
        <w:tc>
          <w:p>
            <w:pPr>
              <w:pStyle w:val="Compact"/>
              <w:jc w:val="right"/>
            </w:pPr>
            <w:r>
              <w:t xml:space="preserve">0.56</w:t>
            </w:r>
          </w:p>
        </w:tc>
      </w:tr>
    </w:tbl>
    <w:p>
      <w:pPr>
        <w:pStyle w:val="BodyText"/>
      </w:pPr>
      <w:r>
        <w:t xml:space="preserve">It appears that the scenario compostFW1000 has the highest weight-based recovery rate. You are interested in finding out – does that mean compostFW1000 will also represent the smallest life cycle impact? Stay tuned!</w:t>
      </w:r>
    </w:p>
    <w:p>
      <w:pPr>
        <w:pStyle w:val="BodyText"/>
      </w:pPr>
      <w:r>
        <w:t xml:space="preserve">WIC’s other source data table is</w:t>
      </w:r>
      <w:r>
        <w:t xml:space="preserve"> </w:t>
      </w:r>
      <w:r>
        <w:rPr>
          <w:iCs/>
          <w:i/>
          <w:bCs/>
          <w:b/>
        </w:rPr>
        <w:t xml:space="preserve">impactFactors</w:t>
      </w:r>
      <w:r>
        <w:t xml:space="preserve">. It contains environmental impact magnitudes for standard weights of solid waste materials, classified by disposition and life cycle stage.</w:t>
      </w:r>
    </w:p>
    <w:p>
      <w:pPr>
        <w:pStyle w:val="BodyText"/>
      </w:pPr>
      <w:r>
        <w:t xml:space="preserve">Here you load the complete set of factors provided with WIC, available from the</w:t>
      </w:r>
      <w:r>
        <w:t xml:space="preserve"> </w:t>
      </w:r>
      <w:r>
        <w:t xml:space="preserve">“</w:t>
      </w:r>
      <w:r>
        <w:t xml:space="preserve">wicdata</w:t>
      </w:r>
      <w:r>
        <w:t xml:space="preserve">”</w:t>
      </w:r>
      <w:r>
        <w:t xml:space="preserve"> </w:t>
      </w:r>
      <w:r>
        <w:t xml:space="preserve">package with the name</w:t>
      </w:r>
      <w:r>
        <w:t xml:space="preserve"> </w:t>
      </w:r>
      <w:r>
        <w:rPr>
          <w:iCs/>
          <w:i/>
        </w:rPr>
        <w:t xml:space="preserve">wicImpactFactors</w:t>
      </w:r>
      <w:r>
        <w:t xml:space="preserve">, into an R data frame which you name</w:t>
      </w:r>
      <w:r>
        <w:t xml:space="preserve"> </w:t>
      </w:r>
      <w:r>
        <w:rPr>
          <w:iCs/>
          <w:i/>
          <w:bCs/>
          <w:b/>
        </w:rPr>
        <w:t xml:space="preserve">impactFactorsAll</w:t>
      </w:r>
      <w:r>
        <w:t xml:space="preserve">. Since it is thousands of records long, you print out only a small sample of it to see what it looks like.</w:t>
      </w:r>
    </w:p>
    <w:p>
      <w:pPr>
        <w:pStyle w:val="SourceCode"/>
      </w:pPr>
      <w:r>
        <w:rPr>
          <w:rStyle w:val="NormalTok"/>
        </w:rPr>
        <w:t xml:space="preserve">impactFactorsAll </w:t>
      </w:r>
      <w:r>
        <w:rPr>
          <w:rStyle w:val="OtherTok"/>
        </w:rPr>
        <w:t xml:space="preserve">&lt;-</w:t>
      </w:r>
      <w:r>
        <w:br/>
      </w:r>
      <w:r>
        <w:rPr>
          <w:rStyle w:val="NormalTok"/>
        </w:rPr>
        <w:t xml:space="preserve">  wicImpactFactors</w:t>
      </w:r>
      <w:r>
        <w:br/>
      </w:r>
      <w:r>
        <w:rPr>
          <w:rStyle w:val="FunctionTok"/>
        </w:rPr>
        <w:t xml:space="preserve">kable</w:t>
      </w:r>
      <w:r>
        <w:rPr>
          <w:rStyle w:val="NormalTok"/>
        </w:rPr>
        <w:t xml:space="preserve">(impactFactorsAll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w:t>
      </w:r>
    </w:p>
    <w:tbl>
      <w:tblPr>
        <w:tblStyle w:val="Table"/>
        <w:tblW w:type="pct" w:w="5000.0"/>
        <w:tblLook w:firstRow="1" w:lastRow="0" w:firstColumn="0" w:lastColumn="0" w:noHBand="0" w:noVBand="0" w:val="0020"/>
      </w:tblPr>
      <w:tblGrid>
        <w:gridCol w:w="826"/>
        <w:gridCol w:w="826"/>
        <w:gridCol w:w="739"/>
        <w:gridCol w:w="696"/>
        <w:gridCol w:w="652"/>
        <w:gridCol w:w="522"/>
        <w:gridCol w:w="565"/>
        <w:gridCol w:w="1261"/>
        <w:gridCol w:w="565"/>
        <w:gridCol w:w="652"/>
        <w:gridCol w:w="609"/>
      </w:tblGrid>
      <w:tr>
        <w:tc>
          <w:p>
            <w:pPr>
              <w:pStyle w:val="Compact"/>
              <w:jc w:val="left"/>
            </w:pPr>
            <w:r>
              <w:t xml:space="preserve">material</w:t>
            </w:r>
          </w:p>
        </w:tc>
        <w:tc>
          <w:p>
            <w:pPr>
              <w:pStyle w:val="Compact"/>
              <w:jc w:val="left"/>
            </w:pPr>
            <w:r>
              <w:t xml:space="preserve">LCstage</w:t>
            </w:r>
          </w:p>
        </w:tc>
        <w:tc>
          <w:p>
            <w:pPr>
              <w:pStyle w:val="Compact"/>
              <w:jc w:val="left"/>
            </w:pPr>
            <w:r>
              <w:t xml:space="preserve">disposition</w:t>
            </w:r>
          </w:p>
        </w:tc>
        <w:tc>
          <w:p>
            <w:pPr>
              <w:pStyle w:val="Compact"/>
              <w:jc w:val="left"/>
            </w:pPr>
            <w:r>
              <w:t xml:space="preserve">corporateSource</w:t>
            </w:r>
          </w:p>
        </w:tc>
        <w:tc>
          <w:p>
            <w:pPr>
              <w:pStyle w:val="Compact"/>
              <w:jc w:val="left"/>
            </w:pPr>
            <w:r>
              <w:t xml:space="preserve">impactCategory</w:t>
            </w:r>
          </w:p>
        </w:tc>
        <w:tc>
          <w:p>
            <w:pPr>
              <w:pStyle w:val="Compact"/>
              <w:jc w:val="left"/>
            </w:pPr>
            <w:r>
              <w:t xml:space="preserve">impactUnits</w:t>
            </w:r>
          </w:p>
        </w:tc>
        <w:tc>
          <w:p>
            <w:pPr>
              <w:pStyle w:val="Compact"/>
              <w:jc w:val="right"/>
            </w:pPr>
            <w:r>
              <w:t xml:space="preserve">impliedMiles</w:t>
            </w:r>
          </w:p>
        </w:tc>
        <w:tc>
          <w:p>
            <w:pPr>
              <w:pStyle w:val="Compact"/>
              <w:jc w:val="left"/>
            </w:pPr>
            <w:r>
              <w:t xml:space="preserve">impactCategoryLong</w:t>
            </w:r>
          </w:p>
        </w:tc>
        <w:tc>
          <w:p>
            <w:pPr>
              <w:pStyle w:val="Compact"/>
              <w:jc w:val="right"/>
            </w:pPr>
            <w:r>
              <w:t xml:space="preserve">impactFactor</w:t>
            </w:r>
          </w:p>
        </w:tc>
        <w:tc>
          <w:p>
            <w:pPr>
              <w:pStyle w:val="Compact"/>
              <w:jc w:val="left"/>
            </w:pPr>
            <w:r>
              <w:t xml:space="preserve">gabiExportDate</w:t>
            </w:r>
          </w:p>
        </w:tc>
        <w:tc>
          <w:p>
            <w:pPr>
              <w:pStyle w:val="Compact"/>
              <w:jc w:val="left"/>
            </w:pPr>
            <w:r>
              <w:t xml:space="preserve">wicImportDate</w:t>
            </w:r>
          </w:p>
        </w:tc>
      </w:tr>
      <w:tr>
        <w:tc>
          <w:p>
            <w:pPr>
              <w:pStyle w:val="Compact"/>
              <w:jc w:val="left"/>
            </w:pPr>
            <w:r>
              <w:t xml:space="preserve">AcceptedOtherSteel</w:t>
            </w:r>
          </w:p>
        </w:tc>
        <w:tc>
          <w:p>
            <w:pPr>
              <w:pStyle w:val="Compact"/>
              <w:jc w:val="left"/>
            </w:pPr>
            <w:r>
              <w:t xml:space="preserve">endOfLife</w:t>
            </w:r>
          </w:p>
        </w:tc>
        <w:tc>
          <w:p>
            <w:pPr>
              <w:pStyle w:val="Compact"/>
              <w:jc w:val="left"/>
            </w:pPr>
            <w:r>
              <w:t xml:space="preserve">incinerationNoER</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84.55468</w:t>
            </w:r>
          </w:p>
        </w:tc>
        <w:tc>
          <w:p>
            <w:pPr>
              <w:pStyle w:val="Compact"/>
              <w:jc w:val="left"/>
            </w:pPr>
            <w:r>
              <w:t xml:space="preserve">2021-07-08</w:t>
            </w:r>
          </w:p>
        </w:tc>
        <w:tc>
          <w:p>
            <w:pPr>
              <w:pStyle w:val="Compact"/>
              <w:jc w:val="left"/>
            </w:pPr>
            <w:r>
              <w:t xml:space="preserve">2021-07-13</w:t>
            </w:r>
          </w:p>
        </w:tc>
      </w:tr>
      <w:tr>
        <w:tc>
          <w:p>
            <w:pPr>
              <w:pStyle w:val="Compact"/>
              <w:jc w:val="left"/>
            </w:pPr>
            <w:r>
              <w:t xml:space="preserve">AcceptedOtherSteel</w:t>
            </w:r>
          </w:p>
        </w:tc>
        <w:tc>
          <w:p>
            <w:pPr>
              <w:pStyle w:val="Compact"/>
              <w:jc w:val="left"/>
            </w:pPr>
            <w:r>
              <w:t xml:space="preserve">endOfLife</w:t>
            </w:r>
          </w:p>
        </w:tc>
        <w:tc>
          <w:p>
            <w:pPr>
              <w:pStyle w:val="Compact"/>
              <w:jc w:val="left"/>
            </w:pPr>
            <w:r>
              <w:t xml:space="preserve">landfilling</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39.37844</w:t>
            </w:r>
          </w:p>
        </w:tc>
        <w:tc>
          <w:p>
            <w:pPr>
              <w:pStyle w:val="Compact"/>
              <w:jc w:val="left"/>
            </w:pPr>
            <w:r>
              <w:t xml:space="preserve">2021-07-08</w:t>
            </w:r>
          </w:p>
        </w:tc>
        <w:tc>
          <w:p>
            <w:pPr>
              <w:pStyle w:val="Compact"/>
              <w:jc w:val="left"/>
            </w:pPr>
            <w:r>
              <w:t xml:space="preserve">2021-07-13</w:t>
            </w:r>
          </w:p>
        </w:tc>
      </w:tr>
      <w:tr>
        <w:tc>
          <w:p>
            <w:pPr>
              <w:pStyle w:val="Compact"/>
              <w:jc w:val="left"/>
            </w:pPr>
            <w:r>
              <w:t xml:space="preserve">AcceptedOtherSteel</w:t>
            </w:r>
          </w:p>
        </w:tc>
        <w:tc>
          <w:p>
            <w:pPr>
              <w:pStyle w:val="Compact"/>
              <w:jc w:val="left"/>
            </w:pPr>
            <w:r>
              <w:t xml:space="preserve">endOfLife</w:t>
            </w:r>
          </w:p>
        </w:tc>
        <w:tc>
          <w:p>
            <w:pPr>
              <w:pStyle w:val="Compact"/>
              <w:jc w:val="left"/>
            </w:pPr>
            <w:r>
              <w:t xml:space="preserve">recyclingGeneric</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-2015.67114</w:t>
            </w:r>
          </w:p>
        </w:tc>
        <w:tc>
          <w:p>
            <w:pPr>
              <w:pStyle w:val="Compact"/>
              <w:jc w:val="left"/>
            </w:pPr>
            <w:r>
              <w:t xml:space="preserve">2021-07-08</w:t>
            </w:r>
          </w:p>
        </w:tc>
        <w:tc>
          <w:p>
            <w:pPr>
              <w:pStyle w:val="Compact"/>
              <w:jc w:val="left"/>
            </w:pPr>
            <w:r>
              <w:t xml:space="preserve">2021-07-13</w:t>
            </w:r>
          </w:p>
        </w:tc>
      </w:tr>
      <w:tr>
        <w:tc>
          <w:p>
            <w:pPr>
              <w:pStyle w:val="Compact"/>
              <w:jc w:val="left"/>
            </w:pPr>
            <w:r>
              <w:t xml:space="preserve">AcceptedOtherSteel</w:t>
            </w:r>
          </w:p>
        </w:tc>
        <w:tc>
          <w:p>
            <w:pPr>
              <w:pStyle w:val="Compact"/>
              <w:jc w:val="left"/>
            </w:pPr>
            <w:r>
              <w:t xml:space="preserve">endOfLifeTransport</w:t>
            </w:r>
          </w:p>
        </w:tc>
        <w:tc>
          <w:p>
            <w:pPr>
              <w:pStyle w:val="Compact"/>
              <w:jc w:val="left"/>
            </w:pPr>
            <w:r>
              <w:t xml:space="preserve">incinerationNoER</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21.75527</w:t>
            </w:r>
          </w:p>
        </w:tc>
        <w:tc>
          <w:p>
            <w:pPr>
              <w:pStyle w:val="Compact"/>
              <w:jc w:val="left"/>
            </w:pPr>
            <w:r>
              <w:t xml:space="preserve">2021-07-08</w:t>
            </w:r>
          </w:p>
        </w:tc>
        <w:tc>
          <w:p>
            <w:pPr>
              <w:pStyle w:val="Compact"/>
              <w:jc w:val="left"/>
            </w:pPr>
            <w:r>
              <w:t xml:space="preserve">2021-07-13</w:t>
            </w:r>
          </w:p>
        </w:tc>
      </w:tr>
      <w:tr>
        <w:tc>
          <w:p>
            <w:pPr>
              <w:pStyle w:val="Compact"/>
              <w:jc w:val="left"/>
            </w:pPr>
            <w:r>
              <w:t xml:space="preserve">AcceptedOtherSteel</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21.75527</w:t>
            </w:r>
          </w:p>
        </w:tc>
        <w:tc>
          <w:p>
            <w:pPr>
              <w:pStyle w:val="Compact"/>
              <w:jc w:val="left"/>
            </w:pPr>
            <w:r>
              <w:t xml:space="preserve">2021-07-08</w:t>
            </w:r>
          </w:p>
        </w:tc>
        <w:tc>
          <w:p>
            <w:pPr>
              <w:pStyle w:val="Compact"/>
              <w:jc w:val="left"/>
            </w:pPr>
            <w:r>
              <w:t xml:space="preserve">2021-07-13</w:t>
            </w:r>
          </w:p>
        </w:tc>
      </w:tr>
      <w:tr>
        <w:tc>
          <w:p>
            <w:pPr>
              <w:pStyle w:val="Compact"/>
              <w:jc w:val="left"/>
            </w:pPr>
            <w:r>
              <w:t xml:space="preserve">AcceptedOtherSteel</w:t>
            </w:r>
          </w:p>
        </w:tc>
        <w:tc>
          <w:p>
            <w:pPr>
              <w:pStyle w:val="Compact"/>
              <w:jc w:val="left"/>
            </w:pPr>
            <w:r>
              <w:t xml:space="preserve">endOfLifeTransport</w:t>
            </w:r>
          </w:p>
        </w:tc>
        <w:tc>
          <w:p>
            <w:pPr>
              <w:pStyle w:val="Compact"/>
              <w:jc w:val="left"/>
            </w:pPr>
            <w:r>
              <w:t xml:space="preserve">recyclingGeneric</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21.75527</w:t>
            </w:r>
          </w:p>
        </w:tc>
        <w:tc>
          <w:p>
            <w:pPr>
              <w:pStyle w:val="Compact"/>
              <w:jc w:val="left"/>
            </w:pPr>
            <w:r>
              <w:t xml:space="preserve">2021-07-08</w:t>
            </w:r>
          </w:p>
        </w:tc>
        <w:tc>
          <w:p>
            <w:pPr>
              <w:pStyle w:val="Compact"/>
              <w:jc w:val="left"/>
            </w:pPr>
            <w:r>
              <w:t xml:space="preserve">2021-07-13</w:t>
            </w:r>
          </w:p>
        </w:tc>
      </w:tr>
      <w:tr>
        <w:tc>
          <w:p>
            <w:pPr>
              <w:pStyle w:val="Compact"/>
              <w:jc w:val="left"/>
            </w:pPr>
            <w:r>
              <w:t xml:space="preserve">AcceptedOtherSteel</w:t>
            </w:r>
          </w:p>
        </w:tc>
        <w:tc>
          <w:p>
            <w:pPr>
              <w:pStyle w:val="Compact"/>
              <w:jc w:val="left"/>
            </w:pPr>
            <w:r>
              <w:t xml:space="preserve">production</w:t>
            </w:r>
          </w:p>
        </w:tc>
        <w:tc>
          <w:p>
            <w:pPr>
              <w:pStyle w:val="Compact"/>
              <w:jc w:val="left"/>
            </w:pPr>
            <w:r>
              <w:t xml:space="preserve">production</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2539.04666</w:t>
            </w:r>
          </w:p>
        </w:tc>
        <w:tc>
          <w:p>
            <w:pPr>
              <w:pStyle w:val="Compact"/>
              <w:jc w:val="left"/>
            </w:pPr>
            <w:r>
              <w:t xml:space="preserve">2021-07-08</w:t>
            </w:r>
          </w:p>
        </w:tc>
        <w:tc>
          <w:p>
            <w:pPr>
              <w:pStyle w:val="Compact"/>
              <w:jc w:val="left"/>
            </w:pPr>
            <w:r>
              <w:t xml:space="preserve">2021-07-13</w:t>
            </w:r>
          </w:p>
        </w:tc>
      </w:tr>
      <w:tr>
        <w:tc>
          <w:p>
            <w:pPr>
              <w:pStyle w:val="Compact"/>
              <w:jc w:val="left"/>
            </w:pPr>
            <w:r>
              <w:t xml:space="preserve">Aluminum</w:t>
            </w:r>
          </w:p>
        </w:tc>
        <w:tc>
          <w:p>
            <w:pPr>
              <w:pStyle w:val="Compact"/>
              <w:jc w:val="left"/>
            </w:pPr>
            <w:r>
              <w:t xml:space="preserve">endOfLife</w:t>
            </w:r>
          </w:p>
        </w:tc>
        <w:tc>
          <w:p>
            <w:pPr>
              <w:pStyle w:val="Compact"/>
              <w:jc w:val="left"/>
            </w:pPr>
            <w:r>
              <w:t xml:space="preserve">incinerationNoER</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140.95799</w:t>
            </w:r>
          </w:p>
        </w:tc>
        <w:tc>
          <w:p>
            <w:pPr>
              <w:pStyle w:val="Compact"/>
              <w:jc w:val="left"/>
            </w:pPr>
            <w:r>
              <w:t xml:space="preserve">2021-07-08</w:t>
            </w:r>
          </w:p>
        </w:tc>
        <w:tc>
          <w:p>
            <w:pPr>
              <w:pStyle w:val="Compact"/>
              <w:jc w:val="left"/>
            </w:pPr>
            <w:r>
              <w:t xml:space="preserve">2021-07-13</w:t>
            </w:r>
          </w:p>
        </w:tc>
      </w:tr>
      <w:tr>
        <w:tc>
          <w:p>
            <w:pPr>
              <w:pStyle w:val="Compact"/>
              <w:jc w:val="left"/>
            </w:pPr>
            <w:r>
              <w:t xml:space="preserve">Aluminum</w:t>
            </w:r>
          </w:p>
        </w:tc>
        <w:tc>
          <w:p>
            <w:pPr>
              <w:pStyle w:val="Compact"/>
              <w:jc w:val="left"/>
            </w:pPr>
            <w:r>
              <w:t xml:space="preserve">endOfLife</w:t>
            </w:r>
          </w:p>
        </w:tc>
        <w:tc>
          <w:p>
            <w:pPr>
              <w:pStyle w:val="Compact"/>
              <w:jc w:val="left"/>
            </w:pPr>
            <w:r>
              <w:t xml:space="preserve">landfilling</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39.37844</w:t>
            </w:r>
          </w:p>
        </w:tc>
        <w:tc>
          <w:p>
            <w:pPr>
              <w:pStyle w:val="Compact"/>
              <w:jc w:val="left"/>
            </w:pPr>
            <w:r>
              <w:t xml:space="preserve">2021-07-08</w:t>
            </w:r>
          </w:p>
        </w:tc>
        <w:tc>
          <w:p>
            <w:pPr>
              <w:pStyle w:val="Compact"/>
              <w:jc w:val="left"/>
            </w:pPr>
            <w:r>
              <w:t xml:space="preserve">2021-07-13</w:t>
            </w:r>
          </w:p>
        </w:tc>
      </w:tr>
      <w:tr>
        <w:tc>
          <w:p>
            <w:pPr>
              <w:pStyle w:val="Compact"/>
              <w:jc w:val="left"/>
            </w:pPr>
            <w:r>
              <w:t xml:space="preserve">Aluminum</w:t>
            </w:r>
          </w:p>
        </w:tc>
        <w:tc>
          <w:p>
            <w:pPr>
              <w:pStyle w:val="Compact"/>
              <w:jc w:val="left"/>
            </w:pPr>
            <w:r>
              <w:t xml:space="preserve">endOfLife</w:t>
            </w:r>
          </w:p>
        </w:tc>
        <w:tc>
          <w:p>
            <w:pPr>
              <w:pStyle w:val="Compact"/>
              <w:jc w:val="left"/>
            </w:pPr>
            <w:r>
              <w:t xml:space="preserve">recyclingGeneric</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-6775.86004</w:t>
            </w:r>
          </w:p>
        </w:tc>
        <w:tc>
          <w:p>
            <w:pPr>
              <w:pStyle w:val="Compact"/>
              <w:jc w:val="left"/>
            </w:pPr>
            <w:r>
              <w:t xml:space="preserve">2021-07-08</w:t>
            </w:r>
          </w:p>
        </w:tc>
        <w:tc>
          <w:p>
            <w:pPr>
              <w:pStyle w:val="Compact"/>
              <w:jc w:val="left"/>
            </w:pPr>
            <w:r>
              <w:t xml:space="preserve">2021-07-13</w:t>
            </w:r>
          </w:p>
        </w:tc>
      </w:tr>
      <w:tr>
        <w:tc>
          <w:p>
            <w:pPr>
              <w:pStyle w:val="Compact"/>
              <w:jc w:val="left"/>
            </w:pPr>
            <w:r>
              <w:t xml:space="preserve">Aluminum</w:t>
            </w:r>
          </w:p>
        </w:tc>
        <w:tc>
          <w:p>
            <w:pPr>
              <w:pStyle w:val="Compact"/>
              <w:jc w:val="left"/>
            </w:pPr>
            <w:r>
              <w:t xml:space="preserve">endOfLifeTransport</w:t>
            </w:r>
          </w:p>
        </w:tc>
        <w:tc>
          <w:p>
            <w:pPr>
              <w:pStyle w:val="Compact"/>
              <w:jc w:val="left"/>
            </w:pPr>
            <w:r>
              <w:t xml:space="preserve">incinerationNoER</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21.75527</w:t>
            </w:r>
          </w:p>
        </w:tc>
        <w:tc>
          <w:p>
            <w:pPr>
              <w:pStyle w:val="Compact"/>
              <w:jc w:val="left"/>
            </w:pPr>
            <w:r>
              <w:t xml:space="preserve">2021-07-08</w:t>
            </w:r>
          </w:p>
        </w:tc>
        <w:tc>
          <w:p>
            <w:pPr>
              <w:pStyle w:val="Compact"/>
              <w:jc w:val="left"/>
            </w:pPr>
            <w:r>
              <w:t xml:space="preserve">2021-07-13</w:t>
            </w:r>
          </w:p>
        </w:tc>
      </w:tr>
      <w:tr>
        <w:tc>
          <w:p>
            <w:pPr>
              <w:pStyle w:val="Compact"/>
              <w:jc w:val="left"/>
            </w:pPr>
            <w:r>
              <w:t xml:space="preserve">Aluminum</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21.75527</w:t>
            </w:r>
          </w:p>
        </w:tc>
        <w:tc>
          <w:p>
            <w:pPr>
              <w:pStyle w:val="Compact"/>
              <w:jc w:val="left"/>
            </w:pPr>
            <w:r>
              <w:t xml:space="preserve">2021-07-08</w:t>
            </w:r>
          </w:p>
        </w:tc>
        <w:tc>
          <w:p>
            <w:pPr>
              <w:pStyle w:val="Compact"/>
              <w:jc w:val="left"/>
            </w:pPr>
            <w:r>
              <w:t xml:space="preserve">2021-07-13</w:t>
            </w:r>
          </w:p>
        </w:tc>
      </w:tr>
      <w:tr>
        <w:tc>
          <w:p>
            <w:pPr>
              <w:pStyle w:val="Compact"/>
              <w:jc w:val="left"/>
            </w:pPr>
            <w:r>
              <w:t xml:space="preserve">Aluminum</w:t>
            </w:r>
          </w:p>
        </w:tc>
        <w:tc>
          <w:p>
            <w:pPr>
              <w:pStyle w:val="Compact"/>
              <w:jc w:val="left"/>
            </w:pPr>
            <w:r>
              <w:t xml:space="preserve">endOfLifeTransport</w:t>
            </w:r>
          </w:p>
        </w:tc>
        <w:tc>
          <w:p>
            <w:pPr>
              <w:pStyle w:val="Compact"/>
              <w:jc w:val="left"/>
            </w:pPr>
            <w:r>
              <w:t xml:space="preserve">recyclingGeneric</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21.75527</w:t>
            </w:r>
          </w:p>
        </w:tc>
        <w:tc>
          <w:p>
            <w:pPr>
              <w:pStyle w:val="Compact"/>
              <w:jc w:val="left"/>
            </w:pPr>
            <w:r>
              <w:t xml:space="preserve">2021-07-08</w:t>
            </w:r>
          </w:p>
        </w:tc>
        <w:tc>
          <w:p>
            <w:pPr>
              <w:pStyle w:val="Compact"/>
              <w:jc w:val="left"/>
            </w:pPr>
            <w:r>
              <w:t xml:space="preserve">2021-07-13</w:t>
            </w:r>
          </w:p>
        </w:tc>
      </w:tr>
      <w:tr>
        <w:tc>
          <w:p>
            <w:pPr>
              <w:pStyle w:val="Compact"/>
              <w:jc w:val="left"/>
            </w:pPr>
            <w:r>
              <w:t xml:space="preserve">Aluminum</w:t>
            </w:r>
          </w:p>
        </w:tc>
        <w:tc>
          <w:p>
            <w:pPr>
              <w:pStyle w:val="Compact"/>
              <w:jc w:val="left"/>
            </w:pPr>
            <w:r>
              <w:t xml:space="preserve">production</w:t>
            </w:r>
          </w:p>
        </w:tc>
        <w:tc>
          <w:p>
            <w:pPr>
              <w:pStyle w:val="Compact"/>
              <w:jc w:val="left"/>
            </w:pPr>
            <w:r>
              <w:t xml:space="preserve">production</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8898.57982</w:t>
            </w:r>
          </w:p>
        </w:tc>
        <w:tc>
          <w:p>
            <w:pPr>
              <w:pStyle w:val="Compact"/>
              <w:jc w:val="left"/>
            </w:pPr>
            <w:r>
              <w:t xml:space="preserve">2021-07-08</w:t>
            </w:r>
          </w:p>
        </w:tc>
        <w:tc>
          <w:p>
            <w:pPr>
              <w:pStyle w:val="Compact"/>
              <w:jc w:val="left"/>
            </w:pPr>
            <w:r>
              <w:t xml:space="preserve">2021-07-13</w:t>
            </w:r>
          </w:p>
        </w:tc>
      </w:tr>
      <w:tr>
        <w:tc>
          <w:p>
            <w:pPr>
              <w:pStyle w:val="Compact"/>
              <w:jc w:val="left"/>
            </w:pPr>
            <w:r>
              <w:t xml:space="preserve">AsepticContainers</w:t>
            </w:r>
          </w:p>
        </w:tc>
        <w:tc>
          <w:p>
            <w:pPr>
              <w:pStyle w:val="Compact"/>
              <w:jc w:val="left"/>
            </w:pPr>
            <w:r>
              <w:t xml:space="preserve">endOfLife</w:t>
            </w:r>
          </w:p>
        </w:tc>
        <w:tc>
          <w:p>
            <w:pPr>
              <w:pStyle w:val="Compact"/>
              <w:jc w:val="left"/>
            </w:pPr>
            <w:r>
              <w:t xml:space="preserve">incinerationER</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260.12290</w:t>
            </w:r>
          </w:p>
        </w:tc>
        <w:tc>
          <w:p>
            <w:pPr>
              <w:pStyle w:val="Compact"/>
              <w:jc w:val="left"/>
            </w:pPr>
            <w:r>
              <w:t xml:space="preserve">2021-07-08</w:t>
            </w:r>
          </w:p>
        </w:tc>
        <w:tc>
          <w:p>
            <w:pPr>
              <w:pStyle w:val="Compact"/>
              <w:jc w:val="left"/>
            </w:pPr>
            <w:r>
              <w:t xml:space="preserve">2021-07-13</w:t>
            </w:r>
          </w:p>
        </w:tc>
      </w:tr>
      <w:tr>
        <w:tc>
          <w:p>
            <w:pPr>
              <w:pStyle w:val="Compact"/>
              <w:jc w:val="left"/>
            </w:pPr>
            <w:r>
              <w:t xml:space="preserve">AsepticContainers</w:t>
            </w:r>
          </w:p>
        </w:tc>
        <w:tc>
          <w:p>
            <w:pPr>
              <w:pStyle w:val="Compact"/>
              <w:jc w:val="left"/>
            </w:pPr>
            <w:r>
              <w:t xml:space="preserve">endOfLife</w:t>
            </w:r>
          </w:p>
        </w:tc>
        <w:tc>
          <w:p>
            <w:pPr>
              <w:pStyle w:val="Compact"/>
              <w:jc w:val="left"/>
            </w:pPr>
            <w:r>
              <w:t xml:space="preserve">landfilling</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412.03725</w:t>
            </w:r>
          </w:p>
        </w:tc>
        <w:tc>
          <w:p>
            <w:pPr>
              <w:pStyle w:val="Compact"/>
              <w:jc w:val="left"/>
            </w:pPr>
            <w:r>
              <w:t xml:space="preserve">2021-07-08</w:t>
            </w:r>
          </w:p>
        </w:tc>
        <w:tc>
          <w:p>
            <w:pPr>
              <w:pStyle w:val="Compact"/>
              <w:jc w:val="left"/>
            </w:pPr>
            <w:r>
              <w:t xml:space="preserve">2021-07-13</w:t>
            </w:r>
          </w:p>
        </w:tc>
      </w:tr>
      <w:tr>
        <w:tc>
          <w:p>
            <w:pPr>
              <w:pStyle w:val="Compact"/>
              <w:jc w:val="left"/>
            </w:pPr>
            <w:r>
              <w:t xml:space="preserve">AsepticContainers</w:t>
            </w:r>
          </w:p>
        </w:tc>
        <w:tc>
          <w:p>
            <w:pPr>
              <w:pStyle w:val="Compact"/>
              <w:jc w:val="left"/>
            </w:pPr>
            <w:r>
              <w:t xml:space="preserve">endOfLife</w:t>
            </w:r>
          </w:p>
        </w:tc>
        <w:tc>
          <w:p>
            <w:pPr>
              <w:pStyle w:val="Compact"/>
              <w:jc w:val="left"/>
            </w:pPr>
            <w:r>
              <w:t xml:space="preserve">recyclingGeneric</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-187.31356</w:t>
            </w:r>
          </w:p>
        </w:tc>
        <w:tc>
          <w:p>
            <w:pPr>
              <w:pStyle w:val="Compact"/>
              <w:jc w:val="left"/>
            </w:pPr>
            <w:r>
              <w:t xml:space="preserve">2021-07-08</w:t>
            </w:r>
          </w:p>
        </w:tc>
        <w:tc>
          <w:p>
            <w:pPr>
              <w:pStyle w:val="Compact"/>
              <w:jc w:val="left"/>
            </w:pPr>
            <w:r>
              <w:t xml:space="preserve">2021-07-13</w:t>
            </w:r>
          </w:p>
        </w:tc>
      </w:tr>
      <w:tr>
        <w:tc>
          <w:p>
            <w:pPr>
              <w:pStyle w:val="Compact"/>
              <w:jc w:val="left"/>
            </w:pPr>
            <w:r>
              <w:t xml:space="preserve">AsepticContainers</w:t>
            </w:r>
          </w:p>
        </w:tc>
        <w:tc>
          <w:p>
            <w:pPr>
              <w:pStyle w:val="Compact"/>
              <w:jc w:val="left"/>
            </w:pPr>
            <w:r>
              <w:t xml:space="preserve">endOfLifeTransport</w:t>
            </w:r>
          </w:p>
        </w:tc>
        <w:tc>
          <w:p>
            <w:pPr>
              <w:pStyle w:val="Compact"/>
              <w:jc w:val="left"/>
            </w:pPr>
            <w:r>
              <w:t xml:space="preserve">incinerationER</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21.75062</w:t>
            </w:r>
          </w:p>
        </w:tc>
        <w:tc>
          <w:p>
            <w:pPr>
              <w:pStyle w:val="Compact"/>
              <w:jc w:val="left"/>
            </w:pPr>
            <w:r>
              <w:t xml:space="preserve">2021-07-08</w:t>
            </w:r>
          </w:p>
        </w:tc>
        <w:tc>
          <w:p>
            <w:pPr>
              <w:pStyle w:val="Compact"/>
              <w:jc w:val="left"/>
            </w:pPr>
            <w:r>
              <w:t xml:space="preserve">2021-07-13</w:t>
            </w:r>
          </w:p>
        </w:tc>
      </w:tr>
      <w:tr>
        <w:tc>
          <w:p>
            <w:pPr>
              <w:pStyle w:val="Compact"/>
              <w:jc w:val="left"/>
            </w:pPr>
            <w:r>
              <w:t xml:space="preserve">AsepticContainers</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21.75062</w:t>
            </w:r>
          </w:p>
        </w:tc>
        <w:tc>
          <w:p>
            <w:pPr>
              <w:pStyle w:val="Compact"/>
              <w:jc w:val="left"/>
            </w:pPr>
            <w:r>
              <w:t xml:space="preserve">2021-07-08</w:t>
            </w:r>
          </w:p>
        </w:tc>
        <w:tc>
          <w:p>
            <w:pPr>
              <w:pStyle w:val="Compact"/>
              <w:jc w:val="left"/>
            </w:pPr>
            <w:r>
              <w:t xml:space="preserve">2021-07-13</w:t>
            </w:r>
          </w:p>
        </w:tc>
      </w:tr>
      <w:tr>
        <w:tc>
          <w:p>
            <w:pPr>
              <w:pStyle w:val="Compact"/>
              <w:jc w:val="left"/>
            </w:pPr>
            <w:r>
              <w:t xml:space="preserve">AsepticContainers</w:t>
            </w:r>
          </w:p>
        </w:tc>
        <w:tc>
          <w:p>
            <w:pPr>
              <w:pStyle w:val="Compact"/>
              <w:jc w:val="left"/>
            </w:pPr>
            <w:r>
              <w:t xml:space="preserve">endOfLifeTransport</w:t>
            </w:r>
          </w:p>
        </w:tc>
        <w:tc>
          <w:p>
            <w:pPr>
              <w:pStyle w:val="Compact"/>
              <w:jc w:val="left"/>
            </w:pPr>
            <w:r>
              <w:t xml:space="preserve">recyclingGeneric</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21.75062</w:t>
            </w:r>
          </w:p>
        </w:tc>
        <w:tc>
          <w:p>
            <w:pPr>
              <w:pStyle w:val="Compact"/>
              <w:jc w:val="left"/>
            </w:pPr>
            <w:r>
              <w:t xml:space="preserve">2021-07-08</w:t>
            </w:r>
          </w:p>
        </w:tc>
        <w:tc>
          <w:p>
            <w:pPr>
              <w:pStyle w:val="Compact"/>
              <w:jc w:val="left"/>
            </w:pPr>
            <w:r>
              <w:t xml:space="preserve">2021-07-13</w:t>
            </w:r>
          </w:p>
        </w:tc>
      </w:tr>
    </w:tbl>
    <w:p>
      <w:pPr>
        <w:pStyle w:val="BodyText"/>
      </w:pPr>
      <w:r>
        <w:t xml:space="preserve">Many of these records, and some of the diagnostic fields such as</w:t>
      </w:r>
      <w:r>
        <w:t xml:space="preserve"> </w:t>
      </w:r>
      <w:r>
        <w:rPr>
          <w:iCs/>
          <w:i/>
        </w:rPr>
        <w:t xml:space="preserve">corporateSource</w:t>
      </w:r>
      <w:r>
        <w:t xml:space="preserve"> </w:t>
      </w:r>
      <w:r>
        <w:t xml:space="preserve">and</w:t>
      </w:r>
      <w:r>
        <w:t xml:space="preserve"> </w:t>
      </w:r>
      <w:r>
        <w:rPr>
          <w:iCs/>
          <w:i/>
        </w:rPr>
        <w:t xml:space="preserve">gabiExportDate</w:t>
      </w:r>
      <w:r>
        <w:t xml:space="preserve">, are unnecessary for the current analysis. You cut</w:t>
      </w:r>
      <w:r>
        <w:t xml:space="preserve"> </w:t>
      </w:r>
      <w:r>
        <w:rPr>
          <w:iCs/>
          <w:i/>
          <w:bCs/>
          <w:b/>
        </w:rPr>
        <w:t xml:space="preserve">impactFactorsAll</w:t>
      </w:r>
      <w:r>
        <w:t xml:space="preserve"> </w:t>
      </w:r>
      <w:r>
        <w:t xml:space="preserve">down to a manageable size – using only the materials and dispositions and impact categories that you need – and save the result as</w:t>
      </w:r>
      <w:r>
        <w:t xml:space="preserve"> </w:t>
      </w:r>
      <w:r>
        <w:rPr>
          <w:iCs/>
          <w:i/>
          <w:bCs/>
          <w:b/>
        </w:rPr>
        <w:t xml:space="preserve">impactFactors</w:t>
      </w:r>
      <w:r>
        <w:t xml:space="preserve">.</w:t>
      </w:r>
    </w:p>
    <w:p>
      <w:pPr>
        <w:pStyle w:val="SourceCode"/>
      </w:pPr>
      <w:r>
        <w:rPr>
          <w:rStyle w:val="CommentTok"/>
        </w:rPr>
        <w:t xml:space="preserve"># learning the materials in the massProfiles table and </w:t>
      </w:r>
      <w:r>
        <w:br/>
      </w:r>
      <w:r>
        <w:rPr>
          <w:rStyle w:val="CommentTok"/>
        </w:rPr>
        <w:t xml:space="preserve"># saving them as a vector of string values</w:t>
      </w:r>
      <w:r>
        <w:br/>
      </w:r>
      <w:r>
        <w:rPr>
          <w:rStyle w:val="NormalTok"/>
        </w:rPr>
        <w:t xml:space="preserve">materialNamesToUse </w:t>
      </w:r>
      <w:r>
        <w:rPr>
          <w:rStyle w:val="OtherTok"/>
        </w:rPr>
        <w:t xml:space="preserve">&lt;-</w:t>
      </w:r>
      <w:r>
        <w:br/>
      </w:r>
      <w:r>
        <w:rPr>
          <w:rStyle w:val="NormalTok"/>
        </w:rPr>
        <w:t xml:space="preserve">  massProfiles </w:t>
      </w:r>
      <w:r>
        <w:rPr>
          <w:rStyle w:val="SpecialCharTok"/>
        </w:rPr>
        <w:t xml:space="preserve">%&gt;%</w:t>
      </w:r>
      <w:r>
        <w:br/>
      </w:r>
      <w:r>
        <w:rPr>
          <w:rStyle w:val="NormalTok"/>
        </w:rPr>
        <w:t xml:space="preserve">  </w:t>
      </w:r>
      <w:r>
        <w:rPr>
          <w:rStyle w:val="FunctionTok"/>
        </w:rPr>
        <w:t xml:space="preserve">select</w:t>
      </w:r>
      <w:r>
        <w:rPr>
          <w:rStyle w:val="NormalTok"/>
        </w:rPr>
        <w:t xml:space="preserve">(material)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(material)</w:t>
      </w:r>
      <w:r>
        <w:br/>
      </w:r>
      <w:r>
        <w:br/>
      </w:r>
      <w:r>
        <w:rPr>
          <w:rStyle w:val="CommentTok"/>
        </w:rPr>
        <w:t xml:space="preserve"># doing the same thing for disposition names</w:t>
      </w:r>
      <w:r>
        <w:br/>
      </w:r>
      <w:r>
        <w:rPr>
          <w:rStyle w:val="NormalTok"/>
        </w:rPr>
        <w:t xml:space="preserve">dispositionNamesToUse </w:t>
      </w:r>
      <w:r>
        <w:rPr>
          <w:rStyle w:val="OtherTok"/>
        </w:rPr>
        <w:t xml:space="preserve">&lt;-</w:t>
      </w:r>
      <w:r>
        <w:br/>
      </w:r>
      <w:r>
        <w:rPr>
          <w:rStyle w:val="NormalTok"/>
        </w:rPr>
        <w:t xml:space="preserve">  massProfiles </w:t>
      </w:r>
      <w:r>
        <w:rPr>
          <w:rStyle w:val="SpecialCharTok"/>
        </w:rPr>
        <w:t xml:space="preserve">%&gt;%</w:t>
      </w:r>
      <w:r>
        <w:br/>
      </w:r>
      <w:r>
        <w:rPr>
          <w:rStyle w:val="NormalTok"/>
        </w:rPr>
        <w:t xml:space="preserve">  </w:t>
      </w:r>
      <w:r>
        <w:rPr>
          <w:rStyle w:val="FunctionTok"/>
        </w:rPr>
        <w:t xml:space="preserve">select</w:t>
      </w:r>
      <w:r>
        <w:rPr>
          <w:rStyle w:val="NormalTok"/>
        </w:rPr>
        <w:t xml:space="preserve">(disposition)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(disposition)</w:t>
      </w:r>
      <w:r>
        <w:br/>
      </w:r>
      <w:r>
        <w:rPr>
          <w:rStyle w:val="CommentTok"/>
        </w:rPr>
        <w:t xml:space="preserve"># need to keep production impacts too</w:t>
      </w:r>
      <w:r>
        <w:br/>
      </w:r>
      <w:r>
        <w:rPr>
          <w:rStyle w:val="NormalTok"/>
        </w:rPr>
        <w:t xml:space="preserve">dispositionNamesToUse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StringTok"/>
        </w:rPr>
        <w:t xml:space="preserve">"production"</w:t>
      </w:r>
      <w:r>
        <w:rPr>
          <w:rStyle w:val="NormalTok"/>
        </w:rPr>
        <w:t xml:space="preserve">,dispositionNamesToUse) </w:t>
      </w:r>
      <w:r>
        <w:br/>
      </w:r>
      <w:r>
        <w:br/>
      </w:r>
      <w:r>
        <w:rPr>
          <w:rStyle w:val="CommentTok"/>
        </w:rPr>
        <w:t xml:space="preserve"># creating a list of impactCategories to use</w:t>
      </w:r>
      <w:r>
        <w:br/>
      </w:r>
      <w:r>
        <w:rPr>
          <w:rStyle w:val="NormalTok"/>
        </w:rPr>
        <w:t xml:space="preserve">allImpactCategories </w:t>
      </w:r>
      <w:r>
        <w:rPr>
          <w:rStyle w:val="OtherTok"/>
        </w:rPr>
        <w:t xml:space="preserve">&lt;-</w:t>
      </w:r>
      <w:r>
        <w:br/>
      </w:r>
      <w:r>
        <w:rPr>
          <w:rStyle w:val="NormalTok"/>
        </w:rPr>
        <w:t xml:space="preserve">  impactFactorsAll </w:t>
      </w:r>
      <w:r>
        <w:rPr>
          <w:rStyle w:val="SpecialCharTok"/>
        </w:rPr>
        <w:t xml:space="preserve">%&gt;%</w:t>
      </w:r>
      <w:r>
        <w:rPr>
          <w:rStyle w:val="NormalTok"/>
        </w:rPr>
        <w:t xml:space="preserve"> </w:t>
      </w:r>
      <w:r>
        <w:rPr>
          <w:rStyle w:val="FunctionTok"/>
        </w:rPr>
        <w:t xml:space="preserve">select</w:t>
      </w:r>
      <w:r>
        <w:rPr>
          <w:rStyle w:val="NormalTok"/>
        </w:rPr>
        <w:t xml:space="preserve">(impactCategory) </w:t>
      </w:r>
      <w:r>
        <w:rPr>
          <w:rStyle w:val="SpecialCharTok"/>
        </w:rPr>
        <w:t xml:space="preserve">%&gt;%</w:t>
      </w:r>
      <w:r>
        <w:rPr>
          <w:rStyle w:val="NormalTok"/>
        </w:rPr>
        <w:t xml:space="preserve"> distinct </w:t>
      </w:r>
      <w:r>
        <w:rPr>
          <w:rStyle w:val="SpecialCharTok"/>
        </w:rPr>
        <w:t xml:space="preserve">%&gt;%</w:t>
      </w:r>
      <w:r>
        <w:rPr>
          <w:rStyle w:val="NormalTok"/>
        </w:rPr>
        <w:t xml:space="preserve"> </w:t>
      </w:r>
      <w:r>
        <w:rPr>
          <w:rStyle w:val="FunctionTok"/>
        </w:rPr>
        <w:t xml:space="preserve">pull</w:t>
      </w:r>
      <w:r>
        <w:rPr>
          <w:rStyle w:val="NormalTok"/>
        </w:rPr>
        <w:t xml:space="preserve">()</w:t>
      </w:r>
      <w:r>
        <w:br/>
      </w:r>
      <w:r>
        <w:rPr>
          <w:rStyle w:val="NormalTok"/>
        </w:rPr>
        <w:t xml:space="preserve">impactCategoriesToUse </w:t>
      </w:r>
      <w:r>
        <w:rPr>
          <w:rStyle w:val="OtherTok"/>
        </w:rPr>
        <w:t xml:space="preserve">&lt;-</w:t>
      </w:r>
      <w:r>
        <w:br/>
      </w:r>
      <w:r>
        <w:rPr>
          <w:rStyle w:val="NormalTok"/>
        </w:rPr>
        <w:t xml:space="preserve">  </w:t>
      </w:r>
      <w:r>
        <w:rPr>
          <w:rStyle w:val="FunctionTok"/>
        </w:rPr>
        <w:t xml:space="preserve">setdiff</w:t>
      </w:r>
      <w:r>
        <w:rPr>
          <w:rStyle w:val="NormalTok"/>
        </w:rPr>
        <w:t xml:space="preserve">(</w:t>
      </w:r>
      <w:r>
        <w:br/>
      </w:r>
      <w:r>
        <w:rPr>
          <w:rStyle w:val="NormalTok"/>
        </w:rPr>
        <w:t xml:space="preserve">    allImpactCategories, </w:t>
      </w:r>
      <w:r>
        <w:br/>
      </w:r>
      <w:r>
        <w:rPr>
          <w:rStyle w:val="NormalTok"/>
        </w:rPr>
        <w:t xml:space="preserve">    </w:t>
      </w:r>
      <w:r>
        <w:rPr>
          <w:rStyle w:val="CommentTok"/>
        </w:rPr>
        <w:t xml:space="preserve"># what follow are the categories to NOT use</w:t>
      </w:r>
      <w:r>
        <w:br/>
      </w:r>
      <w:r>
        <w:rPr>
          <w:rStyle w:val="NormalTok"/>
        </w:rPr>
        <w:t xml:space="preserve">    </w:t>
      </w:r>
      <w:r>
        <w:rPr>
          <w:rStyle w:val="FunctionTok"/>
        </w:rPr>
        <w:t xml:space="preserve">c</w:t>
      </w:r>
      <w:r>
        <w:rPr>
          <w:rStyle w:val="NormalTok"/>
        </w:rPr>
        <w:t xml:space="preserve">(</w:t>
      </w:r>
      <w:r>
        <w:br/>
      </w:r>
      <w:r>
        <w:rPr>
          <w:rStyle w:val="CommentTok"/>
        </w:rPr>
        <w:t xml:space="preserve">#      "GWP 100",</w:t>
      </w:r>
      <w:r>
        <w:br/>
      </w:r>
      <w:r>
        <w:rPr>
          <w:rStyle w:val="CommentTok"/>
        </w:rPr>
        <w:t xml:space="preserve">#      "GWP 100 (EpaFcs)",</w:t>
      </w:r>
      <w:r>
        <w:br/>
      </w:r>
      <w:r>
        <w:rPr>
          <w:rStyle w:val="NormalTok"/>
        </w:rPr>
        <w:t xml:space="preserve">      </w:t>
      </w:r>
      <w:r>
        <w:rPr>
          <w:rStyle w:val="StringTok"/>
        </w:rPr>
        <w:t xml:space="preserve">"GWP 100 (Slash)"</w:t>
      </w:r>
      <w:r>
        <w:rPr>
          <w:rStyle w:val="NormalTok"/>
        </w:rPr>
        <w:t xml:space="preserve">,</w:t>
      </w:r>
      <w:r>
        <w:br/>
      </w:r>
      <w:r>
        <w:rPr>
          <w:rStyle w:val="NormalTok"/>
        </w:rPr>
        <w:t xml:space="preserve">      </w:t>
      </w:r>
      <w:r>
        <w:rPr>
          <w:rStyle w:val="StringTok"/>
        </w:rPr>
        <w:t xml:space="preserve">"GWP 20 (Slash)"</w:t>
      </w:r>
      <w:r>
        <w:rPr>
          <w:rStyle w:val="NormalTok"/>
        </w:rPr>
        <w:t xml:space="preserve">,</w:t>
      </w:r>
      <w:r>
        <w:br/>
      </w:r>
      <w:r>
        <w:rPr>
          <w:rStyle w:val="NormalTok"/>
        </w:rPr>
        <w:t xml:space="preserve">      </w:t>
      </w:r>
      <w:r>
        <w:rPr>
          <w:rStyle w:val="StringTok"/>
        </w:rPr>
        <w:t xml:space="preserve">"GWP 20 (EpaFcs)"</w:t>
      </w:r>
      <w:r>
        <w:rPr>
          <w:rStyle w:val="NormalTok"/>
        </w:rPr>
        <w:t xml:space="preserve">,</w:t>
      </w:r>
      <w:r>
        <w:br/>
      </w:r>
      <w:r>
        <w:rPr>
          <w:rStyle w:val="NormalTok"/>
        </w:rPr>
        <w:t xml:space="preserve">      </w:t>
      </w:r>
      <w:r>
        <w:rPr>
          <w:rStyle w:val="StringTok"/>
        </w:rPr>
        <w:t xml:space="preserve">"GWP 20"</w:t>
      </w:r>
      <w:r>
        <w:rPr>
          <w:rStyle w:val="NormalTok"/>
        </w:rPr>
        <w:t xml:space="preserve">,</w:t>
      </w:r>
      <w:r>
        <w:br/>
      </w:r>
      <w:r>
        <w:rPr>
          <w:rStyle w:val="CommentTok"/>
        </w:rPr>
        <w:t xml:space="preserve">#      "Human health particulate air",</w:t>
      </w:r>
      <w:r>
        <w:br/>
      </w:r>
      <w:r>
        <w:rPr>
          <w:rStyle w:val="NormalTok"/>
        </w:rPr>
        <w:t xml:space="preserve">      </w:t>
      </w:r>
      <w:r>
        <w:rPr>
          <w:rStyle w:val="StringTok"/>
        </w:rPr>
        <w:t xml:space="preserve">"Human toxicity, non-cancer"</w:t>
      </w:r>
      <w:r>
        <w:rPr>
          <w:rStyle w:val="NormalTok"/>
        </w:rPr>
        <w:t xml:space="preserve">,</w:t>
      </w:r>
      <w:r>
        <w:br/>
      </w:r>
      <w:r>
        <w:rPr>
          <w:rStyle w:val="NormalTok"/>
        </w:rPr>
        <w:t xml:space="preserve">      </w:t>
      </w:r>
      <w:r>
        <w:rPr>
          <w:rStyle w:val="StringTok"/>
        </w:rPr>
        <w:t xml:space="preserve">"Human toxicity, cancer"</w:t>
      </w:r>
      <w:r>
        <w:br/>
      </w:r>
      <w:r>
        <w:rPr>
          <w:rStyle w:val="NormalTok"/>
        </w:rPr>
        <w:t xml:space="preserve">      )</w:t>
      </w:r>
      <w:r>
        <w:br/>
      </w:r>
      <w:r>
        <w:rPr>
          <w:rStyle w:val="NormalTok"/>
        </w:rPr>
        <w:t xml:space="preserve">  )</w:t>
      </w:r>
      <w:r>
        <w:br/>
      </w:r>
      <w:r>
        <w:br/>
      </w:r>
      <w:r>
        <w:rPr>
          <w:rStyle w:val="CommentTok"/>
        </w:rPr>
        <w:t xml:space="preserve"># for the sake of brevity in printouts for this </w:t>
      </w:r>
      <w:r>
        <w:br/>
      </w:r>
      <w:r>
        <w:rPr>
          <w:rStyle w:val="CommentTok"/>
        </w:rPr>
        <w:t xml:space="preserve"># example analysis,</w:t>
      </w:r>
      <w:r>
        <w:br/>
      </w:r>
      <w:r>
        <w:rPr>
          <w:rStyle w:val="CommentTok"/>
        </w:rPr>
        <w:t xml:space="preserve"># limiting the impactFactors to the materials and </w:t>
      </w:r>
      <w:r>
        <w:br/>
      </w:r>
      <w:r>
        <w:rPr>
          <w:rStyle w:val="CommentTok"/>
        </w:rPr>
        <w:t xml:space="preserve"># dispositions in massProfiles, and ten impact </w:t>
      </w:r>
      <w:r>
        <w:br/>
      </w:r>
      <w:r>
        <w:rPr>
          <w:rStyle w:val="CommentTok"/>
        </w:rPr>
        <w:t xml:space="preserve"># categories.  In regular usage there is no</w:t>
      </w:r>
      <w:r>
        <w:br/>
      </w:r>
      <w:r>
        <w:rPr>
          <w:rStyle w:val="CommentTok"/>
        </w:rPr>
        <w:t xml:space="preserve"># need to do such filtering -- the impactFactors </w:t>
      </w:r>
      <w:r>
        <w:br/>
      </w:r>
      <w:r>
        <w:rPr>
          <w:rStyle w:val="CommentTok"/>
        </w:rPr>
        <w:t xml:space="preserve"># data frame may be left complete.</w:t>
      </w:r>
      <w:r>
        <w:br/>
      </w:r>
      <w:r>
        <w:rPr>
          <w:rStyle w:val="NormalTok"/>
        </w:rPr>
        <w:t xml:space="preserve">impactFactors </w:t>
      </w:r>
      <w:r>
        <w:rPr>
          <w:rStyle w:val="OtherTok"/>
        </w:rPr>
        <w:t xml:space="preserve">&lt;-</w:t>
      </w:r>
      <w:r>
        <w:br/>
      </w:r>
      <w:r>
        <w:rPr>
          <w:rStyle w:val="NormalTok"/>
        </w:rPr>
        <w:t xml:space="preserve">  impactFactorsAll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material </w:t>
      </w:r>
      <w:r>
        <w:rPr>
          <w:rStyle w:val="SpecialCharTok"/>
        </w:rPr>
        <w:t xml:space="preserve">%in%</w:t>
      </w:r>
      <w:r>
        <w:rPr>
          <w:rStyle w:val="NormalTok"/>
        </w:rPr>
        <w:t xml:space="preserve"> materialNamesToUse </w:t>
      </w:r>
      <w:r>
        <w:rPr>
          <w:rStyle w:val="SpecialCharTok"/>
        </w:rPr>
        <w:t xml:space="preserve">&amp;</w:t>
      </w:r>
      <w:r>
        <w:br/>
      </w:r>
      <w:r>
        <w:rPr>
          <w:rStyle w:val="NormalTok"/>
        </w:rPr>
        <w:t xml:space="preserve">      disposition </w:t>
      </w:r>
      <w:r>
        <w:rPr>
          <w:rStyle w:val="SpecialCharTok"/>
        </w:rPr>
        <w:t xml:space="preserve">%in%</w:t>
      </w:r>
      <w:r>
        <w:rPr>
          <w:rStyle w:val="NormalTok"/>
        </w:rPr>
        <w:t xml:space="preserve"> dispositionNamesToUse </w:t>
      </w:r>
      <w:r>
        <w:rPr>
          <w:rStyle w:val="SpecialCharTok"/>
        </w:rPr>
        <w:t xml:space="preserve">&amp;</w:t>
      </w:r>
      <w:r>
        <w:br/>
      </w:r>
      <w:r>
        <w:rPr>
          <w:rStyle w:val="NormalTok"/>
        </w:rPr>
        <w:t xml:space="preserve">      impactCategory </w:t>
      </w:r>
      <w:r>
        <w:rPr>
          <w:rStyle w:val="SpecialCharTok"/>
        </w:rPr>
        <w:t xml:space="preserve">%in%</w:t>
      </w:r>
      <w:r>
        <w:rPr>
          <w:rStyle w:val="NormalTok"/>
        </w:rPr>
        <w:t xml:space="preserve"> impactCategoriesToUse</w:t>
      </w:r>
      <w:r>
        <w:br/>
      </w:r>
      <w:r>
        <w:rPr>
          <w:rStyle w:val="NormalTok"/>
        </w:rPr>
        <w:t xml:space="preserve">  ) </w:t>
      </w:r>
      <w:r>
        <w:rPr>
          <w:rStyle w:val="SpecialCharTok"/>
        </w:rPr>
        <w:t xml:space="preserve">%&gt;%</w:t>
      </w:r>
      <w:r>
        <w:br/>
      </w:r>
      <w:r>
        <w:rPr>
          <w:rStyle w:val="NormalTok"/>
        </w:rPr>
        <w:t xml:space="preserve">  </w:t>
      </w:r>
      <w:r>
        <w:rPr>
          <w:rStyle w:val="CommentTok"/>
        </w:rPr>
        <w:t xml:space="preserve"># there are also several diagnostic columns that may be </w:t>
      </w:r>
      <w:r>
        <w:br/>
      </w:r>
      <w:r>
        <w:rPr>
          <w:rStyle w:val="NormalTok"/>
        </w:rPr>
        <w:t xml:space="preserve">  </w:t>
      </w:r>
      <w:r>
        <w:rPr>
          <w:rStyle w:val="CommentTok"/>
        </w:rPr>
        <w:t xml:space="preserve"># removed for the sake of this example analysis.. see </w:t>
      </w:r>
      <w:r>
        <w:br/>
      </w:r>
      <w:r>
        <w:rPr>
          <w:rStyle w:val="NormalTok"/>
        </w:rPr>
        <w:t xml:space="preserve">  </w:t>
      </w:r>
      <w:r>
        <w:rPr>
          <w:rStyle w:val="CommentTok"/>
        </w:rPr>
        <w:t xml:space="preserve"># Technical Overview of the Waste Impact Calculator</w:t>
      </w:r>
      <w:r>
        <w:br/>
      </w:r>
      <w:r>
        <w:rPr>
          <w:rStyle w:val="NormalTok"/>
        </w:rPr>
        <w:t xml:space="preserve">  </w:t>
      </w:r>
      <w:r>
        <w:rPr>
          <w:rStyle w:val="CommentTok"/>
        </w:rPr>
        <w:t xml:space="preserve"># for their meaning.</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corporateSource, </w:t>
      </w:r>
      <w:r>
        <w:rPr>
          <w:rStyle w:val="SpecialCharTok"/>
        </w:rPr>
        <w:t xml:space="preserve">-</w:t>
      </w:r>
      <w:r>
        <w:rPr>
          <w:rStyle w:val="NormalTok"/>
        </w:rPr>
        <w:t xml:space="preserve">impactCategoryLong, </w:t>
      </w:r>
      <w:r>
        <w:br/>
      </w:r>
      <w:r>
        <w:rPr>
          <w:rStyle w:val="NormalTok"/>
        </w:rPr>
        <w:t xml:space="preserve">    </w:t>
      </w:r>
      <w:r>
        <w:rPr>
          <w:rStyle w:val="SpecialCharTok"/>
        </w:rPr>
        <w:t xml:space="preserve">-</w:t>
      </w:r>
      <w:r>
        <w:rPr>
          <w:rStyle w:val="NormalTok"/>
        </w:rPr>
        <w:t xml:space="preserve">gabiExportDate, </w:t>
      </w:r>
      <w:r>
        <w:rPr>
          <w:rStyle w:val="SpecialCharTok"/>
        </w:rPr>
        <w:t xml:space="preserve">-</w:t>
      </w:r>
      <w:r>
        <w:rPr>
          <w:rStyle w:val="NormalTok"/>
        </w:rPr>
        <w:t xml:space="preserve">wicImportDate</w:t>
      </w:r>
      <w:r>
        <w:br/>
      </w:r>
      <w:r>
        <w:rPr>
          <w:rStyle w:val="NormalTok"/>
        </w:rPr>
        <w:t xml:space="preserve">  ) </w:t>
      </w:r>
      <w:r>
        <w:rPr>
          <w:rStyle w:val="SpecialCharTok"/>
        </w:rPr>
        <w:t xml:space="preserve">%&gt;%</w:t>
      </w:r>
      <w:r>
        <w:br/>
      </w:r>
      <w:r>
        <w:rPr>
          <w:rStyle w:val="NormalTok"/>
        </w:rPr>
        <w:t xml:space="preserve">  </w:t>
      </w:r>
      <w:r>
        <w:rPr>
          <w:rStyle w:val="CommentTok"/>
        </w:rPr>
        <w:t xml:space="preserve"># sorting it for easier reading</w:t>
      </w:r>
      <w:r>
        <w:br/>
      </w:r>
      <w:r>
        <w:rPr>
          <w:rStyle w:val="NormalTok"/>
        </w:rPr>
        <w:t xml:space="preserve">  </w:t>
      </w:r>
      <w:r>
        <w:rPr>
          <w:rStyle w:val="FunctionTok"/>
        </w:rPr>
        <w:t xml:space="preserve">arrange</w:t>
      </w:r>
      <w:r>
        <w:rPr>
          <w:rStyle w:val="NormalTok"/>
        </w:rPr>
        <w:t xml:space="preserve">(impactCategory, material, LCstage, disposition)</w:t>
      </w:r>
      <w:r>
        <w:br/>
      </w:r>
      <w:r>
        <w:rPr>
          <w:rStyle w:val="CommentTok"/>
        </w:rPr>
        <w:t xml:space="preserve"># a formatted printout of 20 random lines</w:t>
      </w:r>
      <w:r>
        <w:br/>
      </w:r>
      <w:r>
        <w:rPr>
          <w:rStyle w:val="FunctionTok"/>
        </w:rPr>
        <w:t xml:space="preserve">kable</w:t>
      </w:r>
      <w:r>
        <w:rPr>
          <w:rStyle w:val="NormalTok"/>
        </w:rPr>
        <w:t xml:space="preserve">(</w:t>
      </w:r>
      <w:r>
        <w:br/>
      </w:r>
      <w:r>
        <w:rPr>
          <w:rStyle w:val="NormalTok"/>
        </w:rPr>
        <w:t xml:space="preserve">  impactFactors </w:t>
      </w:r>
      <w:r>
        <w:rPr>
          <w:rStyle w:val="SpecialCharTok"/>
        </w:rPr>
        <w:t xml:space="preserve">%&gt;%</w:t>
      </w:r>
      <w:r>
        <w:rPr>
          <w:rStyle w:val="NormalTok"/>
        </w:rPr>
        <w:t xml:space="preserve"> </w:t>
      </w:r>
      <w:r>
        <w:rPr>
          <w:rStyle w:val="FunctionTok"/>
        </w:rPr>
        <w:t xml:space="preserve">sample_n</w:t>
      </w:r>
      <w:r>
        <w:rPr>
          <w:rStyle w:val="NormalTok"/>
        </w:rPr>
        <w:t xml:space="preserve">(</w:t>
      </w:r>
      <w:r>
        <w:rPr>
          <w:rStyle w:val="DecValTok"/>
        </w:rPr>
        <w:t xml:space="preserve">20</w:t>
      </w:r>
      <w:r>
        <w:rPr>
          <w:rStyle w:val="NormalTok"/>
        </w:rPr>
        <w:t xml:space="preserve">),</w:t>
      </w:r>
      <w:r>
        <w:br/>
      </w:r>
      <w:r>
        <w:rPr>
          <w:rStyle w:val="NormalTok"/>
        </w:rPr>
        <w:t xml:space="preserve">  </w:t>
      </w:r>
      <w:r>
        <w:rPr>
          <w:rStyle w:val="AttributeTok"/>
        </w:rPr>
        <w:t xml:space="preserve">caption=</w:t>
      </w:r>
      <w:r>
        <w:rPr>
          <w:rStyle w:val="StringTok"/>
        </w:rPr>
        <w:t xml:space="preserve">"20 random lines of Anytown's impactFactors table"</w:t>
      </w:r>
      <w:r>
        <w:br/>
      </w:r>
      <w:r>
        <w:rPr>
          <w:rStyle w:val="NormalTok"/>
        </w:rPr>
        <w:t xml:space="preserve">)</w:t>
      </w:r>
    </w:p>
    <w:p>
      <w:pPr>
        <w:pStyle w:val="TableCaption"/>
      </w:pPr>
      <w:r>
        <w:t xml:space="preserve">20 random lines of Anytown’s impactFactors table</w:t>
      </w:r>
    </w:p>
    <w:tbl>
      <w:tblPr>
        <w:tblStyle w:val="Table"/>
        <w:tblW w:type="pct" w:w="4999.999999999999"/>
        <w:tblLook w:firstRow="1" w:lastRow="0" w:firstColumn="0" w:lastColumn="0" w:noHBand="0" w:noVBand="0" w:val="0020"/>
        <w:tblCaption w:val="20 random lines of Anytown’s impactFactors table"/>
      </w:tblPr>
      <w:tblGrid>
        <w:gridCol w:w="792"/>
        <w:gridCol w:w="1368"/>
        <w:gridCol w:w="864"/>
        <w:gridCol w:w="2088"/>
        <w:gridCol w:w="936"/>
        <w:gridCol w:w="936"/>
        <w:gridCol w:w="936"/>
      </w:tblGrid>
      <w:tr>
        <w:tc>
          <w:p>
            <w:pPr>
              <w:pStyle w:val="Compact"/>
              <w:jc w:val="left"/>
            </w:pPr>
            <w:r>
              <w:t xml:space="preserve">material</w:t>
            </w:r>
          </w:p>
        </w:tc>
        <w:tc>
          <w:p>
            <w:pPr>
              <w:pStyle w:val="Compact"/>
              <w:jc w:val="left"/>
            </w:pPr>
            <w:r>
              <w:t xml:space="preserve">LCstage</w:t>
            </w:r>
          </w:p>
        </w:tc>
        <w:tc>
          <w:p>
            <w:pPr>
              <w:pStyle w:val="Compact"/>
              <w:jc w:val="left"/>
            </w:pPr>
            <w:r>
              <w:t xml:space="preserve">disposition</w:t>
            </w:r>
          </w:p>
        </w:tc>
        <w:tc>
          <w:p>
            <w:pPr>
              <w:pStyle w:val="Compact"/>
              <w:jc w:val="left"/>
            </w:pPr>
            <w:r>
              <w:t xml:space="preserve">impactCategory</w:t>
            </w:r>
          </w:p>
        </w:tc>
        <w:tc>
          <w:p>
            <w:pPr>
              <w:pStyle w:val="Compact"/>
              <w:jc w:val="left"/>
            </w:pPr>
            <w:r>
              <w:t xml:space="preserve">impactUnits</w:t>
            </w:r>
          </w:p>
        </w:tc>
        <w:tc>
          <w:p>
            <w:pPr>
              <w:pStyle w:val="Compact"/>
              <w:jc w:val="right"/>
            </w:pPr>
            <w:r>
              <w:t xml:space="preserve">impliedMiles</w:t>
            </w:r>
          </w:p>
        </w:tc>
        <w:tc>
          <w:p>
            <w:pPr>
              <w:pStyle w:val="Compact"/>
              <w:jc w:val="right"/>
            </w:pPr>
            <w:r>
              <w:t xml:space="preserve">impactFactor</w:t>
            </w:r>
          </w:p>
        </w:tc>
      </w:tr>
      <w:tr>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left"/>
            </w:pPr>
            <w:r>
              <w:t xml:space="preserve">Eutrophication</w:t>
            </w:r>
          </w:p>
        </w:tc>
        <w:tc>
          <w:p>
            <w:pPr>
              <w:pStyle w:val="Compact"/>
              <w:jc w:val="left"/>
            </w:pPr>
            <w:r>
              <w:t xml:space="preserve">kg N eq.</w:t>
            </w:r>
          </w:p>
        </w:tc>
        <w:tc>
          <w:p>
            <w:pPr>
              <w:pStyle w:val="Compact"/>
              <w:jc w:val="right"/>
            </w:pPr>
            <w:r>
              <w:t xml:space="preserve">180</w:t>
            </w:r>
          </w:p>
        </w:tc>
        <w:tc>
          <w:p>
            <w:pPr>
              <w:pStyle w:val="Compact"/>
              <w:jc w:val="right"/>
            </w:pPr>
            <w:r>
              <w:t xml:space="preserve">0.0323737</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composting</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1.4063294</w:t>
            </w:r>
          </w:p>
        </w:tc>
      </w:tr>
      <w:tr>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-179.9586016</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composting</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21.7006633</w:t>
            </w:r>
          </w:p>
        </w:tc>
      </w:tr>
      <w:tr>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1709.2557943</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composting</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21.7552736</w:t>
            </w:r>
          </w:p>
        </w:tc>
      </w:tr>
      <w:tr>
        <w:tc>
          <w:p>
            <w:pPr>
              <w:pStyle w:val="Compact"/>
              <w:jc w:val="left"/>
            </w:pPr>
            <w:r>
              <w:t xml:space="preserve">YardDebris</w:t>
            </w:r>
          </w:p>
        </w:tc>
        <w:tc>
          <w:p>
            <w:pPr>
              <w:pStyle w:val="Compact"/>
              <w:jc w:val="left"/>
            </w:pPr>
            <w:r>
              <w:t xml:space="preserve">endOfLife</w:t>
            </w:r>
          </w:p>
        </w:tc>
        <w:tc>
          <w:p>
            <w:pPr>
              <w:pStyle w:val="Compact"/>
              <w:jc w:val="left"/>
            </w:pPr>
            <w:r>
              <w:t xml:space="preserve">landfilling</w:t>
            </w:r>
          </w:p>
        </w:tc>
        <w:tc>
          <w:p>
            <w:pPr>
              <w:pStyle w:val="Compact"/>
              <w:jc w:val="left"/>
            </w:pPr>
            <w:r>
              <w:t xml:space="preserve">Eutrophication</w:t>
            </w:r>
          </w:p>
        </w:tc>
        <w:tc>
          <w:p>
            <w:pPr>
              <w:pStyle w:val="Compact"/>
              <w:jc w:val="left"/>
            </w:pPr>
            <w:r>
              <w:t xml:space="preserve">kg N eq.</w:t>
            </w:r>
          </w:p>
        </w:tc>
        <w:tc>
          <w:p>
            <w:pPr>
              <w:pStyle w:val="Compact"/>
              <w:jc w:val="right"/>
            </w:pPr>
            <w:r>
              <w:t xml:space="preserve">180</w:t>
            </w:r>
          </w:p>
        </w:tc>
        <w:tc>
          <w:p>
            <w:pPr>
              <w:pStyle w:val="Compact"/>
              <w:jc w:val="right"/>
            </w:pPr>
            <w:r>
              <w:t xml:space="preserve">0.9697277</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landfilling</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180</w:t>
            </w:r>
          </w:p>
        </w:tc>
        <w:tc>
          <w:p>
            <w:pPr>
              <w:pStyle w:val="Compact"/>
              <w:jc w:val="right"/>
            </w:pPr>
            <w:r>
              <w:t xml:space="preserve">0.0369359</w:t>
            </w:r>
          </w:p>
        </w:tc>
      </w:tr>
      <w:tr>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Eutrophication</w:t>
            </w:r>
          </w:p>
        </w:tc>
        <w:tc>
          <w:p>
            <w:pPr>
              <w:pStyle w:val="Compact"/>
              <w:jc w:val="left"/>
            </w:pPr>
            <w:r>
              <w:t xml:space="preserve">kg N eq.</w:t>
            </w:r>
          </w:p>
        </w:tc>
        <w:tc>
          <w:p>
            <w:pPr>
              <w:pStyle w:val="Compact"/>
              <w:jc w:val="right"/>
            </w:pPr>
            <w:r>
              <w:t xml:space="preserve">180</w:t>
            </w:r>
          </w:p>
        </w:tc>
        <w:tc>
          <w:p>
            <w:pPr>
              <w:pStyle w:val="Compact"/>
              <w:jc w:val="right"/>
            </w:pPr>
            <w:r>
              <w:t xml:space="preserve">15.8372894</w:t>
            </w:r>
          </w:p>
        </w:tc>
      </w:tr>
      <w:tr>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1936.2833013</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composting</w:t>
            </w:r>
          </w:p>
        </w:tc>
        <w:tc>
          <w:p>
            <w:pPr>
              <w:pStyle w:val="Compact"/>
              <w:jc w:val="left"/>
            </w:pPr>
            <w:r>
              <w:t xml:space="preserve">Acidification</w:t>
            </w:r>
          </w:p>
        </w:tc>
        <w:tc>
          <w:p>
            <w:pPr>
              <w:pStyle w:val="Compact"/>
              <w:jc w:val="left"/>
            </w:pPr>
            <w:r>
              <w:t xml:space="preserve">kg SO2 eq.</w:t>
            </w:r>
          </w:p>
        </w:tc>
        <w:tc>
          <w:p>
            <w:pPr>
              <w:pStyle w:val="Compact"/>
              <w:jc w:val="right"/>
            </w:pPr>
            <w:r>
              <w:t xml:space="preserve">180</w:t>
            </w:r>
          </w:p>
        </w:tc>
        <w:tc>
          <w:p>
            <w:pPr>
              <w:pStyle w:val="Compact"/>
              <w:jc w:val="right"/>
            </w:pPr>
            <w:r>
              <w:t xml:space="preserve">0.8737538</w:t>
            </w:r>
          </w:p>
        </w:tc>
      </w:tr>
      <w:tr>
        <w:tc>
          <w:p>
            <w:pPr>
              <w:pStyle w:val="Compact"/>
              <w:jc w:val="left"/>
            </w:pPr>
            <w:r>
              <w:t xml:space="preserve">YardDebris</w:t>
            </w:r>
          </w:p>
        </w:tc>
        <w:tc>
          <w:p>
            <w:pPr>
              <w:pStyle w:val="Compact"/>
              <w:jc w:val="left"/>
            </w:pPr>
            <w:r>
              <w:t xml:space="preserve">endOfLife</w:t>
            </w:r>
          </w:p>
        </w:tc>
        <w:tc>
          <w:p>
            <w:pPr>
              <w:pStyle w:val="Compact"/>
              <w:jc w:val="left"/>
            </w:pPr>
            <w:r>
              <w:t xml:space="preserve">composting</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-576.3829219</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180</w:t>
            </w:r>
          </w:p>
        </w:tc>
        <w:tc>
          <w:p>
            <w:pPr>
              <w:pStyle w:val="Compact"/>
              <w:jc w:val="right"/>
            </w:pPr>
            <w:r>
              <w:t xml:space="preserve">0.0025284</w:t>
            </w:r>
          </w:p>
        </w:tc>
      </w:tr>
      <w:tr>
        <w:tc>
          <w:p>
            <w:pPr>
              <w:pStyle w:val="Compact"/>
              <w:jc w:val="left"/>
            </w:pPr>
            <w:r>
              <w:t xml:space="preserve">YardDebris</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Energy demand</w:t>
            </w:r>
          </w:p>
        </w:tc>
        <w:tc>
          <w:p>
            <w:pPr>
              <w:pStyle w:val="Compact"/>
              <w:jc w:val="left"/>
            </w:pPr>
            <w:r>
              <w:t xml:space="preserve">MJ</w:t>
            </w:r>
          </w:p>
        </w:tc>
        <w:tc>
          <w:p>
            <w:pPr>
              <w:pStyle w:val="Compact"/>
              <w:jc w:val="right"/>
            </w:pPr>
            <w:r>
              <w:t xml:space="preserve">180</w:t>
            </w:r>
          </w:p>
        </w:tc>
        <w:tc>
          <w:p>
            <w:pPr>
              <w:pStyle w:val="Compact"/>
              <w:jc w:val="right"/>
            </w:pPr>
            <w:r>
              <w:t xml:space="preserve">329.4364744</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composting</w:t>
            </w:r>
          </w:p>
        </w:tc>
        <w:tc>
          <w:p>
            <w:pPr>
              <w:pStyle w:val="Compact"/>
              <w:jc w:val="left"/>
            </w:pPr>
            <w:r>
              <w:t xml:space="preserve">Ecotoxicity</w:t>
            </w:r>
          </w:p>
        </w:tc>
        <w:tc>
          <w:p>
            <w:pPr>
              <w:pStyle w:val="Compact"/>
              <w:jc w:val="left"/>
            </w:pPr>
            <w:r>
              <w:t xml:space="preserve">CTUe</w:t>
            </w:r>
          </w:p>
        </w:tc>
        <w:tc>
          <w:p>
            <w:pPr>
              <w:pStyle w:val="Compact"/>
              <w:jc w:val="right"/>
            </w:pPr>
            <w:r>
              <w:t xml:space="preserve">180</w:t>
            </w:r>
          </w:p>
        </w:tc>
        <w:tc>
          <w:p>
            <w:pPr>
              <w:pStyle w:val="Compact"/>
              <w:jc w:val="right"/>
            </w:pPr>
            <w:r>
              <w:t xml:space="preserve">1.7625603</w:t>
            </w:r>
          </w:p>
        </w:tc>
      </w:tr>
      <w:tr>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14.9282380</w:t>
            </w:r>
          </w:p>
        </w:tc>
      </w:tr>
      <w:tr>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left"/>
            </w:pPr>
            <w:r>
              <w:t xml:space="preserve">Smog air</w:t>
            </w:r>
          </w:p>
        </w:tc>
        <w:tc>
          <w:p>
            <w:pPr>
              <w:pStyle w:val="Compact"/>
              <w:jc w:val="left"/>
            </w:pPr>
            <w:r>
              <w:t xml:space="preserve">kg O3 eq.</w:t>
            </w:r>
          </w:p>
        </w:tc>
        <w:tc>
          <w:p>
            <w:pPr>
              <w:pStyle w:val="Compact"/>
              <w:jc w:val="right"/>
            </w:pPr>
            <w:r>
              <w:t xml:space="preserve">180</w:t>
            </w:r>
          </w:p>
        </w:tc>
        <w:tc>
          <w:p>
            <w:pPr>
              <w:pStyle w:val="Compact"/>
              <w:jc w:val="right"/>
            </w:pPr>
            <w:r>
              <w:t xml:space="preserve">0.7850382</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Eutrophication</w:t>
            </w:r>
          </w:p>
        </w:tc>
        <w:tc>
          <w:p>
            <w:pPr>
              <w:pStyle w:val="Compact"/>
              <w:jc w:val="left"/>
            </w:pPr>
            <w:r>
              <w:t xml:space="preserve">kg N eq.</w:t>
            </w:r>
          </w:p>
        </w:tc>
        <w:tc>
          <w:p>
            <w:pPr>
              <w:pStyle w:val="Compact"/>
              <w:jc w:val="right"/>
            </w:pPr>
            <w:r>
              <w:t xml:space="preserve">180</w:t>
            </w:r>
          </w:p>
        </w:tc>
        <w:tc>
          <w:p>
            <w:pPr>
              <w:pStyle w:val="Compact"/>
              <w:jc w:val="right"/>
            </w:pPr>
            <w:r>
              <w:t xml:space="preserve">0.0072371</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landfilling</w:t>
            </w:r>
          </w:p>
        </w:tc>
        <w:tc>
          <w:p>
            <w:pPr>
              <w:pStyle w:val="Compact"/>
              <w:jc w:val="left"/>
            </w:pPr>
            <w:r>
              <w:t xml:space="preserve">Eutrophication</w:t>
            </w:r>
          </w:p>
        </w:tc>
        <w:tc>
          <w:p>
            <w:pPr>
              <w:pStyle w:val="Compact"/>
              <w:jc w:val="left"/>
            </w:pPr>
            <w:r>
              <w:t xml:space="preserve">kg N eq.</w:t>
            </w:r>
          </w:p>
        </w:tc>
        <w:tc>
          <w:p>
            <w:pPr>
              <w:pStyle w:val="Compact"/>
              <w:jc w:val="right"/>
            </w:pPr>
            <w:r>
              <w:t xml:space="preserve">180</w:t>
            </w:r>
          </w:p>
        </w:tc>
        <w:tc>
          <w:p>
            <w:pPr>
              <w:pStyle w:val="Compact"/>
              <w:jc w:val="right"/>
            </w:pPr>
            <w:r>
              <w:t xml:space="preserve">1.9220389</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landfilling</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410.9692638</w:t>
            </w:r>
          </w:p>
        </w:tc>
      </w:tr>
    </w:tbl>
    <w:p>
      <w:pPr>
        <w:pStyle w:val="BodyText"/>
      </w:pPr>
      <w:r>
        <w:t xml:space="preserve">As you recall from</w:t>
      </w:r>
      <w:r>
        <w:t xml:space="preserve"> </w:t>
      </w:r>
      <w:r>
        <w:rPr>
          <w:iCs/>
          <w:i/>
        </w:rPr>
        <w:t xml:space="preserve">Technical overview of the Waste Impact Calculator</w:t>
      </w:r>
      <w:r>
        <w:t xml:space="preserve">, the critical field in this table is</w:t>
      </w:r>
      <w:r>
        <w:t xml:space="preserve"> </w:t>
      </w:r>
      <w:r>
        <w:rPr>
          <w:iCs/>
          <w:i/>
        </w:rPr>
        <w:t xml:space="preserve">impactFactor</w:t>
      </w:r>
      <w:r>
        <w:t xml:space="preserve">. This number expresses an environmental impact for a particular mass of a particular material in a particular life cycle stage. All the other variables in each record identify or qualify the impact factor somehow – e.g. name the material, label its units, etc.</w:t>
      </w:r>
    </w:p>
    <w:p>
      <w:pPr>
        <w:pStyle w:val="BodyText"/>
      </w:pPr>
      <w:r>
        <w:t xml:space="preserve">The</w:t>
      </w:r>
      <w:r>
        <w:t xml:space="preserve"> </w:t>
      </w:r>
      <w:r>
        <w:rPr>
          <w:iCs/>
          <w:i/>
          <w:bCs/>
          <w:b/>
        </w:rPr>
        <w:t xml:space="preserve">impactFactors</w:t>
      </w:r>
      <w:r>
        <w:t xml:space="preserve"> </w:t>
      </w:r>
      <w:r>
        <w:t xml:space="preserve">data frame should have EXACTLY one record for each combination of material, life cycle stage, disposition, and impactCategory of interest. Though</w:t>
      </w:r>
      <w:r>
        <w:t xml:space="preserve"> </w:t>
      </w:r>
      <w:r>
        <w:rPr>
          <w:iCs/>
          <w:i/>
          <w:bCs/>
          <w:b/>
        </w:rPr>
        <w:t xml:space="preserve">impactFactors</w:t>
      </w:r>
      <w:r>
        <w:t xml:space="preserve"> </w:t>
      </w:r>
      <w:r>
        <w:t xml:space="preserve">tables provided by Oregon DEQ should have this characteristic, you can check it if you desire, for example like this:</w:t>
      </w:r>
    </w:p>
    <w:p>
      <w:pPr>
        <w:pStyle w:val="SourceCode"/>
      </w:pPr>
      <w:r>
        <w:rPr>
          <w:rStyle w:val="CommentTok"/>
        </w:rPr>
        <w:t xml:space="preserve"># checking for rows of impactFactors that might be duplicates</w:t>
      </w:r>
      <w:r>
        <w:br/>
      </w:r>
      <w:r>
        <w:rPr>
          <w:rStyle w:val="CommentTok"/>
        </w:rPr>
        <w:t xml:space="preserve"># and printing a summary sentence</w:t>
      </w:r>
      <w:r>
        <w:br/>
      </w:r>
      <w:r>
        <w:rPr>
          <w:rStyle w:val="FunctionTok"/>
        </w:rPr>
        <w:t xml:space="preserve">print</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"There are "</w:t>
      </w:r>
      <w:r>
        <w:rPr>
          <w:rStyle w:val="NormalTok"/>
        </w:rPr>
        <w:t xml:space="preserve">,</w:t>
      </w:r>
      <w:r>
        <w:br/>
      </w:r>
      <w:r>
        <w:rPr>
          <w:rStyle w:val="NormalTok"/>
        </w:rPr>
        <w:t xml:space="preserve">    impactFactors </w:t>
      </w:r>
      <w:r>
        <w:rPr>
          <w:rStyle w:val="SpecialCharTok"/>
        </w:rPr>
        <w:t xml:space="preserve">%&gt;%</w:t>
      </w:r>
      <w:r>
        <w:br/>
      </w:r>
      <w:r>
        <w:rPr>
          <w:rStyle w:val="NormalTok"/>
        </w:rPr>
        <w:t xml:space="preserve">      </w:t>
      </w:r>
      <w:r>
        <w:rPr>
          <w:rStyle w:val="FunctionTok"/>
        </w:rPr>
        <w:t xml:space="preserve">group_by</w:t>
      </w:r>
      <w:r>
        <w:rPr>
          <w:rStyle w:val="NormalTok"/>
        </w:rPr>
        <w:t xml:space="preserve">(material, LCstage, disposition, impactCategory)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myCount=</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number of rows in each group</w:t>
      </w:r>
      <w:r>
        <w:br/>
      </w:r>
      <w:r>
        <w:rPr>
          <w:rStyle w:val="NormalTok"/>
        </w:rPr>
        <w:t xml:space="preserve">      </w:t>
      </w:r>
      <w:r>
        <w:rPr>
          <w:rStyle w:val="FunctionTok"/>
        </w:rPr>
        <w:t xml:space="preserve">filter</w:t>
      </w:r>
      <w:r>
        <w:rPr>
          <w:rStyle w:val="NormalTok"/>
        </w:rPr>
        <w:t xml:space="preserve">(myCount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keep only rows where count &lt;&gt; 1</w:t>
      </w:r>
      <w:r>
        <w:br/>
      </w:r>
      <w:r>
        <w:rPr>
          <w:rStyle w:val="NormalTok"/>
        </w:rPr>
        <w:t xml:space="preserve">      </w:t>
      </w:r>
      <w:r>
        <w:rPr>
          <w:rStyle w:val="FunctionTok"/>
        </w:rPr>
        <w:t xml:space="preserve">nrow</w:t>
      </w:r>
      <w:r>
        <w:rPr>
          <w:rStyle w:val="NormalTok"/>
        </w:rPr>
        <w:t xml:space="preserve">(),</w:t>
      </w:r>
      <w:r>
        <w:br/>
      </w:r>
      <w:r>
        <w:rPr>
          <w:rStyle w:val="NormalTok"/>
        </w:rPr>
        <w:t xml:space="preserve">    </w:t>
      </w:r>
      <w:r>
        <w:rPr>
          <w:rStyle w:val="StringTok"/>
        </w:rPr>
        <w:t xml:space="preserve">" rows in impactFactors that need to be inspected for duplicates."</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w:t>
      </w:r>
    </w:p>
    <w:p>
      <w:pPr>
        <w:pStyle w:val="SourceCode"/>
      </w:pPr>
      <w:r>
        <w:rPr>
          <w:rStyle w:val="VerbatimChar"/>
        </w:rPr>
        <w:t xml:space="preserve">## `summarise()` has grouped output by 'material', 'LCstage', 'disposition'. You can override using the `.groups` argument.</w:t>
      </w:r>
    </w:p>
    <w:p>
      <w:pPr>
        <w:pStyle w:val="SourceCode"/>
      </w:pPr>
      <w:r>
        <w:rPr>
          <w:rStyle w:val="VerbatimChar"/>
        </w:rPr>
        <w:t xml:space="preserve">## [1] "There are 0 rows in impactFactors that need to be inspected for duplicates."</w:t>
      </w:r>
    </w:p>
    <w:bookmarkEnd w:id="30"/>
    <w:bookmarkStart w:id="31" w:name="X8b059021988e29c9a2291d11a6a9f44fb2e5aac"/>
    <w:p>
      <w:pPr>
        <w:pStyle w:val="Heading3"/>
      </w:pPr>
      <w:r>
        <w:t xml:space="preserve">Merging the two tables to produce</w:t>
      </w:r>
      <w:r>
        <w:t xml:space="preserve"> </w:t>
      </w:r>
      <w:r>
        <w:rPr>
          <w:iCs/>
          <w:i/>
          <w:bCs/>
          <w:b/>
        </w:rPr>
        <w:t xml:space="preserve">impactsInDetail</w:t>
      </w:r>
      <w:r>
        <w:t xml:space="preserve">.</w:t>
      </w:r>
    </w:p>
    <w:p>
      <w:pPr>
        <w:pStyle w:val="FirstParagraph"/>
      </w:pPr>
      <w:r>
        <w:t xml:space="preserve">You must merge</w:t>
      </w:r>
      <w:r>
        <w:t xml:space="preserve"> </w:t>
      </w:r>
      <w:r>
        <w:rPr>
          <w:iCs/>
          <w:i/>
          <w:bCs/>
          <w:b/>
        </w:rPr>
        <w:t xml:space="preserve">massProfiles</w:t>
      </w:r>
      <w:r>
        <w:t xml:space="preserve"> </w:t>
      </w:r>
      <w:r>
        <w:t xml:space="preserve">and</w:t>
      </w:r>
      <w:r>
        <w:t xml:space="preserve"> </w:t>
      </w:r>
      <w:r>
        <w:rPr>
          <w:iCs/>
          <w:i/>
          <w:bCs/>
          <w:b/>
        </w:rPr>
        <w:t xml:space="preserve">impactFactors</w:t>
      </w:r>
      <w:r>
        <w:t xml:space="preserve"> </w:t>
      </w:r>
      <w:r>
        <w:t xml:space="preserve">to calculate impacts, but before you do that you must address a limitation of</w:t>
      </w:r>
      <w:r>
        <w:t xml:space="preserve"> </w:t>
      </w:r>
      <w:r>
        <w:rPr>
          <w:iCs/>
          <w:i/>
          <w:bCs/>
          <w:b/>
        </w:rPr>
        <w:t xml:space="preserve">massProfiles</w:t>
      </w:r>
      <w:r>
        <w:t xml:space="preserve">. So far</w:t>
      </w:r>
      <w:r>
        <w:t xml:space="preserve"> </w:t>
      </w:r>
      <w:r>
        <w:rPr>
          <w:iCs/>
          <w:i/>
          <w:bCs/>
          <w:b/>
        </w:rPr>
        <w:t xml:space="preserve">massProfiles</w:t>
      </w:r>
      <w:r>
        <w:t xml:space="preserve"> </w:t>
      </w:r>
      <w:r>
        <w:t xml:space="preserve">only includes tons of materials handled at the end-of-life phase of the life cycle. You must also account for the tons of those materials that are handled at two other life cycle stages: end-of-life transport and production.</w:t>
      </w:r>
    </w:p>
    <w:p>
      <w:pPr>
        <w:pStyle w:val="BodyText"/>
      </w:pPr>
      <w:r>
        <w:t xml:space="preserve">You will add tonnages representing production here using a simple copy- and append operation. In the following code, all the cases from</w:t>
      </w:r>
      <w:r>
        <w:t xml:space="preserve"> </w:t>
      </w:r>
      <w:r>
        <w:rPr>
          <w:iCs/>
          <w:i/>
          <w:bCs/>
          <w:b/>
        </w:rPr>
        <w:t xml:space="preserve">massProfiles</w:t>
      </w:r>
      <w:r>
        <w:t xml:space="preserve"> </w:t>
      </w:r>
      <w:r>
        <w:t xml:space="preserve">are copied, labeled with a</w:t>
      </w:r>
      <w:r>
        <w:t xml:space="preserve"> </w:t>
      </w:r>
      <w:r>
        <w:rPr>
          <w:iCs/>
          <w:i/>
        </w:rPr>
        <w:t xml:space="preserve">disposition</w:t>
      </w:r>
      <w:r>
        <w:t xml:space="preserve"> </w:t>
      </w:r>
      <w:r>
        <w:t xml:space="preserve">(and</w:t>
      </w:r>
      <w:r>
        <w:t xml:space="preserve"> </w:t>
      </w:r>
      <w:r>
        <w:rPr>
          <w:iCs/>
          <w:i/>
        </w:rPr>
        <w:t xml:space="preserve">umbDisp</w:t>
      </w:r>
      <w:r>
        <w:t xml:space="preserve">) of</w:t>
      </w:r>
      <w:r>
        <w:t xml:space="preserve"> </w:t>
      </w:r>
      <w:r>
        <w:t xml:space="preserve">“</w:t>
      </w:r>
      <w:r>
        <w:t xml:space="preserve">production,</w:t>
      </w:r>
      <w:r>
        <w:t xml:space="preserve">”</w:t>
      </w:r>
      <w:r>
        <w:t xml:space="preserve"> </w:t>
      </w:r>
      <w:r>
        <w:t xml:space="preserve">and then added back to</w:t>
      </w:r>
      <w:r>
        <w:t xml:space="preserve"> </w:t>
      </w:r>
      <w:r>
        <w:rPr>
          <w:iCs/>
          <w:i/>
          <w:bCs/>
          <w:b/>
        </w:rPr>
        <w:t xml:space="preserve">massProfiles</w:t>
      </w:r>
      <w:r>
        <w:t xml:space="preserve">, creating a new data frame,</w:t>
      </w:r>
      <w:r>
        <w:t xml:space="preserve"> </w:t>
      </w:r>
      <w:r>
        <w:rPr>
          <w:iCs/>
          <w:i/>
          <w:bCs/>
          <w:b/>
        </w:rPr>
        <w:t xml:space="preserve">massProfilesPlus</w:t>
      </w:r>
      <w:r>
        <w:t xml:space="preserve">.</w:t>
      </w:r>
    </w:p>
    <w:p>
      <w:pPr>
        <w:pStyle w:val="SourceCode"/>
      </w:pPr>
      <w:r>
        <w:rPr>
          <w:rStyle w:val="CommentTok"/>
        </w:rPr>
        <w:t xml:space="preserve"># copy end-of-life tons and label them as production tons</w:t>
      </w:r>
      <w:r>
        <w:br/>
      </w:r>
      <w:r>
        <w:rPr>
          <w:rStyle w:val="NormalTok"/>
        </w:rPr>
        <w:t xml:space="preserve">tempProductionMasses </w:t>
      </w:r>
      <w:r>
        <w:rPr>
          <w:rStyle w:val="OtherTok"/>
        </w:rPr>
        <w:t xml:space="preserve">&lt;-</w:t>
      </w:r>
      <w:r>
        <w:br/>
      </w:r>
      <w:r>
        <w:rPr>
          <w:rStyle w:val="NormalTok"/>
        </w:rPr>
        <w:t xml:space="preserve">  massProfiles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disposition=</w:t>
      </w:r>
      <w:r>
        <w:rPr>
          <w:rStyle w:val="StringTok"/>
        </w:rPr>
        <w:t xml:space="preserve">"production"</w:t>
      </w:r>
      <w:r>
        <w:rPr>
          <w:rStyle w:val="NormalTok"/>
        </w:rPr>
        <w:t xml:space="preserve">,</w:t>
      </w:r>
      <w:r>
        <w:br/>
      </w:r>
      <w:r>
        <w:rPr>
          <w:rStyle w:val="NormalTok"/>
        </w:rPr>
        <w:t xml:space="preserve">    </w:t>
      </w:r>
      <w:r>
        <w:rPr>
          <w:rStyle w:val="AttributeTok"/>
        </w:rPr>
        <w:t xml:space="preserve">umbDisp=</w:t>
      </w:r>
      <w:r>
        <w:rPr>
          <w:rStyle w:val="StringTok"/>
        </w:rPr>
        <w:t xml:space="preserve">"production"</w:t>
      </w:r>
      <w:r>
        <w:rPr>
          <w:rStyle w:val="NormalTok"/>
        </w:rPr>
        <w:t xml:space="preserve">,</w:t>
      </w:r>
      <w:r>
        <w:br/>
      </w:r>
      <w:r>
        <w:rPr>
          <w:rStyle w:val="NormalTok"/>
        </w:rPr>
        <w:t xml:space="preserve">    </w:t>
      </w:r>
      <w:r>
        <w:rPr>
          <w:rStyle w:val="AttributeTok"/>
        </w:rPr>
        <w:t xml:space="preserve">miles=</w:t>
      </w:r>
      <w:r>
        <w:rPr>
          <w:rStyle w:val="ConstantTok"/>
        </w:rPr>
        <w:t xml:space="preserve">NA</w:t>
      </w:r>
      <w:r>
        <w:br/>
      </w:r>
      <w:r>
        <w:rPr>
          <w:rStyle w:val="NormalTok"/>
        </w:rPr>
        <w:t xml:space="preserve">  )</w:t>
      </w:r>
      <w:r>
        <w:br/>
      </w:r>
      <w:r>
        <w:rPr>
          <w:rStyle w:val="CommentTok"/>
        </w:rPr>
        <w:t xml:space="preserve"># add the production tons to the end-of-life tons</w:t>
      </w:r>
      <w:r>
        <w:br/>
      </w:r>
      <w:r>
        <w:rPr>
          <w:rStyle w:val="NormalTok"/>
        </w:rPr>
        <w:t xml:space="preserve">massProfilesPlus </w:t>
      </w:r>
      <w:r>
        <w:rPr>
          <w:rStyle w:val="OtherTok"/>
        </w:rPr>
        <w:t xml:space="preserve">&lt;-</w:t>
      </w:r>
      <w:r>
        <w:br/>
      </w:r>
      <w:r>
        <w:rPr>
          <w:rStyle w:val="NormalTok"/>
        </w:rPr>
        <w:t xml:space="preserve">  </w:t>
      </w:r>
      <w:r>
        <w:rPr>
          <w:rStyle w:val="FunctionTok"/>
        </w:rPr>
        <w:t xml:space="preserve">bind_rows</w:t>
      </w:r>
      <w:r>
        <w:rPr>
          <w:rStyle w:val="NormalTok"/>
        </w:rPr>
        <w:t xml:space="preserve">(</w:t>
      </w:r>
      <w:r>
        <w:br/>
      </w:r>
      <w:r>
        <w:rPr>
          <w:rStyle w:val="NormalTok"/>
        </w:rPr>
        <w:t xml:space="preserve">    massProfiles,</w:t>
      </w:r>
      <w:r>
        <w:br/>
      </w:r>
      <w:r>
        <w:rPr>
          <w:rStyle w:val="NormalTok"/>
        </w:rPr>
        <w:t xml:space="preserve">    tempProductionMasses</w:t>
      </w:r>
      <w:r>
        <w:br/>
      </w:r>
      <w:r>
        <w:rPr>
          <w:rStyle w:val="NormalTok"/>
        </w:rPr>
        <w:t xml:space="preserve">  ) </w:t>
      </w:r>
      <w:r>
        <w:rPr>
          <w:rStyle w:val="SpecialCharTok"/>
        </w:rPr>
        <w:t xml:space="preserve">%&gt;%</w:t>
      </w:r>
      <w:r>
        <w:br/>
      </w:r>
      <w:r>
        <w:rPr>
          <w:rStyle w:val="NormalTok"/>
        </w:rPr>
        <w:t xml:space="preserve">  </w:t>
      </w:r>
      <w:r>
        <w:rPr>
          <w:rStyle w:val="CommentTok"/>
        </w:rPr>
        <w:t xml:space="preserve"># sort the new, larger table</w:t>
      </w:r>
      <w:r>
        <w:br/>
      </w:r>
      <w:r>
        <w:rPr>
          <w:rStyle w:val="NormalTok"/>
        </w:rPr>
        <w:t xml:space="preserve">  </w:t>
      </w:r>
      <w:r>
        <w:rPr>
          <w:rStyle w:val="FunctionTok"/>
        </w:rPr>
        <w:t xml:space="preserve">arrange</w:t>
      </w:r>
      <w:r>
        <w:rPr>
          <w:rStyle w:val="NormalTok"/>
        </w:rPr>
        <w:t xml:space="preserve">(</w:t>
      </w:r>
      <w:r>
        <w:br/>
      </w:r>
      <w:r>
        <w:rPr>
          <w:rStyle w:val="NormalTok"/>
        </w:rPr>
        <w:t xml:space="preserve">    scenario, wasteshed, material, disposition</w:t>
      </w:r>
      <w:r>
        <w:br/>
      </w:r>
      <w:r>
        <w:rPr>
          <w:rStyle w:val="NormalTok"/>
        </w:rPr>
        <w:t xml:space="preserve">  )</w:t>
      </w:r>
      <w:r>
        <w:br/>
      </w:r>
      <w:r>
        <w:rPr>
          <w:rStyle w:val="FunctionTok"/>
        </w:rPr>
        <w:t xml:space="preserve">rm</w:t>
      </w:r>
      <w:r>
        <w:rPr>
          <w:rStyle w:val="NormalTok"/>
        </w:rPr>
        <w:t xml:space="preserve">(tempProductionMasses) </w:t>
      </w:r>
      <w:r>
        <w:rPr>
          <w:rStyle w:val="CommentTok"/>
        </w:rPr>
        <w:t xml:space="preserve"># remove temporary table</w:t>
      </w:r>
    </w:p>
    <w:p>
      <w:pPr>
        <w:pStyle w:val="FirstParagraph"/>
      </w:pPr>
      <w:r>
        <w:t xml:space="preserve">The resulting table,</w:t>
      </w:r>
      <w:r>
        <w:t xml:space="preserve"> </w:t>
      </w:r>
      <w:r>
        <w:rPr>
          <w:iCs/>
          <w:i/>
          <w:bCs/>
          <w:b/>
        </w:rPr>
        <w:t xml:space="preserve">massProfilesPlus</w:t>
      </w:r>
      <w:r>
        <w:t xml:space="preserve">, should have exactly twice the total tonnage of</w:t>
      </w:r>
      <w:r>
        <w:t xml:space="preserve"> </w:t>
      </w:r>
      <w:r>
        <w:rPr>
          <w:iCs/>
          <w:i/>
          <w:bCs/>
          <w:b/>
        </w:rPr>
        <w:t xml:space="preserve">massProfiles</w:t>
      </w:r>
      <w:r>
        <w:t xml:space="preserve">. Moreover, within each</w:t>
      </w:r>
      <w:r>
        <w:t xml:space="preserve"> </w:t>
      </w:r>
      <w:r>
        <w:rPr>
          <w:iCs/>
          <w:i/>
        </w:rPr>
        <w:t xml:space="preserve">scenario</w:t>
      </w:r>
      <w:r>
        <w:t xml:space="preserve">, production tons should have the same sum as end-of-life tons. This too you can check…</w:t>
      </w:r>
    </w:p>
    <w:p>
      <w:pPr>
        <w:pStyle w:val="SourceCode"/>
      </w:pPr>
      <w:r>
        <w:rPr>
          <w:rStyle w:val="FunctionTok"/>
        </w:rPr>
        <w:t xml:space="preserve">print</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"Total tonnage in massProfiles is "</w:t>
      </w:r>
      <w:r>
        <w:rPr>
          <w:rStyle w:val="NormalTok"/>
        </w:rPr>
        <w:t xml:space="preserve">,</w:t>
      </w:r>
      <w:r>
        <w:br/>
      </w:r>
      <w:r>
        <w:rPr>
          <w:rStyle w:val="NormalTok"/>
        </w:rPr>
        <w:t xml:space="preserve">    </w:t>
      </w:r>
      <w:r>
        <w:rPr>
          <w:rStyle w:val="FunctionTok"/>
        </w:rPr>
        <w:t xml:space="preserve">sum</w:t>
      </w:r>
      <w:r>
        <w:rPr>
          <w:rStyle w:val="NormalTok"/>
        </w:rPr>
        <w:t xml:space="preserve">(massProfiles</w:t>
      </w:r>
      <w:r>
        <w:rPr>
          <w:rStyle w:val="SpecialCharTok"/>
        </w:rPr>
        <w:t xml:space="preserve">$</w:t>
      </w:r>
      <w:r>
        <w:rPr>
          <w:rStyle w:val="NormalTok"/>
        </w:rPr>
        <w:t xml:space="preserve">tons),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w:t>
      </w:r>
    </w:p>
    <w:p>
      <w:pPr>
        <w:pStyle w:val="SourceCode"/>
      </w:pPr>
      <w:r>
        <w:rPr>
          <w:rStyle w:val="VerbatimChar"/>
        </w:rPr>
        <w:t xml:space="preserve">## [1] "Total tonnage in massProfiles is 82655."</w:t>
      </w:r>
    </w:p>
    <w:p>
      <w:pPr>
        <w:pStyle w:val="SourceCode"/>
      </w:pPr>
      <w:r>
        <w:rPr>
          <w:rStyle w:val="FunctionTok"/>
        </w:rPr>
        <w:t xml:space="preserve">print</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"Total tonnage in massProfilesPlus is "</w:t>
      </w:r>
      <w:r>
        <w:rPr>
          <w:rStyle w:val="NormalTok"/>
        </w:rPr>
        <w:t xml:space="preserve">,</w:t>
      </w:r>
      <w:r>
        <w:br/>
      </w:r>
      <w:r>
        <w:rPr>
          <w:rStyle w:val="NormalTok"/>
        </w:rPr>
        <w:t xml:space="preserve">    </w:t>
      </w:r>
      <w:r>
        <w:rPr>
          <w:rStyle w:val="FunctionTok"/>
        </w:rPr>
        <w:t xml:space="preserve">sum</w:t>
      </w:r>
      <w:r>
        <w:rPr>
          <w:rStyle w:val="NormalTok"/>
        </w:rPr>
        <w:t xml:space="preserve">(massProfilesPlus</w:t>
      </w:r>
      <w:r>
        <w:rPr>
          <w:rStyle w:val="SpecialCharTok"/>
        </w:rPr>
        <w:t xml:space="preserve">$</w:t>
      </w:r>
      <w:r>
        <w:rPr>
          <w:rStyle w:val="NormalTok"/>
        </w:rPr>
        <w:t xml:space="preserve">tons),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w:t>
      </w:r>
    </w:p>
    <w:p>
      <w:pPr>
        <w:pStyle w:val="SourceCode"/>
      </w:pPr>
      <w:r>
        <w:rPr>
          <w:rStyle w:val="VerbatimChar"/>
        </w:rPr>
        <w:t xml:space="preserve">## [1] "Total tonnage in massProfilesPlus is 165310."</w:t>
      </w:r>
    </w:p>
    <w:p>
      <w:pPr>
        <w:pStyle w:val="SourceCode"/>
      </w:pPr>
      <w:r>
        <w:rPr>
          <w:rStyle w:val="NormalTok"/>
        </w:rPr>
        <w:t xml:space="preserve">massProfilesPlus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(scenario)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prodTons=</w:t>
      </w:r>
      <w:r>
        <w:rPr>
          <w:rStyle w:val="FunctionTok"/>
        </w:rPr>
        <w:t xml:space="preserve">sum</w:t>
      </w:r>
      <w:r>
        <w:rPr>
          <w:rStyle w:val="NormalTok"/>
        </w:rPr>
        <w:t xml:space="preserve">(</w:t>
      </w:r>
      <w:r>
        <w:rPr>
          <w:rStyle w:val="FunctionTok"/>
        </w:rPr>
        <w:t xml:space="preserve">ifelse</w:t>
      </w:r>
      <w:r>
        <w:rPr>
          <w:rStyle w:val="NormalTok"/>
        </w:rPr>
        <w:t xml:space="preserve">(umbDisp</w:t>
      </w:r>
      <w:r>
        <w:rPr>
          <w:rStyle w:val="SpecialCharTok"/>
        </w:rPr>
        <w:t xml:space="preserve">==</w:t>
      </w:r>
      <w:r>
        <w:rPr>
          <w:rStyle w:val="StringTok"/>
        </w:rPr>
        <w:t xml:space="preserve">"production"</w:t>
      </w:r>
      <w:r>
        <w:rPr>
          <w:rStyle w:val="NormalTok"/>
        </w:rPr>
        <w:t xml:space="preserve">,tons,</w:t>
      </w:r>
      <w:r>
        <w:rPr>
          <w:rStyle w:val="DecValTok"/>
        </w:rPr>
        <w:t xml:space="preserve">0</w:t>
      </w:r>
      <w:r>
        <w:rPr>
          <w:rStyle w:val="NormalTok"/>
        </w:rPr>
        <w:t xml:space="preserve">)),</w:t>
      </w:r>
      <w:r>
        <w:br/>
      </w:r>
      <w:r>
        <w:rPr>
          <w:rStyle w:val="NormalTok"/>
        </w:rPr>
        <w:t xml:space="preserve">    </w:t>
      </w:r>
      <w:r>
        <w:rPr>
          <w:rStyle w:val="AttributeTok"/>
        </w:rPr>
        <w:t xml:space="preserve">eolTons=</w:t>
      </w:r>
      <w:r>
        <w:rPr>
          <w:rStyle w:val="FunctionTok"/>
        </w:rPr>
        <w:t xml:space="preserve">sum</w:t>
      </w:r>
      <w:r>
        <w:rPr>
          <w:rStyle w:val="NormalTok"/>
        </w:rPr>
        <w:t xml:space="preserve">(</w:t>
      </w:r>
      <w:r>
        <w:rPr>
          <w:rStyle w:val="FunctionTok"/>
        </w:rPr>
        <w:t xml:space="preserve">ifelse</w:t>
      </w:r>
      <w:r>
        <w:rPr>
          <w:rStyle w:val="NormalTok"/>
        </w:rPr>
        <w:t xml:space="preserve">(umbDisp</w:t>
      </w:r>
      <w:r>
        <w:rPr>
          <w:rStyle w:val="SpecialCharTok"/>
        </w:rPr>
        <w:t xml:space="preserve">!=</w:t>
      </w:r>
      <w:r>
        <w:rPr>
          <w:rStyle w:val="StringTok"/>
        </w:rPr>
        <w:t xml:space="preserve">"production"</w:t>
      </w:r>
      <w:r>
        <w:rPr>
          <w:rStyle w:val="NormalTok"/>
        </w:rPr>
        <w:t xml:space="preserve">,tons,</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5 x 3</w:t>
      </w:r>
      <w:r>
        <w:br/>
      </w:r>
      <w:r>
        <w:rPr>
          <w:rStyle w:val="VerbatimChar"/>
        </w:rPr>
        <w:t xml:space="preserve">##   scenario      prodTons eolTons</w:t>
      </w:r>
      <w:r>
        <w:br/>
      </w:r>
      <w:r>
        <w:rPr>
          <w:rStyle w:val="VerbatimChar"/>
        </w:rPr>
        <w:t xml:space="preserve">##   &lt;chr&gt;            &lt;dbl&gt;   &lt;dbl&gt;</w:t>
      </w:r>
      <w:r>
        <w:br/>
      </w:r>
      <w:r>
        <w:rPr>
          <w:rStyle w:val="VerbatimChar"/>
        </w:rPr>
        <w:t xml:space="preserve">## 1 baseline         16669   16669</w:t>
      </w:r>
      <w:r>
        <w:br/>
      </w:r>
      <w:r>
        <w:rPr>
          <w:rStyle w:val="VerbatimChar"/>
        </w:rPr>
        <w:t xml:space="preserve">## 2 compostFW1000    16669   16669</w:t>
      </w:r>
      <w:r>
        <w:br/>
      </w:r>
      <w:r>
        <w:rPr>
          <w:rStyle w:val="VerbatimChar"/>
        </w:rPr>
        <w:t xml:space="preserve">## 3 compostFW585     16669   16669</w:t>
      </w:r>
      <w:r>
        <w:br/>
      </w:r>
      <w:r>
        <w:rPr>
          <w:rStyle w:val="VerbatimChar"/>
        </w:rPr>
        <w:t xml:space="preserve">## 4 reduceFW03       16439   16439</w:t>
      </w:r>
      <w:r>
        <w:br/>
      </w:r>
      <w:r>
        <w:rPr>
          <w:rStyle w:val="VerbatimChar"/>
        </w:rPr>
        <w:t xml:space="preserve">## 5 reduceFW06       16209   16209</w:t>
      </w:r>
    </w:p>
    <w:p>
      <w:pPr>
        <w:pStyle w:val="FirstParagraph"/>
      </w:pPr>
      <w:r>
        <w:t xml:space="preserve">The tonnages associated with end-of-life transport are still missing, but you will generate them during the following merge of</w:t>
      </w:r>
      <w:r>
        <w:t xml:space="preserve"> </w:t>
      </w:r>
      <w:r>
        <w:rPr>
          <w:iCs/>
          <w:i/>
          <w:bCs/>
          <w:b/>
        </w:rPr>
        <w:t xml:space="preserve">massProfiles</w:t>
      </w:r>
      <w:r>
        <w:t xml:space="preserve"> </w:t>
      </w:r>
      <w:r>
        <w:t xml:space="preserve">and</w:t>
      </w:r>
      <w:r>
        <w:t xml:space="preserve"> </w:t>
      </w:r>
      <w:r>
        <w:rPr>
          <w:iCs/>
          <w:i/>
          <w:bCs/>
          <w:b/>
        </w:rPr>
        <w:t xml:space="preserve">impactFactors</w:t>
      </w:r>
      <w:r>
        <w:t xml:space="preserve">.</w:t>
      </w:r>
    </w:p>
    <w:p>
      <w:pPr>
        <w:pStyle w:val="BodyText"/>
      </w:pPr>
      <w:r>
        <w:t xml:space="preserve">The merge is made on unique combinations of</w:t>
      </w:r>
      <w:r>
        <w:t xml:space="preserve"> </w:t>
      </w:r>
      <w:r>
        <w:rPr>
          <w:iCs/>
          <w:i/>
        </w:rPr>
        <w:t xml:space="preserve">material</w:t>
      </w:r>
      <w:r>
        <w:t xml:space="preserve"> </w:t>
      </w:r>
      <w:r>
        <w:t xml:space="preserve">and</w:t>
      </w:r>
      <w:r>
        <w:t xml:space="preserve"> </w:t>
      </w:r>
      <w:r>
        <w:rPr>
          <w:iCs/>
          <w:i/>
        </w:rPr>
        <w:t xml:space="preserve">disposition</w:t>
      </w:r>
      <w:r>
        <w:t xml:space="preserve"> </w:t>
      </w:r>
      <w:r>
        <w:t xml:space="preserve">name. However, since</w:t>
      </w:r>
      <w:r>
        <w:t xml:space="preserve"> </w:t>
      </w:r>
      <w:r>
        <w:rPr>
          <w:iCs/>
          <w:i/>
          <w:bCs/>
          <w:b/>
        </w:rPr>
        <w:t xml:space="preserve">impactFactors</w:t>
      </w:r>
      <w:r>
        <w:t xml:space="preserve"> </w:t>
      </w:r>
      <w:r>
        <w:t xml:space="preserve">has</w:t>
      </w:r>
      <w:r>
        <w:t xml:space="preserve"> </w:t>
      </w:r>
      <w:r>
        <w:rPr>
          <w:iCs/>
          <w:i/>
        </w:rPr>
        <w:t xml:space="preserve">two</w:t>
      </w:r>
      <w:r>
        <w:t xml:space="preserve"> </w:t>
      </w:r>
      <w:r>
        <w:t xml:space="preserve">life cycle stages (endOfLifeTransport and endOfLife) in the field</w:t>
      </w:r>
      <w:r>
        <w:t xml:space="preserve"> </w:t>
      </w:r>
      <w:r>
        <w:rPr>
          <w:iCs/>
          <w:i/>
        </w:rPr>
        <w:t xml:space="preserve">LCstage</w:t>
      </w:r>
      <w:r>
        <w:t xml:space="preserve"> </w:t>
      </w:r>
      <w:r>
        <w:t xml:space="preserve">for each</w:t>
      </w:r>
      <w:r>
        <w:t xml:space="preserve"> </w:t>
      </w:r>
      <w:r>
        <w:rPr>
          <w:iCs/>
          <w:i/>
        </w:rPr>
        <w:t xml:space="preserve">disposition</w:t>
      </w:r>
      <w:r>
        <w:t xml:space="preserve"> </w:t>
      </w:r>
      <w:r>
        <w:t xml:space="preserve">name, records will effectively be added to represent endOfLifeTransport tons.</w:t>
      </w:r>
    </w:p>
    <w:p>
      <w:pPr>
        <w:pStyle w:val="BodyText"/>
      </w:pPr>
      <w:r>
        <w:t xml:space="preserve">The merged file has both tons (from the</w:t>
      </w:r>
      <w:r>
        <w:t xml:space="preserve"> </w:t>
      </w:r>
      <w:r>
        <w:rPr>
          <w:iCs/>
          <w:i/>
          <w:bCs/>
          <w:b/>
        </w:rPr>
        <w:t xml:space="preserve">massProfiles</w:t>
      </w:r>
      <w:r>
        <w:t xml:space="preserve"> </w:t>
      </w:r>
      <w:r>
        <w:t xml:space="preserve">table) and</w:t>
      </w:r>
      <w:r>
        <w:t xml:space="preserve"> </w:t>
      </w:r>
      <w:r>
        <w:rPr>
          <w:iCs/>
          <w:i/>
        </w:rPr>
        <w:t xml:space="preserve">impactFactor</w:t>
      </w:r>
      <w:r>
        <w:t xml:space="preserve"> </w:t>
      </w:r>
      <w:r>
        <w:t xml:space="preserve">scaled to tons (from the</w:t>
      </w:r>
      <w:r>
        <w:t xml:space="preserve"> </w:t>
      </w:r>
      <w:r>
        <w:rPr>
          <w:iCs/>
          <w:i/>
          <w:bCs/>
          <w:b/>
        </w:rPr>
        <w:t xml:space="preserve">impactFactors</w:t>
      </w:r>
      <w:r>
        <w:t xml:space="preserve"> </w:t>
      </w:r>
      <w:r>
        <w:t xml:space="preserve">table), which can then be multiplied to get an impact in units of</w:t>
      </w:r>
      <w:r>
        <w:t xml:space="preserve"> </w:t>
      </w:r>
      <w:r>
        <w:rPr>
          <w:iCs/>
          <w:i/>
        </w:rPr>
        <w:t xml:space="preserve">impactUnits</w:t>
      </w:r>
      <w:r>
        <w:t xml:space="preserve">.</w:t>
      </w:r>
    </w:p>
    <w:p>
      <w:pPr>
        <w:pStyle w:val="BodyText"/>
      </w:pPr>
      <w:r>
        <w:t xml:space="preserve">Like so:</w:t>
      </w:r>
    </w:p>
    <w:p>
      <w:pPr>
        <w:pStyle w:val="SourceCode"/>
      </w:pPr>
      <w:r>
        <w:rPr>
          <w:rStyle w:val="NormalTok"/>
        </w:rPr>
        <w:t xml:space="preserve">impactsInDetail </w:t>
      </w:r>
      <w:r>
        <w:rPr>
          <w:rStyle w:val="OtherTok"/>
        </w:rPr>
        <w:t xml:space="preserve">&lt;-</w:t>
      </w:r>
      <w:r>
        <w:br/>
      </w:r>
      <w:r>
        <w:rPr>
          <w:rStyle w:val="NormalTok"/>
        </w:rPr>
        <w:t xml:space="preserve">  </w:t>
      </w:r>
      <w:r>
        <w:rPr>
          <w:rStyle w:val="CommentTok"/>
        </w:rPr>
        <w:t xml:space="preserve"># joining all impact factors relevant to massProfiles</w:t>
      </w:r>
      <w:r>
        <w:br/>
      </w:r>
      <w:r>
        <w:rPr>
          <w:rStyle w:val="NormalTok"/>
        </w:rPr>
        <w:t xml:space="preserve">  </w:t>
      </w:r>
      <w:r>
        <w:rPr>
          <w:rStyle w:val="FunctionTok"/>
        </w:rPr>
        <w:t xml:space="preserve">left_join</w:t>
      </w:r>
      <w:r>
        <w:rPr>
          <w:rStyle w:val="NormalTok"/>
        </w:rPr>
        <w:t xml:space="preserve">(  </w:t>
      </w:r>
      <w:r>
        <w:rPr>
          <w:rStyle w:val="CommentTok"/>
        </w:rPr>
        <w:t xml:space="preserve"># important: use left_join not full_join</w:t>
      </w:r>
      <w:r>
        <w:br/>
      </w:r>
      <w:r>
        <w:rPr>
          <w:rStyle w:val="NormalTok"/>
        </w:rPr>
        <w:t xml:space="preserve">    massProfilesPlus,</w:t>
      </w:r>
      <w:r>
        <w:br/>
      </w:r>
      <w:r>
        <w:rPr>
          <w:rStyle w:val="NormalTok"/>
        </w:rPr>
        <w:t xml:space="preserve">    impactFactors,</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"material"</w:t>
      </w:r>
      <w:r>
        <w:rPr>
          <w:rStyle w:val="NormalTok"/>
        </w:rPr>
        <w:t xml:space="preserve">, </w:t>
      </w:r>
      <w:r>
        <w:rPr>
          <w:rStyle w:val="StringTok"/>
        </w:rPr>
        <w:t xml:space="preserve">"disposition"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calculating impacts with special considerations </w:t>
      </w:r>
      <w:r>
        <w:br/>
      </w:r>
      <w:r>
        <w:rPr>
          <w:rStyle w:val="NormalTok"/>
        </w:rPr>
        <w:t xml:space="preserve">  </w:t>
      </w:r>
      <w:r>
        <w:rPr>
          <w:rStyle w:val="CommentTok"/>
        </w:rPr>
        <w:t xml:space="preserve"># for end-of-life transport impacts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if miles is missing replace it with default value</w:t>
      </w:r>
      <w:r>
        <w:br/>
      </w:r>
      <w:r>
        <w:rPr>
          <w:rStyle w:val="NormalTok"/>
        </w:rPr>
        <w:t xml:space="preserve">    </w:t>
      </w:r>
      <w:r>
        <w:rPr>
          <w:rStyle w:val="AttributeTok"/>
        </w:rPr>
        <w:t xml:space="preserve">miles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(miles), impliedMiles, miles),</w:t>
      </w:r>
      <w:r>
        <w:br/>
      </w:r>
      <w:r>
        <w:rPr>
          <w:rStyle w:val="NormalTok"/>
        </w:rPr>
        <w:t xml:space="preserve">    </w:t>
      </w:r>
      <w:r>
        <w:rPr>
          <w:rStyle w:val="CommentTok"/>
        </w:rPr>
        <w:t xml:space="preserve"># calculate impact </w:t>
      </w:r>
      <w:r>
        <w:br/>
      </w:r>
      <w:r>
        <w:rPr>
          <w:rStyle w:val="NormalTok"/>
        </w:rPr>
        <w:t xml:space="preserve">    </w:t>
      </w:r>
      <w:r>
        <w:rPr>
          <w:rStyle w:val="AttributeTok"/>
        </w:rPr>
        <w:t xml:space="preserve">impact =</w:t>
      </w:r>
      <w:r>
        <w:br/>
      </w:r>
      <w:r>
        <w:rPr>
          <w:rStyle w:val="NormalTok"/>
        </w:rPr>
        <w:t xml:space="preserve">      </w:t>
      </w:r>
      <w:r>
        <w:rPr>
          <w:rStyle w:val="FunctionTok"/>
        </w:rPr>
        <w:t xml:space="preserve">case_when</w:t>
      </w:r>
      <w:r>
        <w:rPr>
          <w:rStyle w:val="NormalTok"/>
        </w:rPr>
        <w:t xml:space="preserve">(</w:t>
      </w:r>
      <w:r>
        <w:br/>
      </w:r>
      <w:r>
        <w:rPr>
          <w:rStyle w:val="NormalTok"/>
        </w:rPr>
        <w:t xml:space="preserve">        LCstage </w:t>
      </w:r>
      <w:r>
        <w:rPr>
          <w:rStyle w:val="SpecialCharTok"/>
        </w:rPr>
        <w:t xml:space="preserve">!=</w:t>
      </w:r>
      <w:r>
        <w:rPr>
          <w:rStyle w:val="NormalTok"/>
        </w:rPr>
        <w:t xml:space="preserve"> </w:t>
      </w:r>
      <w:r>
        <w:rPr>
          <w:rStyle w:val="StringTok"/>
        </w:rPr>
        <w:t xml:space="preserve">"endOfLifeTransport"</w:t>
      </w:r>
      <w:r>
        <w:rPr>
          <w:rStyle w:val="NormalTok"/>
        </w:rPr>
        <w:t xml:space="preserve"> </w:t>
      </w:r>
      <w:r>
        <w:rPr>
          <w:rStyle w:val="SpecialCharTok"/>
        </w:rPr>
        <w:t xml:space="preserve">~</w:t>
      </w:r>
      <w:r>
        <w:rPr>
          <w:rStyle w:val="NormalTok"/>
        </w:rPr>
        <w:t xml:space="preserve"> tons</w:t>
      </w:r>
      <w:r>
        <w:rPr>
          <w:rStyle w:val="SpecialCharTok"/>
        </w:rPr>
        <w:t xml:space="preserve">*</w:t>
      </w:r>
      <w:r>
        <w:rPr>
          <w:rStyle w:val="NormalTok"/>
        </w:rPr>
        <w:t xml:space="preserve">impactFactor,</w:t>
      </w:r>
      <w:r>
        <w:br/>
      </w:r>
      <w:r>
        <w:rPr>
          <w:rStyle w:val="NormalTok"/>
        </w:rPr>
        <w:t xml:space="preserve">        LCstage </w:t>
      </w:r>
      <w:r>
        <w:rPr>
          <w:rStyle w:val="SpecialCharTok"/>
        </w:rPr>
        <w:t xml:space="preserve">==</w:t>
      </w:r>
      <w:r>
        <w:rPr>
          <w:rStyle w:val="NormalTok"/>
        </w:rPr>
        <w:t xml:space="preserve"> </w:t>
      </w:r>
      <w:r>
        <w:rPr>
          <w:rStyle w:val="StringTok"/>
        </w:rPr>
        <w:t xml:space="preserve">"endOfLifeTransport"</w:t>
      </w:r>
      <w:r>
        <w:rPr>
          <w:rStyle w:val="NormalTok"/>
        </w:rPr>
        <w:t xml:space="preserve"> </w:t>
      </w:r>
      <w:r>
        <w:rPr>
          <w:rStyle w:val="SpecialCharTok"/>
        </w:rPr>
        <w:t xml:space="preserve">~</w:t>
      </w:r>
      <w:r>
        <w:br/>
      </w:r>
      <w:r>
        <w:rPr>
          <w:rStyle w:val="NormalTok"/>
        </w:rPr>
        <w:t xml:space="preserve">          tons</w:t>
      </w:r>
      <w:r>
        <w:rPr>
          <w:rStyle w:val="SpecialCharTok"/>
        </w:rPr>
        <w:t xml:space="preserve">*</w:t>
      </w:r>
      <w:r>
        <w:rPr>
          <w:rStyle w:val="NormalTok"/>
        </w:rPr>
        <w:t xml:space="preserve">(miles</w:t>
      </w:r>
      <w:r>
        <w:rPr>
          <w:rStyle w:val="SpecialCharTok"/>
        </w:rPr>
        <w:t xml:space="preserve">/</w:t>
      </w:r>
      <w:r>
        <w:rPr>
          <w:rStyle w:val="NormalTok"/>
        </w:rPr>
        <w:t xml:space="preserve">impliedMiles)</w:t>
      </w:r>
      <w:r>
        <w:rPr>
          <w:rStyle w:val="SpecialCharTok"/>
        </w:rPr>
        <w:t xml:space="preserve">*</w:t>
      </w:r>
      <w:r>
        <w:rPr>
          <w:rStyle w:val="NormalTok"/>
        </w:rPr>
        <w:t xml:space="preserve">impactFactor</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(impactCategory, scenario, material, LCstage, disposition)</w:t>
      </w:r>
    </w:p>
    <w:p>
      <w:pPr>
        <w:pStyle w:val="FirstParagraph"/>
      </w:pPr>
      <w:r>
        <w:t xml:space="preserve">This creates a data frame,</w:t>
      </w:r>
      <w:r>
        <w:t xml:space="preserve"> </w:t>
      </w:r>
      <w:r>
        <w:rPr>
          <w:iCs/>
          <w:i/>
          <w:bCs/>
          <w:b/>
        </w:rPr>
        <w:t xml:space="preserve">impactsInDetail</w:t>
      </w:r>
      <w:r>
        <w:t xml:space="preserve">, with records for each combination of</w:t>
      </w:r>
      <w:r>
        <w:t xml:space="preserve"> </w:t>
      </w:r>
      <w:r>
        <w:rPr>
          <w:iCs/>
          <w:i/>
        </w:rPr>
        <w:t xml:space="preserve">scenario, wasteshed, material, LCstage, disposition,</w:t>
      </w:r>
      <w:r>
        <w:t xml:space="preserve"> </w:t>
      </w:r>
      <w:r>
        <w:t xml:space="preserve">and</w:t>
      </w:r>
      <w:r>
        <w:t xml:space="preserve"> </w:t>
      </w:r>
      <w:r>
        <w:rPr>
          <w:iCs/>
          <w:i/>
        </w:rPr>
        <w:t xml:space="preserve">impactCategory</w:t>
      </w:r>
      <w:r>
        <w:t xml:space="preserve">. A printout of this table is very lengthy, so as a visual check, you print out only the records associated with a single</w:t>
      </w:r>
      <w:r>
        <w:t xml:space="preserve"> </w:t>
      </w:r>
      <w:r>
        <w:rPr>
          <w:iCs/>
          <w:i/>
        </w:rPr>
        <w:t xml:space="preserve">impactCategory</w:t>
      </w:r>
      <w:r>
        <w:t xml:space="preserve">:</w:t>
      </w:r>
    </w:p>
    <w:p>
      <w:pPr>
        <w:pStyle w:val="SourceCode"/>
      </w:pPr>
      <w:r>
        <w:rPr>
          <w:rStyle w:val="FunctionTok"/>
        </w:rPr>
        <w:t xml:space="preserve">kable</w:t>
      </w:r>
      <w:r>
        <w:rPr>
          <w:rStyle w:val="NormalTok"/>
        </w:rPr>
        <w:t xml:space="preserve">(</w:t>
      </w:r>
      <w:r>
        <w:br/>
      </w:r>
      <w:r>
        <w:rPr>
          <w:rStyle w:val="NormalTok"/>
        </w:rPr>
        <w:t xml:space="preserve">  impactsInDetail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(impactCategory</w:t>
      </w:r>
      <w:r>
        <w:rPr>
          <w:rStyle w:val="SpecialCharTok"/>
        </w:rPr>
        <w:t xml:space="preserve">==</w:t>
      </w:r>
      <w:r>
        <w:rPr>
          <w:rStyle w:val="FunctionTok"/>
        </w:rPr>
        <w:t xml:space="preserve">sample</w:t>
      </w:r>
      <w:r>
        <w:rPr>
          <w:rStyle w:val="NormalTok"/>
        </w:rPr>
        <w:t xml:space="preserve">(impactCategoriesToUse, </w:t>
      </w:r>
      <w:r>
        <w:rPr>
          <w:rStyle w:val="DecValTok"/>
        </w:rPr>
        <w:t xml:space="preserve">1</w:t>
      </w:r>
      <w:r>
        <w:rPr>
          <w:rStyle w:val="NormalTok"/>
        </w:rPr>
        <w:t xml:space="preserve">)),</w:t>
      </w:r>
      <w:r>
        <w:br/>
      </w:r>
      <w:r>
        <w:rPr>
          <w:rStyle w:val="NormalTok"/>
        </w:rPr>
        <w:t xml:space="preserve">  </w:t>
      </w:r>
      <w:r>
        <w:rPr>
          <w:rStyle w:val="AttributeTok"/>
        </w:rPr>
        <w:t xml:space="preserve">caption=</w:t>
      </w:r>
      <w:r>
        <w:rPr>
          <w:rStyle w:val="StringTok"/>
        </w:rPr>
        <w:t xml:space="preserve">"impactsInDetail for a single impactCategory"</w:t>
      </w:r>
      <w:r>
        <w:br/>
      </w:r>
      <w:r>
        <w:rPr>
          <w:rStyle w:val="NormalTok"/>
        </w:rPr>
        <w:t xml:space="preserve">)</w:t>
      </w:r>
    </w:p>
    <w:p>
      <w:pPr>
        <w:pStyle w:val="TableCaption"/>
      </w:pPr>
      <w:r>
        <w:t xml:space="preserve">impactsInDetail for a single impactCategory</w:t>
      </w:r>
    </w:p>
    <w:tbl>
      <w:tblPr>
        <w:tblStyle w:val="Table"/>
        <w:tblW w:type="pct" w:w="5000.0"/>
        <w:tblLook w:firstRow="1" w:lastRow="0" w:firstColumn="0" w:lastColumn="0" w:noHBand="0" w:noVBand="0" w:val="0020"/>
        <w:tblCaption w:val="impactsInDetail for a single impactCategory"/>
      </w:tblPr>
      <w:tblGrid>
        <w:gridCol w:w="710"/>
        <w:gridCol w:w="507"/>
        <w:gridCol w:w="558"/>
        <w:gridCol w:w="609"/>
        <w:gridCol w:w="558"/>
        <w:gridCol w:w="253"/>
        <w:gridCol w:w="304"/>
        <w:gridCol w:w="964"/>
        <w:gridCol w:w="863"/>
        <w:gridCol w:w="609"/>
        <w:gridCol w:w="660"/>
        <w:gridCol w:w="660"/>
        <w:gridCol w:w="660"/>
      </w:tblGrid>
      <w:tr>
        <w:tc>
          <w:p>
            <w:pPr>
              <w:pStyle w:val="Compact"/>
              <w:jc w:val="left"/>
            </w:pPr>
            <w:r>
              <w:t xml:space="preserve">scenario</w:t>
            </w:r>
          </w:p>
        </w:tc>
        <w:tc>
          <w:p>
            <w:pPr>
              <w:pStyle w:val="Compact"/>
              <w:jc w:val="left"/>
            </w:pPr>
            <w:r>
              <w:t xml:space="preserve">wasteshed</w:t>
            </w:r>
          </w:p>
        </w:tc>
        <w:tc>
          <w:p>
            <w:pPr>
              <w:pStyle w:val="Compact"/>
              <w:jc w:val="left"/>
            </w:pPr>
            <w:r>
              <w:t xml:space="preserve">material</w:t>
            </w:r>
          </w:p>
        </w:tc>
        <w:tc>
          <w:p>
            <w:pPr>
              <w:pStyle w:val="Compact"/>
              <w:jc w:val="left"/>
            </w:pPr>
            <w:r>
              <w:t xml:space="preserve">disposition</w:t>
            </w:r>
          </w:p>
        </w:tc>
        <w:tc>
          <w:p>
            <w:pPr>
              <w:pStyle w:val="Compact"/>
              <w:jc w:val="left"/>
            </w:pPr>
            <w:r>
              <w:t xml:space="preserve">umbDisp</w:t>
            </w:r>
          </w:p>
        </w:tc>
        <w:tc>
          <w:p>
            <w:pPr>
              <w:pStyle w:val="Compact"/>
              <w:jc w:val="right"/>
            </w:pPr>
            <w:r>
              <w:t xml:space="preserve">tons</w:t>
            </w:r>
          </w:p>
        </w:tc>
        <w:tc>
          <w:p>
            <w:pPr>
              <w:pStyle w:val="Compact"/>
              <w:jc w:val="right"/>
            </w:pPr>
            <w:r>
              <w:t xml:space="preserve">miles</w:t>
            </w:r>
          </w:p>
        </w:tc>
        <w:tc>
          <w:p>
            <w:pPr>
              <w:pStyle w:val="Compact"/>
              <w:jc w:val="left"/>
            </w:pPr>
            <w:r>
              <w:t xml:space="preserve">LCstage</w:t>
            </w:r>
          </w:p>
        </w:tc>
        <w:tc>
          <w:p>
            <w:pPr>
              <w:pStyle w:val="Compact"/>
              <w:jc w:val="left"/>
            </w:pPr>
            <w:r>
              <w:t xml:space="preserve">impactCategory</w:t>
            </w:r>
          </w:p>
        </w:tc>
        <w:tc>
          <w:p>
            <w:pPr>
              <w:pStyle w:val="Compact"/>
              <w:jc w:val="left"/>
            </w:pPr>
            <w:r>
              <w:t xml:space="preserve">impactUnits</w:t>
            </w:r>
          </w:p>
        </w:tc>
        <w:tc>
          <w:p>
            <w:pPr>
              <w:pStyle w:val="Compact"/>
              <w:jc w:val="right"/>
            </w:pPr>
            <w:r>
              <w:t xml:space="preserve">impliedMiles</w:t>
            </w:r>
          </w:p>
        </w:tc>
        <w:tc>
          <w:p>
            <w:pPr>
              <w:pStyle w:val="Compact"/>
              <w:jc w:val="right"/>
            </w:pPr>
            <w:r>
              <w:t xml:space="preserve">impactFactor</w:t>
            </w:r>
          </w:p>
        </w:tc>
        <w:tc>
          <w:p>
            <w:pPr>
              <w:pStyle w:val="Compact"/>
              <w:jc w:val="right"/>
            </w:pPr>
            <w:r>
              <w:t xml:space="preserve">impact</w:t>
            </w:r>
          </w:p>
        </w:tc>
      </w:tr>
      <w:tr>
        <w:tc>
          <w:p>
            <w:pPr>
              <w:pStyle w:val="Compact"/>
              <w:jc w:val="left"/>
            </w:pPr>
            <w:r>
              <w:t xml:space="preserve">baseline</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7669</w:t>
            </w:r>
          </w:p>
        </w:tc>
        <w:tc>
          <w:p>
            <w:pPr>
              <w:pStyle w:val="Compact"/>
              <w:jc w:val="right"/>
            </w:pPr>
            <w:r>
              <w:t xml:space="preserve">178</w:t>
            </w:r>
          </w:p>
        </w:tc>
        <w:tc>
          <w:p>
            <w:pPr>
              <w:pStyle w:val="Compact"/>
              <w:jc w:val="left"/>
            </w:pPr>
            <w:r>
              <w:t xml:space="preserve">endOfLife</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554.67324</w:t>
            </w:r>
          </w:p>
        </w:tc>
        <w:tc>
          <w:p>
            <w:pPr>
              <w:pStyle w:val="Compact"/>
              <w:jc w:val="right"/>
            </w:pPr>
            <w:r>
              <w:t xml:space="preserve">4253789.112</w:t>
            </w:r>
          </w:p>
        </w:tc>
      </w:tr>
      <w:tr>
        <w:tc>
          <w:p>
            <w:pPr>
              <w:pStyle w:val="Compact"/>
              <w:jc w:val="left"/>
            </w:pPr>
            <w:r>
              <w:t xml:space="preserve">baseline</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7669</w:t>
            </w:r>
          </w:p>
        </w:tc>
        <w:tc>
          <w:p>
            <w:pPr>
              <w:pStyle w:val="Compact"/>
              <w:jc w:val="right"/>
            </w:pPr>
            <w:r>
              <w:t xml:space="preserve">178</w:t>
            </w:r>
          </w:p>
        </w:tc>
        <w:tc>
          <w:p>
            <w:pPr>
              <w:pStyle w:val="Compact"/>
              <w:jc w:val="left"/>
            </w:pPr>
            <w:r>
              <w:t xml:space="preserve">endOfLifeTransport</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21.70066</w:t>
            </w:r>
          </w:p>
        </w:tc>
        <w:tc>
          <w:p>
            <w:pPr>
              <w:pStyle w:val="Compact"/>
              <w:jc w:val="right"/>
            </w:pPr>
            <w:r>
              <w:t xml:space="preserve">164573.249</w:t>
            </w:r>
          </w:p>
        </w:tc>
      </w:tr>
      <w:tr>
        <w:tc>
          <w:p>
            <w:pPr>
              <w:pStyle w:val="Compact"/>
              <w:jc w:val="left"/>
            </w:pPr>
            <w:r>
              <w:t xml:space="preserve">baseline</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7669</w:t>
            </w:r>
          </w:p>
        </w:tc>
        <w:tc>
          <w:p>
            <w:pPr>
              <w:pStyle w:val="Compact"/>
              <w:jc w:val="right"/>
            </w:pPr>
            <w:r>
              <w:t xml:space="preserve">180</w:t>
            </w:r>
          </w:p>
        </w:tc>
        <w:tc>
          <w:p>
            <w:pPr>
              <w:pStyle w:val="Compact"/>
              <w:jc w:val="left"/>
            </w:pPr>
            <w:r>
              <w:t xml:space="preserve">production</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-179.95860</w:t>
            </w:r>
          </w:p>
        </w:tc>
        <w:tc>
          <w:p>
            <w:pPr>
              <w:pStyle w:val="Compact"/>
              <w:jc w:val="right"/>
            </w:pPr>
            <w:r>
              <w:t xml:space="preserve">-1380102.515</w:t>
            </w:r>
          </w:p>
        </w:tc>
      </w:tr>
      <w:tr>
        <w:tc>
          <w:p>
            <w:pPr>
              <w:pStyle w:val="Compact"/>
              <w:jc w:val="left"/>
            </w:pPr>
            <w:r>
              <w:t xml:space="preserve">baseline</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4</w:t>
            </w:r>
          </w:p>
        </w:tc>
        <w:tc>
          <w:p>
            <w:pPr>
              <w:pStyle w:val="Compact"/>
              <w:jc w:val="left"/>
            </w:pPr>
            <w:r>
              <w:t xml:space="preserve">endOfLife</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431.88496</w:t>
            </w:r>
          </w:p>
        </w:tc>
        <w:tc>
          <w:p>
            <w:pPr>
              <w:pStyle w:val="Compact"/>
              <w:jc w:val="right"/>
            </w:pPr>
            <w:r>
              <w:t xml:space="preserve">3886964.651</w:t>
            </w:r>
          </w:p>
        </w:tc>
      </w:tr>
      <w:tr>
        <w:tc>
          <w:p>
            <w:pPr>
              <w:pStyle w:val="Compact"/>
              <w:jc w:val="left"/>
            </w:pPr>
            <w:r>
              <w:t xml:space="preserve">baseline</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4</w:t>
            </w:r>
          </w:p>
        </w:tc>
        <w:tc>
          <w:p>
            <w:pPr>
              <w:pStyle w:val="Compact"/>
              <w:jc w:val="left"/>
            </w:pPr>
            <w:r>
              <w:t xml:space="preserve">endOfLifeTransport</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21.70066</w:t>
            </w:r>
          </w:p>
        </w:tc>
        <w:tc>
          <w:p>
            <w:pPr>
              <w:pStyle w:val="Compact"/>
              <w:jc w:val="right"/>
            </w:pPr>
            <w:r>
              <w:t xml:space="preserve">4340.133</w:t>
            </w:r>
          </w:p>
        </w:tc>
      </w:tr>
      <w:tr>
        <w:tc>
          <w:p>
            <w:pPr>
              <w:pStyle w:val="Compact"/>
              <w:jc w:val="left"/>
            </w:pPr>
            <w:r>
              <w:t xml:space="preserve">baseline</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14.92824</w:t>
            </w:r>
          </w:p>
        </w:tc>
        <w:tc>
          <w:p>
            <w:pPr>
              <w:pStyle w:val="Compact"/>
              <w:jc w:val="right"/>
            </w:pPr>
            <w:r>
              <w:t xml:space="preserve">134354.142</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1000</w:t>
            </w:r>
          </w:p>
        </w:tc>
        <w:tc>
          <w:p>
            <w:pPr>
              <w:pStyle w:val="Compact"/>
              <w:jc w:val="right"/>
            </w:pPr>
            <w:r>
              <w:t xml:space="preserve">77</w:t>
            </w:r>
          </w:p>
        </w:tc>
        <w:tc>
          <w:p>
            <w:pPr>
              <w:pStyle w:val="Compact"/>
              <w:jc w:val="left"/>
            </w:pPr>
            <w:r>
              <w:t xml:space="preserve">endOfLife</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431.88496</w:t>
            </w:r>
          </w:p>
        </w:tc>
        <w:tc>
          <w:p>
            <w:pPr>
              <w:pStyle w:val="Compact"/>
              <w:jc w:val="right"/>
            </w:pPr>
            <w:r>
              <w:t xml:space="preserve">431884.961</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6669</w:t>
            </w:r>
          </w:p>
        </w:tc>
        <w:tc>
          <w:p>
            <w:pPr>
              <w:pStyle w:val="Compact"/>
              <w:jc w:val="right"/>
            </w:pPr>
            <w:r>
              <w:t xml:space="preserve">178</w:t>
            </w:r>
          </w:p>
        </w:tc>
        <w:tc>
          <w:p>
            <w:pPr>
              <w:pStyle w:val="Compact"/>
              <w:jc w:val="left"/>
            </w:pPr>
            <w:r>
              <w:t xml:space="preserve">endOfLife</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554.67324</w:t>
            </w:r>
          </w:p>
        </w:tc>
        <w:tc>
          <w:p>
            <w:pPr>
              <w:pStyle w:val="Compact"/>
              <w:jc w:val="right"/>
            </w:pPr>
            <w:r>
              <w:t xml:space="preserve">3699115.868</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1000</w:t>
            </w:r>
          </w:p>
        </w:tc>
        <w:tc>
          <w:p>
            <w:pPr>
              <w:pStyle w:val="Compact"/>
              <w:jc w:val="right"/>
            </w:pPr>
            <w:r>
              <w:t xml:space="preserve">77</w:t>
            </w:r>
          </w:p>
        </w:tc>
        <w:tc>
          <w:p>
            <w:pPr>
              <w:pStyle w:val="Compact"/>
              <w:jc w:val="left"/>
            </w:pPr>
            <w:r>
              <w:t xml:space="preserve">endOfLifeTransport</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21.70066</w:t>
            </w:r>
          </w:p>
        </w:tc>
        <w:tc>
          <w:p>
            <w:pPr>
              <w:pStyle w:val="Compact"/>
              <w:jc w:val="right"/>
            </w:pPr>
            <w:r>
              <w:t xml:space="preserve">9283.062</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6669</w:t>
            </w:r>
          </w:p>
        </w:tc>
        <w:tc>
          <w:p>
            <w:pPr>
              <w:pStyle w:val="Compact"/>
              <w:jc w:val="right"/>
            </w:pPr>
            <w:r>
              <w:t xml:space="preserve">178</w:t>
            </w:r>
          </w:p>
        </w:tc>
        <w:tc>
          <w:p>
            <w:pPr>
              <w:pStyle w:val="Compact"/>
              <w:jc w:val="left"/>
            </w:pPr>
            <w:r>
              <w:t xml:space="preserve">endOfLifeTransport</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21.70066</w:t>
            </w:r>
          </w:p>
        </w:tc>
        <w:tc>
          <w:p>
            <w:pPr>
              <w:pStyle w:val="Compact"/>
              <w:jc w:val="right"/>
            </w:pPr>
            <w:r>
              <w:t xml:space="preserve">143113.705</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1000</w:t>
            </w:r>
          </w:p>
        </w:tc>
        <w:tc>
          <w:p>
            <w:pPr>
              <w:pStyle w:val="Compact"/>
              <w:jc w:val="right"/>
            </w:pPr>
            <w:r>
              <w:t xml:space="preserve">180</w:t>
            </w:r>
          </w:p>
        </w:tc>
        <w:tc>
          <w:p>
            <w:pPr>
              <w:pStyle w:val="Compact"/>
              <w:jc w:val="left"/>
            </w:pPr>
            <w:r>
              <w:t xml:space="preserve">production</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-179.95860</w:t>
            </w:r>
          </w:p>
        </w:tc>
        <w:tc>
          <w:p>
            <w:pPr>
              <w:pStyle w:val="Compact"/>
              <w:jc w:val="right"/>
            </w:pPr>
            <w:r>
              <w:t xml:space="preserve">-179958.602</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6669</w:t>
            </w:r>
          </w:p>
        </w:tc>
        <w:tc>
          <w:p>
            <w:pPr>
              <w:pStyle w:val="Compact"/>
              <w:jc w:val="right"/>
            </w:pPr>
            <w:r>
              <w:t xml:space="preserve">180</w:t>
            </w:r>
          </w:p>
        </w:tc>
        <w:tc>
          <w:p>
            <w:pPr>
              <w:pStyle w:val="Compact"/>
              <w:jc w:val="left"/>
            </w:pPr>
            <w:r>
              <w:t xml:space="preserve">production</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-179.95860</w:t>
            </w:r>
          </w:p>
        </w:tc>
        <w:tc>
          <w:p>
            <w:pPr>
              <w:pStyle w:val="Compact"/>
              <w:jc w:val="right"/>
            </w:pPr>
            <w:r>
              <w:t xml:space="preserve">-1200143.914</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77</w:t>
            </w:r>
          </w:p>
        </w:tc>
        <w:tc>
          <w:p>
            <w:pPr>
              <w:pStyle w:val="Compact"/>
              <w:jc w:val="left"/>
            </w:pPr>
            <w:r>
              <w:t xml:space="preserve">endOfLife</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431.88496</w:t>
            </w:r>
          </w:p>
        </w:tc>
        <w:tc>
          <w:p>
            <w:pPr>
              <w:pStyle w:val="Compact"/>
              <w:jc w:val="right"/>
            </w:pPr>
            <w:r>
              <w:t xml:space="preserve">3886964.651</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77</w:t>
            </w:r>
          </w:p>
        </w:tc>
        <w:tc>
          <w:p>
            <w:pPr>
              <w:pStyle w:val="Compact"/>
              <w:jc w:val="left"/>
            </w:pPr>
            <w:r>
              <w:t xml:space="preserve">endOfLifeTransport</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21.70066</w:t>
            </w:r>
          </w:p>
        </w:tc>
        <w:tc>
          <w:p>
            <w:pPr>
              <w:pStyle w:val="Compact"/>
              <w:jc w:val="right"/>
            </w:pPr>
            <w:r>
              <w:t xml:space="preserve">83547.554</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14.92824</w:t>
            </w:r>
          </w:p>
        </w:tc>
        <w:tc>
          <w:p>
            <w:pPr>
              <w:pStyle w:val="Compact"/>
              <w:jc w:val="right"/>
            </w:pPr>
            <w:r>
              <w:t xml:space="preserve">134354.142</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585</w:t>
            </w:r>
          </w:p>
        </w:tc>
        <w:tc>
          <w:p>
            <w:pPr>
              <w:pStyle w:val="Compact"/>
              <w:jc w:val="right"/>
            </w:pPr>
            <w:r>
              <w:t xml:space="preserve">77</w:t>
            </w:r>
          </w:p>
        </w:tc>
        <w:tc>
          <w:p>
            <w:pPr>
              <w:pStyle w:val="Compact"/>
              <w:jc w:val="left"/>
            </w:pPr>
            <w:r>
              <w:t xml:space="preserve">endOfLife</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431.88496</w:t>
            </w:r>
          </w:p>
        </w:tc>
        <w:tc>
          <w:p>
            <w:pPr>
              <w:pStyle w:val="Compact"/>
              <w:jc w:val="right"/>
            </w:pPr>
            <w:r>
              <w:t xml:space="preserve">252652.702</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7084</w:t>
            </w:r>
          </w:p>
        </w:tc>
        <w:tc>
          <w:p>
            <w:pPr>
              <w:pStyle w:val="Compact"/>
              <w:jc w:val="right"/>
            </w:pPr>
            <w:r>
              <w:t xml:space="preserve">77</w:t>
            </w:r>
          </w:p>
        </w:tc>
        <w:tc>
          <w:p>
            <w:pPr>
              <w:pStyle w:val="Compact"/>
              <w:jc w:val="left"/>
            </w:pPr>
            <w:r>
              <w:t xml:space="preserve">endOfLife</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554.67324</w:t>
            </w:r>
          </w:p>
        </w:tc>
        <w:tc>
          <w:p>
            <w:pPr>
              <w:pStyle w:val="Compact"/>
              <w:jc w:val="right"/>
            </w:pPr>
            <w:r>
              <w:t xml:space="preserve">3929305.264</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585</w:t>
            </w:r>
          </w:p>
        </w:tc>
        <w:tc>
          <w:p>
            <w:pPr>
              <w:pStyle w:val="Compact"/>
              <w:jc w:val="right"/>
            </w:pPr>
            <w:r>
              <w:t xml:space="preserve">77</w:t>
            </w:r>
          </w:p>
        </w:tc>
        <w:tc>
          <w:p>
            <w:pPr>
              <w:pStyle w:val="Compact"/>
              <w:jc w:val="left"/>
            </w:pPr>
            <w:r>
              <w:t xml:space="preserve">endOfLifeTransport</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21.70066</w:t>
            </w:r>
          </w:p>
        </w:tc>
        <w:tc>
          <w:p>
            <w:pPr>
              <w:pStyle w:val="Compact"/>
              <w:jc w:val="right"/>
            </w:pPr>
            <w:r>
              <w:t xml:space="preserve">5430.591</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7084</w:t>
            </w:r>
          </w:p>
        </w:tc>
        <w:tc>
          <w:p>
            <w:pPr>
              <w:pStyle w:val="Compact"/>
              <w:jc w:val="right"/>
            </w:pPr>
            <w:r>
              <w:t xml:space="preserve">77</w:t>
            </w:r>
          </w:p>
        </w:tc>
        <w:tc>
          <w:p>
            <w:pPr>
              <w:pStyle w:val="Compact"/>
              <w:jc w:val="left"/>
            </w:pPr>
            <w:r>
              <w:t xml:space="preserve">endOfLifeTransport</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21.70066</w:t>
            </w:r>
          </w:p>
        </w:tc>
        <w:tc>
          <w:p>
            <w:pPr>
              <w:pStyle w:val="Compact"/>
              <w:jc w:val="right"/>
            </w:pPr>
            <w:r>
              <w:t xml:space="preserve">65761.208</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585</w:t>
            </w:r>
          </w:p>
        </w:tc>
        <w:tc>
          <w:p>
            <w:pPr>
              <w:pStyle w:val="Compact"/>
              <w:jc w:val="right"/>
            </w:pPr>
            <w:r>
              <w:t xml:space="preserve">180</w:t>
            </w:r>
          </w:p>
        </w:tc>
        <w:tc>
          <w:p>
            <w:pPr>
              <w:pStyle w:val="Compact"/>
              <w:jc w:val="left"/>
            </w:pPr>
            <w:r>
              <w:t xml:space="preserve">production</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-179.95860</w:t>
            </w:r>
          </w:p>
        </w:tc>
        <w:tc>
          <w:p>
            <w:pPr>
              <w:pStyle w:val="Compact"/>
              <w:jc w:val="right"/>
            </w:pPr>
            <w:r>
              <w:t xml:space="preserve">-105275.782</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7084</w:t>
            </w:r>
          </w:p>
        </w:tc>
        <w:tc>
          <w:p>
            <w:pPr>
              <w:pStyle w:val="Compact"/>
              <w:jc w:val="right"/>
            </w:pPr>
            <w:r>
              <w:t xml:space="preserve">180</w:t>
            </w:r>
          </w:p>
        </w:tc>
        <w:tc>
          <w:p>
            <w:pPr>
              <w:pStyle w:val="Compact"/>
              <w:jc w:val="left"/>
            </w:pPr>
            <w:r>
              <w:t xml:space="preserve">production</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-179.95860</w:t>
            </w:r>
          </w:p>
        </w:tc>
        <w:tc>
          <w:p>
            <w:pPr>
              <w:pStyle w:val="Compact"/>
              <w:jc w:val="right"/>
            </w:pPr>
            <w:r>
              <w:t xml:space="preserve">-1274826.733</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77</w:t>
            </w:r>
          </w:p>
        </w:tc>
        <w:tc>
          <w:p>
            <w:pPr>
              <w:pStyle w:val="Compact"/>
              <w:jc w:val="left"/>
            </w:pPr>
            <w:r>
              <w:t xml:space="preserve">endOfLife</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431.88496</w:t>
            </w:r>
          </w:p>
        </w:tc>
        <w:tc>
          <w:p>
            <w:pPr>
              <w:pStyle w:val="Compact"/>
              <w:jc w:val="right"/>
            </w:pPr>
            <w:r>
              <w:t xml:space="preserve">3886964.651</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77</w:t>
            </w:r>
          </w:p>
        </w:tc>
        <w:tc>
          <w:p>
            <w:pPr>
              <w:pStyle w:val="Compact"/>
              <w:jc w:val="left"/>
            </w:pPr>
            <w:r>
              <w:t xml:space="preserve">endOfLifeTransport</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21.70066</w:t>
            </w:r>
          </w:p>
        </w:tc>
        <w:tc>
          <w:p>
            <w:pPr>
              <w:pStyle w:val="Compact"/>
              <w:jc w:val="right"/>
            </w:pPr>
            <w:r>
              <w:t xml:space="preserve">83547.554</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14.92824</w:t>
            </w:r>
          </w:p>
        </w:tc>
        <w:tc>
          <w:p>
            <w:pPr>
              <w:pStyle w:val="Compact"/>
              <w:jc w:val="right"/>
            </w:pPr>
            <w:r>
              <w:t xml:space="preserve">134354.142</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7439</w:t>
            </w:r>
          </w:p>
        </w:tc>
        <w:tc>
          <w:p>
            <w:pPr>
              <w:pStyle w:val="Compact"/>
              <w:jc w:val="right"/>
            </w:pPr>
            <w:r>
              <w:t xml:space="preserve">178</w:t>
            </w:r>
          </w:p>
        </w:tc>
        <w:tc>
          <w:p>
            <w:pPr>
              <w:pStyle w:val="Compact"/>
              <w:jc w:val="left"/>
            </w:pPr>
            <w:r>
              <w:t xml:space="preserve">endOfLife</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554.67324</w:t>
            </w:r>
          </w:p>
        </w:tc>
        <w:tc>
          <w:p>
            <w:pPr>
              <w:pStyle w:val="Compact"/>
              <w:jc w:val="right"/>
            </w:pPr>
            <w:r>
              <w:t xml:space="preserve">4126214.266</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7439</w:t>
            </w:r>
          </w:p>
        </w:tc>
        <w:tc>
          <w:p>
            <w:pPr>
              <w:pStyle w:val="Compact"/>
              <w:jc w:val="right"/>
            </w:pPr>
            <w:r>
              <w:t xml:space="preserve">178</w:t>
            </w:r>
          </w:p>
        </w:tc>
        <w:tc>
          <w:p>
            <w:pPr>
              <w:pStyle w:val="Compact"/>
              <w:jc w:val="left"/>
            </w:pPr>
            <w:r>
              <w:t xml:space="preserve">endOfLifeTransport</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21.70066</w:t>
            </w:r>
          </w:p>
        </w:tc>
        <w:tc>
          <w:p>
            <w:pPr>
              <w:pStyle w:val="Compact"/>
              <w:jc w:val="right"/>
            </w:pPr>
            <w:r>
              <w:t xml:space="preserve">159637.554</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7439</w:t>
            </w:r>
          </w:p>
        </w:tc>
        <w:tc>
          <w:p>
            <w:pPr>
              <w:pStyle w:val="Compact"/>
              <w:jc w:val="right"/>
            </w:pPr>
            <w:r>
              <w:t xml:space="preserve">180</w:t>
            </w:r>
          </w:p>
        </w:tc>
        <w:tc>
          <w:p>
            <w:pPr>
              <w:pStyle w:val="Compact"/>
              <w:jc w:val="left"/>
            </w:pPr>
            <w:r>
              <w:t xml:space="preserve">production</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-179.95860</w:t>
            </w:r>
          </w:p>
        </w:tc>
        <w:tc>
          <w:p>
            <w:pPr>
              <w:pStyle w:val="Compact"/>
              <w:jc w:val="right"/>
            </w:pPr>
            <w:r>
              <w:t xml:space="preserve">-1338712.037</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4</w:t>
            </w:r>
          </w:p>
        </w:tc>
        <w:tc>
          <w:p>
            <w:pPr>
              <w:pStyle w:val="Compact"/>
              <w:jc w:val="left"/>
            </w:pPr>
            <w:r>
              <w:t xml:space="preserve">endOfLife</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431.88496</w:t>
            </w:r>
          </w:p>
        </w:tc>
        <w:tc>
          <w:p>
            <w:pPr>
              <w:pStyle w:val="Compact"/>
              <w:jc w:val="right"/>
            </w:pPr>
            <w:r>
              <w:t xml:space="preserve">3886964.651</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4</w:t>
            </w:r>
          </w:p>
        </w:tc>
        <w:tc>
          <w:p>
            <w:pPr>
              <w:pStyle w:val="Compact"/>
              <w:jc w:val="left"/>
            </w:pPr>
            <w:r>
              <w:t xml:space="preserve">endOfLifeTransport</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21.70066</w:t>
            </w:r>
          </w:p>
        </w:tc>
        <w:tc>
          <w:p>
            <w:pPr>
              <w:pStyle w:val="Compact"/>
              <w:jc w:val="right"/>
            </w:pPr>
            <w:r>
              <w:t xml:space="preserve">4340.133</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14.92824</w:t>
            </w:r>
          </w:p>
        </w:tc>
        <w:tc>
          <w:p>
            <w:pPr>
              <w:pStyle w:val="Compact"/>
              <w:jc w:val="right"/>
            </w:pPr>
            <w:r>
              <w:t xml:space="preserve">134354.142</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7209</w:t>
            </w:r>
          </w:p>
        </w:tc>
        <w:tc>
          <w:p>
            <w:pPr>
              <w:pStyle w:val="Compact"/>
              <w:jc w:val="right"/>
            </w:pPr>
            <w:r>
              <w:t xml:space="preserve">178</w:t>
            </w:r>
          </w:p>
        </w:tc>
        <w:tc>
          <w:p>
            <w:pPr>
              <w:pStyle w:val="Compact"/>
              <w:jc w:val="left"/>
            </w:pPr>
            <w:r>
              <w:t xml:space="preserve">endOfLife</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554.67324</w:t>
            </w:r>
          </w:p>
        </w:tc>
        <w:tc>
          <w:p>
            <w:pPr>
              <w:pStyle w:val="Compact"/>
              <w:jc w:val="right"/>
            </w:pPr>
            <w:r>
              <w:t xml:space="preserve">3998639.420</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7209</w:t>
            </w:r>
          </w:p>
        </w:tc>
        <w:tc>
          <w:p>
            <w:pPr>
              <w:pStyle w:val="Compact"/>
              <w:jc w:val="right"/>
            </w:pPr>
            <w:r>
              <w:t xml:space="preserve">178</w:t>
            </w:r>
          </w:p>
        </w:tc>
        <w:tc>
          <w:p>
            <w:pPr>
              <w:pStyle w:val="Compact"/>
              <w:jc w:val="left"/>
            </w:pPr>
            <w:r>
              <w:t xml:space="preserve">endOfLifeTransport</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21.70066</w:t>
            </w:r>
          </w:p>
        </w:tc>
        <w:tc>
          <w:p>
            <w:pPr>
              <w:pStyle w:val="Compact"/>
              <w:jc w:val="right"/>
            </w:pPr>
            <w:r>
              <w:t xml:space="preserve">154701.859</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7209</w:t>
            </w:r>
          </w:p>
        </w:tc>
        <w:tc>
          <w:p>
            <w:pPr>
              <w:pStyle w:val="Compact"/>
              <w:jc w:val="right"/>
            </w:pPr>
            <w:r>
              <w:t xml:space="preserve">180</w:t>
            </w:r>
          </w:p>
        </w:tc>
        <w:tc>
          <w:p>
            <w:pPr>
              <w:pStyle w:val="Compact"/>
              <w:jc w:val="left"/>
            </w:pPr>
            <w:r>
              <w:t xml:space="preserve">production</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-179.95860</w:t>
            </w:r>
          </w:p>
        </w:tc>
        <w:tc>
          <w:p>
            <w:pPr>
              <w:pStyle w:val="Compact"/>
              <w:jc w:val="right"/>
            </w:pPr>
            <w:r>
              <w:t xml:space="preserve">-1297321.559</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4</w:t>
            </w:r>
          </w:p>
        </w:tc>
        <w:tc>
          <w:p>
            <w:pPr>
              <w:pStyle w:val="Compact"/>
              <w:jc w:val="left"/>
            </w:pPr>
            <w:r>
              <w:t xml:space="preserve">endOfLife</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431.88496</w:t>
            </w:r>
          </w:p>
        </w:tc>
        <w:tc>
          <w:p>
            <w:pPr>
              <w:pStyle w:val="Compact"/>
              <w:jc w:val="right"/>
            </w:pPr>
            <w:r>
              <w:t xml:space="preserve">3886964.651</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4</w:t>
            </w:r>
          </w:p>
        </w:tc>
        <w:tc>
          <w:p>
            <w:pPr>
              <w:pStyle w:val="Compact"/>
              <w:jc w:val="left"/>
            </w:pPr>
            <w:r>
              <w:t xml:space="preserve">endOfLifeTransport</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21.70066</w:t>
            </w:r>
          </w:p>
        </w:tc>
        <w:tc>
          <w:p>
            <w:pPr>
              <w:pStyle w:val="Compact"/>
              <w:jc w:val="right"/>
            </w:pPr>
            <w:r>
              <w:t xml:space="preserve">4340.133</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GWP 100 (EpaFcs)</w:t>
            </w:r>
          </w:p>
        </w:tc>
        <w:tc>
          <w:p>
            <w:pPr>
              <w:pStyle w:val="Compact"/>
              <w:jc w:val="left"/>
            </w:pPr>
            <w:r>
              <w:t xml:space="preserve">kg CO2 eq.</w:t>
            </w:r>
          </w:p>
        </w:tc>
        <w:tc>
          <w:p>
            <w:pPr>
              <w:pStyle w:val="Compact"/>
              <w:jc w:val="right"/>
            </w:pPr>
            <w:r>
              <w:t xml:space="preserve">180</w:t>
            </w:r>
          </w:p>
        </w:tc>
        <w:tc>
          <w:p>
            <w:pPr>
              <w:pStyle w:val="Compact"/>
              <w:jc w:val="right"/>
            </w:pPr>
            <w:r>
              <w:t xml:space="preserve">14.92824</w:t>
            </w:r>
          </w:p>
        </w:tc>
        <w:tc>
          <w:p>
            <w:pPr>
              <w:pStyle w:val="Compact"/>
              <w:jc w:val="right"/>
            </w:pPr>
            <w:r>
              <w:t xml:space="preserve">134354.142</w:t>
            </w:r>
          </w:p>
        </w:tc>
      </w:tr>
    </w:tbl>
    <w:p>
      <w:pPr>
        <w:pStyle w:val="BodyText"/>
      </w:pPr>
      <w:r>
        <w:t xml:space="preserve">Note that each line is labeled with the</w:t>
      </w:r>
      <w:r>
        <w:t xml:space="preserve"> </w:t>
      </w:r>
      <w:r>
        <w:rPr>
          <w:iCs/>
          <w:i/>
        </w:rPr>
        <w:t xml:space="preserve">umbDisp</w:t>
      </w:r>
      <w:r>
        <w:t xml:space="preserve"> </w:t>
      </w:r>
      <w:r>
        <w:t xml:space="preserve">from</w:t>
      </w:r>
      <w:r>
        <w:t xml:space="preserve"> </w:t>
      </w:r>
      <w:r>
        <w:rPr>
          <w:iCs/>
          <w:i/>
          <w:bCs/>
          <w:b/>
        </w:rPr>
        <w:t xml:space="preserve">massProfiles</w:t>
      </w:r>
      <w:r>
        <w:t xml:space="preserve">, so distinctions can be made between recovery and disposal impacts or tonnages if desired.</w:t>
      </w:r>
    </w:p>
    <w:bookmarkEnd w:id="31"/>
    <w:bookmarkStart w:id="32" w:name="Xe0df959dd9a750f53dcb73dd13055c88245d405"/>
    <w:p>
      <w:pPr>
        <w:pStyle w:val="Heading3"/>
      </w:pPr>
      <w:r>
        <w:t xml:space="preserve">Checking the internal consistency of</w:t>
      </w:r>
      <w:r>
        <w:t xml:space="preserve"> </w:t>
      </w:r>
      <w:r>
        <w:rPr>
          <w:iCs/>
          <w:i/>
        </w:rPr>
        <w:t xml:space="preserve">impactsInDetail</w:t>
      </w:r>
    </w:p>
    <w:p>
      <w:pPr>
        <w:pStyle w:val="FirstParagraph"/>
      </w:pPr>
      <w:r>
        <w:t xml:space="preserve">Before using the</w:t>
      </w:r>
      <w:r>
        <w:t xml:space="preserve"> </w:t>
      </w:r>
      <w:r>
        <w:rPr>
          <w:iCs/>
          <w:i/>
          <w:bCs/>
          <w:b/>
        </w:rPr>
        <w:t xml:space="preserve">impactsInDetail</w:t>
      </w:r>
      <w:r>
        <w:t xml:space="preserve"> </w:t>
      </w:r>
      <w:r>
        <w:t xml:space="preserve">table to calculate results, some basic quality checks should be performed.</w:t>
      </w:r>
    </w:p>
    <w:p>
      <w:pPr>
        <w:pStyle w:val="BodyText"/>
      </w:pPr>
      <w:r>
        <w:t xml:space="preserve">For example, tonnages associated with all life cycles should have the same value within each scenario. That is, within each scenario, tons for</w:t>
      </w:r>
      <w:r>
        <w:t xml:space="preserve"> </w:t>
      </w:r>
      <w:r>
        <w:t xml:space="preserve">“</w:t>
      </w:r>
      <w:r>
        <w:t xml:space="preserve">production</w:t>
      </w:r>
      <w:r>
        <w:t xml:space="preserve">”</w:t>
      </w:r>
      <w:r>
        <w:t xml:space="preserve"> </w:t>
      </w:r>
      <w:r>
        <w:t xml:space="preserve">should be the same as tons for</w:t>
      </w:r>
      <w:r>
        <w:t xml:space="preserve"> </w:t>
      </w:r>
      <w:r>
        <w:t xml:space="preserve">“</w:t>
      </w:r>
      <w:r>
        <w:t xml:space="preserve">endOfLifeTransport</w:t>
      </w:r>
      <w:r>
        <w:t xml:space="preserve">”</w:t>
      </w:r>
      <w:r>
        <w:t xml:space="preserve"> </w:t>
      </w:r>
      <w:r>
        <w:t xml:space="preserve">and</w:t>
      </w:r>
      <w:r>
        <w:t xml:space="preserve"> </w:t>
      </w:r>
      <w:r>
        <w:t xml:space="preserve">“</w:t>
      </w:r>
      <w:r>
        <w:t xml:space="preserve">endOfLife</w:t>
      </w:r>
      <w:r>
        <w:t xml:space="preserve">”</w:t>
      </w:r>
      <w:r>
        <w:t xml:space="preserve">. You use code like the following to confirm that:</w:t>
      </w:r>
    </w:p>
    <w:p>
      <w:pPr>
        <w:pStyle w:val="SourceCode"/>
      </w:pPr>
      <w:r>
        <w:rPr>
          <w:rStyle w:val="NormalTok"/>
        </w:rPr>
        <w:t xml:space="preserve">impactsInDetail </w:t>
      </w:r>
      <w:r>
        <w:rPr>
          <w:rStyle w:val="SpecialCharTok"/>
        </w:rPr>
        <w:t xml:space="preserve">%&gt;%</w:t>
      </w:r>
      <w:r>
        <w:br/>
      </w:r>
      <w:r>
        <w:rPr>
          <w:rStyle w:val="NormalTok"/>
        </w:rPr>
        <w:t xml:space="preserve">  </w:t>
      </w:r>
      <w:r>
        <w:rPr>
          <w:rStyle w:val="FunctionTok"/>
        </w:rPr>
        <w:t xml:space="preserve">group_by</w:t>
      </w:r>
      <w:r>
        <w:rPr>
          <w:rStyle w:val="NormalTok"/>
        </w:rPr>
        <w:t xml:space="preserve">(LCstage, scenario)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tons=</w:t>
      </w:r>
      <w:r>
        <w:rPr>
          <w:rStyle w:val="FunctionTok"/>
        </w:rPr>
        <w:t xml:space="preserve">sum</w:t>
      </w:r>
      <w:r>
        <w:rPr>
          <w:rStyle w:val="NormalTok"/>
        </w:rPr>
        <w:t xml:space="preserve">(tons)) </w:t>
      </w:r>
      <w:r>
        <w:rPr>
          <w:rStyle w:val="SpecialCharTok"/>
        </w:rPr>
        <w:t xml:space="preserve">%&gt;%</w:t>
      </w:r>
      <w:r>
        <w:br/>
      </w:r>
      <w:r>
        <w:rPr>
          <w:rStyle w:val="NormalTok"/>
        </w:rPr>
        <w:t xml:space="preserve">  </w:t>
      </w:r>
      <w:r>
        <w:rPr>
          <w:rStyle w:val="FunctionTok"/>
        </w:rPr>
        <w:t xml:space="preserve">arrange</w:t>
      </w:r>
      <w:r>
        <w:rPr>
          <w:rStyle w:val="NormalTok"/>
        </w:rPr>
        <w:t xml:space="preserve">(scenario, LCstage) </w:t>
      </w:r>
      <w:r>
        <w:rPr>
          <w:rStyle w:val="SpecialCharTok"/>
        </w:rPr>
        <w:t xml:space="preserve">%&gt;%</w:t>
      </w:r>
      <w:r>
        <w:br/>
      </w:r>
      <w:r>
        <w:rPr>
          <w:rStyle w:val="NormalTok"/>
        </w:rPr>
        <w:t xml:space="preserve">  </w:t>
      </w:r>
      <w:r>
        <w:rPr>
          <w:rStyle w:val="FunctionTok"/>
        </w:rPr>
        <w:t xml:space="preserve">kable</w:t>
      </w:r>
      <w:r>
        <w:rPr>
          <w:rStyle w:val="NormalTok"/>
        </w:rPr>
        <w:t xml:space="preserve">()</w:t>
      </w:r>
    </w:p>
    <w:p>
      <w:pPr>
        <w:pStyle w:val="SourceCode"/>
      </w:pPr>
      <w:r>
        <w:rPr>
          <w:rStyle w:val="VerbatimChar"/>
        </w:rPr>
        <w:t xml:space="preserve">## `summarise()` has grouped output by 'LCstage'. You can override using the `.groups` argument.</w:t>
      </w:r>
    </w:p>
    <w:tbl>
      <w:tblPr>
        <w:tblStyle w:val="Table"/>
        <w:tblW w:type="pct" w:w="0.0"/>
        <w:tblLook w:firstRow="1" w:lastRow="0" w:firstColumn="0" w:lastColumn="0" w:noHBand="0" w:noVBand="0" w:val="0020"/>
      </w:tblPr>
      <w:tblGrid/>
      <w:tr>
        <w:tc>
          <w:p>
            <w:pPr>
              <w:pStyle w:val="Compact"/>
              <w:jc w:val="left"/>
            </w:pPr>
            <w:r>
              <w:t xml:space="preserve">LCstage</w:t>
            </w:r>
          </w:p>
        </w:tc>
        <w:tc>
          <w:p>
            <w:pPr>
              <w:pStyle w:val="Compact"/>
              <w:jc w:val="left"/>
            </w:pPr>
            <w:r>
              <w:t xml:space="preserve">scenario</w:t>
            </w:r>
          </w:p>
        </w:tc>
        <w:tc>
          <w:p>
            <w:pPr>
              <w:pStyle w:val="Compact"/>
              <w:jc w:val="right"/>
            </w:pPr>
            <w:r>
              <w:t xml:space="preserve">tons</w:t>
            </w:r>
          </w:p>
        </w:tc>
      </w:tr>
      <w:tr>
        <w:tc>
          <w:p>
            <w:pPr>
              <w:pStyle w:val="Compact"/>
              <w:jc w:val="left"/>
            </w:pPr>
            <w:r>
              <w:t xml:space="preserve">endOfLife</w:t>
            </w:r>
          </w:p>
        </w:tc>
        <w:tc>
          <w:p>
            <w:pPr>
              <w:pStyle w:val="Compact"/>
              <w:jc w:val="left"/>
            </w:pPr>
            <w:r>
              <w:t xml:space="preserve">baseline</w:t>
            </w:r>
          </w:p>
        </w:tc>
        <w:tc>
          <w:p>
            <w:pPr>
              <w:pStyle w:val="Compact"/>
              <w:jc w:val="right"/>
            </w:pPr>
            <w:r>
              <w:t xml:space="preserve">166690</w:t>
            </w:r>
          </w:p>
        </w:tc>
      </w:tr>
      <w:tr>
        <w:tc>
          <w:p>
            <w:pPr>
              <w:pStyle w:val="Compact"/>
              <w:jc w:val="left"/>
            </w:pPr>
            <w:r>
              <w:t xml:space="preserve">endOfLifeTransport</w:t>
            </w:r>
          </w:p>
        </w:tc>
        <w:tc>
          <w:p>
            <w:pPr>
              <w:pStyle w:val="Compact"/>
              <w:jc w:val="left"/>
            </w:pPr>
            <w:r>
              <w:t xml:space="preserve">baseline</w:t>
            </w:r>
          </w:p>
        </w:tc>
        <w:tc>
          <w:p>
            <w:pPr>
              <w:pStyle w:val="Compact"/>
              <w:jc w:val="right"/>
            </w:pPr>
            <w:r>
              <w:t xml:space="preserve">166690</w:t>
            </w:r>
          </w:p>
        </w:tc>
      </w:tr>
      <w:tr>
        <w:tc>
          <w:p>
            <w:pPr>
              <w:pStyle w:val="Compact"/>
              <w:jc w:val="left"/>
            </w:pPr>
            <w:r>
              <w:t xml:space="preserve">production</w:t>
            </w:r>
          </w:p>
        </w:tc>
        <w:tc>
          <w:p>
            <w:pPr>
              <w:pStyle w:val="Compact"/>
              <w:jc w:val="left"/>
            </w:pPr>
            <w:r>
              <w:t xml:space="preserve">baseline</w:t>
            </w:r>
          </w:p>
        </w:tc>
        <w:tc>
          <w:p>
            <w:pPr>
              <w:pStyle w:val="Compact"/>
              <w:jc w:val="right"/>
            </w:pPr>
            <w:r>
              <w:t xml:space="preserve">166690</w:t>
            </w:r>
          </w:p>
        </w:tc>
      </w:tr>
      <w:tr>
        <w:tc>
          <w:p>
            <w:pPr>
              <w:pStyle w:val="Compact"/>
              <w:jc w:val="left"/>
            </w:pPr>
            <w:r>
              <w:t xml:space="preserve">endOfLife</w:t>
            </w:r>
          </w:p>
        </w:tc>
        <w:tc>
          <w:p>
            <w:pPr>
              <w:pStyle w:val="Compact"/>
              <w:jc w:val="left"/>
            </w:pPr>
            <w:r>
              <w:t xml:space="preserve">compostFW1000</w:t>
            </w:r>
          </w:p>
        </w:tc>
        <w:tc>
          <w:p>
            <w:pPr>
              <w:pStyle w:val="Compact"/>
              <w:jc w:val="right"/>
            </w:pPr>
            <w:r>
              <w:t xml:space="preserve">166690</w:t>
            </w:r>
          </w:p>
        </w:tc>
      </w:tr>
      <w:tr>
        <w:tc>
          <w:p>
            <w:pPr>
              <w:pStyle w:val="Compact"/>
              <w:jc w:val="left"/>
            </w:pPr>
            <w:r>
              <w:t xml:space="preserve">endOfLifeTransport</w:t>
            </w:r>
          </w:p>
        </w:tc>
        <w:tc>
          <w:p>
            <w:pPr>
              <w:pStyle w:val="Compact"/>
              <w:jc w:val="left"/>
            </w:pPr>
            <w:r>
              <w:t xml:space="preserve">compostFW1000</w:t>
            </w:r>
          </w:p>
        </w:tc>
        <w:tc>
          <w:p>
            <w:pPr>
              <w:pStyle w:val="Compact"/>
              <w:jc w:val="right"/>
            </w:pPr>
            <w:r>
              <w:t xml:space="preserve">166690</w:t>
            </w:r>
          </w:p>
        </w:tc>
      </w:tr>
      <w:tr>
        <w:tc>
          <w:p>
            <w:pPr>
              <w:pStyle w:val="Compact"/>
              <w:jc w:val="left"/>
            </w:pPr>
            <w:r>
              <w:t xml:space="preserve">production</w:t>
            </w:r>
          </w:p>
        </w:tc>
        <w:tc>
          <w:p>
            <w:pPr>
              <w:pStyle w:val="Compact"/>
              <w:jc w:val="left"/>
            </w:pPr>
            <w:r>
              <w:t xml:space="preserve">compostFW1000</w:t>
            </w:r>
          </w:p>
        </w:tc>
        <w:tc>
          <w:p>
            <w:pPr>
              <w:pStyle w:val="Compact"/>
              <w:jc w:val="right"/>
            </w:pPr>
            <w:r>
              <w:t xml:space="preserve">166690</w:t>
            </w:r>
          </w:p>
        </w:tc>
      </w:tr>
      <w:tr>
        <w:tc>
          <w:p>
            <w:pPr>
              <w:pStyle w:val="Compact"/>
              <w:jc w:val="left"/>
            </w:pPr>
            <w:r>
              <w:t xml:space="preserve">endOfLife</w:t>
            </w:r>
          </w:p>
        </w:tc>
        <w:tc>
          <w:p>
            <w:pPr>
              <w:pStyle w:val="Compact"/>
              <w:jc w:val="left"/>
            </w:pPr>
            <w:r>
              <w:t xml:space="preserve">compostFW585</w:t>
            </w:r>
          </w:p>
        </w:tc>
        <w:tc>
          <w:p>
            <w:pPr>
              <w:pStyle w:val="Compact"/>
              <w:jc w:val="right"/>
            </w:pPr>
            <w:r>
              <w:t xml:space="preserve">166690</w:t>
            </w:r>
          </w:p>
        </w:tc>
      </w:tr>
      <w:tr>
        <w:tc>
          <w:p>
            <w:pPr>
              <w:pStyle w:val="Compact"/>
              <w:jc w:val="left"/>
            </w:pPr>
            <w:r>
              <w:t xml:space="preserve">endOfLifeTransport</w:t>
            </w:r>
          </w:p>
        </w:tc>
        <w:tc>
          <w:p>
            <w:pPr>
              <w:pStyle w:val="Compact"/>
              <w:jc w:val="left"/>
            </w:pPr>
            <w:r>
              <w:t xml:space="preserve">compostFW585</w:t>
            </w:r>
          </w:p>
        </w:tc>
        <w:tc>
          <w:p>
            <w:pPr>
              <w:pStyle w:val="Compact"/>
              <w:jc w:val="right"/>
            </w:pPr>
            <w:r>
              <w:t xml:space="preserve">166690</w:t>
            </w:r>
          </w:p>
        </w:tc>
      </w:tr>
      <w:tr>
        <w:tc>
          <w:p>
            <w:pPr>
              <w:pStyle w:val="Compact"/>
              <w:jc w:val="left"/>
            </w:pPr>
            <w:r>
              <w:t xml:space="preserve">production</w:t>
            </w:r>
          </w:p>
        </w:tc>
        <w:tc>
          <w:p>
            <w:pPr>
              <w:pStyle w:val="Compact"/>
              <w:jc w:val="left"/>
            </w:pPr>
            <w:r>
              <w:t xml:space="preserve">compostFW585</w:t>
            </w:r>
          </w:p>
        </w:tc>
        <w:tc>
          <w:p>
            <w:pPr>
              <w:pStyle w:val="Compact"/>
              <w:jc w:val="right"/>
            </w:pPr>
            <w:r>
              <w:t xml:space="preserve">166690</w:t>
            </w:r>
          </w:p>
        </w:tc>
      </w:tr>
      <w:tr>
        <w:tc>
          <w:p>
            <w:pPr>
              <w:pStyle w:val="Compact"/>
              <w:jc w:val="left"/>
            </w:pPr>
            <w:r>
              <w:t xml:space="preserve">endOfLife</w:t>
            </w:r>
          </w:p>
        </w:tc>
        <w:tc>
          <w:p>
            <w:pPr>
              <w:pStyle w:val="Compact"/>
              <w:jc w:val="left"/>
            </w:pPr>
            <w:r>
              <w:t xml:space="preserve">reduceFW03</w:t>
            </w:r>
          </w:p>
        </w:tc>
        <w:tc>
          <w:p>
            <w:pPr>
              <w:pStyle w:val="Compact"/>
              <w:jc w:val="right"/>
            </w:pPr>
            <w:r>
              <w:t xml:space="preserve">164390</w:t>
            </w:r>
          </w:p>
        </w:tc>
      </w:tr>
      <w:tr>
        <w:tc>
          <w:p>
            <w:pPr>
              <w:pStyle w:val="Compact"/>
              <w:jc w:val="left"/>
            </w:pPr>
            <w:r>
              <w:t xml:space="preserve">endOfLifeTransport</w:t>
            </w:r>
          </w:p>
        </w:tc>
        <w:tc>
          <w:p>
            <w:pPr>
              <w:pStyle w:val="Compact"/>
              <w:jc w:val="left"/>
            </w:pPr>
            <w:r>
              <w:t xml:space="preserve">reduceFW03</w:t>
            </w:r>
          </w:p>
        </w:tc>
        <w:tc>
          <w:p>
            <w:pPr>
              <w:pStyle w:val="Compact"/>
              <w:jc w:val="right"/>
            </w:pPr>
            <w:r>
              <w:t xml:space="preserve">164390</w:t>
            </w:r>
          </w:p>
        </w:tc>
      </w:tr>
      <w:tr>
        <w:tc>
          <w:p>
            <w:pPr>
              <w:pStyle w:val="Compact"/>
              <w:jc w:val="left"/>
            </w:pPr>
            <w:r>
              <w:t xml:space="preserve">production</w:t>
            </w:r>
          </w:p>
        </w:tc>
        <w:tc>
          <w:p>
            <w:pPr>
              <w:pStyle w:val="Compact"/>
              <w:jc w:val="left"/>
            </w:pPr>
            <w:r>
              <w:t xml:space="preserve">reduceFW03</w:t>
            </w:r>
          </w:p>
        </w:tc>
        <w:tc>
          <w:p>
            <w:pPr>
              <w:pStyle w:val="Compact"/>
              <w:jc w:val="right"/>
            </w:pPr>
            <w:r>
              <w:t xml:space="preserve">164390</w:t>
            </w:r>
          </w:p>
        </w:tc>
      </w:tr>
      <w:tr>
        <w:tc>
          <w:p>
            <w:pPr>
              <w:pStyle w:val="Compact"/>
              <w:jc w:val="left"/>
            </w:pPr>
            <w:r>
              <w:t xml:space="preserve">endOfLife</w:t>
            </w:r>
          </w:p>
        </w:tc>
        <w:tc>
          <w:p>
            <w:pPr>
              <w:pStyle w:val="Compact"/>
              <w:jc w:val="left"/>
            </w:pPr>
            <w:r>
              <w:t xml:space="preserve">reduceFW06</w:t>
            </w:r>
          </w:p>
        </w:tc>
        <w:tc>
          <w:p>
            <w:pPr>
              <w:pStyle w:val="Compact"/>
              <w:jc w:val="right"/>
            </w:pPr>
            <w:r>
              <w:t xml:space="preserve">162090</w:t>
            </w:r>
          </w:p>
        </w:tc>
      </w:tr>
      <w:tr>
        <w:tc>
          <w:p>
            <w:pPr>
              <w:pStyle w:val="Compact"/>
              <w:jc w:val="left"/>
            </w:pPr>
            <w:r>
              <w:t xml:space="preserve">endOfLifeTransport</w:t>
            </w:r>
          </w:p>
        </w:tc>
        <w:tc>
          <w:p>
            <w:pPr>
              <w:pStyle w:val="Compact"/>
              <w:jc w:val="left"/>
            </w:pPr>
            <w:r>
              <w:t xml:space="preserve">reduceFW06</w:t>
            </w:r>
          </w:p>
        </w:tc>
        <w:tc>
          <w:p>
            <w:pPr>
              <w:pStyle w:val="Compact"/>
              <w:jc w:val="right"/>
            </w:pPr>
            <w:r>
              <w:t xml:space="preserve">162090</w:t>
            </w:r>
          </w:p>
        </w:tc>
      </w:tr>
      <w:tr>
        <w:tc>
          <w:p>
            <w:pPr>
              <w:pStyle w:val="Compact"/>
              <w:jc w:val="left"/>
            </w:pPr>
            <w:r>
              <w:t xml:space="preserve">production</w:t>
            </w:r>
          </w:p>
        </w:tc>
        <w:tc>
          <w:p>
            <w:pPr>
              <w:pStyle w:val="Compact"/>
              <w:jc w:val="left"/>
            </w:pPr>
            <w:r>
              <w:t xml:space="preserve">reduceFW06</w:t>
            </w:r>
          </w:p>
        </w:tc>
        <w:tc>
          <w:p>
            <w:pPr>
              <w:pStyle w:val="Compact"/>
              <w:jc w:val="right"/>
            </w:pPr>
            <w:r>
              <w:t xml:space="preserve">162090</w:t>
            </w:r>
          </w:p>
        </w:tc>
      </w:tr>
    </w:tbl>
    <w:p>
      <w:pPr>
        <w:pStyle w:val="BodyText"/>
      </w:pPr>
      <w:r>
        <w:t xml:space="preserve">You note that tonnages in the table above are not identical to tonnages summarized earlier for the the</w:t>
      </w:r>
      <w:r>
        <w:t xml:space="preserve"> </w:t>
      </w:r>
      <w:r>
        <w:rPr>
          <w:iCs/>
          <w:i/>
          <w:bCs/>
          <w:b/>
        </w:rPr>
        <w:t xml:space="preserve">massProfiles</w:t>
      </w:r>
      <w:r>
        <w:t xml:space="preserve"> </w:t>
      </w:r>
      <w:r>
        <w:t xml:space="preserve">table. Besides the recent addition of production-related tons, and end-of-life transport tons,</w:t>
      </w:r>
      <w:r>
        <w:t xml:space="preserve"> </w:t>
      </w:r>
      <w:r>
        <w:rPr>
          <w:iCs/>
          <w:i/>
          <w:bCs/>
          <w:b/>
        </w:rPr>
        <w:t xml:space="preserve">impactsInDetail</w:t>
      </w:r>
      <w:r>
        <w:t xml:space="preserve"> </w:t>
      </w:r>
      <w:r>
        <w:t xml:space="preserve">has a complete set of tons for every</w:t>
      </w:r>
      <w:r>
        <w:t xml:space="preserve"> </w:t>
      </w:r>
      <w:r>
        <w:rPr>
          <w:iCs/>
          <w:i/>
        </w:rPr>
        <w:t xml:space="preserve">impactCategory</w:t>
      </w:r>
      <w:r>
        <w:t xml:space="preserve"> </w:t>
      </w:r>
      <w:r>
        <w:t xml:space="preserve">in use.</w:t>
      </w:r>
    </w:p>
    <w:p>
      <w:pPr>
        <w:pStyle w:val="BodyText"/>
      </w:pPr>
      <w:r>
        <w:t xml:space="preserve">You also check that every record has a value in the</w:t>
      </w:r>
      <w:r>
        <w:t xml:space="preserve"> </w:t>
      </w:r>
      <w:r>
        <w:rPr>
          <w:iCs/>
          <w:i/>
        </w:rPr>
        <w:t xml:space="preserve">impactFactor</w:t>
      </w:r>
      <w:r>
        <w:t xml:space="preserve"> </w:t>
      </w:r>
      <w:r>
        <w:t xml:space="preserve">field. No impact factors should be missing, and any impact factors that are exactly zero should be viewed with suspicion (because impact factors of exactly zero are unlikely, and may represent a computation error or lazy assumption). In addition,</w:t>
      </w:r>
      <w:r>
        <w:t xml:space="preserve"> </w:t>
      </w:r>
      <w:r>
        <w:rPr>
          <w:iCs/>
          <w:i/>
        </w:rPr>
        <w:t xml:space="preserve">impact</w:t>
      </w:r>
      <w:r>
        <w:t xml:space="preserve"> </w:t>
      </w:r>
      <w:r>
        <w:t xml:space="preserve">and</w:t>
      </w:r>
      <w:r>
        <w:t xml:space="preserve"> </w:t>
      </w:r>
      <w:r>
        <w:rPr>
          <w:iCs/>
          <w:i/>
        </w:rPr>
        <w:t xml:space="preserve">tons</w:t>
      </w:r>
      <w:r>
        <w:t xml:space="preserve"> </w:t>
      </w:r>
      <w:r>
        <w:t xml:space="preserve">may be zero but should not be missing. These things can be checked with code like this:</w:t>
      </w:r>
    </w:p>
    <w:p>
      <w:pPr>
        <w:pStyle w:val="SourceCode"/>
      </w:pPr>
      <w:r>
        <w:rPr>
          <w:rStyle w:val="NormalTok"/>
        </w:rPr>
        <w:t xml:space="preserve">impactsInDetail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(impactFactor) </w:t>
      </w:r>
      <w:r>
        <w:rPr>
          <w:rStyle w:val="SpecialCharTok"/>
        </w:rPr>
        <w:t xml:space="preserve">|</w:t>
      </w:r>
      <w:r>
        <w:rPr>
          <w:rStyle w:val="NormalTok"/>
        </w:rPr>
        <w:t xml:space="preserve"> impactFactor</w:t>
      </w:r>
      <w:r>
        <w:rPr>
          <w:rStyle w:val="SpecialChar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0</w:t>
      </w:r>
    </w:p>
    <w:p>
      <w:pPr>
        <w:pStyle w:val="SourceCode"/>
      </w:pPr>
      <w:r>
        <w:rPr>
          <w:rStyle w:val="NormalTok"/>
        </w:rPr>
        <w:t xml:space="preserve">impactsInDetail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(impact))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0</w:t>
      </w:r>
    </w:p>
    <w:p>
      <w:pPr>
        <w:pStyle w:val="SourceCode"/>
      </w:pPr>
      <w:r>
        <w:rPr>
          <w:rStyle w:val="NormalTok"/>
        </w:rPr>
        <w:t xml:space="preserve">impactsInDetail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(tons))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0</w:t>
      </w:r>
    </w:p>
    <w:p>
      <w:pPr>
        <w:pStyle w:val="FirstParagraph"/>
      </w:pPr>
      <w:r>
        <w:t xml:space="preserve">In each of these cases, your nrow() call has output 0. This means that your</w:t>
      </w:r>
      <w:r>
        <w:t xml:space="preserve"> </w:t>
      </w:r>
      <w:r>
        <w:rPr>
          <w:iCs/>
          <w:i/>
          <w:bCs/>
          <w:b/>
        </w:rPr>
        <w:t xml:space="preserve">impactsInDetail</w:t>
      </w:r>
      <w:r>
        <w:t xml:space="preserve"> </w:t>
      </w:r>
      <w:r>
        <w:t xml:space="preserve">table has passed these particular quality checks. If nrow() output &gt;1, then it would be necessary to backtrack and correct something.</w:t>
      </w:r>
    </w:p>
    <w:p>
      <w:pPr>
        <w:pStyle w:val="BodyText"/>
      </w:pPr>
      <w:r>
        <w:t xml:space="preserve">When</w:t>
      </w:r>
      <w:r>
        <w:t xml:space="preserve"> </w:t>
      </w:r>
      <w:r>
        <w:rPr>
          <w:iCs/>
          <w:i/>
          <w:bCs/>
          <w:b/>
        </w:rPr>
        <w:t xml:space="preserve">impactsInDetail</w:t>
      </w:r>
      <w:r>
        <w:t xml:space="preserve"> </w:t>
      </w:r>
      <w:r>
        <w:t xml:space="preserve">fails such simple internal-consistency checks, it is likely to be the result of mismatches between the</w:t>
      </w:r>
      <w:r>
        <w:t xml:space="preserve"> </w:t>
      </w:r>
      <w:r>
        <w:rPr>
          <w:iCs/>
          <w:i/>
          <w:bCs/>
          <w:b/>
        </w:rPr>
        <w:t xml:space="preserve">massProfiles</w:t>
      </w:r>
      <w:r>
        <w:t xml:space="preserve"> </w:t>
      </w:r>
      <w:r>
        <w:t xml:space="preserve">and</w:t>
      </w:r>
      <w:r>
        <w:t xml:space="preserve"> </w:t>
      </w:r>
      <w:r>
        <w:rPr>
          <w:iCs/>
          <w:i/>
          <w:bCs/>
          <w:b/>
        </w:rPr>
        <w:t xml:space="preserve">impactFactors</w:t>
      </w:r>
      <w:r>
        <w:t xml:space="preserve"> </w:t>
      </w:r>
      <w:r>
        <w:t xml:space="preserve">tables. Spellings of</w:t>
      </w:r>
      <w:r>
        <w:t xml:space="preserve"> </w:t>
      </w:r>
      <w:r>
        <w:rPr>
          <w:iCs/>
          <w:i/>
        </w:rPr>
        <w:t xml:space="preserve">material</w:t>
      </w:r>
      <w:r>
        <w:t xml:space="preserve"> </w:t>
      </w:r>
      <w:r>
        <w:t xml:space="preserve">and</w:t>
      </w:r>
      <w:r>
        <w:t xml:space="preserve"> </w:t>
      </w:r>
      <w:r>
        <w:rPr>
          <w:iCs/>
          <w:i/>
        </w:rPr>
        <w:t xml:space="preserve">disposition</w:t>
      </w:r>
      <w:r>
        <w:t xml:space="preserve"> </w:t>
      </w:r>
      <w:r>
        <w:t xml:space="preserve">names must match exactly, and every field in every table (with the exception of the</w:t>
      </w:r>
      <w:r>
        <w:t xml:space="preserve"> </w:t>
      </w:r>
      <w:r>
        <w:rPr>
          <w:iCs/>
          <w:i/>
        </w:rPr>
        <w:t xml:space="preserve">miles</w:t>
      </w:r>
      <w:r>
        <w:t xml:space="preserve"> </w:t>
      </w:r>
      <w:r>
        <w:t xml:space="preserve">field) must be filled in with a reasonable value.</w:t>
      </w:r>
    </w:p>
    <w:bookmarkEnd w:id="32"/>
    <w:bookmarkStart w:id="45" w:name="creating-tabular-and-graphical-output"/>
    <w:p>
      <w:pPr>
        <w:pStyle w:val="Heading3"/>
      </w:pPr>
      <w:r>
        <w:t xml:space="preserve">Creating tabular and graphical output</w:t>
      </w:r>
    </w:p>
    <w:bookmarkStart w:id="33" w:name="guidelines"/>
    <w:p>
      <w:pPr>
        <w:pStyle w:val="Heading5"/>
      </w:pPr>
      <w:r>
        <w:t xml:space="preserve">Guidelines</w:t>
      </w:r>
    </w:p>
    <w:p>
      <w:pPr>
        <w:pStyle w:val="FirstParagraph"/>
      </w:pPr>
      <w:r>
        <w:t xml:space="preserve">The</w:t>
      </w:r>
      <w:r>
        <w:t xml:space="preserve"> </w:t>
      </w:r>
      <w:r>
        <w:rPr>
          <w:iCs/>
          <w:i/>
          <w:bCs/>
          <w:b/>
        </w:rPr>
        <w:t xml:space="preserve">impactsInDetail</w:t>
      </w:r>
      <w:r>
        <w:t xml:space="preserve"> </w:t>
      </w:r>
      <w:r>
        <w:t xml:space="preserve">data frame is the source of all future output from your analysis. Most results of interest – for example, the total waste tonnages and total impacts linked to each scenario – are the result of simple filter, group, and summation operations on tons or impacts in</w:t>
      </w:r>
      <w:r>
        <w:t xml:space="preserve"> </w:t>
      </w:r>
      <w:r>
        <w:rPr>
          <w:iCs/>
          <w:i/>
          <w:bCs/>
          <w:b/>
        </w:rPr>
        <w:t xml:space="preserve">impactsInDetail</w:t>
      </w:r>
      <w:r>
        <w:t xml:space="preserve">.</w:t>
      </w:r>
    </w:p>
    <w:p>
      <w:pPr>
        <w:pStyle w:val="BodyText"/>
      </w:pPr>
      <w:r>
        <w:t xml:space="preserve">When creating results from</w:t>
      </w:r>
      <w:r>
        <w:t xml:space="preserve"> </w:t>
      </w:r>
      <w:r>
        <w:rPr>
          <w:iCs/>
          <w:i/>
          <w:bCs/>
          <w:b/>
        </w:rPr>
        <w:t xml:space="preserve">impactsInDetail</w:t>
      </w:r>
      <w:r>
        <w:t xml:space="preserve">, you recall that:</w:t>
      </w:r>
    </w:p>
    <w:p>
      <w:pPr>
        <w:numPr>
          <w:ilvl w:val="0"/>
          <w:numId w:val="1010"/>
        </w:numPr>
        <w:pStyle w:val="Compact"/>
      </w:pPr>
      <w:r>
        <w:t xml:space="preserve">there is much redundancy in this data table now: records representing every combination of scenario, wasteshed, material, LCstage, disposition, and impactCategory. So data must be filtered down to the desired specific content to avoid miscalculation.</w:t>
      </w:r>
    </w:p>
    <w:p>
      <w:pPr>
        <w:numPr>
          <w:ilvl w:val="0"/>
          <w:numId w:val="1010"/>
        </w:numPr>
        <w:pStyle w:val="Compact"/>
      </w:pPr>
      <w:r>
        <w:t xml:space="preserve">when tons are summed, they should be restricted to tons marked with the</w:t>
      </w:r>
      <w:r>
        <w:t xml:space="preserve"> </w:t>
      </w:r>
      <w:r>
        <w:t xml:space="preserve">“</w:t>
      </w:r>
      <w:r>
        <w:t xml:space="preserve">endOfLife</w:t>
      </w:r>
      <w:r>
        <w:t xml:space="preserve">”</w:t>
      </w:r>
      <w:r>
        <w:t xml:space="preserve"> </w:t>
      </w:r>
      <w:r>
        <w:t xml:space="preserve">LCstage. The tons that appear in other LCstages are redundant and only serve for the calculation of the impacts of those stages.</w:t>
      </w:r>
    </w:p>
    <w:p>
      <w:pPr>
        <w:numPr>
          <w:ilvl w:val="0"/>
          <w:numId w:val="1010"/>
        </w:numPr>
        <w:pStyle w:val="Compact"/>
      </w:pPr>
      <w:r>
        <w:t xml:space="preserve">furthermore, when tons are summed, they should be restricted to a single impact category (it should not matter which) – as the complete set of tonnages has been repeated for every impact category.</w:t>
      </w:r>
    </w:p>
    <w:p>
      <w:pPr>
        <w:numPr>
          <w:ilvl w:val="0"/>
          <w:numId w:val="1010"/>
        </w:numPr>
        <w:pStyle w:val="Compact"/>
      </w:pPr>
      <w:r>
        <w:t xml:space="preserve">impacts should be summed only within a single impactCategory – unless you are willing to create, program, and defend a method for normalizing and/or summarizing across multiple impact categories.</w:t>
      </w:r>
    </w:p>
    <w:bookmarkEnd w:id="33"/>
    <w:bookmarkStart w:id="34" w:name="some-utility-objects"/>
    <w:p>
      <w:pPr>
        <w:pStyle w:val="Heading5"/>
      </w:pPr>
      <w:r>
        <w:t xml:space="preserve">Some utility objects</w:t>
      </w:r>
    </w:p>
    <w:p>
      <w:pPr>
        <w:pStyle w:val="FirstParagraph"/>
      </w:pPr>
      <w:r>
        <w:t xml:space="preserve">For the purpose of creating charts and tables, a few miscellaneous objects could be useful:</w:t>
      </w:r>
    </w:p>
    <w:p>
      <w:pPr>
        <w:numPr>
          <w:ilvl w:val="0"/>
          <w:numId w:val="1011"/>
        </w:numPr>
        <w:pStyle w:val="Compact"/>
      </w:pPr>
      <w:r>
        <w:t xml:space="preserve">a plaintext list of material names, sorted in descending order of abundance. (While the current example analysis has only 2 materials, many WIC analyses will be considerably more involved.)</w:t>
      </w:r>
    </w:p>
    <w:p>
      <w:pPr>
        <w:numPr>
          <w:ilvl w:val="0"/>
          <w:numId w:val="1011"/>
        </w:numPr>
        <w:pStyle w:val="Compact"/>
      </w:pPr>
      <w:r>
        <w:t xml:space="preserve">a table of likely impact category labels. (Impact categories like</w:t>
      </w:r>
      <w:r>
        <w:t xml:space="preserve"> </w:t>
      </w:r>
      <w:r>
        <w:t xml:space="preserve">“</w:t>
      </w:r>
      <w:r>
        <w:t xml:space="preserve">Energy demand</w:t>
      </w:r>
      <w:r>
        <w:t xml:space="preserve">”</w:t>
      </w:r>
      <w:r>
        <w:t xml:space="preserve"> </w:t>
      </w:r>
      <w:r>
        <w:t xml:space="preserve">do not currently include physical units, such as</w:t>
      </w:r>
      <w:r>
        <w:t xml:space="preserve"> </w:t>
      </w:r>
      <w:r>
        <w:t xml:space="preserve">“</w:t>
      </w:r>
      <w:r>
        <w:t xml:space="preserve">MJ</w:t>
      </w:r>
      <w:r>
        <w:t xml:space="preserve">”</w:t>
      </w:r>
      <w:r>
        <w:t xml:space="preserve"> </w:t>
      </w:r>
      <w:r>
        <w:t xml:space="preserve">for megajoules. An impact category label would merge those for use on chart axes.)</w:t>
      </w:r>
    </w:p>
    <w:p>
      <w:pPr>
        <w:numPr>
          <w:ilvl w:val="0"/>
          <w:numId w:val="1011"/>
        </w:numPr>
        <w:pStyle w:val="Compact"/>
      </w:pPr>
      <w:r>
        <w:t xml:space="preserve">a graphical theme for charts</w:t>
      </w:r>
    </w:p>
    <w:p>
      <w:pPr>
        <w:numPr>
          <w:ilvl w:val="0"/>
          <w:numId w:val="1011"/>
        </w:numPr>
        <w:pStyle w:val="Compact"/>
      </w:pPr>
      <w:r>
        <w:t xml:space="preserve">an ordered list of scenario names</w:t>
      </w:r>
    </w:p>
    <w:p>
      <w:pPr>
        <w:pStyle w:val="FirstParagraph"/>
      </w:pPr>
      <w:r>
        <w:t xml:space="preserve">Creating those things…</w:t>
      </w:r>
    </w:p>
    <w:p>
      <w:pPr>
        <w:pStyle w:val="SourceCode"/>
      </w:pPr>
      <w:r>
        <w:rPr>
          <w:rStyle w:val="CommentTok"/>
        </w:rPr>
        <w:t xml:space="preserve"># most abundant materials in the wastestream, in order</w:t>
      </w:r>
      <w:r>
        <w:br/>
      </w:r>
      <w:r>
        <w:rPr>
          <w:rStyle w:val="NormalTok"/>
        </w:rPr>
        <w:t xml:space="preserve">materialSortOrder </w:t>
      </w:r>
      <w:r>
        <w:rPr>
          <w:rStyle w:val="OtherTok"/>
        </w:rPr>
        <w:t xml:space="preserve">&lt;-</w:t>
      </w:r>
      <w:r>
        <w:br/>
      </w:r>
      <w:r>
        <w:rPr>
          <w:rStyle w:val="NormalTok"/>
        </w:rPr>
        <w:t xml:space="preserve">  massProfiles </w:t>
      </w:r>
      <w:r>
        <w:rPr>
          <w:rStyle w:val="SpecialCharTok"/>
        </w:rPr>
        <w:t xml:space="preserve">%&gt;%</w:t>
      </w:r>
      <w:r>
        <w:br/>
      </w:r>
      <w:r>
        <w:rPr>
          <w:rStyle w:val="NormalTok"/>
        </w:rPr>
        <w:t xml:space="preserve">  </w:t>
      </w:r>
      <w:r>
        <w:rPr>
          <w:rStyle w:val="FunctionTok"/>
        </w:rPr>
        <w:t xml:space="preserve">group_by</w:t>
      </w:r>
      <w:r>
        <w:rPr>
          <w:rStyle w:val="NormalTok"/>
        </w:rPr>
        <w:t xml:space="preserve">(material)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tons=</w:t>
      </w:r>
      <w:r>
        <w:rPr>
          <w:rStyle w:val="FunctionTok"/>
        </w:rPr>
        <w:t xml:space="preserve">sum</w:t>
      </w:r>
      <w:r>
        <w:rPr>
          <w:rStyle w:val="NormalTok"/>
        </w:rPr>
        <w:t xml:space="preserve">(tons))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(tons)) </w:t>
      </w:r>
      <w:r>
        <w:rPr>
          <w:rStyle w:val="SpecialCharTok"/>
        </w:rPr>
        <w:t xml:space="preserve">%&gt;%</w:t>
      </w:r>
      <w:r>
        <w:br/>
      </w:r>
      <w:r>
        <w:rPr>
          <w:rStyle w:val="NormalTok"/>
        </w:rPr>
        <w:t xml:space="preserve">  </w:t>
      </w:r>
      <w:r>
        <w:rPr>
          <w:rStyle w:val="FunctionTok"/>
        </w:rPr>
        <w:t xml:space="preserve">pull</w:t>
      </w:r>
      <w:r>
        <w:rPr>
          <w:rStyle w:val="NormalTok"/>
        </w:rPr>
        <w:t xml:space="preserve">(material)</w:t>
      </w:r>
      <w:r>
        <w:br/>
      </w:r>
      <w:r>
        <w:rPr>
          <w:rStyle w:val="CommentTok"/>
        </w:rPr>
        <w:t xml:space="preserve"># a table of impact categories combined with units</w:t>
      </w:r>
      <w:r>
        <w:br/>
      </w:r>
      <w:r>
        <w:rPr>
          <w:rStyle w:val="CommentTok"/>
        </w:rPr>
        <w:t xml:space="preserve"># (for use in chart labels)</w:t>
      </w:r>
      <w:r>
        <w:br/>
      </w:r>
      <w:r>
        <w:rPr>
          <w:rStyle w:val="NormalTok"/>
        </w:rPr>
        <w:t xml:space="preserve">impactLabels </w:t>
      </w:r>
      <w:r>
        <w:rPr>
          <w:rStyle w:val="OtherTok"/>
        </w:rPr>
        <w:t xml:space="preserve">&lt;-</w:t>
      </w:r>
      <w:r>
        <w:br/>
      </w:r>
      <w:r>
        <w:rPr>
          <w:rStyle w:val="NormalTok"/>
        </w:rPr>
        <w:t xml:space="preserve">  impactFactors </w:t>
      </w:r>
      <w:r>
        <w:rPr>
          <w:rStyle w:val="SpecialCharTok"/>
        </w:rPr>
        <w:t xml:space="preserve">%&gt;%</w:t>
      </w:r>
      <w:r>
        <w:br/>
      </w:r>
      <w:r>
        <w:rPr>
          <w:rStyle w:val="NormalTok"/>
        </w:rPr>
        <w:t xml:space="preserve">  </w:t>
      </w:r>
      <w:r>
        <w:rPr>
          <w:rStyle w:val="FunctionTok"/>
        </w:rPr>
        <w:t xml:space="preserve">select</w:t>
      </w:r>
      <w:r>
        <w:rPr>
          <w:rStyle w:val="NormalTok"/>
        </w:rPr>
        <w:t xml:space="preserve">(impactCategory, impactUnits)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impactLabel =</w:t>
      </w:r>
      <w:r>
        <w:rPr>
          <w:rStyle w:val="NormalTok"/>
        </w:rPr>
        <w:t xml:space="preserve"> </w:t>
      </w:r>
      <w:r>
        <w:br/>
      </w:r>
      <w:r>
        <w:rPr>
          <w:rStyle w:val="NormalTok"/>
        </w:rPr>
        <w:t xml:space="preserve">      </w:t>
      </w:r>
      <w:r>
        <w:rPr>
          <w:rStyle w:val="FunctionTok"/>
        </w:rPr>
        <w:t xml:space="preserve">paste</w:t>
      </w:r>
      <w:r>
        <w:rPr>
          <w:rStyle w:val="NormalTok"/>
        </w:rPr>
        <w:t xml:space="preserve">(</w:t>
      </w:r>
      <w:r>
        <w:br/>
      </w:r>
      <w:r>
        <w:rPr>
          <w:rStyle w:val="NormalTok"/>
        </w:rPr>
        <w:t xml:space="preserve">        impactCategory,</w:t>
      </w:r>
      <w:r>
        <w:br/>
      </w:r>
      <w:r>
        <w:rPr>
          <w:rStyle w:val="NormalTok"/>
        </w:rPr>
        <w:t xml:space="preserve">        </w:t>
      </w:r>
      <w:r>
        <w:rPr>
          <w:rStyle w:val="StringTok"/>
        </w:rPr>
        <w:t xml:space="preserve">" ("</w:t>
      </w:r>
      <w:r>
        <w:rPr>
          <w:rStyle w:val="NormalTok"/>
        </w:rPr>
        <w:t xml:space="preserve">,</w:t>
      </w:r>
      <w:r>
        <w:br/>
      </w:r>
      <w:r>
        <w:rPr>
          <w:rStyle w:val="NormalTok"/>
        </w:rPr>
        <w:t xml:space="preserve">        impactUnits,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  )</w:t>
      </w:r>
      <w:r>
        <w:br/>
      </w:r>
      <w:r>
        <w:rPr>
          <w:rStyle w:val="CommentTok"/>
        </w:rPr>
        <w:t xml:space="preserve"># a custom graphic theme for charts, inspired by </w:t>
      </w:r>
      <w:r>
        <w:br/>
      </w:r>
      <w:r>
        <w:rPr>
          <w:rStyle w:val="CommentTok"/>
        </w:rPr>
        <w:t xml:space="preserve"># the fivethirtyeight theme</w:t>
      </w:r>
      <w:r>
        <w:br/>
      </w:r>
      <w:r>
        <w:rPr>
          <w:rStyle w:val="NormalTok"/>
        </w:rPr>
        <w:t xml:space="preserve">theme_539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FunctionTok"/>
        </w:rPr>
        <w:t xml:space="preserve">theme_fivethirtyeight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making an ordered list of scenarios, where "baseline" is first</w:t>
      </w:r>
      <w:r>
        <w:br/>
      </w:r>
      <w:r>
        <w:rPr>
          <w:rStyle w:val="NormalTok"/>
        </w:rPr>
        <w:t xml:space="preserve">scenarioOrder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FunctionTok"/>
        </w:rPr>
        <w:t xml:space="preserve">setdiff</w:t>
      </w:r>
      <w:r>
        <w:rPr>
          <w:rStyle w:val="NormalTok"/>
        </w:rPr>
        <w:t xml:space="preserve">(</w:t>
      </w:r>
      <w:r>
        <w:br/>
      </w:r>
      <w:r>
        <w:rPr>
          <w:rStyle w:val="NormalTok"/>
        </w:rPr>
        <w:t xml:space="preserve">        massProfiles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(scenario)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(scenario),</w:t>
      </w:r>
      <w:r>
        <w:br/>
      </w:r>
      <w:r>
        <w:rPr>
          <w:rStyle w:val="NormalTok"/>
        </w:rPr>
        <w:t xml:space="preserve">      </w:t>
      </w:r>
      <w:r>
        <w:rPr>
          <w:rStyle w:val="StringTok"/>
        </w:rPr>
        <w:t xml:space="preserve">"baseline"</w:t>
      </w:r>
      <w:r>
        <w:rPr>
          <w:rStyle w:val="NormalTok"/>
        </w:rPr>
        <w:t xml:space="preserve">)</w:t>
      </w:r>
      <w:r>
        <w:br/>
      </w:r>
      <w:r>
        <w:rPr>
          <w:rStyle w:val="NormalTok"/>
        </w:rPr>
        <w:t xml:space="preserve">  )</w:t>
      </w:r>
    </w:p>
    <w:bookmarkEnd w:id="34"/>
    <w:bookmarkStart w:id="37" w:name="Xb3ecda975b377ca50f7cc8530f732a1d4e0ddff"/>
    <w:p>
      <w:pPr>
        <w:pStyle w:val="Heading5"/>
      </w:pPr>
      <w:r>
        <w:t xml:space="preserve">Weights of waste in each of the scenarios</w:t>
      </w:r>
    </w:p>
    <w:p>
      <w:pPr>
        <w:pStyle w:val="FirstParagraph"/>
      </w:pPr>
      <w:r>
        <w:t xml:space="preserve">Your analysis starts with a review of the weights handled in each scenario. It’s a good way to assure yourself your</w:t>
      </w:r>
      <w:r>
        <w:t xml:space="preserve"> </w:t>
      </w:r>
      <w:r>
        <w:rPr>
          <w:iCs/>
          <w:i/>
          <w:bCs/>
          <w:b/>
        </w:rPr>
        <w:t xml:space="preserve">massProfiles</w:t>
      </w:r>
      <w:r>
        <w:t xml:space="preserve"> </w:t>
      </w:r>
      <w:r>
        <w:t xml:space="preserve">have been entered accurately.</w:t>
      </w:r>
    </w:p>
    <w:p>
      <w:pPr>
        <w:pStyle w:val="BodyText"/>
      </w:pPr>
      <w:r>
        <w:t xml:space="preserve">You recall that when weights are summed, only the</w:t>
      </w:r>
      <w:r>
        <w:t xml:space="preserve"> </w:t>
      </w:r>
      <w:r>
        <w:t xml:space="preserve">“</w:t>
      </w:r>
      <w:r>
        <w:t xml:space="preserve">endOfLife</w:t>
      </w:r>
      <w:r>
        <w:t xml:space="preserve">”</w:t>
      </w:r>
      <w:r>
        <w:t xml:space="preserve"> </w:t>
      </w:r>
      <w:r>
        <w:rPr>
          <w:iCs/>
          <w:i/>
        </w:rPr>
        <w:t xml:space="preserve">LCstage</w:t>
      </w:r>
      <w:r>
        <w:t xml:space="preserve"> </w:t>
      </w:r>
      <w:r>
        <w:t xml:space="preserve">is used, and only a single</w:t>
      </w:r>
      <w:r>
        <w:t xml:space="preserve"> </w:t>
      </w:r>
      <w:r>
        <w:rPr>
          <w:iCs/>
          <w:i/>
        </w:rPr>
        <w:t xml:space="preserve">impactCategory</w:t>
      </w:r>
      <w:r>
        <w:t xml:space="preserve"> </w:t>
      </w:r>
      <w:r>
        <w:t xml:space="preserve">is used.</w:t>
      </w:r>
    </w:p>
    <w:p>
      <w:pPr>
        <w:pStyle w:val="SourceCode"/>
      </w:pPr>
      <w:r>
        <w:rPr>
          <w:rStyle w:val="CommentTok"/>
        </w:rPr>
        <w:t xml:space="preserve"># summing weights by disposition for each scenario</w:t>
      </w:r>
      <w:r>
        <w:br/>
      </w:r>
      <w:r>
        <w:rPr>
          <w:rStyle w:val="NormalTok"/>
        </w:rPr>
        <w:t xml:space="preserve">tempWeightData1 </w:t>
      </w:r>
      <w:r>
        <w:rPr>
          <w:rStyle w:val="OtherTok"/>
        </w:rPr>
        <w:t xml:space="preserve">&lt;-</w:t>
      </w:r>
      <w:r>
        <w:rPr>
          <w:rStyle w:val="NormalTok"/>
        </w:rPr>
        <w:t xml:space="preserve"> </w:t>
      </w:r>
      <w:r>
        <w:br/>
      </w:r>
      <w:r>
        <w:rPr>
          <w:rStyle w:val="NormalTok"/>
        </w:rPr>
        <w:t xml:space="preserve">  impactsInDetail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LCstage </w:t>
      </w:r>
      <w:r>
        <w:rPr>
          <w:rStyle w:val="SpecialCharTok"/>
        </w:rPr>
        <w:t xml:space="preserve">==</w:t>
      </w:r>
      <w:r>
        <w:rPr>
          <w:rStyle w:val="NormalTok"/>
        </w:rPr>
        <w:t xml:space="preserve"> </w:t>
      </w:r>
      <w:r>
        <w:rPr>
          <w:rStyle w:val="StringTok"/>
        </w:rPr>
        <w:t xml:space="preserve">"endOfLife"</w:t>
      </w:r>
      <w:r>
        <w:rPr>
          <w:rStyle w:val="NormalTok"/>
        </w:rPr>
        <w:t xml:space="preserve"> </w:t>
      </w:r>
      <w:r>
        <w:rPr>
          <w:rStyle w:val="SpecialCharTok"/>
        </w:rPr>
        <w:t xml:space="preserve">&amp;</w:t>
      </w:r>
      <w:r>
        <w:rPr>
          <w:rStyle w:val="NormalTok"/>
        </w:rPr>
        <w:t xml:space="preserve"> </w:t>
      </w:r>
      <w:r>
        <w:br/>
      </w:r>
      <w:r>
        <w:rPr>
          <w:rStyle w:val="NormalTok"/>
        </w:rPr>
        <w:t xml:space="preserve">      impactCategory</w:t>
      </w:r>
      <w:r>
        <w:rPr>
          <w:rStyle w:val="SpecialCharTok"/>
        </w:rPr>
        <w:t xml:space="preserve">==</w:t>
      </w:r>
      <w:r>
        <w:rPr>
          <w:rStyle w:val="FunctionTok"/>
        </w:rPr>
        <w:t xml:space="preserve">sample</w:t>
      </w:r>
      <w:r>
        <w:rPr>
          <w:rStyle w:val="NormalTok"/>
        </w:rPr>
        <w:t xml:space="preserve">(impactCategoriesToUse,</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(scenario, disposition)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tons=</w:t>
      </w:r>
      <w:r>
        <w:rPr>
          <w:rStyle w:val="FunctionTok"/>
        </w:rPr>
        <w:t xml:space="preserve">sum</w:t>
      </w:r>
      <w:r>
        <w:rPr>
          <w:rStyle w:val="NormalTok"/>
        </w:rPr>
        <w:t xml:space="preserve">(tons))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(tons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scenario=</w:t>
      </w:r>
      <w:r>
        <w:rPr>
          <w:rStyle w:val="NormalTok"/>
        </w:rPr>
        <w:t xml:space="preserve"> </w:t>
      </w:r>
      <w:r>
        <w:rPr>
          <w:rStyle w:val="FunctionTok"/>
        </w:rPr>
        <w:t xml:space="preserve">factor</w:t>
      </w:r>
      <w:r>
        <w:rPr>
          <w:rStyle w:val="NormalTok"/>
        </w:rPr>
        <w:t xml:space="preserve">(scenario, </w:t>
      </w:r>
      <w:r>
        <w:rPr>
          <w:rStyle w:val="AttributeTok"/>
        </w:rPr>
        <w:t xml:space="preserve">levels=</w:t>
      </w:r>
      <w:r>
        <w:rPr>
          <w:rStyle w:val="FunctionTok"/>
        </w:rPr>
        <w:t xml:space="preserve">rev</w:t>
      </w:r>
      <w:r>
        <w:rPr>
          <w:rStyle w:val="NormalTok"/>
        </w:rPr>
        <w:t xml:space="preserve">(scenarioOrder)))</w:t>
      </w:r>
    </w:p>
    <w:p>
      <w:pPr>
        <w:pStyle w:val="SourceCode"/>
      </w:pPr>
      <w:r>
        <w:rPr>
          <w:rStyle w:val="VerbatimChar"/>
        </w:rPr>
        <w:t xml:space="preserve">## `summarise()` has grouped output by 'scenario'. You can override using the `.groups` argument.</w:t>
      </w:r>
    </w:p>
    <w:p>
      <w:pPr>
        <w:pStyle w:val="SourceCode"/>
      </w:pPr>
      <w:r>
        <w:rPr>
          <w:rStyle w:val="FunctionTok"/>
        </w:rPr>
        <w:t xml:space="preserve">kable</w:t>
      </w:r>
      <w:r>
        <w:rPr>
          <w:rStyle w:val="NormalTok"/>
        </w:rPr>
        <w:t xml:space="preserve">(tempWeightData1)</w:t>
      </w:r>
    </w:p>
    <w:tbl>
      <w:tblPr>
        <w:tblStyle w:val="Table"/>
        <w:tblW w:type="pct" w:w="0.0"/>
        <w:tblLook w:firstRow="1" w:lastRow="0" w:firstColumn="0" w:lastColumn="0" w:noHBand="0" w:noVBand="0" w:val="0020"/>
      </w:tblPr>
      <w:tblGrid/>
      <w:tr>
        <w:tc>
          <w:p>
            <w:pPr>
              <w:pStyle w:val="Compact"/>
              <w:jc w:val="left"/>
            </w:pPr>
            <w:r>
              <w:t xml:space="preserve">scenario</w:t>
            </w:r>
          </w:p>
        </w:tc>
        <w:tc>
          <w:p>
            <w:pPr>
              <w:pStyle w:val="Compact"/>
              <w:jc w:val="left"/>
            </w:pPr>
            <w:r>
              <w:t xml:space="preserve">disposition</w:t>
            </w:r>
          </w:p>
        </w:tc>
        <w:tc>
          <w:p>
            <w:pPr>
              <w:pStyle w:val="Compact"/>
              <w:jc w:val="right"/>
            </w:pPr>
            <w:r>
              <w:t xml:space="preserve">tons</w:t>
            </w:r>
          </w:p>
        </w:tc>
      </w:tr>
      <w:tr>
        <w:tc>
          <w:p>
            <w:pPr>
              <w:pStyle w:val="Compact"/>
              <w:jc w:val="left"/>
            </w:pPr>
            <w:r>
              <w:t xml:space="preserve">baseline</w:t>
            </w:r>
          </w:p>
        </w:tc>
        <w:tc>
          <w:p>
            <w:pPr>
              <w:pStyle w:val="Compact"/>
              <w:jc w:val="left"/>
            </w:pPr>
            <w:r>
              <w:t xml:space="preserve">composting</w:t>
            </w:r>
          </w:p>
        </w:tc>
        <w:tc>
          <w:p>
            <w:pPr>
              <w:pStyle w:val="Compact"/>
              <w:jc w:val="right"/>
            </w:pPr>
            <w:r>
              <w:t xml:space="preserve">9000</w:t>
            </w:r>
          </w:p>
        </w:tc>
      </w:tr>
      <w:tr>
        <w:tc>
          <w:p>
            <w:pPr>
              <w:pStyle w:val="Compact"/>
              <w:jc w:val="left"/>
            </w:pPr>
            <w:r>
              <w:t xml:space="preserve">baseline</w:t>
            </w:r>
          </w:p>
        </w:tc>
        <w:tc>
          <w:p>
            <w:pPr>
              <w:pStyle w:val="Compact"/>
              <w:jc w:val="left"/>
            </w:pPr>
            <w:r>
              <w:t xml:space="preserve">landfilling</w:t>
            </w:r>
          </w:p>
        </w:tc>
        <w:tc>
          <w:p>
            <w:pPr>
              <w:pStyle w:val="Compact"/>
              <w:jc w:val="right"/>
            </w:pPr>
            <w:r>
              <w:t xml:space="preserve">7669</w:t>
            </w:r>
          </w:p>
        </w:tc>
      </w:tr>
      <w:tr>
        <w:tc>
          <w:p>
            <w:pPr>
              <w:pStyle w:val="Compact"/>
              <w:jc w:val="left"/>
            </w:pPr>
            <w:r>
              <w:t xml:space="preserve">compostFW1000</w:t>
            </w:r>
          </w:p>
        </w:tc>
        <w:tc>
          <w:p>
            <w:pPr>
              <w:pStyle w:val="Compact"/>
              <w:jc w:val="left"/>
            </w:pPr>
            <w:r>
              <w:t xml:space="preserve">composting</w:t>
            </w:r>
          </w:p>
        </w:tc>
        <w:tc>
          <w:p>
            <w:pPr>
              <w:pStyle w:val="Compact"/>
              <w:jc w:val="right"/>
            </w:pPr>
            <w:r>
              <w:t xml:space="preserve">10000</w:t>
            </w:r>
          </w:p>
        </w:tc>
      </w:tr>
      <w:tr>
        <w:tc>
          <w:p>
            <w:pPr>
              <w:pStyle w:val="Compact"/>
              <w:jc w:val="left"/>
            </w:pPr>
            <w:r>
              <w:t xml:space="preserve">compostFW1000</w:t>
            </w:r>
          </w:p>
        </w:tc>
        <w:tc>
          <w:p>
            <w:pPr>
              <w:pStyle w:val="Compact"/>
              <w:jc w:val="left"/>
            </w:pPr>
            <w:r>
              <w:t xml:space="preserve">landfilling</w:t>
            </w:r>
          </w:p>
        </w:tc>
        <w:tc>
          <w:p>
            <w:pPr>
              <w:pStyle w:val="Compact"/>
              <w:jc w:val="right"/>
            </w:pPr>
            <w:r>
              <w:t xml:space="preserve">6669</w:t>
            </w:r>
          </w:p>
        </w:tc>
      </w:tr>
      <w:tr>
        <w:tc>
          <w:p>
            <w:pPr>
              <w:pStyle w:val="Compact"/>
              <w:jc w:val="left"/>
            </w:pPr>
            <w:r>
              <w:t xml:space="preserve">compostFW585</w:t>
            </w:r>
          </w:p>
        </w:tc>
        <w:tc>
          <w:p>
            <w:pPr>
              <w:pStyle w:val="Compact"/>
              <w:jc w:val="left"/>
            </w:pPr>
            <w:r>
              <w:t xml:space="preserve">composting</w:t>
            </w:r>
          </w:p>
        </w:tc>
        <w:tc>
          <w:p>
            <w:pPr>
              <w:pStyle w:val="Compact"/>
              <w:jc w:val="right"/>
            </w:pPr>
            <w:r>
              <w:t xml:space="preserve">9585</w:t>
            </w:r>
          </w:p>
        </w:tc>
      </w:tr>
      <w:tr>
        <w:tc>
          <w:p>
            <w:pPr>
              <w:pStyle w:val="Compact"/>
              <w:jc w:val="left"/>
            </w:pPr>
            <w:r>
              <w:t xml:space="preserve">compostFW585</w:t>
            </w:r>
          </w:p>
        </w:tc>
        <w:tc>
          <w:p>
            <w:pPr>
              <w:pStyle w:val="Compact"/>
              <w:jc w:val="left"/>
            </w:pPr>
            <w:r>
              <w:t xml:space="preserve">landfilling</w:t>
            </w:r>
          </w:p>
        </w:tc>
        <w:tc>
          <w:p>
            <w:pPr>
              <w:pStyle w:val="Compact"/>
              <w:jc w:val="right"/>
            </w:pPr>
            <w:r>
              <w:t xml:space="preserve">7084</w:t>
            </w:r>
          </w:p>
        </w:tc>
      </w:tr>
      <w:tr>
        <w:tc>
          <w:p>
            <w:pPr>
              <w:pStyle w:val="Compact"/>
              <w:jc w:val="left"/>
            </w:pPr>
            <w:r>
              <w:t xml:space="preserve">reduceFW03</w:t>
            </w:r>
          </w:p>
        </w:tc>
        <w:tc>
          <w:p>
            <w:pPr>
              <w:pStyle w:val="Compact"/>
              <w:jc w:val="left"/>
            </w:pPr>
            <w:r>
              <w:t xml:space="preserve">composting</w:t>
            </w:r>
          </w:p>
        </w:tc>
        <w:tc>
          <w:p>
            <w:pPr>
              <w:pStyle w:val="Compact"/>
              <w:jc w:val="right"/>
            </w:pPr>
            <w:r>
              <w:t xml:space="preserve">9000</w:t>
            </w:r>
          </w:p>
        </w:tc>
      </w:tr>
      <w:tr>
        <w:tc>
          <w:p>
            <w:pPr>
              <w:pStyle w:val="Compact"/>
              <w:jc w:val="left"/>
            </w:pPr>
            <w:r>
              <w:t xml:space="preserve">reduceFW03</w:t>
            </w:r>
          </w:p>
        </w:tc>
        <w:tc>
          <w:p>
            <w:pPr>
              <w:pStyle w:val="Compact"/>
              <w:jc w:val="left"/>
            </w:pPr>
            <w:r>
              <w:t xml:space="preserve">landfilling</w:t>
            </w:r>
          </w:p>
        </w:tc>
        <w:tc>
          <w:p>
            <w:pPr>
              <w:pStyle w:val="Compact"/>
              <w:jc w:val="right"/>
            </w:pPr>
            <w:r>
              <w:t xml:space="preserve">7439</w:t>
            </w:r>
          </w:p>
        </w:tc>
      </w:tr>
      <w:tr>
        <w:tc>
          <w:p>
            <w:pPr>
              <w:pStyle w:val="Compact"/>
              <w:jc w:val="left"/>
            </w:pPr>
            <w:r>
              <w:t xml:space="preserve">reduceFW06</w:t>
            </w:r>
          </w:p>
        </w:tc>
        <w:tc>
          <w:p>
            <w:pPr>
              <w:pStyle w:val="Compact"/>
              <w:jc w:val="left"/>
            </w:pPr>
            <w:r>
              <w:t xml:space="preserve">composting</w:t>
            </w:r>
          </w:p>
        </w:tc>
        <w:tc>
          <w:p>
            <w:pPr>
              <w:pStyle w:val="Compact"/>
              <w:jc w:val="right"/>
            </w:pPr>
            <w:r>
              <w:t xml:space="preserve">9000</w:t>
            </w:r>
          </w:p>
        </w:tc>
      </w:tr>
      <w:tr>
        <w:tc>
          <w:p>
            <w:pPr>
              <w:pStyle w:val="Compact"/>
              <w:jc w:val="left"/>
            </w:pPr>
            <w:r>
              <w:t xml:space="preserve">reduceFW06</w:t>
            </w:r>
          </w:p>
        </w:tc>
        <w:tc>
          <w:p>
            <w:pPr>
              <w:pStyle w:val="Compact"/>
              <w:jc w:val="left"/>
            </w:pPr>
            <w:r>
              <w:t xml:space="preserve">landfilling</w:t>
            </w:r>
          </w:p>
        </w:tc>
        <w:tc>
          <w:p>
            <w:pPr>
              <w:pStyle w:val="Compact"/>
              <w:jc w:val="right"/>
            </w:pPr>
            <w:r>
              <w:t xml:space="preserve">7209</w:t>
            </w:r>
          </w:p>
        </w:tc>
      </w:tr>
    </w:tbl>
    <w:p>
      <w:pPr>
        <w:pStyle w:val="BodyText"/>
      </w:pPr>
      <w:r>
        <w:t xml:space="preserve">You make that weight data into a chart…</w:t>
      </w:r>
    </w:p>
    <w:p>
      <w:pPr>
        <w:pStyle w:val="SourceCode"/>
      </w:pPr>
      <w:r>
        <w:rPr>
          <w:rStyle w:val="NormalTok"/>
        </w:rPr>
        <w:t xml:space="preserve">tempWeightChart1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"Weight (short tons)"</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 =</w:t>
      </w:r>
      <w:r>
        <w:rPr>
          <w:rStyle w:val="NormalTok"/>
        </w:rPr>
        <w:t xml:space="preserve"> tempWeightData1,</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scenario, </w:t>
      </w:r>
      <w:r>
        <w:rPr>
          <w:rStyle w:val="AttributeTok"/>
        </w:rPr>
        <w:t xml:space="preserve">y=</w:t>
      </w:r>
      <w:r>
        <w:rPr>
          <w:rStyle w:val="NormalTok"/>
        </w:rPr>
        <w:t xml:space="preserve"> tons, </w:t>
      </w:r>
      <w:r>
        <w:rPr>
          <w:rStyle w:val="AttributeTok"/>
        </w:rPr>
        <w:t xml:space="preserve">fill=</w:t>
      </w:r>
      <w:r>
        <w:rPr>
          <w:rStyle w:val="NormalTok"/>
        </w:rPr>
        <w:t xml:space="preserve"> disposition),</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AttributeTok"/>
        </w:rPr>
        <w:t xml:space="preserve">stat=</w:t>
      </w:r>
      <w:r>
        <w:rPr>
          <w:rStyle w:val="StringTok"/>
        </w:rPr>
        <w:t xml:space="preserve">"identity"</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w:t>
      </w:r>
      <w:r>
        <w:rPr>
          <w:rStyle w:val="FloatTok"/>
        </w:rPr>
        <w:t xml:space="preserve">0.32</w:t>
      </w:r>
      <w:r>
        <w:rPr>
          <w:rStyle w:val="NormalTok"/>
        </w:rPr>
        <w:t xml:space="preserve">, </w:t>
      </w:r>
      <w:r>
        <w:rPr>
          <w:rStyle w:val="AttributeTok"/>
        </w:rPr>
        <w:t xml:space="preserve">end=</w:t>
      </w:r>
      <w:r>
        <w:rPr>
          <w:rStyle w:val="FloatTok"/>
        </w:rPr>
        <w:t xml:space="preserve">0.8</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ncol=</w:t>
      </w:r>
      <w:r>
        <w:rPr>
          <w:rStyle w:val="DecValTok"/>
        </w:rPr>
        <w:t xml:space="preserve">2</w:t>
      </w:r>
      <w:r>
        <w:rPr>
          <w:rStyle w:val="NormalTok"/>
        </w:rPr>
        <w:t xml:space="preserve">, </w:t>
      </w:r>
      <w:r>
        <w:rPr>
          <w:rStyle w:val="AttributeTok"/>
        </w:rPr>
        <w:t xml:space="preserve">title.position =</w:t>
      </w:r>
      <w:r>
        <w:rPr>
          <w:rStyle w:val="NormalTok"/>
        </w:rPr>
        <w:t xml:space="preserve"> </w:t>
      </w:r>
      <w:r>
        <w:rPr>
          <w:rStyle w:val="StringTok"/>
        </w:rPr>
        <w:t xml:space="preserve">"top"</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br/>
      </w:r>
      <w:r>
        <w:rPr>
          <w:rStyle w:val="NormalTok"/>
        </w:rPr>
        <w:t xml:space="preserve">    </w:t>
      </w:r>
      <w:r>
        <w:rPr>
          <w:rStyle w:val="AttributeTok"/>
        </w:rPr>
        <w:t xml:space="preserve">legend.justification=</w:t>
      </w:r>
      <w:r>
        <w:rPr>
          <w:rStyle w:val="StringTok"/>
        </w:rPr>
        <w:t xml:space="preserve">"left"</w:t>
      </w:r>
      <w:r>
        <w:br/>
      </w:r>
      <w:r>
        <w:rPr>
          <w:rStyle w:val="NormalTok"/>
        </w:rPr>
        <w:t xml:space="preserve">    )</w:t>
      </w:r>
      <w:r>
        <w:br/>
      </w:r>
      <w:r>
        <w:rPr>
          <w:rStyle w:val="CommentTok"/>
        </w:rPr>
        <w:t xml:space="preserve"># printing the chart to the current device</w:t>
      </w:r>
      <w:r>
        <w:br/>
      </w:r>
      <w:r>
        <w:rPr>
          <w:rStyle w:val="NormalTok"/>
        </w:rPr>
        <w:t xml:space="preserve">tempWeightChart1</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16-1.png" id="0" name="Picture"/>
                    <pic:cNvPicPr>
                      <a:picLocks noChangeArrowheads="1" noChangeAspect="1"/>
                    </pic:cNvPicPr>
                  </pic:nvPicPr>
                  <pic:blipFill>
                    <a:blip r:embed="rId35"/>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CommentTok"/>
        </w:rPr>
        <w:t xml:space="preserve"># saving the chart as external file</w:t>
      </w:r>
      <w:r>
        <w:br/>
      </w:r>
      <w:r>
        <w:rPr>
          <w:rStyle w:val="FunctionTok"/>
        </w:rPr>
        <w:t xml:space="preserve">ggsave</w:t>
      </w:r>
      <w:r>
        <w:rPr>
          <w:rStyle w:val="NormalTok"/>
        </w:rPr>
        <w:t xml:space="preserve">(</w:t>
      </w:r>
      <w:r>
        <w:rPr>
          <w:rStyle w:val="StringTok"/>
        </w:rPr>
        <w:t xml:space="preserve">"chart_output/weights.png"</w:t>
      </w:r>
      <w:r>
        <w:rPr>
          <w:rStyle w:val="NormalTok"/>
        </w:rPr>
        <w:t xml:space="preserve">)</w:t>
      </w:r>
    </w:p>
    <w:p>
      <w:pPr>
        <w:pStyle w:val="SourceCode"/>
      </w:pPr>
      <w:r>
        <w:rPr>
          <w:rStyle w:val="VerbatimChar"/>
        </w:rPr>
        <w:t xml:space="preserve">## Saving 6.5 x 4.5 in image</w:t>
      </w:r>
    </w:p>
    <w:p>
      <w:pPr>
        <w:pStyle w:val="FirstParagraph"/>
      </w:pPr>
      <w:r>
        <w:t xml:space="preserve">That chart shows you that most of the scenarios are similar in terms of total weight, and management changes between scenarios are modest.</w:t>
      </w:r>
    </w:p>
    <w:p>
      <w:pPr>
        <w:pStyle w:val="BodyText"/>
      </w:pPr>
      <w:r>
        <w:t xml:space="preserve">With a bit more coding, you can produce the same chart with individual materials separated.</w:t>
      </w:r>
    </w:p>
    <w:p>
      <w:pPr>
        <w:pStyle w:val="SourceCode"/>
      </w:pPr>
      <w:r>
        <w:rPr>
          <w:rStyle w:val="CommentTok"/>
        </w:rPr>
        <w:t xml:space="preserve"># summing weights by disposition for each scenario and material</w:t>
      </w:r>
      <w:r>
        <w:br/>
      </w:r>
      <w:r>
        <w:rPr>
          <w:rStyle w:val="NormalTok"/>
        </w:rPr>
        <w:t xml:space="preserve">tempWeightData2 </w:t>
      </w:r>
      <w:r>
        <w:rPr>
          <w:rStyle w:val="OtherTok"/>
        </w:rPr>
        <w:t xml:space="preserve">&lt;-</w:t>
      </w:r>
      <w:r>
        <w:rPr>
          <w:rStyle w:val="NormalTok"/>
        </w:rPr>
        <w:t xml:space="preserve"> </w:t>
      </w:r>
      <w:r>
        <w:br/>
      </w:r>
      <w:r>
        <w:rPr>
          <w:rStyle w:val="NormalTok"/>
        </w:rPr>
        <w:t xml:space="preserve">  impactsInDetail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LCstage </w:t>
      </w:r>
      <w:r>
        <w:rPr>
          <w:rStyle w:val="SpecialCharTok"/>
        </w:rPr>
        <w:t xml:space="preserve">==</w:t>
      </w:r>
      <w:r>
        <w:rPr>
          <w:rStyle w:val="NormalTok"/>
        </w:rPr>
        <w:t xml:space="preserve"> </w:t>
      </w:r>
      <w:r>
        <w:rPr>
          <w:rStyle w:val="StringTok"/>
        </w:rPr>
        <w:t xml:space="preserve">"endOfLife"</w:t>
      </w:r>
      <w:r>
        <w:rPr>
          <w:rStyle w:val="NormalTok"/>
        </w:rPr>
        <w:t xml:space="preserve"> </w:t>
      </w:r>
      <w:r>
        <w:rPr>
          <w:rStyle w:val="SpecialCharTok"/>
        </w:rPr>
        <w:t xml:space="preserve">&amp;</w:t>
      </w:r>
      <w:r>
        <w:rPr>
          <w:rStyle w:val="NormalTok"/>
        </w:rPr>
        <w:t xml:space="preserve"> </w:t>
      </w:r>
      <w:r>
        <w:br/>
      </w:r>
      <w:r>
        <w:rPr>
          <w:rStyle w:val="NormalTok"/>
        </w:rPr>
        <w:t xml:space="preserve">      impactCategory</w:t>
      </w:r>
      <w:r>
        <w:rPr>
          <w:rStyle w:val="SpecialCharTok"/>
        </w:rPr>
        <w:t xml:space="preserve">==</w:t>
      </w:r>
      <w:r>
        <w:rPr>
          <w:rStyle w:val="FunctionTok"/>
        </w:rPr>
        <w:t xml:space="preserve">sample</w:t>
      </w:r>
      <w:r>
        <w:rPr>
          <w:rStyle w:val="NormalTok"/>
        </w:rPr>
        <w:t xml:space="preserve">(impactCategoriesToUse, </w:t>
      </w:r>
      <w:r>
        <w:rPr>
          <w:rStyle w:val="DecVal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CommentTok"/>
        </w:rPr>
        <w:t xml:space="preserve"># correct set for weight calculations</w:t>
      </w:r>
      <w:r>
        <w:br/>
      </w:r>
      <w:r>
        <w:rPr>
          <w:rStyle w:val="NormalTok"/>
        </w:rPr>
        <w:t xml:space="preserve">  </w:t>
      </w:r>
      <w:r>
        <w:rPr>
          <w:rStyle w:val="FunctionTok"/>
        </w:rPr>
        <w:t xml:space="preserve">group_by</w:t>
      </w:r>
      <w:r>
        <w:rPr>
          <w:rStyle w:val="NormalTok"/>
        </w:rPr>
        <w:t xml:space="preserve">(scenario, material, disposition)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tons=</w:t>
      </w:r>
      <w:r>
        <w:rPr>
          <w:rStyle w:val="FunctionTok"/>
        </w:rPr>
        <w:t xml:space="preserve">sum</w:t>
      </w:r>
      <w:r>
        <w:rPr>
          <w:rStyle w:val="NormalTok"/>
        </w:rPr>
        <w:t xml:space="preserve">(tons))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(tons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scenario=</w:t>
      </w:r>
      <w:r>
        <w:rPr>
          <w:rStyle w:val="NormalTok"/>
        </w:rPr>
        <w:t xml:space="preserve"> </w:t>
      </w:r>
      <w:r>
        <w:rPr>
          <w:rStyle w:val="FunctionTok"/>
        </w:rPr>
        <w:t xml:space="preserve">factor</w:t>
      </w:r>
      <w:r>
        <w:rPr>
          <w:rStyle w:val="NormalTok"/>
        </w:rPr>
        <w:t xml:space="preserve">(scenario, </w:t>
      </w:r>
      <w:r>
        <w:rPr>
          <w:rStyle w:val="AttributeTok"/>
        </w:rPr>
        <w:t xml:space="preserve">levels=</w:t>
      </w:r>
      <w:r>
        <w:rPr>
          <w:rStyle w:val="NormalTok"/>
        </w:rPr>
        <w:t xml:space="preserve">scenarioOrder))</w:t>
      </w:r>
    </w:p>
    <w:p>
      <w:pPr>
        <w:pStyle w:val="SourceCode"/>
      </w:pPr>
      <w:r>
        <w:rPr>
          <w:rStyle w:val="VerbatimChar"/>
        </w:rPr>
        <w:t xml:space="preserve">## `summarise()` has grouped output by 'scenario', 'material'. You can override using the `.groups` argument.</w:t>
      </w:r>
    </w:p>
    <w:p>
      <w:pPr>
        <w:pStyle w:val="SourceCode"/>
      </w:pPr>
      <w:r>
        <w:rPr>
          <w:rStyle w:val="FunctionTok"/>
        </w:rPr>
        <w:t xml:space="preserve">kable</w:t>
      </w:r>
      <w:r>
        <w:rPr>
          <w:rStyle w:val="NormalTok"/>
        </w:rPr>
        <w:t xml:space="preserve">(tempWeightData2)</w:t>
      </w:r>
    </w:p>
    <w:tbl>
      <w:tblPr>
        <w:tblStyle w:val="Table"/>
        <w:tblW w:type="pct" w:w="0.0"/>
        <w:tblLook w:firstRow="1" w:lastRow="0" w:firstColumn="0" w:lastColumn="0" w:noHBand="0" w:noVBand="0" w:val="0020"/>
      </w:tblPr>
      <w:tblGrid/>
      <w:tr>
        <w:tc>
          <w:p>
            <w:pPr>
              <w:pStyle w:val="Compact"/>
              <w:jc w:val="left"/>
            </w:pPr>
            <w:r>
              <w:t xml:space="preserve">scenario</w:t>
            </w:r>
          </w:p>
        </w:tc>
        <w:tc>
          <w:p>
            <w:pPr>
              <w:pStyle w:val="Compact"/>
              <w:jc w:val="left"/>
            </w:pPr>
            <w:r>
              <w:t xml:space="preserve">material</w:t>
            </w:r>
          </w:p>
        </w:tc>
        <w:tc>
          <w:p>
            <w:pPr>
              <w:pStyle w:val="Compact"/>
              <w:jc w:val="left"/>
            </w:pPr>
            <w:r>
              <w:t xml:space="preserve">disposition</w:t>
            </w:r>
          </w:p>
        </w:tc>
        <w:tc>
          <w:p>
            <w:pPr>
              <w:pStyle w:val="Compact"/>
              <w:jc w:val="right"/>
            </w:pPr>
            <w:r>
              <w:t xml:space="preserve">tons</w:t>
            </w:r>
          </w:p>
        </w:tc>
      </w:tr>
      <w:tr>
        <w:tc>
          <w:p>
            <w:pPr>
              <w:pStyle w:val="Compact"/>
              <w:jc w:val="left"/>
            </w:pPr>
            <w:r>
              <w:t xml:space="preserve">baseline</w:t>
            </w:r>
          </w:p>
        </w:tc>
        <w:tc>
          <w:p>
            <w:pPr>
              <w:pStyle w:val="Compact"/>
              <w:jc w:val="left"/>
            </w:pPr>
            <w:r>
              <w:t xml:space="preserve">FoodWaste</w:t>
            </w:r>
          </w:p>
        </w:tc>
        <w:tc>
          <w:p>
            <w:pPr>
              <w:pStyle w:val="Compact"/>
              <w:jc w:val="left"/>
            </w:pPr>
            <w:r>
              <w:t xml:space="preserve">landfilling</w:t>
            </w:r>
          </w:p>
        </w:tc>
        <w:tc>
          <w:p>
            <w:pPr>
              <w:pStyle w:val="Compact"/>
              <w:jc w:val="right"/>
            </w:pPr>
            <w:r>
              <w:t xml:space="preserve">7669</w:t>
            </w:r>
          </w:p>
        </w:tc>
      </w:tr>
      <w:tr>
        <w:tc>
          <w:p>
            <w:pPr>
              <w:pStyle w:val="Compact"/>
              <w:jc w:val="left"/>
            </w:pPr>
            <w:r>
              <w:t xml:space="preserve">baseline</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r>
      <w:tr>
        <w:tc>
          <w:p>
            <w:pPr>
              <w:pStyle w:val="Compact"/>
              <w:jc w:val="left"/>
            </w:pPr>
            <w:r>
              <w:t xml:space="preserve">compostFW1000</w:t>
            </w:r>
          </w:p>
        </w:tc>
        <w:tc>
          <w:p>
            <w:pPr>
              <w:pStyle w:val="Compact"/>
              <w:jc w:val="left"/>
            </w:pPr>
            <w:r>
              <w:t xml:space="preserve">FoodWaste</w:t>
            </w:r>
          </w:p>
        </w:tc>
        <w:tc>
          <w:p>
            <w:pPr>
              <w:pStyle w:val="Compact"/>
              <w:jc w:val="left"/>
            </w:pPr>
            <w:r>
              <w:t xml:space="preserve">composting</w:t>
            </w:r>
          </w:p>
        </w:tc>
        <w:tc>
          <w:p>
            <w:pPr>
              <w:pStyle w:val="Compact"/>
              <w:jc w:val="right"/>
            </w:pPr>
            <w:r>
              <w:t xml:space="preserve">1000</w:t>
            </w:r>
          </w:p>
        </w:tc>
      </w:tr>
      <w:tr>
        <w:tc>
          <w:p>
            <w:pPr>
              <w:pStyle w:val="Compact"/>
              <w:jc w:val="left"/>
            </w:pPr>
            <w:r>
              <w:t xml:space="preserve">compostFW1000</w:t>
            </w:r>
          </w:p>
        </w:tc>
        <w:tc>
          <w:p>
            <w:pPr>
              <w:pStyle w:val="Compact"/>
              <w:jc w:val="left"/>
            </w:pPr>
            <w:r>
              <w:t xml:space="preserve">FoodWaste</w:t>
            </w:r>
          </w:p>
        </w:tc>
        <w:tc>
          <w:p>
            <w:pPr>
              <w:pStyle w:val="Compact"/>
              <w:jc w:val="left"/>
            </w:pPr>
            <w:r>
              <w:t xml:space="preserve">landfilling</w:t>
            </w:r>
          </w:p>
        </w:tc>
        <w:tc>
          <w:p>
            <w:pPr>
              <w:pStyle w:val="Compact"/>
              <w:jc w:val="right"/>
            </w:pPr>
            <w:r>
              <w:t xml:space="preserve">6669</w:t>
            </w:r>
          </w:p>
        </w:tc>
      </w:tr>
      <w:tr>
        <w:tc>
          <w:p>
            <w:pPr>
              <w:pStyle w:val="Compact"/>
              <w:jc w:val="left"/>
            </w:pPr>
            <w:r>
              <w:t xml:space="preserve">compostFW1000</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r>
      <w:tr>
        <w:tc>
          <w:p>
            <w:pPr>
              <w:pStyle w:val="Compact"/>
              <w:jc w:val="left"/>
            </w:pPr>
            <w:r>
              <w:t xml:space="preserve">compostFW585</w:t>
            </w:r>
          </w:p>
        </w:tc>
        <w:tc>
          <w:p>
            <w:pPr>
              <w:pStyle w:val="Compact"/>
              <w:jc w:val="left"/>
            </w:pPr>
            <w:r>
              <w:t xml:space="preserve">FoodWaste</w:t>
            </w:r>
          </w:p>
        </w:tc>
        <w:tc>
          <w:p>
            <w:pPr>
              <w:pStyle w:val="Compact"/>
              <w:jc w:val="left"/>
            </w:pPr>
            <w:r>
              <w:t xml:space="preserve">composting</w:t>
            </w:r>
          </w:p>
        </w:tc>
        <w:tc>
          <w:p>
            <w:pPr>
              <w:pStyle w:val="Compact"/>
              <w:jc w:val="right"/>
            </w:pPr>
            <w:r>
              <w:t xml:space="preserve">585</w:t>
            </w:r>
          </w:p>
        </w:tc>
      </w:tr>
      <w:tr>
        <w:tc>
          <w:p>
            <w:pPr>
              <w:pStyle w:val="Compact"/>
              <w:jc w:val="left"/>
            </w:pPr>
            <w:r>
              <w:t xml:space="preserve">compostFW585</w:t>
            </w:r>
          </w:p>
        </w:tc>
        <w:tc>
          <w:p>
            <w:pPr>
              <w:pStyle w:val="Compact"/>
              <w:jc w:val="left"/>
            </w:pPr>
            <w:r>
              <w:t xml:space="preserve">FoodWaste</w:t>
            </w:r>
          </w:p>
        </w:tc>
        <w:tc>
          <w:p>
            <w:pPr>
              <w:pStyle w:val="Compact"/>
              <w:jc w:val="left"/>
            </w:pPr>
            <w:r>
              <w:t xml:space="preserve">landfilling</w:t>
            </w:r>
          </w:p>
        </w:tc>
        <w:tc>
          <w:p>
            <w:pPr>
              <w:pStyle w:val="Compact"/>
              <w:jc w:val="right"/>
            </w:pPr>
            <w:r>
              <w:t xml:space="preserve">7084</w:t>
            </w:r>
          </w:p>
        </w:tc>
      </w:tr>
      <w:tr>
        <w:tc>
          <w:p>
            <w:pPr>
              <w:pStyle w:val="Compact"/>
              <w:jc w:val="left"/>
            </w:pPr>
            <w:r>
              <w:t xml:space="preserve">compostFW585</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r>
      <w:tr>
        <w:tc>
          <w:p>
            <w:pPr>
              <w:pStyle w:val="Compact"/>
              <w:jc w:val="left"/>
            </w:pPr>
            <w:r>
              <w:t xml:space="preserve">reduceFW03</w:t>
            </w:r>
          </w:p>
        </w:tc>
        <w:tc>
          <w:p>
            <w:pPr>
              <w:pStyle w:val="Compact"/>
              <w:jc w:val="left"/>
            </w:pPr>
            <w:r>
              <w:t xml:space="preserve">FoodWaste</w:t>
            </w:r>
          </w:p>
        </w:tc>
        <w:tc>
          <w:p>
            <w:pPr>
              <w:pStyle w:val="Compact"/>
              <w:jc w:val="left"/>
            </w:pPr>
            <w:r>
              <w:t xml:space="preserve">landfilling</w:t>
            </w:r>
          </w:p>
        </w:tc>
        <w:tc>
          <w:p>
            <w:pPr>
              <w:pStyle w:val="Compact"/>
              <w:jc w:val="right"/>
            </w:pPr>
            <w:r>
              <w:t xml:space="preserve">7439</w:t>
            </w:r>
          </w:p>
        </w:tc>
      </w:tr>
      <w:tr>
        <w:tc>
          <w:p>
            <w:pPr>
              <w:pStyle w:val="Compact"/>
              <w:jc w:val="left"/>
            </w:pPr>
            <w:r>
              <w:t xml:space="preserve">reduceFW03</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r>
      <w:tr>
        <w:tc>
          <w:p>
            <w:pPr>
              <w:pStyle w:val="Compact"/>
              <w:jc w:val="left"/>
            </w:pPr>
            <w:r>
              <w:t xml:space="preserve">reduceFW06</w:t>
            </w:r>
          </w:p>
        </w:tc>
        <w:tc>
          <w:p>
            <w:pPr>
              <w:pStyle w:val="Compact"/>
              <w:jc w:val="left"/>
            </w:pPr>
            <w:r>
              <w:t xml:space="preserve">FoodWaste</w:t>
            </w:r>
          </w:p>
        </w:tc>
        <w:tc>
          <w:p>
            <w:pPr>
              <w:pStyle w:val="Compact"/>
              <w:jc w:val="left"/>
            </w:pPr>
            <w:r>
              <w:t xml:space="preserve">landfilling</w:t>
            </w:r>
          </w:p>
        </w:tc>
        <w:tc>
          <w:p>
            <w:pPr>
              <w:pStyle w:val="Compact"/>
              <w:jc w:val="right"/>
            </w:pPr>
            <w:r>
              <w:t xml:space="preserve">7209</w:t>
            </w:r>
          </w:p>
        </w:tc>
      </w:tr>
      <w:tr>
        <w:tc>
          <w:p>
            <w:pPr>
              <w:pStyle w:val="Compact"/>
              <w:jc w:val="left"/>
            </w:pPr>
            <w:r>
              <w:t xml:space="preserve">reduceFW06</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r>
    </w:tbl>
    <w:p>
      <w:pPr>
        <w:pStyle w:val="BodyText"/>
      </w:pPr>
      <w:r>
        <w:t xml:space="preserve">Making a weight chart with materials separated:</w:t>
      </w:r>
    </w:p>
    <w:p>
      <w:pPr>
        <w:pStyle w:val="SourceCode"/>
      </w:pPr>
      <w:r>
        <w:rPr>
          <w:rStyle w:val="NormalTok"/>
        </w:rPr>
        <w:t xml:space="preserve">tempWeightChart2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"Weight (short tons) by material"</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 =</w:t>
      </w:r>
      <w:r>
        <w:rPr>
          <w:rStyle w:val="NormalTok"/>
        </w:rPr>
        <w:t xml:space="preserve"> tempWeightData2,</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material, </w:t>
      </w:r>
      <w:r>
        <w:rPr>
          <w:rStyle w:val="AttributeTok"/>
        </w:rPr>
        <w:t xml:space="preserve">y=</w:t>
      </w:r>
      <w:r>
        <w:rPr>
          <w:rStyle w:val="NormalTok"/>
        </w:rPr>
        <w:t xml:space="preserve"> tons, </w:t>
      </w:r>
      <w:r>
        <w:rPr>
          <w:rStyle w:val="AttributeTok"/>
        </w:rPr>
        <w:t xml:space="preserve">fill=</w:t>
      </w:r>
      <w:r>
        <w:rPr>
          <w:rStyle w:val="NormalTok"/>
        </w:rPr>
        <w:t xml:space="preserve"> disposition),</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AttributeTok"/>
        </w:rPr>
        <w:t xml:space="preserve">stat=</w:t>
      </w:r>
      <w:r>
        <w:rPr>
          <w:rStyle w:val="StringTok"/>
        </w:rPr>
        <w:t xml:space="preserve">"identity"</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w:t>
      </w:r>
      <w:r>
        <w:rPr>
          <w:rStyle w:val="FloatTok"/>
        </w:rPr>
        <w:t xml:space="preserve">0.32</w:t>
      </w:r>
      <w:r>
        <w:rPr>
          <w:rStyle w:val="NormalTok"/>
        </w:rPr>
        <w:t xml:space="preserve">, </w:t>
      </w:r>
      <w:r>
        <w:rPr>
          <w:rStyle w:val="AttributeTok"/>
        </w:rPr>
        <w:t xml:space="preserve">end=</w:t>
      </w:r>
      <w:r>
        <w:rPr>
          <w:rStyle w:val="FloatTok"/>
        </w:rPr>
        <w:t xml:space="preserve">0.8</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(scenario</w:t>
      </w:r>
      <w:r>
        <w:rPr>
          <w:rStyle w:val="SpecialChar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ncol=</w:t>
      </w:r>
      <w:r>
        <w:rPr>
          <w:rStyle w:val="DecValTok"/>
        </w:rPr>
        <w:t xml:space="preserve">2</w:t>
      </w:r>
      <w:r>
        <w:rPr>
          <w:rStyle w:val="NormalTok"/>
        </w:rPr>
        <w:t xml:space="preserve">, </w:t>
      </w:r>
      <w:r>
        <w:rPr>
          <w:rStyle w:val="AttributeTok"/>
        </w:rPr>
        <w:t xml:space="preserve">title.position =</w:t>
      </w:r>
      <w:r>
        <w:rPr>
          <w:rStyle w:val="NormalTok"/>
        </w:rPr>
        <w:t xml:space="preserve"> </w:t>
      </w:r>
      <w:r>
        <w:rPr>
          <w:rStyle w:val="StringTok"/>
        </w:rPr>
        <w:t xml:space="preserve">"top"</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br/>
      </w:r>
      <w:r>
        <w:rPr>
          <w:rStyle w:val="NormalTok"/>
        </w:rPr>
        <w:t xml:space="preserve">    </w:t>
      </w:r>
      <w:r>
        <w:rPr>
          <w:rStyle w:val="AttributeTok"/>
        </w:rPr>
        <w:t xml:space="preserve">legend.justification=</w:t>
      </w:r>
      <w:r>
        <w:rPr>
          <w:rStyle w:val="StringTok"/>
        </w:rPr>
        <w:t xml:space="preserve">"left"</w:t>
      </w:r>
      <w:r>
        <w:rPr>
          <w:rStyle w:val="NormalTok"/>
        </w:rPr>
        <w:t xml:space="preserve">,</w:t>
      </w:r>
      <w:r>
        <w:br/>
      </w:r>
      <w:r>
        <w:rPr>
          <w:rStyle w:val="NormalTok"/>
        </w:rPr>
        <w:t xml:space="preserve">    </w:t>
      </w:r>
      <w:r>
        <w:rPr>
          <w:rStyle w:val="AttributeTok"/>
        </w:rPr>
        <w:t xml:space="preserve">strip.text=</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w:t>
      </w:r>
      <w:r>
        <w:br/>
      </w:r>
      <w:r>
        <w:rPr>
          <w:rStyle w:val="NormalTok"/>
        </w:rPr>
        <w:t xml:space="preserve">    )</w:t>
      </w:r>
      <w:r>
        <w:br/>
      </w:r>
      <w:r>
        <w:rPr>
          <w:rStyle w:val="CommentTok"/>
        </w:rPr>
        <w:t xml:space="preserve"># printing the chart to the current device</w:t>
      </w:r>
      <w:r>
        <w:br/>
      </w:r>
      <w:r>
        <w:rPr>
          <w:rStyle w:val="NormalTok"/>
        </w:rPr>
        <w:t xml:space="preserve">tempWeightChart2</w:t>
      </w:r>
    </w:p>
    <w:p>
      <w:pPr>
        <w:pStyle w:val="FirstParagraph"/>
      </w:pPr>
      <w:r>
        <w:drawing>
          <wp:inline>
            <wp:extent cx="5334000" cy="5334000"/>
            <wp:effectExtent b="0" l="0" r="0" t="0"/>
            <wp:docPr descr="" title="" id="1" name="Picture"/>
            <a:graphic>
              <a:graphicData uri="http://schemas.openxmlformats.org/drawingml/2006/picture">
                <pic:pic>
                  <pic:nvPicPr>
                    <pic:cNvPr descr="example_desktop_analysis_files/figure-docx/unnamed-chunk-18-1.png" id="0" name="Picture"/>
                    <pic:cNvPicPr>
                      <a:picLocks noChangeArrowheads="1" noChangeAspect="1"/>
                    </pic:cNvPicPr>
                  </pic:nvPicPr>
                  <pic:blipFill>
                    <a:blip r:embed="rId36"/>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saving the chart as external file</w:t>
      </w:r>
      <w:r>
        <w:br/>
      </w:r>
      <w:r>
        <w:rPr>
          <w:rStyle w:val="FunctionTok"/>
        </w:rPr>
        <w:t xml:space="preserve">ggsave</w:t>
      </w:r>
      <w:r>
        <w:rPr>
          <w:rStyle w:val="NormalTok"/>
        </w:rPr>
        <w:t xml:space="preserve">(</w:t>
      </w:r>
      <w:r>
        <w:rPr>
          <w:rStyle w:val="StringTok"/>
        </w:rPr>
        <w:t xml:space="preserve">"chart_output/weightsInd.png"</w:t>
      </w:r>
      <w:r>
        <w:rPr>
          <w:rStyle w:val="NormalTok"/>
        </w:rPr>
        <w:t xml:space="preserve">)</w:t>
      </w:r>
    </w:p>
    <w:p>
      <w:pPr>
        <w:pStyle w:val="SourceCode"/>
      </w:pPr>
      <w:r>
        <w:rPr>
          <w:rStyle w:val="VerbatimChar"/>
        </w:rPr>
        <w:t xml:space="preserve">## Saving 6.5 x 6.5 in image</w:t>
      </w:r>
    </w:p>
    <w:p>
      <w:pPr>
        <w:pStyle w:val="FirstParagraph"/>
      </w:pPr>
      <w:r>
        <w:t xml:space="preserve">This chart shows you your</w:t>
      </w:r>
      <w:r>
        <w:t xml:space="preserve"> </w:t>
      </w:r>
      <w:r>
        <w:rPr>
          <w:iCs/>
          <w:i/>
          <w:bCs/>
          <w:b/>
        </w:rPr>
        <w:t xml:space="preserve">massProfiles</w:t>
      </w:r>
      <w:r>
        <w:t xml:space="preserve"> </w:t>
      </w:r>
      <w:r>
        <w:t xml:space="preserve">have described your scenarios fairly. Yard debris does not change its weight throughout all scenarios, while the treatment of food waste varies somewhat.</w:t>
      </w:r>
    </w:p>
    <w:bookmarkEnd w:id="37"/>
    <w:bookmarkStart w:id="44" w:name="Xdafe2f16841f880732bdddfadb50c43198cc395"/>
    <w:p>
      <w:pPr>
        <w:pStyle w:val="Heading5"/>
      </w:pPr>
      <w:r>
        <w:t xml:space="preserve">Life cycle impacts for waste in each scenario</w:t>
      </w:r>
    </w:p>
    <w:p>
      <w:pPr>
        <w:pStyle w:val="FirstParagraph"/>
      </w:pPr>
      <w:r>
        <w:t xml:space="preserve">Now for comparison, you look at the impacts associated with those scenarios. But here, output will be voluminous, since you have a large number of impact categories to consider. All your choices are in this list: GWP 100, GWP 100 (EpaFcs), Acidification, Ecotoxicity, Eutrophication, Human health particulate air, Ozone depletion, Smog air, Energy demand, Water consumption.</w:t>
      </w:r>
    </w:p>
    <w:p>
      <w:pPr>
        <w:pStyle w:val="BodyText"/>
      </w:pPr>
      <w:r>
        <w:t xml:space="preserve">You start by summing up the impacts in similar detail to the first weight chart:</w:t>
      </w:r>
    </w:p>
    <w:p>
      <w:pPr>
        <w:pStyle w:val="SourceCode"/>
      </w:pPr>
      <w:r>
        <w:rPr>
          <w:rStyle w:val="NormalTok"/>
        </w:rPr>
        <w:t xml:space="preserve">tempImpactData1 </w:t>
      </w:r>
      <w:r>
        <w:rPr>
          <w:rStyle w:val="OtherTok"/>
        </w:rPr>
        <w:t xml:space="preserve">&lt;-</w:t>
      </w:r>
      <w:r>
        <w:br/>
      </w:r>
      <w:r>
        <w:rPr>
          <w:rStyle w:val="NormalTok"/>
        </w:rPr>
        <w:t xml:space="preserve">  impactsInDetail </w:t>
      </w:r>
      <w:r>
        <w:rPr>
          <w:rStyle w:val="SpecialCharTok"/>
        </w:rPr>
        <w:t xml:space="preserve">%&gt;%</w:t>
      </w:r>
      <w:r>
        <w:br/>
      </w:r>
      <w:r>
        <w:rPr>
          <w:rStyle w:val="NormalTok"/>
        </w:rPr>
        <w:t xml:space="preserve">  </w:t>
      </w:r>
      <w:r>
        <w:rPr>
          <w:rStyle w:val="FunctionTok"/>
        </w:rPr>
        <w:t xml:space="preserve">group_by</w:t>
      </w:r>
      <w:r>
        <w:rPr>
          <w:rStyle w:val="NormalTok"/>
        </w:rPr>
        <w:t xml:space="preserve">(scenario, impactCategory, impactUnits)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impact=</w:t>
      </w:r>
      <w:r>
        <w:rPr>
          <w:rStyle w:val="FunctionTok"/>
        </w:rPr>
        <w:t xml:space="preserve">sum</w:t>
      </w:r>
      <w:r>
        <w:rPr>
          <w:rStyle w:val="NormalTok"/>
        </w:rPr>
        <w:t xml:space="preserve">(impact))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 =</w:t>
      </w:r>
      <w:r>
        <w:rPr>
          <w:rStyle w:val="NormalTok"/>
        </w:rPr>
        <w:t xml:space="preserve"> </w:t>
      </w:r>
      <w:r>
        <w:rPr>
          <w:rStyle w:val="FunctionTok"/>
        </w:rPr>
        <w:t xml:space="preserve">factor</w:t>
      </w:r>
      <w:r>
        <w:rPr>
          <w:rStyle w:val="NormalTok"/>
        </w:rPr>
        <w:t xml:space="preserve">(scenario, </w:t>
      </w:r>
      <w:r>
        <w:rPr>
          <w:rStyle w:val="AttributeTok"/>
        </w:rPr>
        <w:t xml:space="preserve">levels =</w:t>
      </w:r>
      <w:r>
        <w:rPr>
          <w:rStyle w:val="NormalTok"/>
        </w:rPr>
        <w:t xml:space="preserve"> </w:t>
      </w:r>
      <w:r>
        <w:rPr>
          <w:rStyle w:val="FunctionTok"/>
        </w:rPr>
        <w:t xml:space="preserve">rev</w:t>
      </w:r>
      <w:r>
        <w:rPr>
          <w:rStyle w:val="NormalTok"/>
        </w:rPr>
        <w:t xml:space="preserve">(scenarioOrder)),</w:t>
      </w:r>
      <w:r>
        <w:br/>
      </w:r>
      <w:r>
        <w:rPr>
          <w:rStyle w:val="NormalTok"/>
        </w:rPr>
        <w:t xml:space="preserve">    </w:t>
      </w:r>
      <w:r>
        <w:rPr>
          <w:rStyle w:val="AttributeTok"/>
        </w:rPr>
        <w:t xml:space="preserve">impactLabel =</w:t>
      </w:r>
      <w:r>
        <w:rPr>
          <w:rStyle w:val="NormalTok"/>
        </w:rPr>
        <w:t xml:space="preserve"> </w:t>
      </w:r>
      <w:r>
        <w:br/>
      </w:r>
      <w:r>
        <w:rPr>
          <w:rStyle w:val="NormalTok"/>
        </w:rPr>
        <w:t xml:space="preserve">      </w:t>
      </w:r>
      <w:r>
        <w:rPr>
          <w:rStyle w:val="FunctionTok"/>
        </w:rPr>
        <w:t xml:space="preserve">paste</w:t>
      </w:r>
      <w:r>
        <w:rPr>
          <w:rStyle w:val="NormalTok"/>
        </w:rPr>
        <w:t xml:space="preserve">(</w:t>
      </w:r>
      <w:r>
        <w:br/>
      </w:r>
      <w:r>
        <w:rPr>
          <w:rStyle w:val="NormalTok"/>
        </w:rPr>
        <w:t xml:space="preserve">        impactCategory,</w:t>
      </w:r>
      <w:r>
        <w:br/>
      </w:r>
      <w:r>
        <w:rPr>
          <w:rStyle w:val="NormalTok"/>
        </w:rPr>
        <w:t xml:space="preserve">        </w:t>
      </w:r>
      <w:r>
        <w:rPr>
          <w:rStyle w:val="StringTok"/>
        </w:rPr>
        <w:t xml:space="preserve">" ("</w:t>
      </w:r>
      <w:r>
        <w:rPr>
          <w:rStyle w:val="NormalTok"/>
        </w:rPr>
        <w:t xml:space="preserve">,</w:t>
      </w:r>
      <w:r>
        <w:br/>
      </w:r>
      <w:r>
        <w:rPr>
          <w:rStyle w:val="NormalTok"/>
        </w:rPr>
        <w:t xml:space="preserve">        impactUnits,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  ) </w:t>
      </w:r>
    </w:p>
    <w:p>
      <w:pPr>
        <w:pStyle w:val="SourceCode"/>
      </w:pPr>
      <w:r>
        <w:rPr>
          <w:rStyle w:val="VerbatimChar"/>
        </w:rPr>
        <w:t xml:space="preserve">## `summarise()` has grouped output by 'scenario', 'impactCategory'. You can override using the `.groups` argument.</w:t>
      </w:r>
    </w:p>
    <w:p>
      <w:pPr>
        <w:pStyle w:val="SourceCode"/>
      </w:pPr>
      <w:r>
        <w:rPr>
          <w:rStyle w:val="FunctionTok"/>
        </w:rPr>
        <w:t xml:space="preserve">kable</w:t>
      </w:r>
      <w:r>
        <w:rPr>
          <w:rStyle w:val="NormalTok"/>
        </w:rPr>
        <w:t xml:space="preserve">(</w:t>
      </w:r>
      <w:r>
        <w:br/>
      </w:r>
      <w:r>
        <w:rPr>
          <w:rStyle w:val="NormalTok"/>
        </w:rPr>
        <w:t xml:space="preserve">  tempImpactData1,</w:t>
      </w:r>
      <w:r>
        <w:br/>
      </w:r>
      <w:r>
        <w:rPr>
          <w:rStyle w:val="NormalTok"/>
        </w:rPr>
        <w:t xml:space="preserve">  </w:t>
      </w:r>
      <w:r>
        <w:rPr>
          <w:rStyle w:val="AttributeTok"/>
        </w:rPr>
        <w:t xml:space="preserve">caption=</w:t>
      </w:r>
      <w:r>
        <w:rPr>
          <w:rStyle w:val="StringTok"/>
        </w:rPr>
        <w:t xml:space="preserve">"summed impacts for each scenario and impactCategory"</w:t>
      </w:r>
      <w:r>
        <w:br/>
      </w:r>
      <w:r>
        <w:rPr>
          <w:rStyle w:val="NormalTok"/>
        </w:rPr>
        <w:t xml:space="preserve">)</w:t>
      </w:r>
    </w:p>
    <w:p>
      <w:pPr>
        <w:pStyle w:val="TableCaption"/>
      </w:pPr>
      <w:r>
        <w:t xml:space="preserve">summed impacts for each scenario and impactCategory</w:t>
      </w:r>
    </w:p>
    <w:tbl>
      <w:tblPr>
        <w:tblStyle w:val="Table"/>
        <w:tblW w:type="pct" w:w="5000.0"/>
        <w:tblLook w:firstRow="1" w:lastRow="0" w:firstColumn="0" w:lastColumn="0" w:noHBand="0" w:noVBand="0" w:val="0020"/>
        <w:tblCaption w:val="summed impacts for each scenario and impactCategory"/>
      </w:tblPr>
      <w:tblGrid>
        <w:gridCol w:w="972"/>
        <w:gridCol w:w="2014"/>
        <w:gridCol w:w="972"/>
        <w:gridCol w:w="903"/>
        <w:gridCol w:w="3056"/>
      </w:tblGrid>
      <w:tr>
        <w:tc>
          <w:p>
            <w:pPr>
              <w:pStyle w:val="Compact"/>
              <w:jc w:val="left"/>
            </w:pPr>
            <w:r>
              <w:t xml:space="preserve">scenario</w:t>
            </w:r>
          </w:p>
        </w:tc>
        <w:tc>
          <w:p>
            <w:pPr>
              <w:pStyle w:val="Compact"/>
              <w:jc w:val="left"/>
            </w:pPr>
            <w:r>
              <w:t xml:space="preserve">impactCategory</w:t>
            </w:r>
          </w:p>
        </w:tc>
        <w:tc>
          <w:p>
            <w:pPr>
              <w:pStyle w:val="Compact"/>
              <w:jc w:val="left"/>
            </w:pPr>
            <w:r>
              <w:t xml:space="preserve">impactUnits</w:t>
            </w:r>
          </w:p>
        </w:tc>
        <w:tc>
          <w:p>
            <w:pPr>
              <w:pStyle w:val="Compact"/>
              <w:jc w:val="right"/>
            </w:pPr>
            <w:r>
              <w:t xml:space="preserve">impact</w:t>
            </w:r>
          </w:p>
        </w:tc>
        <w:tc>
          <w:p>
            <w:pPr>
              <w:pStyle w:val="Compact"/>
              <w:jc w:val="left"/>
            </w:pPr>
            <w:r>
              <w:t xml:space="preserve">impactLabel</w:t>
            </w:r>
          </w:p>
        </w:tc>
      </w:tr>
      <w:tr>
        <w:tc>
          <w:p>
            <w:pPr>
              <w:pStyle w:val="Compact"/>
              <w:jc w:val="left"/>
            </w:pPr>
            <w:r>
              <w:t xml:space="preserve">baseline</w:t>
            </w:r>
          </w:p>
        </w:tc>
        <w:tc>
          <w:p>
            <w:pPr>
              <w:pStyle w:val="Compact"/>
              <w:jc w:val="left"/>
            </w:pPr>
            <w:r>
              <w:t xml:space="preserve">Acidification</w:t>
            </w:r>
          </w:p>
        </w:tc>
        <w:tc>
          <w:p>
            <w:pPr>
              <w:pStyle w:val="Compact"/>
              <w:jc w:val="left"/>
            </w:pPr>
            <w:r>
              <w:t xml:space="preserve">kg SO2 eq.</w:t>
            </w:r>
          </w:p>
        </w:tc>
        <w:tc>
          <w:p>
            <w:pPr>
              <w:pStyle w:val="Compact"/>
              <w:jc w:val="right"/>
            </w:pPr>
            <w:r>
              <w:t xml:space="preserve">1.540853e+05</w:t>
            </w:r>
          </w:p>
        </w:tc>
        <w:tc>
          <w:p>
            <w:pPr>
              <w:pStyle w:val="Compact"/>
              <w:jc w:val="left"/>
            </w:pPr>
            <w:r>
              <w:t xml:space="preserve">Acidification (kg SO2 eq.)</w:t>
            </w:r>
          </w:p>
        </w:tc>
      </w:tr>
      <w:tr>
        <w:tc>
          <w:p>
            <w:pPr>
              <w:pStyle w:val="Compact"/>
              <w:jc w:val="left"/>
            </w:pPr>
            <w:r>
              <w:t xml:space="preserve">baseline</w:t>
            </w:r>
          </w:p>
        </w:tc>
        <w:tc>
          <w:p>
            <w:pPr>
              <w:pStyle w:val="Compact"/>
              <w:jc w:val="left"/>
            </w:pPr>
            <w:r>
              <w:t xml:space="preserve">Ecotoxicity</w:t>
            </w:r>
          </w:p>
        </w:tc>
        <w:tc>
          <w:p>
            <w:pPr>
              <w:pStyle w:val="Compact"/>
              <w:jc w:val="left"/>
            </w:pPr>
            <w:r>
              <w:t xml:space="preserve">CTUe</w:t>
            </w:r>
          </w:p>
        </w:tc>
        <w:tc>
          <w:p>
            <w:pPr>
              <w:pStyle w:val="Compact"/>
              <w:jc w:val="right"/>
            </w:pPr>
            <w:r>
              <w:t xml:space="preserve">1.144863e+08</w:t>
            </w:r>
          </w:p>
        </w:tc>
        <w:tc>
          <w:p>
            <w:pPr>
              <w:pStyle w:val="Compact"/>
              <w:jc w:val="left"/>
            </w:pPr>
            <w:r>
              <w:t xml:space="preserve">Ecotoxicity (CTUe)</w:t>
            </w:r>
          </w:p>
        </w:tc>
      </w:tr>
      <w:tr>
        <w:tc>
          <w:p>
            <w:pPr>
              <w:pStyle w:val="Compact"/>
              <w:jc w:val="left"/>
            </w:pPr>
            <w:r>
              <w:t xml:space="preserve">baseline</w:t>
            </w:r>
          </w:p>
        </w:tc>
        <w:tc>
          <w:p>
            <w:pPr>
              <w:pStyle w:val="Compact"/>
              <w:jc w:val="left"/>
            </w:pPr>
            <w:r>
              <w:t xml:space="preserve">Energy demand</w:t>
            </w:r>
          </w:p>
        </w:tc>
        <w:tc>
          <w:p>
            <w:pPr>
              <w:pStyle w:val="Compact"/>
              <w:jc w:val="left"/>
            </w:pPr>
            <w:r>
              <w:t xml:space="preserve">MJ</w:t>
            </w:r>
          </w:p>
        </w:tc>
        <w:tc>
          <w:p>
            <w:pPr>
              <w:pStyle w:val="Compact"/>
              <w:jc w:val="right"/>
            </w:pPr>
            <w:r>
              <w:t xml:space="preserve">2.918580e+08</w:t>
            </w:r>
          </w:p>
        </w:tc>
        <w:tc>
          <w:p>
            <w:pPr>
              <w:pStyle w:val="Compact"/>
              <w:jc w:val="left"/>
            </w:pPr>
            <w:r>
              <w:t xml:space="preserve">Energy demand (MJ)</w:t>
            </w:r>
          </w:p>
        </w:tc>
      </w:tr>
      <w:tr>
        <w:tc>
          <w:p>
            <w:pPr>
              <w:pStyle w:val="Compact"/>
              <w:jc w:val="left"/>
            </w:pPr>
            <w:r>
              <w:t xml:space="preserve">baseline</w:t>
            </w:r>
          </w:p>
        </w:tc>
        <w:tc>
          <w:p>
            <w:pPr>
              <w:pStyle w:val="Compact"/>
              <w:jc w:val="left"/>
            </w:pPr>
            <w:r>
              <w:t xml:space="preserve">Eutrophication</w:t>
            </w:r>
          </w:p>
        </w:tc>
        <w:tc>
          <w:p>
            <w:pPr>
              <w:pStyle w:val="Compact"/>
              <w:jc w:val="left"/>
            </w:pPr>
            <w:r>
              <w:t xml:space="preserve">kg N eq.</w:t>
            </w:r>
          </w:p>
        </w:tc>
        <w:tc>
          <w:p>
            <w:pPr>
              <w:pStyle w:val="Compact"/>
              <w:jc w:val="right"/>
            </w:pPr>
            <w:r>
              <w:t xml:space="preserve">1.369262e+05</w:t>
            </w:r>
          </w:p>
        </w:tc>
        <w:tc>
          <w:p>
            <w:pPr>
              <w:pStyle w:val="Compact"/>
              <w:jc w:val="left"/>
            </w:pPr>
            <w:r>
              <w:t xml:space="preserve">Eutrophication (kg N eq.)</w:t>
            </w:r>
          </w:p>
        </w:tc>
      </w:tr>
      <w:tr>
        <w:tc>
          <w:p>
            <w:pPr>
              <w:pStyle w:val="Compact"/>
              <w:jc w:val="left"/>
            </w:pPr>
            <w:r>
              <w:t xml:space="preserve">baseline</w:t>
            </w:r>
          </w:p>
        </w:tc>
        <w:tc>
          <w:p>
            <w:pPr>
              <w:pStyle w:val="Compact"/>
              <w:jc w:val="left"/>
            </w:pPr>
            <w:r>
              <w:t xml:space="preserve">GWP 100</w:t>
            </w:r>
          </w:p>
        </w:tc>
        <w:tc>
          <w:p>
            <w:pPr>
              <w:pStyle w:val="Compact"/>
              <w:jc w:val="left"/>
            </w:pPr>
            <w:r>
              <w:t xml:space="preserve">kg CO2 eq.</w:t>
            </w:r>
          </w:p>
        </w:tc>
        <w:tc>
          <w:p>
            <w:pPr>
              <w:pStyle w:val="Compact"/>
              <w:jc w:val="right"/>
            </w:pPr>
            <w:r>
              <w:t xml:space="preserve">1.620543e+07</w:t>
            </w:r>
          </w:p>
        </w:tc>
        <w:tc>
          <w:p>
            <w:pPr>
              <w:pStyle w:val="Compact"/>
              <w:jc w:val="left"/>
            </w:pPr>
            <w:r>
              <w:t xml:space="preserve">GWP 100 (kg CO2 eq.)</w:t>
            </w:r>
          </w:p>
        </w:tc>
      </w:tr>
      <w:tr>
        <w:tc>
          <w:p>
            <w:pPr>
              <w:pStyle w:val="Compact"/>
              <w:jc w:val="left"/>
            </w:pPr>
            <w:r>
              <w:t xml:space="preserve">baseline</w:t>
            </w:r>
          </w:p>
        </w:tc>
        <w:tc>
          <w:p>
            <w:pPr>
              <w:pStyle w:val="Compact"/>
              <w:jc w:val="left"/>
            </w:pPr>
            <w:r>
              <w:t xml:space="preserve">GWP 100 (EpaFcs)</w:t>
            </w:r>
          </w:p>
        </w:tc>
        <w:tc>
          <w:p>
            <w:pPr>
              <w:pStyle w:val="Compact"/>
              <w:jc w:val="left"/>
            </w:pPr>
            <w:r>
              <w:t xml:space="preserve">kg CO2 eq.</w:t>
            </w:r>
          </w:p>
        </w:tc>
        <w:tc>
          <w:p>
            <w:pPr>
              <w:pStyle w:val="Compact"/>
              <w:jc w:val="right"/>
            </w:pPr>
            <w:r>
              <w:t xml:space="preserve">7.063919e+06</w:t>
            </w:r>
          </w:p>
        </w:tc>
        <w:tc>
          <w:p>
            <w:pPr>
              <w:pStyle w:val="Compact"/>
              <w:jc w:val="left"/>
            </w:pPr>
            <w:r>
              <w:t xml:space="preserve">GWP 100 (EpaFcs) (kg CO2 eq.)</w:t>
            </w:r>
          </w:p>
        </w:tc>
      </w:tr>
      <w:tr>
        <w:tc>
          <w:p>
            <w:pPr>
              <w:pStyle w:val="Compact"/>
              <w:jc w:val="left"/>
            </w:pPr>
            <w:r>
              <w:t xml:space="preserve">baseline</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1.536824e+04</w:t>
            </w:r>
          </w:p>
        </w:tc>
        <w:tc>
          <w:p>
            <w:pPr>
              <w:pStyle w:val="Compact"/>
              <w:jc w:val="left"/>
            </w:pPr>
            <w:r>
              <w:t xml:space="preserve">Human health particulate air (kg PM2.5 eq.)</w:t>
            </w:r>
          </w:p>
        </w:tc>
      </w:tr>
      <w:tr>
        <w:tc>
          <w:p>
            <w:pPr>
              <w:pStyle w:val="Compact"/>
              <w:jc w:val="left"/>
            </w:pPr>
            <w:r>
              <w:t xml:space="preserve">baseline</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7.073317e-01</w:t>
            </w:r>
          </w:p>
        </w:tc>
        <w:tc>
          <w:p>
            <w:pPr>
              <w:pStyle w:val="Compact"/>
              <w:jc w:val="left"/>
            </w:pPr>
            <w:r>
              <w:t xml:space="preserve">Ozone depletion (kg CFC 11 eq.)</w:t>
            </w:r>
          </w:p>
        </w:tc>
      </w:tr>
      <w:tr>
        <w:tc>
          <w:p>
            <w:pPr>
              <w:pStyle w:val="Compact"/>
              <w:jc w:val="left"/>
            </w:pPr>
            <w:r>
              <w:t xml:space="preserve">baseline</w:t>
            </w:r>
          </w:p>
        </w:tc>
        <w:tc>
          <w:p>
            <w:pPr>
              <w:pStyle w:val="Compact"/>
              <w:jc w:val="left"/>
            </w:pPr>
            <w:r>
              <w:t xml:space="preserve">Smog air</w:t>
            </w:r>
          </w:p>
        </w:tc>
        <w:tc>
          <w:p>
            <w:pPr>
              <w:pStyle w:val="Compact"/>
              <w:jc w:val="left"/>
            </w:pPr>
            <w:r>
              <w:t xml:space="preserve">kg O3 eq.</w:t>
            </w:r>
          </w:p>
        </w:tc>
        <w:tc>
          <w:p>
            <w:pPr>
              <w:pStyle w:val="Compact"/>
              <w:jc w:val="right"/>
            </w:pPr>
            <w:r>
              <w:t xml:space="preserve">7.446078e+05</w:t>
            </w:r>
          </w:p>
        </w:tc>
        <w:tc>
          <w:p>
            <w:pPr>
              <w:pStyle w:val="Compact"/>
              <w:jc w:val="left"/>
            </w:pPr>
            <w:r>
              <w:t xml:space="preserve">Smog air (kg O3 eq.)</w:t>
            </w:r>
          </w:p>
        </w:tc>
      </w:tr>
      <w:tr>
        <w:tc>
          <w:p>
            <w:pPr>
              <w:pStyle w:val="Compact"/>
              <w:jc w:val="left"/>
            </w:pPr>
            <w:r>
              <w:t xml:space="preserve">baseline</w:t>
            </w:r>
          </w:p>
        </w:tc>
        <w:tc>
          <w:p>
            <w:pPr>
              <w:pStyle w:val="Compact"/>
              <w:jc w:val="left"/>
            </w:pPr>
            <w:r>
              <w:t xml:space="preserve">Water consumption</w:t>
            </w:r>
          </w:p>
        </w:tc>
        <w:tc>
          <w:p>
            <w:pPr>
              <w:pStyle w:val="Compact"/>
              <w:jc w:val="left"/>
            </w:pPr>
            <w:r>
              <w:t xml:space="preserve">kg</w:t>
            </w:r>
          </w:p>
        </w:tc>
        <w:tc>
          <w:p>
            <w:pPr>
              <w:pStyle w:val="Compact"/>
              <w:jc w:val="right"/>
            </w:pPr>
            <w:r>
              <w:t xml:space="preserve">1.017114e+09</w:t>
            </w:r>
          </w:p>
        </w:tc>
        <w:tc>
          <w:p>
            <w:pPr>
              <w:pStyle w:val="Compact"/>
              <w:jc w:val="left"/>
            </w:pPr>
            <w:r>
              <w:t xml:space="preserve">Water consumption (kg)</w:t>
            </w:r>
          </w:p>
        </w:tc>
      </w:tr>
      <w:tr>
        <w:tc>
          <w:p>
            <w:pPr>
              <w:pStyle w:val="Compact"/>
              <w:jc w:val="left"/>
            </w:pPr>
            <w:r>
              <w:t xml:space="preserve">compostFW1000</w:t>
            </w:r>
          </w:p>
        </w:tc>
        <w:tc>
          <w:p>
            <w:pPr>
              <w:pStyle w:val="Compact"/>
              <w:jc w:val="left"/>
            </w:pPr>
            <w:r>
              <w:t xml:space="preserve">Acidification</w:t>
            </w:r>
          </w:p>
        </w:tc>
        <w:tc>
          <w:p>
            <w:pPr>
              <w:pStyle w:val="Compact"/>
              <w:jc w:val="left"/>
            </w:pPr>
            <w:r>
              <w:t xml:space="preserve">kg SO2 eq.</w:t>
            </w:r>
          </w:p>
        </w:tc>
        <w:tc>
          <w:p>
            <w:pPr>
              <w:pStyle w:val="Compact"/>
              <w:jc w:val="right"/>
            </w:pPr>
            <w:r>
              <w:t xml:space="preserve">1.515411e+05</w:t>
            </w:r>
          </w:p>
        </w:tc>
        <w:tc>
          <w:p>
            <w:pPr>
              <w:pStyle w:val="Compact"/>
              <w:jc w:val="left"/>
            </w:pPr>
            <w:r>
              <w:t xml:space="preserve">Acidification (kg SO2 eq.)</w:t>
            </w:r>
          </w:p>
        </w:tc>
      </w:tr>
      <w:tr>
        <w:tc>
          <w:p>
            <w:pPr>
              <w:pStyle w:val="Compact"/>
              <w:jc w:val="left"/>
            </w:pPr>
            <w:r>
              <w:t xml:space="preserve">compostFW1000</w:t>
            </w:r>
          </w:p>
        </w:tc>
        <w:tc>
          <w:p>
            <w:pPr>
              <w:pStyle w:val="Compact"/>
              <w:jc w:val="left"/>
            </w:pPr>
            <w:r>
              <w:t xml:space="preserve">Ecotoxicity</w:t>
            </w:r>
          </w:p>
        </w:tc>
        <w:tc>
          <w:p>
            <w:pPr>
              <w:pStyle w:val="Compact"/>
              <w:jc w:val="left"/>
            </w:pPr>
            <w:r>
              <w:t xml:space="preserve">CTUe</w:t>
            </w:r>
          </w:p>
        </w:tc>
        <w:tc>
          <w:p>
            <w:pPr>
              <w:pStyle w:val="Compact"/>
              <w:jc w:val="right"/>
            </w:pPr>
            <w:r>
              <w:t xml:space="preserve">1.166249e+08</w:t>
            </w:r>
          </w:p>
        </w:tc>
        <w:tc>
          <w:p>
            <w:pPr>
              <w:pStyle w:val="Compact"/>
              <w:jc w:val="left"/>
            </w:pPr>
            <w:r>
              <w:t xml:space="preserve">Ecotoxicity (CTUe)</w:t>
            </w:r>
          </w:p>
        </w:tc>
      </w:tr>
      <w:tr>
        <w:tc>
          <w:p>
            <w:pPr>
              <w:pStyle w:val="Compact"/>
              <w:jc w:val="left"/>
            </w:pPr>
            <w:r>
              <w:t xml:space="preserve">compostFW1000</w:t>
            </w:r>
          </w:p>
        </w:tc>
        <w:tc>
          <w:p>
            <w:pPr>
              <w:pStyle w:val="Compact"/>
              <w:jc w:val="left"/>
            </w:pPr>
            <w:r>
              <w:t xml:space="preserve">Energy demand</w:t>
            </w:r>
          </w:p>
        </w:tc>
        <w:tc>
          <w:p>
            <w:pPr>
              <w:pStyle w:val="Compact"/>
              <w:jc w:val="left"/>
            </w:pPr>
            <w:r>
              <w:t xml:space="preserve">MJ</w:t>
            </w:r>
          </w:p>
        </w:tc>
        <w:tc>
          <w:p>
            <w:pPr>
              <w:pStyle w:val="Compact"/>
              <w:jc w:val="right"/>
            </w:pPr>
            <w:r>
              <w:t xml:space="preserve">2.919494e+08</w:t>
            </w:r>
          </w:p>
        </w:tc>
        <w:tc>
          <w:p>
            <w:pPr>
              <w:pStyle w:val="Compact"/>
              <w:jc w:val="left"/>
            </w:pPr>
            <w:r>
              <w:t xml:space="preserve">Energy demand (MJ)</w:t>
            </w:r>
          </w:p>
        </w:tc>
      </w:tr>
      <w:tr>
        <w:tc>
          <w:p>
            <w:pPr>
              <w:pStyle w:val="Compact"/>
              <w:jc w:val="left"/>
            </w:pPr>
            <w:r>
              <w:t xml:space="preserve">compostFW1000</w:t>
            </w:r>
          </w:p>
        </w:tc>
        <w:tc>
          <w:p>
            <w:pPr>
              <w:pStyle w:val="Compact"/>
              <w:jc w:val="left"/>
            </w:pPr>
            <w:r>
              <w:t xml:space="preserve">Eutrophication</w:t>
            </w:r>
          </w:p>
        </w:tc>
        <w:tc>
          <w:p>
            <w:pPr>
              <w:pStyle w:val="Compact"/>
              <w:jc w:val="left"/>
            </w:pPr>
            <w:r>
              <w:t xml:space="preserve">kg N eq.</w:t>
            </w:r>
          </w:p>
        </w:tc>
        <w:tc>
          <w:p>
            <w:pPr>
              <w:pStyle w:val="Compact"/>
              <w:jc w:val="right"/>
            </w:pPr>
            <w:r>
              <w:t xml:space="preserve">1.350689e+05</w:t>
            </w:r>
          </w:p>
        </w:tc>
        <w:tc>
          <w:p>
            <w:pPr>
              <w:pStyle w:val="Compact"/>
              <w:jc w:val="left"/>
            </w:pPr>
            <w:r>
              <w:t xml:space="preserve">Eutrophication (kg N eq.)</w:t>
            </w:r>
          </w:p>
        </w:tc>
      </w:tr>
      <w:tr>
        <w:tc>
          <w:p>
            <w:pPr>
              <w:pStyle w:val="Compact"/>
              <w:jc w:val="left"/>
            </w:pPr>
            <w:r>
              <w:t xml:space="preserve">compostFW1000</w:t>
            </w:r>
          </w:p>
        </w:tc>
        <w:tc>
          <w:p>
            <w:pPr>
              <w:pStyle w:val="Compact"/>
              <w:jc w:val="left"/>
            </w:pPr>
            <w:r>
              <w:t xml:space="preserve">GWP 100</w:t>
            </w:r>
          </w:p>
        </w:tc>
        <w:tc>
          <w:p>
            <w:pPr>
              <w:pStyle w:val="Compact"/>
              <w:jc w:val="left"/>
            </w:pPr>
            <w:r>
              <w:t xml:space="preserve">kg CO2 eq.</w:t>
            </w:r>
          </w:p>
        </w:tc>
        <w:tc>
          <w:p>
            <w:pPr>
              <w:pStyle w:val="Compact"/>
              <w:jc w:val="right"/>
            </w:pPr>
            <w:r>
              <w:t xml:space="preserve">1.582222e+07</w:t>
            </w:r>
          </w:p>
        </w:tc>
        <w:tc>
          <w:p>
            <w:pPr>
              <w:pStyle w:val="Compact"/>
              <w:jc w:val="left"/>
            </w:pPr>
            <w:r>
              <w:t xml:space="preserve">GWP 100 (kg CO2 eq.)</w:t>
            </w:r>
          </w:p>
        </w:tc>
      </w:tr>
      <w:tr>
        <w:tc>
          <w:p>
            <w:pPr>
              <w:pStyle w:val="Compact"/>
              <w:jc w:val="left"/>
            </w:pPr>
            <w:r>
              <w:t xml:space="preserve">compostFW1000</w:t>
            </w:r>
          </w:p>
        </w:tc>
        <w:tc>
          <w:p>
            <w:pPr>
              <w:pStyle w:val="Compact"/>
              <w:jc w:val="left"/>
            </w:pPr>
            <w:r>
              <w:t xml:space="preserve">GWP 100 (EpaFcs)</w:t>
            </w:r>
          </w:p>
        </w:tc>
        <w:tc>
          <w:p>
            <w:pPr>
              <w:pStyle w:val="Compact"/>
              <w:jc w:val="left"/>
            </w:pPr>
            <w:r>
              <w:t xml:space="preserve">kg CO2 eq.</w:t>
            </w:r>
          </w:p>
        </w:tc>
        <w:tc>
          <w:p>
            <w:pPr>
              <w:pStyle w:val="Compact"/>
              <w:jc w:val="right"/>
            </w:pPr>
            <w:r>
              <w:t xml:space="preserve">7.008161e+06</w:t>
            </w:r>
          </w:p>
        </w:tc>
        <w:tc>
          <w:p>
            <w:pPr>
              <w:pStyle w:val="Compact"/>
              <w:jc w:val="left"/>
            </w:pPr>
            <w:r>
              <w:t xml:space="preserve">GWP 100 (EpaFcs) (kg CO2 eq.)</w:t>
            </w:r>
          </w:p>
        </w:tc>
      </w:tr>
      <w:tr>
        <w:tc>
          <w:p>
            <w:pPr>
              <w:pStyle w:val="Compact"/>
              <w:jc w:val="left"/>
            </w:pPr>
            <w:r>
              <w:t xml:space="preserve">compostFW1000</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1.536749e+04</w:t>
            </w:r>
          </w:p>
        </w:tc>
        <w:tc>
          <w:p>
            <w:pPr>
              <w:pStyle w:val="Compact"/>
              <w:jc w:val="left"/>
            </w:pPr>
            <w:r>
              <w:t xml:space="preserve">Human health particulate air (kg PM2.5 eq.)</w:t>
            </w:r>
          </w:p>
        </w:tc>
      </w:tr>
      <w:tr>
        <w:tc>
          <w:p>
            <w:pPr>
              <w:pStyle w:val="Compact"/>
              <w:jc w:val="left"/>
            </w:pPr>
            <w:r>
              <w:t xml:space="preserve">compostFW1000</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7.073317e-01</w:t>
            </w:r>
          </w:p>
        </w:tc>
        <w:tc>
          <w:p>
            <w:pPr>
              <w:pStyle w:val="Compact"/>
              <w:jc w:val="left"/>
            </w:pPr>
            <w:r>
              <w:t xml:space="preserve">Ozone depletion (kg CFC 11 eq.)</w:t>
            </w:r>
          </w:p>
        </w:tc>
      </w:tr>
      <w:tr>
        <w:tc>
          <w:p>
            <w:pPr>
              <w:pStyle w:val="Compact"/>
              <w:jc w:val="left"/>
            </w:pPr>
            <w:r>
              <w:t xml:space="preserve">compostFW1000</w:t>
            </w:r>
          </w:p>
        </w:tc>
        <w:tc>
          <w:p>
            <w:pPr>
              <w:pStyle w:val="Compact"/>
              <w:jc w:val="left"/>
            </w:pPr>
            <w:r>
              <w:t xml:space="preserve">Smog air</w:t>
            </w:r>
          </w:p>
        </w:tc>
        <w:tc>
          <w:p>
            <w:pPr>
              <w:pStyle w:val="Compact"/>
              <w:jc w:val="left"/>
            </w:pPr>
            <w:r>
              <w:t xml:space="preserve">kg O3 eq.</w:t>
            </w:r>
          </w:p>
        </w:tc>
        <w:tc>
          <w:p>
            <w:pPr>
              <w:pStyle w:val="Compact"/>
              <w:jc w:val="right"/>
            </w:pPr>
            <w:r>
              <w:t xml:space="preserve">7.445823e+05</w:t>
            </w:r>
          </w:p>
        </w:tc>
        <w:tc>
          <w:p>
            <w:pPr>
              <w:pStyle w:val="Compact"/>
              <w:jc w:val="left"/>
            </w:pPr>
            <w:r>
              <w:t xml:space="preserve">Smog air (kg O3 eq.)</w:t>
            </w:r>
          </w:p>
        </w:tc>
      </w:tr>
      <w:tr>
        <w:tc>
          <w:p>
            <w:pPr>
              <w:pStyle w:val="Compact"/>
              <w:jc w:val="left"/>
            </w:pPr>
            <w:r>
              <w:t xml:space="preserve">compostFW1000</w:t>
            </w:r>
          </w:p>
        </w:tc>
        <w:tc>
          <w:p>
            <w:pPr>
              <w:pStyle w:val="Compact"/>
              <w:jc w:val="left"/>
            </w:pPr>
            <w:r>
              <w:t xml:space="preserve">Water consumption</w:t>
            </w:r>
          </w:p>
        </w:tc>
        <w:tc>
          <w:p>
            <w:pPr>
              <w:pStyle w:val="Compact"/>
              <w:jc w:val="left"/>
            </w:pPr>
            <w:r>
              <w:t xml:space="preserve">kg</w:t>
            </w:r>
          </w:p>
        </w:tc>
        <w:tc>
          <w:p>
            <w:pPr>
              <w:pStyle w:val="Compact"/>
              <w:jc w:val="right"/>
            </w:pPr>
            <w:r>
              <w:t xml:space="preserve">1.017602e+09</w:t>
            </w:r>
          </w:p>
        </w:tc>
        <w:tc>
          <w:p>
            <w:pPr>
              <w:pStyle w:val="Compact"/>
              <w:jc w:val="left"/>
            </w:pPr>
            <w:r>
              <w:t xml:space="preserve">Water consumption (kg)</w:t>
            </w:r>
          </w:p>
        </w:tc>
      </w:tr>
      <w:tr>
        <w:tc>
          <w:p>
            <w:pPr>
              <w:pStyle w:val="Compact"/>
              <w:jc w:val="left"/>
            </w:pPr>
            <w:r>
              <w:t xml:space="preserve">compostFW585</w:t>
            </w:r>
          </w:p>
        </w:tc>
        <w:tc>
          <w:p>
            <w:pPr>
              <w:pStyle w:val="Compact"/>
              <w:jc w:val="left"/>
            </w:pPr>
            <w:r>
              <w:t xml:space="preserve">Acidification</w:t>
            </w:r>
          </w:p>
        </w:tc>
        <w:tc>
          <w:p>
            <w:pPr>
              <w:pStyle w:val="Compact"/>
              <w:jc w:val="left"/>
            </w:pPr>
            <w:r>
              <w:t xml:space="preserve">kg SO2 eq.</w:t>
            </w:r>
          </w:p>
        </w:tc>
        <w:tc>
          <w:p>
            <w:pPr>
              <w:pStyle w:val="Compact"/>
              <w:jc w:val="right"/>
            </w:pPr>
            <w:r>
              <w:t xml:space="preserve">1.524451e+05</w:t>
            </w:r>
          </w:p>
        </w:tc>
        <w:tc>
          <w:p>
            <w:pPr>
              <w:pStyle w:val="Compact"/>
              <w:jc w:val="left"/>
            </w:pPr>
            <w:r>
              <w:t xml:space="preserve">Acidification (kg SO2 eq.)</w:t>
            </w:r>
          </w:p>
        </w:tc>
      </w:tr>
      <w:tr>
        <w:tc>
          <w:p>
            <w:pPr>
              <w:pStyle w:val="Compact"/>
              <w:jc w:val="left"/>
            </w:pPr>
            <w:r>
              <w:t xml:space="preserve">compostFW585</w:t>
            </w:r>
          </w:p>
        </w:tc>
        <w:tc>
          <w:p>
            <w:pPr>
              <w:pStyle w:val="Compact"/>
              <w:jc w:val="left"/>
            </w:pPr>
            <w:r>
              <w:t xml:space="preserve">Ecotoxicity</w:t>
            </w:r>
          </w:p>
        </w:tc>
        <w:tc>
          <w:p>
            <w:pPr>
              <w:pStyle w:val="Compact"/>
              <w:jc w:val="left"/>
            </w:pPr>
            <w:r>
              <w:t xml:space="preserve">CTUe</w:t>
            </w:r>
          </w:p>
        </w:tc>
        <w:tc>
          <w:p>
            <w:pPr>
              <w:pStyle w:val="Compact"/>
              <w:jc w:val="right"/>
            </w:pPr>
            <w:r>
              <w:t xml:space="preserve">1.157331e+08</w:t>
            </w:r>
          </w:p>
        </w:tc>
        <w:tc>
          <w:p>
            <w:pPr>
              <w:pStyle w:val="Compact"/>
              <w:jc w:val="left"/>
            </w:pPr>
            <w:r>
              <w:t xml:space="preserve">Ecotoxicity (CTUe)</w:t>
            </w:r>
          </w:p>
        </w:tc>
      </w:tr>
      <w:tr>
        <w:tc>
          <w:p>
            <w:pPr>
              <w:pStyle w:val="Compact"/>
              <w:jc w:val="left"/>
            </w:pPr>
            <w:r>
              <w:t xml:space="preserve">compostFW585</w:t>
            </w:r>
          </w:p>
        </w:tc>
        <w:tc>
          <w:p>
            <w:pPr>
              <w:pStyle w:val="Compact"/>
              <w:jc w:val="left"/>
            </w:pPr>
            <w:r>
              <w:t xml:space="preserve">Energy demand</w:t>
            </w:r>
          </w:p>
        </w:tc>
        <w:tc>
          <w:p>
            <w:pPr>
              <w:pStyle w:val="Compact"/>
              <w:jc w:val="left"/>
            </w:pPr>
            <w:r>
              <w:t xml:space="preserve">MJ</w:t>
            </w:r>
          </w:p>
        </w:tc>
        <w:tc>
          <w:p>
            <w:pPr>
              <w:pStyle w:val="Compact"/>
              <w:jc w:val="right"/>
            </w:pPr>
            <w:r>
              <w:t xml:space="preserve">2.911008e+08</w:t>
            </w:r>
          </w:p>
        </w:tc>
        <w:tc>
          <w:p>
            <w:pPr>
              <w:pStyle w:val="Compact"/>
              <w:jc w:val="left"/>
            </w:pPr>
            <w:r>
              <w:t xml:space="preserve">Energy demand (MJ)</w:t>
            </w:r>
          </w:p>
        </w:tc>
      </w:tr>
      <w:tr>
        <w:tc>
          <w:p>
            <w:pPr>
              <w:pStyle w:val="Compact"/>
              <w:jc w:val="left"/>
            </w:pPr>
            <w:r>
              <w:t xml:space="preserve">compostFW585</w:t>
            </w:r>
          </w:p>
        </w:tc>
        <w:tc>
          <w:p>
            <w:pPr>
              <w:pStyle w:val="Compact"/>
              <w:jc w:val="left"/>
            </w:pPr>
            <w:r>
              <w:t xml:space="preserve">Eutrophication</w:t>
            </w:r>
          </w:p>
        </w:tc>
        <w:tc>
          <w:p>
            <w:pPr>
              <w:pStyle w:val="Compact"/>
              <w:jc w:val="left"/>
            </w:pPr>
            <w:r>
              <w:t xml:space="preserve">kg N eq.</w:t>
            </w:r>
          </w:p>
        </w:tc>
        <w:tc>
          <w:p>
            <w:pPr>
              <w:pStyle w:val="Compact"/>
              <w:jc w:val="right"/>
            </w:pPr>
            <w:r>
              <w:t xml:space="preserve">1.358219e+05</w:t>
            </w:r>
          </w:p>
        </w:tc>
        <w:tc>
          <w:p>
            <w:pPr>
              <w:pStyle w:val="Compact"/>
              <w:jc w:val="left"/>
            </w:pPr>
            <w:r>
              <w:t xml:space="preserve">Eutrophication (kg N eq.)</w:t>
            </w:r>
          </w:p>
        </w:tc>
      </w:tr>
      <w:tr>
        <w:tc>
          <w:p>
            <w:pPr>
              <w:pStyle w:val="Compact"/>
              <w:jc w:val="left"/>
            </w:pPr>
            <w:r>
              <w:t xml:space="preserve">compostFW585</w:t>
            </w:r>
          </w:p>
        </w:tc>
        <w:tc>
          <w:p>
            <w:pPr>
              <w:pStyle w:val="Compact"/>
              <w:jc w:val="left"/>
            </w:pPr>
            <w:r>
              <w:t xml:space="preserve">GWP 100</w:t>
            </w:r>
          </w:p>
        </w:tc>
        <w:tc>
          <w:p>
            <w:pPr>
              <w:pStyle w:val="Compact"/>
              <w:jc w:val="left"/>
            </w:pPr>
            <w:r>
              <w:t xml:space="preserve">kg CO2 eq.</w:t>
            </w:r>
          </w:p>
        </w:tc>
        <w:tc>
          <w:p>
            <w:pPr>
              <w:pStyle w:val="Compact"/>
              <w:jc w:val="right"/>
            </w:pPr>
            <w:r>
              <w:t xml:space="preserve">1.592773e+07</w:t>
            </w:r>
          </w:p>
        </w:tc>
        <w:tc>
          <w:p>
            <w:pPr>
              <w:pStyle w:val="Compact"/>
              <w:jc w:val="left"/>
            </w:pPr>
            <w:r>
              <w:t xml:space="preserve">GWP 100 (kg CO2 eq.)</w:t>
            </w:r>
          </w:p>
        </w:tc>
      </w:tr>
      <w:tr>
        <w:tc>
          <w:p>
            <w:pPr>
              <w:pStyle w:val="Compact"/>
              <w:jc w:val="left"/>
            </w:pPr>
            <w:r>
              <w:t xml:space="preserve">compostFW585</w:t>
            </w:r>
          </w:p>
        </w:tc>
        <w:tc>
          <w:p>
            <w:pPr>
              <w:pStyle w:val="Compact"/>
              <w:jc w:val="left"/>
            </w:pPr>
            <w:r>
              <w:t xml:space="preserve">GWP 100 (EpaFcs)</w:t>
            </w:r>
          </w:p>
        </w:tc>
        <w:tc>
          <w:p>
            <w:pPr>
              <w:pStyle w:val="Compact"/>
              <w:jc w:val="left"/>
            </w:pPr>
            <w:r>
              <w:t xml:space="preserve">kg CO2 eq.</w:t>
            </w:r>
          </w:p>
        </w:tc>
        <w:tc>
          <w:p>
            <w:pPr>
              <w:pStyle w:val="Compact"/>
              <w:jc w:val="right"/>
            </w:pPr>
            <w:r>
              <w:t xml:space="preserve">6.977914e+06</w:t>
            </w:r>
          </w:p>
        </w:tc>
        <w:tc>
          <w:p>
            <w:pPr>
              <w:pStyle w:val="Compact"/>
              <w:jc w:val="left"/>
            </w:pPr>
            <w:r>
              <w:t xml:space="preserve">GWP 100 (EpaFcs) (kg CO2 eq.)</w:t>
            </w:r>
          </w:p>
        </w:tc>
      </w:tr>
      <w:tr>
        <w:tc>
          <w:p>
            <w:pPr>
              <w:pStyle w:val="Compact"/>
              <w:jc w:val="left"/>
            </w:pPr>
            <w:r>
              <w:t xml:space="preserve">compostFW585</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1.536158e+04</w:t>
            </w:r>
          </w:p>
        </w:tc>
        <w:tc>
          <w:p>
            <w:pPr>
              <w:pStyle w:val="Compact"/>
              <w:jc w:val="left"/>
            </w:pPr>
            <w:r>
              <w:t xml:space="preserve">Human health particulate air (kg PM2.5 eq.)</w:t>
            </w:r>
          </w:p>
        </w:tc>
      </w:tr>
      <w:tr>
        <w:tc>
          <w:p>
            <w:pPr>
              <w:pStyle w:val="Compact"/>
              <w:jc w:val="left"/>
            </w:pPr>
            <w:r>
              <w:t xml:space="preserve">compostFW585</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7.073317e-01</w:t>
            </w:r>
          </w:p>
        </w:tc>
        <w:tc>
          <w:p>
            <w:pPr>
              <w:pStyle w:val="Compact"/>
              <w:jc w:val="left"/>
            </w:pPr>
            <w:r>
              <w:t xml:space="preserve">Ozone depletion (kg CFC 11 eq.)</w:t>
            </w:r>
          </w:p>
        </w:tc>
      </w:tr>
      <w:tr>
        <w:tc>
          <w:p>
            <w:pPr>
              <w:pStyle w:val="Compact"/>
              <w:jc w:val="left"/>
            </w:pPr>
            <w:r>
              <w:t xml:space="preserve">compostFW585</w:t>
            </w:r>
          </w:p>
        </w:tc>
        <w:tc>
          <w:p>
            <w:pPr>
              <w:pStyle w:val="Compact"/>
              <w:jc w:val="left"/>
            </w:pPr>
            <w:r>
              <w:t xml:space="preserve">Smog air</w:t>
            </w:r>
          </w:p>
        </w:tc>
        <w:tc>
          <w:p>
            <w:pPr>
              <w:pStyle w:val="Compact"/>
              <w:jc w:val="left"/>
            </w:pPr>
            <w:r>
              <w:t xml:space="preserve">kg O3 eq.</w:t>
            </w:r>
          </w:p>
        </w:tc>
        <w:tc>
          <w:p>
            <w:pPr>
              <w:pStyle w:val="Compact"/>
              <w:jc w:val="right"/>
            </w:pPr>
            <w:r>
              <w:t xml:space="preserve">7.411331e+05</w:t>
            </w:r>
          </w:p>
        </w:tc>
        <w:tc>
          <w:p>
            <w:pPr>
              <w:pStyle w:val="Compact"/>
              <w:jc w:val="left"/>
            </w:pPr>
            <w:r>
              <w:t xml:space="preserve">Smog air (kg O3 eq.)</w:t>
            </w:r>
          </w:p>
        </w:tc>
      </w:tr>
      <w:tr>
        <w:tc>
          <w:p>
            <w:pPr>
              <w:pStyle w:val="Compact"/>
              <w:jc w:val="left"/>
            </w:pPr>
            <w:r>
              <w:t xml:space="preserve">compostFW585</w:t>
            </w:r>
          </w:p>
        </w:tc>
        <w:tc>
          <w:p>
            <w:pPr>
              <w:pStyle w:val="Compact"/>
              <w:jc w:val="left"/>
            </w:pPr>
            <w:r>
              <w:t xml:space="preserve">Water consumption</w:t>
            </w:r>
          </w:p>
        </w:tc>
        <w:tc>
          <w:p>
            <w:pPr>
              <w:pStyle w:val="Compact"/>
              <w:jc w:val="left"/>
            </w:pPr>
            <w:r>
              <w:t xml:space="preserve">kg</w:t>
            </w:r>
          </w:p>
        </w:tc>
        <w:tc>
          <w:p>
            <w:pPr>
              <w:pStyle w:val="Compact"/>
              <w:jc w:val="right"/>
            </w:pPr>
            <w:r>
              <w:t xml:space="preserve">1.017263e+09</w:t>
            </w:r>
          </w:p>
        </w:tc>
        <w:tc>
          <w:p>
            <w:pPr>
              <w:pStyle w:val="Compact"/>
              <w:jc w:val="left"/>
            </w:pPr>
            <w:r>
              <w:t xml:space="preserve">Water consumption (kg)</w:t>
            </w:r>
          </w:p>
        </w:tc>
      </w:tr>
      <w:tr>
        <w:tc>
          <w:p>
            <w:pPr>
              <w:pStyle w:val="Compact"/>
              <w:jc w:val="left"/>
            </w:pPr>
            <w:r>
              <w:t xml:space="preserve">reduceFW03</w:t>
            </w:r>
          </w:p>
        </w:tc>
        <w:tc>
          <w:p>
            <w:pPr>
              <w:pStyle w:val="Compact"/>
              <w:jc w:val="left"/>
            </w:pPr>
            <w:r>
              <w:t xml:space="preserve">Acidification</w:t>
            </w:r>
          </w:p>
        </w:tc>
        <w:tc>
          <w:p>
            <w:pPr>
              <w:pStyle w:val="Compact"/>
              <w:jc w:val="left"/>
            </w:pPr>
            <w:r>
              <w:t xml:space="preserve">kg SO2 eq.</w:t>
            </w:r>
          </w:p>
        </w:tc>
        <w:tc>
          <w:p>
            <w:pPr>
              <w:pStyle w:val="Compact"/>
              <w:jc w:val="right"/>
            </w:pPr>
            <w:r>
              <w:t xml:space="preserve">1.497174e+05</w:t>
            </w:r>
          </w:p>
        </w:tc>
        <w:tc>
          <w:p>
            <w:pPr>
              <w:pStyle w:val="Compact"/>
              <w:jc w:val="left"/>
            </w:pPr>
            <w:r>
              <w:t xml:space="preserve">Acidification (kg SO2 eq.)</w:t>
            </w:r>
          </w:p>
        </w:tc>
      </w:tr>
      <w:tr>
        <w:tc>
          <w:p>
            <w:pPr>
              <w:pStyle w:val="Compact"/>
              <w:jc w:val="left"/>
            </w:pPr>
            <w:r>
              <w:t xml:space="preserve">reduceFW03</w:t>
            </w:r>
          </w:p>
        </w:tc>
        <w:tc>
          <w:p>
            <w:pPr>
              <w:pStyle w:val="Compact"/>
              <w:jc w:val="left"/>
            </w:pPr>
            <w:r>
              <w:t xml:space="preserve">Ecotoxicity</w:t>
            </w:r>
          </w:p>
        </w:tc>
        <w:tc>
          <w:p>
            <w:pPr>
              <w:pStyle w:val="Compact"/>
              <w:jc w:val="left"/>
            </w:pPr>
            <w:r>
              <w:t xml:space="preserve">CTUe</w:t>
            </w:r>
          </w:p>
        </w:tc>
        <w:tc>
          <w:p>
            <w:pPr>
              <w:pStyle w:val="Compact"/>
              <w:jc w:val="right"/>
            </w:pPr>
            <w:r>
              <w:t xml:space="preserve">1.116429e+08</w:t>
            </w:r>
          </w:p>
        </w:tc>
        <w:tc>
          <w:p>
            <w:pPr>
              <w:pStyle w:val="Compact"/>
              <w:jc w:val="left"/>
            </w:pPr>
            <w:r>
              <w:t xml:space="preserve">Ecotoxicity (CTUe)</w:t>
            </w:r>
          </w:p>
        </w:tc>
      </w:tr>
      <w:tr>
        <w:tc>
          <w:p>
            <w:pPr>
              <w:pStyle w:val="Compact"/>
              <w:jc w:val="left"/>
            </w:pPr>
            <w:r>
              <w:t xml:space="preserve">reduceFW03</w:t>
            </w:r>
          </w:p>
        </w:tc>
        <w:tc>
          <w:p>
            <w:pPr>
              <w:pStyle w:val="Compact"/>
              <w:jc w:val="left"/>
            </w:pPr>
            <w:r>
              <w:t xml:space="preserve">Energy demand</w:t>
            </w:r>
          </w:p>
        </w:tc>
        <w:tc>
          <w:p>
            <w:pPr>
              <w:pStyle w:val="Compact"/>
              <w:jc w:val="left"/>
            </w:pPr>
            <w:r>
              <w:t xml:space="preserve">MJ</w:t>
            </w:r>
          </w:p>
        </w:tc>
        <w:tc>
          <w:p>
            <w:pPr>
              <w:pStyle w:val="Compact"/>
              <w:jc w:val="right"/>
            </w:pPr>
            <w:r>
              <w:t xml:space="preserve">2.830238e+08</w:t>
            </w:r>
          </w:p>
        </w:tc>
        <w:tc>
          <w:p>
            <w:pPr>
              <w:pStyle w:val="Compact"/>
              <w:jc w:val="left"/>
            </w:pPr>
            <w:r>
              <w:t xml:space="preserve">Energy demand (MJ)</w:t>
            </w:r>
          </w:p>
        </w:tc>
      </w:tr>
      <w:tr>
        <w:tc>
          <w:p>
            <w:pPr>
              <w:pStyle w:val="Compact"/>
              <w:jc w:val="left"/>
            </w:pPr>
            <w:r>
              <w:t xml:space="preserve">reduceFW03</w:t>
            </w:r>
          </w:p>
        </w:tc>
        <w:tc>
          <w:p>
            <w:pPr>
              <w:pStyle w:val="Compact"/>
              <w:jc w:val="left"/>
            </w:pPr>
            <w:r>
              <w:t xml:space="preserve">Eutrophication</w:t>
            </w:r>
          </w:p>
        </w:tc>
        <w:tc>
          <w:p>
            <w:pPr>
              <w:pStyle w:val="Compact"/>
              <w:jc w:val="left"/>
            </w:pPr>
            <w:r>
              <w:t xml:space="preserve">kg N eq.</w:t>
            </w:r>
          </w:p>
        </w:tc>
        <w:tc>
          <w:p>
            <w:pPr>
              <w:pStyle w:val="Compact"/>
              <w:jc w:val="right"/>
            </w:pPr>
            <w:r>
              <w:t xml:space="preserve">1.328399e+05</w:t>
            </w:r>
          </w:p>
        </w:tc>
        <w:tc>
          <w:p>
            <w:pPr>
              <w:pStyle w:val="Compact"/>
              <w:jc w:val="left"/>
            </w:pPr>
            <w:r>
              <w:t xml:space="preserve">Eutrophication (kg N eq.)</w:t>
            </w:r>
          </w:p>
        </w:tc>
      </w:tr>
      <w:tr>
        <w:tc>
          <w:p>
            <w:pPr>
              <w:pStyle w:val="Compact"/>
              <w:jc w:val="left"/>
            </w:pPr>
            <w:r>
              <w:t xml:space="preserve">reduceFW03</w:t>
            </w:r>
          </w:p>
        </w:tc>
        <w:tc>
          <w:p>
            <w:pPr>
              <w:pStyle w:val="Compact"/>
              <w:jc w:val="left"/>
            </w:pPr>
            <w:r>
              <w:t xml:space="preserve">GWP 100</w:t>
            </w:r>
          </w:p>
        </w:tc>
        <w:tc>
          <w:p>
            <w:pPr>
              <w:pStyle w:val="Compact"/>
              <w:jc w:val="left"/>
            </w:pPr>
            <w:r>
              <w:t xml:space="preserve">kg CO2 eq.</w:t>
            </w:r>
          </w:p>
        </w:tc>
        <w:tc>
          <w:p>
            <w:pPr>
              <w:pStyle w:val="Compact"/>
              <w:jc w:val="right"/>
            </w:pPr>
            <w:r>
              <w:t xml:space="preserve">1.571283e+07</w:t>
            </w:r>
          </w:p>
        </w:tc>
        <w:tc>
          <w:p>
            <w:pPr>
              <w:pStyle w:val="Compact"/>
              <w:jc w:val="left"/>
            </w:pPr>
            <w:r>
              <w:t xml:space="preserve">GWP 100 (kg CO2 eq.)</w:t>
            </w:r>
          </w:p>
        </w:tc>
      </w:tr>
      <w:tr>
        <w:tc>
          <w:p>
            <w:pPr>
              <w:pStyle w:val="Compact"/>
              <w:jc w:val="left"/>
            </w:pPr>
            <w:r>
              <w:t xml:space="preserve">reduceFW03</w:t>
            </w:r>
          </w:p>
        </w:tc>
        <w:tc>
          <w:p>
            <w:pPr>
              <w:pStyle w:val="Compact"/>
              <w:jc w:val="left"/>
            </w:pPr>
            <w:r>
              <w:t xml:space="preserve">GWP 100 (EpaFcs)</w:t>
            </w:r>
          </w:p>
        </w:tc>
        <w:tc>
          <w:p>
            <w:pPr>
              <w:pStyle w:val="Compact"/>
              <w:jc w:val="left"/>
            </w:pPr>
            <w:r>
              <w:t xml:space="preserve">kg CO2 eq.</w:t>
            </w:r>
          </w:p>
        </w:tc>
        <w:tc>
          <w:p>
            <w:pPr>
              <w:pStyle w:val="Compact"/>
              <w:jc w:val="right"/>
            </w:pPr>
            <w:r>
              <w:t xml:space="preserve">6.972799e+06</w:t>
            </w:r>
          </w:p>
        </w:tc>
        <w:tc>
          <w:p>
            <w:pPr>
              <w:pStyle w:val="Compact"/>
              <w:jc w:val="left"/>
            </w:pPr>
            <w:r>
              <w:t xml:space="preserve">GWP 100 (EpaFcs) (kg CO2 eq.)</w:t>
            </w:r>
          </w:p>
        </w:tc>
      </w:tr>
      <w:tr>
        <w:tc>
          <w:p>
            <w:pPr>
              <w:pStyle w:val="Compact"/>
              <w:jc w:val="left"/>
            </w:pPr>
            <w:r>
              <w:t xml:space="preserve">reduceFW03</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1.491742e+04</w:t>
            </w:r>
          </w:p>
        </w:tc>
        <w:tc>
          <w:p>
            <w:pPr>
              <w:pStyle w:val="Compact"/>
              <w:jc w:val="left"/>
            </w:pPr>
            <w:r>
              <w:t xml:space="preserve">Human health particulate air (kg PM2.5 eq.)</w:t>
            </w:r>
          </w:p>
        </w:tc>
      </w:tr>
      <w:tr>
        <w:tc>
          <w:p>
            <w:pPr>
              <w:pStyle w:val="Compact"/>
              <w:jc w:val="left"/>
            </w:pPr>
            <w:r>
              <w:t xml:space="preserve">reduceFW03</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6.874178e-01</w:t>
            </w:r>
          </w:p>
        </w:tc>
        <w:tc>
          <w:p>
            <w:pPr>
              <w:pStyle w:val="Compact"/>
              <w:jc w:val="left"/>
            </w:pPr>
            <w:r>
              <w:t xml:space="preserve">Ozone depletion (kg CFC 11 eq.)</w:t>
            </w:r>
          </w:p>
        </w:tc>
      </w:tr>
      <w:tr>
        <w:tc>
          <w:p>
            <w:pPr>
              <w:pStyle w:val="Compact"/>
              <w:jc w:val="left"/>
            </w:pPr>
            <w:r>
              <w:t xml:space="preserve">reduceFW03</w:t>
            </w:r>
          </w:p>
        </w:tc>
        <w:tc>
          <w:p>
            <w:pPr>
              <w:pStyle w:val="Compact"/>
              <w:jc w:val="left"/>
            </w:pPr>
            <w:r>
              <w:t xml:space="preserve">Smog air</w:t>
            </w:r>
          </w:p>
        </w:tc>
        <w:tc>
          <w:p>
            <w:pPr>
              <w:pStyle w:val="Compact"/>
              <w:jc w:val="left"/>
            </w:pPr>
            <w:r>
              <w:t xml:space="preserve">kg O3 eq.</w:t>
            </w:r>
          </w:p>
        </w:tc>
        <w:tc>
          <w:p>
            <w:pPr>
              <w:pStyle w:val="Compact"/>
              <w:jc w:val="right"/>
            </w:pPr>
            <w:r>
              <w:t xml:space="preserve">7.230679e+05</w:t>
            </w:r>
          </w:p>
        </w:tc>
        <w:tc>
          <w:p>
            <w:pPr>
              <w:pStyle w:val="Compact"/>
              <w:jc w:val="left"/>
            </w:pPr>
            <w:r>
              <w:t xml:space="preserve">Smog air (kg O3 eq.)</w:t>
            </w:r>
          </w:p>
        </w:tc>
      </w:tr>
      <w:tr>
        <w:tc>
          <w:p>
            <w:pPr>
              <w:pStyle w:val="Compact"/>
              <w:jc w:val="left"/>
            </w:pPr>
            <w:r>
              <w:t xml:space="preserve">reduceFW03</w:t>
            </w:r>
          </w:p>
        </w:tc>
        <w:tc>
          <w:p>
            <w:pPr>
              <w:pStyle w:val="Compact"/>
              <w:jc w:val="left"/>
            </w:pPr>
            <w:r>
              <w:t xml:space="preserve">Water consumption</w:t>
            </w:r>
          </w:p>
        </w:tc>
        <w:tc>
          <w:p>
            <w:pPr>
              <w:pStyle w:val="Compact"/>
              <w:jc w:val="left"/>
            </w:pPr>
            <w:r>
              <w:t xml:space="preserve">kg</w:t>
            </w:r>
          </w:p>
        </w:tc>
        <w:tc>
          <w:p>
            <w:pPr>
              <w:pStyle w:val="Compact"/>
              <w:jc w:val="right"/>
            </w:pPr>
            <w:r>
              <w:t xml:space="preserve">9.871576e+08</w:t>
            </w:r>
          </w:p>
        </w:tc>
        <w:tc>
          <w:p>
            <w:pPr>
              <w:pStyle w:val="Compact"/>
              <w:jc w:val="left"/>
            </w:pPr>
            <w:r>
              <w:t xml:space="preserve">Water consumption (kg)</w:t>
            </w:r>
          </w:p>
        </w:tc>
      </w:tr>
      <w:tr>
        <w:tc>
          <w:p>
            <w:pPr>
              <w:pStyle w:val="Compact"/>
              <w:jc w:val="left"/>
            </w:pPr>
            <w:r>
              <w:t xml:space="preserve">reduceFW06</w:t>
            </w:r>
          </w:p>
        </w:tc>
        <w:tc>
          <w:p>
            <w:pPr>
              <w:pStyle w:val="Compact"/>
              <w:jc w:val="left"/>
            </w:pPr>
            <w:r>
              <w:t xml:space="preserve">Acidification</w:t>
            </w:r>
          </w:p>
        </w:tc>
        <w:tc>
          <w:p>
            <w:pPr>
              <w:pStyle w:val="Compact"/>
              <w:jc w:val="left"/>
            </w:pPr>
            <w:r>
              <w:t xml:space="preserve">kg SO2 eq.</w:t>
            </w:r>
          </w:p>
        </w:tc>
        <w:tc>
          <w:p>
            <w:pPr>
              <w:pStyle w:val="Compact"/>
              <w:jc w:val="right"/>
            </w:pPr>
            <w:r>
              <w:t xml:space="preserve">1.453495e+05</w:t>
            </w:r>
          </w:p>
        </w:tc>
        <w:tc>
          <w:p>
            <w:pPr>
              <w:pStyle w:val="Compact"/>
              <w:jc w:val="left"/>
            </w:pPr>
            <w:r>
              <w:t xml:space="preserve">Acidification (kg SO2 eq.)</w:t>
            </w:r>
          </w:p>
        </w:tc>
      </w:tr>
      <w:tr>
        <w:tc>
          <w:p>
            <w:pPr>
              <w:pStyle w:val="Compact"/>
              <w:jc w:val="left"/>
            </w:pPr>
            <w:r>
              <w:t xml:space="preserve">reduceFW06</w:t>
            </w:r>
          </w:p>
        </w:tc>
        <w:tc>
          <w:p>
            <w:pPr>
              <w:pStyle w:val="Compact"/>
              <w:jc w:val="left"/>
            </w:pPr>
            <w:r>
              <w:t xml:space="preserve">Ecotoxicity</w:t>
            </w:r>
          </w:p>
        </w:tc>
        <w:tc>
          <w:p>
            <w:pPr>
              <w:pStyle w:val="Compact"/>
              <w:jc w:val="left"/>
            </w:pPr>
            <w:r>
              <w:t xml:space="preserve">CTUe</w:t>
            </w:r>
          </w:p>
        </w:tc>
        <w:tc>
          <w:p>
            <w:pPr>
              <w:pStyle w:val="Compact"/>
              <w:jc w:val="right"/>
            </w:pPr>
            <w:r>
              <w:t xml:space="preserve">1.087994e+08</w:t>
            </w:r>
          </w:p>
        </w:tc>
        <w:tc>
          <w:p>
            <w:pPr>
              <w:pStyle w:val="Compact"/>
              <w:jc w:val="left"/>
            </w:pPr>
            <w:r>
              <w:t xml:space="preserve">Ecotoxicity (CTUe)</w:t>
            </w:r>
          </w:p>
        </w:tc>
      </w:tr>
      <w:tr>
        <w:tc>
          <w:p>
            <w:pPr>
              <w:pStyle w:val="Compact"/>
              <w:jc w:val="left"/>
            </w:pPr>
            <w:r>
              <w:t xml:space="preserve">reduceFW06</w:t>
            </w:r>
          </w:p>
        </w:tc>
        <w:tc>
          <w:p>
            <w:pPr>
              <w:pStyle w:val="Compact"/>
              <w:jc w:val="left"/>
            </w:pPr>
            <w:r>
              <w:t xml:space="preserve">Energy demand</w:t>
            </w:r>
          </w:p>
        </w:tc>
        <w:tc>
          <w:p>
            <w:pPr>
              <w:pStyle w:val="Compact"/>
              <w:jc w:val="left"/>
            </w:pPr>
            <w:r>
              <w:t xml:space="preserve">MJ</w:t>
            </w:r>
          </w:p>
        </w:tc>
        <w:tc>
          <w:p>
            <w:pPr>
              <w:pStyle w:val="Compact"/>
              <w:jc w:val="right"/>
            </w:pPr>
            <w:r>
              <w:t xml:space="preserve">2.741896e+08</w:t>
            </w:r>
          </w:p>
        </w:tc>
        <w:tc>
          <w:p>
            <w:pPr>
              <w:pStyle w:val="Compact"/>
              <w:jc w:val="left"/>
            </w:pPr>
            <w:r>
              <w:t xml:space="preserve">Energy demand (MJ)</w:t>
            </w:r>
          </w:p>
        </w:tc>
      </w:tr>
      <w:tr>
        <w:tc>
          <w:p>
            <w:pPr>
              <w:pStyle w:val="Compact"/>
              <w:jc w:val="left"/>
            </w:pPr>
            <w:r>
              <w:t xml:space="preserve">reduceFW06</w:t>
            </w:r>
          </w:p>
        </w:tc>
        <w:tc>
          <w:p>
            <w:pPr>
              <w:pStyle w:val="Compact"/>
              <w:jc w:val="left"/>
            </w:pPr>
            <w:r>
              <w:t xml:space="preserve">Eutrophication</w:t>
            </w:r>
          </w:p>
        </w:tc>
        <w:tc>
          <w:p>
            <w:pPr>
              <w:pStyle w:val="Compact"/>
              <w:jc w:val="left"/>
            </w:pPr>
            <w:r>
              <w:t xml:space="preserve">kg N eq.</w:t>
            </w:r>
          </w:p>
        </w:tc>
        <w:tc>
          <w:p>
            <w:pPr>
              <w:pStyle w:val="Compact"/>
              <w:jc w:val="right"/>
            </w:pPr>
            <w:r>
              <w:t xml:space="preserve">1.287536e+05</w:t>
            </w:r>
          </w:p>
        </w:tc>
        <w:tc>
          <w:p>
            <w:pPr>
              <w:pStyle w:val="Compact"/>
              <w:jc w:val="left"/>
            </w:pPr>
            <w:r>
              <w:t xml:space="preserve">Eutrophication (kg N eq.)</w:t>
            </w:r>
          </w:p>
        </w:tc>
      </w:tr>
      <w:tr>
        <w:tc>
          <w:p>
            <w:pPr>
              <w:pStyle w:val="Compact"/>
              <w:jc w:val="left"/>
            </w:pPr>
            <w:r>
              <w:t xml:space="preserve">reduceFW06</w:t>
            </w:r>
          </w:p>
        </w:tc>
        <w:tc>
          <w:p>
            <w:pPr>
              <w:pStyle w:val="Compact"/>
              <w:jc w:val="left"/>
            </w:pPr>
            <w:r>
              <w:t xml:space="preserve">GWP 100</w:t>
            </w:r>
          </w:p>
        </w:tc>
        <w:tc>
          <w:p>
            <w:pPr>
              <w:pStyle w:val="Compact"/>
              <w:jc w:val="left"/>
            </w:pPr>
            <w:r>
              <w:t xml:space="preserve">kg CO2 eq.</w:t>
            </w:r>
          </w:p>
        </w:tc>
        <w:tc>
          <w:p>
            <w:pPr>
              <w:pStyle w:val="Compact"/>
              <w:jc w:val="right"/>
            </w:pPr>
            <w:r>
              <w:t xml:space="preserve">1.522023e+07</w:t>
            </w:r>
          </w:p>
        </w:tc>
        <w:tc>
          <w:p>
            <w:pPr>
              <w:pStyle w:val="Compact"/>
              <w:jc w:val="left"/>
            </w:pPr>
            <w:r>
              <w:t xml:space="preserve">GWP 100 (kg CO2 eq.)</w:t>
            </w:r>
          </w:p>
        </w:tc>
      </w:tr>
      <w:tr>
        <w:tc>
          <w:p>
            <w:pPr>
              <w:pStyle w:val="Compact"/>
              <w:jc w:val="left"/>
            </w:pPr>
            <w:r>
              <w:t xml:space="preserve">reduceFW06</w:t>
            </w:r>
          </w:p>
        </w:tc>
        <w:tc>
          <w:p>
            <w:pPr>
              <w:pStyle w:val="Compact"/>
              <w:jc w:val="left"/>
            </w:pPr>
            <w:r>
              <w:t xml:space="preserve">GWP 100 (EpaFcs)</w:t>
            </w:r>
          </w:p>
        </w:tc>
        <w:tc>
          <w:p>
            <w:pPr>
              <w:pStyle w:val="Compact"/>
              <w:jc w:val="left"/>
            </w:pPr>
            <w:r>
              <w:t xml:space="preserve">kg CO2 eq.</w:t>
            </w:r>
          </w:p>
        </w:tc>
        <w:tc>
          <w:p>
            <w:pPr>
              <w:pStyle w:val="Compact"/>
              <w:jc w:val="right"/>
            </w:pPr>
            <w:r>
              <w:t xml:space="preserve">6.881679e+06</w:t>
            </w:r>
          </w:p>
        </w:tc>
        <w:tc>
          <w:p>
            <w:pPr>
              <w:pStyle w:val="Compact"/>
              <w:jc w:val="left"/>
            </w:pPr>
            <w:r>
              <w:t xml:space="preserve">GWP 100 (EpaFcs) (kg CO2 eq.)</w:t>
            </w:r>
          </w:p>
        </w:tc>
      </w:tr>
      <w:tr>
        <w:tc>
          <w:p>
            <w:pPr>
              <w:pStyle w:val="Compact"/>
              <w:jc w:val="left"/>
            </w:pPr>
            <w:r>
              <w:t xml:space="preserve">reduceFW06</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1.446660e+04</w:t>
            </w:r>
          </w:p>
        </w:tc>
        <w:tc>
          <w:p>
            <w:pPr>
              <w:pStyle w:val="Compact"/>
              <w:jc w:val="left"/>
            </w:pPr>
            <w:r>
              <w:t xml:space="preserve">Human health particulate air (kg PM2.5 eq.)</w:t>
            </w:r>
          </w:p>
        </w:tc>
      </w:tr>
      <w:tr>
        <w:tc>
          <w:p>
            <w:pPr>
              <w:pStyle w:val="Compact"/>
              <w:jc w:val="left"/>
            </w:pPr>
            <w:r>
              <w:t xml:space="preserve">reduceFW06</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6.675039e-01</w:t>
            </w:r>
          </w:p>
        </w:tc>
        <w:tc>
          <w:p>
            <w:pPr>
              <w:pStyle w:val="Compact"/>
              <w:jc w:val="left"/>
            </w:pPr>
            <w:r>
              <w:t xml:space="preserve">Ozone depletion (kg CFC 11 eq.)</w:t>
            </w:r>
          </w:p>
        </w:tc>
      </w:tr>
      <w:tr>
        <w:tc>
          <w:p>
            <w:pPr>
              <w:pStyle w:val="Compact"/>
              <w:jc w:val="left"/>
            </w:pPr>
            <w:r>
              <w:t xml:space="preserve">reduceFW06</w:t>
            </w:r>
          </w:p>
        </w:tc>
        <w:tc>
          <w:p>
            <w:pPr>
              <w:pStyle w:val="Compact"/>
              <w:jc w:val="left"/>
            </w:pPr>
            <w:r>
              <w:t xml:space="preserve">Smog air</w:t>
            </w:r>
          </w:p>
        </w:tc>
        <w:tc>
          <w:p>
            <w:pPr>
              <w:pStyle w:val="Compact"/>
              <w:jc w:val="left"/>
            </w:pPr>
            <w:r>
              <w:t xml:space="preserve">kg O3 eq.</w:t>
            </w:r>
          </w:p>
        </w:tc>
        <w:tc>
          <w:p>
            <w:pPr>
              <w:pStyle w:val="Compact"/>
              <w:jc w:val="right"/>
            </w:pPr>
            <w:r>
              <w:t xml:space="preserve">7.015281e+05</w:t>
            </w:r>
          </w:p>
        </w:tc>
        <w:tc>
          <w:p>
            <w:pPr>
              <w:pStyle w:val="Compact"/>
              <w:jc w:val="left"/>
            </w:pPr>
            <w:r>
              <w:t xml:space="preserve">Smog air (kg O3 eq.)</w:t>
            </w:r>
          </w:p>
        </w:tc>
      </w:tr>
      <w:tr>
        <w:tc>
          <w:p>
            <w:pPr>
              <w:pStyle w:val="Compact"/>
              <w:jc w:val="left"/>
            </w:pPr>
            <w:r>
              <w:t xml:space="preserve">reduceFW06</w:t>
            </w:r>
          </w:p>
        </w:tc>
        <w:tc>
          <w:p>
            <w:pPr>
              <w:pStyle w:val="Compact"/>
              <w:jc w:val="left"/>
            </w:pPr>
            <w:r>
              <w:t xml:space="preserve">Water consumption</w:t>
            </w:r>
          </w:p>
        </w:tc>
        <w:tc>
          <w:p>
            <w:pPr>
              <w:pStyle w:val="Compact"/>
              <w:jc w:val="left"/>
            </w:pPr>
            <w:r>
              <w:t xml:space="preserve">kg</w:t>
            </w:r>
          </w:p>
        </w:tc>
        <w:tc>
          <w:p>
            <w:pPr>
              <w:pStyle w:val="Compact"/>
              <w:jc w:val="right"/>
            </w:pPr>
            <w:r>
              <w:t xml:space="preserve">9.572011e+08</w:t>
            </w:r>
          </w:p>
        </w:tc>
        <w:tc>
          <w:p>
            <w:pPr>
              <w:pStyle w:val="Compact"/>
              <w:jc w:val="left"/>
            </w:pPr>
            <w:r>
              <w:t xml:space="preserve">Water consumption (kg)</w:t>
            </w:r>
          </w:p>
        </w:tc>
      </w:tr>
    </w:tbl>
    <w:p>
      <w:pPr>
        <w:pStyle w:val="BodyText"/>
      </w:pPr>
      <w:r>
        <w:t xml:space="preserve">Then you examine total impact results for a single impact category chosen at random – by making an impact chart similar in form to the to the previous weight charts:</w:t>
      </w:r>
    </w:p>
    <w:p>
      <w:pPr>
        <w:pStyle w:val="SourceCode"/>
      </w:pPr>
      <w:r>
        <w:rPr>
          <w:rStyle w:val="CommentTok"/>
        </w:rPr>
        <w:t xml:space="preserve"># chose a single impactCategory at random</w:t>
      </w:r>
      <w:r>
        <w:br/>
      </w:r>
      <w:r>
        <w:rPr>
          <w:rStyle w:val="NormalTok"/>
        </w:rPr>
        <w:t xml:space="preserve">tempImpactCat0 </w:t>
      </w:r>
      <w:r>
        <w:rPr>
          <w:rStyle w:val="OtherTok"/>
        </w:rPr>
        <w:t xml:space="preserve">&lt;-</w:t>
      </w:r>
      <w:r>
        <w:br/>
      </w:r>
      <w:r>
        <w:rPr>
          <w:rStyle w:val="NormalTok"/>
        </w:rPr>
        <w:t xml:space="preserve">  impactLabels </w:t>
      </w:r>
      <w:r>
        <w:rPr>
          <w:rStyle w:val="SpecialCharTok"/>
        </w:rPr>
        <w:t xml:space="preserve">%&gt;%</w:t>
      </w:r>
      <w:r>
        <w:rPr>
          <w:rStyle w:val="NormalTok"/>
        </w:rPr>
        <w:t xml:space="preserve"> </w:t>
      </w:r>
      <w:r>
        <w:rPr>
          <w:rStyle w:val="FunctionTok"/>
        </w:rPr>
        <w:t xml:space="preserve">sample_n</w:t>
      </w:r>
      <w:r>
        <w:rPr>
          <w:rStyle w:val="NormalTok"/>
        </w:rPr>
        <w:t xml:space="preserve">(</w:t>
      </w:r>
      <w:r>
        <w:rPr>
          <w:rStyle w:val="DecValTok"/>
        </w:rPr>
        <w:t xml:space="preserve">1</w:t>
      </w:r>
      <w:r>
        <w:rPr>
          <w:rStyle w:val="NormalTok"/>
        </w:rPr>
        <w:t xml:space="preserve">)</w:t>
      </w:r>
      <w:r>
        <w:br/>
      </w:r>
      <w:r>
        <w:rPr>
          <w:rStyle w:val="NormalTok"/>
        </w:rPr>
        <w:t xml:space="preserve">tempImpactCat </w:t>
      </w:r>
      <w:r>
        <w:rPr>
          <w:rStyle w:val="OtherTok"/>
        </w:rPr>
        <w:t xml:space="preserve">&lt;-</w:t>
      </w:r>
      <w:r>
        <w:br/>
      </w:r>
      <w:r>
        <w:rPr>
          <w:rStyle w:val="NormalTok"/>
        </w:rPr>
        <w:t xml:space="preserve">  tempImpactCat0 </w:t>
      </w:r>
      <w:r>
        <w:rPr>
          <w:rStyle w:val="SpecialCharTok"/>
        </w:rPr>
        <w:t xml:space="preserve">%&gt;%</w:t>
      </w:r>
      <w:r>
        <w:rPr>
          <w:rStyle w:val="NormalTok"/>
        </w:rPr>
        <w:t xml:space="preserve"> </w:t>
      </w:r>
      <w:r>
        <w:rPr>
          <w:rStyle w:val="FunctionTok"/>
        </w:rPr>
        <w:t xml:space="preserve">pull</w:t>
      </w:r>
      <w:r>
        <w:rPr>
          <w:rStyle w:val="NormalTok"/>
        </w:rPr>
        <w:t xml:space="preserve">(impactCategory)</w:t>
      </w:r>
      <w:r>
        <w:br/>
      </w:r>
      <w:r>
        <w:rPr>
          <w:rStyle w:val="NormalTok"/>
        </w:rPr>
        <w:t xml:space="preserve">tempImpactLabel </w:t>
      </w:r>
      <w:r>
        <w:rPr>
          <w:rStyle w:val="OtherTok"/>
        </w:rPr>
        <w:t xml:space="preserve">&lt;-</w:t>
      </w:r>
      <w:r>
        <w:br/>
      </w:r>
      <w:r>
        <w:rPr>
          <w:rStyle w:val="NormalTok"/>
        </w:rPr>
        <w:t xml:space="preserve">  tempImpactCat0 </w:t>
      </w:r>
      <w:r>
        <w:rPr>
          <w:rStyle w:val="SpecialCharTok"/>
        </w:rPr>
        <w:t xml:space="preserve">%&gt;%</w:t>
      </w:r>
      <w:r>
        <w:rPr>
          <w:rStyle w:val="NormalTok"/>
        </w:rPr>
        <w:t xml:space="preserve"> </w:t>
      </w:r>
      <w:r>
        <w:rPr>
          <w:rStyle w:val="FunctionTok"/>
        </w:rPr>
        <w:t xml:space="preserve">pull</w:t>
      </w:r>
      <w:r>
        <w:rPr>
          <w:rStyle w:val="NormalTok"/>
        </w:rPr>
        <w:t xml:space="preserve">(impactLabel)</w:t>
      </w:r>
      <w:r>
        <w:br/>
      </w:r>
      <w:r>
        <w:br/>
      </w:r>
      <w:r>
        <w:rPr>
          <w:rStyle w:val="CommentTok"/>
        </w:rPr>
        <w:t xml:space="preserve"># get the impacts for that category</w:t>
      </w:r>
      <w:r>
        <w:br/>
      </w:r>
      <w:r>
        <w:rPr>
          <w:rStyle w:val="NormalTok"/>
        </w:rPr>
        <w:t xml:space="preserve">tempImpactChart1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(tempImpactLabel)</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 =</w:t>
      </w:r>
      <w:r>
        <w:rPr>
          <w:rStyle w:val="NormalTok"/>
        </w:rPr>
        <w:t xml:space="preserve"> </w:t>
      </w:r>
      <w:r>
        <w:br/>
      </w:r>
      <w:r>
        <w:rPr>
          <w:rStyle w:val="NormalTok"/>
        </w:rPr>
        <w:t xml:space="preserve">      tempImpactData1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(impactCategory</w:t>
      </w:r>
      <w:r>
        <w:rPr>
          <w:rStyle w:val="SpecialCharTok"/>
        </w:rPr>
        <w:t xml:space="preserve">==</w:t>
      </w:r>
      <w:r>
        <w:rPr>
          <w:rStyle w:val="NormalTok"/>
        </w:rPr>
        <w:t xml:space="preserve">tempImpactCat),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scenario, </w:t>
      </w:r>
      <w:r>
        <w:rPr>
          <w:rStyle w:val="AttributeTok"/>
        </w:rPr>
        <w:t xml:space="preserve">y=</w:t>
      </w:r>
      <w:r>
        <w:rPr>
          <w:rStyle w:val="NormalTok"/>
        </w:rPr>
        <w:t xml:space="preserve"> impact, </w:t>
      </w:r>
      <w:r>
        <w:rPr>
          <w:rStyle w:val="AttributeTok"/>
        </w:rPr>
        <w:t xml:space="preserve">fill=</w:t>
      </w:r>
      <w:r>
        <w:rPr>
          <w:rStyle w:val="NormalTok"/>
        </w:rPr>
        <w:t xml:space="preserve">scenario),</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AttributeTok"/>
        </w:rPr>
        <w:t xml:space="preserve">stat=</w:t>
      </w:r>
      <w:r>
        <w:rPr>
          <w:rStyle w:val="StringTok"/>
        </w:rPr>
        <w:t xml:space="preserve">"identity"</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w:t>
      </w:r>
      <w:r>
        <w:rPr>
          <w:rStyle w:val="FloatTok"/>
        </w:rPr>
        <w:t xml:space="preserve">0.32</w:t>
      </w:r>
      <w:r>
        <w:rPr>
          <w:rStyle w:val="NormalTok"/>
        </w:rPr>
        <w:t xml:space="preserve">, </w:t>
      </w:r>
      <w:r>
        <w:rPr>
          <w:rStyle w:val="AttributeTok"/>
        </w:rPr>
        <w:t xml:space="preserve">end=</w:t>
      </w:r>
      <w:r>
        <w:rPr>
          <w:rStyle w:val="DecValTok"/>
        </w:rPr>
        <w:t xml:space="preserve">1</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option=</w:t>
      </w:r>
      <w:r>
        <w:rPr>
          <w:rStyle w:val="StringTok"/>
        </w:rPr>
        <w:t xml:space="preserve">"B"</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ncol=</w:t>
      </w:r>
      <w:r>
        <w:rPr>
          <w:rStyle w:val="DecValTok"/>
        </w:rPr>
        <w:t xml:space="preserve">2</w:t>
      </w:r>
      <w:r>
        <w:rPr>
          <w:rStyle w:val="NormalTok"/>
        </w:rPr>
        <w:t xml:space="preserve">, </w:t>
      </w:r>
      <w:r>
        <w:rPr>
          <w:rStyle w:val="AttributeTok"/>
        </w:rPr>
        <w:t xml:space="preserve">title.position =</w:t>
      </w:r>
      <w:r>
        <w:rPr>
          <w:rStyle w:val="NormalTok"/>
        </w:rPr>
        <w:t xml:space="preserve"> </w:t>
      </w:r>
      <w:r>
        <w:rPr>
          <w:rStyle w:val="StringTok"/>
        </w:rPr>
        <w:t xml:space="preserve">"top"</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br/>
      </w:r>
      <w:r>
        <w:rPr>
          <w:rStyle w:val="NormalTok"/>
        </w:rPr>
        <w:t xml:space="preserve">    </w:t>
      </w:r>
      <w:r>
        <w:rPr>
          <w:rStyle w:val="AttributeTok"/>
        </w:rPr>
        <w:t xml:space="preserve">legend.justification=</w:t>
      </w:r>
      <w:r>
        <w:rPr>
          <w:rStyle w:val="StringTok"/>
        </w:rPr>
        <w:t xml:space="preserve">"left"</w:t>
      </w:r>
      <w:r>
        <w:br/>
      </w:r>
      <w:r>
        <w:rPr>
          <w:rStyle w:val="NormalTok"/>
        </w:rPr>
        <w:t xml:space="preserve">    )</w:t>
      </w:r>
      <w:r>
        <w:br/>
      </w:r>
      <w:r>
        <w:rPr>
          <w:rStyle w:val="NormalTok"/>
        </w:rPr>
        <w:t xml:space="preserve">tempImpactChart1</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20-1.png" id="0" name="Picture"/>
                    <pic:cNvPicPr>
                      <a:picLocks noChangeArrowheads="1" noChangeAspect="1"/>
                    </pic:cNvPicPr>
                  </pic:nvPicPr>
                  <pic:blipFill>
                    <a:blip r:embed="rId38"/>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"chart_output/impacts1.png"</w:t>
      </w:r>
      <w:r>
        <w:rPr>
          <w:rStyle w:val="NormalTok"/>
        </w:rPr>
        <w:t xml:space="preserve">)</w:t>
      </w:r>
    </w:p>
    <w:p>
      <w:pPr>
        <w:pStyle w:val="SourceCode"/>
      </w:pPr>
      <w:r>
        <w:rPr>
          <w:rStyle w:val="VerbatimChar"/>
        </w:rPr>
        <w:t xml:space="preserve">## Saving 6.5 x 4.5 in image</w:t>
      </w:r>
    </w:p>
    <w:p>
      <w:pPr>
        <w:pStyle w:val="FirstParagraph"/>
      </w:pPr>
      <w:r>
        <w:t xml:space="preserve">These are the net life cycle impacts for Anytown’s combined food waste and yard debris in the impact category Eutrophication. All scenarios have similar results, but reducing food waste represents a bigger reduction in impact, compared to baseline, than composting.</w:t>
      </w:r>
    </w:p>
    <w:p>
      <w:pPr>
        <w:pStyle w:val="BodyText"/>
      </w:pPr>
      <w:r>
        <w:t xml:space="preserve">But this is only for a single impact category. You make a bigger display to calculate the results for all impact categories on a single 8.5x11 page (with 1 inch margins).</w:t>
      </w:r>
    </w:p>
    <w:p>
      <w:pPr>
        <w:pStyle w:val="SourceCode"/>
      </w:pPr>
      <w:r>
        <w:rPr>
          <w:rStyle w:val="NormalTok"/>
        </w:rPr>
        <w:t xml:space="preserve">tempImpactChart1a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"Impacts of scenarios compared"</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 =</w:t>
      </w:r>
      <w:r>
        <w:rPr>
          <w:rStyle w:val="NormalTok"/>
        </w:rPr>
        <w:t xml:space="preserve"> tempImpactData1,</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scenario, </w:t>
      </w:r>
      <w:r>
        <w:rPr>
          <w:rStyle w:val="AttributeTok"/>
        </w:rPr>
        <w:t xml:space="preserve">y=</w:t>
      </w:r>
      <w:r>
        <w:rPr>
          <w:rStyle w:val="NormalTok"/>
        </w:rPr>
        <w:t xml:space="preserve"> impact, </w:t>
      </w:r>
      <w:r>
        <w:rPr>
          <w:rStyle w:val="AttributeTok"/>
        </w:rPr>
        <w:t xml:space="preserve">fill=</w:t>
      </w:r>
      <w:r>
        <w:rPr>
          <w:rStyle w:val="NormalTok"/>
        </w:rPr>
        <w:t xml:space="preserve">scenario),</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CommentTok"/>
        </w:rPr>
        <w:t xml:space="preserve"># size=2,</w:t>
      </w:r>
      <w:r>
        <w:br/>
      </w:r>
      <w:r>
        <w:rPr>
          <w:rStyle w:val="NormalTok"/>
        </w:rPr>
        <w:t xml:space="preserve">    </w:t>
      </w:r>
      <w:r>
        <w:rPr>
          <w:rStyle w:val="AttributeTok"/>
        </w:rPr>
        <w:t xml:space="preserve">stat=</w:t>
      </w:r>
      <w:r>
        <w:rPr>
          <w:rStyle w:val="StringTok"/>
        </w:rPr>
        <w:t xml:space="preserve">"identity"</w:t>
      </w:r>
      <w:r>
        <w:br/>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w:t>
      </w:r>
      <w:r>
        <w:rPr>
          <w:rStyle w:val="NormalTok"/>
        </w:rPr>
        <w:t xml:space="preserve">tempImpactData1,</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DecValTok"/>
        </w:rPr>
        <w:t xml:space="preserve">0</w:t>
      </w:r>
      <w:r>
        <w:rPr>
          <w:rStyle w:val="NormalTok"/>
        </w:rPr>
        <w:t xml:space="preserve">, </w:t>
      </w:r>
      <w:r>
        <w:rPr>
          <w:rStyle w:val="AttributeTok"/>
        </w:rPr>
        <w:t xml:space="preserve">label=</w:t>
      </w:r>
      <w:r>
        <w:rPr>
          <w:rStyle w:val="NormalTok"/>
        </w:rPr>
        <w:t xml:space="preserve">scenario),</w:t>
      </w:r>
      <w:r>
        <w:br/>
      </w:r>
      <w:r>
        <w:rPr>
          <w:rStyle w:val="NormalTok"/>
        </w:rPr>
        <w:t xml:space="preserve">    </w:t>
      </w:r>
      <w:r>
        <w:rPr>
          <w:rStyle w:val="AttributeTok"/>
        </w:rPr>
        <w:t xml:space="preserve">color=</w:t>
      </w:r>
      <w:r>
        <w:rPr>
          <w:rStyle w:val="StringTok"/>
        </w:rPr>
        <w:t xml:space="preserve">"gray80"</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w:t>
      </w:r>
      <w:r>
        <w:br/>
      </w:r>
      <w:r>
        <w:rPr>
          <w:rStyle w:val="NormalTok"/>
        </w:rPr>
        <w:t xml:space="preserve">    </w:t>
      </w:r>
      <w:r>
        <w:rPr>
          <w:rStyle w:val="AttributeTok"/>
        </w:rPr>
        <w:t xml:space="preserve">fontface=</w:t>
      </w:r>
      <w:r>
        <w:rPr>
          <w:rStyle w:val="StringTok"/>
        </w:rPr>
        <w:t xml:space="preserve">"italic"</w:t>
      </w:r>
      <w:r>
        <w:rPr>
          <w:rStyle w:val="NormalTok"/>
        </w:rPr>
        <w:t xml:space="preserve">,</w:t>
      </w:r>
      <w:r>
        <w:br/>
      </w:r>
      <w:r>
        <w:rPr>
          <w:rStyle w:val="NormalTok"/>
        </w:rPr>
        <w:t xml:space="preserve">    </w:t>
      </w:r>
      <w:r>
        <w:rPr>
          <w:rStyle w:val="AttributeTok"/>
        </w:rPr>
        <w:t xml:space="preserve">hjust=</w:t>
      </w:r>
      <w:r>
        <w:rPr>
          <w:rStyle w:val="SpecialCharTok"/>
        </w:rPr>
        <w:t xml:space="preserve">-</w:t>
      </w:r>
      <w:r>
        <w:rPr>
          <w:rStyle w:val="FloatTok"/>
        </w:rPr>
        <w:t xml:space="preserve">0.1</w:t>
      </w:r>
      <w:r>
        <w:br/>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impactLabel, </w:t>
      </w:r>
      <w:r>
        <w:rPr>
          <w:rStyle w:val="AttributeTok"/>
        </w:rPr>
        <w:t xml:space="preserve">ncol=</w:t>
      </w:r>
      <w:r>
        <w:rPr>
          <w:rStyle w:val="DecValTok"/>
        </w:rPr>
        <w:t xml:space="preserve">2</w:t>
      </w:r>
      <w:r>
        <w:rPr>
          <w:rStyle w:val="NormalTok"/>
        </w:rPr>
        <w:t xml:space="preserve">, </w:t>
      </w:r>
      <w:r>
        <w:rPr>
          <w:rStyle w:val="AttributeTok"/>
        </w:rPr>
        <w:t xml:space="preserve">scales=</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br/>
      </w:r>
      <w:r>
        <w:rPr>
          <w:rStyle w:val="NormalTok"/>
        </w:rPr>
        <w:t xml:space="preserve">    </w:t>
      </w:r>
      <w:r>
        <w:rPr>
          <w:rStyle w:val="AttributeTok"/>
        </w:rPr>
        <w:t xml:space="preserve">begin=</w:t>
      </w:r>
      <w:r>
        <w:rPr>
          <w:rStyle w:val="FloatTok"/>
        </w:rPr>
        <w:t xml:space="preserve">0.1</w:t>
      </w:r>
      <w:r>
        <w:rPr>
          <w:rStyle w:val="NormalTok"/>
        </w:rPr>
        <w:t xml:space="preserve">, </w:t>
      </w:r>
      <w:r>
        <w:rPr>
          <w:rStyle w:val="AttributeTok"/>
        </w:rPr>
        <w:t xml:space="preserve">end=</w:t>
      </w:r>
      <w:r>
        <w:rPr>
          <w:rStyle w:val="FloatTok"/>
        </w:rPr>
        <w:t xml:space="preserve">0.7</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option=</w:t>
      </w:r>
      <w:r>
        <w:rPr>
          <w:rStyle w:val="StringTok"/>
        </w:rPr>
        <w:t xml:space="preserve">"cividis"</w:t>
      </w:r>
      <w:r>
        <w:br/>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CommentTok"/>
        </w:rPr>
        <w:t xml:space="preserve">#  guides(fill=guide_legend(ncol=2, title.position = "top"))+</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element_blank</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br/>
      </w:r>
      <w:r>
        <w:rPr>
          <w:rStyle w:val="NormalTok"/>
        </w:rPr>
        <w:t xml:space="preserve">tempImpactChart1a</w:t>
      </w:r>
    </w:p>
    <w:p>
      <w:pPr>
        <w:pStyle w:val="FirstParagraph"/>
      </w:pPr>
      <w:r>
        <w:drawing>
          <wp:inline>
            <wp:extent cx="5334000" cy="7111999"/>
            <wp:effectExtent b="0" l="0" r="0" t="0"/>
            <wp:docPr descr="" title="" id="1" name="Picture"/>
            <a:graphic>
              <a:graphicData uri="http://schemas.openxmlformats.org/drawingml/2006/picture">
                <pic:pic>
                  <pic:nvPicPr>
                    <pic:cNvPr descr="example_desktop_analysis_files/figure-docx/unnamed-chunk-21-1.png" id="0" name="Picture"/>
                    <pic:cNvPicPr>
                      <a:picLocks noChangeArrowheads="1" noChangeAspect="1"/>
                    </pic:cNvPicPr>
                  </pic:nvPicPr>
                  <pic:blipFill>
                    <a:blip r:embed="rId39"/>
                    <a:stretch>
                      <a:fillRect/>
                    </a:stretch>
                  </pic:blipFill>
                  <pic:spPr bwMode="auto">
                    <a:xfrm>
                      <a:off x="0" y="0"/>
                      <a:ext cx="5334000" cy="7111999"/>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"chart_output/impacts2.png"</w:t>
      </w:r>
      <w:r>
        <w:rPr>
          <w:rStyle w:val="NormalTok"/>
        </w:rPr>
        <w:t xml:space="preserve">) </w:t>
      </w:r>
    </w:p>
    <w:p>
      <w:pPr>
        <w:pStyle w:val="SourceCode"/>
      </w:pPr>
      <w:r>
        <w:rPr>
          <w:rStyle w:val="VerbatimChar"/>
        </w:rPr>
        <w:t xml:space="preserve">## Saving 7.5 x 10 in image</w:t>
      </w:r>
    </w:p>
    <w:p>
      <w:pPr>
        <w:pStyle w:val="FirstParagraph"/>
      </w:pPr>
      <w:r>
        <w:t xml:space="preserve">These results are somewhat repetitive. In most or all impact categories, total impacts do not differ much between scenarios. Composting food waste sometimes adds a bit to, and sometimes subtracts a bit from, the baseline impacts. Reducing food waste tends to reduce impacts in all categories, by a somewhat larger but not breathtaking quantity.</w:t>
      </w:r>
    </w:p>
    <w:p>
      <w:pPr>
        <w:pStyle w:val="BodyText"/>
      </w:pPr>
      <w:r>
        <w:t xml:space="preserve">You go for a more space-efficient expression of the same set of results, using a</w:t>
      </w:r>
      <w:r>
        <w:t xml:space="preserve"> </w:t>
      </w:r>
      <w:r>
        <w:t xml:space="preserve">“</w:t>
      </w:r>
      <w:r>
        <w:t xml:space="preserve">heatmap</w:t>
      </w:r>
      <w:r>
        <w:t xml:space="preserve">”</w:t>
      </w:r>
      <w:r>
        <w:t xml:space="preserve"> </w:t>
      </w:r>
      <w:r>
        <w:t xml:space="preserve">where all impacts are expressed in percents, where the baseline scenario is defined as 100%.</w:t>
      </w:r>
    </w:p>
    <w:p>
      <w:pPr>
        <w:pStyle w:val="SourceCode"/>
      </w:pPr>
      <w:r>
        <w:rPr>
          <w:rStyle w:val="NormalTok"/>
        </w:rPr>
        <w:t xml:space="preserve">tempImpactData3 </w:t>
      </w:r>
      <w:r>
        <w:rPr>
          <w:rStyle w:val="OtherTok"/>
        </w:rPr>
        <w:t xml:space="preserve">&lt;-</w:t>
      </w:r>
      <w:r>
        <w:br/>
      </w:r>
      <w:r>
        <w:rPr>
          <w:rStyle w:val="NormalTok"/>
        </w:rPr>
        <w:t xml:space="preserve">  tempImpactData1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(scenario</w:t>
      </w:r>
      <w:r>
        <w:rPr>
          <w:rStyle w:val="SpecialCharTok"/>
        </w:rPr>
        <w:t xml:space="preserve">==</w:t>
      </w:r>
      <w:r>
        <w:rPr>
          <w:rStyle w:val="StringTok"/>
        </w:rPr>
        <w:t xml:space="preserve">"baseline"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(impactLabel, impact)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baselineImpact=</w:t>
      </w:r>
      <w:r>
        <w:rPr>
          <w:rStyle w:val="NormalTok"/>
        </w:rPr>
        <w:t xml:space="preserve">impact)</w:t>
      </w:r>
      <w:r>
        <w:br/>
      </w:r>
      <w:r>
        <w:rPr>
          <w:rStyle w:val="NormalTok"/>
        </w:rPr>
        <w:t xml:space="preserve">tempImpactData3a </w:t>
      </w:r>
      <w:r>
        <w:rPr>
          <w:rStyle w:val="OtherTok"/>
        </w:rPr>
        <w:t xml:space="preserve">&lt;-</w:t>
      </w:r>
      <w:r>
        <w:br/>
      </w:r>
      <w:r>
        <w:rPr>
          <w:rStyle w:val="NormalTok"/>
        </w:rPr>
        <w:t xml:space="preserve">  </w:t>
      </w:r>
      <w:r>
        <w:rPr>
          <w:rStyle w:val="FunctionTok"/>
        </w:rPr>
        <w:t xml:space="preserve">left_join</w:t>
      </w:r>
      <w:r>
        <w:rPr>
          <w:rStyle w:val="NormalTok"/>
        </w:rPr>
        <w:t xml:space="preserve">(</w:t>
      </w:r>
      <w:r>
        <w:br/>
      </w:r>
      <w:r>
        <w:rPr>
          <w:rStyle w:val="NormalTok"/>
        </w:rPr>
        <w:t xml:space="preserve">    tempImpactData1,</w:t>
      </w:r>
      <w:r>
        <w:br/>
      </w:r>
      <w:r>
        <w:rPr>
          <w:rStyle w:val="NormalTok"/>
        </w:rPr>
        <w:t xml:space="preserve">    tempImpactData3,</w:t>
      </w:r>
      <w:r>
        <w:br/>
      </w:r>
      <w:r>
        <w:rPr>
          <w:rStyle w:val="NormalTok"/>
        </w:rPr>
        <w:t xml:space="preserve">    </w:t>
      </w:r>
      <w:r>
        <w:rPr>
          <w:rStyle w:val="AttributeTok"/>
        </w:rPr>
        <w:t xml:space="preserve">by=</w:t>
      </w:r>
      <w:r>
        <w:rPr>
          <w:rStyle w:val="NormalTok"/>
        </w:rPr>
        <w:t xml:space="preserve"> </w:t>
      </w:r>
      <w:r>
        <w:rPr>
          <w:rStyle w:val="FunctionTok"/>
        </w:rPr>
        <w:t xml:space="preserve">c</w:t>
      </w:r>
      <w:r>
        <w:rPr>
          <w:rStyle w:val="NormalTok"/>
        </w:rPr>
        <w:t xml:space="preserve">(</w:t>
      </w:r>
      <w:r>
        <w:rPr>
          <w:rStyle w:val="StringTok"/>
        </w:rPr>
        <w:t xml:space="preserve">"impactLabel"</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pctBaselineImpact=</w:t>
      </w:r>
      <w:r>
        <w:rPr>
          <w:rStyle w:val="NormalTok"/>
        </w:rPr>
        <w:t xml:space="preserve">impact</w:t>
      </w:r>
      <w:r>
        <w:rPr>
          <w:rStyle w:val="SpecialCharTok"/>
        </w:rPr>
        <w:t xml:space="preserve">/</w:t>
      </w:r>
      <w:r>
        <w:rPr>
          <w:rStyle w:val="NormalTok"/>
        </w:rPr>
        <w:t xml:space="preserve">baselineImpact</w:t>
      </w:r>
      <w:r>
        <w:br/>
      </w:r>
      <w:r>
        <w:rPr>
          <w:rStyle w:val="NormalTok"/>
        </w:rPr>
        <w:t xml:space="preserve">  )</w:t>
      </w:r>
      <w:r>
        <w:br/>
      </w:r>
      <w:r>
        <w:rPr>
          <w:rStyle w:val="FunctionTok"/>
        </w:rPr>
        <w:t xml:space="preserve">kable</w:t>
      </w:r>
      <w:r>
        <w:rPr>
          <w:rStyle w:val="NormalTok"/>
        </w:rPr>
        <w:t xml:space="preserve">(tempImpactData3a, </w:t>
      </w:r>
      <w:r>
        <w:rPr>
          <w:rStyle w:val="AttributeTok"/>
        </w:rPr>
        <w:t xml:space="preserve">caption=</w:t>
      </w:r>
      <w:r>
        <w:rPr>
          <w:rStyle w:val="StringTok"/>
        </w:rPr>
        <w:t xml:space="preserve">"heatmap data set"</w:t>
      </w:r>
      <w:r>
        <w:rPr>
          <w:rStyle w:val="NormalTok"/>
        </w:rPr>
        <w:t xml:space="preserve">)</w:t>
      </w:r>
    </w:p>
    <w:p>
      <w:pPr>
        <w:pStyle w:val="TableCaption"/>
      </w:pPr>
      <w:r>
        <w:t xml:space="preserve">heatmap data set</w:t>
      </w:r>
    </w:p>
    <w:tbl>
      <w:tblPr>
        <w:tblStyle w:val="Table"/>
        <w:tblW w:type="pct" w:w="5000.0"/>
        <w:tblLook w:firstRow="1" w:lastRow="0" w:firstColumn="0" w:lastColumn="0" w:noHBand="0" w:noVBand="0" w:val="0020"/>
        <w:tblCaption w:val="heatmap data set"/>
      </w:tblPr>
      <w:tblGrid>
        <w:gridCol w:w="754"/>
        <w:gridCol w:w="1562"/>
        <w:gridCol w:w="754"/>
        <w:gridCol w:w="700"/>
        <w:gridCol w:w="2370"/>
        <w:gridCol w:w="808"/>
        <w:gridCol w:w="969"/>
      </w:tblGrid>
      <w:tr>
        <w:tc>
          <w:p>
            <w:pPr>
              <w:pStyle w:val="Compact"/>
              <w:jc w:val="left"/>
            </w:pPr>
            <w:r>
              <w:t xml:space="preserve">scenario</w:t>
            </w:r>
          </w:p>
        </w:tc>
        <w:tc>
          <w:p>
            <w:pPr>
              <w:pStyle w:val="Compact"/>
              <w:jc w:val="left"/>
            </w:pPr>
            <w:r>
              <w:t xml:space="preserve">impactCategory</w:t>
            </w:r>
          </w:p>
        </w:tc>
        <w:tc>
          <w:p>
            <w:pPr>
              <w:pStyle w:val="Compact"/>
              <w:jc w:val="left"/>
            </w:pPr>
            <w:r>
              <w:t xml:space="preserve">impactUnits</w:t>
            </w:r>
          </w:p>
        </w:tc>
        <w:tc>
          <w:p>
            <w:pPr>
              <w:pStyle w:val="Compact"/>
              <w:jc w:val="right"/>
            </w:pPr>
            <w:r>
              <w:t xml:space="preserve">impact</w:t>
            </w:r>
          </w:p>
        </w:tc>
        <w:tc>
          <w:p>
            <w:pPr>
              <w:pStyle w:val="Compact"/>
              <w:jc w:val="left"/>
            </w:pPr>
            <w:r>
              <w:t xml:space="preserve">impactLabel</w:t>
            </w:r>
          </w:p>
        </w:tc>
        <w:tc>
          <w:p>
            <w:pPr>
              <w:pStyle w:val="Compact"/>
              <w:jc w:val="right"/>
            </w:pPr>
            <w:r>
              <w:t xml:space="preserve">baselineImpact</w:t>
            </w:r>
          </w:p>
        </w:tc>
        <w:tc>
          <w:p>
            <w:pPr>
              <w:pStyle w:val="Compact"/>
              <w:jc w:val="right"/>
            </w:pPr>
            <w:r>
              <w:t xml:space="preserve">pctBaselineImpact</w:t>
            </w:r>
          </w:p>
        </w:tc>
      </w:tr>
      <w:tr>
        <w:tc>
          <w:p>
            <w:pPr>
              <w:pStyle w:val="Compact"/>
              <w:jc w:val="left"/>
            </w:pPr>
            <w:r>
              <w:t xml:space="preserve">baseline</w:t>
            </w:r>
          </w:p>
        </w:tc>
        <w:tc>
          <w:p>
            <w:pPr>
              <w:pStyle w:val="Compact"/>
              <w:jc w:val="left"/>
            </w:pPr>
            <w:r>
              <w:t xml:space="preserve">Acidification</w:t>
            </w:r>
          </w:p>
        </w:tc>
        <w:tc>
          <w:p>
            <w:pPr>
              <w:pStyle w:val="Compact"/>
              <w:jc w:val="left"/>
            </w:pPr>
            <w:r>
              <w:t xml:space="preserve">kg SO2 eq.</w:t>
            </w:r>
          </w:p>
        </w:tc>
        <w:tc>
          <w:p>
            <w:pPr>
              <w:pStyle w:val="Compact"/>
              <w:jc w:val="right"/>
            </w:pPr>
            <w:r>
              <w:t xml:space="preserve">1.540853e+05</w:t>
            </w:r>
          </w:p>
        </w:tc>
        <w:tc>
          <w:p>
            <w:pPr>
              <w:pStyle w:val="Compact"/>
              <w:jc w:val="left"/>
            </w:pPr>
            <w:r>
              <w:t xml:space="preserve">Acidification (kg SO2 eq.)</w:t>
            </w:r>
          </w:p>
        </w:tc>
        <w:tc>
          <w:p>
            <w:pPr>
              <w:pStyle w:val="Compact"/>
              <w:jc w:val="right"/>
            </w:pPr>
            <w:r>
              <w:t xml:space="preserve">1.540853e+05</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Ecotoxicity</w:t>
            </w:r>
          </w:p>
        </w:tc>
        <w:tc>
          <w:p>
            <w:pPr>
              <w:pStyle w:val="Compact"/>
              <w:jc w:val="left"/>
            </w:pPr>
            <w:r>
              <w:t xml:space="preserve">CTUe</w:t>
            </w:r>
          </w:p>
        </w:tc>
        <w:tc>
          <w:p>
            <w:pPr>
              <w:pStyle w:val="Compact"/>
              <w:jc w:val="right"/>
            </w:pPr>
            <w:r>
              <w:t xml:space="preserve">1.144863e+08</w:t>
            </w:r>
          </w:p>
        </w:tc>
        <w:tc>
          <w:p>
            <w:pPr>
              <w:pStyle w:val="Compact"/>
              <w:jc w:val="left"/>
            </w:pPr>
            <w:r>
              <w:t xml:space="preserve">Ecotoxicity (CTUe)</w:t>
            </w:r>
          </w:p>
        </w:tc>
        <w:tc>
          <w:p>
            <w:pPr>
              <w:pStyle w:val="Compact"/>
              <w:jc w:val="right"/>
            </w:pPr>
            <w:r>
              <w:t xml:space="preserve">1.144863e+08</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Energy demand</w:t>
            </w:r>
          </w:p>
        </w:tc>
        <w:tc>
          <w:p>
            <w:pPr>
              <w:pStyle w:val="Compact"/>
              <w:jc w:val="left"/>
            </w:pPr>
            <w:r>
              <w:t xml:space="preserve">MJ</w:t>
            </w:r>
          </w:p>
        </w:tc>
        <w:tc>
          <w:p>
            <w:pPr>
              <w:pStyle w:val="Compact"/>
              <w:jc w:val="right"/>
            </w:pPr>
            <w:r>
              <w:t xml:space="preserve">2.918580e+08</w:t>
            </w:r>
          </w:p>
        </w:tc>
        <w:tc>
          <w:p>
            <w:pPr>
              <w:pStyle w:val="Compact"/>
              <w:jc w:val="left"/>
            </w:pPr>
            <w:r>
              <w:t xml:space="preserve">Energy demand (MJ)</w:t>
            </w:r>
          </w:p>
        </w:tc>
        <w:tc>
          <w:p>
            <w:pPr>
              <w:pStyle w:val="Compact"/>
              <w:jc w:val="right"/>
            </w:pPr>
            <w:r>
              <w:t xml:space="preserve">2.918580e+08</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Eutrophication</w:t>
            </w:r>
          </w:p>
        </w:tc>
        <w:tc>
          <w:p>
            <w:pPr>
              <w:pStyle w:val="Compact"/>
              <w:jc w:val="left"/>
            </w:pPr>
            <w:r>
              <w:t xml:space="preserve">kg N eq.</w:t>
            </w:r>
          </w:p>
        </w:tc>
        <w:tc>
          <w:p>
            <w:pPr>
              <w:pStyle w:val="Compact"/>
              <w:jc w:val="right"/>
            </w:pPr>
            <w:r>
              <w:t xml:space="preserve">1.369262e+05</w:t>
            </w:r>
          </w:p>
        </w:tc>
        <w:tc>
          <w:p>
            <w:pPr>
              <w:pStyle w:val="Compact"/>
              <w:jc w:val="left"/>
            </w:pPr>
            <w:r>
              <w:t xml:space="preserve">Eutrophication (kg N eq.)</w:t>
            </w:r>
          </w:p>
        </w:tc>
        <w:tc>
          <w:p>
            <w:pPr>
              <w:pStyle w:val="Compact"/>
              <w:jc w:val="right"/>
            </w:pPr>
            <w:r>
              <w:t xml:space="preserve">1.369262e+05</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GWP 100</w:t>
            </w:r>
          </w:p>
        </w:tc>
        <w:tc>
          <w:p>
            <w:pPr>
              <w:pStyle w:val="Compact"/>
              <w:jc w:val="left"/>
            </w:pPr>
            <w:r>
              <w:t xml:space="preserve">kg CO2 eq.</w:t>
            </w:r>
          </w:p>
        </w:tc>
        <w:tc>
          <w:p>
            <w:pPr>
              <w:pStyle w:val="Compact"/>
              <w:jc w:val="right"/>
            </w:pPr>
            <w:r>
              <w:t xml:space="preserve">1.620543e+07</w:t>
            </w:r>
          </w:p>
        </w:tc>
        <w:tc>
          <w:p>
            <w:pPr>
              <w:pStyle w:val="Compact"/>
              <w:jc w:val="left"/>
            </w:pPr>
            <w:r>
              <w:t xml:space="preserve">GWP 100 (kg CO2 eq.)</w:t>
            </w:r>
          </w:p>
        </w:tc>
        <w:tc>
          <w:p>
            <w:pPr>
              <w:pStyle w:val="Compact"/>
              <w:jc w:val="right"/>
            </w:pPr>
            <w:r>
              <w:t xml:space="preserve">1.620543e+07</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GWP 100 (EpaFcs)</w:t>
            </w:r>
          </w:p>
        </w:tc>
        <w:tc>
          <w:p>
            <w:pPr>
              <w:pStyle w:val="Compact"/>
              <w:jc w:val="left"/>
            </w:pPr>
            <w:r>
              <w:t xml:space="preserve">kg CO2 eq.</w:t>
            </w:r>
          </w:p>
        </w:tc>
        <w:tc>
          <w:p>
            <w:pPr>
              <w:pStyle w:val="Compact"/>
              <w:jc w:val="right"/>
            </w:pPr>
            <w:r>
              <w:t xml:space="preserve">7.063919e+06</w:t>
            </w:r>
          </w:p>
        </w:tc>
        <w:tc>
          <w:p>
            <w:pPr>
              <w:pStyle w:val="Compact"/>
              <w:jc w:val="left"/>
            </w:pPr>
            <w:r>
              <w:t xml:space="preserve">GWP 100 (EpaFcs) (kg CO2 eq.)</w:t>
            </w:r>
          </w:p>
        </w:tc>
        <w:tc>
          <w:p>
            <w:pPr>
              <w:pStyle w:val="Compact"/>
              <w:jc w:val="right"/>
            </w:pPr>
            <w:r>
              <w:t xml:space="preserve">7.063919e+06</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1.536824e+04</w:t>
            </w:r>
          </w:p>
        </w:tc>
        <w:tc>
          <w:p>
            <w:pPr>
              <w:pStyle w:val="Compact"/>
              <w:jc w:val="left"/>
            </w:pPr>
            <w:r>
              <w:t xml:space="preserve">Human health particulate air (kg PM2.5 eq.)</w:t>
            </w:r>
          </w:p>
        </w:tc>
        <w:tc>
          <w:p>
            <w:pPr>
              <w:pStyle w:val="Compact"/>
              <w:jc w:val="right"/>
            </w:pPr>
            <w:r>
              <w:t xml:space="preserve">1.536824e+04</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7.073317e-01</w:t>
            </w:r>
          </w:p>
        </w:tc>
        <w:tc>
          <w:p>
            <w:pPr>
              <w:pStyle w:val="Compact"/>
              <w:jc w:val="left"/>
            </w:pPr>
            <w:r>
              <w:t xml:space="preserve">Ozone depletion (kg CFC 11 eq.)</w:t>
            </w:r>
          </w:p>
        </w:tc>
        <w:tc>
          <w:p>
            <w:pPr>
              <w:pStyle w:val="Compact"/>
              <w:jc w:val="right"/>
            </w:pPr>
            <w:r>
              <w:t xml:space="preserve">7.073317e-01</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Smog air</w:t>
            </w:r>
          </w:p>
        </w:tc>
        <w:tc>
          <w:p>
            <w:pPr>
              <w:pStyle w:val="Compact"/>
              <w:jc w:val="left"/>
            </w:pPr>
            <w:r>
              <w:t xml:space="preserve">kg O3 eq.</w:t>
            </w:r>
          </w:p>
        </w:tc>
        <w:tc>
          <w:p>
            <w:pPr>
              <w:pStyle w:val="Compact"/>
              <w:jc w:val="right"/>
            </w:pPr>
            <w:r>
              <w:t xml:space="preserve">7.446078e+05</w:t>
            </w:r>
          </w:p>
        </w:tc>
        <w:tc>
          <w:p>
            <w:pPr>
              <w:pStyle w:val="Compact"/>
              <w:jc w:val="left"/>
            </w:pPr>
            <w:r>
              <w:t xml:space="preserve">Smog air (kg O3 eq.)</w:t>
            </w:r>
          </w:p>
        </w:tc>
        <w:tc>
          <w:p>
            <w:pPr>
              <w:pStyle w:val="Compact"/>
              <w:jc w:val="right"/>
            </w:pPr>
            <w:r>
              <w:t xml:space="preserve">7.446078e+05</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Water consumption</w:t>
            </w:r>
          </w:p>
        </w:tc>
        <w:tc>
          <w:p>
            <w:pPr>
              <w:pStyle w:val="Compact"/>
              <w:jc w:val="left"/>
            </w:pPr>
            <w:r>
              <w:t xml:space="preserve">kg</w:t>
            </w:r>
          </w:p>
        </w:tc>
        <w:tc>
          <w:p>
            <w:pPr>
              <w:pStyle w:val="Compact"/>
              <w:jc w:val="right"/>
            </w:pPr>
            <w:r>
              <w:t xml:space="preserve">1.017114e+09</w:t>
            </w:r>
          </w:p>
        </w:tc>
        <w:tc>
          <w:p>
            <w:pPr>
              <w:pStyle w:val="Compact"/>
              <w:jc w:val="left"/>
            </w:pPr>
            <w:r>
              <w:t xml:space="preserve">Water consumption (kg)</w:t>
            </w:r>
          </w:p>
        </w:tc>
        <w:tc>
          <w:p>
            <w:pPr>
              <w:pStyle w:val="Compact"/>
              <w:jc w:val="right"/>
            </w:pPr>
            <w:r>
              <w:t xml:space="preserve">1.017114e+09</w:t>
            </w:r>
          </w:p>
        </w:tc>
        <w:tc>
          <w:p>
            <w:pPr>
              <w:pStyle w:val="Compact"/>
              <w:jc w:val="right"/>
            </w:pPr>
            <w:r>
              <w:t xml:space="preserve">1.0000000</w:t>
            </w:r>
          </w:p>
        </w:tc>
      </w:tr>
      <w:tr>
        <w:tc>
          <w:p>
            <w:pPr>
              <w:pStyle w:val="Compact"/>
              <w:jc w:val="left"/>
            </w:pPr>
            <w:r>
              <w:t xml:space="preserve">compostFW1000</w:t>
            </w:r>
          </w:p>
        </w:tc>
        <w:tc>
          <w:p>
            <w:pPr>
              <w:pStyle w:val="Compact"/>
              <w:jc w:val="left"/>
            </w:pPr>
            <w:r>
              <w:t xml:space="preserve">Acidification</w:t>
            </w:r>
          </w:p>
        </w:tc>
        <w:tc>
          <w:p>
            <w:pPr>
              <w:pStyle w:val="Compact"/>
              <w:jc w:val="left"/>
            </w:pPr>
            <w:r>
              <w:t xml:space="preserve">kg SO2 eq.</w:t>
            </w:r>
          </w:p>
        </w:tc>
        <w:tc>
          <w:p>
            <w:pPr>
              <w:pStyle w:val="Compact"/>
              <w:jc w:val="right"/>
            </w:pPr>
            <w:r>
              <w:t xml:space="preserve">1.515411e+05</w:t>
            </w:r>
          </w:p>
        </w:tc>
        <w:tc>
          <w:p>
            <w:pPr>
              <w:pStyle w:val="Compact"/>
              <w:jc w:val="left"/>
            </w:pPr>
            <w:r>
              <w:t xml:space="preserve">Acidification (kg SO2 eq.)</w:t>
            </w:r>
          </w:p>
        </w:tc>
        <w:tc>
          <w:p>
            <w:pPr>
              <w:pStyle w:val="Compact"/>
              <w:jc w:val="right"/>
            </w:pPr>
            <w:r>
              <w:t xml:space="preserve">1.540853e+05</w:t>
            </w:r>
          </w:p>
        </w:tc>
        <w:tc>
          <w:p>
            <w:pPr>
              <w:pStyle w:val="Compact"/>
              <w:jc w:val="right"/>
            </w:pPr>
            <w:r>
              <w:t xml:space="preserve">0.9834883</w:t>
            </w:r>
          </w:p>
        </w:tc>
      </w:tr>
      <w:tr>
        <w:tc>
          <w:p>
            <w:pPr>
              <w:pStyle w:val="Compact"/>
              <w:jc w:val="left"/>
            </w:pPr>
            <w:r>
              <w:t xml:space="preserve">compostFW1000</w:t>
            </w:r>
          </w:p>
        </w:tc>
        <w:tc>
          <w:p>
            <w:pPr>
              <w:pStyle w:val="Compact"/>
              <w:jc w:val="left"/>
            </w:pPr>
            <w:r>
              <w:t xml:space="preserve">Ecotoxicity</w:t>
            </w:r>
          </w:p>
        </w:tc>
        <w:tc>
          <w:p>
            <w:pPr>
              <w:pStyle w:val="Compact"/>
              <w:jc w:val="left"/>
            </w:pPr>
            <w:r>
              <w:t xml:space="preserve">CTUe</w:t>
            </w:r>
          </w:p>
        </w:tc>
        <w:tc>
          <w:p>
            <w:pPr>
              <w:pStyle w:val="Compact"/>
              <w:jc w:val="right"/>
            </w:pPr>
            <w:r>
              <w:t xml:space="preserve">1.166249e+08</w:t>
            </w:r>
          </w:p>
        </w:tc>
        <w:tc>
          <w:p>
            <w:pPr>
              <w:pStyle w:val="Compact"/>
              <w:jc w:val="left"/>
            </w:pPr>
            <w:r>
              <w:t xml:space="preserve">Ecotoxicity (CTUe)</w:t>
            </w:r>
          </w:p>
        </w:tc>
        <w:tc>
          <w:p>
            <w:pPr>
              <w:pStyle w:val="Compact"/>
              <w:jc w:val="right"/>
            </w:pPr>
            <w:r>
              <w:t xml:space="preserve">1.144863e+08</w:t>
            </w:r>
          </w:p>
        </w:tc>
        <w:tc>
          <w:p>
            <w:pPr>
              <w:pStyle w:val="Compact"/>
              <w:jc w:val="right"/>
            </w:pPr>
            <w:r>
              <w:t xml:space="preserve">1.0186796</w:t>
            </w:r>
          </w:p>
        </w:tc>
      </w:tr>
      <w:tr>
        <w:tc>
          <w:p>
            <w:pPr>
              <w:pStyle w:val="Compact"/>
              <w:jc w:val="left"/>
            </w:pPr>
            <w:r>
              <w:t xml:space="preserve">compostFW1000</w:t>
            </w:r>
          </w:p>
        </w:tc>
        <w:tc>
          <w:p>
            <w:pPr>
              <w:pStyle w:val="Compact"/>
              <w:jc w:val="left"/>
            </w:pPr>
            <w:r>
              <w:t xml:space="preserve">Energy demand</w:t>
            </w:r>
          </w:p>
        </w:tc>
        <w:tc>
          <w:p>
            <w:pPr>
              <w:pStyle w:val="Compact"/>
              <w:jc w:val="left"/>
            </w:pPr>
            <w:r>
              <w:t xml:space="preserve">MJ</w:t>
            </w:r>
          </w:p>
        </w:tc>
        <w:tc>
          <w:p>
            <w:pPr>
              <w:pStyle w:val="Compact"/>
              <w:jc w:val="right"/>
            </w:pPr>
            <w:r>
              <w:t xml:space="preserve">2.919494e+08</w:t>
            </w:r>
          </w:p>
        </w:tc>
        <w:tc>
          <w:p>
            <w:pPr>
              <w:pStyle w:val="Compact"/>
              <w:jc w:val="left"/>
            </w:pPr>
            <w:r>
              <w:t xml:space="preserve">Energy demand (MJ)</w:t>
            </w:r>
          </w:p>
        </w:tc>
        <w:tc>
          <w:p>
            <w:pPr>
              <w:pStyle w:val="Compact"/>
              <w:jc w:val="right"/>
            </w:pPr>
            <w:r>
              <w:t xml:space="preserve">2.918580e+08</w:t>
            </w:r>
          </w:p>
        </w:tc>
        <w:tc>
          <w:p>
            <w:pPr>
              <w:pStyle w:val="Compact"/>
              <w:jc w:val="right"/>
            </w:pPr>
            <w:r>
              <w:t xml:space="preserve">1.0003131</w:t>
            </w:r>
          </w:p>
        </w:tc>
      </w:tr>
      <w:tr>
        <w:tc>
          <w:p>
            <w:pPr>
              <w:pStyle w:val="Compact"/>
              <w:jc w:val="left"/>
            </w:pPr>
            <w:r>
              <w:t xml:space="preserve">compostFW1000</w:t>
            </w:r>
          </w:p>
        </w:tc>
        <w:tc>
          <w:p>
            <w:pPr>
              <w:pStyle w:val="Compact"/>
              <w:jc w:val="left"/>
            </w:pPr>
            <w:r>
              <w:t xml:space="preserve">Eutrophication</w:t>
            </w:r>
          </w:p>
        </w:tc>
        <w:tc>
          <w:p>
            <w:pPr>
              <w:pStyle w:val="Compact"/>
              <w:jc w:val="left"/>
            </w:pPr>
            <w:r>
              <w:t xml:space="preserve">kg N eq.</w:t>
            </w:r>
          </w:p>
        </w:tc>
        <w:tc>
          <w:p>
            <w:pPr>
              <w:pStyle w:val="Compact"/>
              <w:jc w:val="right"/>
            </w:pPr>
            <w:r>
              <w:t xml:space="preserve">1.350689e+05</w:t>
            </w:r>
          </w:p>
        </w:tc>
        <w:tc>
          <w:p>
            <w:pPr>
              <w:pStyle w:val="Compact"/>
              <w:jc w:val="left"/>
            </w:pPr>
            <w:r>
              <w:t xml:space="preserve">Eutrophication (kg N eq.)</w:t>
            </w:r>
          </w:p>
        </w:tc>
        <w:tc>
          <w:p>
            <w:pPr>
              <w:pStyle w:val="Compact"/>
              <w:jc w:val="right"/>
            </w:pPr>
            <w:r>
              <w:t xml:space="preserve">1.369262e+05</w:t>
            </w:r>
          </w:p>
        </w:tc>
        <w:tc>
          <w:p>
            <w:pPr>
              <w:pStyle w:val="Compact"/>
              <w:jc w:val="right"/>
            </w:pPr>
            <w:r>
              <w:t xml:space="preserve">0.9864363</w:t>
            </w:r>
          </w:p>
        </w:tc>
      </w:tr>
      <w:tr>
        <w:tc>
          <w:p>
            <w:pPr>
              <w:pStyle w:val="Compact"/>
              <w:jc w:val="left"/>
            </w:pPr>
            <w:r>
              <w:t xml:space="preserve">compostFW1000</w:t>
            </w:r>
          </w:p>
        </w:tc>
        <w:tc>
          <w:p>
            <w:pPr>
              <w:pStyle w:val="Compact"/>
              <w:jc w:val="left"/>
            </w:pPr>
            <w:r>
              <w:t xml:space="preserve">GWP 100</w:t>
            </w:r>
          </w:p>
        </w:tc>
        <w:tc>
          <w:p>
            <w:pPr>
              <w:pStyle w:val="Compact"/>
              <w:jc w:val="left"/>
            </w:pPr>
            <w:r>
              <w:t xml:space="preserve">kg CO2 eq.</w:t>
            </w:r>
          </w:p>
        </w:tc>
        <w:tc>
          <w:p>
            <w:pPr>
              <w:pStyle w:val="Compact"/>
              <w:jc w:val="right"/>
            </w:pPr>
            <w:r>
              <w:t xml:space="preserve">1.582222e+07</w:t>
            </w:r>
          </w:p>
        </w:tc>
        <w:tc>
          <w:p>
            <w:pPr>
              <w:pStyle w:val="Compact"/>
              <w:jc w:val="left"/>
            </w:pPr>
            <w:r>
              <w:t xml:space="preserve">GWP 100 (kg CO2 eq.)</w:t>
            </w:r>
          </w:p>
        </w:tc>
        <w:tc>
          <w:p>
            <w:pPr>
              <w:pStyle w:val="Compact"/>
              <w:jc w:val="right"/>
            </w:pPr>
            <w:r>
              <w:t xml:space="preserve">1.620543e+07</w:t>
            </w:r>
          </w:p>
        </w:tc>
        <w:tc>
          <w:p>
            <w:pPr>
              <w:pStyle w:val="Compact"/>
              <w:jc w:val="right"/>
            </w:pPr>
            <w:r>
              <w:t xml:space="preserve">0.9763529</w:t>
            </w:r>
          </w:p>
        </w:tc>
      </w:tr>
      <w:tr>
        <w:tc>
          <w:p>
            <w:pPr>
              <w:pStyle w:val="Compact"/>
              <w:jc w:val="left"/>
            </w:pPr>
            <w:r>
              <w:t xml:space="preserve">compostFW1000</w:t>
            </w:r>
          </w:p>
        </w:tc>
        <w:tc>
          <w:p>
            <w:pPr>
              <w:pStyle w:val="Compact"/>
              <w:jc w:val="left"/>
            </w:pPr>
            <w:r>
              <w:t xml:space="preserve">GWP 100 (EpaFcs)</w:t>
            </w:r>
          </w:p>
        </w:tc>
        <w:tc>
          <w:p>
            <w:pPr>
              <w:pStyle w:val="Compact"/>
              <w:jc w:val="left"/>
            </w:pPr>
            <w:r>
              <w:t xml:space="preserve">kg CO2 eq.</w:t>
            </w:r>
          </w:p>
        </w:tc>
        <w:tc>
          <w:p>
            <w:pPr>
              <w:pStyle w:val="Compact"/>
              <w:jc w:val="right"/>
            </w:pPr>
            <w:r>
              <w:t xml:space="preserve">7.008161e+06</w:t>
            </w:r>
          </w:p>
        </w:tc>
        <w:tc>
          <w:p>
            <w:pPr>
              <w:pStyle w:val="Compact"/>
              <w:jc w:val="left"/>
            </w:pPr>
            <w:r>
              <w:t xml:space="preserve">GWP 100 (EpaFcs) (kg CO2 eq.)</w:t>
            </w:r>
          </w:p>
        </w:tc>
        <w:tc>
          <w:p>
            <w:pPr>
              <w:pStyle w:val="Compact"/>
              <w:jc w:val="right"/>
            </w:pPr>
            <w:r>
              <w:t xml:space="preserve">7.063919e+06</w:t>
            </w:r>
          </w:p>
        </w:tc>
        <w:tc>
          <w:p>
            <w:pPr>
              <w:pStyle w:val="Compact"/>
              <w:jc w:val="right"/>
            </w:pPr>
            <w:r>
              <w:t xml:space="preserve">0.9921067</w:t>
            </w:r>
          </w:p>
        </w:tc>
      </w:tr>
      <w:tr>
        <w:tc>
          <w:p>
            <w:pPr>
              <w:pStyle w:val="Compact"/>
              <w:jc w:val="left"/>
            </w:pPr>
            <w:r>
              <w:t xml:space="preserve">compostFW1000</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1.536749e+04</w:t>
            </w:r>
          </w:p>
        </w:tc>
        <w:tc>
          <w:p>
            <w:pPr>
              <w:pStyle w:val="Compact"/>
              <w:jc w:val="left"/>
            </w:pPr>
            <w:r>
              <w:t xml:space="preserve">Human health particulate air (kg PM2.5 eq.)</w:t>
            </w:r>
          </w:p>
        </w:tc>
        <w:tc>
          <w:p>
            <w:pPr>
              <w:pStyle w:val="Compact"/>
              <w:jc w:val="right"/>
            </w:pPr>
            <w:r>
              <w:t xml:space="preserve">1.536824e+04</w:t>
            </w:r>
          </w:p>
        </w:tc>
        <w:tc>
          <w:p>
            <w:pPr>
              <w:pStyle w:val="Compact"/>
              <w:jc w:val="right"/>
            </w:pPr>
            <w:r>
              <w:t xml:space="preserve">0.9999511</w:t>
            </w:r>
          </w:p>
        </w:tc>
      </w:tr>
      <w:tr>
        <w:tc>
          <w:p>
            <w:pPr>
              <w:pStyle w:val="Compact"/>
              <w:jc w:val="left"/>
            </w:pPr>
            <w:r>
              <w:t xml:space="preserve">compostFW1000</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7.073317e-01</w:t>
            </w:r>
          </w:p>
        </w:tc>
        <w:tc>
          <w:p>
            <w:pPr>
              <w:pStyle w:val="Compact"/>
              <w:jc w:val="left"/>
            </w:pPr>
            <w:r>
              <w:t xml:space="preserve">Ozone depletion (kg CFC 11 eq.)</w:t>
            </w:r>
          </w:p>
        </w:tc>
        <w:tc>
          <w:p>
            <w:pPr>
              <w:pStyle w:val="Compact"/>
              <w:jc w:val="right"/>
            </w:pPr>
            <w:r>
              <w:t xml:space="preserve">7.073317e-01</w:t>
            </w:r>
          </w:p>
        </w:tc>
        <w:tc>
          <w:p>
            <w:pPr>
              <w:pStyle w:val="Compact"/>
              <w:jc w:val="right"/>
            </w:pPr>
            <w:r>
              <w:t xml:space="preserve">1.0000000</w:t>
            </w:r>
          </w:p>
        </w:tc>
      </w:tr>
      <w:tr>
        <w:tc>
          <w:p>
            <w:pPr>
              <w:pStyle w:val="Compact"/>
              <w:jc w:val="left"/>
            </w:pPr>
            <w:r>
              <w:t xml:space="preserve">compostFW1000</w:t>
            </w:r>
          </w:p>
        </w:tc>
        <w:tc>
          <w:p>
            <w:pPr>
              <w:pStyle w:val="Compact"/>
              <w:jc w:val="left"/>
            </w:pPr>
            <w:r>
              <w:t xml:space="preserve">Smog air</w:t>
            </w:r>
          </w:p>
        </w:tc>
        <w:tc>
          <w:p>
            <w:pPr>
              <w:pStyle w:val="Compact"/>
              <w:jc w:val="left"/>
            </w:pPr>
            <w:r>
              <w:t xml:space="preserve">kg O3 eq.</w:t>
            </w:r>
          </w:p>
        </w:tc>
        <w:tc>
          <w:p>
            <w:pPr>
              <w:pStyle w:val="Compact"/>
              <w:jc w:val="right"/>
            </w:pPr>
            <w:r>
              <w:t xml:space="preserve">7.445823e+05</w:t>
            </w:r>
          </w:p>
        </w:tc>
        <w:tc>
          <w:p>
            <w:pPr>
              <w:pStyle w:val="Compact"/>
              <w:jc w:val="left"/>
            </w:pPr>
            <w:r>
              <w:t xml:space="preserve">Smog air (kg O3 eq.)</w:t>
            </w:r>
          </w:p>
        </w:tc>
        <w:tc>
          <w:p>
            <w:pPr>
              <w:pStyle w:val="Compact"/>
              <w:jc w:val="right"/>
            </w:pPr>
            <w:r>
              <w:t xml:space="preserve">7.446078e+05</w:t>
            </w:r>
          </w:p>
        </w:tc>
        <w:tc>
          <w:p>
            <w:pPr>
              <w:pStyle w:val="Compact"/>
              <w:jc w:val="right"/>
            </w:pPr>
            <w:r>
              <w:t xml:space="preserve">0.9999658</w:t>
            </w:r>
          </w:p>
        </w:tc>
      </w:tr>
      <w:tr>
        <w:tc>
          <w:p>
            <w:pPr>
              <w:pStyle w:val="Compact"/>
              <w:jc w:val="left"/>
            </w:pPr>
            <w:r>
              <w:t xml:space="preserve">compostFW1000</w:t>
            </w:r>
          </w:p>
        </w:tc>
        <w:tc>
          <w:p>
            <w:pPr>
              <w:pStyle w:val="Compact"/>
              <w:jc w:val="left"/>
            </w:pPr>
            <w:r>
              <w:t xml:space="preserve">Water consumption</w:t>
            </w:r>
          </w:p>
        </w:tc>
        <w:tc>
          <w:p>
            <w:pPr>
              <w:pStyle w:val="Compact"/>
              <w:jc w:val="left"/>
            </w:pPr>
            <w:r>
              <w:t xml:space="preserve">kg</w:t>
            </w:r>
          </w:p>
        </w:tc>
        <w:tc>
          <w:p>
            <w:pPr>
              <w:pStyle w:val="Compact"/>
              <w:jc w:val="right"/>
            </w:pPr>
            <w:r>
              <w:t xml:space="preserve">1.017602e+09</w:t>
            </w:r>
          </w:p>
        </w:tc>
        <w:tc>
          <w:p>
            <w:pPr>
              <w:pStyle w:val="Compact"/>
              <w:jc w:val="left"/>
            </w:pPr>
            <w:r>
              <w:t xml:space="preserve">Water consumption (kg)</w:t>
            </w:r>
          </w:p>
        </w:tc>
        <w:tc>
          <w:p>
            <w:pPr>
              <w:pStyle w:val="Compact"/>
              <w:jc w:val="right"/>
            </w:pPr>
            <w:r>
              <w:t xml:space="preserve">1.017114e+09</w:t>
            </w:r>
          </w:p>
        </w:tc>
        <w:tc>
          <w:p>
            <w:pPr>
              <w:pStyle w:val="Compact"/>
              <w:jc w:val="right"/>
            </w:pPr>
            <w:r>
              <w:t xml:space="preserve">1.0004798</w:t>
            </w:r>
          </w:p>
        </w:tc>
      </w:tr>
      <w:tr>
        <w:tc>
          <w:p>
            <w:pPr>
              <w:pStyle w:val="Compact"/>
              <w:jc w:val="left"/>
            </w:pPr>
            <w:r>
              <w:t xml:space="preserve">compostFW585</w:t>
            </w:r>
          </w:p>
        </w:tc>
        <w:tc>
          <w:p>
            <w:pPr>
              <w:pStyle w:val="Compact"/>
              <w:jc w:val="left"/>
            </w:pPr>
            <w:r>
              <w:t xml:space="preserve">Acidification</w:t>
            </w:r>
          </w:p>
        </w:tc>
        <w:tc>
          <w:p>
            <w:pPr>
              <w:pStyle w:val="Compact"/>
              <w:jc w:val="left"/>
            </w:pPr>
            <w:r>
              <w:t xml:space="preserve">kg SO2 eq.</w:t>
            </w:r>
          </w:p>
        </w:tc>
        <w:tc>
          <w:p>
            <w:pPr>
              <w:pStyle w:val="Compact"/>
              <w:jc w:val="right"/>
            </w:pPr>
            <w:r>
              <w:t xml:space="preserve">1.524451e+05</w:t>
            </w:r>
          </w:p>
        </w:tc>
        <w:tc>
          <w:p>
            <w:pPr>
              <w:pStyle w:val="Compact"/>
              <w:jc w:val="left"/>
            </w:pPr>
            <w:r>
              <w:t xml:space="preserve">Acidification (kg SO2 eq.)</w:t>
            </w:r>
          </w:p>
        </w:tc>
        <w:tc>
          <w:p>
            <w:pPr>
              <w:pStyle w:val="Compact"/>
              <w:jc w:val="right"/>
            </w:pPr>
            <w:r>
              <w:t xml:space="preserve">1.540853e+05</w:t>
            </w:r>
          </w:p>
        </w:tc>
        <w:tc>
          <w:p>
            <w:pPr>
              <w:pStyle w:val="Compact"/>
              <w:jc w:val="right"/>
            </w:pPr>
            <w:r>
              <w:t xml:space="preserve">0.9893552</w:t>
            </w:r>
          </w:p>
        </w:tc>
      </w:tr>
      <w:tr>
        <w:tc>
          <w:p>
            <w:pPr>
              <w:pStyle w:val="Compact"/>
              <w:jc w:val="left"/>
            </w:pPr>
            <w:r>
              <w:t xml:space="preserve">compostFW585</w:t>
            </w:r>
          </w:p>
        </w:tc>
        <w:tc>
          <w:p>
            <w:pPr>
              <w:pStyle w:val="Compact"/>
              <w:jc w:val="left"/>
            </w:pPr>
            <w:r>
              <w:t xml:space="preserve">Ecotoxicity</w:t>
            </w:r>
          </w:p>
        </w:tc>
        <w:tc>
          <w:p>
            <w:pPr>
              <w:pStyle w:val="Compact"/>
              <w:jc w:val="left"/>
            </w:pPr>
            <w:r>
              <w:t xml:space="preserve">CTUe</w:t>
            </w:r>
          </w:p>
        </w:tc>
        <w:tc>
          <w:p>
            <w:pPr>
              <w:pStyle w:val="Compact"/>
              <w:jc w:val="right"/>
            </w:pPr>
            <w:r>
              <w:t xml:space="preserve">1.157331e+08</w:t>
            </w:r>
          </w:p>
        </w:tc>
        <w:tc>
          <w:p>
            <w:pPr>
              <w:pStyle w:val="Compact"/>
              <w:jc w:val="left"/>
            </w:pPr>
            <w:r>
              <w:t xml:space="preserve">Ecotoxicity (CTUe)</w:t>
            </w:r>
          </w:p>
        </w:tc>
        <w:tc>
          <w:p>
            <w:pPr>
              <w:pStyle w:val="Compact"/>
              <w:jc w:val="right"/>
            </w:pPr>
            <w:r>
              <w:t xml:space="preserve">1.144863e+08</w:t>
            </w:r>
          </w:p>
        </w:tc>
        <w:tc>
          <w:p>
            <w:pPr>
              <w:pStyle w:val="Compact"/>
              <w:jc w:val="right"/>
            </w:pPr>
            <w:r>
              <w:t xml:space="preserve">1.0108897</w:t>
            </w:r>
          </w:p>
        </w:tc>
      </w:tr>
      <w:tr>
        <w:tc>
          <w:p>
            <w:pPr>
              <w:pStyle w:val="Compact"/>
              <w:jc w:val="left"/>
            </w:pPr>
            <w:r>
              <w:t xml:space="preserve">compostFW585</w:t>
            </w:r>
          </w:p>
        </w:tc>
        <w:tc>
          <w:p>
            <w:pPr>
              <w:pStyle w:val="Compact"/>
              <w:jc w:val="left"/>
            </w:pPr>
            <w:r>
              <w:t xml:space="preserve">Energy demand</w:t>
            </w:r>
          </w:p>
        </w:tc>
        <w:tc>
          <w:p>
            <w:pPr>
              <w:pStyle w:val="Compact"/>
              <w:jc w:val="left"/>
            </w:pPr>
            <w:r>
              <w:t xml:space="preserve">MJ</w:t>
            </w:r>
          </w:p>
        </w:tc>
        <w:tc>
          <w:p>
            <w:pPr>
              <w:pStyle w:val="Compact"/>
              <w:jc w:val="right"/>
            </w:pPr>
            <w:r>
              <w:t xml:space="preserve">2.911008e+08</w:t>
            </w:r>
          </w:p>
        </w:tc>
        <w:tc>
          <w:p>
            <w:pPr>
              <w:pStyle w:val="Compact"/>
              <w:jc w:val="left"/>
            </w:pPr>
            <w:r>
              <w:t xml:space="preserve">Energy demand (MJ)</w:t>
            </w:r>
          </w:p>
        </w:tc>
        <w:tc>
          <w:p>
            <w:pPr>
              <w:pStyle w:val="Compact"/>
              <w:jc w:val="right"/>
            </w:pPr>
            <w:r>
              <w:t xml:space="preserve">2.918580e+08</w:t>
            </w:r>
          </w:p>
        </w:tc>
        <w:tc>
          <w:p>
            <w:pPr>
              <w:pStyle w:val="Compact"/>
              <w:jc w:val="right"/>
            </w:pPr>
            <w:r>
              <w:t xml:space="preserve">0.9974057</w:t>
            </w:r>
          </w:p>
        </w:tc>
      </w:tr>
      <w:tr>
        <w:tc>
          <w:p>
            <w:pPr>
              <w:pStyle w:val="Compact"/>
              <w:jc w:val="left"/>
            </w:pPr>
            <w:r>
              <w:t xml:space="preserve">compostFW585</w:t>
            </w:r>
          </w:p>
        </w:tc>
        <w:tc>
          <w:p>
            <w:pPr>
              <w:pStyle w:val="Compact"/>
              <w:jc w:val="left"/>
            </w:pPr>
            <w:r>
              <w:t xml:space="preserve">Eutrophication</w:t>
            </w:r>
          </w:p>
        </w:tc>
        <w:tc>
          <w:p>
            <w:pPr>
              <w:pStyle w:val="Compact"/>
              <w:jc w:val="left"/>
            </w:pPr>
            <w:r>
              <w:t xml:space="preserve">kg N eq.</w:t>
            </w:r>
          </w:p>
        </w:tc>
        <w:tc>
          <w:p>
            <w:pPr>
              <w:pStyle w:val="Compact"/>
              <w:jc w:val="right"/>
            </w:pPr>
            <w:r>
              <w:t xml:space="preserve">1.358219e+05</w:t>
            </w:r>
          </w:p>
        </w:tc>
        <w:tc>
          <w:p>
            <w:pPr>
              <w:pStyle w:val="Compact"/>
              <w:jc w:val="left"/>
            </w:pPr>
            <w:r>
              <w:t xml:space="preserve">Eutrophication (kg N eq.)</w:t>
            </w:r>
          </w:p>
        </w:tc>
        <w:tc>
          <w:p>
            <w:pPr>
              <w:pStyle w:val="Compact"/>
              <w:jc w:val="right"/>
            </w:pPr>
            <w:r>
              <w:t xml:space="preserve">1.369262e+05</w:t>
            </w:r>
          </w:p>
        </w:tc>
        <w:tc>
          <w:p>
            <w:pPr>
              <w:pStyle w:val="Compact"/>
              <w:jc w:val="right"/>
            </w:pPr>
            <w:r>
              <w:t xml:space="preserve">0.9919352</w:t>
            </w:r>
          </w:p>
        </w:tc>
      </w:tr>
      <w:tr>
        <w:tc>
          <w:p>
            <w:pPr>
              <w:pStyle w:val="Compact"/>
              <w:jc w:val="left"/>
            </w:pPr>
            <w:r>
              <w:t xml:space="preserve">compostFW585</w:t>
            </w:r>
          </w:p>
        </w:tc>
        <w:tc>
          <w:p>
            <w:pPr>
              <w:pStyle w:val="Compact"/>
              <w:jc w:val="left"/>
            </w:pPr>
            <w:r>
              <w:t xml:space="preserve">GWP 100</w:t>
            </w:r>
          </w:p>
        </w:tc>
        <w:tc>
          <w:p>
            <w:pPr>
              <w:pStyle w:val="Compact"/>
              <w:jc w:val="left"/>
            </w:pPr>
            <w:r>
              <w:t xml:space="preserve">kg CO2 eq.</w:t>
            </w:r>
          </w:p>
        </w:tc>
        <w:tc>
          <w:p>
            <w:pPr>
              <w:pStyle w:val="Compact"/>
              <w:jc w:val="right"/>
            </w:pPr>
            <w:r>
              <w:t xml:space="preserve">1.592773e+07</w:t>
            </w:r>
          </w:p>
        </w:tc>
        <w:tc>
          <w:p>
            <w:pPr>
              <w:pStyle w:val="Compact"/>
              <w:jc w:val="left"/>
            </w:pPr>
            <w:r>
              <w:t xml:space="preserve">GWP 100 (kg CO2 eq.)</w:t>
            </w:r>
          </w:p>
        </w:tc>
        <w:tc>
          <w:p>
            <w:pPr>
              <w:pStyle w:val="Compact"/>
              <w:jc w:val="right"/>
            </w:pPr>
            <w:r>
              <w:t xml:space="preserve">1.620543e+07</w:t>
            </w:r>
          </w:p>
        </w:tc>
        <w:tc>
          <w:p>
            <w:pPr>
              <w:pStyle w:val="Compact"/>
              <w:jc w:val="right"/>
            </w:pPr>
            <w:r>
              <w:t xml:space="preserve">0.9828637</w:t>
            </w:r>
          </w:p>
        </w:tc>
      </w:tr>
      <w:tr>
        <w:tc>
          <w:p>
            <w:pPr>
              <w:pStyle w:val="Compact"/>
              <w:jc w:val="left"/>
            </w:pPr>
            <w:r>
              <w:t xml:space="preserve">compostFW585</w:t>
            </w:r>
          </w:p>
        </w:tc>
        <w:tc>
          <w:p>
            <w:pPr>
              <w:pStyle w:val="Compact"/>
              <w:jc w:val="left"/>
            </w:pPr>
            <w:r>
              <w:t xml:space="preserve">GWP 100 (EpaFcs)</w:t>
            </w:r>
          </w:p>
        </w:tc>
        <w:tc>
          <w:p>
            <w:pPr>
              <w:pStyle w:val="Compact"/>
              <w:jc w:val="left"/>
            </w:pPr>
            <w:r>
              <w:t xml:space="preserve">kg CO2 eq.</w:t>
            </w:r>
          </w:p>
        </w:tc>
        <w:tc>
          <w:p>
            <w:pPr>
              <w:pStyle w:val="Compact"/>
              <w:jc w:val="right"/>
            </w:pPr>
            <w:r>
              <w:t xml:space="preserve">6.977914e+06</w:t>
            </w:r>
          </w:p>
        </w:tc>
        <w:tc>
          <w:p>
            <w:pPr>
              <w:pStyle w:val="Compact"/>
              <w:jc w:val="left"/>
            </w:pPr>
            <w:r>
              <w:t xml:space="preserve">GWP 100 (EpaFcs) (kg CO2 eq.)</w:t>
            </w:r>
          </w:p>
        </w:tc>
        <w:tc>
          <w:p>
            <w:pPr>
              <w:pStyle w:val="Compact"/>
              <w:jc w:val="right"/>
            </w:pPr>
            <w:r>
              <w:t xml:space="preserve">7.063919e+06</w:t>
            </w:r>
          </w:p>
        </w:tc>
        <w:tc>
          <w:p>
            <w:pPr>
              <w:pStyle w:val="Compact"/>
              <w:jc w:val="right"/>
            </w:pPr>
            <w:r>
              <w:t xml:space="preserve">0.9878247</w:t>
            </w:r>
          </w:p>
        </w:tc>
      </w:tr>
      <w:tr>
        <w:tc>
          <w:p>
            <w:pPr>
              <w:pStyle w:val="Compact"/>
              <w:jc w:val="left"/>
            </w:pPr>
            <w:r>
              <w:t xml:space="preserve">compostFW585</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1.536158e+04</w:t>
            </w:r>
          </w:p>
        </w:tc>
        <w:tc>
          <w:p>
            <w:pPr>
              <w:pStyle w:val="Compact"/>
              <w:jc w:val="left"/>
            </w:pPr>
            <w:r>
              <w:t xml:space="preserve">Human health particulate air (kg PM2.5 eq.)</w:t>
            </w:r>
          </w:p>
        </w:tc>
        <w:tc>
          <w:p>
            <w:pPr>
              <w:pStyle w:val="Compact"/>
              <w:jc w:val="right"/>
            </w:pPr>
            <w:r>
              <w:t xml:space="preserve">1.536824e+04</w:t>
            </w:r>
          </w:p>
        </w:tc>
        <w:tc>
          <w:p>
            <w:pPr>
              <w:pStyle w:val="Compact"/>
              <w:jc w:val="right"/>
            </w:pPr>
            <w:r>
              <w:t xml:space="preserve">0.9995666</w:t>
            </w:r>
          </w:p>
        </w:tc>
      </w:tr>
      <w:tr>
        <w:tc>
          <w:p>
            <w:pPr>
              <w:pStyle w:val="Compact"/>
              <w:jc w:val="left"/>
            </w:pPr>
            <w:r>
              <w:t xml:space="preserve">compostFW585</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7.073317e-01</w:t>
            </w:r>
          </w:p>
        </w:tc>
        <w:tc>
          <w:p>
            <w:pPr>
              <w:pStyle w:val="Compact"/>
              <w:jc w:val="left"/>
            </w:pPr>
            <w:r>
              <w:t xml:space="preserve">Ozone depletion (kg CFC 11 eq.)</w:t>
            </w:r>
          </w:p>
        </w:tc>
        <w:tc>
          <w:p>
            <w:pPr>
              <w:pStyle w:val="Compact"/>
              <w:jc w:val="right"/>
            </w:pPr>
            <w:r>
              <w:t xml:space="preserve">7.073317e-01</w:t>
            </w:r>
          </w:p>
        </w:tc>
        <w:tc>
          <w:p>
            <w:pPr>
              <w:pStyle w:val="Compact"/>
              <w:jc w:val="right"/>
            </w:pPr>
            <w:r>
              <w:t xml:space="preserve">1.0000000</w:t>
            </w:r>
          </w:p>
        </w:tc>
      </w:tr>
      <w:tr>
        <w:tc>
          <w:p>
            <w:pPr>
              <w:pStyle w:val="Compact"/>
              <w:jc w:val="left"/>
            </w:pPr>
            <w:r>
              <w:t xml:space="preserve">compostFW585</w:t>
            </w:r>
          </w:p>
        </w:tc>
        <w:tc>
          <w:p>
            <w:pPr>
              <w:pStyle w:val="Compact"/>
              <w:jc w:val="left"/>
            </w:pPr>
            <w:r>
              <w:t xml:space="preserve">Smog air</w:t>
            </w:r>
          </w:p>
        </w:tc>
        <w:tc>
          <w:p>
            <w:pPr>
              <w:pStyle w:val="Compact"/>
              <w:jc w:val="left"/>
            </w:pPr>
            <w:r>
              <w:t xml:space="preserve">kg O3 eq.</w:t>
            </w:r>
          </w:p>
        </w:tc>
        <w:tc>
          <w:p>
            <w:pPr>
              <w:pStyle w:val="Compact"/>
              <w:jc w:val="right"/>
            </w:pPr>
            <w:r>
              <w:t xml:space="preserve">7.411331e+05</w:t>
            </w:r>
          </w:p>
        </w:tc>
        <w:tc>
          <w:p>
            <w:pPr>
              <w:pStyle w:val="Compact"/>
              <w:jc w:val="left"/>
            </w:pPr>
            <w:r>
              <w:t xml:space="preserve">Smog air (kg O3 eq.)</w:t>
            </w:r>
          </w:p>
        </w:tc>
        <w:tc>
          <w:p>
            <w:pPr>
              <w:pStyle w:val="Compact"/>
              <w:jc w:val="right"/>
            </w:pPr>
            <w:r>
              <w:t xml:space="preserve">7.446078e+05</w:t>
            </w:r>
          </w:p>
        </w:tc>
        <w:tc>
          <w:p>
            <w:pPr>
              <w:pStyle w:val="Compact"/>
              <w:jc w:val="right"/>
            </w:pPr>
            <w:r>
              <w:t xml:space="preserve">0.9953335</w:t>
            </w:r>
          </w:p>
        </w:tc>
      </w:tr>
      <w:tr>
        <w:tc>
          <w:p>
            <w:pPr>
              <w:pStyle w:val="Compact"/>
              <w:jc w:val="left"/>
            </w:pPr>
            <w:r>
              <w:t xml:space="preserve">compostFW585</w:t>
            </w:r>
          </w:p>
        </w:tc>
        <w:tc>
          <w:p>
            <w:pPr>
              <w:pStyle w:val="Compact"/>
              <w:jc w:val="left"/>
            </w:pPr>
            <w:r>
              <w:t xml:space="preserve">Water consumption</w:t>
            </w:r>
          </w:p>
        </w:tc>
        <w:tc>
          <w:p>
            <w:pPr>
              <w:pStyle w:val="Compact"/>
              <w:jc w:val="left"/>
            </w:pPr>
            <w:r>
              <w:t xml:space="preserve">kg</w:t>
            </w:r>
          </w:p>
        </w:tc>
        <w:tc>
          <w:p>
            <w:pPr>
              <w:pStyle w:val="Compact"/>
              <w:jc w:val="right"/>
            </w:pPr>
            <w:r>
              <w:t xml:space="preserve">1.017263e+09</w:t>
            </w:r>
          </w:p>
        </w:tc>
        <w:tc>
          <w:p>
            <w:pPr>
              <w:pStyle w:val="Compact"/>
              <w:jc w:val="left"/>
            </w:pPr>
            <w:r>
              <w:t xml:space="preserve">Water consumption (kg)</w:t>
            </w:r>
          </w:p>
        </w:tc>
        <w:tc>
          <w:p>
            <w:pPr>
              <w:pStyle w:val="Compact"/>
              <w:jc w:val="right"/>
            </w:pPr>
            <w:r>
              <w:t xml:space="preserve">1.017114e+09</w:t>
            </w:r>
          </w:p>
        </w:tc>
        <w:tc>
          <w:p>
            <w:pPr>
              <w:pStyle w:val="Compact"/>
              <w:jc w:val="right"/>
            </w:pPr>
            <w:r>
              <w:t xml:space="preserve">1.0001467</w:t>
            </w:r>
          </w:p>
        </w:tc>
      </w:tr>
      <w:tr>
        <w:tc>
          <w:p>
            <w:pPr>
              <w:pStyle w:val="Compact"/>
              <w:jc w:val="left"/>
            </w:pPr>
            <w:r>
              <w:t xml:space="preserve">reduceFW03</w:t>
            </w:r>
          </w:p>
        </w:tc>
        <w:tc>
          <w:p>
            <w:pPr>
              <w:pStyle w:val="Compact"/>
              <w:jc w:val="left"/>
            </w:pPr>
            <w:r>
              <w:t xml:space="preserve">Acidification</w:t>
            </w:r>
          </w:p>
        </w:tc>
        <w:tc>
          <w:p>
            <w:pPr>
              <w:pStyle w:val="Compact"/>
              <w:jc w:val="left"/>
            </w:pPr>
            <w:r>
              <w:t xml:space="preserve">kg SO2 eq.</w:t>
            </w:r>
          </w:p>
        </w:tc>
        <w:tc>
          <w:p>
            <w:pPr>
              <w:pStyle w:val="Compact"/>
              <w:jc w:val="right"/>
            </w:pPr>
            <w:r>
              <w:t xml:space="preserve">1.497174e+05</w:t>
            </w:r>
          </w:p>
        </w:tc>
        <w:tc>
          <w:p>
            <w:pPr>
              <w:pStyle w:val="Compact"/>
              <w:jc w:val="left"/>
            </w:pPr>
            <w:r>
              <w:t xml:space="preserve">Acidification (kg SO2 eq.)</w:t>
            </w:r>
          </w:p>
        </w:tc>
        <w:tc>
          <w:p>
            <w:pPr>
              <w:pStyle w:val="Compact"/>
              <w:jc w:val="right"/>
            </w:pPr>
            <w:r>
              <w:t xml:space="preserve">1.540853e+05</w:t>
            </w:r>
          </w:p>
        </w:tc>
        <w:tc>
          <w:p>
            <w:pPr>
              <w:pStyle w:val="Compact"/>
              <w:jc w:val="right"/>
            </w:pPr>
            <w:r>
              <w:t xml:space="preserve">0.9716528</w:t>
            </w:r>
          </w:p>
        </w:tc>
      </w:tr>
      <w:tr>
        <w:tc>
          <w:p>
            <w:pPr>
              <w:pStyle w:val="Compact"/>
              <w:jc w:val="left"/>
            </w:pPr>
            <w:r>
              <w:t xml:space="preserve">reduceFW03</w:t>
            </w:r>
          </w:p>
        </w:tc>
        <w:tc>
          <w:p>
            <w:pPr>
              <w:pStyle w:val="Compact"/>
              <w:jc w:val="left"/>
            </w:pPr>
            <w:r>
              <w:t xml:space="preserve">Ecotoxicity</w:t>
            </w:r>
          </w:p>
        </w:tc>
        <w:tc>
          <w:p>
            <w:pPr>
              <w:pStyle w:val="Compact"/>
              <w:jc w:val="left"/>
            </w:pPr>
            <w:r>
              <w:t xml:space="preserve">CTUe</w:t>
            </w:r>
          </w:p>
        </w:tc>
        <w:tc>
          <w:p>
            <w:pPr>
              <w:pStyle w:val="Compact"/>
              <w:jc w:val="right"/>
            </w:pPr>
            <w:r>
              <w:t xml:space="preserve">1.116429e+08</w:t>
            </w:r>
          </w:p>
        </w:tc>
        <w:tc>
          <w:p>
            <w:pPr>
              <w:pStyle w:val="Compact"/>
              <w:jc w:val="left"/>
            </w:pPr>
            <w:r>
              <w:t xml:space="preserve">Ecotoxicity (CTUe)</w:t>
            </w:r>
          </w:p>
        </w:tc>
        <w:tc>
          <w:p>
            <w:pPr>
              <w:pStyle w:val="Compact"/>
              <w:jc w:val="right"/>
            </w:pPr>
            <w:r>
              <w:t xml:space="preserve">1.144863e+08</w:t>
            </w:r>
          </w:p>
        </w:tc>
        <w:tc>
          <w:p>
            <w:pPr>
              <w:pStyle w:val="Compact"/>
              <w:jc w:val="right"/>
            </w:pPr>
            <w:r>
              <w:t xml:space="preserve">0.9751632</w:t>
            </w:r>
          </w:p>
        </w:tc>
      </w:tr>
      <w:tr>
        <w:tc>
          <w:p>
            <w:pPr>
              <w:pStyle w:val="Compact"/>
              <w:jc w:val="left"/>
            </w:pPr>
            <w:r>
              <w:t xml:space="preserve">reduceFW03</w:t>
            </w:r>
          </w:p>
        </w:tc>
        <w:tc>
          <w:p>
            <w:pPr>
              <w:pStyle w:val="Compact"/>
              <w:jc w:val="left"/>
            </w:pPr>
            <w:r>
              <w:t xml:space="preserve">Energy demand</w:t>
            </w:r>
          </w:p>
        </w:tc>
        <w:tc>
          <w:p>
            <w:pPr>
              <w:pStyle w:val="Compact"/>
              <w:jc w:val="left"/>
            </w:pPr>
            <w:r>
              <w:t xml:space="preserve">MJ</w:t>
            </w:r>
          </w:p>
        </w:tc>
        <w:tc>
          <w:p>
            <w:pPr>
              <w:pStyle w:val="Compact"/>
              <w:jc w:val="right"/>
            </w:pPr>
            <w:r>
              <w:t xml:space="preserve">2.830238e+08</w:t>
            </w:r>
          </w:p>
        </w:tc>
        <w:tc>
          <w:p>
            <w:pPr>
              <w:pStyle w:val="Compact"/>
              <w:jc w:val="left"/>
            </w:pPr>
            <w:r>
              <w:t xml:space="preserve">Energy demand (MJ)</w:t>
            </w:r>
          </w:p>
        </w:tc>
        <w:tc>
          <w:p>
            <w:pPr>
              <w:pStyle w:val="Compact"/>
              <w:jc w:val="right"/>
            </w:pPr>
            <w:r>
              <w:t xml:space="preserve">2.918580e+08</w:t>
            </w:r>
          </w:p>
        </w:tc>
        <w:tc>
          <w:p>
            <w:pPr>
              <w:pStyle w:val="Compact"/>
              <w:jc w:val="right"/>
            </w:pPr>
            <w:r>
              <w:t xml:space="preserve">0.9697311</w:t>
            </w:r>
          </w:p>
        </w:tc>
      </w:tr>
      <w:tr>
        <w:tc>
          <w:p>
            <w:pPr>
              <w:pStyle w:val="Compact"/>
              <w:jc w:val="left"/>
            </w:pPr>
            <w:r>
              <w:t xml:space="preserve">reduceFW03</w:t>
            </w:r>
          </w:p>
        </w:tc>
        <w:tc>
          <w:p>
            <w:pPr>
              <w:pStyle w:val="Compact"/>
              <w:jc w:val="left"/>
            </w:pPr>
            <w:r>
              <w:t xml:space="preserve">Eutrophication</w:t>
            </w:r>
          </w:p>
        </w:tc>
        <w:tc>
          <w:p>
            <w:pPr>
              <w:pStyle w:val="Compact"/>
              <w:jc w:val="left"/>
            </w:pPr>
            <w:r>
              <w:t xml:space="preserve">kg N eq.</w:t>
            </w:r>
          </w:p>
        </w:tc>
        <w:tc>
          <w:p>
            <w:pPr>
              <w:pStyle w:val="Compact"/>
              <w:jc w:val="right"/>
            </w:pPr>
            <w:r>
              <w:t xml:space="preserve">1.328399e+05</w:t>
            </w:r>
          </w:p>
        </w:tc>
        <w:tc>
          <w:p>
            <w:pPr>
              <w:pStyle w:val="Compact"/>
              <w:jc w:val="left"/>
            </w:pPr>
            <w:r>
              <w:t xml:space="preserve">Eutrophication (kg N eq.)</w:t>
            </w:r>
          </w:p>
        </w:tc>
        <w:tc>
          <w:p>
            <w:pPr>
              <w:pStyle w:val="Compact"/>
              <w:jc w:val="right"/>
            </w:pPr>
            <w:r>
              <w:t xml:space="preserve">1.369262e+05</w:t>
            </w:r>
          </w:p>
        </w:tc>
        <w:tc>
          <w:p>
            <w:pPr>
              <w:pStyle w:val="Compact"/>
              <w:jc w:val="right"/>
            </w:pPr>
            <w:r>
              <w:t xml:space="preserve">0.9701570</w:t>
            </w:r>
          </w:p>
        </w:tc>
      </w:tr>
      <w:tr>
        <w:tc>
          <w:p>
            <w:pPr>
              <w:pStyle w:val="Compact"/>
              <w:jc w:val="left"/>
            </w:pPr>
            <w:r>
              <w:t xml:space="preserve">reduceFW03</w:t>
            </w:r>
          </w:p>
        </w:tc>
        <w:tc>
          <w:p>
            <w:pPr>
              <w:pStyle w:val="Compact"/>
              <w:jc w:val="left"/>
            </w:pPr>
            <w:r>
              <w:t xml:space="preserve">GWP 100</w:t>
            </w:r>
          </w:p>
        </w:tc>
        <w:tc>
          <w:p>
            <w:pPr>
              <w:pStyle w:val="Compact"/>
              <w:jc w:val="left"/>
            </w:pPr>
            <w:r>
              <w:t xml:space="preserve">kg CO2 eq.</w:t>
            </w:r>
          </w:p>
        </w:tc>
        <w:tc>
          <w:p>
            <w:pPr>
              <w:pStyle w:val="Compact"/>
              <w:jc w:val="right"/>
            </w:pPr>
            <w:r>
              <w:t xml:space="preserve">1.571283e+07</w:t>
            </w:r>
          </w:p>
        </w:tc>
        <w:tc>
          <w:p>
            <w:pPr>
              <w:pStyle w:val="Compact"/>
              <w:jc w:val="left"/>
            </w:pPr>
            <w:r>
              <w:t xml:space="preserve">GWP 100 (kg CO2 eq.)</w:t>
            </w:r>
          </w:p>
        </w:tc>
        <w:tc>
          <w:p>
            <w:pPr>
              <w:pStyle w:val="Compact"/>
              <w:jc w:val="right"/>
            </w:pPr>
            <w:r>
              <w:t xml:space="preserve">1.620543e+07</w:t>
            </w:r>
          </w:p>
        </w:tc>
        <w:tc>
          <w:p>
            <w:pPr>
              <w:pStyle w:val="Compact"/>
              <w:jc w:val="right"/>
            </w:pPr>
            <w:r>
              <w:t xml:space="preserve">0.9696028</w:t>
            </w:r>
          </w:p>
        </w:tc>
      </w:tr>
      <w:tr>
        <w:tc>
          <w:p>
            <w:pPr>
              <w:pStyle w:val="Compact"/>
              <w:jc w:val="left"/>
            </w:pPr>
            <w:r>
              <w:t xml:space="preserve">reduceFW03</w:t>
            </w:r>
          </w:p>
        </w:tc>
        <w:tc>
          <w:p>
            <w:pPr>
              <w:pStyle w:val="Compact"/>
              <w:jc w:val="left"/>
            </w:pPr>
            <w:r>
              <w:t xml:space="preserve">GWP 100 (EpaFcs)</w:t>
            </w:r>
          </w:p>
        </w:tc>
        <w:tc>
          <w:p>
            <w:pPr>
              <w:pStyle w:val="Compact"/>
              <w:jc w:val="left"/>
            </w:pPr>
            <w:r>
              <w:t xml:space="preserve">kg CO2 eq.</w:t>
            </w:r>
          </w:p>
        </w:tc>
        <w:tc>
          <w:p>
            <w:pPr>
              <w:pStyle w:val="Compact"/>
              <w:jc w:val="right"/>
            </w:pPr>
            <w:r>
              <w:t xml:space="preserve">6.972799e+06</w:t>
            </w:r>
          </w:p>
        </w:tc>
        <w:tc>
          <w:p>
            <w:pPr>
              <w:pStyle w:val="Compact"/>
              <w:jc w:val="left"/>
            </w:pPr>
            <w:r>
              <w:t xml:space="preserve">GWP 100 (EpaFcs) (kg CO2 eq.)</w:t>
            </w:r>
          </w:p>
        </w:tc>
        <w:tc>
          <w:p>
            <w:pPr>
              <w:pStyle w:val="Compact"/>
              <w:jc w:val="right"/>
            </w:pPr>
            <w:r>
              <w:t xml:space="preserve">7.063919e+06</w:t>
            </w:r>
          </w:p>
        </w:tc>
        <w:tc>
          <w:p>
            <w:pPr>
              <w:pStyle w:val="Compact"/>
              <w:jc w:val="right"/>
            </w:pPr>
            <w:r>
              <w:t xml:space="preserve">0.9871006</w:t>
            </w:r>
          </w:p>
        </w:tc>
      </w:tr>
      <w:tr>
        <w:tc>
          <w:p>
            <w:pPr>
              <w:pStyle w:val="Compact"/>
              <w:jc w:val="left"/>
            </w:pPr>
            <w:r>
              <w:t xml:space="preserve">reduceFW03</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1.491742e+04</w:t>
            </w:r>
          </w:p>
        </w:tc>
        <w:tc>
          <w:p>
            <w:pPr>
              <w:pStyle w:val="Compact"/>
              <w:jc w:val="left"/>
            </w:pPr>
            <w:r>
              <w:t xml:space="preserve">Human health particulate air (kg PM2.5 eq.)</w:t>
            </w:r>
          </w:p>
        </w:tc>
        <w:tc>
          <w:p>
            <w:pPr>
              <w:pStyle w:val="Compact"/>
              <w:jc w:val="right"/>
            </w:pPr>
            <w:r>
              <w:t xml:space="preserve">1.536824e+04</w:t>
            </w:r>
          </w:p>
        </w:tc>
        <w:tc>
          <w:p>
            <w:pPr>
              <w:pStyle w:val="Compact"/>
              <w:jc w:val="right"/>
            </w:pPr>
            <w:r>
              <w:t xml:space="preserve">0.9706653</w:t>
            </w:r>
          </w:p>
        </w:tc>
      </w:tr>
      <w:tr>
        <w:tc>
          <w:p>
            <w:pPr>
              <w:pStyle w:val="Compact"/>
              <w:jc w:val="left"/>
            </w:pPr>
            <w:r>
              <w:t xml:space="preserve">reduceFW03</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6.874178e-01</w:t>
            </w:r>
          </w:p>
        </w:tc>
        <w:tc>
          <w:p>
            <w:pPr>
              <w:pStyle w:val="Compact"/>
              <w:jc w:val="left"/>
            </w:pPr>
            <w:r>
              <w:t xml:space="preserve">Ozone depletion (kg CFC 11 eq.)</w:t>
            </w:r>
          </w:p>
        </w:tc>
        <w:tc>
          <w:p>
            <w:pPr>
              <w:pStyle w:val="Compact"/>
              <w:jc w:val="right"/>
            </w:pPr>
            <w:r>
              <w:t xml:space="preserve">7.073317e-01</w:t>
            </w:r>
          </w:p>
        </w:tc>
        <w:tc>
          <w:p>
            <w:pPr>
              <w:pStyle w:val="Compact"/>
              <w:jc w:val="right"/>
            </w:pPr>
            <w:r>
              <w:t xml:space="preserve">0.9718465</w:t>
            </w:r>
          </w:p>
        </w:tc>
      </w:tr>
      <w:tr>
        <w:tc>
          <w:p>
            <w:pPr>
              <w:pStyle w:val="Compact"/>
              <w:jc w:val="left"/>
            </w:pPr>
            <w:r>
              <w:t xml:space="preserve">reduceFW03</w:t>
            </w:r>
          </w:p>
        </w:tc>
        <w:tc>
          <w:p>
            <w:pPr>
              <w:pStyle w:val="Compact"/>
              <w:jc w:val="left"/>
            </w:pPr>
            <w:r>
              <w:t xml:space="preserve">Smog air</w:t>
            </w:r>
          </w:p>
        </w:tc>
        <w:tc>
          <w:p>
            <w:pPr>
              <w:pStyle w:val="Compact"/>
              <w:jc w:val="left"/>
            </w:pPr>
            <w:r>
              <w:t xml:space="preserve">kg O3 eq.</w:t>
            </w:r>
          </w:p>
        </w:tc>
        <w:tc>
          <w:p>
            <w:pPr>
              <w:pStyle w:val="Compact"/>
              <w:jc w:val="right"/>
            </w:pPr>
            <w:r>
              <w:t xml:space="preserve">7.230679e+05</w:t>
            </w:r>
          </w:p>
        </w:tc>
        <w:tc>
          <w:p>
            <w:pPr>
              <w:pStyle w:val="Compact"/>
              <w:jc w:val="left"/>
            </w:pPr>
            <w:r>
              <w:t xml:space="preserve">Smog air (kg O3 eq.)</w:t>
            </w:r>
          </w:p>
        </w:tc>
        <w:tc>
          <w:p>
            <w:pPr>
              <w:pStyle w:val="Compact"/>
              <w:jc w:val="right"/>
            </w:pPr>
            <w:r>
              <w:t xml:space="preserve">7.446078e+05</w:t>
            </w:r>
          </w:p>
        </w:tc>
        <w:tc>
          <w:p>
            <w:pPr>
              <w:pStyle w:val="Compact"/>
              <w:jc w:val="right"/>
            </w:pPr>
            <w:r>
              <w:t xml:space="preserve">0.9710722</w:t>
            </w:r>
          </w:p>
        </w:tc>
      </w:tr>
      <w:tr>
        <w:tc>
          <w:p>
            <w:pPr>
              <w:pStyle w:val="Compact"/>
              <w:jc w:val="left"/>
            </w:pPr>
            <w:r>
              <w:t xml:space="preserve">reduceFW03</w:t>
            </w:r>
          </w:p>
        </w:tc>
        <w:tc>
          <w:p>
            <w:pPr>
              <w:pStyle w:val="Compact"/>
              <w:jc w:val="left"/>
            </w:pPr>
            <w:r>
              <w:t xml:space="preserve">Water consumption</w:t>
            </w:r>
          </w:p>
        </w:tc>
        <w:tc>
          <w:p>
            <w:pPr>
              <w:pStyle w:val="Compact"/>
              <w:jc w:val="left"/>
            </w:pPr>
            <w:r>
              <w:t xml:space="preserve">kg</w:t>
            </w:r>
          </w:p>
        </w:tc>
        <w:tc>
          <w:p>
            <w:pPr>
              <w:pStyle w:val="Compact"/>
              <w:jc w:val="right"/>
            </w:pPr>
            <w:r>
              <w:t xml:space="preserve">9.871576e+08</w:t>
            </w:r>
          </w:p>
        </w:tc>
        <w:tc>
          <w:p>
            <w:pPr>
              <w:pStyle w:val="Compact"/>
              <w:jc w:val="left"/>
            </w:pPr>
            <w:r>
              <w:t xml:space="preserve">Water consumption (kg)</w:t>
            </w:r>
          </w:p>
        </w:tc>
        <w:tc>
          <w:p>
            <w:pPr>
              <w:pStyle w:val="Compact"/>
              <w:jc w:val="right"/>
            </w:pPr>
            <w:r>
              <w:t xml:space="preserve">1.017114e+09</w:t>
            </w:r>
          </w:p>
        </w:tc>
        <w:tc>
          <w:p>
            <w:pPr>
              <w:pStyle w:val="Compact"/>
              <w:jc w:val="right"/>
            </w:pPr>
            <w:r>
              <w:t xml:space="preserve">0.9705476</w:t>
            </w:r>
          </w:p>
        </w:tc>
      </w:tr>
      <w:tr>
        <w:tc>
          <w:p>
            <w:pPr>
              <w:pStyle w:val="Compact"/>
              <w:jc w:val="left"/>
            </w:pPr>
            <w:r>
              <w:t xml:space="preserve">reduceFW06</w:t>
            </w:r>
          </w:p>
        </w:tc>
        <w:tc>
          <w:p>
            <w:pPr>
              <w:pStyle w:val="Compact"/>
              <w:jc w:val="left"/>
            </w:pPr>
            <w:r>
              <w:t xml:space="preserve">Acidification</w:t>
            </w:r>
          </w:p>
        </w:tc>
        <w:tc>
          <w:p>
            <w:pPr>
              <w:pStyle w:val="Compact"/>
              <w:jc w:val="left"/>
            </w:pPr>
            <w:r>
              <w:t xml:space="preserve">kg SO2 eq.</w:t>
            </w:r>
          </w:p>
        </w:tc>
        <w:tc>
          <w:p>
            <w:pPr>
              <w:pStyle w:val="Compact"/>
              <w:jc w:val="right"/>
            </w:pPr>
            <w:r>
              <w:t xml:space="preserve">1.453495e+05</w:t>
            </w:r>
          </w:p>
        </w:tc>
        <w:tc>
          <w:p>
            <w:pPr>
              <w:pStyle w:val="Compact"/>
              <w:jc w:val="left"/>
            </w:pPr>
            <w:r>
              <w:t xml:space="preserve">Acidification (kg SO2 eq.)</w:t>
            </w:r>
          </w:p>
        </w:tc>
        <w:tc>
          <w:p>
            <w:pPr>
              <w:pStyle w:val="Compact"/>
              <w:jc w:val="right"/>
            </w:pPr>
            <w:r>
              <w:t xml:space="preserve">1.540853e+05</w:t>
            </w:r>
          </w:p>
        </w:tc>
        <w:tc>
          <w:p>
            <w:pPr>
              <w:pStyle w:val="Compact"/>
              <w:jc w:val="right"/>
            </w:pPr>
            <w:r>
              <w:t xml:space="preserve">0.9433056</w:t>
            </w:r>
          </w:p>
        </w:tc>
      </w:tr>
      <w:tr>
        <w:tc>
          <w:p>
            <w:pPr>
              <w:pStyle w:val="Compact"/>
              <w:jc w:val="left"/>
            </w:pPr>
            <w:r>
              <w:t xml:space="preserve">reduceFW06</w:t>
            </w:r>
          </w:p>
        </w:tc>
        <w:tc>
          <w:p>
            <w:pPr>
              <w:pStyle w:val="Compact"/>
              <w:jc w:val="left"/>
            </w:pPr>
            <w:r>
              <w:t xml:space="preserve">Ecotoxicity</w:t>
            </w:r>
          </w:p>
        </w:tc>
        <w:tc>
          <w:p>
            <w:pPr>
              <w:pStyle w:val="Compact"/>
              <w:jc w:val="left"/>
            </w:pPr>
            <w:r>
              <w:t xml:space="preserve">CTUe</w:t>
            </w:r>
          </w:p>
        </w:tc>
        <w:tc>
          <w:p>
            <w:pPr>
              <w:pStyle w:val="Compact"/>
              <w:jc w:val="right"/>
            </w:pPr>
            <w:r>
              <w:t xml:space="preserve">1.087994e+08</w:t>
            </w:r>
          </w:p>
        </w:tc>
        <w:tc>
          <w:p>
            <w:pPr>
              <w:pStyle w:val="Compact"/>
              <w:jc w:val="left"/>
            </w:pPr>
            <w:r>
              <w:t xml:space="preserve">Ecotoxicity (CTUe)</w:t>
            </w:r>
          </w:p>
        </w:tc>
        <w:tc>
          <w:p>
            <w:pPr>
              <w:pStyle w:val="Compact"/>
              <w:jc w:val="right"/>
            </w:pPr>
            <w:r>
              <w:t xml:space="preserve">1.144863e+08</w:t>
            </w:r>
          </w:p>
        </w:tc>
        <w:tc>
          <w:p>
            <w:pPr>
              <w:pStyle w:val="Compact"/>
              <w:jc w:val="right"/>
            </w:pPr>
            <w:r>
              <w:t xml:space="preserve">0.9503263</w:t>
            </w:r>
          </w:p>
        </w:tc>
      </w:tr>
      <w:tr>
        <w:tc>
          <w:p>
            <w:pPr>
              <w:pStyle w:val="Compact"/>
              <w:jc w:val="left"/>
            </w:pPr>
            <w:r>
              <w:t xml:space="preserve">reduceFW06</w:t>
            </w:r>
          </w:p>
        </w:tc>
        <w:tc>
          <w:p>
            <w:pPr>
              <w:pStyle w:val="Compact"/>
              <w:jc w:val="left"/>
            </w:pPr>
            <w:r>
              <w:t xml:space="preserve">Energy demand</w:t>
            </w:r>
          </w:p>
        </w:tc>
        <w:tc>
          <w:p>
            <w:pPr>
              <w:pStyle w:val="Compact"/>
              <w:jc w:val="left"/>
            </w:pPr>
            <w:r>
              <w:t xml:space="preserve">MJ</w:t>
            </w:r>
          </w:p>
        </w:tc>
        <w:tc>
          <w:p>
            <w:pPr>
              <w:pStyle w:val="Compact"/>
              <w:jc w:val="right"/>
            </w:pPr>
            <w:r>
              <w:t xml:space="preserve">2.741896e+08</w:t>
            </w:r>
          </w:p>
        </w:tc>
        <w:tc>
          <w:p>
            <w:pPr>
              <w:pStyle w:val="Compact"/>
              <w:jc w:val="left"/>
            </w:pPr>
            <w:r>
              <w:t xml:space="preserve">Energy demand (MJ)</w:t>
            </w:r>
          </w:p>
        </w:tc>
        <w:tc>
          <w:p>
            <w:pPr>
              <w:pStyle w:val="Compact"/>
              <w:jc w:val="right"/>
            </w:pPr>
            <w:r>
              <w:t xml:space="preserve">2.918580e+08</w:t>
            </w:r>
          </w:p>
        </w:tc>
        <w:tc>
          <w:p>
            <w:pPr>
              <w:pStyle w:val="Compact"/>
              <w:jc w:val="right"/>
            </w:pPr>
            <w:r>
              <w:t xml:space="preserve">0.9394623</w:t>
            </w:r>
          </w:p>
        </w:tc>
      </w:tr>
      <w:tr>
        <w:tc>
          <w:p>
            <w:pPr>
              <w:pStyle w:val="Compact"/>
              <w:jc w:val="left"/>
            </w:pPr>
            <w:r>
              <w:t xml:space="preserve">reduceFW06</w:t>
            </w:r>
          </w:p>
        </w:tc>
        <w:tc>
          <w:p>
            <w:pPr>
              <w:pStyle w:val="Compact"/>
              <w:jc w:val="left"/>
            </w:pPr>
            <w:r>
              <w:t xml:space="preserve">Eutrophication</w:t>
            </w:r>
          </w:p>
        </w:tc>
        <w:tc>
          <w:p>
            <w:pPr>
              <w:pStyle w:val="Compact"/>
              <w:jc w:val="left"/>
            </w:pPr>
            <w:r>
              <w:t xml:space="preserve">kg N eq.</w:t>
            </w:r>
          </w:p>
        </w:tc>
        <w:tc>
          <w:p>
            <w:pPr>
              <w:pStyle w:val="Compact"/>
              <w:jc w:val="right"/>
            </w:pPr>
            <w:r>
              <w:t xml:space="preserve">1.287536e+05</w:t>
            </w:r>
          </w:p>
        </w:tc>
        <w:tc>
          <w:p>
            <w:pPr>
              <w:pStyle w:val="Compact"/>
              <w:jc w:val="left"/>
            </w:pPr>
            <w:r>
              <w:t xml:space="preserve">Eutrophication (kg N eq.)</w:t>
            </w:r>
          </w:p>
        </w:tc>
        <w:tc>
          <w:p>
            <w:pPr>
              <w:pStyle w:val="Compact"/>
              <w:jc w:val="right"/>
            </w:pPr>
            <w:r>
              <w:t xml:space="preserve">1.369262e+05</w:t>
            </w:r>
          </w:p>
        </w:tc>
        <w:tc>
          <w:p>
            <w:pPr>
              <w:pStyle w:val="Compact"/>
              <w:jc w:val="right"/>
            </w:pPr>
            <w:r>
              <w:t xml:space="preserve">0.9403139</w:t>
            </w:r>
          </w:p>
        </w:tc>
      </w:tr>
      <w:tr>
        <w:tc>
          <w:p>
            <w:pPr>
              <w:pStyle w:val="Compact"/>
              <w:jc w:val="left"/>
            </w:pPr>
            <w:r>
              <w:t xml:space="preserve">reduceFW06</w:t>
            </w:r>
          </w:p>
        </w:tc>
        <w:tc>
          <w:p>
            <w:pPr>
              <w:pStyle w:val="Compact"/>
              <w:jc w:val="left"/>
            </w:pPr>
            <w:r>
              <w:t xml:space="preserve">GWP 100</w:t>
            </w:r>
          </w:p>
        </w:tc>
        <w:tc>
          <w:p>
            <w:pPr>
              <w:pStyle w:val="Compact"/>
              <w:jc w:val="left"/>
            </w:pPr>
            <w:r>
              <w:t xml:space="preserve">kg CO2 eq.</w:t>
            </w:r>
          </w:p>
        </w:tc>
        <w:tc>
          <w:p>
            <w:pPr>
              <w:pStyle w:val="Compact"/>
              <w:jc w:val="right"/>
            </w:pPr>
            <w:r>
              <w:t xml:space="preserve">1.522023e+07</w:t>
            </w:r>
          </w:p>
        </w:tc>
        <w:tc>
          <w:p>
            <w:pPr>
              <w:pStyle w:val="Compact"/>
              <w:jc w:val="left"/>
            </w:pPr>
            <w:r>
              <w:t xml:space="preserve">GWP 100 (kg CO2 eq.)</w:t>
            </w:r>
          </w:p>
        </w:tc>
        <w:tc>
          <w:p>
            <w:pPr>
              <w:pStyle w:val="Compact"/>
              <w:jc w:val="right"/>
            </w:pPr>
            <w:r>
              <w:t xml:space="preserve">1.620543e+07</w:t>
            </w:r>
          </w:p>
        </w:tc>
        <w:tc>
          <w:p>
            <w:pPr>
              <w:pStyle w:val="Compact"/>
              <w:jc w:val="right"/>
            </w:pPr>
            <w:r>
              <w:t xml:space="preserve">0.9392056</w:t>
            </w:r>
          </w:p>
        </w:tc>
      </w:tr>
      <w:tr>
        <w:tc>
          <w:p>
            <w:pPr>
              <w:pStyle w:val="Compact"/>
              <w:jc w:val="left"/>
            </w:pPr>
            <w:r>
              <w:t xml:space="preserve">reduceFW06</w:t>
            </w:r>
          </w:p>
        </w:tc>
        <w:tc>
          <w:p>
            <w:pPr>
              <w:pStyle w:val="Compact"/>
              <w:jc w:val="left"/>
            </w:pPr>
            <w:r>
              <w:t xml:space="preserve">GWP 100 (EpaFcs)</w:t>
            </w:r>
          </w:p>
        </w:tc>
        <w:tc>
          <w:p>
            <w:pPr>
              <w:pStyle w:val="Compact"/>
              <w:jc w:val="left"/>
            </w:pPr>
            <w:r>
              <w:t xml:space="preserve">kg CO2 eq.</w:t>
            </w:r>
          </w:p>
        </w:tc>
        <w:tc>
          <w:p>
            <w:pPr>
              <w:pStyle w:val="Compact"/>
              <w:jc w:val="right"/>
            </w:pPr>
            <w:r>
              <w:t xml:space="preserve">6.881679e+06</w:t>
            </w:r>
          </w:p>
        </w:tc>
        <w:tc>
          <w:p>
            <w:pPr>
              <w:pStyle w:val="Compact"/>
              <w:jc w:val="left"/>
            </w:pPr>
            <w:r>
              <w:t xml:space="preserve">GWP 100 (EpaFcs) (kg CO2 eq.)</w:t>
            </w:r>
          </w:p>
        </w:tc>
        <w:tc>
          <w:p>
            <w:pPr>
              <w:pStyle w:val="Compact"/>
              <w:jc w:val="right"/>
            </w:pPr>
            <w:r>
              <w:t xml:space="preserve">7.063919e+06</w:t>
            </w:r>
          </w:p>
        </w:tc>
        <w:tc>
          <w:p>
            <w:pPr>
              <w:pStyle w:val="Compact"/>
              <w:jc w:val="right"/>
            </w:pPr>
            <w:r>
              <w:t xml:space="preserve">0.9742013</w:t>
            </w:r>
          </w:p>
        </w:tc>
      </w:tr>
      <w:tr>
        <w:tc>
          <w:p>
            <w:pPr>
              <w:pStyle w:val="Compact"/>
              <w:jc w:val="left"/>
            </w:pPr>
            <w:r>
              <w:t xml:space="preserve">reduceFW06</w:t>
            </w:r>
          </w:p>
        </w:tc>
        <w:tc>
          <w:p>
            <w:pPr>
              <w:pStyle w:val="Compact"/>
              <w:jc w:val="left"/>
            </w:pPr>
            <w:r>
              <w:t xml:space="preserve">Human health particulate air</w:t>
            </w:r>
          </w:p>
        </w:tc>
        <w:tc>
          <w:p>
            <w:pPr>
              <w:pStyle w:val="Compact"/>
              <w:jc w:val="left"/>
            </w:pPr>
            <w:r>
              <w:t xml:space="preserve">kg PM2.5 eq.</w:t>
            </w:r>
          </w:p>
        </w:tc>
        <w:tc>
          <w:p>
            <w:pPr>
              <w:pStyle w:val="Compact"/>
              <w:jc w:val="right"/>
            </w:pPr>
            <w:r>
              <w:t xml:space="preserve">1.446660e+04</w:t>
            </w:r>
          </w:p>
        </w:tc>
        <w:tc>
          <w:p>
            <w:pPr>
              <w:pStyle w:val="Compact"/>
              <w:jc w:val="left"/>
            </w:pPr>
            <w:r>
              <w:t xml:space="preserve">Human health particulate air (kg PM2.5 eq.)</w:t>
            </w:r>
          </w:p>
        </w:tc>
        <w:tc>
          <w:p>
            <w:pPr>
              <w:pStyle w:val="Compact"/>
              <w:jc w:val="right"/>
            </w:pPr>
            <w:r>
              <w:t xml:space="preserve">1.536824e+04</w:t>
            </w:r>
          </w:p>
        </w:tc>
        <w:tc>
          <w:p>
            <w:pPr>
              <w:pStyle w:val="Compact"/>
              <w:jc w:val="right"/>
            </w:pPr>
            <w:r>
              <w:t xml:space="preserve">0.9413306</w:t>
            </w:r>
          </w:p>
        </w:tc>
      </w:tr>
      <w:tr>
        <w:tc>
          <w:p>
            <w:pPr>
              <w:pStyle w:val="Compact"/>
              <w:jc w:val="left"/>
            </w:pPr>
            <w:r>
              <w:t xml:space="preserve">reduceFW06</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6.675039e-01</w:t>
            </w:r>
          </w:p>
        </w:tc>
        <w:tc>
          <w:p>
            <w:pPr>
              <w:pStyle w:val="Compact"/>
              <w:jc w:val="left"/>
            </w:pPr>
            <w:r>
              <w:t xml:space="preserve">Ozone depletion (kg CFC 11 eq.)</w:t>
            </w:r>
          </w:p>
        </w:tc>
        <w:tc>
          <w:p>
            <w:pPr>
              <w:pStyle w:val="Compact"/>
              <w:jc w:val="right"/>
            </w:pPr>
            <w:r>
              <w:t xml:space="preserve">7.073317e-01</w:t>
            </w:r>
          </w:p>
        </w:tc>
        <w:tc>
          <w:p>
            <w:pPr>
              <w:pStyle w:val="Compact"/>
              <w:jc w:val="right"/>
            </w:pPr>
            <w:r>
              <w:t xml:space="preserve">0.9436929</w:t>
            </w:r>
          </w:p>
        </w:tc>
      </w:tr>
      <w:tr>
        <w:tc>
          <w:p>
            <w:pPr>
              <w:pStyle w:val="Compact"/>
              <w:jc w:val="left"/>
            </w:pPr>
            <w:r>
              <w:t xml:space="preserve">reduceFW06</w:t>
            </w:r>
          </w:p>
        </w:tc>
        <w:tc>
          <w:p>
            <w:pPr>
              <w:pStyle w:val="Compact"/>
              <w:jc w:val="left"/>
            </w:pPr>
            <w:r>
              <w:t xml:space="preserve">Smog air</w:t>
            </w:r>
          </w:p>
        </w:tc>
        <w:tc>
          <w:p>
            <w:pPr>
              <w:pStyle w:val="Compact"/>
              <w:jc w:val="left"/>
            </w:pPr>
            <w:r>
              <w:t xml:space="preserve">kg O3 eq.</w:t>
            </w:r>
          </w:p>
        </w:tc>
        <w:tc>
          <w:p>
            <w:pPr>
              <w:pStyle w:val="Compact"/>
              <w:jc w:val="right"/>
            </w:pPr>
            <w:r>
              <w:t xml:space="preserve">7.015281e+05</w:t>
            </w:r>
          </w:p>
        </w:tc>
        <w:tc>
          <w:p>
            <w:pPr>
              <w:pStyle w:val="Compact"/>
              <w:jc w:val="left"/>
            </w:pPr>
            <w:r>
              <w:t xml:space="preserve">Smog air (kg O3 eq.)</w:t>
            </w:r>
          </w:p>
        </w:tc>
        <w:tc>
          <w:p>
            <w:pPr>
              <w:pStyle w:val="Compact"/>
              <w:jc w:val="right"/>
            </w:pPr>
            <w:r>
              <w:t xml:space="preserve">7.446078e+05</w:t>
            </w:r>
          </w:p>
        </w:tc>
        <w:tc>
          <w:p>
            <w:pPr>
              <w:pStyle w:val="Compact"/>
              <w:jc w:val="right"/>
            </w:pPr>
            <w:r>
              <w:t xml:space="preserve">0.9421445</w:t>
            </w:r>
          </w:p>
        </w:tc>
      </w:tr>
      <w:tr>
        <w:tc>
          <w:p>
            <w:pPr>
              <w:pStyle w:val="Compact"/>
              <w:jc w:val="left"/>
            </w:pPr>
            <w:r>
              <w:t xml:space="preserve">reduceFW06</w:t>
            </w:r>
          </w:p>
        </w:tc>
        <w:tc>
          <w:p>
            <w:pPr>
              <w:pStyle w:val="Compact"/>
              <w:jc w:val="left"/>
            </w:pPr>
            <w:r>
              <w:t xml:space="preserve">Water consumption</w:t>
            </w:r>
          </w:p>
        </w:tc>
        <w:tc>
          <w:p>
            <w:pPr>
              <w:pStyle w:val="Compact"/>
              <w:jc w:val="left"/>
            </w:pPr>
            <w:r>
              <w:t xml:space="preserve">kg</w:t>
            </w:r>
          </w:p>
        </w:tc>
        <w:tc>
          <w:p>
            <w:pPr>
              <w:pStyle w:val="Compact"/>
              <w:jc w:val="right"/>
            </w:pPr>
            <w:r>
              <w:t xml:space="preserve">9.572011e+08</w:t>
            </w:r>
          </w:p>
        </w:tc>
        <w:tc>
          <w:p>
            <w:pPr>
              <w:pStyle w:val="Compact"/>
              <w:jc w:val="left"/>
            </w:pPr>
            <w:r>
              <w:t xml:space="preserve">Water consumption (kg)</w:t>
            </w:r>
          </w:p>
        </w:tc>
        <w:tc>
          <w:p>
            <w:pPr>
              <w:pStyle w:val="Compact"/>
              <w:jc w:val="right"/>
            </w:pPr>
            <w:r>
              <w:t xml:space="preserve">1.017114e+09</w:t>
            </w:r>
          </w:p>
        </w:tc>
        <w:tc>
          <w:p>
            <w:pPr>
              <w:pStyle w:val="Compact"/>
              <w:jc w:val="right"/>
            </w:pPr>
            <w:r>
              <w:t xml:space="preserve">0.9410953</w:t>
            </w:r>
          </w:p>
        </w:tc>
      </w:tr>
    </w:tbl>
    <w:p>
      <w:pPr>
        <w:pStyle w:val="BodyText"/>
      </w:pPr>
      <w:r>
        <w:t xml:space="preserve">now, to make that into a chart:</w:t>
      </w:r>
    </w:p>
    <w:p>
      <w:pPr>
        <w:pStyle w:val="SourceCode"/>
      </w:pPr>
      <w:r>
        <w:rPr>
          <w:rStyle w:val="NormalTok"/>
        </w:rPr>
        <w:t xml:space="preserve">tempImpactChart3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"Heatmap of scenario impacts (as % of baseline)"</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geom_tile</w:t>
      </w:r>
      <w:r>
        <w:rPr>
          <w:rStyle w:val="NormalTok"/>
        </w:rPr>
        <w:t xml:space="preserve">(</w:t>
      </w:r>
      <w:r>
        <w:br/>
      </w:r>
      <w:r>
        <w:rPr>
          <w:rStyle w:val="NormalTok"/>
        </w:rPr>
        <w:t xml:space="preserve">    </w:t>
      </w:r>
      <w:r>
        <w:rPr>
          <w:rStyle w:val="AttributeTok"/>
        </w:rPr>
        <w:t xml:space="preserve">data=</w:t>
      </w:r>
      <w:r>
        <w:rPr>
          <w:rStyle w:val="NormalTok"/>
        </w:rPr>
        <w:t xml:space="preserve">tempImpactData3a,</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scenario, </w:t>
      </w:r>
      <w:r>
        <w:rPr>
          <w:rStyle w:val="AttributeTok"/>
        </w:rPr>
        <w:t xml:space="preserve">x=</w:t>
      </w:r>
      <w:r>
        <w:rPr>
          <w:rStyle w:val="NormalTok"/>
        </w:rPr>
        <w:t xml:space="preserve">impactLabel, </w:t>
      </w:r>
      <w:r>
        <w:rPr>
          <w:rStyle w:val="AttributeTok"/>
        </w:rPr>
        <w:t xml:space="preserve">fill=</w:t>
      </w:r>
      <w:r>
        <w:rPr>
          <w:rStyle w:val="NormalTok"/>
        </w:rPr>
        <w:t xml:space="preserve">pctBaselineImpact),</w:t>
      </w:r>
      <w:r>
        <w:br/>
      </w:r>
      <w:r>
        <w:rPr>
          <w:rStyle w:val="NormalTok"/>
        </w:rPr>
        <w:t xml:space="preserve">    </w:t>
      </w:r>
      <w:r>
        <w:rPr>
          <w:rStyle w:val="AttributeTok"/>
        </w:rPr>
        <w:t xml:space="preserve">color=</w:t>
      </w:r>
      <w:r>
        <w:rPr>
          <w:rStyle w:val="StringTok"/>
        </w:rPr>
        <w:t xml:space="preserve">"white"</w:t>
      </w:r>
      <w:r>
        <w:br/>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w:t>
      </w:r>
      <w:r>
        <w:rPr>
          <w:rStyle w:val="NormalTok"/>
        </w:rPr>
        <w:t xml:space="preserve">tempImpactData3a,</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w:t>
      </w:r>
      <w:r>
        <w:rPr>
          <w:rStyle w:val="NormalTok"/>
        </w:rPr>
        <w:t xml:space="preserve">scenario, </w:t>
      </w:r>
      <w:r>
        <w:rPr>
          <w:rStyle w:val="AttributeTok"/>
        </w:rPr>
        <w:t xml:space="preserve">x=</w:t>
      </w:r>
      <w:r>
        <w:rPr>
          <w:rStyle w:val="NormalTok"/>
        </w:rPr>
        <w:t xml:space="preserve">impactLabel, </w:t>
      </w:r>
      <w:r>
        <w:rPr>
          <w:rStyle w:val="AttributeTok"/>
        </w:rPr>
        <w:t xml:space="preserve">label=</w:t>
      </w:r>
      <w:r>
        <w:rPr>
          <w:rStyle w:val="FunctionTok"/>
        </w:rPr>
        <w:t xml:space="preserve">percent</w:t>
      </w:r>
      <w:r>
        <w:rPr>
          <w:rStyle w:val="NormalTok"/>
        </w:rPr>
        <w:t xml:space="preserve">(pctBaselineImpact,</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color=</w:t>
      </w:r>
      <w:r>
        <w:rPr>
          <w:rStyle w:val="StringTok"/>
        </w:rPr>
        <w:t xml:space="preserve">"white"</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w:t>
      </w:r>
      <w:r>
        <w:rPr>
          <w:rStyle w:val="FloatTok"/>
        </w:rPr>
        <w:t xml:space="preserve">0.2</w:t>
      </w:r>
      <w:r>
        <w:rPr>
          <w:rStyle w:val="NormalTok"/>
        </w:rPr>
        <w:t xml:space="preserve">, </w:t>
      </w:r>
      <w:r>
        <w:rPr>
          <w:rStyle w:val="AttributeTok"/>
        </w:rPr>
        <w:t xml:space="preserve">end=</w:t>
      </w:r>
      <w:r>
        <w:rPr>
          <w:rStyle w:val="FloatTok"/>
        </w:rPr>
        <w:t xml:space="preserve">0.7</w:t>
      </w:r>
      <w:r>
        <w:rPr>
          <w:rStyle w:val="NormalTok"/>
        </w:rPr>
        <w:t xml:space="preserve">, </w:t>
      </w:r>
      <w:r>
        <w:rPr>
          <w:rStyle w:val="AttributeTok"/>
        </w:rPr>
        <w:t xml:space="preserve">option=</w:t>
      </w:r>
      <w:r>
        <w:rPr>
          <w:rStyle w:val="StringTok"/>
        </w:rPr>
        <w:t xml:space="preserve">"A"</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DecValTok"/>
        </w:rPr>
        <w:t xml:space="preserve">1</w:t>
      </w:r>
      <w:r>
        <w:rPr>
          <w:rStyle w:val="NormalTok"/>
        </w:rPr>
        <w:t xml:space="preserve">, </w:t>
      </w:r>
      <w:r>
        <w:rPr>
          <w:rStyle w:val="AttributeTok"/>
        </w:rPr>
        <w:t xml:space="preserve">angle=</w:t>
      </w:r>
      <w:r>
        <w:rPr>
          <w:rStyle w:val="DecValTok"/>
        </w:rPr>
        <w:t xml:space="preserve">45</w:t>
      </w:r>
      <w:r>
        <w:rPr>
          <w:rStyle w:val="NormalTok"/>
        </w:rPr>
        <w:t xml:space="preserve">)</w:t>
      </w:r>
      <w:r>
        <w:br/>
      </w:r>
      <w:r>
        <w:rPr>
          <w:rStyle w:val="NormalTok"/>
        </w:rPr>
        <w:t xml:space="preserve">  )</w:t>
      </w:r>
      <w:r>
        <w:br/>
      </w:r>
      <w:r>
        <w:rPr>
          <w:rStyle w:val="NormalTok"/>
        </w:rPr>
        <w:t xml:space="preserve">tempImpactChart3</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23-1.png" id="0" name="Picture"/>
                    <pic:cNvPicPr>
                      <a:picLocks noChangeArrowheads="1" noChangeAspect="1"/>
                    </pic:cNvPicPr>
                  </pic:nvPicPr>
                  <pic:blipFill>
                    <a:blip r:embed="rId40"/>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"chart_output/impacts4.png"</w:t>
      </w:r>
      <w:r>
        <w:rPr>
          <w:rStyle w:val="NormalTok"/>
        </w:rPr>
        <w:t xml:space="preserve">)</w:t>
      </w:r>
    </w:p>
    <w:p>
      <w:pPr>
        <w:pStyle w:val="SourceCode"/>
      </w:pPr>
      <w:r>
        <w:rPr>
          <w:rStyle w:val="VerbatimChar"/>
        </w:rPr>
        <w:t xml:space="preserve">## Saving 6.5 x 4.5 in image</w:t>
      </w:r>
    </w:p>
    <w:p>
      <w:pPr>
        <w:pStyle w:val="FirstParagraph"/>
      </w:pPr>
      <w:r>
        <w:t xml:space="preserve">This display shows you that for many impact categories, baseline, compostFW585 and compostFW1000 have very similar impacts. The exceptions are the two GWP categories, which represent 1-2% decreases in impact through composting, and ecotoxicity, where impacts actually go up through additional composting.</w:t>
      </w:r>
    </w:p>
    <w:p>
      <w:pPr>
        <w:pStyle w:val="BodyText"/>
      </w:pPr>
      <w:r>
        <w:t xml:space="preserve">Meanwhile, the reduceFW03 and reduceFW06 scenarios show declines in impact, compared to baseline, that are very similar to the amounts of food waste reduced – 3 and 6 percent respectively.</w:t>
      </w:r>
    </w:p>
    <w:p>
      <w:pPr>
        <w:pStyle w:val="BodyText"/>
      </w:pPr>
      <w:r>
        <w:t xml:space="preserve">This suggests that food waste generation is dominating the impacts of the whole system. To check this, you display the impacts of materials and life cycle stages individually.</w:t>
      </w:r>
    </w:p>
    <w:p>
      <w:pPr>
        <w:pStyle w:val="SourceCode"/>
      </w:pPr>
      <w:r>
        <w:rPr>
          <w:rStyle w:val="CommentTok"/>
        </w:rPr>
        <w:t xml:space="preserve"># calculating detailed impacts by scenario, material, and LCstage</w:t>
      </w:r>
      <w:r>
        <w:br/>
      </w:r>
      <w:r>
        <w:rPr>
          <w:rStyle w:val="NormalTok"/>
        </w:rPr>
        <w:t xml:space="preserve">tempImpactData5 </w:t>
      </w:r>
      <w:r>
        <w:rPr>
          <w:rStyle w:val="OtherTok"/>
        </w:rPr>
        <w:t xml:space="preserve">&lt;-</w:t>
      </w:r>
      <w:r>
        <w:br/>
      </w:r>
      <w:r>
        <w:rPr>
          <w:rStyle w:val="NormalTok"/>
        </w:rPr>
        <w:t xml:space="preserve">  impactsInDetail </w:t>
      </w:r>
      <w:r>
        <w:rPr>
          <w:rStyle w:val="SpecialCharTok"/>
        </w:rPr>
        <w:t xml:space="preserve">%&gt;%</w:t>
      </w:r>
      <w:r>
        <w:br/>
      </w:r>
      <w:r>
        <w:rPr>
          <w:rStyle w:val="NormalTok"/>
        </w:rPr>
        <w:t xml:space="preserve">  </w:t>
      </w:r>
      <w:r>
        <w:rPr>
          <w:rStyle w:val="FunctionTok"/>
        </w:rPr>
        <w:t xml:space="preserve">group_by</w:t>
      </w:r>
      <w:r>
        <w:rPr>
          <w:rStyle w:val="NormalTok"/>
        </w:rPr>
        <w:t xml:space="preserve">(</w:t>
      </w:r>
      <w:r>
        <w:br/>
      </w:r>
      <w:r>
        <w:rPr>
          <w:rStyle w:val="NormalTok"/>
        </w:rPr>
        <w:t xml:space="preserve">    scenario, material, LCstage, impactCategory, impactUnits</w:t>
      </w:r>
      <w:r>
        <w:br/>
      </w:r>
      <w:r>
        <w:rPr>
          <w:rStyle w:val="NormalTok"/>
        </w:rPr>
        <w:t xml:space="preserve">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impact=</w:t>
      </w:r>
      <w:r>
        <w:rPr>
          <w:rStyle w:val="FunctionTok"/>
        </w:rPr>
        <w:t xml:space="preserve">sum</w:t>
      </w:r>
      <w:r>
        <w:rPr>
          <w:rStyle w:val="NormalTok"/>
        </w:rPr>
        <w:t xml:space="preserve">(impact))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 =</w:t>
      </w:r>
      <w:r>
        <w:rPr>
          <w:rStyle w:val="NormalTok"/>
        </w:rPr>
        <w:t xml:space="preserve"> </w:t>
      </w:r>
      <w:r>
        <w:rPr>
          <w:rStyle w:val="FunctionTok"/>
        </w:rPr>
        <w:t xml:space="preserve">factor</w:t>
      </w:r>
      <w:r>
        <w:rPr>
          <w:rStyle w:val="NormalTok"/>
        </w:rPr>
        <w:t xml:space="preserve">(scenario, </w:t>
      </w:r>
      <w:r>
        <w:rPr>
          <w:rStyle w:val="AttributeTok"/>
        </w:rPr>
        <w:t xml:space="preserve">levels =</w:t>
      </w:r>
      <w:r>
        <w:rPr>
          <w:rStyle w:val="NormalTok"/>
        </w:rPr>
        <w:t xml:space="preserve"> (scenarioOrder)),</w:t>
      </w:r>
      <w:r>
        <w:br/>
      </w:r>
      <w:r>
        <w:rPr>
          <w:rStyle w:val="NormalTok"/>
        </w:rPr>
        <w:t xml:space="preserve">    </w:t>
      </w:r>
      <w:r>
        <w:rPr>
          <w:rStyle w:val="AttributeTok"/>
        </w:rPr>
        <w:t xml:space="preserve">impactLabel =</w:t>
      </w:r>
      <w:r>
        <w:rPr>
          <w:rStyle w:val="NormalTok"/>
        </w:rPr>
        <w:t xml:space="preserve"> </w:t>
      </w:r>
      <w:r>
        <w:br/>
      </w:r>
      <w:r>
        <w:rPr>
          <w:rStyle w:val="NormalTok"/>
        </w:rPr>
        <w:t xml:space="preserve">      </w:t>
      </w:r>
      <w:r>
        <w:rPr>
          <w:rStyle w:val="FunctionTok"/>
        </w:rPr>
        <w:t xml:space="preserve">paste</w:t>
      </w:r>
      <w:r>
        <w:rPr>
          <w:rStyle w:val="NormalTok"/>
        </w:rPr>
        <w:t xml:space="preserve">(</w:t>
      </w:r>
      <w:r>
        <w:br/>
      </w:r>
      <w:r>
        <w:rPr>
          <w:rStyle w:val="NormalTok"/>
        </w:rPr>
        <w:t xml:space="preserve">        impactCategory,</w:t>
      </w:r>
      <w:r>
        <w:br/>
      </w:r>
      <w:r>
        <w:rPr>
          <w:rStyle w:val="NormalTok"/>
        </w:rPr>
        <w:t xml:space="preserve">        </w:t>
      </w:r>
      <w:r>
        <w:rPr>
          <w:rStyle w:val="StringTok"/>
        </w:rPr>
        <w:t xml:space="preserve">" ("</w:t>
      </w:r>
      <w:r>
        <w:rPr>
          <w:rStyle w:val="NormalTok"/>
        </w:rPr>
        <w:t xml:space="preserve">,</w:t>
      </w:r>
      <w:r>
        <w:br/>
      </w:r>
      <w:r>
        <w:rPr>
          <w:rStyle w:val="NormalTok"/>
        </w:rPr>
        <w:t xml:space="preserve">        impactUnits,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    </w:t>
      </w:r>
      <w:r>
        <w:rPr>
          <w:rStyle w:val="AttributeTok"/>
        </w:rPr>
        <w:t xml:space="preserve">LCstage=</w:t>
      </w:r>
      <w:r>
        <w:br/>
      </w:r>
      <w:r>
        <w:rPr>
          <w:rStyle w:val="NormalTok"/>
        </w:rPr>
        <w:t xml:space="preserve">      </w:t>
      </w:r>
      <w:r>
        <w:rPr>
          <w:rStyle w:val="FunctionTok"/>
        </w:rPr>
        <w:t xml:space="preserve">factor</w:t>
      </w:r>
      <w:r>
        <w:rPr>
          <w:rStyle w:val="NormalTok"/>
        </w:rPr>
        <w:t xml:space="preserve">(</w:t>
      </w:r>
      <w:r>
        <w:br/>
      </w:r>
      <w:r>
        <w:rPr>
          <w:rStyle w:val="NormalTok"/>
        </w:rPr>
        <w:t xml:space="preserve">        LCstage,</w:t>
      </w:r>
      <w:r>
        <w:br/>
      </w:r>
      <w:r>
        <w:rPr>
          <w:rStyle w:val="NormalTok"/>
        </w:rPr>
        <w:t xml:space="preserve">        </w:t>
      </w:r>
      <w:r>
        <w:rPr>
          <w:rStyle w:val="AttributeTok"/>
        </w:rPr>
        <w:t xml:space="preserve">levels=</w:t>
      </w:r>
      <w:r>
        <w:rPr>
          <w:rStyle w:val="FunctionTok"/>
        </w:rPr>
        <w:t xml:space="preserve">rev</w:t>
      </w:r>
      <w:r>
        <w:rPr>
          <w:rStyle w:val="NormalTok"/>
        </w:rPr>
        <w:t xml:space="preserve">(</w:t>
      </w:r>
      <w:r>
        <w:rPr>
          <w:rStyle w:val="FunctionTok"/>
        </w:rPr>
        <w:t xml:space="preserve">c</w:t>
      </w:r>
      <w:r>
        <w:rPr>
          <w:rStyle w:val="NormalTok"/>
        </w:rPr>
        <w:t xml:space="preserve">(</w:t>
      </w:r>
      <w:r>
        <w:rPr>
          <w:rStyle w:val="StringTok"/>
        </w:rPr>
        <w:t xml:space="preserve">"production"</w:t>
      </w:r>
      <w:r>
        <w:rPr>
          <w:rStyle w:val="NormalTok"/>
        </w:rPr>
        <w:t xml:space="preserve">,</w:t>
      </w:r>
      <w:r>
        <w:rPr>
          <w:rStyle w:val="StringTok"/>
        </w:rPr>
        <w:t xml:space="preserve">"endOfLife"</w:t>
      </w:r>
      <w:r>
        <w:rPr>
          <w:rStyle w:val="NormalTok"/>
        </w:rPr>
        <w:t xml:space="preserve">,</w:t>
      </w:r>
      <w:r>
        <w:rPr>
          <w:rStyle w:val="StringTok"/>
        </w:rPr>
        <w:t xml:space="preserve">"endOfLifeTransport"</w:t>
      </w:r>
      <w:r>
        <w:rPr>
          <w:rStyle w:val="NormalTok"/>
        </w:rPr>
        <w:t xml:space="preserve">))</w:t>
      </w:r>
      <w:r>
        <w:br/>
      </w:r>
      <w:r>
        <w:rPr>
          <w:rStyle w:val="NormalTok"/>
        </w:rPr>
        <w:t xml:space="preserve">      )</w:t>
      </w:r>
      <w:r>
        <w:br/>
      </w:r>
      <w:r>
        <w:rPr>
          <w:rStyle w:val="NormalTok"/>
        </w:rPr>
        <w:t xml:space="preserve">  ) </w:t>
      </w:r>
    </w:p>
    <w:p>
      <w:pPr>
        <w:pStyle w:val="SourceCode"/>
      </w:pPr>
      <w:r>
        <w:rPr>
          <w:rStyle w:val="VerbatimChar"/>
        </w:rPr>
        <w:t xml:space="preserve">## `summarise()` has grouped output by 'scenario', 'material', 'LCstage', 'impactCategory'. You can override using the `.groups` argument.</w:t>
      </w:r>
    </w:p>
    <w:p>
      <w:pPr>
        <w:pStyle w:val="SourceCode"/>
      </w:pPr>
      <w:r>
        <w:rPr>
          <w:rStyle w:val="CommentTok"/>
        </w:rPr>
        <w:t xml:space="preserve"># calculating the net totals by scenario and material</w:t>
      </w:r>
      <w:r>
        <w:br/>
      </w:r>
      <w:r>
        <w:rPr>
          <w:rStyle w:val="NormalTok"/>
        </w:rPr>
        <w:t xml:space="preserve">tempImpactData5b </w:t>
      </w:r>
      <w:r>
        <w:rPr>
          <w:rStyle w:val="OtherTok"/>
        </w:rPr>
        <w:t xml:space="preserve">&lt;-</w:t>
      </w:r>
      <w:r>
        <w:br/>
      </w:r>
      <w:r>
        <w:rPr>
          <w:rStyle w:val="NormalTok"/>
        </w:rPr>
        <w:t xml:space="preserve">  tempImpactData5 </w:t>
      </w:r>
      <w:r>
        <w:rPr>
          <w:rStyle w:val="SpecialCharTok"/>
        </w:rPr>
        <w:t xml:space="preserve">%&gt;%</w:t>
      </w:r>
      <w:r>
        <w:br/>
      </w:r>
      <w:r>
        <w:rPr>
          <w:rStyle w:val="NormalTok"/>
        </w:rPr>
        <w:t xml:space="preserve">  </w:t>
      </w:r>
      <w:r>
        <w:rPr>
          <w:rStyle w:val="FunctionTok"/>
        </w:rPr>
        <w:t xml:space="preserve">group_by</w:t>
      </w:r>
      <w:r>
        <w:rPr>
          <w:rStyle w:val="NormalTok"/>
        </w:rPr>
        <w:t xml:space="preserve">(scenario, material, impactCategory, impactUnits,</w:t>
      </w:r>
      <w:r>
        <w:br/>
      </w:r>
      <w:r>
        <w:rPr>
          <w:rStyle w:val="NormalTok"/>
        </w:rPr>
        <w:t xml:space="preserve">           impactLabel)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impact=</w:t>
      </w:r>
      <w:r>
        <w:rPr>
          <w:rStyle w:val="FunctionTok"/>
        </w:rPr>
        <w:t xml:space="preserve">sum</w:t>
      </w:r>
      <w:r>
        <w:rPr>
          <w:rStyle w:val="NormalTok"/>
        </w:rPr>
        <w:t xml:space="preserve">(impact))</w:t>
      </w:r>
    </w:p>
    <w:p>
      <w:pPr>
        <w:pStyle w:val="SourceCode"/>
      </w:pPr>
      <w:r>
        <w:rPr>
          <w:rStyle w:val="VerbatimChar"/>
        </w:rPr>
        <w:t xml:space="preserve">## `summarise()` has grouped output by 'scenario', 'material', 'impactCategory', 'impactUnits'. You can override using the `.groups` argument.</w:t>
      </w:r>
    </w:p>
    <w:p>
      <w:pPr>
        <w:pStyle w:val="FirstParagraph"/>
      </w:pPr>
      <w:r>
        <w:t xml:space="preserve">Now making the chart…</w:t>
      </w:r>
    </w:p>
    <w:p>
      <w:pPr>
        <w:pStyle w:val="SourceCode"/>
      </w:pPr>
      <w:r>
        <w:rPr>
          <w:rStyle w:val="NormalTok"/>
        </w:rPr>
        <w:t xml:space="preserve">tempImpactChart5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"Detailed impacts by LC stage (net in black)"</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w:t>
      </w:r>
      <w:r>
        <w:rPr>
          <w:rStyle w:val="NormalTok"/>
        </w:rPr>
        <w:t xml:space="preserve">tempImpactData5,</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NormalTok"/>
        </w:rPr>
        <w:t xml:space="preserve">impact, </w:t>
      </w:r>
      <w:r>
        <w:rPr>
          <w:rStyle w:val="AttributeTok"/>
        </w:rPr>
        <w:t xml:space="preserve">fill=</w:t>
      </w:r>
      <w:r>
        <w:rPr>
          <w:rStyle w:val="NormalTok"/>
        </w:rPr>
        <w:t xml:space="preserve">LCstage),</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alpha=</w:t>
      </w:r>
      <w:r>
        <w:rPr>
          <w:rStyle w:val="FloatTok"/>
        </w:rPr>
        <w:t xml:space="preserve">0.5</w:t>
      </w:r>
      <w:r>
        <w:br/>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w:t>
      </w:r>
      <w:r>
        <w:rPr>
          <w:rStyle w:val="NormalTok"/>
        </w:rPr>
        <w:t xml:space="preserve">tempImpactData5b,</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NormalTok"/>
        </w:rPr>
        <w:t xml:space="preserve">impact),</w:t>
      </w:r>
      <w:r>
        <w:br/>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fill=</w:t>
      </w:r>
      <w:r>
        <w:rPr>
          <w:rStyle w:val="ConstantTok"/>
        </w:rPr>
        <w:t xml:space="preserve">NA</w:t>
      </w:r>
      <w:r>
        <w:rPr>
          <w:rStyle w:val="NormalTok"/>
        </w:rPr>
        <w:t xml:space="preserve">,</w:t>
      </w:r>
      <w:r>
        <w:br/>
      </w:r>
      <w:r>
        <w:rPr>
          <w:rStyle w:val="NormalTok"/>
        </w:rPr>
        <w:t xml:space="preserve">    </w:t>
      </w:r>
      <w:r>
        <w:rPr>
          <w:rStyle w:val="AttributeTok"/>
        </w:rPr>
        <w:t xml:space="preserve">color=</w:t>
      </w:r>
      <w:r>
        <w:rPr>
          <w:rStyle w:val="StringTok"/>
        </w:rPr>
        <w:t xml:space="preserve">"black"</w:t>
      </w:r>
      <w:r>
        <w:br/>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comma)</w:t>
      </w:r>
      <w:r>
        <w:rPr>
          <w:rStyle w:val="SpecialCharTok"/>
        </w:rPr>
        <w:t xml:space="preserve">+</w:t>
      </w:r>
      <w:r>
        <w:br/>
      </w:r>
      <w:r>
        <w:rPr>
          <w:rStyle w:val="NormalTok"/>
        </w:rPr>
        <w:t xml:space="preserve">  </w:t>
      </w:r>
      <w:r>
        <w:rPr>
          <w:rStyle w:val="CommentTok"/>
        </w:rPr>
        <w:t xml:space="preserve">#coord_flip()+</w:t>
      </w:r>
      <w:r>
        <w:br/>
      </w:r>
      <w:r>
        <w:rPr>
          <w:rStyle w:val="NormalTok"/>
        </w:rPr>
        <w:t xml:space="preserve">  </w:t>
      </w:r>
      <w:r>
        <w:rPr>
          <w:rStyle w:val="FunctionTok"/>
        </w:rPr>
        <w:t xml:space="preserve">facet_grid</w:t>
      </w:r>
      <w:r>
        <w:rPr>
          <w:rStyle w:val="NormalTok"/>
        </w:rPr>
        <w:t xml:space="preserve">(</w:t>
      </w:r>
      <w:r>
        <w:br/>
      </w:r>
      <w:r>
        <w:rPr>
          <w:rStyle w:val="NormalTok"/>
        </w:rPr>
        <w:t xml:space="preserve">    </w:t>
      </w:r>
      <w:r>
        <w:rPr>
          <w:rStyle w:val="AttributeTok"/>
        </w:rPr>
        <w:t xml:space="preserve">facets =</w:t>
      </w:r>
      <w:r>
        <w:rPr>
          <w:rStyle w:val="NormalTok"/>
        </w:rPr>
        <w:t xml:space="preserve"> </w:t>
      </w:r>
      <w:r>
        <w:rPr>
          <w:rStyle w:val="FunctionTok"/>
        </w:rPr>
        <w:t xml:space="preserve">c</w:t>
      </w:r>
      <w:r>
        <w:rPr>
          <w:rStyle w:val="NormalTok"/>
        </w:rPr>
        <w:t xml:space="preserve">(</w:t>
      </w:r>
      <w:r>
        <w:rPr>
          <w:rStyle w:val="StringTok"/>
        </w:rPr>
        <w:t xml:space="preserve">"impactLabel"</w:t>
      </w:r>
      <w:r>
        <w:rPr>
          <w:rStyle w:val="NormalTok"/>
        </w:rPr>
        <w:t xml:space="preserve">,</w:t>
      </w:r>
      <w:r>
        <w:rPr>
          <w:rStyle w:val="StringTok"/>
        </w:rPr>
        <w:t xml:space="preserve">"material"</w:t>
      </w:r>
      <w:r>
        <w:rPr>
          <w:rStyle w:val="NormalTok"/>
        </w:rPr>
        <w:t xml:space="preserve">), </w:t>
      </w:r>
      <w:r>
        <w:br/>
      </w:r>
      <w:r>
        <w:rPr>
          <w:rStyle w:val="NormalTok"/>
        </w:rPr>
        <w:t xml:space="preserve">    </w:t>
      </w:r>
      <w:r>
        <w:rPr>
          <w:rStyle w:val="AttributeTok"/>
        </w:rPr>
        <w:t xml:space="preserve">scales=</w:t>
      </w:r>
      <w:r>
        <w:rPr>
          <w:rStyle w:val="StringTok"/>
        </w:rPr>
        <w:t xml:space="preserve">"free_y"</w:t>
      </w:r>
      <w:r>
        <w:rPr>
          <w:rStyle w:val="NormalTok"/>
        </w:rPr>
        <w:t xml:space="preserve">,</w:t>
      </w:r>
      <w:r>
        <w:br/>
      </w:r>
      <w:r>
        <w:rPr>
          <w:rStyle w:val="NormalTok"/>
        </w:rPr>
        <w:t xml:space="preserve">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impactLabel=</w:t>
      </w:r>
      <w:r>
        <w:rPr>
          <w:rStyle w:val="FunctionTok"/>
        </w:rPr>
        <w:t xml:space="preserve">label_wrap_gen</w:t>
      </w:r>
      <w:r>
        <w:rPr>
          <w:rStyle w:val="NormalTok"/>
        </w:rPr>
        <w:t xml:space="preserve">(</w:t>
      </w:r>
      <w:r>
        <w:rPr>
          <w:rStyle w:val="DecValTok"/>
        </w:rPr>
        <w:t xml:space="preserve">10</w:t>
      </w:r>
      <w:r>
        <w:rPr>
          <w:rStyle w:val="NormalTok"/>
        </w:rPr>
        <w:t xml:space="preserve">))</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w:t>
      </w:r>
      <w:r>
        <w:rPr>
          <w:rStyle w:val="FloatTok"/>
        </w:rPr>
        <w:t xml:space="preserve">0.32</w:t>
      </w:r>
      <w:r>
        <w:rPr>
          <w:rStyle w:val="NormalTok"/>
        </w:rPr>
        <w:t xml:space="preserve">, </w:t>
      </w:r>
      <w:r>
        <w:rPr>
          <w:rStyle w:val="AttributeTok"/>
        </w:rPr>
        <w:t xml:space="preserve">end=</w:t>
      </w:r>
      <w:r>
        <w:rPr>
          <w:rStyle w:val="DecValTok"/>
        </w:rPr>
        <w:t xml:space="preserve">1</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50</w:t>
      </w:r>
      <w:r>
        <w:rPr>
          <w:rStyle w:val="NormalTok"/>
        </w:rPr>
        <w:t xml:space="preserve">, </w:t>
      </w:r>
      <w:r>
        <w:rPr>
          <w:rStyle w:val="AttributeTok"/>
        </w:rPr>
        <w:t xml:space="preserve">hjust=</w:t>
      </w:r>
      <w:r>
        <w:rPr>
          <w:rStyle w:val="DecValTok"/>
        </w:rPr>
        <w:t xml:space="preserve">1</w:t>
      </w:r>
      <w:r>
        <w:rPr>
          <w:rStyle w:val="NormalTok"/>
        </w:rPr>
        <w:t xml:space="preserve">, </w:t>
      </w:r>
      <w:r>
        <w:rPr>
          <w:rStyle w:val="AttributeTok"/>
        </w:rPr>
        <w:t xml:space="preserve">vjust=</w:t>
      </w:r>
      <w:r>
        <w:rPr>
          <w:rStyle w:val="DecValTok"/>
        </w:rPr>
        <w:t xml:space="preserve">1</w:t>
      </w:r>
      <w:r>
        <w:rPr>
          <w:rStyle w:val="NormalTok"/>
        </w:rPr>
        <w:t xml:space="preserve">),</w:t>
      </w:r>
      <w:r>
        <w:br/>
      </w:r>
      <w:r>
        <w:rPr>
          <w:rStyle w:val="NormalTok"/>
        </w:rPr>
        <w:t xml:space="preserve">    </w:t>
      </w:r>
      <w:r>
        <w:rPr>
          <w:rStyle w:val="AttributeTok"/>
        </w:rPr>
        <w:t xml:space="preserve">panel.background=</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strip.text=</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br/>
      </w:r>
      <w:r>
        <w:rPr>
          <w:rStyle w:val="NormalTok"/>
        </w:rPr>
        <w:t xml:space="preserve">tempImpactChart5</w:t>
      </w:r>
    </w:p>
    <w:p>
      <w:pPr>
        <w:pStyle w:val="FirstParagraph"/>
      </w:pPr>
      <w:r>
        <w:drawing>
          <wp:inline>
            <wp:extent cx="5334000" cy="7111999"/>
            <wp:effectExtent b="0" l="0" r="0" t="0"/>
            <wp:docPr descr="" title="" id="1" name="Picture"/>
            <a:graphic>
              <a:graphicData uri="http://schemas.openxmlformats.org/drawingml/2006/picture">
                <pic:pic>
                  <pic:nvPicPr>
                    <pic:cNvPr descr="example_desktop_analysis_files/figure-docx/unnamed-chunk-25-1.png" id="0" name="Picture"/>
                    <pic:cNvPicPr>
                      <a:picLocks noChangeArrowheads="1" noChangeAspect="1"/>
                    </pic:cNvPicPr>
                  </pic:nvPicPr>
                  <pic:blipFill>
                    <a:blip r:embed="rId41"/>
                    <a:stretch>
                      <a:fillRect/>
                    </a:stretch>
                  </pic:blipFill>
                  <pic:spPr bwMode="auto">
                    <a:xfrm>
                      <a:off x="0" y="0"/>
                      <a:ext cx="5334000" cy="7111999"/>
                    </a:xfrm>
                    <a:prstGeom prst="rect">
                      <a:avLst/>
                    </a:prstGeom>
                    <a:noFill/>
                    <a:ln w="9525">
                      <a:noFill/>
                      <a:headEnd/>
                      <a:tailEnd/>
                    </a:ln>
                  </pic:spPr>
                </pic:pic>
              </a:graphicData>
            </a:graphic>
          </wp:inline>
        </w:drawing>
      </w:r>
    </w:p>
    <w:p>
      <w:pPr>
        <w:pStyle w:val="SourceCode"/>
      </w:pPr>
      <w:r>
        <w:rPr>
          <w:rStyle w:val="CommentTok"/>
        </w:rPr>
        <w:t xml:space="preserve"># saving the chart to a disk file</w:t>
      </w:r>
      <w:r>
        <w:br/>
      </w: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"chart_output/impacts5.png"</w:t>
      </w:r>
      <w:r>
        <w:rPr>
          <w:rStyle w:val="NormalTok"/>
        </w:rPr>
        <w:t xml:space="preserve">)</w:t>
      </w:r>
    </w:p>
    <w:p>
      <w:pPr>
        <w:pStyle w:val="SourceCode"/>
      </w:pPr>
      <w:r>
        <w:rPr>
          <w:rStyle w:val="VerbatimChar"/>
        </w:rPr>
        <w:t xml:space="preserve">## Saving 7.5 x 10 in image</w:t>
      </w:r>
    </w:p>
    <w:p>
      <w:pPr>
        <w:pStyle w:val="FirstParagraph"/>
      </w:pPr>
      <w:r>
        <w:t xml:space="preserve">This chart shows you several important things:</w:t>
      </w:r>
    </w:p>
    <w:p>
      <w:pPr>
        <w:numPr>
          <w:ilvl w:val="0"/>
          <w:numId w:val="1012"/>
        </w:numPr>
        <w:pStyle w:val="Compact"/>
      </w:pPr>
      <w:r>
        <w:t xml:space="preserve">despite the fact that food waste has approximately the same total weight as yard debris (see earlier charts based only on weight), their life cycle impacts are very different.</w:t>
      </w:r>
      <w:r>
        <w:br/>
      </w:r>
    </w:p>
    <w:p>
      <w:pPr>
        <w:numPr>
          <w:ilvl w:val="0"/>
          <w:numId w:val="1012"/>
        </w:numPr>
        <w:pStyle w:val="Compact"/>
      </w:pPr>
      <w:r>
        <w:t xml:space="preserve">in most impact categories, it is the production phase of the materials life cycle for food waste that is dominating the impact total;</w:t>
      </w:r>
    </w:p>
    <w:p>
      <w:pPr>
        <w:numPr>
          <w:ilvl w:val="0"/>
          <w:numId w:val="1012"/>
        </w:numPr>
        <w:pStyle w:val="Compact"/>
      </w:pPr>
      <w:r>
        <w:t xml:space="preserve">transport impacts are usually too small to even register in this display.</w:t>
      </w:r>
    </w:p>
    <w:p>
      <w:pPr>
        <w:pStyle w:val="FirstParagraph"/>
      </w:pPr>
      <w:r>
        <w:t xml:space="preserve">The food waste reduction scenarios reduce impacts more than the composting scenarios because they reduce the amount of food waste WIC assumes is produced.</w:t>
      </w:r>
    </w:p>
    <w:p>
      <w:pPr>
        <w:pStyle w:val="BodyText"/>
      </w:pPr>
      <w:r>
        <w:t xml:space="preserve">So, did composting have any benefit at all? You can check our</w:t>
      </w:r>
      <w:r>
        <w:t xml:space="preserve"> </w:t>
      </w:r>
      <w:r>
        <w:rPr>
          <w:iCs/>
          <w:i/>
          <w:bCs/>
          <w:b/>
        </w:rPr>
        <w:t xml:space="preserve">impactsInDetail</w:t>
      </w:r>
      <w:r>
        <w:t xml:space="preserve"> </w:t>
      </w:r>
      <w:r>
        <w:t xml:space="preserve">table to make sure that there are some negative impacts associated with composting…</w:t>
      </w:r>
    </w:p>
    <w:p>
      <w:pPr>
        <w:pStyle w:val="SourceCode"/>
      </w:pPr>
      <w:r>
        <w:rPr>
          <w:rStyle w:val="CommentTok"/>
        </w:rPr>
        <w:t xml:space="preserve"># list some negative entries (impact reductions) associated</w:t>
      </w:r>
      <w:r>
        <w:br/>
      </w:r>
      <w:r>
        <w:rPr>
          <w:rStyle w:val="CommentTok"/>
        </w:rPr>
        <w:t xml:space="preserve"># with composting in the current impactsInDetail table</w:t>
      </w:r>
      <w:r>
        <w:br/>
      </w:r>
      <w:r>
        <w:rPr>
          <w:rStyle w:val="NormalTok"/>
        </w:rPr>
        <w:t xml:space="preserve">impactsInDetail </w:t>
      </w:r>
      <w:r>
        <w:rPr>
          <w:rStyle w:val="SpecialCharTok"/>
        </w:rPr>
        <w:t xml:space="preserve">%&gt;%</w:t>
      </w:r>
      <w:r>
        <w:br/>
      </w:r>
      <w:r>
        <w:rPr>
          <w:rStyle w:val="NormalTok"/>
        </w:rPr>
        <w:t xml:space="preserve">  </w:t>
      </w:r>
      <w:r>
        <w:rPr>
          <w:rStyle w:val="FunctionTok"/>
        </w:rPr>
        <w:t xml:space="preserve">filter</w:t>
      </w:r>
      <w:r>
        <w:rPr>
          <w:rStyle w:val="NormalTok"/>
        </w:rPr>
        <w:t xml:space="preserve">(LCstage</w:t>
      </w:r>
      <w:r>
        <w:rPr>
          <w:rStyle w:val="SpecialCharTok"/>
        </w:rPr>
        <w:t xml:space="preserve">==</w:t>
      </w:r>
      <w:r>
        <w:rPr>
          <w:rStyle w:val="StringTok"/>
        </w:rPr>
        <w:t xml:space="preserve">"endOfLife"</w:t>
      </w:r>
      <w:r>
        <w:rPr>
          <w:rStyle w:val="NormalTok"/>
        </w:rPr>
        <w:t xml:space="preserve"> </w:t>
      </w:r>
      <w:r>
        <w:rPr>
          <w:rStyle w:val="SpecialCharTok"/>
        </w:rPr>
        <w:t xml:space="preserve">&amp;</w:t>
      </w:r>
      <w:r>
        <w:rPr>
          <w:rStyle w:val="NormalTok"/>
        </w:rPr>
        <w:t xml:space="preserve"> </w:t>
      </w:r>
      <w:r>
        <w:br/>
      </w:r>
      <w:r>
        <w:rPr>
          <w:rStyle w:val="NormalTok"/>
        </w:rPr>
        <w:t xml:space="preserve">           disposition </w:t>
      </w:r>
      <w:r>
        <w:rPr>
          <w:rStyle w:val="SpecialCharTok"/>
        </w:rPr>
        <w:t xml:space="preserve">==</w:t>
      </w:r>
      <w:r>
        <w:rPr>
          <w:rStyle w:val="NormalTok"/>
        </w:rPr>
        <w:t xml:space="preserve"> </w:t>
      </w:r>
      <w:r>
        <w:rPr>
          <w:rStyle w:val="StringTok"/>
        </w:rPr>
        <w:t xml:space="preserve">"composting"</w:t>
      </w:r>
      <w:r>
        <w:rPr>
          <w:rStyle w:val="NormalTok"/>
        </w:rPr>
        <w:t xml:space="preserve"> </w:t>
      </w:r>
      <w:r>
        <w:rPr>
          <w:rStyle w:val="SpecialCharTok"/>
        </w:rPr>
        <w:t xml:space="preserve">&amp;</w:t>
      </w:r>
      <w:r>
        <w:br/>
      </w:r>
      <w:r>
        <w:rPr>
          <w:rStyle w:val="NormalTok"/>
        </w:rPr>
        <w:t xml:space="preserve">           impact </w:t>
      </w:r>
      <w:r>
        <w:rPr>
          <w:rStyle w:val="SpecialCharTok"/>
        </w:rPr>
        <w:t xml:space="preserve">&lt;</w:t>
      </w:r>
      <w:r>
        <w:rPr>
          <w:rStyle w:val="NormalTok"/>
        </w:rPr>
        <w:t xml:space="preserve"> </w:t>
      </w:r>
      <w:r>
        <w:rPr>
          <w:rStyle w:val="DecValTok"/>
        </w:rPr>
        <w:t xml:space="preserve">0</w:t>
      </w:r>
      <w:r>
        <w:br/>
      </w:r>
      <w:r>
        <w:rPr>
          <w:rStyle w:val="NormalTok"/>
        </w:rPr>
        <w:t xml:space="preserve">         ) </w:t>
      </w:r>
      <w:r>
        <w:rPr>
          <w:rStyle w:val="SpecialCharTok"/>
        </w:rPr>
        <w:t xml:space="preserve">%&gt;%</w:t>
      </w:r>
      <w:r>
        <w:br/>
      </w:r>
      <w:r>
        <w:rPr>
          <w:rStyle w:val="NormalTok"/>
        </w:rPr>
        <w:t xml:space="preserve">  </w:t>
      </w:r>
      <w:r>
        <w:rPr>
          <w:rStyle w:val="CommentTok"/>
        </w:rPr>
        <w:t xml:space="preserve"># removing a few fields to make printout narrower</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wasteshed, </w:t>
      </w:r>
      <w:r>
        <w:rPr>
          <w:rStyle w:val="SpecialCharTok"/>
        </w:rPr>
        <w:t xml:space="preserve">-</w:t>
      </w:r>
      <w:r>
        <w:rPr>
          <w:rStyle w:val="NormalTok"/>
        </w:rPr>
        <w:t xml:space="preserve">impliedMiles, </w:t>
      </w:r>
      <w:r>
        <w:rPr>
          <w:rStyle w:val="SpecialCharTok"/>
        </w:rPr>
        <w:t xml:space="preserve">-</w:t>
      </w:r>
      <w:r>
        <w:rPr>
          <w:rStyle w:val="NormalTok"/>
        </w:rPr>
        <w:t xml:space="preserve">umbDisp)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5000.0"/>
        <w:tblLook w:firstRow="1" w:lastRow="0" w:firstColumn="0" w:lastColumn="0" w:noHBand="0" w:noVBand="0" w:val="0020"/>
      </w:tblPr>
      <w:tblGrid>
        <w:gridCol w:w="981"/>
        <w:gridCol w:w="770"/>
        <w:gridCol w:w="841"/>
        <w:gridCol w:w="350"/>
        <w:gridCol w:w="420"/>
        <w:gridCol w:w="700"/>
        <w:gridCol w:w="1121"/>
        <w:gridCol w:w="981"/>
        <w:gridCol w:w="911"/>
        <w:gridCol w:w="841"/>
      </w:tblGrid>
      <w:tr>
        <w:tc>
          <w:p>
            <w:pPr>
              <w:pStyle w:val="Compact"/>
              <w:jc w:val="left"/>
            </w:pPr>
            <w:r>
              <w:t xml:space="preserve">scenario</w:t>
            </w:r>
          </w:p>
        </w:tc>
        <w:tc>
          <w:p>
            <w:pPr>
              <w:pStyle w:val="Compact"/>
              <w:jc w:val="left"/>
            </w:pPr>
            <w:r>
              <w:t xml:space="preserve">material</w:t>
            </w:r>
          </w:p>
        </w:tc>
        <w:tc>
          <w:p>
            <w:pPr>
              <w:pStyle w:val="Compact"/>
              <w:jc w:val="left"/>
            </w:pPr>
            <w:r>
              <w:t xml:space="preserve">disposition</w:t>
            </w:r>
          </w:p>
        </w:tc>
        <w:tc>
          <w:p>
            <w:pPr>
              <w:pStyle w:val="Compact"/>
              <w:jc w:val="right"/>
            </w:pPr>
            <w:r>
              <w:t xml:space="preserve">tons</w:t>
            </w:r>
          </w:p>
        </w:tc>
        <w:tc>
          <w:p>
            <w:pPr>
              <w:pStyle w:val="Compact"/>
              <w:jc w:val="right"/>
            </w:pPr>
            <w:r>
              <w:t xml:space="preserve">miles</w:t>
            </w:r>
          </w:p>
        </w:tc>
        <w:tc>
          <w:p>
            <w:pPr>
              <w:pStyle w:val="Compact"/>
              <w:jc w:val="left"/>
            </w:pPr>
            <w:r>
              <w:t xml:space="preserve">LCstage</w:t>
            </w:r>
          </w:p>
        </w:tc>
        <w:tc>
          <w:p>
            <w:pPr>
              <w:pStyle w:val="Compact"/>
              <w:jc w:val="left"/>
            </w:pPr>
            <w:r>
              <w:t xml:space="preserve">impactCategory</w:t>
            </w:r>
          </w:p>
        </w:tc>
        <w:tc>
          <w:p>
            <w:pPr>
              <w:pStyle w:val="Compact"/>
              <w:jc w:val="left"/>
            </w:pPr>
            <w:r>
              <w:t xml:space="preserve">impactUnits</w:t>
            </w:r>
          </w:p>
        </w:tc>
        <w:tc>
          <w:p>
            <w:pPr>
              <w:pStyle w:val="Compact"/>
              <w:jc w:val="right"/>
            </w:pPr>
            <w:r>
              <w:t xml:space="preserve">impactFactor</w:t>
            </w:r>
          </w:p>
        </w:tc>
        <w:tc>
          <w:p>
            <w:pPr>
              <w:pStyle w:val="Compact"/>
              <w:jc w:val="right"/>
            </w:pPr>
            <w:r>
              <w:t xml:space="preserve">impact</w:t>
            </w:r>
          </w:p>
        </w:tc>
      </w:tr>
      <w:tr>
        <w:tc>
          <w:p>
            <w:pPr>
              <w:pStyle w:val="Compact"/>
              <w:jc w:val="left"/>
            </w:pPr>
            <w:r>
              <w:t xml:space="preserve">compostFW1000</w:t>
            </w:r>
          </w:p>
        </w:tc>
        <w:tc>
          <w:p>
            <w:pPr>
              <w:pStyle w:val="Compact"/>
              <w:jc w:val="left"/>
            </w:pPr>
            <w:r>
              <w:t xml:space="preserve">FoodWaste</w:t>
            </w:r>
          </w:p>
        </w:tc>
        <w:tc>
          <w:p>
            <w:pPr>
              <w:pStyle w:val="Compact"/>
              <w:jc w:val="left"/>
            </w:pPr>
            <w:r>
              <w:t xml:space="preserve">composting</w:t>
            </w:r>
          </w:p>
        </w:tc>
        <w:tc>
          <w:p>
            <w:pPr>
              <w:pStyle w:val="Compact"/>
              <w:jc w:val="right"/>
            </w:pPr>
            <w:r>
              <w:t xml:space="preserve">1000</w:t>
            </w:r>
          </w:p>
        </w:tc>
        <w:tc>
          <w:p>
            <w:pPr>
              <w:pStyle w:val="Compact"/>
              <w:jc w:val="right"/>
            </w:pPr>
            <w:r>
              <w:t xml:space="preserve">77</w:t>
            </w:r>
          </w:p>
        </w:tc>
        <w:tc>
          <w:p>
            <w:pPr>
              <w:pStyle w:val="Compact"/>
              <w:jc w:val="left"/>
            </w:pPr>
            <w:r>
              <w:t xml:space="preserve">endOfLife</w:t>
            </w:r>
          </w:p>
        </w:tc>
        <w:tc>
          <w:p>
            <w:pPr>
              <w:pStyle w:val="Compact"/>
              <w:jc w:val="left"/>
            </w:pPr>
            <w:r>
              <w:t xml:space="preserve">Energy demand</w:t>
            </w:r>
          </w:p>
        </w:tc>
        <w:tc>
          <w:p>
            <w:pPr>
              <w:pStyle w:val="Compact"/>
              <w:jc w:val="left"/>
            </w:pPr>
            <w:r>
              <w:t xml:space="preserve">MJ</w:t>
            </w:r>
          </w:p>
        </w:tc>
        <w:tc>
          <w:p>
            <w:pPr>
              <w:pStyle w:val="Compact"/>
              <w:jc w:val="right"/>
            </w:pPr>
            <w:r>
              <w:t xml:space="preserve">-576.38292</w:t>
            </w:r>
          </w:p>
        </w:tc>
        <w:tc>
          <w:p>
            <w:pPr>
              <w:pStyle w:val="Compact"/>
              <w:jc w:val="right"/>
            </w:pPr>
            <w:r>
              <w:t xml:space="preserve">-576382.92</w:t>
            </w:r>
          </w:p>
        </w:tc>
      </w:tr>
      <w:tr>
        <w:tc>
          <w:p>
            <w:pPr>
              <w:pStyle w:val="Compact"/>
              <w:jc w:val="left"/>
            </w:pPr>
            <w:r>
              <w:t xml:space="preserve">compostFW585</w:t>
            </w:r>
          </w:p>
        </w:tc>
        <w:tc>
          <w:p>
            <w:pPr>
              <w:pStyle w:val="Compact"/>
              <w:jc w:val="left"/>
            </w:pPr>
            <w:r>
              <w:t xml:space="preserve">FoodWaste</w:t>
            </w:r>
          </w:p>
        </w:tc>
        <w:tc>
          <w:p>
            <w:pPr>
              <w:pStyle w:val="Compact"/>
              <w:jc w:val="left"/>
            </w:pPr>
            <w:r>
              <w:t xml:space="preserve">composting</w:t>
            </w:r>
          </w:p>
        </w:tc>
        <w:tc>
          <w:p>
            <w:pPr>
              <w:pStyle w:val="Compact"/>
              <w:jc w:val="right"/>
            </w:pPr>
            <w:r>
              <w:t xml:space="preserve">585</w:t>
            </w:r>
          </w:p>
        </w:tc>
        <w:tc>
          <w:p>
            <w:pPr>
              <w:pStyle w:val="Compact"/>
              <w:jc w:val="right"/>
            </w:pPr>
            <w:r>
              <w:t xml:space="preserve">77</w:t>
            </w:r>
          </w:p>
        </w:tc>
        <w:tc>
          <w:p>
            <w:pPr>
              <w:pStyle w:val="Compact"/>
              <w:jc w:val="left"/>
            </w:pPr>
            <w:r>
              <w:t xml:space="preserve">endOfLife</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0.00000</w:t>
            </w:r>
          </w:p>
        </w:tc>
        <w:tc>
          <w:p>
            <w:pPr>
              <w:pStyle w:val="Compact"/>
              <w:jc w:val="right"/>
            </w:pPr>
            <w:r>
              <w:t xml:space="preserve">0.00</w:t>
            </w:r>
          </w:p>
        </w:tc>
      </w:tr>
      <w:tr>
        <w:tc>
          <w:p>
            <w:pPr>
              <w:pStyle w:val="Compact"/>
              <w:jc w:val="left"/>
            </w:pPr>
            <w:r>
              <w:t xml:space="preserve">compostFW1000</w:t>
            </w:r>
          </w:p>
        </w:tc>
        <w:tc>
          <w:p>
            <w:pPr>
              <w:pStyle w:val="Compact"/>
              <w:jc w:val="left"/>
            </w:pPr>
            <w:r>
              <w:t xml:space="preserve">FoodWaste</w:t>
            </w:r>
          </w:p>
        </w:tc>
        <w:tc>
          <w:p>
            <w:pPr>
              <w:pStyle w:val="Compact"/>
              <w:jc w:val="left"/>
            </w:pPr>
            <w:r>
              <w:t xml:space="preserve">composting</w:t>
            </w:r>
          </w:p>
        </w:tc>
        <w:tc>
          <w:p>
            <w:pPr>
              <w:pStyle w:val="Compact"/>
              <w:jc w:val="right"/>
            </w:pPr>
            <w:r>
              <w:t xml:space="preserve">1000</w:t>
            </w:r>
          </w:p>
        </w:tc>
        <w:tc>
          <w:p>
            <w:pPr>
              <w:pStyle w:val="Compact"/>
              <w:jc w:val="right"/>
            </w:pPr>
            <w:r>
              <w:t xml:space="preserve">77</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-39.44226</w:t>
            </w:r>
          </w:p>
        </w:tc>
        <w:tc>
          <w:p>
            <w:pPr>
              <w:pStyle w:val="Compact"/>
              <w:jc w:val="right"/>
            </w:pPr>
            <w:r>
              <w:t xml:space="preserve">-39442.26</w:t>
            </w:r>
          </w:p>
        </w:tc>
      </w:tr>
      <w:tr>
        <w:tc>
          <w:p>
            <w:pPr>
              <w:pStyle w:val="Compact"/>
              <w:jc w:val="left"/>
            </w:pPr>
            <w:r>
              <w:t xml:space="preserve">compostFW585</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c>
          <w:p>
            <w:pPr>
              <w:pStyle w:val="Compact"/>
              <w:jc w:val="right"/>
            </w:pPr>
            <w:r>
              <w:t xml:space="preserve">77</w:t>
            </w:r>
          </w:p>
        </w:tc>
        <w:tc>
          <w:p>
            <w:pPr>
              <w:pStyle w:val="Compact"/>
              <w:jc w:val="left"/>
            </w:pPr>
            <w:r>
              <w:t xml:space="preserve">endOfLife</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0.00000</w:t>
            </w:r>
          </w:p>
        </w:tc>
        <w:tc>
          <w:p>
            <w:pPr>
              <w:pStyle w:val="Compact"/>
              <w:jc w:val="right"/>
            </w:pPr>
            <w:r>
              <w:t xml:space="preserve">0.00</w:t>
            </w:r>
          </w:p>
        </w:tc>
      </w:tr>
      <w:tr>
        <w:tc>
          <w:p>
            <w:pPr>
              <w:pStyle w:val="Compact"/>
              <w:jc w:val="left"/>
            </w:pPr>
            <w:r>
              <w:t xml:space="preserve">compostFW585</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c>
          <w:p>
            <w:pPr>
              <w:pStyle w:val="Compact"/>
              <w:jc w:val="right"/>
            </w:pPr>
            <w:r>
              <w:t xml:space="preserve">77</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-39.44226</w:t>
            </w:r>
          </w:p>
        </w:tc>
        <w:tc>
          <w:p>
            <w:pPr>
              <w:pStyle w:val="Compact"/>
              <w:jc w:val="right"/>
            </w:pPr>
            <w:r>
              <w:t xml:space="preserve">-354980.32</w:t>
            </w:r>
          </w:p>
        </w:tc>
      </w:tr>
      <w:tr>
        <w:tc>
          <w:p>
            <w:pPr>
              <w:pStyle w:val="Compact"/>
              <w:jc w:val="left"/>
            </w:pPr>
            <w:r>
              <w:t xml:space="preserve">compostFW1000</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c>
          <w:p>
            <w:pPr>
              <w:pStyle w:val="Compact"/>
              <w:jc w:val="right"/>
            </w:pPr>
            <w:r>
              <w:t xml:space="preserve">77</w:t>
            </w:r>
          </w:p>
        </w:tc>
        <w:tc>
          <w:p>
            <w:pPr>
              <w:pStyle w:val="Compact"/>
              <w:jc w:val="left"/>
            </w:pPr>
            <w:r>
              <w:t xml:space="preserve">endOfLife</w:t>
            </w:r>
          </w:p>
        </w:tc>
        <w:tc>
          <w:p>
            <w:pPr>
              <w:pStyle w:val="Compact"/>
              <w:jc w:val="left"/>
            </w:pPr>
            <w:r>
              <w:t xml:space="preserve">Energy demand</w:t>
            </w:r>
          </w:p>
        </w:tc>
        <w:tc>
          <w:p>
            <w:pPr>
              <w:pStyle w:val="Compact"/>
              <w:jc w:val="left"/>
            </w:pPr>
            <w:r>
              <w:t xml:space="preserve">MJ</w:t>
            </w:r>
          </w:p>
        </w:tc>
        <w:tc>
          <w:p>
            <w:pPr>
              <w:pStyle w:val="Compact"/>
              <w:jc w:val="right"/>
            </w:pPr>
            <w:r>
              <w:t xml:space="preserve">-576.38292</w:t>
            </w:r>
          </w:p>
        </w:tc>
        <w:tc>
          <w:p>
            <w:pPr>
              <w:pStyle w:val="Compact"/>
              <w:jc w:val="right"/>
            </w:pPr>
            <w:r>
              <w:t xml:space="preserve">-5187446.30</w:t>
            </w:r>
          </w:p>
        </w:tc>
      </w:tr>
      <w:tr>
        <w:tc>
          <w:p>
            <w:pPr>
              <w:pStyle w:val="Compact"/>
              <w:jc w:val="left"/>
            </w:pPr>
            <w:r>
              <w:t xml:space="preserve">reduceFW03</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c>
          <w:p>
            <w:pPr>
              <w:pStyle w:val="Compact"/>
              <w:jc w:val="right"/>
            </w:pPr>
            <w:r>
              <w:t xml:space="preserve">4</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-39.44226</w:t>
            </w:r>
          </w:p>
        </w:tc>
        <w:tc>
          <w:p>
            <w:pPr>
              <w:pStyle w:val="Compact"/>
              <w:jc w:val="right"/>
            </w:pPr>
            <w:r>
              <w:t xml:space="preserve">-354980.32</w:t>
            </w:r>
          </w:p>
        </w:tc>
      </w:tr>
      <w:tr>
        <w:tc>
          <w:p>
            <w:pPr>
              <w:pStyle w:val="Compact"/>
              <w:jc w:val="left"/>
            </w:pPr>
            <w:r>
              <w:t xml:space="preserve">reduceFW06</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c>
          <w:p>
            <w:pPr>
              <w:pStyle w:val="Compact"/>
              <w:jc w:val="right"/>
            </w:pPr>
            <w:r>
              <w:t xml:space="preserve">4</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-39.44226</w:t>
            </w:r>
          </w:p>
        </w:tc>
        <w:tc>
          <w:p>
            <w:pPr>
              <w:pStyle w:val="Compact"/>
              <w:jc w:val="right"/>
            </w:pPr>
            <w:r>
              <w:t xml:space="preserve">-354980.32</w:t>
            </w:r>
          </w:p>
        </w:tc>
      </w:tr>
      <w:tr>
        <w:tc>
          <w:p>
            <w:pPr>
              <w:pStyle w:val="Compact"/>
              <w:jc w:val="left"/>
            </w:pPr>
            <w:r>
              <w:t xml:space="preserve">compostFW1000</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c>
          <w:p>
            <w:pPr>
              <w:pStyle w:val="Compact"/>
              <w:jc w:val="right"/>
            </w:pPr>
            <w:r>
              <w:t xml:space="preserve">77</w:t>
            </w:r>
          </w:p>
        </w:tc>
        <w:tc>
          <w:p>
            <w:pPr>
              <w:pStyle w:val="Compact"/>
              <w:jc w:val="left"/>
            </w:pPr>
            <w:r>
              <w:t xml:space="preserve">endOfLife</w:t>
            </w:r>
          </w:p>
        </w:tc>
        <w:tc>
          <w:p>
            <w:pPr>
              <w:pStyle w:val="Compact"/>
              <w:jc w:val="left"/>
            </w:pPr>
            <w:r>
              <w:t xml:space="preserve">Ozone depletion</w:t>
            </w:r>
          </w:p>
        </w:tc>
        <w:tc>
          <w:p>
            <w:pPr>
              <w:pStyle w:val="Compact"/>
              <w:jc w:val="left"/>
            </w:pPr>
            <w:r>
              <w:t xml:space="preserve">kg CFC 11 eq.</w:t>
            </w:r>
          </w:p>
        </w:tc>
        <w:tc>
          <w:p>
            <w:pPr>
              <w:pStyle w:val="Compact"/>
              <w:jc w:val="right"/>
            </w:pPr>
            <w:r>
              <w:t xml:space="preserve">0.00000</w:t>
            </w:r>
          </w:p>
        </w:tc>
        <w:tc>
          <w:p>
            <w:pPr>
              <w:pStyle w:val="Compact"/>
              <w:jc w:val="right"/>
            </w:pPr>
            <w:r>
              <w:t xml:space="preserve">0.00</w:t>
            </w:r>
          </w:p>
        </w:tc>
      </w:tr>
      <w:tr>
        <w:tc>
          <w:p>
            <w:pPr>
              <w:pStyle w:val="Compact"/>
              <w:jc w:val="left"/>
            </w:pPr>
            <w:r>
              <w:t xml:space="preserve">compostFW1000</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c>
          <w:p>
            <w:pPr>
              <w:pStyle w:val="Compact"/>
              <w:jc w:val="right"/>
            </w:pPr>
            <w:r>
              <w:t xml:space="preserve">77</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-39.44226</w:t>
            </w:r>
          </w:p>
        </w:tc>
        <w:tc>
          <w:p>
            <w:pPr>
              <w:pStyle w:val="Compact"/>
              <w:jc w:val="right"/>
            </w:pPr>
            <w:r>
              <w:t xml:space="preserve">-354980.32</w:t>
            </w:r>
          </w:p>
        </w:tc>
      </w:tr>
    </w:tbl>
    <w:p>
      <w:pPr>
        <w:pStyle w:val="BodyText"/>
      </w:pPr>
      <w:r>
        <w:t xml:space="preserve">This display shows you that composting benefits certainly are being registered by the WIC system. They aren’t showing up visibly on most of the impact charts because they are so small compared to the impacts of other processes (notably landfilling and production).</w:t>
      </w:r>
    </w:p>
    <w:p>
      <w:pPr>
        <w:pStyle w:val="BodyText"/>
      </w:pPr>
      <w:r>
        <w:t xml:space="preserve">To see how composting is playing out with individual materials, we need to redraw the chart above so that the two materials have impacts displayed on different scales. We’ll do this by making two different charts, one for food waste and the other for yard debris.</w:t>
      </w:r>
    </w:p>
    <w:p>
      <w:pPr>
        <w:pStyle w:val="BodyText"/>
      </w:pPr>
      <w:r>
        <w:t xml:space="preserve">Making the chart for food waste…</w:t>
      </w:r>
    </w:p>
    <w:p>
      <w:pPr>
        <w:pStyle w:val="SourceCode"/>
      </w:pPr>
      <w:r>
        <w:rPr>
          <w:rStyle w:val="NormalTok"/>
        </w:rPr>
        <w:t xml:space="preserve">tempImpactChart7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"Food waste impacts by LC stage (net in black)"</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w:t>
      </w:r>
      <w:r>
        <w:rPr>
          <w:rStyle w:val="NormalTok"/>
        </w:rPr>
        <w:t xml:space="preserve">tempImpactData5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(material</w:t>
      </w:r>
      <w:r>
        <w:rPr>
          <w:rStyle w:val="SpecialCharTok"/>
        </w:rPr>
        <w:t xml:space="preserve">==</w:t>
      </w:r>
      <w:r>
        <w:rPr>
          <w:rStyle w:val="StringTok"/>
        </w:rPr>
        <w:t xml:space="preserve">"FoodWaste"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 =</w:t>
      </w:r>
      <w:r>
        <w:rPr>
          <w:rStyle w:val="NormalTok"/>
        </w:rPr>
        <w:t xml:space="preserve"> </w:t>
      </w:r>
      <w:r>
        <w:rPr>
          <w:rStyle w:val="FunctionTok"/>
        </w:rPr>
        <w:t xml:space="preserve">factor</w:t>
      </w:r>
      <w:r>
        <w:rPr>
          <w:rStyle w:val="NormalTok"/>
        </w:rPr>
        <w:t xml:space="preserve">(scenario, </w:t>
      </w:r>
      <w:r>
        <w:rPr>
          <w:rStyle w:val="AttributeTok"/>
        </w:rPr>
        <w:t xml:space="preserve">levels =</w:t>
      </w:r>
      <w:r>
        <w:rPr>
          <w:rStyle w:val="NormalTok"/>
        </w:rPr>
        <w:t xml:space="preserve"> </w:t>
      </w:r>
      <w:r>
        <w:rPr>
          <w:rStyle w:val="FunctionTok"/>
        </w:rPr>
        <w:t xml:space="preserve">rev</w:t>
      </w:r>
      <w:r>
        <w:rPr>
          <w:rStyle w:val="NormalTok"/>
        </w:rPr>
        <w:t xml:space="preserve">(scenarioOrder)),</w:t>
      </w:r>
      <w:r>
        <w:br/>
      </w:r>
      <w:r>
        <w:rPr>
          <w:rStyle w:val="NormalTok"/>
        </w:rPr>
        <w:t xml:space="preserve">      )</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NormalTok"/>
        </w:rPr>
        <w:t xml:space="preserve">impact, </w:t>
      </w:r>
      <w:r>
        <w:rPr>
          <w:rStyle w:val="AttributeTok"/>
        </w:rPr>
        <w:t xml:space="preserve">fill=</w:t>
      </w:r>
      <w:r>
        <w:rPr>
          <w:rStyle w:val="NormalTok"/>
        </w:rPr>
        <w:t xml:space="preserve">LCstage),</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alpha=</w:t>
      </w:r>
      <w:r>
        <w:rPr>
          <w:rStyle w:val="FloatTok"/>
        </w:rPr>
        <w:t xml:space="preserve">0.5</w:t>
      </w:r>
      <w:r>
        <w:br/>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w:t>
      </w:r>
      <w:r>
        <w:rPr>
          <w:rStyle w:val="NormalTok"/>
        </w:rPr>
        <w:t xml:space="preserve">tempImpactData5b </w:t>
      </w:r>
      <w:r>
        <w:rPr>
          <w:rStyle w:val="SpecialCharTok"/>
        </w:rPr>
        <w:t xml:space="preserve">%&gt;%</w:t>
      </w:r>
      <w:r>
        <w:rPr>
          <w:rStyle w:val="NormalTok"/>
        </w:rPr>
        <w:t xml:space="preserve"> </w:t>
      </w:r>
      <w:r>
        <w:rPr>
          <w:rStyle w:val="FunctionTok"/>
        </w:rPr>
        <w:t xml:space="preserve">filter</w:t>
      </w:r>
      <w:r>
        <w:rPr>
          <w:rStyle w:val="NormalTok"/>
        </w:rPr>
        <w:t xml:space="preserve">(material</w:t>
      </w:r>
      <w:r>
        <w:rPr>
          <w:rStyle w:val="SpecialCharTok"/>
        </w:rPr>
        <w:t xml:space="preserve">==</w:t>
      </w:r>
      <w:r>
        <w:rPr>
          <w:rStyle w:val="StringTok"/>
        </w:rPr>
        <w:t xml:space="preserve">"FoodWaste"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NormalTok"/>
        </w:rPr>
        <w:t xml:space="preserve">impact),</w:t>
      </w:r>
      <w:r>
        <w:br/>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fill=</w:t>
      </w:r>
      <w:r>
        <w:rPr>
          <w:rStyle w:val="ConstantTok"/>
        </w:rPr>
        <w:t xml:space="preserve">NA</w:t>
      </w:r>
      <w:r>
        <w:rPr>
          <w:rStyle w:val="NormalTok"/>
        </w:rPr>
        <w:t xml:space="preserve">,</w:t>
      </w:r>
      <w:r>
        <w:br/>
      </w:r>
      <w:r>
        <w:rPr>
          <w:rStyle w:val="NormalTok"/>
        </w:rPr>
        <w:t xml:space="preserve">    </w:t>
      </w:r>
      <w:r>
        <w:rPr>
          <w:rStyle w:val="AttributeTok"/>
        </w:rPr>
        <w:t xml:space="preserve">color=</w:t>
      </w:r>
      <w:r>
        <w:rPr>
          <w:rStyle w:val="StringTok"/>
        </w:rPr>
        <w:t xml:space="preserve">"black"</w:t>
      </w:r>
      <w:r>
        <w:br/>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comma)</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br/>
      </w:r>
      <w:r>
        <w:rPr>
          <w:rStyle w:val="NormalTok"/>
        </w:rPr>
        <w:t xml:space="preserve">    </w:t>
      </w:r>
      <w:r>
        <w:rPr>
          <w:rStyle w:val="AttributeTok"/>
        </w:rPr>
        <w:t xml:space="preserve">facets=</w:t>
      </w:r>
      <w:r>
        <w:rPr>
          <w:rStyle w:val="StringTok"/>
        </w:rPr>
        <w:t xml:space="preserve">"impactLabel"</w:t>
      </w:r>
      <w:r>
        <w:rPr>
          <w:rStyle w:val="NormalTok"/>
        </w:rPr>
        <w:t xml:space="preserve">,</w:t>
      </w:r>
      <w:r>
        <w:br/>
      </w:r>
      <w:r>
        <w:rPr>
          <w:rStyle w:val="NormalTok"/>
        </w:rPr>
        <w:t xml:space="preserve">    </w:t>
      </w:r>
      <w:r>
        <w:rPr>
          <w:rStyle w:val="AttributeTok"/>
        </w:rPr>
        <w:t xml:space="preserve">scales=</w:t>
      </w:r>
      <w:r>
        <w:rPr>
          <w:rStyle w:val="StringTok"/>
        </w:rPr>
        <w:t xml:space="preserve">"free"</w:t>
      </w:r>
      <w:r>
        <w:br/>
      </w:r>
      <w:r>
        <w:rPr>
          <w:rStyle w:val="NormalTok"/>
        </w:rPr>
        <w:t xml:space="preserve">    ,</w:t>
      </w:r>
      <w:r>
        <w:br/>
      </w:r>
      <w:r>
        <w:rPr>
          <w:rStyle w:val="NormalTok"/>
        </w:rPr>
        <w:t xml:space="preserve">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impactLabel=</w:t>
      </w:r>
      <w:r>
        <w:rPr>
          <w:rStyle w:val="FunctionTok"/>
        </w:rPr>
        <w:t xml:space="preserve">label_wrap_gen</w:t>
      </w:r>
      <w:r>
        <w:rPr>
          <w:rStyle w:val="NormalTok"/>
        </w:rPr>
        <w:t xml:space="preserve">(</w:t>
      </w:r>
      <w:r>
        <w:rPr>
          <w:rStyle w:val="DecValTok"/>
        </w:rPr>
        <w:t xml:space="preserve">20</w:t>
      </w:r>
      <w:r>
        <w:rPr>
          <w:rStyle w:val="NormalTok"/>
        </w:rPr>
        <w:t xml:space="preserve">))</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w:t>
      </w:r>
      <w:r>
        <w:rPr>
          <w:rStyle w:val="FloatTok"/>
        </w:rPr>
        <w:t xml:space="preserve">0.32</w:t>
      </w:r>
      <w:r>
        <w:rPr>
          <w:rStyle w:val="NormalTok"/>
        </w:rPr>
        <w:t xml:space="preserve">, </w:t>
      </w:r>
      <w:r>
        <w:rPr>
          <w:rStyle w:val="AttributeTok"/>
        </w:rPr>
        <w:t xml:space="preserve">end=</w:t>
      </w:r>
      <w:r>
        <w:rPr>
          <w:rStyle w:val="DecValTok"/>
        </w:rPr>
        <w:t xml:space="preserve">1</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rPr>
          <w:rStyle w:val="AttributeTok"/>
        </w:rPr>
        <w:t xml:space="preserve">angle=</w:t>
      </w:r>
      <w:r>
        <w:rPr>
          <w:rStyle w:val="DecValTok"/>
        </w:rPr>
        <w:t xml:space="preserve">50</w:t>
      </w:r>
      <w:r>
        <w:rPr>
          <w:rStyle w:val="NormalTok"/>
        </w:rPr>
        <w:t xml:space="preserve">, </w:t>
      </w:r>
      <w:r>
        <w:rPr>
          <w:rStyle w:val="AttributeTok"/>
        </w:rPr>
        <w:t xml:space="preserve">hjust=</w:t>
      </w:r>
      <w:r>
        <w:rPr>
          <w:rStyle w:val="DecValTok"/>
        </w:rPr>
        <w:t xml:space="preserve">1</w:t>
      </w:r>
      <w:r>
        <w:rPr>
          <w:rStyle w:val="NormalTok"/>
        </w:rPr>
        <w:t xml:space="preserve">, </w:t>
      </w:r>
      <w:r>
        <w:rPr>
          <w:rStyle w:val="AttributeTok"/>
        </w:rPr>
        <w:t xml:space="preserve">vjust=</w:t>
      </w:r>
      <w:r>
        <w:rPr>
          <w:rStyle w:val="DecValTok"/>
        </w:rPr>
        <w:t xml:space="preserve">1</w:t>
      </w:r>
      <w:r>
        <w:rPr>
          <w:rStyle w:val="NormalTok"/>
        </w:rPr>
        <w:t xml:space="preserve">),</w:t>
      </w:r>
      <w:r>
        <w:br/>
      </w:r>
      <w:r>
        <w:rPr>
          <w:rStyle w:val="NormalTok"/>
        </w:rPr>
        <w:t xml:space="preserve">    </w:t>
      </w:r>
      <w:r>
        <w:rPr>
          <w:rStyle w:val="AttributeTok"/>
        </w:rPr>
        <w:t xml:space="preserve">panel.background=</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strip.text=</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br/>
      </w:r>
      <w:r>
        <w:rPr>
          <w:rStyle w:val="NormalTok"/>
        </w:rPr>
        <w:t xml:space="preserve">tempImpactChart7</w:t>
      </w:r>
    </w:p>
    <w:p>
      <w:pPr>
        <w:pStyle w:val="FirstParagraph"/>
      </w:pPr>
      <w:r>
        <w:drawing>
          <wp:inline>
            <wp:extent cx="5334000" cy="4000500"/>
            <wp:effectExtent b="0" l="0" r="0" t="0"/>
            <wp:docPr descr="" title="" id="1" name="Picture"/>
            <a:graphic>
              <a:graphicData uri="http://schemas.openxmlformats.org/drawingml/2006/picture">
                <pic:pic>
                  <pic:nvPicPr>
                    <pic:cNvPr descr="example_desktop_analysis_files/figure-docx/unnamed-chunk-27-1.png" id="0"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saving the chart to a disk file</w:t>
      </w:r>
      <w:r>
        <w:br/>
      </w: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"chart_output/impacts7.png"</w:t>
      </w:r>
      <w:r>
        <w:rPr>
          <w:rStyle w:val="NormalTok"/>
        </w:rPr>
        <w:t xml:space="preserve">)</w:t>
      </w:r>
    </w:p>
    <w:p>
      <w:pPr>
        <w:pStyle w:val="SourceCode"/>
      </w:pPr>
      <w:r>
        <w:rPr>
          <w:rStyle w:val="VerbatimChar"/>
        </w:rPr>
        <w:t xml:space="preserve">## Saving 10 x 7.5 in image</w:t>
      </w:r>
    </w:p>
    <w:p>
      <w:pPr>
        <w:pStyle w:val="FirstParagraph"/>
      </w:pPr>
      <w:r>
        <w:t xml:space="preserve">For food waste, we know that composting is contributing negative impacts in some impact categories (see earlier table), but it is not showing up in the</w:t>
      </w:r>
      <w:r>
        <w:t xml:space="preserve"> </w:t>
      </w:r>
      <w:r>
        <w:t xml:space="preserve">“</w:t>
      </w:r>
      <w:r>
        <w:t xml:space="preserve">endOfLife</w:t>
      </w:r>
      <w:r>
        <w:t xml:space="preserve">”</w:t>
      </w:r>
      <w:r>
        <w:t xml:space="preserve"> </w:t>
      </w:r>
      <w:r>
        <w:t xml:space="preserve">areas of the chart above because</w:t>
      </w:r>
      <w:r>
        <w:t xml:space="preserve"> </w:t>
      </w:r>
      <w:r>
        <w:t xml:space="preserve">“</w:t>
      </w:r>
      <w:r>
        <w:t xml:space="preserve">endOfLife</w:t>
      </w:r>
      <w:r>
        <w:t xml:space="preserve">”</w:t>
      </w:r>
      <w:r>
        <w:t xml:space="preserve"> </w:t>
      </w:r>
      <w:r>
        <w:t xml:space="preserve">also includes landfilling – and the impacts linked to landfilling are greater than the benefits linked to composting.</w:t>
      </w:r>
    </w:p>
    <w:p>
      <w:pPr>
        <w:pStyle w:val="BodyText"/>
      </w:pPr>
      <w:r>
        <w:t xml:space="preserve">This chart also shows some small contributions to total impact from end-of-life-transportation.</w:t>
      </w:r>
    </w:p>
    <w:p>
      <w:pPr>
        <w:pStyle w:val="BodyText"/>
      </w:pPr>
      <w:r>
        <w:t xml:space="preserve">Now, making the same chart for yard debris…</w:t>
      </w:r>
    </w:p>
    <w:p>
      <w:pPr>
        <w:pStyle w:val="SourceCode"/>
      </w:pPr>
      <w:r>
        <w:rPr>
          <w:rStyle w:val="NormalTok"/>
        </w:rPr>
        <w:t xml:space="preserve">tempImpactChart6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"Yard debris impacts by LC stage (net in black)"</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w:t>
      </w:r>
      <w:r>
        <w:rPr>
          <w:rStyle w:val="NormalTok"/>
        </w:rPr>
        <w:t xml:space="preserve">tempImpactData5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(material</w:t>
      </w:r>
      <w:r>
        <w:rPr>
          <w:rStyle w:val="SpecialCharTok"/>
        </w:rPr>
        <w:t xml:space="preserve">==</w:t>
      </w:r>
      <w:r>
        <w:rPr>
          <w:rStyle w:val="StringTok"/>
        </w:rPr>
        <w:t xml:space="preserve">"YardDebris"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 =</w:t>
      </w:r>
      <w:r>
        <w:rPr>
          <w:rStyle w:val="NormalTok"/>
        </w:rPr>
        <w:t xml:space="preserve"> </w:t>
      </w:r>
      <w:r>
        <w:rPr>
          <w:rStyle w:val="FunctionTok"/>
        </w:rPr>
        <w:t xml:space="preserve">factor</w:t>
      </w:r>
      <w:r>
        <w:rPr>
          <w:rStyle w:val="NormalTok"/>
        </w:rPr>
        <w:t xml:space="preserve">(scenario, </w:t>
      </w:r>
      <w:r>
        <w:rPr>
          <w:rStyle w:val="AttributeTok"/>
        </w:rPr>
        <w:t xml:space="preserve">levels =</w:t>
      </w:r>
      <w:r>
        <w:rPr>
          <w:rStyle w:val="NormalTok"/>
        </w:rPr>
        <w:t xml:space="preserve"> </w:t>
      </w:r>
      <w:r>
        <w:rPr>
          <w:rStyle w:val="FunctionTok"/>
        </w:rPr>
        <w:t xml:space="preserve">rev</w:t>
      </w:r>
      <w:r>
        <w:rPr>
          <w:rStyle w:val="NormalTok"/>
        </w:rPr>
        <w:t xml:space="preserve">(scenarioOrder)),</w:t>
      </w:r>
      <w:r>
        <w:br/>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NormalTok"/>
        </w:rPr>
        <w:t xml:space="preserve">impact, </w:t>
      </w:r>
      <w:r>
        <w:rPr>
          <w:rStyle w:val="AttributeTok"/>
        </w:rPr>
        <w:t xml:space="preserve">fill=</w:t>
      </w:r>
      <w:r>
        <w:rPr>
          <w:rStyle w:val="NormalTok"/>
        </w:rPr>
        <w:t xml:space="preserve">LCstage),</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alpha=</w:t>
      </w:r>
      <w:r>
        <w:rPr>
          <w:rStyle w:val="FloatTok"/>
        </w:rPr>
        <w:t xml:space="preserve">0.5</w:t>
      </w:r>
      <w:r>
        <w:br/>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w:t>
      </w:r>
      <w:r>
        <w:rPr>
          <w:rStyle w:val="NormalTok"/>
        </w:rPr>
        <w:t xml:space="preserve">tempImpactData5b </w:t>
      </w:r>
      <w:r>
        <w:rPr>
          <w:rStyle w:val="SpecialCharTok"/>
        </w:rPr>
        <w:t xml:space="preserve">%&gt;%</w:t>
      </w:r>
      <w:r>
        <w:rPr>
          <w:rStyle w:val="NormalTok"/>
        </w:rPr>
        <w:t xml:space="preserve"> </w:t>
      </w:r>
      <w:r>
        <w:rPr>
          <w:rStyle w:val="FunctionTok"/>
        </w:rPr>
        <w:t xml:space="preserve">filter</w:t>
      </w:r>
      <w:r>
        <w:rPr>
          <w:rStyle w:val="NormalTok"/>
        </w:rPr>
        <w:t xml:space="preserve">(material</w:t>
      </w:r>
      <w:r>
        <w:rPr>
          <w:rStyle w:val="SpecialCharTok"/>
        </w:rPr>
        <w:t xml:space="preserve">==</w:t>
      </w:r>
      <w:r>
        <w:rPr>
          <w:rStyle w:val="StringTok"/>
        </w:rPr>
        <w:t xml:space="preserve">"YardDebris"</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NormalTok"/>
        </w:rPr>
        <w:t xml:space="preserve">impact),</w:t>
      </w:r>
      <w:r>
        <w:br/>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fill=</w:t>
      </w:r>
      <w:r>
        <w:rPr>
          <w:rStyle w:val="ConstantTok"/>
        </w:rPr>
        <w:t xml:space="preserve">NA</w:t>
      </w:r>
      <w:r>
        <w:rPr>
          <w:rStyle w:val="NormalTok"/>
        </w:rPr>
        <w:t xml:space="preserve">,</w:t>
      </w:r>
      <w:r>
        <w:br/>
      </w:r>
      <w:r>
        <w:rPr>
          <w:rStyle w:val="NormalTok"/>
        </w:rPr>
        <w:t xml:space="preserve">    </w:t>
      </w:r>
      <w:r>
        <w:rPr>
          <w:rStyle w:val="AttributeTok"/>
        </w:rPr>
        <w:t xml:space="preserve">color=</w:t>
      </w:r>
      <w:r>
        <w:rPr>
          <w:rStyle w:val="StringTok"/>
        </w:rPr>
        <w:t xml:space="preserve">"black"</w:t>
      </w:r>
      <w:r>
        <w:br/>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comma)</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br/>
      </w:r>
      <w:r>
        <w:rPr>
          <w:rStyle w:val="NormalTok"/>
        </w:rPr>
        <w:t xml:space="preserve">    </w:t>
      </w:r>
      <w:r>
        <w:rPr>
          <w:rStyle w:val="AttributeTok"/>
        </w:rPr>
        <w:t xml:space="preserve">facets=</w:t>
      </w:r>
      <w:r>
        <w:rPr>
          <w:rStyle w:val="StringTok"/>
        </w:rPr>
        <w:t xml:space="preserve">"impactLabel"</w:t>
      </w:r>
      <w:r>
        <w:rPr>
          <w:rStyle w:val="NormalTok"/>
        </w:rPr>
        <w:t xml:space="preserve">,</w:t>
      </w:r>
      <w:r>
        <w:br/>
      </w:r>
      <w:r>
        <w:rPr>
          <w:rStyle w:val="NormalTok"/>
        </w:rPr>
        <w:t xml:space="preserve">    </w:t>
      </w:r>
      <w:r>
        <w:rPr>
          <w:rStyle w:val="AttributeTok"/>
        </w:rPr>
        <w:t xml:space="preserve">scales=</w:t>
      </w:r>
      <w:r>
        <w:rPr>
          <w:rStyle w:val="StringTok"/>
        </w:rPr>
        <w:t xml:space="preserve">"free"</w:t>
      </w:r>
      <w:r>
        <w:br/>
      </w:r>
      <w:r>
        <w:rPr>
          <w:rStyle w:val="NormalTok"/>
        </w:rPr>
        <w:t xml:space="preserve">    ,</w:t>
      </w:r>
      <w:r>
        <w:br/>
      </w:r>
      <w:r>
        <w:rPr>
          <w:rStyle w:val="NormalTok"/>
        </w:rPr>
        <w:t xml:space="preserve">    </w:t>
      </w:r>
      <w:r>
        <w:rPr>
          <w:rStyle w:val="AttributeTok"/>
        </w:rPr>
        <w:t xml:space="preserve">labeller =</w:t>
      </w:r>
      <w:r>
        <w:rPr>
          <w:rStyle w:val="NormalTok"/>
        </w:rPr>
        <w:t xml:space="preserve"> </w:t>
      </w:r>
      <w:r>
        <w:rPr>
          <w:rStyle w:val="FunctionTok"/>
        </w:rPr>
        <w:t xml:space="preserve">labeller</w:t>
      </w:r>
      <w:r>
        <w:rPr>
          <w:rStyle w:val="NormalTok"/>
        </w:rPr>
        <w:t xml:space="preserve">(</w:t>
      </w:r>
      <w:r>
        <w:rPr>
          <w:rStyle w:val="AttributeTok"/>
        </w:rPr>
        <w:t xml:space="preserve">impactLabel=</w:t>
      </w:r>
      <w:r>
        <w:rPr>
          <w:rStyle w:val="FunctionTok"/>
        </w:rPr>
        <w:t xml:space="preserve">label_wrap_gen</w:t>
      </w:r>
      <w:r>
        <w:rPr>
          <w:rStyle w:val="NormalTok"/>
        </w:rPr>
        <w:t xml:space="preserve">(</w:t>
      </w:r>
      <w:r>
        <w:rPr>
          <w:rStyle w:val="DecValTok"/>
        </w:rPr>
        <w:t xml:space="preserve">20</w:t>
      </w:r>
      <w:r>
        <w:rPr>
          <w:rStyle w:val="NormalTok"/>
        </w:rPr>
        <w:t xml:space="preserve">))</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w:t>
      </w:r>
      <w:r>
        <w:rPr>
          <w:rStyle w:val="FloatTok"/>
        </w:rPr>
        <w:t xml:space="preserve">0.32</w:t>
      </w:r>
      <w:r>
        <w:rPr>
          <w:rStyle w:val="NormalTok"/>
        </w:rPr>
        <w:t xml:space="preserve">, </w:t>
      </w:r>
      <w:r>
        <w:rPr>
          <w:rStyle w:val="AttributeTok"/>
        </w:rPr>
        <w:t xml:space="preserve">end=</w:t>
      </w:r>
      <w:r>
        <w:rPr>
          <w:rStyle w:val="DecValTok"/>
        </w:rPr>
        <w:t xml:space="preserve">1</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rPr>
          <w:rStyle w:val="AttributeTok"/>
        </w:rPr>
        <w:t xml:space="preserve">angle=</w:t>
      </w:r>
      <w:r>
        <w:rPr>
          <w:rStyle w:val="DecValTok"/>
        </w:rPr>
        <w:t xml:space="preserve">50</w:t>
      </w:r>
      <w:r>
        <w:rPr>
          <w:rStyle w:val="NormalTok"/>
        </w:rPr>
        <w:t xml:space="preserve">, </w:t>
      </w:r>
      <w:r>
        <w:rPr>
          <w:rStyle w:val="AttributeTok"/>
        </w:rPr>
        <w:t xml:space="preserve">hjust=</w:t>
      </w:r>
      <w:r>
        <w:rPr>
          <w:rStyle w:val="DecValTok"/>
        </w:rPr>
        <w:t xml:space="preserve">1</w:t>
      </w:r>
      <w:r>
        <w:rPr>
          <w:rStyle w:val="NormalTok"/>
        </w:rPr>
        <w:t xml:space="preserve">, </w:t>
      </w:r>
      <w:r>
        <w:rPr>
          <w:rStyle w:val="AttributeTok"/>
        </w:rPr>
        <w:t xml:space="preserve">vjust=</w:t>
      </w:r>
      <w:r>
        <w:rPr>
          <w:rStyle w:val="DecValTok"/>
        </w:rPr>
        <w:t xml:space="preserve">1</w:t>
      </w:r>
      <w:r>
        <w:rPr>
          <w:rStyle w:val="NormalTok"/>
        </w:rPr>
        <w:t xml:space="preserve">),</w:t>
      </w:r>
      <w:r>
        <w:br/>
      </w:r>
      <w:r>
        <w:rPr>
          <w:rStyle w:val="NormalTok"/>
        </w:rPr>
        <w:t xml:space="preserve">    </w:t>
      </w:r>
      <w:r>
        <w:rPr>
          <w:rStyle w:val="AttributeTok"/>
        </w:rPr>
        <w:t xml:space="preserve">panel.background=</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strip.text=</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br/>
      </w:r>
      <w:r>
        <w:rPr>
          <w:rStyle w:val="NormalTok"/>
        </w:rPr>
        <w:t xml:space="preserve">tempImpactChart6</w:t>
      </w:r>
    </w:p>
    <w:p>
      <w:pPr>
        <w:pStyle w:val="FirstParagraph"/>
      </w:pPr>
      <w:r>
        <w:drawing>
          <wp:inline>
            <wp:extent cx="5334000" cy="4000500"/>
            <wp:effectExtent b="0" l="0" r="0" t="0"/>
            <wp:docPr descr="" title="" id="1" name="Picture"/>
            <a:graphic>
              <a:graphicData uri="http://schemas.openxmlformats.org/drawingml/2006/picture">
                <pic:pic>
                  <pic:nvPicPr>
                    <pic:cNvPr descr="example_desktop_analysis_files/figure-docx/unnamed-chunk-28-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 saving the chart to a disk file</w:t>
      </w:r>
      <w:r>
        <w:br/>
      </w:r>
      <w:r>
        <w:rPr>
          <w:rStyle w:val="FunctionTok"/>
        </w:rPr>
        <w:t xml:space="preserve">ggsave</w:t>
      </w:r>
      <w:r>
        <w:rPr>
          <w:rStyle w:val="NormalTok"/>
        </w:rPr>
        <w:t xml:space="preserve">(</w:t>
      </w:r>
      <w:r>
        <w:rPr>
          <w:rStyle w:val="AttributeTok"/>
        </w:rPr>
        <w:t xml:space="preserve">filename =</w:t>
      </w:r>
      <w:r>
        <w:rPr>
          <w:rStyle w:val="NormalTok"/>
        </w:rPr>
        <w:t xml:space="preserve"> </w:t>
      </w:r>
      <w:r>
        <w:rPr>
          <w:rStyle w:val="StringTok"/>
        </w:rPr>
        <w:t xml:space="preserve">"chart_output/impacts6.png"</w:t>
      </w:r>
      <w:r>
        <w:rPr>
          <w:rStyle w:val="NormalTok"/>
        </w:rPr>
        <w:t xml:space="preserve">)</w:t>
      </w:r>
    </w:p>
    <w:p>
      <w:pPr>
        <w:pStyle w:val="SourceCode"/>
      </w:pPr>
      <w:r>
        <w:rPr>
          <w:rStyle w:val="VerbatimChar"/>
        </w:rPr>
        <w:t xml:space="preserve">## Saving 10 x 7.5 in image</w:t>
      </w:r>
    </w:p>
    <w:p>
      <w:pPr>
        <w:pStyle w:val="FirstParagraph"/>
      </w:pPr>
      <w:r>
        <w:t xml:space="preserve">When the analysis is limited to yard debris only, as in the chart above, some impact categories show clear benefits linked to composting – for example, see the</w:t>
      </w:r>
      <w:r>
        <w:t xml:space="preserve"> </w:t>
      </w:r>
      <w:r>
        <w:t xml:space="preserve">“</w:t>
      </w:r>
      <w:r>
        <w:t xml:space="preserve">endOfLife</w:t>
      </w:r>
      <w:r>
        <w:t xml:space="preserve">”</w:t>
      </w:r>
      <w:r>
        <w:t xml:space="preserve"> </w:t>
      </w:r>
      <w:r>
        <w:t xml:space="preserve">entries for energy demand and GWP100, which are negative numbers.</w:t>
      </w:r>
    </w:p>
    <w:p>
      <w:pPr>
        <w:pStyle w:val="BodyText"/>
      </w:pPr>
      <w:r>
        <w:t xml:space="preserve">The role of transport impacts can also be clearly seen. Yard debris is generally a low-impact material in production and end-of-life treatment, giving end-of-life-transport impacts a proportionately large role. The extra transport associated with the compostFW585 and compostFW1000 scenarios is enough to increase the impacts of those scenarios above baseline – for example for energy demand, eutrophication and GWP 100. When yard debris is the only material in the system, transport is a significant factor.</w:t>
      </w:r>
    </w:p>
    <w:p>
      <w:pPr>
        <w:pStyle w:val="BodyText"/>
      </w:pPr>
      <w:r>
        <w:t xml:space="preserve">However, yard debris is</w:t>
      </w:r>
      <w:r>
        <w:t xml:space="preserve"> </w:t>
      </w:r>
      <w:r>
        <w:rPr>
          <w:iCs/>
          <w:i/>
        </w:rPr>
        <w:t xml:space="preserve">not</w:t>
      </w:r>
      <w:r>
        <w:t xml:space="preserve"> </w:t>
      </w:r>
      <w:r>
        <w:t xml:space="preserve">the only part of the system. In Anytown’s situation, changes in the management of food waste affect management of yard debris, so they must be considered together. When they are considered together, food waste represents the vast majority of impacts.</w:t>
      </w:r>
    </w:p>
    <w:p>
      <w:pPr>
        <w:pStyle w:val="BodyText"/>
      </w:pPr>
      <w:r>
        <w:t xml:space="preserve">If Anytown is interested in reducing the impacts of food waste and yard debris, there may be some promise in composting large amounts of food waste – larger than have been considered in any of the current scenarios. Of course, WIC allows you to create more scenarios and add them to the analysis, and you may follow that course if Anytown is very motivated to increase composting.</w:t>
      </w:r>
    </w:p>
    <w:p>
      <w:pPr>
        <w:pStyle w:val="BodyText"/>
      </w:pPr>
      <w:r>
        <w:t xml:space="preserve">But in general, the analysis suggests to you that a reduction in food waste generation is probably the most effective strategy for reducing the impacts of this waste system.</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0" Target="" TargetMode="External" /><Relationship Type="http://schemas.openxmlformats.org/officeDocument/2006/relationships/hyperlink" Id="rId26" Target="https://www.wrap.org.uk/sites/files/wrap/Courtauld_Commitment_2025_Milestone_Progress_Report.pdf" TargetMode="External" /></Relationships>
</file>

<file path=word/_rels/footnotes.xml.rels><?xml version="1.0" encoding="UTF-8"?>
<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6" Target="https://www.wrap.org.uk/sites/files/wrap/Courtauld_Commitment_2025_Milestone_Progress_Repor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WIC analysis using R Markdown and the wicdata package</dc:title>
  <dc:creator/>
  <cp:keywords/>
  <dcterms:created xsi:type="dcterms:W3CDTF">2021-07-16T00:50:26Z</dcterms:created>
  <dcterms:modified xsi:type="dcterms:W3CDTF">2021-07-16T00:50:26Z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