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466" w:rsidRDefault="00027749">
      <w:pPr>
        <w:rPr>
          <w:rStyle w:val="Hyperlink"/>
          <w:rFonts w:cstheme="minorHAnsi"/>
          <w:noProof/>
        </w:rPr>
      </w:pPr>
      <w:sdt>
        <w:sdtPr>
          <w:rPr>
            <w:rStyle w:val="Hyperlink"/>
            <w:rFonts w:cstheme="minorHAnsi"/>
            <w:noProof/>
          </w:rPr>
          <w:id w:val="744921943"/>
          <w:docPartObj>
            <w:docPartGallery w:val="Cover Pages"/>
            <w:docPartUnique/>
          </w:docPartObj>
        </w:sdtPr>
        <w:sdtEndPr>
          <w:rPr>
            <w:rStyle w:val="Hyperlink"/>
          </w:rPr>
        </w:sdtEndPr>
        <w:sdtContent>
          <w:r w:rsidR="000D7466" w:rsidRPr="000D7466">
            <w:rPr>
              <w:rStyle w:val="Hyperlink"/>
              <w:rFonts w:cstheme="minorHAnsi"/>
              <w:noProof/>
            </w:rPr>
            <w:drawing>
              <wp:anchor distT="0" distB="0" distL="114300" distR="114300" simplePos="0" relativeHeight="251659264" behindDoc="0" locked="0" layoutInCell="1" allowOverlap="1">
                <wp:simplePos x="0" y="0"/>
                <wp:positionH relativeFrom="margin">
                  <wp:posOffset>-975360</wp:posOffset>
                </wp:positionH>
                <wp:positionV relativeFrom="page">
                  <wp:posOffset>0</wp:posOffset>
                </wp:positionV>
                <wp:extent cx="7886700" cy="10470515"/>
                <wp:effectExtent l="0" t="0" r="0" b="698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OV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86700" cy="10470515"/>
                        </a:xfrm>
                        <a:prstGeom prst="rect">
                          <a:avLst/>
                        </a:prstGeom>
                      </pic:spPr>
                    </pic:pic>
                  </a:graphicData>
                </a:graphic>
                <wp14:sizeRelH relativeFrom="margin">
                  <wp14:pctWidth>0</wp14:pctWidth>
                </wp14:sizeRelH>
                <wp14:sizeRelV relativeFrom="margin">
                  <wp14:pctHeight>0</wp14:pctHeight>
                </wp14:sizeRelV>
              </wp:anchor>
            </w:drawing>
          </w:r>
          <w:r w:rsidR="000D7466">
            <w:rPr>
              <w:rStyle w:val="Hyperlink"/>
              <w:rFonts w:cstheme="minorHAnsi"/>
              <w:noProof/>
            </w:rPr>
            <w:br w:type="page"/>
          </w:r>
        </w:sdtContent>
      </w:sdt>
    </w:p>
    <w:sdt>
      <w:sdtPr>
        <w:rPr>
          <w:rFonts w:ascii="Calibri" w:eastAsiaTheme="minorHAnsi" w:hAnsi="Calibri" w:cstheme="minorBidi"/>
          <w:color w:val="000000" w:themeColor="text1"/>
          <w:sz w:val="22"/>
          <w:szCs w:val="22"/>
        </w:rPr>
        <w:id w:val="-514303847"/>
        <w:docPartObj>
          <w:docPartGallery w:val="Table of Contents"/>
          <w:docPartUnique/>
        </w:docPartObj>
      </w:sdtPr>
      <w:sdtEndPr>
        <w:rPr>
          <w:b/>
          <w:bCs/>
          <w:noProof/>
        </w:rPr>
      </w:sdtEndPr>
      <w:sdtContent>
        <w:p w:rsidR="00DC02A6" w:rsidRDefault="00DC02A6">
          <w:pPr>
            <w:pStyle w:val="TOCHeading"/>
          </w:pPr>
          <w:r>
            <w:t>Table of Contents</w:t>
          </w:r>
        </w:p>
        <w:p w:rsidR="00B42F6A" w:rsidRDefault="00DC02A6">
          <w:pPr>
            <w:pStyle w:val="TOC1"/>
            <w:tabs>
              <w:tab w:val="right" w:leader="dot" w:pos="9350"/>
            </w:tabs>
            <w:rPr>
              <w:rFonts w:asciiTheme="minorHAnsi" w:eastAsiaTheme="minorEastAsia" w:hAnsiTheme="minorHAnsi"/>
              <w:noProof/>
              <w:color w:val="auto"/>
            </w:rPr>
          </w:pPr>
          <w:r>
            <w:fldChar w:fldCharType="begin"/>
          </w:r>
          <w:r>
            <w:instrText xml:space="preserve"> TOC \o "1-3" \h \z \u </w:instrText>
          </w:r>
          <w:r>
            <w:fldChar w:fldCharType="separate"/>
          </w:r>
          <w:hyperlink w:anchor="_Toc194880619" w:history="1">
            <w:r w:rsidR="00B42F6A" w:rsidRPr="00035F94">
              <w:rPr>
                <w:rStyle w:val="Hyperlink"/>
                <w:rFonts w:cstheme="minorHAnsi"/>
                <w:noProof/>
              </w:rPr>
              <w:t>Administrative</w:t>
            </w:r>
            <w:r w:rsidR="00B42F6A">
              <w:rPr>
                <w:noProof/>
                <w:webHidden/>
              </w:rPr>
              <w:tab/>
            </w:r>
            <w:r w:rsidR="00B42F6A">
              <w:rPr>
                <w:noProof/>
                <w:webHidden/>
              </w:rPr>
              <w:fldChar w:fldCharType="begin"/>
            </w:r>
            <w:r w:rsidR="00B42F6A">
              <w:rPr>
                <w:noProof/>
                <w:webHidden/>
              </w:rPr>
              <w:instrText xml:space="preserve"> PAGEREF _Toc194880619 \h </w:instrText>
            </w:r>
            <w:r w:rsidR="00B42F6A">
              <w:rPr>
                <w:noProof/>
                <w:webHidden/>
              </w:rPr>
            </w:r>
            <w:r w:rsidR="00B42F6A">
              <w:rPr>
                <w:noProof/>
                <w:webHidden/>
              </w:rPr>
              <w:fldChar w:fldCharType="separate"/>
            </w:r>
            <w:r w:rsidR="00B42F6A">
              <w:rPr>
                <w:noProof/>
                <w:webHidden/>
              </w:rPr>
              <w:t>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20" w:history="1">
            <w:r w:rsidR="00B42F6A" w:rsidRPr="00035F94">
              <w:rPr>
                <w:rStyle w:val="Hyperlink"/>
                <w:rFonts w:cstheme="minorHAnsi"/>
                <w:noProof/>
              </w:rPr>
              <w:t>Cover Page</w:t>
            </w:r>
            <w:r w:rsidR="00B42F6A">
              <w:rPr>
                <w:noProof/>
                <w:webHidden/>
              </w:rPr>
              <w:tab/>
            </w:r>
            <w:r w:rsidR="00B42F6A">
              <w:rPr>
                <w:noProof/>
                <w:webHidden/>
              </w:rPr>
              <w:fldChar w:fldCharType="begin"/>
            </w:r>
            <w:r w:rsidR="00B42F6A">
              <w:rPr>
                <w:noProof/>
                <w:webHidden/>
              </w:rPr>
              <w:instrText xml:space="preserve"> PAGEREF _Toc194880620 \h </w:instrText>
            </w:r>
            <w:r w:rsidR="00B42F6A">
              <w:rPr>
                <w:noProof/>
                <w:webHidden/>
              </w:rPr>
            </w:r>
            <w:r w:rsidR="00B42F6A">
              <w:rPr>
                <w:noProof/>
                <w:webHidden/>
              </w:rPr>
              <w:fldChar w:fldCharType="separate"/>
            </w:r>
            <w:r w:rsidR="00B42F6A">
              <w:rPr>
                <w:noProof/>
                <w:webHidden/>
              </w:rPr>
              <w:t>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21" w:history="1">
            <w:r w:rsidR="00B42F6A" w:rsidRPr="00035F94">
              <w:rPr>
                <w:rStyle w:val="Hyperlink"/>
                <w:rFonts w:cstheme="minorHAnsi"/>
                <w:noProof/>
              </w:rPr>
              <w:t>Confidentiality Statement (Optional NDA Section)</w:t>
            </w:r>
            <w:r w:rsidR="00B42F6A">
              <w:rPr>
                <w:noProof/>
                <w:webHidden/>
              </w:rPr>
              <w:tab/>
            </w:r>
            <w:r w:rsidR="00B42F6A">
              <w:rPr>
                <w:noProof/>
                <w:webHidden/>
              </w:rPr>
              <w:fldChar w:fldCharType="begin"/>
            </w:r>
            <w:r w:rsidR="00B42F6A">
              <w:rPr>
                <w:noProof/>
                <w:webHidden/>
              </w:rPr>
              <w:instrText xml:space="preserve"> PAGEREF _Toc194880621 \h </w:instrText>
            </w:r>
            <w:r w:rsidR="00B42F6A">
              <w:rPr>
                <w:noProof/>
                <w:webHidden/>
              </w:rPr>
            </w:r>
            <w:r w:rsidR="00B42F6A">
              <w:rPr>
                <w:noProof/>
                <w:webHidden/>
              </w:rPr>
              <w:fldChar w:fldCharType="separate"/>
            </w:r>
            <w:r w:rsidR="00B42F6A">
              <w:rPr>
                <w:noProof/>
                <w:webHidden/>
              </w:rPr>
              <w:t>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22" w:history="1">
            <w:r w:rsidR="00B42F6A" w:rsidRPr="00035F94">
              <w:rPr>
                <w:rStyle w:val="Hyperlink"/>
                <w:rFonts w:cstheme="minorHAnsi"/>
                <w:noProof/>
              </w:rPr>
              <w:t>Executive Summary</w:t>
            </w:r>
            <w:r w:rsidR="00B42F6A">
              <w:rPr>
                <w:noProof/>
                <w:webHidden/>
              </w:rPr>
              <w:tab/>
            </w:r>
            <w:r w:rsidR="00B42F6A">
              <w:rPr>
                <w:noProof/>
                <w:webHidden/>
              </w:rPr>
              <w:fldChar w:fldCharType="begin"/>
            </w:r>
            <w:r w:rsidR="00B42F6A">
              <w:rPr>
                <w:noProof/>
                <w:webHidden/>
              </w:rPr>
              <w:instrText xml:space="preserve"> PAGEREF _Toc194880622 \h </w:instrText>
            </w:r>
            <w:r w:rsidR="00B42F6A">
              <w:rPr>
                <w:noProof/>
                <w:webHidden/>
              </w:rPr>
            </w:r>
            <w:r w:rsidR="00B42F6A">
              <w:rPr>
                <w:noProof/>
                <w:webHidden/>
              </w:rPr>
              <w:fldChar w:fldCharType="separate"/>
            </w:r>
            <w:r w:rsidR="00B42F6A">
              <w:rPr>
                <w:noProof/>
                <w:webHidden/>
              </w:rPr>
              <w:t>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23" w:history="1">
            <w:r w:rsidR="00B42F6A" w:rsidRPr="00035F94">
              <w:rPr>
                <w:rStyle w:val="Hyperlink"/>
                <w:rFonts w:cstheme="minorHAnsi"/>
                <w:noProof/>
              </w:rPr>
              <w:t>Mission, Vision, and Values</w:t>
            </w:r>
            <w:r w:rsidR="00B42F6A">
              <w:rPr>
                <w:noProof/>
                <w:webHidden/>
              </w:rPr>
              <w:tab/>
            </w:r>
            <w:r w:rsidR="00B42F6A">
              <w:rPr>
                <w:noProof/>
                <w:webHidden/>
              </w:rPr>
              <w:fldChar w:fldCharType="begin"/>
            </w:r>
            <w:r w:rsidR="00B42F6A">
              <w:rPr>
                <w:noProof/>
                <w:webHidden/>
              </w:rPr>
              <w:instrText xml:space="preserve"> PAGEREF _Toc194880623 \h </w:instrText>
            </w:r>
            <w:r w:rsidR="00B42F6A">
              <w:rPr>
                <w:noProof/>
                <w:webHidden/>
              </w:rPr>
            </w:r>
            <w:r w:rsidR="00B42F6A">
              <w:rPr>
                <w:noProof/>
                <w:webHidden/>
              </w:rPr>
              <w:fldChar w:fldCharType="separate"/>
            </w:r>
            <w:r w:rsidR="00B42F6A">
              <w:rPr>
                <w:noProof/>
                <w:webHidden/>
              </w:rPr>
              <w:t>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24" w:history="1">
            <w:r w:rsidR="00B42F6A" w:rsidRPr="00035F94">
              <w:rPr>
                <w:rStyle w:val="Hyperlink"/>
                <w:rFonts w:cstheme="minorHAnsi"/>
                <w:noProof/>
              </w:rPr>
              <w:t>Mission</w:t>
            </w:r>
            <w:r w:rsidR="00B42F6A">
              <w:rPr>
                <w:noProof/>
                <w:webHidden/>
              </w:rPr>
              <w:tab/>
            </w:r>
            <w:r w:rsidR="00B42F6A">
              <w:rPr>
                <w:noProof/>
                <w:webHidden/>
              </w:rPr>
              <w:fldChar w:fldCharType="begin"/>
            </w:r>
            <w:r w:rsidR="00B42F6A">
              <w:rPr>
                <w:noProof/>
                <w:webHidden/>
              </w:rPr>
              <w:instrText xml:space="preserve"> PAGEREF _Toc194880624 \h </w:instrText>
            </w:r>
            <w:r w:rsidR="00B42F6A">
              <w:rPr>
                <w:noProof/>
                <w:webHidden/>
              </w:rPr>
            </w:r>
            <w:r w:rsidR="00B42F6A">
              <w:rPr>
                <w:noProof/>
                <w:webHidden/>
              </w:rPr>
              <w:fldChar w:fldCharType="separate"/>
            </w:r>
            <w:r w:rsidR="00B42F6A">
              <w:rPr>
                <w:noProof/>
                <w:webHidden/>
              </w:rPr>
              <w:t>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25" w:history="1">
            <w:r w:rsidR="00B42F6A" w:rsidRPr="00035F94">
              <w:rPr>
                <w:rStyle w:val="Hyperlink"/>
                <w:rFonts w:cstheme="minorHAnsi"/>
                <w:noProof/>
              </w:rPr>
              <w:t>Vision</w:t>
            </w:r>
            <w:r w:rsidR="00B42F6A">
              <w:rPr>
                <w:noProof/>
                <w:webHidden/>
              </w:rPr>
              <w:tab/>
            </w:r>
            <w:r w:rsidR="00B42F6A">
              <w:rPr>
                <w:noProof/>
                <w:webHidden/>
              </w:rPr>
              <w:fldChar w:fldCharType="begin"/>
            </w:r>
            <w:r w:rsidR="00B42F6A">
              <w:rPr>
                <w:noProof/>
                <w:webHidden/>
              </w:rPr>
              <w:instrText xml:space="preserve"> PAGEREF _Toc194880625 \h </w:instrText>
            </w:r>
            <w:r w:rsidR="00B42F6A">
              <w:rPr>
                <w:noProof/>
                <w:webHidden/>
              </w:rPr>
            </w:r>
            <w:r w:rsidR="00B42F6A">
              <w:rPr>
                <w:noProof/>
                <w:webHidden/>
              </w:rPr>
              <w:fldChar w:fldCharType="separate"/>
            </w:r>
            <w:r w:rsidR="00B42F6A">
              <w:rPr>
                <w:noProof/>
                <w:webHidden/>
              </w:rPr>
              <w:t>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26" w:history="1">
            <w:r w:rsidR="00B42F6A" w:rsidRPr="00035F94">
              <w:rPr>
                <w:rStyle w:val="Hyperlink"/>
                <w:rFonts w:cstheme="minorHAnsi"/>
                <w:noProof/>
              </w:rPr>
              <w:t>Core Values</w:t>
            </w:r>
            <w:r w:rsidR="00B42F6A">
              <w:rPr>
                <w:noProof/>
                <w:webHidden/>
              </w:rPr>
              <w:tab/>
            </w:r>
            <w:r w:rsidR="00B42F6A">
              <w:rPr>
                <w:noProof/>
                <w:webHidden/>
              </w:rPr>
              <w:fldChar w:fldCharType="begin"/>
            </w:r>
            <w:r w:rsidR="00B42F6A">
              <w:rPr>
                <w:noProof/>
                <w:webHidden/>
              </w:rPr>
              <w:instrText xml:space="preserve"> PAGEREF _Toc194880626 \h </w:instrText>
            </w:r>
            <w:r w:rsidR="00B42F6A">
              <w:rPr>
                <w:noProof/>
                <w:webHidden/>
              </w:rPr>
            </w:r>
            <w:r w:rsidR="00B42F6A">
              <w:rPr>
                <w:noProof/>
                <w:webHidden/>
              </w:rPr>
              <w:fldChar w:fldCharType="separate"/>
            </w:r>
            <w:r w:rsidR="00B42F6A">
              <w:rPr>
                <w:noProof/>
                <w:webHidden/>
              </w:rPr>
              <w:t>7</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27" w:history="1">
            <w:r w:rsidR="00B42F6A" w:rsidRPr="00035F94">
              <w:rPr>
                <w:rStyle w:val="Hyperlink"/>
                <w:rFonts w:cstheme="minorHAnsi"/>
                <w:noProof/>
              </w:rPr>
              <w:t>Business Objectives &amp; Milestones</w:t>
            </w:r>
            <w:r w:rsidR="00B42F6A">
              <w:rPr>
                <w:noProof/>
                <w:webHidden/>
              </w:rPr>
              <w:tab/>
            </w:r>
            <w:r w:rsidR="00B42F6A">
              <w:rPr>
                <w:noProof/>
                <w:webHidden/>
              </w:rPr>
              <w:fldChar w:fldCharType="begin"/>
            </w:r>
            <w:r w:rsidR="00B42F6A">
              <w:rPr>
                <w:noProof/>
                <w:webHidden/>
              </w:rPr>
              <w:instrText xml:space="preserve"> PAGEREF _Toc194880627 \h </w:instrText>
            </w:r>
            <w:r w:rsidR="00B42F6A">
              <w:rPr>
                <w:noProof/>
                <w:webHidden/>
              </w:rPr>
            </w:r>
            <w:r w:rsidR="00B42F6A">
              <w:rPr>
                <w:noProof/>
                <w:webHidden/>
              </w:rPr>
              <w:fldChar w:fldCharType="separate"/>
            </w:r>
            <w:r w:rsidR="00B42F6A">
              <w:rPr>
                <w:noProof/>
                <w:webHidden/>
              </w:rPr>
              <w:t>7</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628" w:history="1">
            <w:r w:rsidR="00B42F6A" w:rsidRPr="00035F94">
              <w:rPr>
                <w:rStyle w:val="Hyperlink"/>
                <w:rFonts w:cstheme="minorHAnsi"/>
                <w:noProof/>
              </w:rPr>
              <w:t>Company Overview</w:t>
            </w:r>
            <w:r w:rsidR="00B42F6A">
              <w:rPr>
                <w:noProof/>
                <w:webHidden/>
              </w:rPr>
              <w:tab/>
            </w:r>
            <w:r w:rsidR="00B42F6A">
              <w:rPr>
                <w:noProof/>
                <w:webHidden/>
              </w:rPr>
              <w:fldChar w:fldCharType="begin"/>
            </w:r>
            <w:r w:rsidR="00B42F6A">
              <w:rPr>
                <w:noProof/>
                <w:webHidden/>
              </w:rPr>
              <w:instrText xml:space="preserve"> PAGEREF _Toc194880628 \h </w:instrText>
            </w:r>
            <w:r w:rsidR="00B42F6A">
              <w:rPr>
                <w:noProof/>
                <w:webHidden/>
              </w:rPr>
            </w:r>
            <w:r w:rsidR="00B42F6A">
              <w:rPr>
                <w:noProof/>
                <w:webHidden/>
              </w:rPr>
              <w:fldChar w:fldCharType="separate"/>
            </w:r>
            <w:r w:rsidR="00B42F6A">
              <w:rPr>
                <w:noProof/>
                <w:webHidden/>
              </w:rPr>
              <w:t>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29" w:history="1">
            <w:r w:rsidR="00B42F6A" w:rsidRPr="00035F94">
              <w:rPr>
                <w:rStyle w:val="Hyperlink"/>
                <w:rFonts w:cstheme="minorHAnsi"/>
                <w:noProof/>
              </w:rPr>
              <w:t>Company Description</w:t>
            </w:r>
            <w:r w:rsidR="00B42F6A">
              <w:rPr>
                <w:noProof/>
                <w:webHidden/>
              </w:rPr>
              <w:tab/>
            </w:r>
            <w:r w:rsidR="00B42F6A">
              <w:rPr>
                <w:noProof/>
                <w:webHidden/>
              </w:rPr>
              <w:fldChar w:fldCharType="begin"/>
            </w:r>
            <w:r w:rsidR="00B42F6A">
              <w:rPr>
                <w:noProof/>
                <w:webHidden/>
              </w:rPr>
              <w:instrText xml:space="preserve"> PAGEREF _Toc194880629 \h </w:instrText>
            </w:r>
            <w:r w:rsidR="00B42F6A">
              <w:rPr>
                <w:noProof/>
                <w:webHidden/>
              </w:rPr>
            </w:r>
            <w:r w:rsidR="00B42F6A">
              <w:rPr>
                <w:noProof/>
                <w:webHidden/>
              </w:rPr>
              <w:fldChar w:fldCharType="separate"/>
            </w:r>
            <w:r w:rsidR="00B42F6A">
              <w:rPr>
                <w:noProof/>
                <w:webHidden/>
              </w:rPr>
              <w:t>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30" w:history="1">
            <w:r w:rsidR="00B42F6A" w:rsidRPr="00035F94">
              <w:rPr>
                <w:rStyle w:val="Hyperlink"/>
                <w:rFonts w:cstheme="minorHAnsi"/>
                <w:noProof/>
              </w:rPr>
              <w:t>Founder’s Bio (Moe Sani)</w:t>
            </w:r>
            <w:r w:rsidR="00B42F6A">
              <w:rPr>
                <w:noProof/>
                <w:webHidden/>
              </w:rPr>
              <w:tab/>
            </w:r>
            <w:r w:rsidR="00B42F6A">
              <w:rPr>
                <w:noProof/>
                <w:webHidden/>
              </w:rPr>
              <w:fldChar w:fldCharType="begin"/>
            </w:r>
            <w:r w:rsidR="00B42F6A">
              <w:rPr>
                <w:noProof/>
                <w:webHidden/>
              </w:rPr>
              <w:instrText xml:space="preserve"> PAGEREF _Toc194880630 \h </w:instrText>
            </w:r>
            <w:r w:rsidR="00B42F6A">
              <w:rPr>
                <w:noProof/>
                <w:webHidden/>
              </w:rPr>
            </w:r>
            <w:r w:rsidR="00B42F6A">
              <w:rPr>
                <w:noProof/>
                <w:webHidden/>
              </w:rPr>
              <w:fldChar w:fldCharType="separate"/>
            </w:r>
            <w:r w:rsidR="00B42F6A">
              <w:rPr>
                <w:noProof/>
                <w:webHidden/>
              </w:rPr>
              <w:t>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31" w:history="1">
            <w:r w:rsidR="00B42F6A" w:rsidRPr="00035F94">
              <w:rPr>
                <w:rStyle w:val="Hyperlink"/>
                <w:rFonts w:cstheme="minorHAnsi"/>
                <w:noProof/>
              </w:rPr>
              <w:t>Legal Structure &amp; Ownership</w:t>
            </w:r>
            <w:r w:rsidR="00B42F6A">
              <w:rPr>
                <w:noProof/>
                <w:webHidden/>
              </w:rPr>
              <w:tab/>
            </w:r>
            <w:r w:rsidR="00B42F6A">
              <w:rPr>
                <w:noProof/>
                <w:webHidden/>
              </w:rPr>
              <w:fldChar w:fldCharType="begin"/>
            </w:r>
            <w:r w:rsidR="00B42F6A">
              <w:rPr>
                <w:noProof/>
                <w:webHidden/>
              </w:rPr>
              <w:instrText xml:space="preserve"> PAGEREF _Toc194880631 \h </w:instrText>
            </w:r>
            <w:r w:rsidR="00B42F6A">
              <w:rPr>
                <w:noProof/>
                <w:webHidden/>
              </w:rPr>
            </w:r>
            <w:r w:rsidR="00B42F6A">
              <w:rPr>
                <w:noProof/>
                <w:webHidden/>
              </w:rPr>
              <w:fldChar w:fldCharType="separate"/>
            </w:r>
            <w:r w:rsidR="00B42F6A">
              <w:rPr>
                <w:noProof/>
                <w:webHidden/>
              </w:rPr>
              <w:t>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32" w:history="1">
            <w:r w:rsidR="00B42F6A" w:rsidRPr="00035F94">
              <w:rPr>
                <w:rStyle w:val="Hyperlink"/>
                <w:rFonts w:cstheme="minorHAnsi"/>
                <w:noProof/>
              </w:rPr>
              <w:t>Location &amp; Facilities</w:t>
            </w:r>
            <w:r w:rsidR="00B42F6A">
              <w:rPr>
                <w:noProof/>
                <w:webHidden/>
              </w:rPr>
              <w:tab/>
            </w:r>
            <w:r w:rsidR="00B42F6A">
              <w:rPr>
                <w:noProof/>
                <w:webHidden/>
              </w:rPr>
              <w:fldChar w:fldCharType="begin"/>
            </w:r>
            <w:r w:rsidR="00B42F6A">
              <w:rPr>
                <w:noProof/>
                <w:webHidden/>
              </w:rPr>
              <w:instrText xml:space="preserve"> PAGEREF _Toc194880632 \h </w:instrText>
            </w:r>
            <w:r w:rsidR="00B42F6A">
              <w:rPr>
                <w:noProof/>
                <w:webHidden/>
              </w:rPr>
            </w:r>
            <w:r w:rsidR="00B42F6A">
              <w:rPr>
                <w:noProof/>
                <w:webHidden/>
              </w:rPr>
              <w:fldChar w:fldCharType="separate"/>
            </w:r>
            <w:r w:rsidR="00B42F6A">
              <w:rPr>
                <w:noProof/>
                <w:webHidden/>
              </w:rPr>
              <w:t>9</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633" w:history="1">
            <w:r w:rsidR="00B42F6A" w:rsidRPr="00035F94">
              <w:rPr>
                <w:rStyle w:val="Hyperlink"/>
                <w:rFonts w:cstheme="minorHAnsi"/>
                <w:noProof/>
              </w:rPr>
              <w:t>Market Analysis</w:t>
            </w:r>
            <w:r w:rsidR="00B42F6A">
              <w:rPr>
                <w:noProof/>
                <w:webHidden/>
              </w:rPr>
              <w:tab/>
            </w:r>
            <w:r w:rsidR="00B42F6A">
              <w:rPr>
                <w:noProof/>
                <w:webHidden/>
              </w:rPr>
              <w:fldChar w:fldCharType="begin"/>
            </w:r>
            <w:r w:rsidR="00B42F6A">
              <w:rPr>
                <w:noProof/>
                <w:webHidden/>
              </w:rPr>
              <w:instrText xml:space="preserve"> PAGEREF _Toc194880633 \h </w:instrText>
            </w:r>
            <w:r w:rsidR="00B42F6A">
              <w:rPr>
                <w:noProof/>
                <w:webHidden/>
              </w:rPr>
            </w:r>
            <w:r w:rsidR="00B42F6A">
              <w:rPr>
                <w:noProof/>
                <w:webHidden/>
              </w:rPr>
              <w:fldChar w:fldCharType="separate"/>
            </w:r>
            <w:r w:rsidR="00B42F6A">
              <w:rPr>
                <w:noProof/>
                <w:webHidden/>
              </w:rPr>
              <w:t>9</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34" w:history="1">
            <w:r w:rsidR="00B42F6A" w:rsidRPr="00035F94">
              <w:rPr>
                <w:rStyle w:val="Hyperlink"/>
                <w:rFonts w:cstheme="minorHAnsi"/>
                <w:noProof/>
              </w:rPr>
              <w:t>Industry Overview (Global Financial Markets)</w:t>
            </w:r>
            <w:r w:rsidR="00B42F6A">
              <w:rPr>
                <w:noProof/>
                <w:webHidden/>
              </w:rPr>
              <w:tab/>
            </w:r>
            <w:r w:rsidR="00B42F6A">
              <w:rPr>
                <w:noProof/>
                <w:webHidden/>
              </w:rPr>
              <w:fldChar w:fldCharType="begin"/>
            </w:r>
            <w:r w:rsidR="00B42F6A">
              <w:rPr>
                <w:noProof/>
                <w:webHidden/>
              </w:rPr>
              <w:instrText xml:space="preserve"> PAGEREF _Toc194880634 \h </w:instrText>
            </w:r>
            <w:r w:rsidR="00B42F6A">
              <w:rPr>
                <w:noProof/>
                <w:webHidden/>
              </w:rPr>
            </w:r>
            <w:r w:rsidR="00B42F6A">
              <w:rPr>
                <w:noProof/>
                <w:webHidden/>
              </w:rPr>
              <w:fldChar w:fldCharType="separate"/>
            </w:r>
            <w:r w:rsidR="00B42F6A">
              <w:rPr>
                <w:noProof/>
                <w:webHidden/>
              </w:rPr>
              <w:t>9</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35" w:history="1">
            <w:r w:rsidR="00B42F6A" w:rsidRPr="00035F94">
              <w:rPr>
                <w:rStyle w:val="Hyperlink"/>
                <w:rFonts w:cstheme="minorHAnsi"/>
                <w:noProof/>
              </w:rPr>
              <w:t>Market Size &amp; Growth (Stocks, Options, Futures, Crypto, Sports Betting)</w:t>
            </w:r>
            <w:r w:rsidR="00B42F6A">
              <w:rPr>
                <w:noProof/>
                <w:webHidden/>
              </w:rPr>
              <w:tab/>
            </w:r>
            <w:r w:rsidR="00B42F6A">
              <w:rPr>
                <w:noProof/>
                <w:webHidden/>
              </w:rPr>
              <w:fldChar w:fldCharType="begin"/>
            </w:r>
            <w:r w:rsidR="00B42F6A">
              <w:rPr>
                <w:noProof/>
                <w:webHidden/>
              </w:rPr>
              <w:instrText xml:space="preserve"> PAGEREF _Toc194880635 \h </w:instrText>
            </w:r>
            <w:r w:rsidR="00B42F6A">
              <w:rPr>
                <w:noProof/>
                <w:webHidden/>
              </w:rPr>
            </w:r>
            <w:r w:rsidR="00B42F6A">
              <w:rPr>
                <w:noProof/>
                <w:webHidden/>
              </w:rPr>
              <w:fldChar w:fldCharType="separate"/>
            </w:r>
            <w:r w:rsidR="00B42F6A">
              <w:rPr>
                <w:noProof/>
                <w:webHidden/>
              </w:rPr>
              <w:t>10</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36" w:history="1">
            <w:r w:rsidR="00B42F6A" w:rsidRPr="00035F94">
              <w:rPr>
                <w:rStyle w:val="Hyperlink"/>
                <w:rFonts w:cstheme="minorHAnsi"/>
                <w:noProof/>
              </w:rPr>
              <w:t>Market Trends &amp; Opportunities</w:t>
            </w:r>
            <w:r w:rsidR="00B42F6A">
              <w:rPr>
                <w:noProof/>
                <w:webHidden/>
              </w:rPr>
              <w:tab/>
            </w:r>
            <w:r w:rsidR="00B42F6A">
              <w:rPr>
                <w:noProof/>
                <w:webHidden/>
              </w:rPr>
              <w:fldChar w:fldCharType="begin"/>
            </w:r>
            <w:r w:rsidR="00B42F6A">
              <w:rPr>
                <w:noProof/>
                <w:webHidden/>
              </w:rPr>
              <w:instrText xml:space="preserve"> PAGEREF _Toc194880636 \h </w:instrText>
            </w:r>
            <w:r w:rsidR="00B42F6A">
              <w:rPr>
                <w:noProof/>
                <w:webHidden/>
              </w:rPr>
            </w:r>
            <w:r w:rsidR="00B42F6A">
              <w:rPr>
                <w:noProof/>
                <w:webHidden/>
              </w:rPr>
              <w:fldChar w:fldCharType="separate"/>
            </w:r>
            <w:r w:rsidR="00B42F6A">
              <w:rPr>
                <w:noProof/>
                <w:webHidden/>
              </w:rPr>
              <w:t>10</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37" w:history="1">
            <w:r w:rsidR="00B42F6A" w:rsidRPr="00035F94">
              <w:rPr>
                <w:rStyle w:val="Hyperlink"/>
                <w:rFonts w:cstheme="minorHAnsi"/>
                <w:noProof/>
              </w:rPr>
              <w:t>1. AI-Enhanced Trading Adoption</w:t>
            </w:r>
            <w:r w:rsidR="00B42F6A">
              <w:rPr>
                <w:noProof/>
                <w:webHidden/>
              </w:rPr>
              <w:tab/>
            </w:r>
            <w:r w:rsidR="00B42F6A">
              <w:rPr>
                <w:noProof/>
                <w:webHidden/>
              </w:rPr>
              <w:fldChar w:fldCharType="begin"/>
            </w:r>
            <w:r w:rsidR="00B42F6A">
              <w:rPr>
                <w:noProof/>
                <w:webHidden/>
              </w:rPr>
              <w:instrText xml:space="preserve"> PAGEREF _Toc194880637 \h </w:instrText>
            </w:r>
            <w:r w:rsidR="00B42F6A">
              <w:rPr>
                <w:noProof/>
                <w:webHidden/>
              </w:rPr>
            </w:r>
            <w:r w:rsidR="00B42F6A">
              <w:rPr>
                <w:noProof/>
                <w:webHidden/>
              </w:rPr>
              <w:fldChar w:fldCharType="separate"/>
            </w:r>
            <w:r w:rsidR="00B42F6A">
              <w:rPr>
                <w:noProof/>
                <w:webHidden/>
              </w:rPr>
              <w:t>10</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38" w:history="1">
            <w:r w:rsidR="00B42F6A" w:rsidRPr="00035F94">
              <w:rPr>
                <w:rStyle w:val="Hyperlink"/>
                <w:rFonts w:cstheme="minorHAnsi"/>
                <w:noProof/>
              </w:rPr>
              <w:t>2. Rise of API-First Platforms</w:t>
            </w:r>
            <w:r w:rsidR="00B42F6A">
              <w:rPr>
                <w:noProof/>
                <w:webHidden/>
              </w:rPr>
              <w:tab/>
            </w:r>
            <w:r w:rsidR="00B42F6A">
              <w:rPr>
                <w:noProof/>
                <w:webHidden/>
              </w:rPr>
              <w:fldChar w:fldCharType="begin"/>
            </w:r>
            <w:r w:rsidR="00B42F6A">
              <w:rPr>
                <w:noProof/>
                <w:webHidden/>
              </w:rPr>
              <w:instrText xml:space="preserve"> PAGEREF _Toc194880638 \h </w:instrText>
            </w:r>
            <w:r w:rsidR="00B42F6A">
              <w:rPr>
                <w:noProof/>
                <w:webHidden/>
              </w:rPr>
            </w:r>
            <w:r w:rsidR="00B42F6A">
              <w:rPr>
                <w:noProof/>
                <w:webHidden/>
              </w:rPr>
              <w:fldChar w:fldCharType="separate"/>
            </w:r>
            <w:r w:rsidR="00B42F6A">
              <w:rPr>
                <w:noProof/>
                <w:webHidden/>
              </w:rPr>
              <w:t>10</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39" w:history="1">
            <w:r w:rsidR="00B42F6A" w:rsidRPr="00035F94">
              <w:rPr>
                <w:rStyle w:val="Hyperlink"/>
                <w:rFonts w:cstheme="minorHAnsi"/>
                <w:noProof/>
              </w:rPr>
              <w:t>3. Institutionalization of Crypto Markets</w:t>
            </w:r>
            <w:r w:rsidR="00B42F6A">
              <w:rPr>
                <w:noProof/>
                <w:webHidden/>
              </w:rPr>
              <w:tab/>
            </w:r>
            <w:r w:rsidR="00B42F6A">
              <w:rPr>
                <w:noProof/>
                <w:webHidden/>
              </w:rPr>
              <w:fldChar w:fldCharType="begin"/>
            </w:r>
            <w:r w:rsidR="00B42F6A">
              <w:rPr>
                <w:noProof/>
                <w:webHidden/>
              </w:rPr>
              <w:instrText xml:space="preserve"> PAGEREF _Toc194880639 \h </w:instrText>
            </w:r>
            <w:r w:rsidR="00B42F6A">
              <w:rPr>
                <w:noProof/>
                <w:webHidden/>
              </w:rPr>
            </w:r>
            <w:r w:rsidR="00B42F6A">
              <w:rPr>
                <w:noProof/>
                <w:webHidden/>
              </w:rPr>
              <w:fldChar w:fldCharType="separate"/>
            </w:r>
            <w:r w:rsidR="00B42F6A">
              <w:rPr>
                <w:noProof/>
                <w:webHidden/>
              </w:rPr>
              <w:t>10</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40" w:history="1">
            <w:r w:rsidR="00B42F6A" w:rsidRPr="00035F94">
              <w:rPr>
                <w:rStyle w:val="Hyperlink"/>
                <w:rFonts w:cstheme="minorHAnsi"/>
                <w:noProof/>
              </w:rPr>
              <w:t>4. Growth of Quantitative Sports Betting</w:t>
            </w:r>
            <w:r w:rsidR="00B42F6A">
              <w:rPr>
                <w:noProof/>
                <w:webHidden/>
              </w:rPr>
              <w:tab/>
            </w:r>
            <w:r w:rsidR="00B42F6A">
              <w:rPr>
                <w:noProof/>
                <w:webHidden/>
              </w:rPr>
              <w:fldChar w:fldCharType="begin"/>
            </w:r>
            <w:r w:rsidR="00B42F6A">
              <w:rPr>
                <w:noProof/>
                <w:webHidden/>
              </w:rPr>
              <w:instrText xml:space="preserve"> PAGEREF _Toc194880640 \h </w:instrText>
            </w:r>
            <w:r w:rsidR="00B42F6A">
              <w:rPr>
                <w:noProof/>
                <w:webHidden/>
              </w:rPr>
            </w:r>
            <w:r w:rsidR="00B42F6A">
              <w:rPr>
                <w:noProof/>
                <w:webHidden/>
              </w:rPr>
              <w:fldChar w:fldCharType="separate"/>
            </w:r>
            <w:r w:rsidR="00B42F6A">
              <w:rPr>
                <w:noProof/>
                <w:webHidden/>
              </w:rPr>
              <w:t>11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41" w:history="1">
            <w:r w:rsidR="00B42F6A" w:rsidRPr="00035F94">
              <w:rPr>
                <w:rStyle w:val="Hyperlink"/>
                <w:rFonts w:cstheme="minorHAnsi"/>
                <w:noProof/>
              </w:rPr>
              <w:t>5. Retail Traders’ Evolution</w:t>
            </w:r>
            <w:r w:rsidR="00B42F6A">
              <w:rPr>
                <w:noProof/>
                <w:webHidden/>
              </w:rPr>
              <w:tab/>
            </w:r>
            <w:r w:rsidR="00B42F6A">
              <w:rPr>
                <w:noProof/>
                <w:webHidden/>
              </w:rPr>
              <w:fldChar w:fldCharType="begin"/>
            </w:r>
            <w:r w:rsidR="00B42F6A">
              <w:rPr>
                <w:noProof/>
                <w:webHidden/>
              </w:rPr>
              <w:instrText xml:space="preserve"> PAGEREF _Toc194880641 \h </w:instrText>
            </w:r>
            <w:r w:rsidR="00B42F6A">
              <w:rPr>
                <w:noProof/>
                <w:webHidden/>
              </w:rPr>
            </w:r>
            <w:r w:rsidR="00B42F6A">
              <w:rPr>
                <w:noProof/>
                <w:webHidden/>
              </w:rPr>
              <w:fldChar w:fldCharType="separate"/>
            </w:r>
            <w:r w:rsidR="00B42F6A">
              <w:rPr>
                <w:noProof/>
                <w:webHidden/>
              </w:rPr>
              <w:t>11</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42" w:history="1">
            <w:r w:rsidR="00B42F6A" w:rsidRPr="00035F94">
              <w:rPr>
                <w:rStyle w:val="Hyperlink"/>
                <w:rFonts w:cstheme="minorHAnsi"/>
                <w:noProof/>
              </w:rPr>
              <w:t>Target Market Analysis (Trader Segments, Prop Firms, Sports Traders)</w:t>
            </w:r>
            <w:r w:rsidR="00B42F6A">
              <w:rPr>
                <w:noProof/>
                <w:webHidden/>
              </w:rPr>
              <w:tab/>
            </w:r>
            <w:r w:rsidR="00B42F6A">
              <w:rPr>
                <w:noProof/>
                <w:webHidden/>
              </w:rPr>
              <w:fldChar w:fldCharType="begin"/>
            </w:r>
            <w:r w:rsidR="00B42F6A">
              <w:rPr>
                <w:noProof/>
                <w:webHidden/>
              </w:rPr>
              <w:instrText xml:space="preserve"> PAGEREF _Toc194880642 \h </w:instrText>
            </w:r>
            <w:r w:rsidR="00B42F6A">
              <w:rPr>
                <w:noProof/>
                <w:webHidden/>
              </w:rPr>
            </w:r>
            <w:r w:rsidR="00B42F6A">
              <w:rPr>
                <w:noProof/>
                <w:webHidden/>
              </w:rPr>
              <w:fldChar w:fldCharType="separate"/>
            </w:r>
            <w:r w:rsidR="00B42F6A">
              <w:rPr>
                <w:noProof/>
                <w:webHidden/>
              </w:rPr>
              <w:t>11</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43" w:history="1">
            <w:r w:rsidR="00B42F6A" w:rsidRPr="00035F94">
              <w:rPr>
                <w:rStyle w:val="Hyperlink"/>
                <w:rFonts w:cstheme="minorHAnsi"/>
                <w:noProof/>
              </w:rPr>
              <w:t>Customer Personas</w:t>
            </w:r>
            <w:r w:rsidR="00B42F6A">
              <w:rPr>
                <w:noProof/>
                <w:webHidden/>
              </w:rPr>
              <w:tab/>
            </w:r>
            <w:r w:rsidR="00B42F6A">
              <w:rPr>
                <w:noProof/>
                <w:webHidden/>
              </w:rPr>
              <w:fldChar w:fldCharType="begin"/>
            </w:r>
            <w:r w:rsidR="00B42F6A">
              <w:rPr>
                <w:noProof/>
                <w:webHidden/>
              </w:rPr>
              <w:instrText xml:space="preserve"> PAGEREF _Toc194880643 \h </w:instrText>
            </w:r>
            <w:r w:rsidR="00B42F6A">
              <w:rPr>
                <w:noProof/>
                <w:webHidden/>
              </w:rPr>
            </w:r>
            <w:r w:rsidR="00B42F6A">
              <w:rPr>
                <w:noProof/>
                <w:webHidden/>
              </w:rPr>
              <w:fldChar w:fldCharType="separate"/>
            </w:r>
            <w:r w:rsidR="00B42F6A">
              <w:rPr>
                <w:noProof/>
                <w:webHidden/>
              </w:rPr>
              <w:t>11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44" w:history="1">
            <w:r w:rsidR="00B42F6A" w:rsidRPr="00035F94">
              <w:rPr>
                <w:rStyle w:val="Hyperlink"/>
                <w:rFonts w:cstheme="minorHAnsi"/>
                <w:noProof/>
              </w:rPr>
              <w:t>Persona 1: Sarah Lee — Independent Retail Trader</w:t>
            </w:r>
            <w:r w:rsidR="00B42F6A">
              <w:rPr>
                <w:noProof/>
                <w:webHidden/>
              </w:rPr>
              <w:tab/>
            </w:r>
            <w:r w:rsidR="00B42F6A">
              <w:rPr>
                <w:noProof/>
                <w:webHidden/>
              </w:rPr>
              <w:fldChar w:fldCharType="begin"/>
            </w:r>
            <w:r w:rsidR="00B42F6A">
              <w:rPr>
                <w:noProof/>
                <w:webHidden/>
              </w:rPr>
              <w:instrText xml:space="preserve"> PAGEREF _Toc194880644 \h </w:instrText>
            </w:r>
            <w:r w:rsidR="00B42F6A">
              <w:rPr>
                <w:noProof/>
                <w:webHidden/>
              </w:rPr>
            </w:r>
            <w:r w:rsidR="00B42F6A">
              <w:rPr>
                <w:noProof/>
                <w:webHidden/>
              </w:rPr>
              <w:fldChar w:fldCharType="separate"/>
            </w:r>
            <w:r w:rsidR="00B42F6A">
              <w:rPr>
                <w:noProof/>
                <w:webHidden/>
              </w:rPr>
              <w:t>11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45" w:history="1">
            <w:r w:rsidR="00B42F6A" w:rsidRPr="00035F94">
              <w:rPr>
                <w:rStyle w:val="Hyperlink"/>
                <w:rFonts w:cstheme="minorHAnsi"/>
                <w:noProof/>
              </w:rPr>
              <w:t>Persona 2: James Patel — Prop Firm Risk Manager</w:t>
            </w:r>
            <w:r w:rsidR="00B42F6A">
              <w:rPr>
                <w:noProof/>
                <w:webHidden/>
              </w:rPr>
              <w:tab/>
            </w:r>
            <w:r w:rsidR="00B42F6A">
              <w:rPr>
                <w:noProof/>
                <w:webHidden/>
              </w:rPr>
              <w:fldChar w:fldCharType="begin"/>
            </w:r>
            <w:r w:rsidR="00B42F6A">
              <w:rPr>
                <w:noProof/>
                <w:webHidden/>
              </w:rPr>
              <w:instrText xml:space="preserve"> PAGEREF _Toc194880645 \h </w:instrText>
            </w:r>
            <w:r w:rsidR="00B42F6A">
              <w:rPr>
                <w:noProof/>
                <w:webHidden/>
              </w:rPr>
            </w:r>
            <w:r w:rsidR="00B42F6A">
              <w:rPr>
                <w:noProof/>
                <w:webHidden/>
              </w:rPr>
              <w:fldChar w:fldCharType="separate"/>
            </w:r>
            <w:r w:rsidR="00B42F6A">
              <w:rPr>
                <w:noProof/>
                <w:webHidden/>
              </w:rPr>
              <w:t>11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46" w:history="1">
            <w:r w:rsidR="00B42F6A" w:rsidRPr="00035F94">
              <w:rPr>
                <w:rStyle w:val="Hyperlink"/>
                <w:rFonts w:cstheme="minorHAnsi"/>
                <w:noProof/>
              </w:rPr>
              <w:t>Persona 3: Alex Chen — Trading Educator</w:t>
            </w:r>
            <w:r w:rsidR="00B42F6A">
              <w:rPr>
                <w:noProof/>
                <w:webHidden/>
              </w:rPr>
              <w:tab/>
            </w:r>
            <w:r w:rsidR="00B42F6A">
              <w:rPr>
                <w:noProof/>
                <w:webHidden/>
              </w:rPr>
              <w:fldChar w:fldCharType="begin"/>
            </w:r>
            <w:r w:rsidR="00B42F6A">
              <w:rPr>
                <w:noProof/>
                <w:webHidden/>
              </w:rPr>
              <w:instrText xml:space="preserve"> PAGEREF _Toc194880646 \h </w:instrText>
            </w:r>
            <w:r w:rsidR="00B42F6A">
              <w:rPr>
                <w:noProof/>
                <w:webHidden/>
              </w:rPr>
            </w:r>
            <w:r w:rsidR="00B42F6A">
              <w:rPr>
                <w:noProof/>
                <w:webHidden/>
              </w:rPr>
              <w:fldChar w:fldCharType="separate"/>
            </w:r>
            <w:r w:rsidR="00B42F6A">
              <w:rPr>
                <w:noProof/>
                <w:webHidden/>
              </w:rPr>
              <w:t>12</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47" w:history="1">
            <w:r w:rsidR="00B42F6A" w:rsidRPr="00035F94">
              <w:rPr>
                <w:rStyle w:val="Hyperlink"/>
                <w:rFonts w:cstheme="minorHAnsi"/>
                <w:noProof/>
              </w:rPr>
              <w:t>Persona 4: Rebecca Gomez — Institutional Desk Trader</w:t>
            </w:r>
            <w:r w:rsidR="00B42F6A">
              <w:rPr>
                <w:noProof/>
                <w:webHidden/>
              </w:rPr>
              <w:tab/>
            </w:r>
            <w:r w:rsidR="00B42F6A">
              <w:rPr>
                <w:noProof/>
                <w:webHidden/>
              </w:rPr>
              <w:fldChar w:fldCharType="begin"/>
            </w:r>
            <w:r w:rsidR="00B42F6A">
              <w:rPr>
                <w:noProof/>
                <w:webHidden/>
              </w:rPr>
              <w:instrText xml:space="preserve"> PAGEREF _Toc194880647 \h </w:instrText>
            </w:r>
            <w:r w:rsidR="00B42F6A">
              <w:rPr>
                <w:noProof/>
                <w:webHidden/>
              </w:rPr>
            </w:r>
            <w:r w:rsidR="00B42F6A">
              <w:rPr>
                <w:noProof/>
                <w:webHidden/>
              </w:rPr>
              <w:fldChar w:fldCharType="separate"/>
            </w:r>
            <w:r w:rsidR="00B42F6A">
              <w:rPr>
                <w:noProof/>
                <w:webHidden/>
              </w:rPr>
              <w:t>12</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48" w:history="1">
            <w:r w:rsidR="00B42F6A" w:rsidRPr="00035F94">
              <w:rPr>
                <w:rStyle w:val="Hyperlink"/>
                <w:rFonts w:cstheme="minorHAnsi"/>
                <w:noProof/>
              </w:rPr>
              <w:t>Persona 5: Daniel Torres — Quant Sports Betting Trader</w:t>
            </w:r>
            <w:r w:rsidR="00B42F6A">
              <w:rPr>
                <w:noProof/>
                <w:webHidden/>
              </w:rPr>
              <w:tab/>
            </w:r>
            <w:r w:rsidR="00B42F6A">
              <w:rPr>
                <w:noProof/>
                <w:webHidden/>
              </w:rPr>
              <w:fldChar w:fldCharType="begin"/>
            </w:r>
            <w:r w:rsidR="00B42F6A">
              <w:rPr>
                <w:noProof/>
                <w:webHidden/>
              </w:rPr>
              <w:instrText xml:space="preserve"> PAGEREF _Toc194880648 \h </w:instrText>
            </w:r>
            <w:r w:rsidR="00B42F6A">
              <w:rPr>
                <w:noProof/>
                <w:webHidden/>
              </w:rPr>
            </w:r>
            <w:r w:rsidR="00B42F6A">
              <w:rPr>
                <w:noProof/>
                <w:webHidden/>
              </w:rPr>
              <w:fldChar w:fldCharType="separate"/>
            </w:r>
            <w:r w:rsidR="00B42F6A">
              <w:rPr>
                <w:noProof/>
                <w:webHidden/>
              </w:rPr>
              <w:t>12</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49" w:history="1">
            <w:r w:rsidR="00B42F6A" w:rsidRPr="00035F94">
              <w:rPr>
                <w:rStyle w:val="Hyperlink"/>
                <w:rFonts w:cstheme="minorHAnsi"/>
                <w:noProof/>
              </w:rPr>
              <w:t>Competitive Analysis</w:t>
            </w:r>
            <w:r w:rsidR="00B42F6A">
              <w:rPr>
                <w:noProof/>
                <w:webHidden/>
              </w:rPr>
              <w:tab/>
            </w:r>
            <w:r w:rsidR="00B42F6A">
              <w:rPr>
                <w:noProof/>
                <w:webHidden/>
              </w:rPr>
              <w:fldChar w:fldCharType="begin"/>
            </w:r>
            <w:r w:rsidR="00B42F6A">
              <w:rPr>
                <w:noProof/>
                <w:webHidden/>
              </w:rPr>
              <w:instrText xml:space="preserve"> PAGEREF _Toc194880649 \h </w:instrText>
            </w:r>
            <w:r w:rsidR="00B42F6A">
              <w:rPr>
                <w:noProof/>
                <w:webHidden/>
              </w:rPr>
            </w:r>
            <w:r w:rsidR="00B42F6A">
              <w:rPr>
                <w:noProof/>
                <w:webHidden/>
              </w:rPr>
              <w:fldChar w:fldCharType="separate"/>
            </w:r>
            <w:r w:rsidR="00B42F6A">
              <w:rPr>
                <w:noProof/>
                <w:webHidden/>
              </w:rPr>
              <w:t>12</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50" w:history="1">
            <w:r w:rsidR="00B42F6A" w:rsidRPr="00035F94">
              <w:rPr>
                <w:rStyle w:val="Hyperlink"/>
                <w:rFonts w:cstheme="minorHAnsi"/>
                <w:noProof/>
              </w:rPr>
              <w:t>SWOT Analysis</w:t>
            </w:r>
            <w:r w:rsidR="00B42F6A">
              <w:rPr>
                <w:noProof/>
                <w:webHidden/>
              </w:rPr>
              <w:tab/>
            </w:r>
            <w:r w:rsidR="00B42F6A">
              <w:rPr>
                <w:noProof/>
                <w:webHidden/>
              </w:rPr>
              <w:fldChar w:fldCharType="begin"/>
            </w:r>
            <w:r w:rsidR="00B42F6A">
              <w:rPr>
                <w:noProof/>
                <w:webHidden/>
              </w:rPr>
              <w:instrText xml:space="preserve"> PAGEREF _Toc194880650 \h </w:instrText>
            </w:r>
            <w:r w:rsidR="00B42F6A">
              <w:rPr>
                <w:noProof/>
                <w:webHidden/>
              </w:rPr>
            </w:r>
            <w:r w:rsidR="00B42F6A">
              <w:rPr>
                <w:noProof/>
                <w:webHidden/>
              </w:rPr>
              <w:fldChar w:fldCharType="separate"/>
            </w:r>
            <w:r w:rsidR="00B42F6A">
              <w:rPr>
                <w:noProof/>
                <w:webHidden/>
              </w:rPr>
              <w:t>13</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651" w:history="1">
            <w:r w:rsidR="00B42F6A" w:rsidRPr="00035F94">
              <w:rPr>
                <w:rStyle w:val="Hyperlink"/>
                <w:rFonts w:cstheme="minorHAnsi"/>
                <w:noProof/>
              </w:rPr>
              <w:t>Product &amp; Service Line</w:t>
            </w:r>
            <w:r w:rsidR="00B42F6A">
              <w:rPr>
                <w:noProof/>
                <w:webHidden/>
              </w:rPr>
              <w:tab/>
            </w:r>
            <w:r w:rsidR="00B42F6A">
              <w:rPr>
                <w:noProof/>
                <w:webHidden/>
              </w:rPr>
              <w:fldChar w:fldCharType="begin"/>
            </w:r>
            <w:r w:rsidR="00B42F6A">
              <w:rPr>
                <w:noProof/>
                <w:webHidden/>
              </w:rPr>
              <w:instrText xml:space="preserve"> PAGEREF _Toc194880651 \h </w:instrText>
            </w:r>
            <w:r w:rsidR="00B42F6A">
              <w:rPr>
                <w:noProof/>
                <w:webHidden/>
              </w:rPr>
            </w:r>
            <w:r w:rsidR="00B42F6A">
              <w:rPr>
                <w:noProof/>
                <w:webHidden/>
              </w:rPr>
              <w:fldChar w:fldCharType="separate"/>
            </w:r>
            <w:r w:rsidR="00B42F6A">
              <w:rPr>
                <w:noProof/>
                <w:webHidden/>
              </w:rPr>
              <w:t>13</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52" w:history="1">
            <w:r w:rsidR="00B42F6A" w:rsidRPr="00035F94">
              <w:rPr>
                <w:rStyle w:val="Hyperlink"/>
                <w:rFonts w:cstheme="minorHAnsi"/>
                <w:noProof/>
              </w:rPr>
              <w:t>Product Overview — HedgeCalc: The Ultra-Grade Hedge Calculator</w:t>
            </w:r>
            <w:r w:rsidR="00B42F6A">
              <w:rPr>
                <w:noProof/>
                <w:webHidden/>
              </w:rPr>
              <w:tab/>
            </w:r>
            <w:r w:rsidR="00B42F6A">
              <w:rPr>
                <w:noProof/>
                <w:webHidden/>
              </w:rPr>
              <w:fldChar w:fldCharType="begin"/>
            </w:r>
            <w:r w:rsidR="00B42F6A">
              <w:rPr>
                <w:noProof/>
                <w:webHidden/>
              </w:rPr>
              <w:instrText xml:space="preserve"> PAGEREF _Toc194880652 \h </w:instrText>
            </w:r>
            <w:r w:rsidR="00B42F6A">
              <w:rPr>
                <w:noProof/>
                <w:webHidden/>
              </w:rPr>
            </w:r>
            <w:r w:rsidR="00B42F6A">
              <w:rPr>
                <w:noProof/>
                <w:webHidden/>
              </w:rPr>
              <w:fldChar w:fldCharType="separate"/>
            </w:r>
            <w:r w:rsidR="00B42F6A">
              <w:rPr>
                <w:noProof/>
                <w:webHidden/>
              </w:rPr>
              <w:t>13</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53" w:history="1">
            <w:r w:rsidR="00B42F6A" w:rsidRPr="00035F94">
              <w:rPr>
                <w:rStyle w:val="Hyperlink"/>
                <w:rFonts w:cstheme="minorHAnsi"/>
                <w:noProof/>
              </w:rPr>
              <w:t>Features Breakdown</w:t>
            </w:r>
            <w:r w:rsidR="00B42F6A">
              <w:rPr>
                <w:noProof/>
                <w:webHidden/>
              </w:rPr>
              <w:tab/>
            </w:r>
            <w:r w:rsidR="00B42F6A">
              <w:rPr>
                <w:noProof/>
                <w:webHidden/>
              </w:rPr>
              <w:fldChar w:fldCharType="begin"/>
            </w:r>
            <w:r w:rsidR="00B42F6A">
              <w:rPr>
                <w:noProof/>
                <w:webHidden/>
              </w:rPr>
              <w:instrText xml:space="preserve"> PAGEREF _Toc194880653 \h </w:instrText>
            </w:r>
            <w:r w:rsidR="00B42F6A">
              <w:rPr>
                <w:noProof/>
                <w:webHidden/>
              </w:rPr>
            </w:r>
            <w:r w:rsidR="00B42F6A">
              <w:rPr>
                <w:noProof/>
                <w:webHidden/>
              </w:rPr>
              <w:fldChar w:fldCharType="separate"/>
            </w:r>
            <w:r w:rsidR="00B42F6A">
              <w:rPr>
                <w:noProof/>
                <w:webHidden/>
              </w:rPr>
              <w:t>14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54" w:history="1">
            <w:r w:rsidR="00B42F6A" w:rsidRPr="00035F94">
              <w:rPr>
                <w:rStyle w:val="Hyperlink"/>
                <w:rFonts w:cstheme="minorHAnsi"/>
                <w:noProof/>
              </w:rPr>
              <w:t>1. Stocks Hedging Module</w:t>
            </w:r>
            <w:r w:rsidR="00B42F6A">
              <w:rPr>
                <w:noProof/>
                <w:webHidden/>
              </w:rPr>
              <w:tab/>
            </w:r>
            <w:r w:rsidR="00B42F6A">
              <w:rPr>
                <w:noProof/>
                <w:webHidden/>
              </w:rPr>
              <w:fldChar w:fldCharType="begin"/>
            </w:r>
            <w:r w:rsidR="00B42F6A">
              <w:rPr>
                <w:noProof/>
                <w:webHidden/>
              </w:rPr>
              <w:instrText xml:space="preserve"> PAGEREF _Toc194880654 \h </w:instrText>
            </w:r>
            <w:r w:rsidR="00B42F6A">
              <w:rPr>
                <w:noProof/>
                <w:webHidden/>
              </w:rPr>
            </w:r>
            <w:r w:rsidR="00B42F6A">
              <w:rPr>
                <w:noProof/>
                <w:webHidden/>
              </w:rPr>
              <w:fldChar w:fldCharType="separate"/>
            </w:r>
            <w:r w:rsidR="00B42F6A">
              <w:rPr>
                <w:noProof/>
                <w:webHidden/>
              </w:rPr>
              <w:t>14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55" w:history="1">
            <w:r w:rsidR="00B42F6A" w:rsidRPr="00035F94">
              <w:rPr>
                <w:rStyle w:val="Hyperlink"/>
                <w:rFonts w:cstheme="minorHAnsi"/>
                <w:noProof/>
              </w:rPr>
              <w:t>2. Options Hedging Module</w:t>
            </w:r>
            <w:r w:rsidR="00B42F6A">
              <w:rPr>
                <w:noProof/>
                <w:webHidden/>
              </w:rPr>
              <w:tab/>
            </w:r>
            <w:r w:rsidR="00B42F6A">
              <w:rPr>
                <w:noProof/>
                <w:webHidden/>
              </w:rPr>
              <w:fldChar w:fldCharType="begin"/>
            </w:r>
            <w:r w:rsidR="00B42F6A">
              <w:rPr>
                <w:noProof/>
                <w:webHidden/>
              </w:rPr>
              <w:instrText xml:space="preserve"> PAGEREF _Toc194880655 \h </w:instrText>
            </w:r>
            <w:r w:rsidR="00B42F6A">
              <w:rPr>
                <w:noProof/>
                <w:webHidden/>
              </w:rPr>
            </w:r>
            <w:r w:rsidR="00B42F6A">
              <w:rPr>
                <w:noProof/>
                <w:webHidden/>
              </w:rPr>
              <w:fldChar w:fldCharType="separate"/>
            </w:r>
            <w:r w:rsidR="00B42F6A">
              <w:rPr>
                <w:noProof/>
                <w:webHidden/>
              </w:rPr>
              <w:t>14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56" w:history="1">
            <w:r w:rsidR="00B42F6A" w:rsidRPr="00035F94">
              <w:rPr>
                <w:rStyle w:val="Hyperlink"/>
                <w:rFonts w:cstheme="minorHAnsi"/>
                <w:noProof/>
              </w:rPr>
              <w:t>3. Futures Hedging Module</w:t>
            </w:r>
            <w:r w:rsidR="00B42F6A">
              <w:rPr>
                <w:noProof/>
                <w:webHidden/>
              </w:rPr>
              <w:tab/>
            </w:r>
            <w:r w:rsidR="00B42F6A">
              <w:rPr>
                <w:noProof/>
                <w:webHidden/>
              </w:rPr>
              <w:fldChar w:fldCharType="begin"/>
            </w:r>
            <w:r w:rsidR="00B42F6A">
              <w:rPr>
                <w:noProof/>
                <w:webHidden/>
              </w:rPr>
              <w:instrText xml:space="preserve"> PAGEREF _Toc194880656 \h </w:instrText>
            </w:r>
            <w:r w:rsidR="00B42F6A">
              <w:rPr>
                <w:noProof/>
                <w:webHidden/>
              </w:rPr>
            </w:r>
            <w:r w:rsidR="00B42F6A">
              <w:rPr>
                <w:noProof/>
                <w:webHidden/>
              </w:rPr>
              <w:fldChar w:fldCharType="separate"/>
            </w:r>
            <w:r w:rsidR="00B42F6A">
              <w:rPr>
                <w:noProof/>
                <w:webHidden/>
              </w:rPr>
              <w:t>14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57" w:history="1">
            <w:r w:rsidR="00B42F6A" w:rsidRPr="00035F94">
              <w:rPr>
                <w:rStyle w:val="Hyperlink"/>
                <w:rFonts w:cstheme="minorHAnsi"/>
                <w:noProof/>
              </w:rPr>
              <w:t>4. Cryptocurrency Hedging Module</w:t>
            </w:r>
            <w:r w:rsidR="00B42F6A">
              <w:rPr>
                <w:noProof/>
                <w:webHidden/>
              </w:rPr>
              <w:tab/>
            </w:r>
            <w:r w:rsidR="00B42F6A">
              <w:rPr>
                <w:noProof/>
                <w:webHidden/>
              </w:rPr>
              <w:fldChar w:fldCharType="begin"/>
            </w:r>
            <w:r w:rsidR="00B42F6A">
              <w:rPr>
                <w:noProof/>
                <w:webHidden/>
              </w:rPr>
              <w:instrText xml:space="preserve"> PAGEREF _Toc194880657 \h </w:instrText>
            </w:r>
            <w:r w:rsidR="00B42F6A">
              <w:rPr>
                <w:noProof/>
                <w:webHidden/>
              </w:rPr>
            </w:r>
            <w:r w:rsidR="00B42F6A">
              <w:rPr>
                <w:noProof/>
                <w:webHidden/>
              </w:rPr>
              <w:fldChar w:fldCharType="separate"/>
            </w:r>
            <w:r w:rsidR="00B42F6A">
              <w:rPr>
                <w:noProof/>
                <w:webHidden/>
              </w:rPr>
              <w:t>15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58" w:history="1">
            <w:r w:rsidR="00B42F6A" w:rsidRPr="00035F94">
              <w:rPr>
                <w:rStyle w:val="Hyperlink"/>
                <w:rFonts w:cstheme="minorHAnsi"/>
                <w:noProof/>
              </w:rPr>
              <w:t>5. Sports Betting Quant Hedging Module (Future Roadmap)</w:t>
            </w:r>
            <w:r w:rsidR="00B42F6A">
              <w:rPr>
                <w:noProof/>
                <w:webHidden/>
              </w:rPr>
              <w:tab/>
            </w:r>
            <w:r w:rsidR="00B42F6A">
              <w:rPr>
                <w:noProof/>
                <w:webHidden/>
              </w:rPr>
              <w:fldChar w:fldCharType="begin"/>
            </w:r>
            <w:r w:rsidR="00B42F6A">
              <w:rPr>
                <w:noProof/>
                <w:webHidden/>
              </w:rPr>
              <w:instrText xml:space="preserve"> PAGEREF _Toc194880658 \h </w:instrText>
            </w:r>
            <w:r w:rsidR="00B42F6A">
              <w:rPr>
                <w:noProof/>
                <w:webHidden/>
              </w:rPr>
            </w:r>
            <w:r w:rsidR="00B42F6A">
              <w:rPr>
                <w:noProof/>
                <w:webHidden/>
              </w:rPr>
              <w:fldChar w:fldCharType="separate"/>
            </w:r>
            <w:r w:rsidR="00B42F6A">
              <w:rPr>
                <w:noProof/>
                <w:webHidden/>
              </w:rPr>
              <w:t>15</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59" w:history="1">
            <w:r w:rsidR="00B42F6A" w:rsidRPr="00035F94">
              <w:rPr>
                <w:rStyle w:val="Hyperlink"/>
                <w:rFonts w:cstheme="minorHAnsi"/>
                <w:noProof/>
              </w:rPr>
              <w:t>Unified Benefits Across All Modules</w:t>
            </w:r>
            <w:r w:rsidR="00B42F6A">
              <w:rPr>
                <w:noProof/>
                <w:webHidden/>
              </w:rPr>
              <w:tab/>
            </w:r>
            <w:r w:rsidR="00B42F6A">
              <w:rPr>
                <w:noProof/>
                <w:webHidden/>
              </w:rPr>
              <w:fldChar w:fldCharType="begin"/>
            </w:r>
            <w:r w:rsidR="00B42F6A">
              <w:rPr>
                <w:noProof/>
                <w:webHidden/>
              </w:rPr>
              <w:instrText xml:space="preserve"> PAGEREF _Toc194880659 \h </w:instrText>
            </w:r>
            <w:r w:rsidR="00B42F6A">
              <w:rPr>
                <w:noProof/>
                <w:webHidden/>
              </w:rPr>
            </w:r>
            <w:r w:rsidR="00B42F6A">
              <w:rPr>
                <w:noProof/>
                <w:webHidden/>
              </w:rPr>
              <w:fldChar w:fldCharType="separate"/>
            </w:r>
            <w:r w:rsidR="00B42F6A">
              <w:rPr>
                <w:noProof/>
                <w:webHidden/>
              </w:rPr>
              <w:t>16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60" w:history="1">
            <w:r w:rsidR="00B42F6A" w:rsidRPr="00035F94">
              <w:rPr>
                <w:rStyle w:val="Hyperlink"/>
                <w:rFonts w:cstheme="minorHAnsi"/>
                <w:noProof/>
              </w:rPr>
              <w:t>Roadmap for Future Enhancements</w:t>
            </w:r>
            <w:r w:rsidR="00B42F6A">
              <w:rPr>
                <w:noProof/>
                <w:webHidden/>
              </w:rPr>
              <w:tab/>
            </w:r>
            <w:r w:rsidR="00B42F6A">
              <w:rPr>
                <w:noProof/>
                <w:webHidden/>
              </w:rPr>
              <w:fldChar w:fldCharType="begin"/>
            </w:r>
            <w:r w:rsidR="00B42F6A">
              <w:rPr>
                <w:noProof/>
                <w:webHidden/>
              </w:rPr>
              <w:instrText xml:space="preserve"> PAGEREF _Toc194880660 \h </w:instrText>
            </w:r>
            <w:r w:rsidR="00B42F6A">
              <w:rPr>
                <w:noProof/>
                <w:webHidden/>
              </w:rPr>
            </w:r>
            <w:r w:rsidR="00B42F6A">
              <w:rPr>
                <w:noProof/>
                <w:webHidden/>
              </w:rPr>
              <w:fldChar w:fldCharType="separate"/>
            </w:r>
            <w:r w:rsidR="00B42F6A">
              <w:rPr>
                <w:noProof/>
                <w:webHidden/>
              </w:rPr>
              <w:t>16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61" w:history="1">
            <w:r w:rsidR="00B42F6A" w:rsidRPr="00035F94">
              <w:rPr>
                <w:rStyle w:val="Hyperlink"/>
                <w:rFonts w:cstheme="minorHAnsi"/>
                <w:noProof/>
              </w:rPr>
              <w:t>Competitive Differentiation</w:t>
            </w:r>
            <w:r w:rsidR="00B42F6A">
              <w:rPr>
                <w:noProof/>
                <w:webHidden/>
              </w:rPr>
              <w:tab/>
            </w:r>
            <w:r w:rsidR="00B42F6A">
              <w:rPr>
                <w:noProof/>
                <w:webHidden/>
              </w:rPr>
              <w:fldChar w:fldCharType="begin"/>
            </w:r>
            <w:r w:rsidR="00B42F6A">
              <w:rPr>
                <w:noProof/>
                <w:webHidden/>
              </w:rPr>
              <w:instrText xml:space="preserve"> PAGEREF _Toc194880661 \h </w:instrText>
            </w:r>
            <w:r w:rsidR="00B42F6A">
              <w:rPr>
                <w:noProof/>
                <w:webHidden/>
              </w:rPr>
            </w:r>
            <w:r w:rsidR="00B42F6A">
              <w:rPr>
                <w:noProof/>
                <w:webHidden/>
              </w:rPr>
              <w:fldChar w:fldCharType="separate"/>
            </w:r>
            <w:r w:rsidR="00B42F6A">
              <w:rPr>
                <w:noProof/>
                <w:webHidden/>
              </w:rPr>
              <w:t>16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62" w:history="1">
            <w:r w:rsidR="00B42F6A" w:rsidRPr="00035F94">
              <w:rPr>
                <w:rStyle w:val="Hyperlink"/>
                <w:rFonts w:cstheme="minorHAnsi"/>
                <w:noProof/>
              </w:rPr>
              <w:t>Monetization Model</w:t>
            </w:r>
            <w:r w:rsidR="00B42F6A">
              <w:rPr>
                <w:noProof/>
                <w:webHidden/>
              </w:rPr>
              <w:tab/>
            </w:r>
            <w:r w:rsidR="00B42F6A">
              <w:rPr>
                <w:noProof/>
                <w:webHidden/>
              </w:rPr>
              <w:fldChar w:fldCharType="begin"/>
            </w:r>
            <w:r w:rsidR="00B42F6A">
              <w:rPr>
                <w:noProof/>
                <w:webHidden/>
              </w:rPr>
              <w:instrText xml:space="preserve"> PAGEREF _Toc194880662 \h </w:instrText>
            </w:r>
            <w:r w:rsidR="00B42F6A">
              <w:rPr>
                <w:noProof/>
                <w:webHidden/>
              </w:rPr>
            </w:r>
            <w:r w:rsidR="00B42F6A">
              <w:rPr>
                <w:noProof/>
                <w:webHidden/>
              </w:rPr>
              <w:fldChar w:fldCharType="separate"/>
            </w:r>
            <w:r w:rsidR="00B42F6A">
              <w:rPr>
                <w:noProof/>
                <w:webHidden/>
              </w:rPr>
              <w:t>16</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663" w:history="1">
            <w:r w:rsidR="00B42F6A" w:rsidRPr="00035F94">
              <w:rPr>
                <w:rStyle w:val="Hyperlink"/>
                <w:rFonts w:cstheme="minorHAnsi"/>
                <w:noProof/>
              </w:rPr>
              <w:t>Technology Stack Overview</w:t>
            </w:r>
            <w:r w:rsidR="00B42F6A">
              <w:rPr>
                <w:noProof/>
                <w:webHidden/>
              </w:rPr>
              <w:tab/>
            </w:r>
            <w:r w:rsidR="00B42F6A">
              <w:rPr>
                <w:noProof/>
                <w:webHidden/>
              </w:rPr>
              <w:fldChar w:fldCharType="begin"/>
            </w:r>
            <w:r w:rsidR="00B42F6A">
              <w:rPr>
                <w:noProof/>
                <w:webHidden/>
              </w:rPr>
              <w:instrText xml:space="preserve"> PAGEREF _Toc194880663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64" w:history="1">
            <w:r w:rsidR="00B42F6A" w:rsidRPr="00035F94">
              <w:rPr>
                <w:rStyle w:val="Hyperlink"/>
                <w:rFonts w:cstheme="minorHAnsi"/>
                <w:noProof/>
              </w:rPr>
              <w:t>Core Technology Components</w:t>
            </w:r>
            <w:r w:rsidR="00B42F6A">
              <w:rPr>
                <w:noProof/>
                <w:webHidden/>
              </w:rPr>
              <w:tab/>
            </w:r>
            <w:r w:rsidR="00B42F6A">
              <w:rPr>
                <w:noProof/>
                <w:webHidden/>
              </w:rPr>
              <w:fldChar w:fldCharType="begin"/>
            </w:r>
            <w:r w:rsidR="00B42F6A">
              <w:rPr>
                <w:noProof/>
                <w:webHidden/>
              </w:rPr>
              <w:instrText xml:space="preserve"> PAGEREF _Toc194880664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65" w:history="1">
            <w:r w:rsidR="00B42F6A" w:rsidRPr="00035F94">
              <w:rPr>
                <w:rStyle w:val="Hyperlink"/>
                <w:rFonts w:cstheme="minorHAnsi"/>
                <w:noProof/>
              </w:rPr>
              <w:t>Backend Infrastructure</w:t>
            </w:r>
            <w:r w:rsidR="00B42F6A">
              <w:rPr>
                <w:noProof/>
                <w:webHidden/>
              </w:rPr>
              <w:tab/>
            </w:r>
            <w:r w:rsidR="00B42F6A">
              <w:rPr>
                <w:noProof/>
                <w:webHidden/>
              </w:rPr>
              <w:fldChar w:fldCharType="begin"/>
            </w:r>
            <w:r w:rsidR="00B42F6A">
              <w:rPr>
                <w:noProof/>
                <w:webHidden/>
              </w:rPr>
              <w:instrText xml:space="preserve"> PAGEREF _Toc194880665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66" w:history="1">
            <w:r w:rsidR="00B42F6A" w:rsidRPr="00035F94">
              <w:rPr>
                <w:rStyle w:val="Hyperlink"/>
                <w:rFonts w:cstheme="minorHAnsi"/>
                <w:noProof/>
              </w:rPr>
              <w:t>Frontend Interface</w:t>
            </w:r>
            <w:r w:rsidR="00B42F6A">
              <w:rPr>
                <w:noProof/>
                <w:webHidden/>
              </w:rPr>
              <w:tab/>
            </w:r>
            <w:r w:rsidR="00B42F6A">
              <w:rPr>
                <w:noProof/>
                <w:webHidden/>
              </w:rPr>
              <w:fldChar w:fldCharType="begin"/>
            </w:r>
            <w:r w:rsidR="00B42F6A">
              <w:rPr>
                <w:noProof/>
                <w:webHidden/>
              </w:rPr>
              <w:instrText xml:space="preserve"> PAGEREF _Toc194880666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67" w:history="1">
            <w:r w:rsidR="00B42F6A" w:rsidRPr="00035F94">
              <w:rPr>
                <w:rStyle w:val="Hyperlink"/>
                <w:rFonts w:cstheme="minorHAnsi"/>
                <w:noProof/>
              </w:rPr>
              <w:t>Database &amp; Data Storage</w:t>
            </w:r>
            <w:r w:rsidR="00B42F6A">
              <w:rPr>
                <w:noProof/>
                <w:webHidden/>
              </w:rPr>
              <w:tab/>
            </w:r>
            <w:r w:rsidR="00B42F6A">
              <w:rPr>
                <w:noProof/>
                <w:webHidden/>
              </w:rPr>
              <w:fldChar w:fldCharType="begin"/>
            </w:r>
            <w:r w:rsidR="00B42F6A">
              <w:rPr>
                <w:noProof/>
                <w:webHidden/>
              </w:rPr>
              <w:instrText xml:space="preserve"> PAGEREF _Toc194880667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68" w:history="1">
            <w:r w:rsidR="00B42F6A" w:rsidRPr="00035F94">
              <w:rPr>
                <w:rStyle w:val="Hyperlink"/>
                <w:rFonts w:cstheme="minorHAnsi"/>
                <w:noProof/>
              </w:rPr>
              <w:t>API Integrations</w:t>
            </w:r>
            <w:r w:rsidR="00B42F6A">
              <w:rPr>
                <w:noProof/>
                <w:webHidden/>
              </w:rPr>
              <w:tab/>
            </w:r>
            <w:r w:rsidR="00B42F6A">
              <w:rPr>
                <w:noProof/>
                <w:webHidden/>
              </w:rPr>
              <w:fldChar w:fldCharType="begin"/>
            </w:r>
            <w:r w:rsidR="00B42F6A">
              <w:rPr>
                <w:noProof/>
                <w:webHidden/>
              </w:rPr>
              <w:instrText xml:space="preserve"> PAGEREF _Toc194880668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69" w:history="1">
            <w:r w:rsidR="00B42F6A" w:rsidRPr="00035F94">
              <w:rPr>
                <w:rStyle w:val="Hyperlink"/>
                <w:rFonts w:cstheme="minorHAnsi"/>
                <w:noProof/>
              </w:rPr>
              <w:t>Security &amp; Compliance</w:t>
            </w:r>
            <w:r w:rsidR="00B42F6A">
              <w:rPr>
                <w:noProof/>
                <w:webHidden/>
              </w:rPr>
              <w:tab/>
            </w:r>
            <w:r w:rsidR="00B42F6A">
              <w:rPr>
                <w:noProof/>
                <w:webHidden/>
              </w:rPr>
              <w:fldChar w:fldCharType="begin"/>
            </w:r>
            <w:r w:rsidR="00B42F6A">
              <w:rPr>
                <w:noProof/>
                <w:webHidden/>
              </w:rPr>
              <w:instrText xml:space="preserve"> PAGEREF _Toc194880669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70" w:history="1">
            <w:r w:rsidR="00B42F6A" w:rsidRPr="00035F94">
              <w:rPr>
                <w:rStyle w:val="Hyperlink"/>
                <w:rFonts w:cstheme="minorHAnsi"/>
                <w:noProof/>
              </w:rPr>
              <w:t>DevOps &amp; Deployment</w:t>
            </w:r>
            <w:r w:rsidR="00B42F6A">
              <w:rPr>
                <w:noProof/>
                <w:webHidden/>
              </w:rPr>
              <w:tab/>
            </w:r>
            <w:r w:rsidR="00B42F6A">
              <w:rPr>
                <w:noProof/>
                <w:webHidden/>
              </w:rPr>
              <w:fldChar w:fldCharType="begin"/>
            </w:r>
            <w:r w:rsidR="00B42F6A">
              <w:rPr>
                <w:noProof/>
                <w:webHidden/>
              </w:rPr>
              <w:instrText xml:space="preserve"> PAGEREF _Toc194880670 \h </w:instrText>
            </w:r>
            <w:r w:rsidR="00B42F6A">
              <w:rPr>
                <w:noProof/>
                <w:webHidden/>
              </w:rPr>
            </w:r>
            <w:r w:rsidR="00B42F6A">
              <w:rPr>
                <w:noProof/>
                <w:webHidden/>
              </w:rPr>
              <w:fldChar w:fldCharType="separate"/>
            </w:r>
            <w:r w:rsidR="00B42F6A">
              <w:rPr>
                <w:noProof/>
                <w:webHidden/>
              </w:rPr>
              <w:t>17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71" w:history="1">
            <w:r w:rsidR="00B42F6A" w:rsidRPr="00035F94">
              <w:rPr>
                <w:rStyle w:val="Hyperlink"/>
                <w:rFonts w:cstheme="minorHAnsi"/>
                <w:noProof/>
              </w:rPr>
              <w:t>Logging &amp; Analytics</w:t>
            </w:r>
            <w:r w:rsidR="00B42F6A">
              <w:rPr>
                <w:noProof/>
                <w:webHidden/>
              </w:rPr>
              <w:tab/>
            </w:r>
            <w:r w:rsidR="00B42F6A">
              <w:rPr>
                <w:noProof/>
                <w:webHidden/>
              </w:rPr>
              <w:fldChar w:fldCharType="begin"/>
            </w:r>
            <w:r w:rsidR="00B42F6A">
              <w:rPr>
                <w:noProof/>
                <w:webHidden/>
              </w:rPr>
              <w:instrText xml:space="preserve"> PAGEREF _Toc194880671 \h </w:instrText>
            </w:r>
            <w:r w:rsidR="00B42F6A">
              <w:rPr>
                <w:noProof/>
                <w:webHidden/>
              </w:rPr>
            </w:r>
            <w:r w:rsidR="00B42F6A">
              <w:rPr>
                <w:noProof/>
                <w:webHidden/>
              </w:rPr>
              <w:fldChar w:fldCharType="separate"/>
            </w:r>
            <w:r w:rsidR="00B42F6A">
              <w:rPr>
                <w:noProof/>
                <w:webHidden/>
              </w:rPr>
              <w:t>18</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72" w:history="1">
            <w:r w:rsidR="00B42F6A" w:rsidRPr="00035F94">
              <w:rPr>
                <w:rStyle w:val="Hyperlink"/>
                <w:rFonts w:cstheme="minorHAnsi"/>
                <w:noProof/>
              </w:rPr>
              <w:t>Future-Proofing</w:t>
            </w:r>
            <w:r w:rsidR="00B42F6A">
              <w:rPr>
                <w:noProof/>
                <w:webHidden/>
              </w:rPr>
              <w:tab/>
            </w:r>
            <w:r w:rsidR="00B42F6A">
              <w:rPr>
                <w:noProof/>
                <w:webHidden/>
              </w:rPr>
              <w:fldChar w:fldCharType="begin"/>
            </w:r>
            <w:r w:rsidR="00B42F6A">
              <w:rPr>
                <w:noProof/>
                <w:webHidden/>
              </w:rPr>
              <w:instrText xml:space="preserve"> PAGEREF _Toc194880672 \h </w:instrText>
            </w:r>
            <w:r w:rsidR="00B42F6A">
              <w:rPr>
                <w:noProof/>
                <w:webHidden/>
              </w:rPr>
            </w:r>
            <w:r w:rsidR="00B42F6A">
              <w:rPr>
                <w:noProof/>
                <w:webHidden/>
              </w:rPr>
              <w:fldChar w:fldCharType="separate"/>
            </w:r>
            <w:r w:rsidR="00B42F6A">
              <w:rPr>
                <w:noProof/>
                <w:webHidden/>
              </w:rPr>
              <w:t>18</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673" w:history="1">
            <w:r w:rsidR="00B42F6A" w:rsidRPr="00035F94">
              <w:rPr>
                <w:rStyle w:val="Hyperlink"/>
                <w:rFonts w:cstheme="minorHAnsi"/>
                <w:noProof/>
              </w:rPr>
              <w:t>Product Roadmap (V1, V2, V3)</w:t>
            </w:r>
            <w:r w:rsidR="00B42F6A">
              <w:rPr>
                <w:noProof/>
                <w:webHidden/>
              </w:rPr>
              <w:tab/>
            </w:r>
            <w:r w:rsidR="00B42F6A">
              <w:rPr>
                <w:noProof/>
                <w:webHidden/>
              </w:rPr>
              <w:fldChar w:fldCharType="begin"/>
            </w:r>
            <w:r w:rsidR="00B42F6A">
              <w:rPr>
                <w:noProof/>
                <w:webHidden/>
              </w:rPr>
              <w:instrText xml:space="preserve"> PAGEREF _Toc194880673 \h </w:instrText>
            </w:r>
            <w:r w:rsidR="00B42F6A">
              <w:rPr>
                <w:noProof/>
                <w:webHidden/>
              </w:rPr>
            </w:r>
            <w:r w:rsidR="00B42F6A">
              <w:rPr>
                <w:noProof/>
                <w:webHidden/>
              </w:rPr>
              <w:fldChar w:fldCharType="separate"/>
            </w:r>
            <w:r w:rsidR="00B42F6A">
              <w:rPr>
                <w:noProof/>
                <w:webHidden/>
              </w:rPr>
              <w:t>18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74" w:history="1">
            <w:r w:rsidR="00B42F6A" w:rsidRPr="00035F94">
              <w:rPr>
                <w:rStyle w:val="Hyperlink"/>
                <w:rFonts w:cstheme="minorHAnsi"/>
                <w:noProof/>
              </w:rPr>
              <w:t>Version 1 (V1) — Foundation &amp; Market Launch</w:t>
            </w:r>
            <w:r w:rsidR="00B42F6A">
              <w:rPr>
                <w:noProof/>
                <w:webHidden/>
              </w:rPr>
              <w:tab/>
            </w:r>
            <w:r w:rsidR="00B42F6A">
              <w:rPr>
                <w:noProof/>
                <w:webHidden/>
              </w:rPr>
              <w:fldChar w:fldCharType="begin"/>
            </w:r>
            <w:r w:rsidR="00B42F6A">
              <w:rPr>
                <w:noProof/>
                <w:webHidden/>
              </w:rPr>
              <w:instrText xml:space="preserve"> PAGEREF _Toc194880674 \h </w:instrText>
            </w:r>
            <w:r w:rsidR="00B42F6A">
              <w:rPr>
                <w:noProof/>
                <w:webHidden/>
              </w:rPr>
            </w:r>
            <w:r w:rsidR="00B42F6A">
              <w:rPr>
                <w:noProof/>
                <w:webHidden/>
              </w:rPr>
              <w:fldChar w:fldCharType="separate"/>
            </w:r>
            <w:r w:rsidR="00B42F6A">
              <w:rPr>
                <w:noProof/>
                <w:webHidden/>
              </w:rPr>
              <w:t>18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75" w:history="1">
            <w:r w:rsidR="00B42F6A" w:rsidRPr="00035F94">
              <w:rPr>
                <w:rStyle w:val="Hyperlink"/>
                <w:rFonts w:cstheme="minorHAnsi"/>
                <w:noProof/>
              </w:rPr>
              <w:t>Version 2 (V2) — Automation &amp; AI Integration</w:t>
            </w:r>
            <w:r w:rsidR="00B42F6A">
              <w:rPr>
                <w:noProof/>
                <w:webHidden/>
              </w:rPr>
              <w:tab/>
            </w:r>
            <w:r w:rsidR="00B42F6A">
              <w:rPr>
                <w:noProof/>
                <w:webHidden/>
              </w:rPr>
              <w:fldChar w:fldCharType="begin"/>
            </w:r>
            <w:r w:rsidR="00B42F6A">
              <w:rPr>
                <w:noProof/>
                <w:webHidden/>
              </w:rPr>
              <w:instrText xml:space="preserve"> PAGEREF _Toc194880675 \h </w:instrText>
            </w:r>
            <w:r w:rsidR="00B42F6A">
              <w:rPr>
                <w:noProof/>
                <w:webHidden/>
              </w:rPr>
            </w:r>
            <w:r w:rsidR="00B42F6A">
              <w:rPr>
                <w:noProof/>
                <w:webHidden/>
              </w:rPr>
              <w:fldChar w:fldCharType="separate"/>
            </w:r>
            <w:r w:rsidR="00B42F6A">
              <w:rPr>
                <w:noProof/>
                <w:webHidden/>
              </w:rPr>
              <w:t>18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76" w:history="1">
            <w:r w:rsidR="00B42F6A" w:rsidRPr="00035F94">
              <w:rPr>
                <w:rStyle w:val="Hyperlink"/>
                <w:rFonts w:cstheme="minorHAnsi"/>
                <w:noProof/>
              </w:rPr>
              <w:t>Version 3 (V3) — Global Expansion &amp; Marketplace Ecosystem</w:t>
            </w:r>
            <w:r w:rsidR="00B42F6A">
              <w:rPr>
                <w:noProof/>
                <w:webHidden/>
              </w:rPr>
              <w:tab/>
            </w:r>
            <w:r w:rsidR="00B42F6A">
              <w:rPr>
                <w:noProof/>
                <w:webHidden/>
              </w:rPr>
              <w:fldChar w:fldCharType="begin"/>
            </w:r>
            <w:r w:rsidR="00B42F6A">
              <w:rPr>
                <w:noProof/>
                <w:webHidden/>
              </w:rPr>
              <w:instrText xml:space="preserve"> PAGEREF _Toc194880676 \h </w:instrText>
            </w:r>
            <w:r w:rsidR="00B42F6A">
              <w:rPr>
                <w:noProof/>
                <w:webHidden/>
              </w:rPr>
            </w:r>
            <w:r w:rsidR="00B42F6A">
              <w:rPr>
                <w:noProof/>
                <w:webHidden/>
              </w:rPr>
              <w:fldChar w:fldCharType="separate"/>
            </w:r>
            <w:r w:rsidR="00B42F6A">
              <w:rPr>
                <w:noProof/>
                <w:webHidden/>
              </w:rPr>
              <w:t>19</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677" w:history="1">
            <w:r w:rsidR="00B42F6A" w:rsidRPr="00035F94">
              <w:rPr>
                <w:rStyle w:val="Hyperlink"/>
                <w:rFonts w:cstheme="minorHAnsi"/>
                <w:noProof/>
              </w:rPr>
              <w:t>Future Enhancements (AI, Automation, Multi-Market Support)</w:t>
            </w:r>
            <w:r w:rsidR="00B42F6A">
              <w:rPr>
                <w:noProof/>
                <w:webHidden/>
              </w:rPr>
              <w:tab/>
            </w:r>
            <w:r w:rsidR="00B42F6A">
              <w:rPr>
                <w:noProof/>
                <w:webHidden/>
              </w:rPr>
              <w:fldChar w:fldCharType="begin"/>
            </w:r>
            <w:r w:rsidR="00B42F6A">
              <w:rPr>
                <w:noProof/>
                <w:webHidden/>
              </w:rPr>
              <w:instrText xml:space="preserve"> PAGEREF _Toc194880677 \h </w:instrText>
            </w:r>
            <w:r w:rsidR="00B42F6A">
              <w:rPr>
                <w:noProof/>
                <w:webHidden/>
              </w:rPr>
            </w:r>
            <w:r w:rsidR="00B42F6A">
              <w:rPr>
                <w:noProof/>
                <w:webHidden/>
              </w:rPr>
              <w:fldChar w:fldCharType="separate"/>
            </w:r>
            <w:r w:rsidR="00B42F6A">
              <w:rPr>
                <w:noProof/>
                <w:webHidden/>
              </w:rPr>
              <w:t>19</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78" w:history="1">
            <w:r w:rsidR="00B42F6A" w:rsidRPr="00035F94">
              <w:rPr>
                <w:rStyle w:val="Hyperlink"/>
                <w:rFonts w:cstheme="minorHAnsi"/>
                <w:noProof/>
              </w:rPr>
              <w:t>Artificial Intelligence Enhancements</w:t>
            </w:r>
            <w:r w:rsidR="00B42F6A">
              <w:rPr>
                <w:noProof/>
                <w:webHidden/>
              </w:rPr>
              <w:tab/>
            </w:r>
            <w:r w:rsidR="00B42F6A">
              <w:rPr>
                <w:noProof/>
                <w:webHidden/>
              </w:rPr>
              <w:fldChar w:fldCharType="begin"/>
            </w:r>
            <w:r w:rsidR="00B42F6A">
              <w:rPr>
                <w:noProof/>
                <w:webHidden/>
              </w:rPr>
              <w:instrText xml:space="preserve"> PAGEREF _Toc194880678 \h </w:instrText>
            </w:r>
            <w:r w:rsidR="00B42F6A">
              <w:rPr>
                <w:noProof/>
                <w:webHidden/>
              </w:rPr>
            </w:r>
            <w:r w:rsidR="00B42F6A">
              <w:rPr>
                <w:noProof/>
                <w:webHidden/>
              </w:rPr>
              <w:fldChar w:fldCharType="separate"/>
            </w:r>
            <w:r w:rsidR="00B42F6A">
              <w:rPr>
                <w:noProof/>
                <w:webHidden/>
              </w:rPr>
              <w:t>19</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79" w:history="1">
            <w:r w:rsidR="00B42F6A" w:rsidRPr="00035F94">
              <w:rPr>
                <w:rStyle w:val="Hyperlink"/>
                <w:rFonts w:cstheme="minorHAnsi"/>
                <w:noProof/>
              </w:rPr>
              <w:t>Automation Enhancements</w:t>
            </w:r>
            <w:r w:rsidR="00B42F6A">
              <w:rPr>
                <w:noProof/>
                <w:webHidden/>
              </w:rPr>
              <w:tab/>
            </w:r>
            <w:r w:rsidR="00B42F6A">
              <w:rPr>
                <w:noProof/>
                <w:webHidden/>
              </w:rPr>
              <w:fldChar w:fldCharType="begin"/>
            </w:r>
            <w:r w:rsidR="00B42F6A">
              <w:rPr>
                <w:noProof/>
                <w:webHidden/>
              </w:rPr>
              <w:instrText xml:space="preserve"> PAGEREF _Toc194880679 \h </w:instrText>
            </w:r>
            <w:r w:rsidR="00B42F6A">
              <w:rPr>
                <w:noProof/>
                <w:webHidden/>
              </w:rPr>
            </w:r>
            <w:r w:rsidR="00B42F6A">
              <w:rPr>
                <w:noProof/>
                <w:webHidden/>
              </w:rPr>
              <w:fldChar w:fldCharType="separate"/>
            </w:r>
            <w:r w:rsidR="00B42F6A">
              <w:rPr>
                <w:noProof/>
                <w:webHidden/>
              </w:rPr>
              <w:t>20</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80" w:history="1">
            <w:r w:rsidR="00B42F6A" w:rsidRPr="00035F94">
              <w:rPr>
                <w:rStyle w:val="Hyperlink"/>
                <w:rFonts w:cstheme="minorHAnsi"/>
                <w:noProof/>
              </w:rPr>
              <w:t>Multi-Market Expansion</w:t>
            </w:r>
            <w:r w:rsidR="00B42F6A">
              <w:rPr>
                <w:noProof/>
                <w:webHidden/>
              </w:rPr>
              <w:tab/>
            </w:r>
            <w:r w:rsidR="00B42F6A">
              <w:rPr>
                <w:noProof/>
                <w:webHidden/>
              </w:rPr>
              <w:fldChar w:fldCharType="begin"/>
            </w:r>
            <w:r w:rsidR="00B42F6A">
              <w:rPr>
                <w:noProof/>
                <w:webHidden/>
              </w:rPr>
              <w:instrText xml:space="preserve"> PAGEREF _Toc194880680 \h </w:instrText>
            </w:r>
            <w:r w:rsidR="00B42F6A">
              <w:rPr>
                <w:noProof/>
                <w:webHidden/>
              </w:rPr>
            </w:r>
            <w:r w:rsidR="00B42F6A">
              <w:rPr>
                <w:noProof/>
                <w:webHidden/>
              </w:rPr>
              <w:fldChar w:fldCharType="separate"/>
            </w:r>
            <w:r w:rsidR="00B42F6A">
              <w:rPr>
                <w:noProof/>
                <w:webHidden/>
              </w:rPr>
              <w:t>20</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81" w:history="1">
            <w:r w:rsidR="00B42F6A" w:rsidRPr="00035F94">
              <w:rPr>
                <w:rStyle w:val="Hyperlink"/>
                <w:rFonts w:cstheme="minorHAnsi"/>
                <w:noProof/>
              </w:rPr>
              <w:t>Ecosystem Vision</w:t>
            </w:r>
            <w:r w:rsidR="00B42F6A">
              <w:rPr>
                <w:noProof/>
                <w:webHidden/>
              </w:rPr>
              <w:tab/>
            </w:r>
            <w:r w:rsidR="00B42F6A">
              <w:rPr>
                <w:noProof/>
                <w:webHidden/>
              </w:rPr>
              <w:fldChar w:fldCharType="begin"/>
            </w:r>
            <w:r w:rsidR="00B42F6A">
              <w:rPr>
                <w:noProof/>
                <w:webHidden/>
              </w:rPr>
              <w:instrText xml:space="preserve"> PAGEREF _Toc194880681 \h </w:instrText>
            </w:r>
            <w:r w:rsidR="00B42F6A">
              <w:rPr>
                <w:noProof/>
                <w:webHidden/>
              </w:rPr>
            </w:r>
            <w:r w:rsidR="00B42F6A">
              <w:rPr>
                <w:noProof/>
                <w:webHidden/>
              </w:rPr>
              <w:fldChar w:fldCharType="separate"/>
            </w:r>
            <w:r w:rsidR="00B42F6A">
              <w:rPr>
                <w:noProof/>
                <w:webHidden/>
              </w:rPr>
              <w:t>20</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82" w:history="1">
            <w:r w:rsidR="00B42F6A" w:rsidRPr="00035F94">
              <w:rPr>
                <w:rStyle w:val="Hyperlink"/>
                <w:rFonts w:cstheme="minorHAnsi"/>
                <w:noProof/>
              </w:rPr>
              <w:t>Security and Compliance Roadmap</w:t>
            </w:r>
            <w:r w:rsidR="00B42F6A">
              <w:rPr>
                <w:noProof/>
                <w:webHidden/>
              </w:rPr>
              <w:tab/>
            </w:r>
            <w:r w:rsidR="00B42F6A">
              <w:rPr>
                <w:noProof/>
                <w:webHidden/>
              </w:rPr>
              <w:fldChar w:fldCharType="begin"/>
            </w:r>
            <w:r w:rsidR="00B42F6A">
              <w:rPr>
                <w:noProof/>
                <w:webHidden/>
              </w:rPr>
              <w:instrText xml:space="preserve"> PAGEREF _Toc194880682 \h </w:instrText>
            </w:r>
            <w:r w:rsidR="00B42F6A">
              <w:rPr>
                <w:noProof/>
                <w:webHidden/>
              </w:rPr>
            </w:r>
            <w:r w:rsidR="00B42F6A">
              <w:rPr>
                <w:noProof/>
                <w:webHidden/>
              </w:rPr>
              <w:fldChar w:fldCharType="separate"/>
            </w:r>
            <w:r w:rsidR="00B42F6A">
              <w:rPr>
                <w:noProof/>
                <w:webHidden/>
              </w:rPr>
              <w:t>20</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83" w:history="1">
            <w:r w:rsidR="00B42F6A" w:rsidRPr="00035F94">
              <w:rPr>
                <w:rStyle w:val="Hyperlink"/>
                <w:rFonts w:cstheme="minorHAnsi"/>
                <w:noProof/>
              </w:rPr>
              <w:t>User Experience Enhancements</w:t>
            </w:r>
            <w:r w:rsidR="00B42F6A">
              <w:rPr>
                <w:noProof/>
                <w:webHidden/>
              </w:rPr>
              <w:tab/>
            </w:r>
            <w:r w:rsidR="00B42F6A">
              <w:rPr>
                <w:noProof/>
                <w:webHidden/>
              </w:rPr>
              <w:fldChar w:fldCharType="begin"/>
            </w:r>
            <w:r w:rsidR="00B42F6A">
              <w:rPr>
                <w:noProof/>
                <w:webHidden/>
              </w:rPr>
              <w:instrText xml:space="preserve"> PAGEREF _Toc194880683 \h </w:instrText>
            </w:r>
            <w:r w:rsidR="00B42F6A">
              <w:rPr>
                <w:noProof/>
                <w:webHidden/>
              </w:rPr>
            </w:r>
            <w:r w:rsidR="00B42F6A">
              <w:rPr>
                <w:noProof/>
                <w:webHidden/>
              </w:rPr>
              <w:fldChar w:fldCharType="separate"/>
            </w:r>
            <w:r w:rsidR="00B42F6A">
              <w:rPr>
                <w:noProof/>
                <w:webHidden/>
              </w:rPr>
              <w:t>20</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684" w:history="1">
            <w:r w:rsidR="00B42F6A" w:rsidRPr="00035F94">
              <w:rPr>
                <w:rStyle w:val="Hyperlink"/>
                <w:rFonts w:cstheme="minorHAnsi"/>
                <w:noProof/>
              </w:rPr>
              <w:t>Revenue &amp; Pricing Strategy</w:t>
            </w:r>
            <w:r w:rsidR="00B42F6A">
              <w:rPr>
                <w:noProof/>
                <w:webHidden/>
              </w:rPr>
              <w:tab/>
            </w:r>
            <w:r w:rsidR="00B42F6A">
              <w:rPr>
                <w:noProof/>
                <w:webHidden/>
              </w:rPr>
              <w:fldChar w:fldCharType="begin"/>
            </w:r>
            <w:r w:rsidR="00B42F6A">
              <w:rPr>
                <w:noProof/>
                <w:webHidden/>
              </w:rPr>
              <w:instrText xml:space="preserve"> PAGEREF _Toc194880684 \h </w:instrText>
            </w:r>
            <w:r w:rsidR="00B42F6A">
              <w:rPr>
                <w:noProof/>
                <w:webHidden/>
              </w:rPr>
            </w:r>
            <w:r w:rsidR="00B42F6A">
              <w:rPr>
                <w:noProof/>
                <w:webHidden/>
              </w:rPr>
              <w:fldChar w:fldCharType="separate"/>
            </w:r>
            <w:r w:rsidR="00B42F6A">
              <w:rPr>
                <w:noProof/>
                <w:webHidden/>
              </w:rPr>
              <w:t>21</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85" w:history="1">
            <w:r w:rsidR="00B42F6A" w:rsidRPr="00035F94">
              <w:rPr>
                <w:rStyle w:val="Hyperlink"/>
                <w:rFonts w:cstheme="minorHAnsi"/>
                <w:noProof/>
              </w:rPr>
              <w:t>Pricing Models (SaaS Tiers + Lifetime + White Label Licensing)</w:t>
            </w:r>
            <w:r w:rsidR="00B42F6A">
              <w:rPr>
                <w:noProof/>
                <w:webHidden/>
              </w:rPr>
              <w:tab/>
            </w:r>
            <w:r w:rsidR="00B42F6A">
              <w:rPr>
                <w:noProof/>
                <w:webHidden/>
              </w:rPr>
              <w:fldChar w:fldCharType="begin"/>
            </w:r>
            <w:r w:rsidR="00B42F6A">
              <w:rPr>
                <w:noProof/>
                <w:webHidden/>
              </w:rPr>
              <w:instrText xml:space="preserve"> PAGEREF _Toc194880685 \h </w:instrText>
            </w:r>
            <w:r w:rsidR="00B42F6A">
              <w:rPr>
                <w:noProof/>
                <w:webHidden/>
              </w:rPr>
            </w:r>
            <w:r w:rsidR="00B42F6A">
              <w:rPr>
                <w:noProof/>
                <w:webHidden/>
              </w:rPr>
              <w:fldChar w:fldCharType="separate"/>
            </w:r>
            <w:r w:rsidR="00B42F6A">
              <w:rPr>
                <w:noProof/>
                <w:webHidden/>
              </w:rPr>
              <w:t>21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86" w:history="1">
            <w:r w:rsidR="00B42F6A" w:rsidRPr="00035F94">
              <w:rPr>
                <w:rStyle w:val="Hyperlink"/>
                <w:rFonts w:cstheme="minorHAnsi"/>
                <w:noProof/>
              </w:rPr>
              <w:t>SaaS Subscription Tiers</w:t>
            </w:r>
            <w:r w:rsidR="00B42F6A">
              <w:rPr>
                <w:noProof/>
                <w:webHidden/>
              </w:rPr>
              <w:tab/>
            </w:r>
            <w:r w:rsidR="00B42F6A">
              <w:rPr>
                <w:noProof/>
                <w:webHidden/>
              </w:rPr>
              <w:fldChar w:fldCharType="begin"/>
            </w:r>
            <w:r w:rsidR="00B42F6A">
              <w:rPr>
                <w:noProof/>
                <w:webHidden/>
              </w:rPr>
              <w:instrText xml:space="preserve"> PAGEREF _Toc194880686 \h </w:instrText>
            </w:r>
            <w:r w:rsidR="00B42F6A">
              <w:rPr>
                <w:noProof/>
                <w:webHidden/>
              </w:rPr>
            </w:r>
            <w:r w:rsidR="00B42F6A">
              <w:rPr>
                <w:noProof/>
                <w:webHidden/>
              </w:rPr>
              <w:fldChar w:fldCharType="separate"/>
            </w:r>
            <w:r w:rsidR="00B42F6A">
              <w:rPr>
                <w:noProof/>
                <w:webHidden/>
              </w:rPr>
              <w:t>21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87" w:history="1">
            <w:r w:rsidR="00B42F6A" w:rsidRPr="00035F94">
              <w:rPr>
                <w:rStyle w:val="Hyperlink"/>
                <w:rFonts w:cstheme="minorHAnsi"/>
                <w:noProof/>
              </w:rPr>
              <w:t>Lifetime Access Model</w:t>
            </w:r>
            <w:r w:rsidR="00B42F6A">
              <w:rPr>
                <w:noProof/>
                <w:webHidden/>
              </w:rPr>
              <w:tab/>
            </w:r>
            <w:r w:rsidR="00B42F6A">
              <w:rPr>
                <w:noProof/>
                <w:webHidden/>
              </w:rPr>
              <w:fldChar w:fldCharType="begin"/>
            </w:r>
            <w:r w:rsidR="00B42F6A">
              <w:rPr>
                <w:noProof/>
                <w:webHidden/>
              </w:rPr>
              <w:instrText xml:space="preserve"> PAGEREF _Toc194880687 \h </w:instrText>
            </w:r>
            <w:r w:rsidR="00B42F6A">
              <w:rPr>
                <w:noProof/>
                <w:webHidden/>
              </w:rPr>
            </w:r>
            <w:r w:rsidR="00B42F6A">
              <w:rPr>
                <w:noProof/>
                <w:webHidden/>
              </w:rPr>
              <w:fldChar w:fldCharType="separate"/>
            </w:r>
            <w:r w:rsidR="00B42F6A">
              <w:rPr>
                <w:noProof/>
                <w:webHidden/>
              </w:rPr>
              <w:t>21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88" w:history="1">
            <w:r w:rsidR="00B42F6A" w:rsidRPr="00035F94">
              <w:rPr>
                <w:rStyle w:val="Hyperlink"/>
                <w:rFonts w:cstheme="minorHAnsi"/>
                <w:noProof/>
              </w:rPr>
              <w:t>White-Label Licensing</w:t>
            </w:r>
            <w:r w:rsidR="00B42F6A">
              <w:rPr>
                <w:noProof/>
                <w:webHidden/>
              </w:rPr>
              <w:tab/>
            </w:r>
            <w:r w:rsidR="00B42F6A">
              <w:rPr>
                <w:noProof/>
                <w:webHidden/>
              </w:rPr>
              <w:fldChar w:fldCharType="begin"/>
            </w:r>
            <w:r w:rsidR="00B42F6A">
              <w:rPr>
                <w:noProof/>
                <w:webHidden/>
              </w:rPr>
              <w:instrText xml:space="preserve"> PAGEREF _Toc194880688 \h </w:instrText>
            </w:r>
            <w:r w:rsidR="00B42F6A">
              <w:rPr>
                <w:noProof/>
                <w:webHidden/>
              </w:rPr>
            </w:r>
            <w:r w:rsidR="00B42F6A">
              <w:rPr>
                <w:noProof/>
                <w:webHidden/>
              </w:rPr>
              <w:fldChar w:fldCharType="separate"/>
            </w:r>
            <w:r w:rsidR="00B42F6A">
              <w:rPr>
                <w:noProof/>
                <w:webHidden/>
              </w:rPr>
              <w:t>21</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89" w:history="1">
            <w:r w:rsidR="00B42F6A" w:rsidRPr="00035F94">
              <w:rPr>
                <w:rStyle w:val="Hyperlink"/>
                <w:rFonts w:cstheme="minorHAnsi"/>
                <w:noProof/>
              </w:rPr>
              <w:t>Projected Revenue Streams</w:t>
            </w:r>
            <w:r w:rsidR="00B42F6A">
              <w:rPr>
                <w:noProof/>
                <w:webHidden/>
              </w:rPr>
              <w:tab/>
            </w:r>
            <w:r w:rsidR="00B42F6A">
              <w:rPr>
                <w:noProof/>
                <w:webHidden/>
              </w:rPr>
              <w:fldChar w:fldCharType="begin"/>
            </w:r>
            <w:r w:rsidR="00B42F6A">
              <w:rPr>
                <w:noProof/>
                <w:webHidden/>
              </w:rPr>
              <w:instrText xml:space="preserve"> PAGEREF _Toc194880689 \h </w:instrText>
            </w:r>
            <w:r w:rsidR="00B42F6A">
              <w:rPr>
                <w:noProof/>
                <w:webHidden/>
              </w:rPr>
            </w:r>
            <w:r w:rsidR="00B42F6A">
              <w:rPr>
                <w:noProof/>
                <w:webHidden/>
              </w:rPr>
              <w:fldChar w:fldCharType="separate"/>
            </w:r>
            <w:r w:rsidR="00B42F6A">
              <w:rPr>
                <w:noProof/>
                <w:webHidden/>
              </w:rPr>
              <w:t>22</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90" w:history="1">
            <w:r w:rsidR="00B42F6A" w:rsidRPr="00035F94">
              <w:rPr>
                <w:rStyle w:val="Hyperlink"/>
                <w:rFonts w:cstheme="minorHAnsi"/>
                <w:noProof/>
              </w:rPr>
              <w:t>Projected Annual Breakdown (Year 2)</w:t>
            </w:r>
            <w:r w:rsidR="00B42F6A">
              <w:rPr>
                <w:noProof/>
                <w:webHidden/>
              </w:rPr>
              <w:tab/>
            </w:r>
            <w:r w:rsidR="00B42F6A">
              <w:rPr>
                <w:noProof/>
                <w:webHidden/>
              </w:rPr>
              <w:fldChar w:fldCharType="begin"/>
            </w:r>
            <w:r w:rsidR="00B42F6A">
              <w:rPr>
                <w:noProof/>
                <w:webHidden/>
              </w:rPr>
              <w:instrText xml:space="preserve"> PAGEREF _Toc194880690 \h </w:instrText>
            </w:r>
            <w:r w:rsidR="00B42F6A">
              <w:rPr>
                <w:noProof/>
                <w:webHidden/>
              </w:rPr>
            </w:r>
            <w:r w:rsidR="00B42F6A">
              <w:rPr>
                <w:noProof/>
                <w:webHidden/>
              </w:rPr>
              <w:fldChar w:fldCharType="separate"/>
            </w:r>
            <w:r w:rsidR="00B42F6A">
              <w:rPr>
                <w:noProof/>
                <w:webHidden/>
              </w:rPr>
              <w:t>22</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91" w:history="1">
            <w:r w:rsidR="00B42F6A" w:rsidRPr="00035F94">
              <w:rPr>
                <w:rStyle w:val="Hyperlink"/>
                <w:rFonts w:cstheme="minorHAnsi"/>
                <w:noProof/>
              </w:rPr>
              <w:t>Upsell and Cross-Sell Opportunities</w:t>
            </w:r>
            <w:r w:rsidR="00B42F6A">
              <w:rPr>
                <w:noProof/>
                <w:webHidden/>
              </w:rPr>
              <w:tab/>
            </w:r>
            <w:r w:rsidR="00B42F6A">
              <w:rPr>
                <w:noProof/>
                <w:webHidden/>
              </w:rPr>
              <w:fldChar w:fldCharType="begin"/>
            </w:r>
            <w:r w:rsidR="00B42F6A">
              <w:rPr>
                <w:noProof/>
                <w:webHidden/>
              </w:rPr>
              <w:instrText xml:space="preserve"> PAGEREF _Toc194880691 \h </w:instrText>
            </w:r>
            <w:r w:rsidR="00B42F6A">
              <w:rPr>
                <w:noProof/>
                <w:webHidden/>
              </w:rPr>
            </w:r>
            <w:r w:rsidR="00B42F6A">
              <w:rPr>
                <w:noProof/>
                <w:webHidden/>
              </w:rPr>
              <w:fldChar w:fldCharType="separate"/>
            </w:r>
            <w:r w:rsidR="00B42F6A">
              <w:rPr>
                <w:noProof/>
                <w:webHidden/>
              </w:rPr>
              <w:t>22</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92" w:history="1">
            <w:r w:rsidR="00B42F6A" w:rsidRPr="00035F94">
              <w:rPr>
                <w:rStyle w:val="Hyperlink"/>
                <w:rFonts w:cstheme="minorHAnsi"/>
                <w:noProof/>
              </w:rPr>
              <w:t>Lifetime Value (LTV) vs Customer Acquisition Cost (CAC)</w:t>
            </w:r>
            <w:r w:rsidR="00B42F6A">
              <w:rPr>
                <w:noProof/>
                <w:webHidden/>
              </w:rPr>
              <w:tab/>
            </w:r>
            <w:r w:rsidR="00B42F6A">
              <w:rPr>
                <w:noProof/>
                <w:webHidden/>
              </w:rPr>
              <w:fldChar w:fldCharType="begin"/>
            </w:r>
            <w:r w:rsidR="00B42F6A">
              <w:rPr>
                <w:noProof/>
                <w:webHidden/>
              </w:rPr>
              <w:instrText xml:space="preserve"> PAGEREF _Toc194880692 \h </w:instrText>
            </w:r>
            <w:r w:rsidR="00B42F6A">
              <w:rPr>
                <w:noProof/>
                <w:webHidden/>
              </w:rPr>
            </w:r>
            <w:r w:rsidR="00B42F6A">
              <w:rPr>
                <w:noProof/>
                <w:webHidden/>
              </w:rPr>
              <w:fldChar w:fldCharType="separate"/>
            </w:r>
            <w:r w:rsidR="00B42F6A">
              <w:rPr>
                <w:noProof/>
                <w:webHidden/>
              </w:rPr>
              <w:t>22</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93" w:history="1">
            <w:r w:rsidR="00B42F6A" w:rsidRPr="00035F94">
              <w:rPr>
                <w:rStyle w:val="Hyperlink"/>
                <w:rFonts w:cstheme="minorHAnsi"/>
                <w:noProof/>
              </w:rPr>
              <w:t>Break-even Analysis</w:t>
            </w:r>
            <w:r w:rsidR="00B42F6A">
              <w:rPr>
                <w:noProof/>
                <w:webHidden/>
              </w:rPr>
              <w:tab/>
            </w:r>
            <w:r w:rsidR="00B42F6A">
              <w:rPr>
                <w:noProof/>
                <w:webHidden/>
              </w:rPr>
              <w:fldChar w:fldCharType="begin"/>
            </w:r>
            <w:r w:rsidR="00B42F6A">
              <w:rPr>
                <w:noProof/>
                <w:webHidden/>
              </w:rPr>
              <w:instrText xml:space="preserve"> PAGEREF _Toc194880693 \h </w:instrText>
            </w:r>
            <w:r w:rsidR="00B42F6A">
              <w:rPr>
                <w:noProof/>
                <w:webHidden/>
              </w:rPr>
            </w:r>
            <w:r w:rsidR="00B42F6A">
              <w:rPr>
                <w:noProof/>
                <w:webHidden/>
              </w:rPr>
              <w:fldChar w:fldCharType="separate"/>
            </w:r>
            <w:r w:rsidR="00B42F6A">
              <w:rPr>
                <w:noProof/>
                <w:webHidden/>
              </w:rPr>
              <w:t>23</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694" w:history="1">
            <w:r w:rsidR="00B42F6A" w:rsidRPr="00035F94">
              <w:rPr>
                <w:rStyle w:val="Hyperlink"/>
                <w:rFonts w:cstheme="minorHAnsi"/>
                <w:noProof/>
              </w:rPr>
              <w:t>Exit Strategies (Sale, Acquisition, Licensing Deals)</w:t>
            </w:r>
            <w:r w:rsidR="00B42F6A">
              <w:rPr>
                <w:noProof/>
                <w:webHidden/>
              </w:rPr>
              <w:tab/>
            </w:r>
            <w:r w:rsidR="00B42F6A">
              <w:rPr>
                <w:noProof/>
                <w:webHidden/>
              </w:rPr>
              <w:fldChar w:fldCharType="begin"/>
            </w:r>
            <w:r w:rsidR="00B42F6A">
              <w:rPr>
                <w:noProof/>
                <w:webHidden/>
              </w:rPr>
              <w:instrText xml:space="preserve"> PAGEREF _Toc194880694 \h </w:instrText>
            </w:r>
            <w:r w:rsidR="00B42F6A">
              <w:rPr>
                <w:noProof/>
                <w:webHidden/>
              </w:rPr>
            </w:r>
            <w:r w:rsidR="00B42F6A">
              <w:rPr>
                <w:noProof/>
                <w:webHidden/>
              </w:rPr>
              <w:fldChar w:fldCharType="separate"/>
            </w:r>
            <w:r w:rsidR="00B42F6A">
              <w:rPr>
                <w:noProof/>
                <w:webHidden/>
              </w:rPr>
              <w:t>23</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95" w:history="1">
            <w:r w:rsidR="00B42F6A" w:rsidRPr="00035F94">
              <w:rPr>
                <w:rStyle w:val="Hyperlink"/>
                <w:rFonts w:cstheme="minorHAnsi"/>
                <w:noProof/>
              </w:rPr>
              <w:t>1. Strategic Acquisition</w:t>
            </w:r>
            <w:r w:rsidR="00B42F6A">
              <w:rPr>
                <w:noProof/>
                <w:webHidden/>
              </w:rPr>
              <w:tab/>
            </w:r>
            <w:r w:rsidR="00B42F6A">
              <w:rPr>
                <w:noProof/>
                <w:webHidden/>
              </w:rPr>
              <w:fldChar w:fldCharType="begin"/>
            </w:r>
            <w:r w:rsidR="00B42F6A">
              <w:rPr>
                <w:noProof/>
                <w:webHidden/>
              </w:rPr>
              <w:instrText xml:space="preserve"> PAGEREF _Toc194880695 \h </w:instrText>
            </w:r>
            <w:r w:rsidR="00B42F6A">
              <w:rPr>
                <w:noProof/>
                <w:webHidden/>
              </w:rPr>
            </w:r>
            <w:r w:rsidR="00B42F6A">
              <w:rPr>
                <w:noProof/>
                <w:webHidden/>
              </w:rPr>
              <w:fldChar w:fldCharType="separate"/>
            </w:r>
            <w:r w:rsidR="00B42F6A">
              <w:rPr>
                <w:noProof/>
                <w:webHidden/>
              </w:rPr>
              <w:t>23</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96" w:history="1">
            <w:r w:rsidR="00B42F6A" w:rsidRPr="00035F94">
              <w:rPr>
                <w:rStyle w:val="Hyperlink"/>
                <w:rFonts w:cstheme="minorHAnsi"/>
                <w:noProof/>
              </w:rPr>
              <w:t>2. Private Equity SaaS Roll-Up</w:t>
            </w:r>
            <w:r w:rsidR="00B42F6A">
              <w:rPr>
                <w:noProof/>
                <w:webHidden/>
              </w:rPr>
              <w:tab/>
            </w:r>
            <w:r w:rsidR="00B42F6A">
              <w:rPr>
                <w:noProof/>
                <w:webHidden/>
              </w:rPr>
              <w:fldChar w:fldCharType="begin"/>
            </w:r>
            <w:r w:rsidR="00B42F6A">
              <w:rPr>
                <w:noProof/>
                <w:webHidden/>
              </w:rPr>
              <w:instrText xml:space="preserve"> PAGEREF _Toc194880696 \h </w:instrText>
            </w:r>
            <w:r w:rsidR="00B42F6A">
              <w:rPr>
                <w:noProof/>
                <w:webHidden/>
              </w:rPr>
            </w:r>
            <w:r w:rsidR="00B42F6A">
              <w:rPr>
                <w:noProof/>
                <w:webHidden/>
              </w:rPr>
              <w:fldChar w:fldCharType="separate"/>
            </w:r>
            <w:r w:rsidR="00B42F6A">
              <w:rPr>
                <w:noProof/>
                <w:webHidden/>
              </w:rPr>
              <w:t>23</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97" w:history="1">
            <w:r w:rsidR="00B42F6A" w:rsidRPr="00035F94">
              <w:rPr>
                <w:rStyle w:val="Hyperlink"/>
                <w:rFonts w:cstheme="minorHAnsi"/>
                <w:noProof/>
              </w:rPr>
              <w:t>3. White-Label Licensing Syndication</w:t>
            </w:r>
            <w:r w:rsidR="00B42F6A">
              <w:rPr>
                <w:noProof/>
                <w:webHidden/>
              </w:rPr>
              <w:tab/>
            </w:r>
            <w:r w:rsidR="00B42F6A">
              <w:rPr>
                <w:noProof/>
                <w:webHidden/>
              </w:rPr>
              <w:fldChar w:fldCharType="begin"/>
            </w:r>
            <w:r w:rsidR="00B42F6A">
              <w:rPr>
                <w:noProof/>
                <w:webHidden/>
              </w:rPr>
              <w:instrText xml:space="preserve"> PAGEREF _Toc194880697 \h </w:instrText>
            </w:r>
            <w:r w:rsidR="00B42F6A">
              <w:rPr>
                <w:noProof/>
                <w:webHidden/>
              </w:rPr>
            </w:r>
            <w:r w:rsidR="00B42F6A">
              <w:rPr>
                <w:noProof/>
                <w:webHidden/>
              </w:rPr>
              <w:fldChar w:fldCharType="separate"/>
            </w:r>
            <w:r w:rsidR="00B42F6A">
              <w:rPr>
                <w:noProof/>
                <w:webHidden/>
              </w:rPr>
              <w:t>24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98" w:history="1">
            <w:r w:rsidR="00B42F6A" w:rsidRPr="00035F94">
              <w:rPr>
                <w:rStyle w:val="Hyperlink"/>
                <w:rFonts w:cstheme="minorHAnsi"/>
                <w:noProof/>
              </w:rPr>
              <w:t>4. Strategic Partner Buy-In (Minority or Full)</w:t>
            </w:r>
            <w:r w:rsidR="00B42F6A">
              <w:rPr>
                <w:noProof/>
                <w:webHidden/>
              </w:rPr>
              <w:tab/>
            </w:r>
            <w:r w:rsidR="00B42F6A">
              <w:rPr>
                <w:noProof/>
                <w:webHidden/>
              </w:rPr>
              <w:fldChar w:fldCharType="begin"/>
            </w:r>
            <w:r w:rsidR="00B42F6A">
              <w:rPr>
                <w:noProof/>
                <w:webHidden/>
              </w:rPr>
              <w:instrText xml:space="preserve"> PAGEREF _Toc194880698 \h </w:instrText>
            </w:r>
            <w:r w:rsidR="00B42F6A">
              <w:rPr>
                <w:noProof/>
                <w:webHidden/>
              </w:rPr>
            </w:r>
            <w:r w:rsidR="00B42F6A">
              <w:rPr>
                <w:noProof/>
                <w:webHidden/>
              </w:rPr>
              <w:fldChar w:fldCharType="separate"/>
            </w:r>
            <w:r w:rsidR="00B42F6A">
              <w:rPr>
                <w:noProof/>
                <w:webHidden/>
              </w:rPr>
              <w:t>24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699" w:history="1">
            <w:r w:rsidR="00B42F6A" w:rsidRPr="00035F94">
              <w:rPr>
                <w:rStyle w:val="Hyperlink"/>
                <w:rFonts w:cstheme="minorHAnsi"/>
                <w:noProof/>
              </w:rPr>
              <w:t>5. IPO (Stretch Goal: Year 5+)</w:t>
            </w:r>
            <w:r w:rsidR="00B42F6A">
              <w:rPr>
                <w:noProof/>
                <w:webHidden/>
              </w:rPr>
              <w:tab/>
            </w:r>
            <w:r w:rsidR="00B42F6A">
              <w:rPr>
                <w:noProof/>
                <w:webHidden/>
              </w:rPr>
              <w:fldChar w:fldCharType="begin"/>
            </w:r>
            <w:r w:rsidR="00B42F6A">
              <w:rPr>
                <w:noProof/>
                <w:webHidden/>
              </w:rPr>
              <w:instrText xml:space="preserve"> PAGEREF _Toc194880699 \h </w:instrText>
            </w:r>
            <w:r w:rsidR="00B42F6A">
              <w:rPr>
                <w:noProof/>
                <w:webHidden/>
              </w:rPr>
            </w:r>
            <w:r w:rsidR="00B42F6A">
              <w:rPr>
                <w:noProof/>
                <w:webHidden/>
              </w:rPr>
              <w:fldChar w:fldCharType="separate"/>
            </w:r>
            <w:r w:rsidR="00B42F6A">
              <w:rPr>
                <w:noProof/>
                <w:webHidden/>
              </w:rPr>
              <w:t>24</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00" w:history="1">
            <w:r w:rsidR="00B42F6A" w:rsidRPr="00035F94">
              <w:rPr>
                <w:rStyle w:val="Hyperlink"/>
                <w:rFonts w:cstheme="minorHAnsi"/>
                <w:noProof/>
              </w:rPr>
              <w:t>Exit Readiness Strategy</w:t>
            </w:r>
            <w:r w:rsidR="00B42F6A">
              <w:rPr>
                <w:noProof/>
                <w:webHidden/>
              </w:rPr>
              <w:tab/>
            </w:r>
            <w:r w:rsidR="00B42F6A">
              <w:rPr>
                <w:noProof/>
                <w:webHidden/>
              </w:rPr>
              <w:fldChar w:fldCharType="begin"/>
            </w:r>
            <w:r w:rsidR="00B42F6A">
              <w:rPr>
                <w:noProof/>
                <w:webHidden/>
              </w:rPr>
              <w:instrText xml:space="preserve"> PAGEREF _Toc194880700 \h </w:instrText>
            </w:r>
            <w:r w:rsidR="00B42F6A">
              <w:rPr>
                <w:noProof/>
                <w:webHidden/>
              </w:rPr>
            </w:r>
            <w:r w:rsidR="00B42F6A">
              <w:rPr>
                <w:noProof/>
                <w:webHidden/>
              </w:rPr>
              <w:fldChar w:fldCharType="separate"/>
            </w:r>
            <w:r w:rsidR="00B42F6A">
              <w:rPr>
                <w:noProof/>
                <w:webHidden/>
              </w:rPr>
              <w:t>24</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701" w:history="1">
            <w:r w:rsidR="00B42F6A" w:rsidRPr="00035F94">
              <w:rPr>
                <w:rStyle w:val="Hyperlink"/>
                <w:rFonts w:cstheme="minorHAnsi"/>
                <w:noProof/>
              </w:rPr>
              <w:t>Marketing &amp; Sales Strategy</w:t>
            </w:r>
            <w:r w:rsidR="00B42F6A">
              <w:rPr>
                <w:noProof/>
                <w:webHidden/>
              </w:rPr>
              <w:tab/>
            </w:r>
            <w:r w:rsidR="00B42F6A">
              <w:rPr>
                <w:noProof/>
                <w:webHidden/>
              </w:rPr>
              <w:fldChar w:fldCharType="begin"/>
            </w:r>
            <w:r w:rsidR="00B42F6A">
              <w:rPr>
                <w:noProof/>
                <w:webHidden/>
              </w:rPr>
              <w:instrText xml:space="preserve"> PAGEREF _Toc194880701 \h </w:instrText>
            </w:r>
            <w:r w:rsidR="00B42F6A">
              <w:rPr>
                <w:noProof/>
                <w:webHidden/>
              </w:rPr>
            </w:r>
            <w:r w:rsidR="00B42F6A">
              <w:rPr>
                <w:noProof/>
                <w:webHidden/>
              </w:rPr>
              <w:fldChar w:fldCharType="separate"/>
            </w:r>
            <w:r w:rsidR="00B42F6A">
              <w:rPr>
                <w:noProof/>
                <w:webHidden/>
              </w:rPr>
              <w:t>24</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02" w:history="1">
            <w:r w:rsidR="00B42F6A" w:rsidRPr="00035F94">
              <w:rPr>
                <w:rStyle w:val="Hyperlink"/>
                <w:rFonts w:cstheme="minorHAnsi"/>
                <w:noProof/>
              </w:rPr>
              <w:t>Go-to-Market Strategy</w:t>
            </w:r>
            <w:r w:rsidR="00B42F6A">
              <w:rPr>
                <w:noProof/>
                <w:webHidden/>
              </w:rPr>
              <w:tab/>
            </w:r>
            <w:r w:rsidR="00B42F6A">
              <w:rPr>
                <w:noProof/>
                <w:webHidden/>
              </w:rPr>
              <w:fldChar w:fldCharType="begin"/>
            </w:r>
            <w:r w:rsidR="00B42F6A">
              <w:rPr>
                <w:noProof/>
                <w:webHidden/>
              </w:rPr>
              <w:instrText xml:space="preserve"> PAGEREF _Toc194880702 \h </w:instrText>
            </w:r>
            <w:r w:rsidR="00B42F6A">
              <w:rPr>
                <w:noProof/>
                <w:webHidden/>
              </w:rPr>
            </w:r>
            <w:r w:rsidR="00B42F6A">
              <w:rPr>
                <w:noProof/>
                <w:webHidden/>
              </w:rPr>
              <w:fldChar w:fldCharType="separate"/>
            </w:r>
            <w:r w:rsidR="00B42F6A">
              <w:rPr>
                <w:noProof/>
                <w:webHidden/>
              </w:rPr>
              <w:t>25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03" w:history="1">
            <w:r w:rsidR="00B42F6A" w:rsidRPr="00035F94">
              <w:rPr>
                <w:rStyle w:val="Hyperlink"/>
                <w:rFonts w:cstheme="minorHAnsi"/>
                <w:noProof/>
              </w:rPr>
              <w:t>1. Early Access &amp; Founding Members Campaign</w:t>
            </w:r>
            <w:r w:rsidR="00B42F6A">
              <w:rPr>
                <w:noProof/>
                <w:webHidden/>
              </w:rPr>
              <w:tab/>
            </w:r>
            <w:r w:rsidR="00B42F6A">
              <w:rPr>
                <w:noProof/>
                <w:webHidden/>
              </w:rPr>
              <w:fldChar w:fldCharType="begin"/>
            </w:r>
            <w:r w:rsidR="00B42F6A">
              <w:rPr>
                <w:noProof/>
                <w:webHidden/>
              </w:rPr>
              <w:instrText xml:space="preserve"> PAGEREF _Toc194880703 \h </w:instrText>
            </w:r>
            <w:r w:rsidR="00B42F6A">
              <w:rPr>
                <w:noProof/>
                <w:webHidden/>
              </w:rPr>
            </w:r>
            <w:r w:rsidR="00B42F6A">
              <w:rPr>
                <w:noProof/>
                <w:webHidden/>
              </w:rPr>
              <w:fldChar w:fldCharType="separate"/>
            </w:r>
            <w:r w:rsidR="00B42F6A">
              <w:rPr>
                <w:noProof/>
                <w:webHidden/>
              </w:rPr>
              <w:t>25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04" w:history="1">
            <w:r w:rsidR="00B42F6A" w:rsidRPr="00035F94">
              <w:rPr>
                <w:rStyle w:val="Hyperlink"/>
                <w:rFonts w:cstheme="minorHAnsi"/>
                <w:noProof/>
              </w:rPr>
              <w:t>2. Affiliate-First Program Activation</w:t>
            </w:r>
            <w:r w:rsidR="00B42F6A">
              <w:rPr>
                <w:noProof/>
                <w:webHidden/>
              </w:rPr>
              <w:tab/>
            </w:r>
            <w:r w:rsidR="00B42F6A">
              <w:rPr>
                <w:noProof/>
                <w:webHidden/>
              </w:rPr>
              <w:fldChar w:fldCharType="begin"/>
            </w:r>
            <w:r w:rsidR="00B42F6A">
              <w:rPr>
                <w:noProof/>
                <w:webHidden/>
              </w:rPr>
              <w:instrText xml:space="preserve"> PAGEREF _Toc194880704 \h </w:instrText>
            </w:r>
            <w:r w:rsidR="00B42F6A">
              <w:rPr>
                <w:noProof/>
                <w:webHidden/>
              </w:rPr>
            </w:r>
            <w:r w:rsidR="00B42F6A">
              <w:rPr>
                <w:noProof/>
                <w:webHidden/>
              </w:rPr>
              <w:fldChar w:fldCharType="separate"/>
            </w:r>
            <w:r w:rsidR="00B42F6A">
              <w:rPr>
                <w:noProof/>
                <w:webHidden/>
              </w:rPr>
              <w:t>25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05" w:history="1">
            <w:r w:rsidR="00B42F6A" w:rsidRPr="00035F94">
              <w:rPr>
                <w:rStyle w:val="Hyperlink"/>
                <w:rFonts w:cstheme="minorHAnsi"/>
                <w:noProof/>
              </w:rPr>
              <w:t>3. Strategic Partnerships</w:t>
            </w:r>
            <w:r w:rsidR="00B42F6A">
              <w:rPr>
                <w:noProof/>
                <w:webHidden/>
              </w:rPr>
              <w:tab/>
            </w:r>
            <w:r w:rsidR="00B42F6A">
              <w:rPr>
                <w:noProof/>
                <w:webHidden/>
              </w:rPr>
              <w:fldChar w:fldCharType="begin"/>
            </w:r>
            <w:r w:rsidR="00B42F6A">
              <w:rPr>
                <w:noProof/>
                <w:webHidden/>
              </w:rPr>
              <w:instrText xml:space="preserve"> PAGEREF _Toc194880705 \h </w:instrText>
            </w:r>
            <w:r w:rsidR="00B42F6A">
              <w:rPr>
                <w:noProof/>
                <w:webHidden/>
              </w:rPr>
            </w:r>
            <w:r w:rsidR="00B42F6A">
              <w:rPr>
                <w:noProof/>
                <w:webHidden/>
              </w:rPr>
              <w:fldChar w:fldCharType="separate"/>
            </w:r>
            <w:r w:rsidR="00B42F6A">
              <w:rPr>
                <w:noProof/>
                <w:webHidden/>
              </w:rPr>
              <w:t>25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06" w:history="1">
            <w:r w:rsidR="00B42F6A" w:rsidRPr="00035F94">
              <w:rPr>
                <w:rStyle w:val="Hyperlink"/>
                <w:rFonts w:cstheme="minorHAnsi"/>
                <w:noProof/>
              </w:rPr>
              <w:t>4. Content and Thought Leadership Blitz</w:t>
            </w:r>
            <w:r w:rsidR="00B42F6A">
              <w:rPr>
                <w:noProof/>
                <w:webHidden/>
              </w:rPr>
              <w:tab/>
            </w:r>
            <w:r w:rsidR="00B42F6A">
              <w:rPr>
                <w:noProof/>
                <w:webHidden/>
              </w:rPr>
              <w:fldChar w:fldCharType="begin"/>
            </w:r>
            <w:r w:rsidR="00B42F6A">
              <w:rPr>
                <w:noProof/>
                <w:webHidden/>
              </w:rPr>
              <w:instrText xml:space="preserve"> PAGEREF _Toc194880706 \h </w:instrText>
            </w:r>
            <w:r w:rsidR="00B42F6A">
              <w:rPr>
                <w:noProof/>
                <w:webHidden/>
              </w:rPr>
            </w:r>
            <w:r w:rsidR="00B42F6A">
              <w:rPr>
                <w:noProof/>
                <w:webHidden/>
              </w:rPr>
              <w:fldChar w:fldCharType="separate"/>
            </w:r>
            <w:r w:rsidR="00B42F6A">
              <w:rPr>
                <w:noProof/>
                <w:webHidden/>
              </w:rPr>
              <w:t>25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07" w:history="1">
            <w:r w:rsidR="00B42F6A" w:rsidRPr="00035F94">
              <w:rPr>
                <w:rStyle w:val="Hyperlink"/>
                <w:rFonts w:cstheme="minorHAnsi"/>
                <w:noProof/>
              </w:rPr>
              <w:t>5. Paid Acquisition &amp; Retargeting</w:t>
            </w:r>
            <w:r w:rsidR="00B42F6A">
              <w:rPr>
                <w:noProof/>
                <w:webHidden/>
              </w:rPr>
              <w:tab/>
            </w:r>
            <w:r w:rsidR="00B42F6A">
              <w:rPr>
                <w:noProof/>
                <w:webHidden/>
              </w:rPr>
              <w:fldChar w:fldCharType="begin"/>
            </w:r>
            <w:r w:rsidR="00B42F6A">
              <w:rPr>
                <w:noProof/>
                <w:webHidden/>
              </w:rPr>
              <w:instrText xml:space="preserve"> PAGEREF _Toc194880707 \h </w:instrText>
            </w:r>
            <w:r w:rsidR="00B42F6A">
              <w:rPr>
                <w:noProof/>
                <w:webHidden/>
              </w:rPr>
            </w:r>
            <w:r w:rsidR="00B42F6A">
              <w:rPr>
                <w:noProof/>
                <w:webHidden/>
              </w:rPr>
              <w:fldChar w:fldCharType="separate"/>
            </w:r>
            <w:r w:rsidR="00B42F6A">
              <w:rPr>
                <w:noProof/>
                <w:webHidden/>
              </w:rPr>
              <w:t>25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08" w:history="1">
            <w:r w:rsidR="00B42F6A" w:rsidRPr="00035F94">
              <w:rPr>
                <w:rStyle w:val="Hyperlink"/>
                <w:rFonts w:cstheme="minorHAnsi"/>
                <w:noProof/>
              </w:rPr>
              <w:t>6. Launch Community Hubs</w:t>
            </w:r>
            <w:r w:rsidR="00B42F6A">
              <w:rPr>
                <w:noProof/>
                <w:webHidden/>
              </w:rPr>
              <w:tab/>
            </w:r>
            <w:r w:rsidR="00B42F6A">
              <w:rPr>
                <w:noProof/>
                <w:webHidden/>
              </w:rPr>
              <w:fldChar w:fldCharType="begin"/>
            </w:r>
            <w:r w:rsidR="00B42F6A">
              <w:rPr>
                <w:noProof/>
                <w:webHidden/>
              </w:rPr>
              <w:instrText xml:space="preserve"> PAGEREF _Toc194880708 \h </w:instrText>
            </w:r>
            <w:r w:rsidR="00B42F6A">
              <w:rPr>
                <w:noProof/>
                <w:webHidden/>
              </w:rPr>
            </w:r>
            <w:r w:rsidR="00B42F6A">
              <w:rPr>
                <w:noProof/>
                <w:webHidden/>
              </w:rPr>
              <w:fldChar w:fldCharType="separate"/>
            </w:r>
            <w:r w:rsidR="00B42F6A">
              <w:rPr>
                <w:noProof/>
                <w:webHidden/>
              </w:rPr>
              <w:t>25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09" w:history="1">
            <w:r w:rsidR="00B42F6A" w:rsidRPr="00035F94">
              <w:rPr>
                <w:rStyle w:val="Hyperlink"/>
                <w:rFonts w:cstheme="minorHAnsi"/>
                <w:noProof/>
              </w:rPr>
              <w:t>GTM Summary Timeline</w:t>
            </w:r>
            <w:r w:rsidR="00B42F6A">
              <w:rPr>
                <w:noProof/>
                <w:webHidden/>
              </w:rPr>
              <w:tab/>
            </w:r>
            <w:r w:rsidR="00B42F6A">
              <w:rPr>
                <w:noProof/>
                <w:webHidden/>
              </w:rPr>
              <w:fldChar w:fldCharType="begin"/>
            </w:r>
            <w:r w:rsidR="00B42F6A">
              <w:rPr>
                <w:noProof/>
                <w:webHidden/>
              </w:rPr>
              <w:instrText xml:space="preserve"> PAGEREF _Toc194880709 \h </w:instrText>
            </w:r>
            <w:r w:rsidR="00B42F6A">
              <w:rPr>
                <w:noProof/>
                <w:webHidden/>
              </w:rPr>
            </w:r>
            <w:r w:rsidR="00B42F6A">
              <w:rPr>
                <w:noProof/>
                <w:webHidden/>
              </w:rPr>
              <w:fldChar w:fldCharType="separate"/>
            </w:r>
            <w:r w:rsidR="00B42F6A">
              <w:rPr>
                <w:noProof/>
                <w:webHidden/>
              </w:rPr>
              <w:t>26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10" w:history="1">
            <w:r w:rsidR="00B42F6A" w:rsidRPr="00035F94">
              <w:rPr>
                <w:rStyle w:val="Hyperlink"/>
                <w:rFonts w:cstheme="minorHAnsi"/>
                <w:noProof/>
              </w:rPr>
              <w:t>Sales Funnel &amp; Customer Journey</w:t>
            </w:r>
            <w:r w:rsidR="00B42F6A">
              <w:rPr>
                <w:noProof/>
                <w:webHidden/>
              </w:rPr>
              <w:tab/>
            </w:r>
            <w:r w:rsidR="00B42F6A">
              <w:rPr>
                <w:noProof/>
                <w:webHidden/>
              </w:rPr>
              <w:fldChar w:fldCharType="begin"/>
            </w:r>
            <w:r w:rsidR="00B42F6A">
              <w:rPr>
                <w:noProof/>
                <w:webHidden/>
              </w:rPr>
              <w:instrText xml:space="preserve"> PAGEREF _Toc194880710 \h </w:instrText>
            </w:r>
            <w:r w:rsidR="00B42F6A">
              <w:rPr>
                <w:noProof/>
                <w:webHidden/>
              </w:rPr>
            </w:r>
            <w:r w:rsidR="00B42F6A">
              <w:rPr>
                <w:noProof/>
                <w:webHidden/>
              </w:rPr>
              <w:fldChar w:fldCharType="separate"/>
            </w:r>
            <w:r w:rsidR="00B42F6A">
              <w:rPr>
                <w:noProof/>
                <w:webHidden/>
              </w:rPr>
              <w:t>26</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11" w:history="1">
            <w:r w:rsidR="00B42F6A" w:rsidRPr="00035F94">
              <w:rPr>
                <w:rStyle w:val="Hyperlink"/>
                <w:rFonts w:cstheme="minorHAnsi"/>
                <w:noProof/>
              </w:rPr>
              <w:t>Awareness Stage</w:t>
            </w:r>
            <w:r w:rsidR="00B42F6A">
              <w:rPr>
                <w:noProof/>
                <w:webHidden/>
              </w:rPr>
              <w:tab/>
            </w:r>
            <w:r w:rsidR="00B42F6A">
              <w:rPr>
                <w:noProof/>
                <w:webHidden/>
              </w:rPr>
              <w:fldChar w:fldCharType="begin"/>
            </w:r>
            <w:r w:rsidR="00B42F6A">
              <w:rPr>
                <w:noProof/>
                <w:webHidden/>
              </w:rPr>
              <w:instrText xml:space="preserve"> PAGEREF _Toc194880711 \h </w:instrText>
            </w:r>
            <w:r w:rsidR="00B42F6A">
              <w:rPr>
                <w:noProof/>
                <w:webHidden/>
              </w:rPr>
            </w:r>
            <w:r w:rsidR="00B42F6A">
              <w:rPr>
                <w:noProof/>
                <w:webHidden/>
              </w:rPr>
              <w:fldChar w:fldCharType="separate"/>
            </w:r>
            <w:r w:rsidR="00B42F6A">
              <w:rPr>
                <w:noProof/>
                <w:webHidden/>
              </w:rPr>
              <w:t>26</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12" w:history="1">
            <w:r w:rsidR="00B42F6A" w:rsidRPr="00035F94">
              <w:rPr>
                <w:rStyle w:val="Hyperlink"/>
                <w:rFonts w:cstheme="minorHAnsi"/>
                <w:noProof/>
              </w:rPr>
              <w:t>Consideration Stage</w:t>
            </w:r>
            <w:r w:rsidR="00B42F6A">
              <w:rPr>
                <w:noProof/>
                <w:webHidden/>
              </w:rPr>
              <w:tab/>
            </w:r>
            <w:r w:rsidR="00B42F6A">
              <w:rPr>
                <w:noProof/>
                <w:webHidden/>
              </w:rPr>
              <w:fldChar w:fldCharType="begin"/>
            </w:r>
            <w:r w:rsidR="00B42F6A">
              <w:rPr>
                <w:noProof/>
                <w:webHidden/>
              </w:rPr>
              <w:instrText xml:space="preserve"> PAGEREF _Toc194880712 \h </w:instrText>
            </w:r>
            <w:r w:rsidR="00B42F6A">
              <w:rPr>
                <w:noProof/>
                <w:webHidden/>
              </w:rPr>
            </w:r>
            <w:r w:rsidR="00B42F6A">
              <w:rPr>
                <w:noProof/>
                <w:webHidden/>
              </w:rPr>
              <w:fldChar w:fldCharType="separate"/>
            </w:r>
            <w:r w:rsidR="00B42F6A">
              <w:rPr>
                <w:noProof/>
                <w:webHidden/>
              </w:rPr>
              <w:t>26</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13" w:history="1">
            <w:r w:rsidR="00B42F6A" w:rsidRPr="00035F94">
              <w:rPr>
                <w:rStyle w:val="Hyperlink"/>
                <w:rFonts w:cstheme="minorHAnsi"/>
                <w:noProof/>
              </w:rPr>
              <w:t>Conversion Stage</w:t>
            </w:r>
            <w:r w:rsidR="00B42F6A">
              <w:rPr>
                <w:noProof/>
                <w:webHidden/>
              </w:rPr>
              <w:tab/>
            </w:r>
            <w:r w:rsidR="00B42F6A">
              <w:rPr>
                <w:noProof/>
                <w:webHidden/>
              </w:rPr>
              <w:fldChar w:fldCharType="begin"/>
            </w:r>
            <w:r w:rsidR="00B42F6A">
              <w:rPr>
                <w:noProof/>
                <w:webHidden/>
              </w:rPr>
              <w:instrText xml:space="preserve"> PAGEREF _Toc194880713 \h </w:instrText>
            </w:r>
            <w:r w:rsidR="00B42F6A">
              <w:rPr>
                <w:noProof/>
                <w:webHidden/>
              </w:rPr>
            </w:r>
            <w:r w:rsidR="00B42F6A">
              <w:rPr>
                <w:noProof/>
                <w:webHidden/>
              </w:rPr>
              <w:fldChar w:fldCharType="separate"/>
            </w:r>
            <w:r w:rsidR="00B42F6A">
              <w:rPr>
                <w:noProof/>
                <w:webHidden/>
              </w:rPr>
              <w:t>26</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14" w:history="1">
            <w:r w:rsidR="00B42F6A" w:rsidRPr="00035F94">
              <w:rPr>
                <w:rStyle w:val="Hyperlink"/>
                <w:rFonts w:cstheme="minorHAnsi"/>
                <w:noProof/>
              </w:rPr>
              <w:t>Retention &amp; Expansion Stage</w:t>
            </w:r>
            <w:r w:rsidR="00B42F6A">
              <w:rPr>
                <w:noProof/>
                <w:webHidden/>
              </w:rPr>
              <w:tab/>
            </w:r>
            <w:r w:rsidR="00B42F6A">
              <w:rPr>
                <w:noProof/>
                <w:webHidden/>
              </w:rPr>
              <w:fldChar w:fldCharType="begin"/>
            </w:r>
            <w:r w:rsidR="00B42F6A">
              <w:rPr>
                <w:noProof/>
                <w:webHidden/>
              </w:rPr>
              <w:instrText xml:space="preserve"> PAGEREF _Toc194880714 \h </w:instrText>
            </w:r>
            <w:r w:rsidR="00B42F6A">
              <w:rPr>
                <w:noProof/>
                <w:webHidden/>
              </w:rPr>
            </w:r>
            <w:r w:rsidR="00B42F6A">
              <w:rPr>
                <w:noProof/>
                <w:webHidden/>
              </w:rPr>
              <w:fldChar w:fldCharType="separate"/>
            </w:r>
            <w:r w:rsidR="00B42F6A">
              <w:rPr>
                <w:noProof/>
                <w:webHidden/>
              </w:rPr>
              <w:t>26</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15" w:history="1">
            <w:r w:rsidR="00B42F6A" w:rsidRPr="00035F94">
              <w:rPr>
                <w:rStyle w:val="Hyperlink"/>
                <w:rFonts w:cstheme="minorHAnsi"/>
                <w:noProof/>
              </w:rPr>
              <w:t>Advocacy Stage</w:t>
            </w:r>
            <w:r w:rsidR="00B42F6A">
              <w:rPr>
                <w:noProof/>
                <w:webHidden/>
              </w:rPr>
              <w:tab/>
            </w:r>
            <w:r w:rsidR="00B42F6A">
              <w:rPr>
                <w:noProof/>
                <w:webHidden/>
              </w:rPr>
              <w:fldChar w:fldCharType="begin"/>
            </w:r>
            <w:r w:rsidR="00B42F6A">
              <w:rPr>
                <w:noProof/>
                <w:webHidden/>
              </w:rPr>
              <w:instrText xml:space="preserve"> PAGEREF _Toc194880715 \h </w:instrText>
            </w:r>
            <w:r w:rsidR="00B42F6A">
              <w:rPr>
                <w:noProof/>
                <w:webHidden/>
              </w:rPr>
            </w:r>
            <w:r w:rsidR="00B42F6A">
              <w:rPr>
                <w:noProof/>
                <w:webHidden/>
              </w:rPr>
              <w:fldChar w:fldCharType="separate"/>
            </w:r>
            <w:r w:rsidR="00B42F6A">
              <w:rPr>
                <w:noProof/>
                <w:webHidden/>
              </w:rPr>
              <w:t>26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16" w:history="1">
            <w:r w:rsidR="00B42F6A" w:rsidRPr="00035F94">
              <w:rPr>
                <w:rStyle w:val="Hyperlink"/>
                <w:rFonts w:cstheme="minorHAnsi"/>
                <w:noProof/>
              </w:rPr>
              <w:t>Launch Campaign Plan (24-Day Plan)</w:t>
            </w:r>
            <w:r w:rsidR="00B42F6A">
              <w:rPr>
                <w:noProof/>
                <w:webHidden/>
              </w:rPr>
              <w:tab/>
            </w:r>
            <w:r w:rsidR="00B42F6A">
              <w:rPr>
                <w:noProof/>
                <w:webHidden/>
              </w:rPr>
              <w:fldChar w:fldCharType="begin"/>
            </w:r>
            <w:r w:rsidR="00B42F6A">
              <w:rPr>
                <w:noProof/>
                <w:webHidden/>
              </w:rPr>
              <w:instrText xml:space="preserve"> PAGEREF _Toc194880716 \h </w:instrText>
            </w:r>
            <w:r w:rsidR="00B42F6A">
              <w:rPr>
                <w:noProof/>
                <w:webHidden/>
              </w:rPr>
            </w:r>
            <w:r w:rsidR="00B42F6A">
              <w:rPr>
                <w:noProof/>
                <w:webHidden/>
              </w:rPr>
              <w:fldChar w:fldCharType="separate"/>
            </w:r>
            <w:r w:rsidR="00B42F6A">
              <w:rPr>
                <w:noProof/>
                <w:webHidden/>
              </w:rPr>
              <w:t>27</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17" w:history="1">
            <w:r w:rsidR="00B42F6A" w:rsidRPr="00035F94">
              <w:rPr>
                <w:rStyle w:val="Hyperlink"/>
                <w:rFonts w:cstheme="minorHAnsi"/>
                <w:noProof/>
              </w:rPr>
              <w:t>Growth Hacking Strategies</w:t>
            </w:r>
            <w:r w:rsidR="00B42F6A">
              <w:rPr>
                <w:noProof/>
                <w:webHidden/>
              </w:rPr>
              <w:tab/>
            </w:r>
            <w:r w:rsidR="00B42F6A">
              <w:rPr>
                <w:noProof/>
                <w:webHidden/>
              </w:rPr>
              <w:fldChar w:fldCharType="begin"/>
            </w:r>
            <w:r w:rsidR="00B42F6A">
              <w:rPr>
                <w:noProof/>
                <w:webHidden/>
              </w:rPr>
              <w:instrText xml:space="preserve"> PAGEREF _Toc194880717 \h </w:instrText>
            </w:r>
            <w:r w:rsidR="00B42F6A">
              <w:rPr>
                <w:noProof/>
                <w:webHidden/>
              </w:rPr>
            </w:r>
            <w:r w:rsidR="00B42F6A">
              <w:rPr>
                <w:noProof/>
                <w:webHidden/>
              </w:rPr>
              <w:fldChar w:fldCharType="separate"/>
            </w:r>
            <w:r w:rsidR="00B42F6A">
              <w:rPr>
                <w:noProof/>
                <w:webHidden/>
              </w:rPr>
              <w:t>27</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18" w:history="1">
            <w:r w:rsidR="00B42F6A" w:rsidRPr="00035F94">
              <w:rPr>
                <w:rStyle w:val="Hyperlink"/>
                <w:rFonts w:cstheme="minorHAnsi"/>
                <w:noProof/>
              </w:rPr>
              <w:t>Affiliate &amp; Partnership Programs</w:t>
            </w:r>
            <w:r w:rsidR="00B42F6A">
              <w:rPr>
                <w:noProof/>
                <w:webHidden/>
              </w:rPr>
              <w:tab/>
            </w:r>
            <w:r w:rsidR="00B42F6A">
              <w:rPr>
                <w:noProof/>
                <w:webHidden/>
              </w:rPr>
              <w:fldChar w:fldCharType="begin"/>
            </w:r>
            <w:r w:rsidR="00B42F6A">
              <w:rPr>
                <w:noProof/>
                <w:webHidden/>
              </w:rPr>
              <w:instrText xml:space="preserve"> PAGEREF _Toc194880718 \h </w:instrText>
            </w:r>
            <w:r w:rsidR="00B42F6A">
              <w:rPr>
                <w:noProof/>
                <w:webHidden/>
              </w:rPr>
            </w:r>
            <w:r w:rsidR="00B42F6A">
              <w:rPr>
                <w:noProof/>
                <w:webHidden/>
              </w:rPr>
              <w:fldChar w:fldCharType="separate"/>
            </w:r>
            <w:r w:rsidR="00B42F6A">
              <w:rPr>
                <w:noProof/>
                <w:webHidden/>
              </w:rPr>
              <w:t>27</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19" w:history="1">
            <w:r w:rsidR="00B42F6A" w:rsidRPr="00035F94">
              <w:rPr>
                <w:rStyle w:val="Hyperlink"/>
                <w:rFonts w:cstheme="minorHAnsi"/>
                <w:noProof/>
              </w:rPr>
              <w:t>Community Building (Discord, Telegram, X Spaces)</w:t>
            </w:r>
            <w:r w:rsidR="00B42F6A">
              <w:rPr>
                <w:noProof/>
                <w:webHidden/>
              </w:rPr>
              <w:tab/>
            </w:r>
            <w:r w:rsidR="00B42F6A">
              <w:rPr>
                <w:noProof/>
                <w:webHidden/>
              </w:rPr>
              <w:fldChar w:fldCharType="begin"/>
            </w:r>
            <w:r w:rsidR="00B42F6A">
              <w:rPr>
                <w:noProof/>
                <w:webHidden/>
              </w:rPr>
              <w:instrText xml:space="preserve"> PAGEREF _Toc194880719 \h </w:instrText>
            </w:r>
            <w:r w:rsidR="00B42F6A">
              <w:rPr>
                <w:noProof/>
                <w:webHidden/>
              </w:rPr>
            </w:r>
            <w:r w:rsidR="00B42F6A">
              <w:rPr>
                <w:noProof/>
                <w:webHidden/>
              </w:rPr>
              <w:fldChar w:fldCharType="separate"/>
            </w:r>
            <w:r w:rsidR="00B42F6A">
              <w:rPr>
                <w:noProof/>
                <w:webHidden/>
              </w:rPr>
              <w:t>28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20" w:history="1">
            <w:r w:rsidR="00B42F6A" w:rsidRPr="00035F94">
              <w:rPr>
                <w:rStyle w:val="Hyperlink"/>
                <w:rFonts w:cstheme="minorHAnsi"/>
                <w:noProof/>
              </w:rPr>
              <w:t>Content &amp; Educational Strategy (Courses, YouTube, etc.)</w:t>
            </w:r>
            <w:r w:rsidR="00B42F6A">
              <w:rPr>
                <w:noProof/>
                <w:webHidden/>
              </w:rPr>
              <w:tab/>
            </w:r>
            <w:r w:rsidR="00B42F6A">
              <w:rPr>
                <w:noProof/>
                <w:webHidden/>
              </w:rPr>
              <w:fldChar w:fldCharType="begin"/>
            </w:r>
            <w:r w:rsidR="00B42F6A">
              <w:rPr>
                <w:noProof/>
                <w:webHidden/>
              </w:rPr>
              <w:instrText xml:space="preserve"> PAGEREF _Toc194880720 \h </w:instrText>
            </w:r>
            <w:r w:rsidR="00B42F6A">
              <w:rPr>
                <w:noProof/>
                <w:webHidden/>
              </w:rPr>
            </w:r>
            <w:r w:rsidR="00B42F6A">
              <w:rPr>
                <w:noProof/>
                <w:webHidden/>
              </w:rPr>
              <w:fldChar w:fldCharType="separate"/>
            </w:r>
            <w:r w:rsidR="00B42F6A">
              <w:rPr>
                <w:noProof/>
                <w:webHidden/>
              </w:rPr>
              <w:t>28</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21" w:history="1">
            <w:r w:rsidR="00B42F6A" w:rsidRPr="00035F94">
              <w:rPr>
                <w:rStyle w:val="Hyperlink"/>
                <w:rFonts w:cstheme="minorHAnsi"/>
                <w:noProof/>
              </w:rPr>
              <w:t>KPIs for Marketing &amp; Sales</w:t>
            </w:r>
            <w:r w:rsidR="00B42F6A">
              <w:rPr>
                <w:noProof/>
                <w:webHidden/>
              </w:rPr>
              <w:tab/>
            </w:r>
            <w:r w:rsidR="00B42F6A">
              <w:rPr>
                <w:noProof/>
                <w:webHidden/>
              </w:rPr>
              <w:fldChar w:fldCharType="begin"/>
            </w:r>
            <w:r w:rsidR="00B42F6A">
              <w:rPr>
                <w:noProof/>
                <w:webHidden/>
              </w:rPr>
              <w:instrText xml:space="preserve"> PAGEREF _Toc194880721 \h </w:instrText>
            </w:r>
            <w:r w:rsidR="00B42F6A">
              <w:rPr>
                <w:noProof/>
                <w:webHidden/>
              </w:rPr>
            </w:r>
            <w:r w:rsidR="00B42F6A">
              <w:rPr>
                <w:noProof/>
                <w:webHidden/>
              </w:rPr>
              <w:fldChar w:fldCharType="separate"/>
            </w:r>
            <w:r w:rsidR="00B42F6A">
              <w:rPr>
                <w:noProof/>
                <w:webHidden/>
              </w:rPr>
              <w:t>29</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722" w:history="1">
            <w:r w:rsidR="00B42F6A" w:rsidRPr="00035F94">
              <w:rPr>
                <w:rStyle w:val="Hyperlink"/>
                <w:rFonts w:cstheme="minorHAnsi"/>
                <w:noProof/>
              </w:rPr>
              <w:t>Management &amp; Staffing</w:t>
            </w:r>
            <w:r w:rsidR="00B42F6A">
              <w:rPr>
                <w:noProof/>
                <w:webHidden/>
              </w:rPr>
              <w:tab/>
            </w:r>
            <w:r w:rsidR="00B42F6A">
              <w:rPr>
                <w:noProof/>
                <w:webHidden/>
              </w:rPr>
              <w:fldChar w:fldCharType="begin"/>
            </w:r>
            <w:r w:rsidR="00B42F6A">
              <w:rPr>
                <w:noProof/>
                <w:webHidden/>
              </w:rPr>
              <w:instrText xml:space="preserve"> PAGEREF _Toc194880722 \h </w:instrText>
            </w:r>
            <w:r w:rsidR="00B42F6A">
              <w:rPr>
                <w:noProof/>
                <w:webHidden/>
              </w:rPr>
            </w:r>
            <w:r w:rsidR="00B42F6A">
              <w:rPr>
                <w:noProof/>
                <w:webHidden/>
              </w:rPr>
              <w:fldChar w:fldCharType="separate"/>
            </w:r>
            <w:r w:rsidR="00B42F6A">
              <w:rPr>
                <w:noProof/>
                <w:webHidden/>
              </w:rPr>
              <w:t>30</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23" w:history="1">
            <w:r w:rsidR="00B42F6A" w:rsidRPr="00035F94">
              <w:rPr>
                <w:rStyle w:val="Hyperlink"/>
                <w:rFonts w:cstheme="minorHAnsi"/>
                <w:noProof/>
              </w:rPr>
              <w:t>Organizational Structure</w:t>
            </w:r>
            <w:r w:rsidR="00B42F6A">
              <w:rPr>
                <w:noProof/>
                <w:webHidden/>
              </w:rPr>
              <w:tab/>
            </w:r>
            <w:r w:rsidR="00B42F6A">
              <w:rPr>
                <w:noProof/>
                <w:webHidden/>
              </w:rPr>
              <w:fldChar w:fldCharType="begin"/>
            </w:r>
            <w:r w:rsidR="00B42F6A">
              <w:rPr>
                <w:noProof/>
                <w:webHidden/>
              </w:rPr>
              <w:instrText xml:space="preserve"> PAGEREF _Toc194880723 \h </w:instrText>
            </w:r>
            <w:r w:rsidR="00B42F6A">
              <w:rPr>
                <w:noProof/>
                <w:webHidden/>
              </w:rPr>
            </w:r>
            <w:r w:rsidR="00B42F6A">
              <w:rPr>
                <w:noProof/>
                <w:webHidden/>
              </w:rPr>
              <w:fldChar w:fldCharType="separate"/>
            </w:r>
            <w:r w:rsidR="00B42F6A">
              <w:rPr>
                <w:noProof/>
                <w:webHidden/>
              </w:rPr>
              <w:t>30</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24" w:history="1">
            <w:r w:rsidR="00B42F6A" w:rsidRPr="00035F94">
              <w:rPr>
                <w:rStyle w:val="Hyperlink"/>
                <w:rFonts w:cstheme="minorHAnsi"/>
                <w:noProof/>
              </w:rPr>
              <w:t>Team Roles &amp; Responsibilities</w:t>
            </w:r>
            <w:r w:rsidR="00B42F6A">
              <w:rPr>
                <w:noProof/>
                <w:webHidden/>
              </w:rPr>
              <w:tab/>
            </w:r>
            <w:r w:rsidR="00B42F6A">
              <w:rPr>
                <w:noProof/>
                <w:webHidden/>
              </w:rPr>
              <w:fldChar w:fldCharType="begin"/>
            </w:r>
            <w:r w:rsidR="00B42F6A">
              <w:rPr>
                <w:noProof/>
                <w:webHidden/>
              </w:rPr>
              <w:instrText xml:space="preserve"> PAGEREF _Toc194880724 \h </w:instrText>
            </w:r>
            <w:r w:rsidR="00B42F6A">
              <w:rPr>
                <w:noProof/>
                <w:webHidden/>
              </w:rPr>
            </w:r>
            <w:r w:rsidR="00B42F6A">
              <w:rPr>
                <w:noProof/>
                <w:webHidden/>
              </w:rPr>
              <w:fldChar w:fldCharType="separate"/>
            </w:r>
            <w:r w:rsidR="00B42F6A">
              <w:rPr>
                <w:noProof/>
                <w:webHidden/>
              </w:rPr>
              <w:t>30</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25" w:history="1">
            <w:r w:rsidR="00B42F6A" w:rsidRPr="00035F94">
              <w:rPr>
                <w:rStyle w:val="Hyperlink"/>
                <w:rFonts w:cstheme="minorHAnsi"/>
                <w:noProof/>
              </w:rPr>
              <w:t>Moe Sani — Founder &amp; CEO</w:t>
            </w:r>
            <w:r w:rsidR="00B42F6A">
              <w:rPr>
                <w:noProof/>
                <w:webHidden/>
              </w:rPr>
              <w:tab/>
            </w:r>
            <w:r w:rsidR="00B42F6A">
              <w:rPr>
                <w:noProof/>
                <w:webHidden/>
              </w:rPr>
              <w:fldChar w:fldCharType="begin"/>
            </w:r>
            <w:r w:rsidR="00B42F6A">
              <w:rPr>
                <w:noProof/>
                <w:webHidden/>
              </w:rPr>
              <w:instrText xml:space="preserve"> PAGEREF _Toc194880725 \h </w:instrText>
            </w:r>
            <w:r w:rsidR="00B42F6A">
              <w:rPr>
                <w:noProof/>
                <w:webHidden/>
              </w:rPr>
            </w:r>
            <w:r w:rsidR="00B42F6A">
              <w:rPr>
                <w:noProof/>
                <w:webHidden/>
              </w:rPr>
              <w:fldChar w:fldCharType="separate"/>
            </w:r>
            <w:r w:rsidR="00B42F6A">
              <w:rPr>
                <w:noProof/>
                <w:webHidden/>
              </w:rPr>
              <w:t>30</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26" w:history="1">
            <w:r w:rsidR="00B42F6A" w:rsidRPr="00035F94">
              <w:rPr>
                <w:rStyle w:val="Hyperlink"/>
                <w:rFonts w:cstheme="minorHAnsi"/>
                <w:noProof/>
              </w:rPr>
              <w:t>CTO</w:t>
            </w:r>
            <w:r w:rsidR="00B42F6A">
              <w:rPr>
                <w:noProof/>
                <w:webHidden/>
              </w:rPr>
              <w:tab/>
            </w:r>
            <w:r w:rsidR="00B42F6A">
              <w:rPr>
                <w:noProof/>
                <w:webHidden/>
              </w:rPr>
              <w:fldChar w:fldCharType="begin"/>
            </w:r>
            <w:r w:rsidR="00B42F6A">
              <w:rPr>
                <w:noProof/>
                <w:webHidden/>
              </w:rPr>
              <w:instrText xml:space="preserve"> PAGEREF _Toc194880726 \h </w:instrText>
            </w:r>
            <w:r w:rsidR="00B42F6A">
              <w:rPr>
                <w:noProof/>
                <w:webHidden/>
              </w:rPr>
            </w:r>
            <w:r w:rsidR="00B42F6A">
              <w:rPr>
                <w:noProof/>
                <w:webHidden/>
              </w:rPr>
              <w:fldChar w:fldCharType="separate"/>
            </w:r>
            <w:r w:rsidR="00B42F6A">
              <w:rPr>
                <w:noProof/>
                <w:webHidden/>
              </w:rPr>
              <w:t>31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27" w:history="1">
            <w:r w:rsidR="00B42F6A" w:rsidRPr="00035F94">
              <w:rPr>
                <w:rStyle w:val="Hyperlink"/>
                <w:rFonts w:cstheme="minorHAnsi"/>
                <w:noProof/>
              </w:rPr>
              <w:t>CPO</w:t>
            </w:r>
            <w:r w:rsidR="00B42F6A">
              <w:rPr>
                <w:noProof/>
                <w:webHidden/>
              </w:rPr>
              <w:tab/>
            </w:r>
            <w:r w:rsidR="00B42F6A">
              <w:rPr>
                <w:noProof/>
                <w:webHidden/>
              </w:rPr>
              <w:fldChar w:fldCharType="begin"/>
            </w:r>
            <w:r w:rsidR="00B42F6A">
              <w:rPr>
                <w:noProof/>
                <w:webHidden/>
              </w:rPr>
              <w:instrText xml:space="preserve"> PAGEREF _Toc194880727 \h </w:instrText>
            </w:r>
            <w:r w:rsidR="00B42F6A">
              <w:rPr>
                <w:noProof/>
                <w:webHidden/>
              </w:rPr>
            </w:r>
            <w:r w:rsidR="00B42F6A">
              <w:rPr>
                <w:noProof/>
                <w:webHidden/>
              </w:rPr>
              <w:fldChar w:fldCharType="separate"/>
            </w:r>
            <w:r w:rsidR="00B42F6A">
              <w:rPr>
                <w:noProof/>
                <w:webHidden/>
              </w:rPr>
              <w:t>31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28" w:history="1">
            <w:r w:rsidR="00B42F6A" w:rsidRPr="00035F94">
              <w:rPr>
                <w:rStyle w:val="Hyperlink"/>
                <w:rFonts w:cstheme="minorHAnsi"/>
                <w:noProof/>
              </w:rPr>
              <w:t>CMO</w:t>
            </w:r>
            <w:r w:rsidR="00B42F6A">
              <w:rPr>
                <w:noProof/>
                <w:webHidden/>
              </w:rPr>
              <w:tab/>
            </w:r>
            <w:r w:rsidR="00B42F6A">
              <w:rPr>
                <w:noProof/>
                <w:webHidden/>
              </w:rPr>
              <w:fldChar w:fldCharType="begin"/>
            </w:r>
            <w:r w:rsidR="00B42F6A">
              <w:rPr>
                <w:noProof/>
                <w:webHidden/>
              </w:rPr>
              <w:instrText xml:space="preserve"> PAGEREF _Toc194880728 \h </w:instrText>
            </w:r>
            <w:r w:rsidR="00B42F6A">
              <w:rPr>
                <w:noProof/>
                <w:webHidden/>
              </w:rPr>
            </w:r>
            <w:r w:rsidR="00B42F6A">
              <w:rPr>
                <w:noProof/>
                <w:webHidden/>
              </w:rPr>
              <w:fldChar w:fldCharType="separate"/>
            </w:r>
            <w:r w:rsidR="00B42F6A">
              <w:rPr>
                <w:noProof/>
                <w:webHidden/>
              </w:rPr>
              <w:t>31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29" w:history="1">
            <w:r w:rsidR="00B42F6A" w:rsidRPr="00035F94">
              <w:rPr>
                <w:rStyle w:val="Hyperlink"/>
                <w:rFonts w:cstheme="minorHAnsi"/>
                <w:noProof/>
              </w:rPr>
              <w:t>Head of Sales &amp; Partnerships</w:t>
            </w:r>
            <w:r w:rsidR="00B42F6A">
              <w:rPr>
                <w:noProof/>
                <w:webHidden/>
              </w:rPr>
              <w:tab/>
            </w:r>
            <w:r w:rsidR="00B42F6A">
              <w:rPr>
                <w:noProof/>
                <w:webHidden/>
              </w:rPr>
              <w:fldChar w:fldCharType="begin"/>
            </w:r>
            <w:r w:rsidR="00B42F6A">
              <w:rPr>
                <w:noProof/>
                <w:webHidden/>
              </w:rPr>
              <w:instrText xml:space="preserve"> PAGEREF _Toc194880729 \h </w:instrText>
            </w:r>
            <w:r w:rsidR="00B42F6A">
              <w:rPr>
                <w:noProof/>
                <w:webHidden/>
              </w:rPr>
            </w:r>
            <w:r w:rsidR="00B42F6A">
              <w:rPr>
                <w:noProof/>
                <w:webHidden/>
              </w:rPr>
              <w:fldChar w:fldCharType="separate"/>
            </w:r>
            <w:r w:rsidR="00B42F6A">
              <w:rPr>
                <w:noProof/>
                <w:webHidden/>
              </w:rPr>
              <w:t>31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30" w:history="1">
            <w:r w:rsidR="00B42F6A" w:rsidRPr="00035F94">
              <w:rPr>
                <w:rStyle w:val="Hyperlink"/>
                <w:rFonts w:cstheme="minorHAnsi"/>
                <w:noProof/>
              </w:rPr>
              <w:t>Head of Customer Success</w:t>
            </w:r>
            <w:r w:rsidR="00B42F6A">
              <w:rPr>
                <w:noProof/>
                <w:webHidden/>
              </w:rPr>
              <w:tab/>
            </w:r>
            <w:r w:rsidR="00B42F6A">
              <w:rPr>
                <w:noProof/>
                <w:webHidden/>
              </w:rPr>
              <w:fldChar w:fldCharType="begin"/>
            </w:r>
            <w:r w:rsidR="00B42F6A">
              <w:rPr>
                <w:noProof/>
                <w:webHidden/>
              </w:rPr>
              <w:instrText xml:space="preserve"> PAGEREF _Toc194880730 \h </w:instrText>
            </w:r>
            <w:r w:rsidR="00B42F6A">
              <w:rPr>
                <w:noProof/>
                <w:webHidden/>
              </w:rPr>
            </w:r>
            <w:r w:rsidR="00B42F6A">
              <w:rPr>
                <w:noProof/>
                <w:webHidden/>
              </w:rPr>
              <w:fldChar w:fldCharType="separate"/>
            </w:r>
            <w:r w:rsidR="00B42F6A">
              <w:rPr>
                <w:noProof/>
                <w:webHidden/>
              </w:rPr>
              <w:t>31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31" w:history="1">
            <w:r w:rsidR="00B42F6A" w:rsidRPr="00035F94">
              <w:rPr>
                <w:rStyle w:val="Hyperlink"/>
                <w:rFonts w:cstheme="minorHAnsi"/>
                <w:noProof/>
              </w:rPr>
              <w:t>Lead Data Scientist</w:t>
            </w:r>
            <w:r w:rsidR="00B42F6A">
              <w:rPr>
                <w:noProof/>
                <w:webHidden/>
              </w:rPr>
              <w:tab/>
            </w:r>
            <w:r w:rsidR="00B42F6A">
              <w:rPr>
                <w:noProof/>
                <w:webHidden/>
              </w:rPr>
              <w:fldChar w:fldCharType="begin"/>
            </w:r>
            <w:r w:rsidR="00B42F6A">
              <w:rPr>
                <w:noProof/>
                <w:webHidden/>
              </w:rPr>
              <w:instrText xml:space="preserve"> PAGEREF _Toc194880731 \h </w:instrText>
            </w:r>
            <w:r w:rsidR="00B42F6A">
              <w:rPr>
                <w:noProof/>
                <w:webHidden/>
              </w:rPr>
            </w:r>
            <w:r w:rsidR="00B42F6A">
              <w:rPr>
                <w:noProof/>
                <w:webHidden/>
              </w:rPr>
              <w:fldChar w:fldCharType="separate"/>
            </w:r>
            <w:r w:rsidR="00B42F6A">
              <w:rPr>
                <w:noProof/>
                <w:webHidden/>
              </w:rPr>
              <w:t>31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32" w:history="1">
            <w:r w:rsidR="00B42F6A" w:rsidRPr="00035F94">
              <w:rPr>
                <w:rStyle w:val="Hyperlink"/>
                <w:rFonts w:cstheme="minorHAnsi"/>
                <w:noProof/>
              </w:rPr>
              <w:t>Community Manager</w:t>
            </w:r>
            <w:r w:rsidR="00B42F6A">
              <w:rPr>
                <w:noProof/>
                <w:webHidden/>
              </w:rPr>
              <w:tab/>
            </w:r>
            <w:r w:rsidR="00B42F6A">
              <w:rPr>
                <w:noProof/>
                <w:webHidden/>
              </w:rPr>
              <w:fldChar w:fldCharType="begin"/>
            </w:r>
            <w:r w:rsidR="00B42F6A">
              <w:rPr>
                <w:noProof/>
                <w:webHidden/>
              </w:rPr>
              <w:instrText xml:space="preserve"> PAGEREF _Toc194880732 \h </w:instrText>
            </w:r>
            <w:r w:rsidR="00B42F6A">
              <w:rPr>
                <w:noProof/>
                <w:webHidden/>
              </w:rPr>
            </w:r>
            <w:r w:rsidR="00B42F6A">
              <w:rPr>
                <w:noProof/>
                <w:webHidden/>
              </w:rPr>
              <w:fldChar w:fldCharType="separate"/>
            </w:r>
            <w:r w:rsidR="00B42F6A">
              <w:rPr>
                <w:noProof/>
                <w:webHidden/>
              </w:rPr>
              <w:t>31</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33" w:history="1">
            <w:r w:rsidR="00B42F6A" w:rsidRPr="00035F94">
              <w:rPr>
                <w:rStyle w:val="Hyperlink"/>
                <w:rFonts w:cstheme="minorHAnsi"/>
                <w:noProof/>
              </w:rPr>
              <w:t>Finance &amp; Compliance Manager</w:t>
            </w:r>
            <w:r w:rsidR="00B42F6A">
              <w:rPr>
                <w:noProof/>
                <w:webHidden/>
              </w:rPr>
              <w:tab/>
            </w:r>
            <w:r w:rsidR="00B42F6A">
              <w:rPr>
                <w:noProof/>
                <w:webHidden/>
              </w:rPr>
              <w:fldChar w:fldCharType="begin"/>
            </w:r>
            <w:r w:rsidR="00B42F6A">
              <w:rPr>
                <w:noProof/>
                <w:webHidden/>
              </w:rPr>
              <w:instrText xml:space="preserve"> PAGEREF _Toc194880733 \h </w:instrText>
            </w:r>
            <w:r w:rsidR="00B42F6A">
              <w:rPr>
                <w:noProof/>
                <w:webHidden/>
              </w:rPr>
            </w:r>
            <w:r w:rsidR="00B42F6A">
              <w:rPr>
                <w:noProof/>
                <w:webHidden/>
              </w:rPr>
              <w:fldChar w:fldCharType="separate"/>
            </w:r>
            <w:r w:rsidR="00B42F6A">
              <w:rPr>
                <w:noProof/>
                <w:webHidden/>
              </w:rPr>
              <w:t>32</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34" w:history="1">
            <w:r w:rsidR="00B42F6A" w:rsidRPr="00035F94">
              <w:rPr>
                <w:rStyle w:val="Hyperlink"/>
                <w:rFonts w:cstheme="minorHAnsi"/>
                <w:noProof/>
              </w:rPr>
              <w:t>Hiring Plan</w:t>
            </w:r>
            <w:r w:rsidR="00B42F6A">
              <w:rPr>
                <w:noProof/>
                <w:webHidden/>
              </w:rPr>
              <w:tab/>
            </w:r>
            <w:r w:rsidR="00B42F6A">
              <w:rPr>
                <w:noProof/>
                <w:webHidden/>
              </w:rPr>
              <w:fldChar w:fldCharType="begin"/>
            </w:r>
            <w:r w:rsidR="00B42F6A">
              <w:rPr>
                <w:noProof/>
                <w:webHidden/>
              </w:rPr>
              <w:instrText xml:space="preserve"> PAGEREF _Toc194880734 \h </w:instrText>
            </w:r>
            <w:r w:rsidR="00B42F6A">
              <w:rPr>
                <w:noProof/>
                <w:webHidden/>
              </w:rPr>
            </w:r>
            <w:r w:rsidR="00B42F6A">
              <w:rPr>
                <w:noProof/>
                <w:webHidden/>
              </w:rPr>
              <w:fldChar w:fldCharType="separate"/>
            </w:r>
            <w:r w:rsidR="00B42F6A">
              <w:rPr>
                <w:noProof/>
                <w:webHidden/>
              </w:rPr>
              <w:t>32</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35" w:history="1">
            <w:r w:rsidR="00B42F6A" w:rsidRPr="00035F94">
              <w:rPr>
                <w:rStyle w:val="Hyperlink"/>
                <w:rFonts w:cstheme="minorHAnsi"/>
                <w:noProof/>
              </w:rPr>
              <w:t>Advisors &amp; Strategic Partners</w:t>
            </w:r>
            <w:r w:rsidR="00B42F6A">
              <w:rPr>
                <w:noProof/>
                <w:webHidden/>
              </w:rPr>
              <w:tab/>
            </w:r>
            <w:r w:rsidR="00B42F6A">
              <w:rPr>
                <w:noProof/>
                <w:webHidden/>
              </w:rPr>
              <w:fldChar w:fldCharType="begin"/>
            </w:r>
            <w:r w:rsidR="00B42F6A">
              <w:rPr>
                <w:noProof/>
                <w:webHidden/>
              </w:rPr>
              <w:instrText xml:space="preserve"> PAGEREF _Toc194880735 \h </w:instrText>
            </w:r>
            <w:r w:rsidR="00B42F6A">
              <w:rPr>
                <w:noProof/>
                <w:webHidden/>
              </w:rPr>
            </w:r>
            <w:r w:rsidR="00B42F6A">
              <w:rPr>
                <w:noProof/>
                <w:webHidden/>
              </w:rPr>
              <w:fldChar w:fldCharType="separate"/>
            </w:r>
            <w:r w:rsidR="00B42F6A">
              <w:rPr>
                <w:noProof/>
                <w:webHidden/>
              </w:rPr>
              <w:t>32</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36" w:history="1">
            <w:r w:rsidR="00B42F6A" w:rsidRPr="00035F94">
              <w:rPr>
                <w:rStyle w:val="Hyperlink"/>
                <w:rFonts w:cstheme="minorHAnsi"/>
                <w:noProof/>
              </w:rPr>
              <w:t>Advisors</w:t>
            </w:r>
            <w:r w:rsidR="00B42F6A">
              <w:rPr>
                <w:noProof/>
                <w:webHidden/>
              </w:rPr>
              <w:tab/>
            </w:r>
            <w:r w:rsidR="00B42F6A">
              <w:rPr>
                <w:noProof/>
                <w:webHidden/>
              </w:rPr>
              <w:fldChar w:fldCharType="begin"/>
            </w:r>
            <w:r w:rsidR="00B42F6A">
              <w:rPr>
                <w:noProof/>
                <w:webHidden/>
              </w:rPr>
              <w:instrText xml:space="preserve"> PAGEREF _Toc194880736 \h </w:instrText>
            </w:r>
            <w:r w:rsidR="00B42F6A">
              <w:rPr>
                <w:noProof/>
                <w:webHidden/>
              </w:rPr>
            </w:r>
            <w:r w:rsidR="00B42F6A">
              <w:rPr>
                <w:noProof/>
                <w:webHidden/>
              </w:rPr>
              <w:fldChar w:fldCharType="separate"/>
            </w:r>
            <w:r w:rsidR="00B42F6A">
              <w:rPr>
                <w:noProof/>
                <w:webHidden/>
              </w:rPr>
              <w:t>32</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37" w:history="1">
            <w:r w:rsidR="00B42F6A" w:rsidRPr="00035F94">
              <w:rPr>
                <w:rStyle w:val="Hyperlink"/>
                <w:rFonts w:cstheme="minorHAnsi"/>
                <w:noProof/>
              </w:rPr>
              <w:t>Strategic Partners</w:t>
            </w:r>
            <w:r w:rsidR="00B42F6A">
              <w:rPr>
                <w:noProof/>
                <w:webHidden/>
              </w:rPr>
              <w:tab/>
            </w:r>
            <w:r w:rsidR="00B42F6A">
              <w:rPr>
                <w:noProof/>
                <w:webHidden/>
              </w:rPr>
              <w:fldChar w:fldCharType="begin"/>
            </w:r>
            <w:r w:rsidR="00B42F6A">
              <w:rPr>
                <w:noProof/>
                <w:webHidden/>
              </w:rPr>
              <w:instrText xml:space="preserve"> PAGEREF _Toc194880737 \h </w:instrText>
            </w:r>
            <w:r w:rsidR="00B42F6A">
              <w:rPr>
                <w:noProof/>
                <w:webHidden/>
              </w:rPr>
            </w:r>
            <w:r w:rsidR="00B42F6A">
              <w:rPr>
                <w:noProof/>
                <w:webHidden/>
              </w:rPr>
              <w:fldChar w:fldCharType="separate"/>
            </w:r>
            <w:r w:rsidR="00B42F6A">
              <w:rPr>
                <w:noProof/>
                <w:webHidden/>
              </w:rPr>
              <w:t>33</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738" w:history="1">
            <w:r w:rsidR="00B42F6A" w:rsidRPr="00035F94">
              <w:rPr>
                <w:rStyle w:val="Hyperlink"/>
                <w:rFonts w:cstheme="minorHAnsi"/>
                <w:noProof/>
              </w:rPr>
              <w:t>Financial Plan</w:t>
            </w:r>
            <w:r w:rsidR="00B42F6A">
              <w:rPr>
                <w:noProof/>
                <w:webHidden/>
              </w:rPr>
              <w:tab/>
            </w:r>
            <w:r w:rsidR="00B42F6A">
              <w:rPr>
                <w:noProof/>
                <w:webHidden/>
              </w:rPr>
              <w:fldChar w:fldCharType="begin"/>
            </w:r>
            <w:r w:rsidR="00B42F6A">
              <w:rPr>
                <w:noProof/>
                <w:webHidden/>
              </w:rPr>
              <w:instrText xml:space="preserve"> PAGEREF _Toc194880738 \h </w:instrText>
            </w:r>
            <w:r w:rsidR="00B42F6A">
              <w:rPr>
                <w:noProof/>
                <w:webHidden/>
              </w:rPr>
            </w:r>
            <w:r w:rsidR="00B42F6A">
              <w:rPr>
                <w:noProof/>
                <w:webHidden/>
              </w:rPr>
              <w:fldChar w:fldCharType="separate"/>
            </w:r>
            <w:r w:rsidR="00B42F6A">
              <w:rPr>
                <w:noProof/>
                <w:webHidden/>
              </w:rPr>
              <w:t>33</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39" w:history="1">
            <w:r w:rsidR="00B42F6A" w:rsidRPr="00035F94">
              <w:rPr>
                <w:rStyle w:val="Hyperlink"/>
                <w:rFonts w:cstheme="minorHAnsi"/>
                <w:noProof/>
              </w:rPr>
              <w:t>Detailed Financial Projections (3 Years)</w:t>
            </w:r>
            <w:r w:rsidR="00B42F6A">
              <w:rPr>
                <w:noProof/>
                <w:webHidden/>
              </w:rPr>
              <w:tab/>
            </w:r>
            <w:r w:rsidR="00B42F6A">
              <w:rPr>
                <w:noProof/>
                <w:webHidden/>
              </w:rPr>
              <w:fldChar w:fldCharType="begin"/>
            </w:r>
            <w:r w:rsidR="00B42F6A">
              <w:rPr>
                <w:noProof/>
                <w:webHidden/>
              </w:rPr>
              <w:instrText xml:space="preserve"> PAGEREF _Toc194880739 \h </w:instrText>
            </w:r>
            <w:r w:rsidR="00B42F6A">
              <w:rPr>
                <w:noProof/>
                <w:webHidden/>
              </w:rPr>
            </w:r>
            <w:r w:rsidR="00B42F6A">
              <w:rPr>
                <w:noProof/>
                <w:webHidden/>
              </w:rPr>
              <w:fldChar w:fldCharType="separate"/>
            </w:r>
            <w:r w:rsidR="00B42F6A">
              <w:rPr>
                <w:noProof/>
                <w:webHidden/>
              </w:rPr>
              <w:t>34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40" w:history="1">
            <w:r w:rsidR="00B42F6A" w:rsidRPr="00035F94">
              <w:rPr>
                <w:rStyle w:val="Hyperlink"/>
                <w:rFonts w:cstheme="minorHAnsi"/>
                <w:noProof/>
              </w:rPr>
              <w:t>Year 1 (2025)</w:t>
            </w:r>
            <w:r w:rsidR="00B42F6A">
              <w:rPr>
                <w:noProof/>
                <w:webHidden/>
              </w:rPr>
              <w:tab/>
            </w:r>
            <w:r w:rsidR="00B42F6A">
              <w:rPr>
                <w:noProof/>
                <w:webHidden/>
              </w:rPr>
              <w:fldChar w:fldCharType="begin"/>
            </w:r>
            <w:r w:rsidR="00B42F6A">
              <w:rPr>
                <w:noProof/>
                <w:webHidden/>
              </w:rPr>
              <w:instrText xml:space="preserve"> PAGEREF _Toc194880740 \h </w:instrText>
            </w:r>
            <w:r w:rsidR="00B42F6A">
              <w:rPr>
                <w:noProof/>
                <w:webHidden/>
              </w:rPr>
            </w:r>
            <w:r w:rsidR="00B42F6A">
              <w:rPr>
                <w:noProof/>
                <w:webHidden/>
              </w:rPr>
              <w:fldChar w:fldCharType="separate"/>
            </w:r>
            <w:r w:rsidR="00B42F6A">
              <w:rPr>
                <w:noProof/>
                <w:webHidden/>
              </w:rPr>
              <w:t>34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41" w:history="1">
            <w:r w:rsidR="00B42F6A" w:rsidRPr="00035F94">
              <w:rPr>
                <w:rStyle w:val="Hyperlink"/>
                <w:rFonts w:cstheme="minorHAnsi"/>
                <w:noProof/>
              </w:rPr>
              <w:t>Year 2 (2026)</w:t>
            </w:r>
            <w:r w:rsidR="00B42F6A">
              <w:rPr>
                <w:noProof/>
                <w:webHidden/>
              </w:rPr>
              <w:tab/>
            </w:r>
            <w:r w:rsidR="00B42F6A">
              <w:rPr>
                <w:noProof/>
                <w:webHidden/>
              </w:rPr>
              <w:fldChar w:fldCharType="begin"/>
            </w:r>
            <w:r w:rsidR="00B42F6A">
              <w:rPr>
                <w:noProof/>
                <w:webHidden/>
              </w:rPr>
              <w:instrText xml:space="preserve"> PAGEREF _Toc194880741 \h </w:instrText>
            </w:r>
            <w:r w:rsidR="00B42F6A">
              <w:rPr>
                <w:noProof/>
                <w:webHidden/>
              </w:rPr>
            </w:r>
            <w:r w:rsidR="00B42F6A">
              <w:rPr>
                <w:noProof/>
                <w:webHidden/>
              </w:rPr>
              <w:fldChar w:fldCharType="separate"/>
            </w:r>
            <w:r w:rsidR="00B42F6A">
              <w:rPr>
                <w:noProof/>
                <w:webHidden/>
              </w:rPr>
              <w:t>34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42" w:history="1">
            <w:r w:rsidR="00B42F6A" w:rsidRPr="00035F94">
              <w:rPr>
                <w:rStyle w:val="Hyperlink"/>
                <w:rFonts w:cstheme="minorHAnsi"/>
                <w:noProof/>
              </w:rPr>
              <w:t>Year 3 (2027)</w:t>
            </w:r>
            <w:r w:rsidR="00B42F6A">
              <w:rPr>
                <w:noProof/>
                <w:webHidden/>
              </w:rPr>
              <w:tab/>
            </w:r>
            <w:r w:rsidR="00B42F6A">
              <w:rPr>
                <w:noProof/>
                <w:webHidden/>
              </w:rPr>
              <w:fldChar w:fldCharType="begin"/>
            </w:r>
            <w:r w:rsidR="00B42F6A">
              <w:rPr>
                <w:noProof/>
                <w:webHidden/>
              </w:rPr>
              <w:instrText xml:space="preserve"> PAGEREF _Toc194880742 \h </w:instrText>
            </w:r>
            <w:r w:rsidR="00B42F6A">
              <w:rPr>
                <w:noProof/>
                <w:webHidden/>
              </w:rPr>
            </w:r>
            <w:r w:rsidR="00B42F6A">
              <w:rPr>
                <w:noProof/>
                <w:webHidden/>
              </w:rPr>
              <w:fldChar w:fldCharType="separate"/>
            </w:r>
            <w:r w:rsidR="00B42F6A">
              <w:rPr>
                <w:noProof/>
                <w:webHidden/>
              </w:rPr>
              <w:t>34</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43" w:history="1">
            <w:r w:rsidR="00B42F6A" w:rsidRPr="00035F94">
              <w:rPr>
                <w:rStyle w:val="Hyperlink"/>
                <w:rFonts w:cstheme="minorHAnsi"/>
                <w:noProof/>
              </w:rPr>
              <w:t>Key Growth Drivers:</w:t>
            </w:r>
            <w:r w:rsidR="00B42F6A">
              <w:rPr>
                <w:noProof/>
                <w:webHidden/>
              </w:rPr>
              <w:tab/>
            </w:r>
            <w:r w:rsidR="00B42F6A">
              <w:rPr>
                <w:noProof/>
                <w:webHidden/>
              </w:rPr>
              <w:fldChar w:fldCharType="begin"/>
            </w:r>
            <w:r w:rsidR="00B42F6A">
              <w:rPr>
                <w:noProof/>
                <w:webHidden/>
              </w:rPr>
              <w:instrText xml:space="preserve"> PAGEREF _Toc194880743 \h </w:instrText>
            </w:r>
            <w:r w:rsidR="00B42F6A">
              <w:rPr>
                <w:noProof/>
                <w:webHidden/>
              </w:rPr>
            </w:r>
            <w:r w:rsidR="00B42F6A">
              <w:rPr>
                <w:noProof/>
                <w:webHidden/>
              </w:rPr>
              <w:fldChar w:fldCharType="separate"/>
            </w:r>
            <w:r w:rsidR="00B42F6A">
              <w:rPr>
                <w:noProof/>
                <w:webHidden/>
              </w:rPr>
              <w:t>34</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44" w:history="1">
            <w:r w:rsidR="00B42F6A" w:rsidRPr="00035F94">
              <w:rPr>
                <w:rStyle w:val="Hyperlink"/>
                <w:rFonts w:cstheme="minorHAnsi"/>
                <w:noProof/>
              </w:rPr>
              <w:t>Funding Requirements &amp; Use of Proceeds</w:t>
            </w:r>
            <w:r w:rsidR="00B42F6A">
              <w:rPr>
                <w:noProof/>
                <w:webHidden/>
              </w:rPr>
              <w:tab/>
            </w:r>
            <w:r w:rsidR="00B42F6A">
              <w:rPr>
                <w:noProof/>
                <w:webHidden/>
              </w:rPr>
              <w:fldChar w:fldCharType="begin"/>
            </w:r>
            <w:r w:rsidR="00B42F6A">
              <w:rPr>
                <w:noProof/>
                <w:webHidden/>
              </w:rPr>
              <w:instrText xml:space="preserve"> PAGEREF _Toc194880744 \h </w:instrText>
            </w:r>
            <w:r w:rsidR="00B42F6A">
              <w:rPr>
                <w:noProof/>
                <w:webHidden/>
              </w:rPr>
            </w:r>
            <w:r w:rsidR="00B42F6A">
              <w:rPr>
                <w:noProof/>
                <w:webHidden/>
              </w:rPr>
              <w:fldChar w:fldCharType="separate"/>
            </w:r>
            <w:r w:rsidR="00B42F6A">
              <w:rPr>
                <w:noProof/>
                <w:webHidden/>
              </w:rPr>
              <w:t>35</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45" w:history="1">
            <w:r w:rsidR="00B42F6A" w:rsidRPr="00035F94">
              <w:rPr>
                <w:rStyle w:val="Hyperlink"/>
                <w:rFonts w:cstheme="minorHAnsi"/>
                <w:noProof/>
              </w:rPr>
              <w:t>Updated Seed Round: $350,000 – Optional</w:t>
            </w:r>
            <w:r w:rsidR="00B42F6A">
              <w:rPr>
                <w:noProof/>
                <w:webHidden/>
              </w:rPr>
              <w:tab/>
            </w:r>
            <w:r w:rsidR="00B42F6A">
              <w:rPr>
                <w:noProof/>
                <w:webHidden/>
              </w:rPr>
              <w:fldChar w:fldCharType="begin"/>
            </w:r>
            <w:r w:rsidR="00B42F6A">
              <w:rPr>
                <w:noProof/>
                <w:webHidden/>
              </w:rPr>
              <w:instrText xml:space="preserve"> PAGEREF _Toc194880745 \h </w:instrText>
            </w:r>
            <w:r w:rsidR="00B42F6A">
              <w:rPr>
                <w:noProof/>
                <w:webHidden/>
              </w:rPr>
            </w:r>
            <w:r w:rsidR="00B42F6A">
              <w:rPr>
                <w:noProof/>
                <w:webHidden/>
              </w:rPr>
              <w:fldChar w:fldCharType="separate"/>
            </w:r>
            <w:r w:rsidR="00B42F6A">
              <w:rPr>
                <w:noProof/>
                <w:webHidden/>
              </w:rPr>
              <w:t>35</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46" w:history="1">
            <w:r w:rsidR="00B42F6A" w:rsidRPr="00035F94">
              <w:rPr>
                <w:rStyle w:val="Hyperlink"/>
                <w:rFonts w:cstheme="minorHAnsi"/>
                <w:noProof/>
              </w:rPr>
              <w:t>P&amp;L Statement Forecast (Summary)</w:t>
            </w:r>
            <w:r w:rsidR="00B42F6A">
              <w:rPr>
                <w:noProof/>
                <w:webHidden/>
              </w:rPr>
              <w:tab/>
            </w:r>
            <w:r w:rsidR="00B42F6A">
              <w:rPr>
                <w:noProof/>
                <w:webHidden/>
              </w:rPr>
              <w:fldChar w:fldCharType="begin"/>
            </w:r>
            <w:r w:rsidR="00B42F6A">
              <w:rPr>
                <w:noProof/>
                <w:webHidden/>
              </w:rPr>
              <w:instrText xml:space="preserve"> PAGEREF _Toc194880746 \h </w:instrText>
            </w:r>
            <w:r w:rsidR="00B42F6A">
              <w:rPr>
                <w:noProof/>
                <w:webHidden/>
              </w:rPr>
            </w:r>
            <w:r w:rsidR="00B42F6A">
              <w:rPr>
                <w:noProof/>
                <w:webHidden/>
              </w:rPr>
              <w:fldChar w:fldCharType="separate"/>
            </w:r>
            <w:r w:rsidR="00B42F6A">
              <w:rPr>
                <w:noProof/>
                <w:webHidden/>
              </w:rPr>
              <w:t>35</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47" w:history="1">
            <w:r w:rsidR="00B42F6A" w:rsidRPr="00035F94">
              <w:rPr>
                <w:rStyle w:val="Hyperlink"/>
                <w:rFonts w:cstheme="minorHAnsi"/>
                <w:noProof/>
              </w:rPr>
              <w:t>Cash Flow Forecast</w:t>
            </w:r>
            <w:r w:rsidR="00B42F6A">
              <w:rPr>
                <w:noProof/>
                <w:webHidden/>
              </w:rPr>
              <w:tab/>
            </w:r>
            <w:r w:rsidR="00B42F6A">
              <w:rPr>
                <w:noProof/>
                <w:webHidden/>
              </w:rPr>
              <w:fldChar w:fldCharType="begin"/>
            </w:r>
            <w:r w:rsidR="00B42F6A">
              <w:rPr>
                <w:noProof/>
                <w:webHidden/>
              </w:rPr>
              <w:instrText xml:space="preserve"> PAGEREF _Toc194880747 \h </w:instrText>
            </w:r>
            <w:r w:rsidR="00B42F6A">
              <w:rPr>
                <w:noProof/>
                <w:webHidden/>
              </w:rPr>
            </w:r>
            <w:r w:rsidR="00B42F6A">
              <w:rPr>
                <w:noProof/>
                <w:webHidden/>
              </w:rPr>
              <w:fldChar w:fldCharType="separate"/>
            </w:r>
            <w:r w:rsidR="00B42F6A">
              <w:rPr>
                <w:noProof/>
                <w:webHidden/>
              </w:rPr>
              <w:t>35</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48" w:history="1">
            <w:r w:rsidR="00B42F6A" w:rsidRPr="00035F94">
              <w:rPr>
                <w:rStyle w:val="Hyperlink"/>
                <w:rFonts w:cstheme="minorHAnsi"/>
                <w:noProof/>
              </w:rPr>
              <w:t>Balance Sheet Forecast (Summary)</w:t>
            </w:r>
            <w:r w:rsidR="00B42F6A">
              <w:rPr>
                <w:noProof/>
                <w:webHidden/>
              </w:rPr>
              <w:tab/>
            </w:r>
            <w:r w:rsidR="00B42F6A">
              <w:rPr>
                <w:noProof/>
                <w:webHidden/>
              </w:rPr>
              <w:fldChar w:fldCharType="begin"/>
            </w:r>
            <w:r w:rsidR="00B42F6A">
              <w:rPr>
                <w:noProof/>
                <w:webHidden/>
              </w:rPr>
              <w:instrText xml:space="preserve"> PAGEREF _Toc194880748 \h </w:instrText>
            </w:r>
            <w:r w:rsidR="00B42F6A">
              <w:rPr>
                <w:noProof/>
                <w:webHidden/>
              </w:rPr>
            </w:r>
            <w:r w:rsidR="00B42F6A">
              <w:rPr>
                <w:noProof/>
                <w:webHidden/>
              </w:rPr>
              <w:fldChar w:fldCharType="separate"/>
            </w:r>
            <w:r w:rsidR="00B42F6A">
              <w:rPr>
                <w:noProof/>
                <w:webHidden/>
              </w:rPr>
              <w:t>36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49" w:history="1">
            <w:r w:rsidR="00B42F6A" w:rsidRPr="00035F94">
              <w:rPr>
                <w:rStyle w:val="Hyperlink"/>
                <w:rFonts w:cstheme="minorHAnsi"/>
                <w:noProof/>
              </w:rPr>
              <w:t>Unit Economics (Per Customer Profitability)</w:t>
            </w:r>
            <w:r w:rsidR="00B42F6A">
              <w:rPr>
                <w:noProof/>
                <w:webHidden/>
              </w:rPr>
              <w:tab/>
            </w:r>
            <w:r w:rsidR="00B42F6A">
              <w:rPr>
                <w:noProof/>
                <w:webHidden/>
              </w:rPr>
              <w:fldChar w:fldCharType="begin"/>
            </w:r>
            <w:r w:rsidR="00B42F6A">
              <w:rPr>
                <w:noProof/>
                <w:webHidden/>
              </w:rPr>
              <w:instrText xml:space="preserve"> PAGEREF _Toc194880749 \h </w:instrText>
            </w:r>
            <w:r w:rsidR="00B42F6A">
              <w:rPr>
                <w:noProof/>
                <w:webHidden/>
              </w:rPr>
            </w:r>
            <w:r w:rsidR="00B42F6A">
              <w:rPr>
                <w:noProof/>
                <w:webHidden/>
              </w:rPr>
              <w:fldChar w:fldCharType="separate"/>
            </w:r>
            <w:r w:rsidR="00B42F6A">
              <w:rPr>
                <w:noProof/>
                <w:webHidden/>
              </w:rPr>
              <w:t>36</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50" w:history="1">
            <w:r w:rsidR="00B42F6A" w:rsidRPr="00035F94">
              <w:rPr>
                <w:rStyle w:val="Hyperlink"/>
                <w:rFonts w:cstheme="minorHAnsi"/>
                <w:noProof/>
              </w:rPr>
              <w:t>Key Takeaways:</w:t>
            </w:r>
            <w:r w:rsidR="00B42F6A">
              <w:rPr>
                <w:noProof/>
                <w:webHidden/>
              </w:rPr>
              <w:tab/>
            </w:r>
            <w:r w:rsidR="00B42F6A">
              <w:rPr>
                <w:noProof/>
                <w:webHidden/>
              </w:rPr>
              <w:fldChar w:fldCharType="begin"/>
            </w:r>
            <w:r w:rsidR="00B42F6A">
              <w:rPr>
                <w:noProof/>
                <w:webHidden/>
              </w:rPr>
              <w:instrText xml:space="preserve"> PAGEREF _Toc194880750 \h </w:instrText>
            </w:r>
            <w:r w:rsidR="00B42F6A">
              <w:rPr>
                <w:noProof/>
                <w:webHidden/>
              </w:rPr>
            </w:r>
            <w:r w:rsidR="00B42F6A">
              <w:rPr>
                <w:noProof/>
                <w:webHidden/>
              </w:rPr>
              <w:fldChar w:fldCharType="separate"/>
            </w:r>
            <w:r w:rsidR="00B42F6A">
              <w:rPr>
                <w:noProof/>
                <w:webHidden/>
              </w:rPr>
              <w:t>36</w:t>
            </w:r>
            <w:r w:rsidR="00B42F6A">
              <w:rPr>
                <w:noProof/>
                <w:webHidden/>
              </w:rPr>
              <w:fldChar w:fldCharType="end"/>
            </w:r>
          </w:hyperlink>
        </w:p>
        <w:p w:rsidR="00B42F6A" w:rsidRDefault="00027749">
          <w:pPr>
            <w:pStyle w:val="TOC1"/>
            <w:tabs>
              <w:tab w:val="right" w:leader="dot" w:pos="9350"/>
            </w:tabs>
            <w:rPr>
              <w:rFonts w:asciiTheme="minorHAnsi" w:eastAsiaTheme="minorEastAsia" w:hAnsiTheme="minorHAnsi"/>
              <w:noProof/>
              <w:color w:val="auto"/>
            </w:rPr>
          </w:pPr>
          <w:hyperlink w:anchor="_Toc194880751" w:history="1">
            <w:r w:rsidR="00B42F6A" w:rsidRPr="00035F94">
              <w:rPr>
                <w:rStyle w:val="Hyperlink"/>
                <w:rFonts w:cstheme="minorHAnsi"/>
                <w:noProof/>
              </w:rPr>
              <w:t>Long-Term Expansion Roadmap</w:t>
            </w:r>
            <w:r w:rsidR="00B42F6A">
              <w:rPr>
                <w:noProof/>
                <w:webHidden/>
              </w:rPr>
              <w:tab/>
            </w:r>
            <w:r w:rsidR="00B42F6A">
              <w:rPr>
                <w:noProof/>
                <w:webHidden/>
              </w:rPr>
              <w:fldChar w:fldCharType="begin"/>
            </w:r>
            <w:r w:rsidR="00B42F6A">
              <w:rPr>
                <w:noProof/>
                <w:webHidden/>
              </w:rPr>
              <w:instrText xml:space="preserve"> PAGEREF _Toc194880751 \h </w:instrText>
            </w:r>
            <w:r w:rsidR="00B42F6A">
              <w:rPr>
                <w:noProof/>
                <w:webHidden/>
              </w:rPr>
            </w:r>
            <w:r w:rsidR="00B42F6A">
              <w:rPr>
                <w:noProof/>
                <w:webHidden/>
              </w:rPr>
              <w:fldChar w:fldCharType="separate"/>
            </w:r>
            <w:r w:rsidR="00B42F6A">
              <w:rPr>
                <w:noProof/>
                <w:webHidden/>
              </w:rPr>
              <w:t>36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52" w:history="1">
            <w:r w:rsidR="00B42F6A" w:rsidRPr="00035F94">
              <w:rPr>
                <w:rStyle w:val="Hyperlink"/>
                <w:rFonts w:cstheme="minorHAnsi"/>
                <w:noProof/>
              </w:rPr>
              <w:t>Phase 1 (Year 1) — Foundation &amp; Market Domination</w:t>
            </w:r>
            <w:r w:rsidR="00B42F6A">
              <w:rPr>
                <w:noProof/>
                <w:webHidden/>
              </w:rPr>
              <w:tab/>
            </w:r>
            <w:r w:rsidR="00B42F6A">
              <w:rPr>
                <w:noProof/>
                <w:webHidden/>
              </w:rPr>
              <w:fldChar w:fldCharType="begin"/>
            </w:r>
            <w:r w:rsidR="00B42F6A">
              <w:rPr>
                <w:noProof/>
                <w:webHidden/>
              </w:rPr>
              <w:instrText xml:space="preserve"> PAGEREF _Toc194880752 \h </w:instrText>
            </w:r>
            <w:r w:rsidR="00B42F6A">
              <w:rPr>
                <w:noProof/>
                <w:webHidden/>
              </w:rPr>
            </w:r>
            <w:r w:rsidR="00B42F6A">
              <w:rPr>
                <w:noProof/>
                <w:webHidden/>
              </w:rPr>
              <w:fldChar w:fldCharType="separate"/>
            </w:r>
            <w:r w:rsidR="00B42F6A">
              <w:rPr>
                <w:noProof/>
                <w:webHidden/>
              </w:rPr>
              <w:t>36</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53" w:history="1">
            <w:r w:rsidR="00B42F6A" w:rsidRPr="00035F94">
              <w:rPr>
                <w:rStyle w:val="Hyperlink"/>
                <w:rFonts w:cstheme="minorHAnsi"/>
                <w:noProof/>
              </w:rPr>
              <w:t>Phase 2 (Year 2) — Scaling Enterprise &amp; Institutional</w:t>
            </w:r>
            <w:r w:rsidR="00B42F6A">
              <w:rPr>
                <w:noProof/>
                <w:webHidden/>
              </w:rPr>
              <w:tab/>
            </w:r>
            <w:r w:rsidR="00B42F6A">
              <w:rPr>
                <w:noProof/>
                <w:webHidden/>
              </w:rPr>
              <w:fldChar w:fldCharType="begin"/>
            </w:r>
            <w:r w:rsidR="00B42F6A">
              <w:rPr>
                <w:noProof/>
                <w:webHidden/>
              </w:rPr>
              <w:instrText xml:space="preserve"> PAGEREF _Toc194880753 \h </w:instrText>
            </w:r>
            <w:r w:rsidR="00B42F6A">
              <w:rPr>
                <w:noProof/>
                <w:webHidden/>
              </w:rPr>
            </w:r>
            <w:r w:rsidR="00B42F6A">
              <w:rPr>
                <w:noProof/>
                <w:webHidden/>
              </w:rPr>
              <w:fldChar w:fldCharType="separate"/>
            </w:r>
            <w:r w:rsidR="00B42F6A">
              <w:rPr>
                <w:noProof/>
                <w:webHidden/>
              </w:rPr>
              <w:t>37</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54" w:history="1">
            <w:r w:rsidR="00B42F6A" w:rsidRPr="00035F94">
              <w:rPr>
                <w:rStyle w:val="Hyperlink"/>
                <w:rFonts w:cstheme="minorHAnsi"/>
                <w:noProof/>
              </w:rPr>
              <w:t>Phase 3 (Year 3) — Ecosystem Growth &amp; Internationalization</w:t>
            </w:r>
            <w:r w:rsidR="00B42F6A">
              <w:rPr>
                <w:noProof/>
                <w:webHidden/>
              </w:rPr>
              <w:tab/>
            </w:r>
            <w:r w:rsidR="00B42F6A">
              <w:rPr>
                <w:noProof/>
                <w:webHidden/>
              </w:rPr>
              <w:fldChar w:fldCharType="begin"/>
            </w:r>
            <w:r w:rsidR="00B42F6A">
              <w:rPr>
                <w:noProof/>
                <w:webHidden/>
              </w:rPr>
              <w:instrText xml:space="preserve"> PAGEREF _Toc194880754 \h </w:instrText>
            </w:r>
            <w:r w:rsidR="00B42F6A">
              <w:rPr>
                <w:noProof/>
                <w:webHidden/>
              </w:rPr>
            </w:r>
            <w:r w:rsidR="00B42F6A">
              <w:rPr>
                <w:noProof/>
                <w:webHidden/>
              </w:rPr>
              <w:fldChar w:fldCharType="separate"/>
            </w:r>
            <w:r w:rsidR="00B42F6A">
              <w:rPr>
                <w:noProof/>
                <w:webHidden/>
              </w:rPr>
              <w:t>37</w:t>
            </w:r>
            <w:r w:rsidR="00B42F6A">
              <w:rPr>
                <w:noProof/>
                <w:webHidden/>
              </w:rPr>
              <w:fldChar w:fldCharType="end"/>
            </w:r>
          </w:hyperlink>
        </w:p>
        <w:p w:rsidR="00B42F6A" w:rsidRDefault="00027749">
          <w:pPr>
            <w:pStyle w:val="TOC2"/>
            <w:tabs>
              <w:tab w:val="right" w:leader="dot" w:pos="9350"/>
            </w:tabs>
            <w:rPr>
              <w:rFonts w:asciiTheme="minorHAnsi" w:eastAsiaTheme="minorEastAsia" w:hAnsiTheme="minorHAnsi"/>
              <w:noProof/>
              <w:color w:val="auto"/>
            </w:rPr>
          </w:pPr>
          <w:hyperlink w:anchor="_Toc194880755" w:history="1">
            <w:r w:rsidR="00B42F6A" w:rsidRPr="00035F94">
              <w:rPr>
                <w:rStyle w:val="Hyperlink"/>
                <w:rFonts w:cstheme="minorHAnsi"/>
                <w:noProof/>
              </w:rPr>
              <w:t>Vision Beyond Year 3</w:t>
            </w:r>
            <w:r w:rsidR="00B42F6A">
              <w:rPr>
                <w:noProof/>
                <w:webHidden/>
              </w:rPr>
              <w:tab/>
            </w:r>
            <w:r w:rsidR="00B42F6A">
              <w:rPr>
                <w:noProof/>
                <w:webHidden/>
              </w:rPr>
              <w:fldChar w:fldCharType="begin"/>
            </w:r>
            <w:r w:rsidR="00B42F6A">
              <w:rPr>
                <w:noProof/>
                <w:webHidden/>
              </w:rPr>
              <w:instrText xml:space="preserve"> PAGEREF _Toc194880755 \h </w:instrText>
            </w:r>
            <w:r w:rsidR="00B42F6A">
              <w:rPr>
                <w:noProof/>
                <w:webHidden/>
              </w:rPr>
            </w:r>
            <w:r w:rsidR="00B42F6A">
              <w:rPr>
                <w:noProof/>
                <w:webHidden/>
              </w:rPr>
              <w:fldChar w:fldCharType="separate"/>
            </w:r>
            <w:r w:rsidR="00B42F6A">
              <w:rPr>
                <w:noProof/>
                <w:webHidden/>
              </w:rPr>
              <w:t>37</w:t>
            </w:r>
            <w:r w:rsidR="00B42F6A">
              <w:rPr>
                <w:noProof/>
                <w:webHidden/>
              </w:rPr>
              <w:fldChar w:fldCharType="end"/>
            </w:r>
          </w:hyperlink>
        </w:p>
        <w:p w:rsidR="00B42F6A" w:rsidRDefault="00027749">
          <w:pPr>
            <w:pStyle w:val="TOC3"/>
            <w:tabs>
              <w:tab w:val="right" w:leader="dot" w:pos="9350"/>
            </w:tabs>
            <w:rPr>
              <w:rFonts w:asciiTheme="minorHAnsi" w:eastAsiaTheme="minorEastAsia" w:hAnsiTheme="minorHAnsi"/>
              <w:noProof/>
              <w:color w:val="auto"/>
            </w:rPr>
          </w:pPr>
          <w:hyperlink w:anchor="_Toc194880756" w:history="1">
            <w:r w:rsidR="00B42F6A" w:rsidRPr="00035F94">
              <w:rPr>
                <w:rStyle w:val="Hyperlink"/>
                <w:rFonts w:cstheme="minorHAnsi"/>
                <w:noProof/>
              </w:rPr>
              <w:t>Expansion Priorities by Geography</w:t>
            </w:r>
            <w:r w:rsidR="00B42F6A">
              <w:rPr>
                <w:noProof/>
                <w:webHidden/>
              </w:rPr>
              <w:tab/>
            </w:r>
            <w:r w:rsidR="00B42F6A">
              <w:rPr>
                <w:noProof/>
                <w:webHidden/>
              </w:rPr>
              <w:fldChar w:fldCharType="begin"/>
            </w:r>
            <w:r w:rsidR="00B42F6A">
              <w:rPr>
                <w:noProof/>
                <w:webHidden/>
              </w:rPr>
              <w:instrText xml:space="preserve"> PAGEREF _Toc194880756 \h </w:instrText>
            </w:r>
            <w:r w:rsidR="00B42F6A">
              <w:rPr>
                <w:noProof/>
                <w:webHidden/>
              </w:rPr>
            </w:r>
            <w:r w:rsidR="00B42F6A">
              <w:rPr>
                <w:noProof/>
                <w:webHidden/>
              </w:rPr>
              <w:fldChar w:fldCharType="separate"/>
            </w:r>
            <w:r w:rsidR="00B42F6A">
              <w:rPr>
                <w:noProof/>
                <w:webHidden/>
              </w:rPr>
              <w:t>37</w:t>
            </w:r>
            <w:r w:rsidR="00B42F6A">
              <w:rPr>
                <w:noProof/>
                <w:webHidden/>
              </w:rPr>
              <w:fldChar w:fldCharType="end"/>
            </w:r>
          </w:hyperlink>
        </w:p>
        <w:p w:rsidR="00DC02A6" w:rsidRDefault="00DC02A6">
          <w:r>
            <w:rPr>
              <w:b/>
              <w:bCs/>
              <w:noProof/>
            </w:rPr>
            <w:fldChar w:fldCharType="end"/>
          </w:r>
        </w:p>
      </w:sdtContent>
    </w:sdt>
    <w:p w:rsidR="00DC02A6" w:rsidRDefault="00DC02A6" w:rsidP="00F63A53">
      <w:pPr>
        <w:pStyle w:val="Heading1"/>
        <w:rPr>
          <w:rFonts w:asciiTheme="minorHAnsi" w:hAnsiTheme="minorHAnsi" w:cstheme="minorHAnsi"/>
        </w:rPr>
      </w:pPr>
    </w:p>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Default="0044795C" w:rsidP="0044795C"/>
    <w:p w:rsidR="0044795C" w:rsidRPr="0044795C" w:rsidRDefault="0044795C" w:rsidP="0044795C"/>
    <w:p w:rsidR="00F63A53" w:rsidRPr="00DC02A6" w:rsidRDefault="00F63A53" w:rsidP="00F63A53">
      <w:pPr>
        <w:pStyle w:val="Heading1"/>
        <w:rPr>
          <w:rFonts w:asciiTheme="minorHAnsi" w:hAnsiTheme="minorHAnsi" w:cstheme="minorHAnsi"/>
        </w:rPr>
      </w:pPr>
      <w:bookmarkStart w:id="0" w:name="_Toc194880619"/>
      <w:r w:rsidRPr="00DC02A6">
        <w:rPr>
          <w:rFonts w:asciiTheme="minorHAnsi" w:hAnsiTheme="minorHAnsi" w:cstheme="minorHAnsi"/>
        </w:rPr>
        <w:lastRenderedPageBreak/>
        <w:t>Administrative</w:t>
      </w:r>
      <w:bookmarkEnd w:id="0"/>
    </w:p>
    <w:p w:rsidR="00F63A53" w:rsidRPr="00DC02A6" w:rsidRDefault="00F63A53" w:rsidP="00F63A53">
      <w:pPr>
        <w:pStyle w:val="Heading2"/>
        <w:rPr>
          <w:rFonts w:cstheme="minorHAnsi"/>
        </w:rPr>
      </w:pPr>
      <w:bookmarkStart w:id="1" w:name="_Toc194880620"/>
      <w:r w:rsidRPr="00DC02A6">
        <w:rPr>
          <w:rFonts w:cstheme="minorHAnsi"/>
        </w:rPr>
        <w:t>Cover Page</w:t>
      </w:r>
      <w:bookmarkEnd w:id="1"/>
    </w:p>
    <w:p w:rsidR="00F63A53" w:rsidRPr="00DC02A6" w:rsidRDefault="00F63A53" w:rsidP="00213DFA">
      <w:pPr>
        <w:pStyle w:val="NormalWeb"/>
        <w:rPr>
          <w:rFonts w:asciiTheme="minorHAnsi" w:hAnsiTheme="minorHAnsi" w:cstheme="minorHAnsi"/>
        </w:rPr>
      </w:pPr>
      <w:r w:rsidRPr="00DC02A6">
        <w:rPr>
          <w:rStyle w:val="Strong"/>
          <w:rFonts w:asciiTheme="minorHAnsi" w:hAnsiTheme="minorHAnsi" w:cstheme="minorHAnsi"/>
        </w:rPr>
        <w:t>Project Title:</w:t>
      </w:r>
      <w:r w:rsidRPr="00DC02A6">
        <w:rPr>
          <w:rFonts w:asciiTheme="minorHAnsi" w:hAnsiTheme="minorHAnsi" w:cstheme="minorHAnsi"/>
        </w:rPr>
        <w:t xml:space="preserv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 Ultra-Grade Hedge Calculator (AHOORAA Quant Engine</w:t>
      </w:r>
      <w:proofErr w:type="gramStart"/>
      <w:r w:rsidRPr="00DC02A6">
        <w:rPr>
          <w:rFonts w:asciiTheme="minorHAnsi" w:hAnsiTheme="minorHAnsi" w:cstheme="minorHAnsi"/>
        </w:rPr>
        <w:t>)</w:t>
      </w:r>
      <w:proofErr w:type="gramEnd"/>
      <w:r w:rsidRPr="00DC02A6">
        <w:rPr>
          <w:rFonts w:asciiTheme="minorHAnsi" w:hAnsiTheme="minorHAnsi" w:cstheme="minorHAnsi"/>
        </w:rPr>
        <w:br/>
      </w:r>
      <w:r w:rsidRPr="00DC02A6">
        <w:rPr>
          <w:rStyle w:val="Strong"/>
          <w:rFonts w:asciiTheme="minorHAnsi" w:hAnsiTheme="minorHAnsi" w:cstheme="minorHAnsi"/>
        </w:rPr>
        <w:t>Prepared By:</w:t>
      </w:r>
      <w:r w:rsidRPr="00DC02A6">
        <w:rPr>
          <w:rFonts w:asciiTheme="minorHAnsi" w:hAnsiTheme="minorHAnsi" w:cstheme="minorHAnsi"/>
        </w:rPr>
        <w:t xml:space="preserve"> Moe Sani, Founder &amp; CEO, </w:t>
      </w:r>
      <w:proofErr w:type="spellStart"/>
      <w:r w:rsidR="00213DFA">
        <w:rPr>
          <w:rFonts w:asciiTheme="minorHAnsi" w:hAnsiTheme="minorHAnsi" w:cstheme="minorHAnsi"/>
        </w:rPr>
        <w:t>SynexFund</w:t>
      </w:r>
      <w:proofErr w:type="spellEnd"/>
      <w:r w:rsidR="00213DFA">
        <w:rPr>
          <w:rFonts w:asciiTheme="minorHAnsi" w:hAnsiTheme="minorHAnsi" w:cstheme="minorHAnsi"/>
        </w:rPr>
        <w:tab/>
      </w:r>
      <w:r w:rsidRPr="00DC02A6">
        <w:rPr>
          <w:rFonts w:asciiTheme="minorHAnsi" w:hAnsiTheme="minorHAnsi" w:cstheme="minorHAnsi"/>
        </w:rPr>
        <w:br/>
      </w:r>
      <w:r w:rsidRPr="00DC02A6">
        <w:rPr>
          <w:rStyle w:val="Strong"/>
          <w:rFonts w:asciiTheme="minorHAnsi" w:hAnsiTheme="minorHAnsi" w:cstheme="minorHAnsi"/>
        </w:rPr>
        <w:t>Date:</w:t>
      </w:r>
      <w:r w:rsidRPr="00DC02A6">
        <w:rPr>
          <w:rFonts w:asciiTheme="minorHAnsi" w:hAnsiTheme="minorHAnsi" w:cstheme="minorHAnsi"/>
        </w:rPr>
        <w:t xml:space="preserve"> April 2025</w:t>
      </w:r>
      <w:r w:rsidRPr="00DC02A6">
        <w:rPr>
          <w:rFonts w:asciiTheme="minorHAnsi" w:hAnsiTheme="minorHAnsi" w:cstheme="minorHAnsi"/>
        </w:rPr>
        <w:br/>
      </w:r>
      <w:r w:rsidRPr="00DC02A6">
        <w:rPr>
          <w:rStyle w:val="Strong"/>
          <w:rFonts w:asciiTheme="minorHAnsi" w:hAnsiTheme="minorHAnsi" w:cstheme="minorHAnsi"/>
        </w:rPr>
        <w:t>Confidential:</w:t>
      </w:r>
      <w:r w:rsidRPr="00DC02A6">
        <w:rPr>
          <w:rFonts w:asciiTheme="minorHAnsi" w:hAnsiTheme="minorHAnsi" w:cstheme="minorHAnsi"/>
        </w:rPr>
        <w:t xml:space="preserve"> This document contains confidential and proprietary information belonging to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and </w:t>
      </w:r>
      <w:proofErr w:type="spellStart"/>
      <w:r w:rsidRPr="00DC02A6">
        <w:rPr>
          <w:rFonts w:asciiTheme="minorHAnsi" w:hAnsiTheme="minorHAnsi" w:cstheme="minorHAnsi"/>
        </w:rPr>
        <w:t>EcoNovaLabs</w:t>
      </w:r>
      <w:proofErr w:type="spellEnd"/>
      <w:r w:rsidRPr="00DC02A6">
        <w:rPr>
          <w:rFonts w:asciiTheme="minorHAnsi" w:hAnsiTheme="minorHAnsi" w:cstheme="minorHAnsi"/>
        </w:rPr>
        <w:t>. Unauthorized use, disclosure, or distribution is strictly prohibited.</w:t>
      </w:r>
    </w:p>
    <w:p w:rsidR="00F63A53" w:rsidRPr="00DC02A6" w:rsidRDefault="00F63A53" w:rsidP="00F63A53">
      <w:pPr>
        <w:pStyle w:val="Heading2"/>
        <w:rPr>
          <w:rFonts w:cstheme="minorHAnsi"/>
        </w:rPr>
      </w:pPr>
      <w:bookmarkStart w:id="2" w:name="_Toc194880621"/>
      <w:r w:rsidRPr="00DC02A6">
        <w:rPr>
          <w:rFonts w:cstheme="minorHAnsi"/>
        </w:rPr>
        <w:t>Confidentiality Statement (Optional NDA Section)</w:t>
      </w:r>
      <w:bookmarkEnd w:id="2"/>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This document is confidential and intended solely for the use of authorized recipients in evaluating the business opportunities presented by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By accepting this document, the recipient agrees to maintain the confidentiality of the information contained herein. No part of this document may be reproduced, distributed, or disclosed in any form without the prior written consent of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and </w:t>
      </w:r>
      <w:proofErr w:type="spellStart"/>
      <w:r w:rsidRPr="00DC02A6">
        <w:rPr>
          <w:rFonts w:asciiTheme="minorHAnsi" w:hAnsiTheme="minorHAnsi" w:cstheme="minorHAnsi"/>
        </w:rPr>
        <w:t>EcoNovaLabs</w:t>
      </w:r>
      <w:proofErr w:type="spellEnd"/>
      <w:r w:rsidRPr="00DC02A6">
        <w:rPr>
          <w:rFonts w:asciiTheme="minorHAnsi" w:hAnsiTheme="minorHAnsi" w:cstheme="minorHAnsi"/>
        </w:rPr>
        <w:t>.</w:t>
      </w:r>
    </w:p>
    <w:p w:rsidR="00F63A53" w:rsidRPr="00DC02A6" w:rsidRDefault="00F63A53" w:rsidP="00F63A53">
      <w:pPr>
        <w:pStyle w:val="Heading2"/>
        <w:rPr>
          <w:rFonts w:cstheme="minorHAnsi"/>
        </w:rPr>
      </w:pPr>
      <w:bookmarkStart w:id="3" w:name="_Toc194880622"/>
      <w:r w:rsidRPr="00DC02A6">
        <w:rPr>
          <w:rFonts w:cstheme="minorHAnsi"/>
        </w:rPr>
        <w:t>Executive Summary</w:t>
      </w:r>
      <w:bookmarkEnd w:id="3"/>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an enterprise-grade, AI-driven risk management and hedging platform designed for traders, proprietary firms, and institutional investors seeking advanced, real-time multi-asset hedging solutions. Spanning equities, options, futures, cryptocurrencies, and future integration with sports betting markets,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delivers precision, speed, and accessibility in one unified SaaS platform.</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With a rapid execution plan, proprietary algorithms, and a scalable infrastructure,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aims to democratize hedge fund-level risk management tools, accelerating user adoption globally.</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Key Goals:</w:t>
      </w:r>
    </w:p>
    <w:p w:rsidR="00F63A53" w:rsidRPr="00DC02A6" w:rsidRDefault="00F63A53" w:rsidP="00C2160C">
      <w:pPr>
        <w:pStyle w:val="NormalWeb"/>
        <w:numPr>
          <w:ilvl w:val="0"/>
          <w:numId w:val="1"/>
        </w:numPr>
        <w:rPr>
          <w:rFonts w:asciiTheme="minorHAnsi" w:hAnsiTheme="minorHAnsi" w:cstheme="minorHAnsi"/>
        </w:rPr>
      </w:pPr>
      <w:r w:rsidRPr="00DC02A6">
        <w:rPr>
          <w:rFonts w:asciiTheme="minorHAnsi" w:hAnsiTheme="minorHAnsi" w:cstheme="minorHAnsi"/>
        </w:rPr>
        <w:t>Deliver MVP within 24 days.</w:t>
      </w:r>
    </w:p>
    <w:p w:rsidR="00F63A53" w:rsidRPr="00DC02A6" w:rsidRDefault="00F63A53" w:rsidP="00C2160C">
      <w:pPr>
        <w:pStyle w:val="NormalWeb"/>
        <w:numPr>
          <w:ilvl w:val="0"/>
          <w:numId w:val="1"/>
        </w:numPr>
        <w:rPr>
          <w:rFonts w:asciiTheme="minorHAnsi" w:hAnsiTheme="minorHAnsi" w:cstheme="minorHAnsi"/>
        </w:rPr>
      </w:pPr>
      <w:r w:rsidRPr="00DC02A6">
        <w:rPr>
          <w:rFonts w:asciiTheme="minorHAnsi" w:hAnsiTheme="minorHAnsi" w:cstheme="minorHAnsi"/>
        </w:rPr>
        <w:t>Achieve $30,000 in MRR within Year 1.</w:t>
      </w:r>
    </w:p>
    <w:p w:rsidR="00F63A53" w:rsidRPr="00DC02A6" w:rsidRDefault="00F63A53" w:rsidP="00C2160C">
      <w:pPr>
        <w:pStyle w:val="NormalWeb"/>
        <w:numPr>
          <w:ilvl w:val="0"/>
          <w:numId w:val="1"/>
        </w:numPr>
        <w:rPr>
          <w:rFonts w:asciiTheme="minorHAnsi" w:hAnsiTheme="minorHAnsi" w:cstheme="minorHAnsi"/>
        </w:rPr>
      </w:pPr>
      <w:r w:rsidRPr="00DC02A6">
        <w:rPr>
          <w:rFonts w:asciiTheme="minorHAnsi" w:hAnsiTheme="minorHAnsi" w:cstheme="minorHAnsi"/>
        </w:rPr>
        <w:t>Expand product suite to include sports betting and institutional hedge offerings.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Unique Advantages:</w:t>
      </w:r>
    </w:p>
    <w:p w:rsidR="00F63A53" w:rsidRPr="00DC02A6" w:rsidRDefault="00F63A53" w:rsidP="00C2160C">
      <w:pPr>
        <w:pStyle w:val="NormalWeb"/>
        <w:numPr>
          <w:ilvl w:val="0"/>
          <w:numId w:val="2"/>
        </w:numPr>
        <w:rPr>
          <w:rFonts w:asciiTheme="minorHAnsi" w:hAnsiTheme="minorHAnsi" w:cstheme="minorHAnsi"/>
        </w:rPr>
      </w:pPr>
      <w:r w:rsidRPr="00DC02A6">
        <w:rPr>
          <w:rFonts w:asciiTheme="minorHAnsi" w:hAnsiTheme="minorHAnsi" w:cstheme="minorHAnsi"/>
        </w:rPr>
        <w:t>Personal brand equity and trust of Moe Sani.</w:t>
      </w:r>
    </w:p>
    <w:p w:rsidR="00F63A53" w:rsidRPr="00DC02A6" w:rsidRDefault="00F63A53" w:rsidP="00C2160C">
      <w:pPr>
        <w:pStyle w:val="NormalWeb"/>
        <w:numPr>
          <w:ilvl w:val="0"/>
          <w:numId w:val="2"/>
        </w:numPr>
        <w:rPr>
          <w:rFonts w:asciiTheme="minorHAnsi" w:hAnsiTheme="minorHAnsi" w:cstheme="minorHAnsi"/>
        </w:rPr>
      </w:pPr>
      <w:r w:rsidRPr="00DC02A6">
        <w:rPr>
          <w:rFonts w:asciiTheme="minorHAnsi" w:hAnsiTheme="minorHAnsi" w:cstheme="minorHAnsi"/>
        </w:rPr>
        <w:t>Proprietary risk management algorithms.</w:t>
      </w:r>
    </w:p>
    <w:p w:rsidR="00F63A53" w:rsidRPr="00DC02A6" w:rsidRDefault="00F63A53" w:rsidP="00C2160C">
      <w:pPr>
        <w:pStyle w:val="NormalWeb"/>
        <w:numPr>
          <w:ilvl w:val="0"/>
          <w:numId w:val="2"/>
        </w:numPr>
        <w:rPr>
          <w:rFonts w:asciiTheme="minorHAnsi" w:hAnsiTheme="minorHAnsi" w:cstheme="minorHAnsi"/>
        </w:rPr>
      </w:pPr>
      <w:r w:rsidRPr="00DC02A6">
        <w:rPr>
          <w:rFonts w:asciiTheme="minorHAnsi" w:hAnsiTheme="minorHAnsi" w:cstheme="minorHAnsi"/>
        </w:rPr>
        <w:t>Enterprise SaaS architecture built for scale.</w:t>
      </w:r>
    </w:p>
    <w:p w:rsidR="00F63A53" w:rsidRPr="00DC02A6" w:rsidRDefault="00F63A53" w:rsidP="00C2160C">
      <w:pPr>
        <w:pStyle w:val="NormalWeb"/>
        <w:numPr>
          <w:ilvl w:val="0"/>
          <w:numId w:val="2"/>
        </w:numPr>
        <w:rPr>
          <w:rFonts w:asciiTheme="minorHAnsi" w:hAnsiTheme="minorHAnsi" w:cstheme="minorHAnsi"/>
        </w:rPr>
      </w:pPr>
      <w:r w:rsidRPr="00DC02A6">
        <w:rPr>
          <w:rFonts w:asciiTheme="minorHAnsi" w:hAnsiTheme="minorHAnsi" w:cstheme="minorHAnsi"/>
        </w:rPr>
        <w:lastRenderedPageBreak/>
        <w:t>First-mover advantage in multi-market unified hedging tools.</w:t>
      </w:r>
    </w:p>
    <w:p w:rsidR="00F63A53" w:rsidRPr="00DC02A6" w:rsidRDefault="00F63A53" w:rsidP="00F63A53">
      <w:pPr>
        <w:pStyle w:val="Heading2"/>
        <w:rPr>
          <w:rFonts w:cstheme="minorHAnsi"/>
        </w:rPr>
      </w:pPr>
      <w:bookmarkStart w:id="4" w:name="_Toc194880623"/>
      <w:r w:rsidRPr="00DC02A6">
        <w:rPr>
          <w:rFonts w:cstheme="minorHAnsi"/>
        </w:rPr>
        <w:t>Mission, Vision, and Values</w:t>
      </w:r>
      <w:bookmarkEnd w:id="4"/>
    </w:p>
    <w:p w:rsidR="00F63A53" w:rsidRPr="00DC02A6" w:rsidRDefault="00F63A53" w:rsidP="00F63A53">
      <w:pPr>
        <w:pStyle w:val="Heading3"/>
        <w:rPr>
          <w:rFonts w:asciiTheme="minorHAnsi" w:hAnsiTheme="minorHAnsi" w:cstheme="minorHAnsi"/>
        </w:rPr>
      </w:pPr>
      <w:bookmarkStart w:id="5" w:name="_Toc194880624"/>
      <w:r w:rsidRPr="00DC02A6">
        <w:rPr>
          <w:rFonts w:asciiTheme="minorHAnsi" w:hAnsiTheme="minorHAnsi" w:cstheme="minorHAnsi"/>
        </w:rPr>
        <w:t>Mission</w:t>
      </w:r>
      <w:bookmarkEnd w:id="5"/>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To democratize advanced risk management by making sophisticated, AI-powered hedging tools accessible to every trader and institutional investor worldwide.</w:t>
      </w:r>
    </w:p>
    <w:p w:rsidR="00F63A53" w:rsidRPr="00DC02A6" w:rsidRDefault="00F63A53" w:rsidP="00F63A53">
      <w:pPr>
        <w:pStyle w:val="Heading3"/>
        <w:rPr>
          <w:rFonts w:asciiTheme="minorHAnsi" w:hAnsiTheme="minorHAnsi" w:cstheme="minorHAnsi"/>
        </w:rPr>
      </w:pPr>
      <w:bookmarkStart w:id="6" w:name="_Toc194880625"/>
      <w:r w:rsidRPr="00DC02A6">
        <w:rPr>
          <w:rFonts w:asciiTheme="minorHAnsi" w:hAnsiTheme="minorHAnsi" w:cstheme="minorHAnsi"/>
        </w:rPr>
        <w:t>Vision</w:t>
      </w:r>
      <w:bookmarkEnd w:id="6"/>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To establish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as the global standard for multi-asset, real-time hedging — trusted by retail traders, prop firms, educators, and institutions.</w:t>
      </w:r>
    </w:p>
    <w:p w:rsidR="00F63A53" w:rsidRPr="00DC02A6" w:rsidRDefault="00F63A53" w:rsidP="00F63A53">
      <w:pPr>
        <w:pStyle w:val="Heading3"/>
        <w:rPr>
          <w:rFonts w:asciiTheme="minorHAnsi" w:hAnsiTheme="minorHAnsi" w:cstheme="minorHAnsi"/>
        </w:rPr>
      </w:pPr>
      <w:bookmarkStart w:id="7" w:name="_Toc194880626"/>
      <w:r w:rsidRPr="00DC02A6">
        <w:rPr>
          <w:rFonts w:asciiTheme="minorHAnsi" w:hAnsiTheme="minorHAnsi" w:cstheme="minorHAnsi"/>
        </w:rPr>
        <w:t>Core Values</w:t>
      </w:r>
      <w:bookmarkEnd w:id="7"/>
    </w:p>
    <w:p w:rsidR="00F63A53" w:rsidRPr="00DC02A6" w:rsidRDefault="00F63A53" w:rsidP="00C2160C">
      <w:pPr>
        <w:pStyle w:val="NormalWeb"/>
        <w:numPr>
          <w:ilvl w:val="0"/>
          <w:numId w:val="3"/>
        </w:numPr>
        <w:rPr>
          <w:rFonts w:asciiTheme="minorHAnsi" w:hAnsiTheme="minorHAnsi" w:cstheme="minorHAnsi"/>
        </w:rPr>
      </w:pPr>
      <w:r w:rsidRPr="00DC02A6">
        <w:rPr>
          <w:rStyle w:val="Strong"/>
          <w:rFonts w:asciiTheme="minorHAnsi" w:hAnsiTheme="minorHAnsi" w:cstheme="minorHAnsi"/>
        </w:rPr>
        <w:t>Precision:</w:t>
      </w:r>
      <w:r w:rsidRPr="00DC02A6">
        <w:rPr>
          <w:rFonts w:asciiTheme="minorHAnsi" w:hAnsiTheme="minorHAnsi" w:cstheme="minorHAnsi"/>
        </w:rPr>
        <w:t xml:space="preserve"> Deliver accurate, actionable, real-time hedging insights.</w:t>
      </w:r>
    </w:p>
    <w:p w:rsidR="00F63A53" w:rsidRPr="00DC02A6" w:rsidRDefault="00F63A53" w:rsidP="00C2160C">
      <w:pPr>
        <w:pStyle w:val="NormalWeb"/>
        <w:numPr>
          <w:ilvl w:val="0"/>
          <w:numId w:val="3"/>
        </w:numPr>
        <w:rPr>
          <w:rFonts w:asciiTheme="minorHAnsi" w:hAnsiTheme="minorHAnsi" w:cstheme="minorHAnsi"/>
        </w:rPr>
      </w:pPr>
      <w:r w:rsidRPr="00DC02A6">
        <w:rPr>
          <w:rStyle w:val="Strong"/>
          <w:rFonts w:asciiTheme="minorHAnsi" w:hAnsiTheme="minorHAnsi" w:cstheme="minorHAnsi"/>
        </w:rPr>
        <w:t>Trust:</w:t>
      </w:r>
      <w:r w:rsidRPr="00DC02A6">
        <w:rPr>
          <w:rFonts w:asciiTheme="minorHAnsi" w:hAnsiTheme="minorHAnsi" w:cstheme="minorHAnsi"/>
        </w:rPr>
        <w:t xml:space="preserve"> Build long-term credibility through transparency and integrity.</w:t>
      </w:r>
    </w:p>
    <w:p w:rsidR="00F63A53" w:rsidRPr="00DC02A6" w:rsidRDefault="00F63A53" w:rsidP="00C2160C">
      <w:pPr>
        <w:pStyle w:val="NormalWeb"/>
        <w:numPr>
          <w:ilvl w:val="0"/>
          <w:numId w:val="3"/>
        </w:numPr>
        <w:rPr>
          <w:rFonts w:asciiTheme="minorHAnsi" w:hAnsiTheme="minorHAnsi" w:cstheme="minorHAnsi"/>
        </w:rPr>
      </w:pPr>
      <w:r w:rsidRPr="00DC02A6">
        <w:rPr>
          <w:rStyle w:val="Strong"/>
          <w:rFonts w:asciiTheme="minorHAnsi" w:hAnsiTheme="minorHAnsi" w:cstheme="minorHAnsi"/>
        </w:rPr>
        <w:t>Innovation:</w:t>
      </w:r>
      <w:r w:rsidRPr="00DC02A6">
        <w:rPr>
          <w:rFonts w:asciiTheme="minorHAnsi" w:hAnsiTheme="minorHAnsi" w:cstheme="minorHAnsi"/>
        </w:rPr>
        <w:t xml:space="preserve"> Lead through AI, automation, and continual advancement.</w:t>
      </w:r>
    </w:p>
    <w:p w:rsidR="00F63A53" w:rsidRPr="00DC02A6" w:rsidRDefault="00F63A53" w:rsidP="00C2160C">
      <w:pPr>
        <w:pStyle w:val="NormalWeb"/>
        <w:numPr>
          <w:ilvl w:val="0"/>
          <w:numId w:val="3"/>
        </w:numPr>
        <w:rPr>
          <w:rFonts w:asciiTheme="minorHAnsi" w:hAnsiTheme="minorHAnsi" w:cstheme="minorHAnsi"/>
        </w:rPr>
      </w:pPr>
      <w:r w:rsidRPr="00DC02A6">
        <w:rPr>
          <w:rStyle w:val="Strong"/>
          <w:rFonts w:asciiTheme="minorHAnsi" w:hAnsiTheme="minorHAnsi" w:cstheme="minorHAnsi"/>
        </w:rPr>
        <w:t>Accessibility:</w:t>
      </w:r>
      <w:r w:rsidRPr="00DC02A6">
        <w:rPr>
          <w:rFonts w:asciiTheme="minorHAnsi" w:hAnsiTheme="minorHAnsi" w:cstheme="minorHAnsi"/>
        </w:rPr>
        <w:t xml:space="preserve"> Empower traders of all levels, regardless of geography or capital.</w:t>
      </w:r>
    </w:p>
    <w:p w:rsidR="00F63A53" w:rsidRPr="00DC02A6" w:rsidRDefault="00F63A53" w:rsidP="00C2160C">
      <w:pPr>
        <w:pStyle w:val="NormalWeb"/>
        <w:numPr>
          <w:ilvl w:val="0"/>
          <w:numId w:val="3"/>
        </w:numPr>
        <w:rPr>
          <w:rFonts w:asciiTheme="minorHAnsi" w:hAnsiTheme="minorHAnsi" w:cstheme="minorHAnsi"/>
        </w:rPr>
      </w:pPr>
      <w:r w:rsidRPr="00DC02A6">
        <w:rPr>
          <w:rStyle w:val="Strong"/>
          <w:rFonts w:asciiTheme="minorHAnsi" w:hAnsiTheme="minorHAnsi" w:cstheme="minorHAnsi"/>
        </w:rPr>
        <w:t>Security:</w:t>
      </w:r>
      <w:r w:rsidRPr="00DC02A6">
        <w:rPr>
          <w:rFonts w:asciiTheme="minorHAnsi" w:hAnsiTheme="minorHAnsi" w:cstheme="minorHAnsi"/>
        </w:rPr>
        <w:t xml:space="preserve"> Maintain military-grade data protection and compliance.</w:t>
      </w:r>
    </w:p>
    <w:p w:rsidR="00F63A53" w:rsidRPr="00DC02A6" w:rsidRDefault="00F63A53" w:rsidP="00F63A53">
      <w:pPr>
        <w:pStyle w:val="Heading2"/>
        <w:rPr>
          <w:rFonts w:cstheme="minorHAnsi"/>
        </w:rPr>
      </w:pPr>
      <w:bookmarkStart w:id="8" w:name="_Toc194880627"/>
      <w:r w:rsidRPr="00DC02A6">
        <w:rPr>
          <w:rFonts w:cstheme="minorHAnsi"/>
        </w:rPr>
        <w:t>Business Objectives &amp; Milestones</w:t>
      </w:r>
      <w:bookmarkEnd w:id="8"/>
    </w:p>
    <w:tbl>
      <w:tblPr>
        <w:tblStyle w:val="GridTable1Light-Accent5"/>
        <w:tblW w:w="8321" w:type="dxa"/>
        <w:jc w:val="center"/>
        <w:tblLook w:val="04A0" w:firstRow="1" w:lastRow="0" w:firstColumn="1" w:lastColumn="0" w:noHBand="0" w:noVBand="1"/>
      </w:tblPr>
      <w:tblGrid>
        <w:gridCol w:w="5767"/>
        <w:gridCol w:w="1435"/>
        <w:gridCol w:w="1119"/>
      </w:tblGrid>
      <w:tr w:rsidR="00F63A53" w:rsidRPr="00DC02A6" w:rsidTr="009C1F48">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9C1F48" w:rsidRDefault="00F63A53">
            <w:pPr>
              <w:jc w:val="center"/>
              <w:rPr>
                <w:rFonts w:asciiTheme="minorHAnsi" w:hAnsiTheme="minorHAnsi" w:cstheme="minorHAnsi"/>
              </w:rPr>
            </w:pPr>
            <w:r w:rsidRPr="009C1F48">
              <w:rPr>
                <w:rFonts w:asciiTheme="minorHAnsi" w:hAnsiTheme="minorHAnsi" w:cstheme="minorHAnsi"/>
              </w:rPr>
              <w:t>Objective</w:t>
            </w:r>
          </w:p>
        </w:tc>
        <w:tc>
          <w:tcPr>
            <w:tcW w:w="0" w:type="auto"/>
            <w:hideMark/>
          </w:tcPr>
          <w:p w:rsidR="00F63A53" w:rsidRPr="009C1F48"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C1F48">
              <w:rPr>
                <w:rFonts w:asciiTheme="minorHAnsi" w:hAnsiTheme="minorHAnsi" w:cstheme="minorHAnsi"/>
              </w:rPr>
              <w:t>Timeline</w:t>
            </w:r>
          </w:p>
        </w:tc>
        <w:tc>
          <w:tcPr>
            <w:tcW w:w="0" w:type="auto"/>
            <w:hideMark/>
          </w:tcPr>
          <w:p w:rsidR="00F63A53" w:rsidRPr="009C1F48"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C1F48">
              <w:rPr>
                <w:rFonts w:asciiTheme="minorHAnsi" w:hAnsiTheme="minorHAnsi" w:cstheme="minorHAnsi"/>
              </w:rPr>
              <w:t>Status</w:t>
            </w:r>
          </w:p>
        </w:tc>
      </w:tr>
      <w:tr w:rsidR="00F63A53" w:rsidRPr="00DC02A6" w:rsidTr="009C1F48">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Finalize technical architecture &amp; infrastructure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1</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Core hedge engine development completion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Real-time market data integrations live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Build SaaS dashboard, API, and payment systems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3</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Launch marketing campaign &amp; early adopters offer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4</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Secure 50+ paying users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Month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Reach $30,000 MRR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Month 6–9</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Institutional licensing readiness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Sports betting market integration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r w:rsidR="00F63A53" w:rsidRPr="00DC02A6" w:rsidTr="009C1F48">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AI predictive module live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Planned</w:t>
            </w:r>
          </w:p>
        </w:tc>
      </w:tr>
    </w:tbl>
    <w:p w:rsidR="00F63A53" w:rsidRPr="00DC02A6" w:rsidRDefault="00027749" w:rsidP="00F63A53">
      <w:pPr>
        <w:rPr>
          <w:rFonts w:asciiTheme="minorHAnsi" w:hAnsiTheme="minorHAnsi" w:cstheme="minorHAnsi"/>
        </w:rPr>
      </w:pPr>
      <w:r>
        <w:rPr>
          <w:rFonts w:asciiTheme="minorHAnsi" w:hAnsiTheme="minorHAnsi" w:cstheme="minorHAnsi"/>
        </w:rPr>
        <w:pict>
          <v:rect id="_x0000_i1025" style="width:0;height:1.5pt" o:hralign="center" o:hrstd="t" o:hr="t" fillcolor="#a0a0a0" stroked="f"/>
        </w:pict>
      </w:r>
    </w:p>
    <w:p w:rsidR="00F63A53" w:rsidRPr="00DC02A6" w:rsidRDefault="00F63A53" w:rsidP="00F63A53">
      <w:pPr>
        <w:pStyle w:val="Heading1"/>
        <w:rPr>
          <w:rFonts w:asciiTheme="minorHAnsi" w:hAnsiTheme="minorHAnsi" w:cstheme="minorHAnsi"/>
        </w:rPr>
      </w:pPr>
      <w:bookmarkStart w:id="9" w:name="_Toc194880628"/>
      <w:r w:rsidRPr="00DC02A6">
        <w:rPr>
          <w:rFonts w:asciiTheme="minorHAnsi" w:hAnsiTheme="minorHAnsi" w:cstheme="minorHAnsi"/>
        </w:rPr>
        <w:lastRenderedPageBreak/>
        <w:t>Company Overview</w:t>
      </w:r>
      <w:bookmarkEnd w:id="9"/>
    </w:p>
    <w:p w:rsidR="00F63A53" w:rsidRPr="00DC02A6" w:rsidRDefault="00F63A53" w:rsidP="00F63A53">
      <w:pPr>
        <w:pStyle w:val="Heading2"/>
        <w:rPr>
          <w:rFonts w:cstheme="minorHAnsi"/>
        </w:rPr>
      </w:pPr>
      <w:bookmarkStart w:id="10" w:name="_Toc194880629"/>
      <w:r w:rsidRPr="00DC02A6">
        <w:rPr>
          <w:rFonts w:cstheme="minorHAnsi"/>
        </w:rPr>
        <w:t>Company Description</w:t>
      </w:r>
      <w:bookmarkEnd w:id="10"/>
    </w:p>
    <w:p w:rsidR="00F63A53" w:rsidRPr="00DC02A6" w:rsidRDefault="00F63A53" w:rsidP="00213DFA">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a disruptive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solution built under the </w:t>
      </w:r>
      <w:r w:rsidR="00213DFA">
        <w:rPr>
          <w:rFonts w:asciiTheme="minorHAnsi" w:hAnsiTheme="minorHAnsi" w:cstheme="minorHAnsi"/>
        </w:rPr>
        <w:t>SynexFund</w:t>
      </w:r>
      <w:bookmarkStart w:id="11" w:name="_GoBack"/>
      <w:bookmarkEnd w:id="11"/>
      <w:r w:rsidRPr="00DC02A6">
        <w:rPr>
          <w:rFonts w:asciiTheme="minorHAnsi" w:hAnsiTheme="minorHAnsi" w:cstheme="minorHAnsi"/>
        </w:rPr>
        <w:t xml:space="preserve"> umbrella, engineered to deliver military-grade, enterprise-ready risk management tools for both individual traders and professional trading desks. Our API-first platform offers real-time precision hedging across diverse asset classes.</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By leveraging artificial intelligence and Moe Sani’s cybersecurity expertise,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redefines how traders monitor risk, execute defensive strategies, and optimize portfolio management — all through a cloud-native SaaS interface.</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Our objective is to eliminate the barriers between advanced hedging strategies and the traders who need </w:t>
      </w:r>
      <w:proofErr w:type="gramStart"/>
      <w:r w:rsidRPr="00DC02A6">
        <w:rPr>
          <w:rFonts w:asciiTheme="minorHAnsi" w:hAnsiTheme="minorHAnsi" w:cstheme="minorHAnsi"/>
        </w:rPr>
        <w:t>them</w:t>
      </w:r>
      <w:proofErr w:type="gramEnd"/>
      <w:r w:rsidRPr="00DC02A6">
        <w:rPr>
          <w:rFonts w:asciiTheme="minorHAnsi" w:hAnsiTheme="minorHAnsi" w:cstheme="minorHAnsi"/>
        </w:rPr>
        <w:t xml:space="preserve"> most, ensuring market resilience and smarter decision-making.</w:t>
      </w:r>
    </w:p>
    <w:p w:rsidR="00F63A53" w:rsidRPr="00DC02A6" w:rsidRDefault="00F63A53" w:rsidP="00F63A53">
      <w:pPr>
        <w:pStyle w:val="Heading2"/>
        <w:rPr>
          <w:rFonts w:cstheme="minorHAnsi"/>
        </w:rPr>
      </w:pPr>
      <w:bookmarkStart w:id="12" w:name="_Toc194880630"/>
      <w:r w:rsidRPr="00DC02A6">
        <w:rPr>
          <w:rFonts w:cstheme="minorHAnsi"/>
        </w:rPr>
        <w:t>Founder’s Bio (Moe Sani)</w:t>
      </w:r>
      <w:bookmarkEnd w:id="12"/>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Moe Sani</w:t>
      </w:r>
      <w:r w:rsidRPr="00DC02A6">
        <w:rPr>
          <w:rFonts w:asciiTheme="minorHAnsi" w:hAnsiTheme="minorHAnsi" w:cstheme="minorHAnsi"/>
        </w:rPr>
        <w:t xml:space="preserve">, Founder &amp; CEO of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an internationally respected cybersecurity architect, red team lead, and futures day trader. With prestigious credentials such as CISSP, OSCP, and OSEE, combined with advanced education from Harvard School for AI and </w:t>
      </w:r>
      <w:proofErr w:type="spellStart"/>
      <w:r w:rsidRPr="00DC02A6">
        <w:rPr>
          <w:rFonts w:asciiTheme="minorHAnsi" w:hAnsiTheme="minorHAnsi" w:cstheme="minorHAnsi"/>
        </w:rPr>
        <w:t>HackerU</w:t>
      </w:r>
      <w:proofErr w:type="spellEnd"/>
      <w:r w:rsidRPr="00DC02A6">
        <w:rPr>
          <w:rFonts w:asciiTheme="minorHAnsi" w:hAnsiTheme="minorHAnsi" w:cstheme="minorHAnsi"/>
        </w:rPr>
        <w:t xml:space="preserve"> — Moe is a fusion of security brilliance and market pragmatism.</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A pioneer in offensive cybersecurity and infrastructure penetration testing, Moe's technical prowess is complemented by his real-world trading experience, giving him rare insight into risk behaviors and market vulnerabilities.</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Moe’s leadership ensures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engineered not just as a product but as a bulletproof, high-performance ecosystem for institutional-grade hedging solutions.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Accolades &amp; Credentials:</w:t>
      </w:r>
    </w:p>
    <w:p w:rsidR="00F63A53" w:rsidRPr="00DC02A6" w:rsidRDefault="00F63A53" w:rsidP="00C2160C">
      <w:pPr>
        <w:pStyle w:val="NormalWeb"/>
        <w:numPr>
          <w:ilvl w:val="0"/>
          <w:numId w:val="4"/>
        </w:numPr>
        <w:rPr>
          <w:rFonts w:asciiTheme="minorHAnsi" w:hAnsiTheme="minorHAnsi" w:cstheme="minorHAnsi"/>
        </w:rPr>
      </w:pPr>
      <w:r w:rsidRPr="00DC02A6">
        <w:rPr>
          <w:rFonts w:asciiTheme="minorHAnsi" w:hAnsiTheme="minorHAnsi" w:cstheme="minorHAnsi"/>
        </w:rPr>
        <w:t>CISSP, OSCP, OSEE Certified</w:t>
      </w:r>
    </w:p>
    <w:p w:rsidR="00F63A53" w:rsidRPr="00DC02A6" w:rsidRDefault="00F63A53" w:rsidP="00C2160C">
      <w:pPr>
        <w:pStyle w:val="NormalWeb"/>
        <w:numPr>
          <w:ilvl w:val="0"/>
          <w:numId w:val="4"/>
        </w:numPr>
        <w:rPr>
          <w:rFonts w:asciiTheme="minorHAnsi" w:hAnsiTheme="minorHAnsi" w:cstheme="minorHAnsi"/>
        </w:rPr>
      </w:pPr>
      <w:r w:rsidRPr="00DC02A6">
        <w:rPr>
          <w:rFonts w:asciiTheme="minorHAnsi" w:hAnsiTheme="minorHAnsi" w:cstheme="minorHAnsi"/>
        </w:rPr>
        <w:t>Harvard School for AI Graduate</w:t>
      </w:r>
    </w:p>
    <w:p w:rsidR="00F63A53" w:rsidRPr="00DC02A6" w:rsidRDefault="00F63A53" w:rsidP="00C2160C">
      <w:pPr>
        <w:pStyle w:val="NormalWeb"/>
        <w:numPr>
          <w:ilvl w:val="0"/>
          <w:numId w:val="4"/>
        </w:numPr>
        <w:rPr>
          <w:rFonts w:asciiTheme="minorHAnsi" w:hAnsiTheme="minorHAnsi" w:cstheme="minorHAnsi"/>
        </w:rPr>
      </w:pPr>
      <w:proofErr w:type="spellStart"/>
      <w:r w:rsidRPr="00DC02A6">
        <w:rPr>
          <w:rFonts w:asciiTheme="minorHAnsi" w:hAnsiTheme="minorHAnsi" w:cstheme="minorHAnsi"/>
        </w:rPr>
        <w:t>HackerU</w:t>
      </w:r>
      <w:proofErr w:type="spellEnd"/>
      <w:r w:rsidRPr="00DC02A6">
        <w:rPr>
          <w:rFonts w:asciiTheme="minorHAnsi" w:hAnsiTheme="minorHAnsi" w:cstheme="minorHAnsi"/>
        </w:rPr>
        <w:t xml:space="preserve"> Elite Program Graduate</w:t>
      </w:r>
    </w:p>
    <w:p w:rsidR="00F63A53" w:rsidRPr="00DC02A6" w:rsidRDefault="00F63A53" w:rsidP="00C2160C">
      <w:pPr>
        <w:pStyle w:val="NormalWeb"/>
        <w:numPr>
          <w:ilvl w:val="0"/>
          <w:numId w:val="4"/>
        </w:numPr>
        <w:rPr>
          <w:rFonts w:asciiTheme="minorHAnsi" w:hAnsiTheme="minorHAnsi" w:cstheme="minorHAnsi"/>
        </w:rPr>
      </w:pPr>
      <w:r w:rsidRPr="00DC02A6">
        <w:rPr>
          <w:rFonts w:asciiTheme="minorHAnsi" w:hAnsiTheme="minorHAnsi" w:cstheme="minorHAnsi"/>
        </w:rPr>
        <w:t>Red Team Lead for multinational enterprises</w:t>
      </w:r>
    </w:p>
    <w:p w:rsidR="00F63A53" w:rsidRPr="00DC02A6" w:rsidRDefault="00F63A53" w:rsidP="00C2160C">
      <w:pPr>
        <w:pStyle w:val="NormalWeb"/>
        <w:numPr>
          <w:ilvl w:val="0"/>
          <w:numId w:val="4"/>
        </w:numPr>
        <w:rPr>
          <w:rFonts w:asciiTheme="minorHAnsi" w:hAnsiTheme="minorHAnsi" w:cstheme="minorHAnsi"/>
        </w:rPr>
      </w:pPr>
      <w:r w:rsidRPr="00DC02A6">
        <w:rPr>
          <w:rFonts w:asciiTheme="minorHAnsi" w:hAnsiTheme="minorHAnsi" w:cstheme="minorHAnsi"/>
        </w:rPr>
        <w:t>Experienced futures day trader</w:t>
      </w:r>
    </w:p>
    <w:p w:rsidR="00F63A53" w:rsidRPr="00DC02A6" w:rsidRDefault="00F63A53" w:rsidP="00F63A53">
      <w:pPr>
        <w:pStyle w:val="Heading2"/>
        <w:rPr>
          <w:rFonts w:cstheme="minorHAnsi"/>
        </w:rPr>
      </w:pPr>
      <w:bookmarkStart w:id="13" w:name="_Toc194880631"/>
      <w:r w:rsidRPr="00DC02A6">
        <w:rPr>
          <w:rFonts w:cstheme="minorHAnsi"/>
        </w:rPr>
        <w:t>Legal Structure &amp; Ownership</w:t>
      </w:r>
      <w:bookmarkEnd w:id="13"/>
    </w:p>
    <w:p w:rsidR="00F63A53" w:rsidRPr="00DC02A6" w:rsidRDefault="00F63A53" w:rsidP="00C2160C">
      <w:pPr>
        <w:pStyle w:val="NormalWeb"/>
        <w:numPr>
          <w:ilvl w:val="0"/>
          <w:numId w:val="5"/>
        </w:numPr>
        <w:rPr>
          <w:rFonts w:asciiTheme="minorHAnsi" w:hAnsiTheme="minorHAnsi" w:cstheme="minorHAnsi"/>
        </w:rPr>
      </w:pPr>
      <w:r w:rsidRPr="00DC02A6">
        <w:rPr>
          <w:rStyle w:val="Strong"/>
          <w:rFonts w:asciiTheme="minorHAnsi" w:hAnsiTheme="minorHAnsi" w:cstheme="minorHAnsi"/>
        </w:rPr>
        <w:t>Entity Name:</w:t>
      </w:r>
      <w:r w:rsidRPr="00DC02A6">
        <w:rPr>
          <w:rFonts w:asciiTheme="minorHAnsi" w:hAnsiTheme="minorHAnsi" w:cstheme="minorHAnsi"/>
        </w:rPr>
        <w:t xml:space="preserv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w:t>
      </w:r>
      <w:proofErr w:type="spellStart"/>
      <w:r w:rsidRPr="00DC02A6">
        <w:rPr>
          <w:rFonts w:asciiTheme="minorHAnsi" w:hAnsiTheme="minorHAnsi" w:cstheme="minorHAnsi"/>
        </w:rPr>
        <w:t>EcoNovaLabs</w:t>
      </w:r>
      <w:proofErr w:type="spellEnd"/>
      <w:r w:rsidRPr="00DC02A6">
        <w:rPr>
          <w:rFonts w:asciiTheme="minorHAnsi" w:hAnsiTheme="minorHAnsi" w:cstheme="minorHAnsi"/>
        </w:rPr>
        <w:t xml:space="preserve"> Holding)</w:t>
      </w:r>
    </w:p>
    <w:p w:rsidR="00F63A53" w:rsidRPr="00DC02A6" w:rsidRDefault="00F63A53" w:rsidP="00C2160C">
      <w:pPr>
        <w:pStyle w:val="NormalWeb"/>
        <w:numPr>
          <w:ilvl w:val="0"/>
          <w:numId w:val="5"/>
        </w:numPr>
        <w:rPr>
          <w:rFonts w:asciiTheme="minorHAnsi" w:hAnsiTheme="minorHAnsi" w:cstheme="minorHAnsi"/>
        </w:rPr>
      </w:pPr>
      <w:r w:rsidRPr="00DC02A6">
        <w:rPr>
          <w:rStyle w:val="Strong"/>
          <w:rFonts w:asciiTheme="minorHAnsi" w:hAnsiTheme="minorHAnsi" w:cstheme="minorHAnsi"/>
        </w:rPr>
        <w:lastRenderedPageBreak/>
        <w:t>Legal Entity Type:</w:t>
      </w:r>
      <w:r w:rsidRPr="00DC02A6">
        <w:rPr>
          <w:rFonts w:asciiTheme="minorHAnsi" w:hAnsiTheme="minorHAnsi" w:cstheme="minorHAnsi"/>
        </w:rPr>
        <w:t xml:space="preserve"> Delaware C-Corp (preferred) or Wyoming LLC (alternative lean model)</w:t>
      </w:r>
    </w:p>
    <w:p w:rsidR="00F63A53" w:rsidRPr="00DC02A6" w:rsidRDefault="00F63A53" w:rsidP="00C2160C">
      <w:pPr>
        <w:pStyle w:val="NormalWeb"/>
        <w:numPr>
          <w:ilvl w:val="0"/>
          <w:numId w:val="5"/>
        </w:numPr>
        <w:rPr>
          <w:rFonts w:asciiTheme="minorHAnsi" w:hAnsiTheme="minorHAnsi" w:cstheme="minorHAnsi"/>
        </w:rPr>
      </w:pPr>
      <w:r w:rsidRPr="00DC02A6">
        <w:rPr>
          <w:rStyle w:val="Strong"/>
          <w:rFonts w:asciiTheme="minorHAnsi" w:hAnsiTheme="minorHAnsi" w:cstheme="minorHAnsi"/>
        </w:rPr>
        <w:t>Founder &amp; Sole Proprietor:</w:t>
      </w:r>
      <w:r w:rsidRPr="00DC02A6">
        <w:rPr>
          <w:rFonts w:asciiTheme="minorHAnsi" w:hAnsiTheme="minorHAnsi" w:cstheme="minorHAnsi"/>
        </w:rPr>
        <w:t xml:space="preserve"> Moe Sani</w:t>
      </w:r>
    </w:p>
    <w:p w:rsidR="00F63A53" w:rsidRPr="00DC02A6" w:rsidRDefault="00F63A53" w:rsidP="00C2160C">
      <w:pPr>
        <w:pStyle w:val="NormalWeb"/>
        <w:numPr>
          <w:ilvl w:val="0"/>
          <w:numId w:val="5"/>
        </w:numPr>
        <w:rPr>
          <w:rFonts w:asciiTheme="minorHAnsi" w:hAnsiTheme="minorHAnsi" w:cstheme="minorHAnsi"/>
        </w:rPr>
      </w:pPr>
      <w:r w:rsidRPr="00DC02A6">
        <w:rPr>
          <w:rStyle w:val="Strong"/>
          <w:rFonts w:asciiTheme="minorHAnsi" w:hAnsiTheme="minorHAnsi" w:cstheme="minorHAnsi"/>
        </w:rPr>
        <w:t>Intellectual Property:</w:t>
      </w:r>
      <w:r w:rsidRPr="00DC02A6">
        <w:rPr>
          <w:rFonts w:asciiTheme="minorHAnsi" w:hAnsiTheme="minorHAnsi" w:cstheme="minorHAnsi"/>
        </w:rPr>
        <w:t xml:space="preserve"> Fully owned by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under </w:t>
      </w:r>
      <w:proofErr w:type="spellStart"/>
      <w:r w:rsidRPr="00DC02A6">
        <w:rPr>
          <w:rFonts w:asciiTheme="minorHAnsi" w:hAnsiTheme="minorHAnsi" w:cstheme="minorHAnsi"/>
        </w:rPr>
        <w:t>EcoNovaLabs</w:t>
      </w:r>
      <w:proofErr w:type="spellEnd"/>
      <w:r w:rsidRPr="00DC02A6">
        <w:rPr>
          <w:rFonts w:asciiTheme="minorHAnsi" w:hAnsiTheme="minorHAnsi" w:cstheme="minorHAnsi"/>
        </w:rPr>
        <w:t xml:space="preserve"> IP portfolio (includes algorithms, trademarks, platform codebase)</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This legal setup allows rapid scaling, international compliance, and clear ownership structure for future funding, partnerships, and exit strategies.</w:t>
      </w:r>
    </w:p>
    <w:p w:rsidR="00F63A53" w:rsidRPr="00DC02A6" w:rsidRDefault="00F63A53" w:rsidP="00F63A53">
      <w:pPr>
        <w:pStyle w:val="Heading2"/>
        <w:rPr>
          <w:rFonts w:cstheme="minorHAnsi"/>
        </w:rPr>
      </w:pPr>
      <w:bookmarkStart w:id="14" w:name="_Toc194880632"/>
      <w:r w:rsidRPr="00DC02A6">
        <w:rPr>
          <w:rFonts w:cstheme="minorHAnsi"/>
        </w:rPr>
        <w:t>Location &amp; Facilities</w:t>
      </w:r>
      <w:bookmarkEnd w:id="14"/>
    </w:p>
    <w:p w:rsidR="00F63A53" w:rsidRPr="00DC02A6" w:rsidRDefault="00F63A53" w:rsidP="00C2160C">
      <w:pPr>
        <w:pStyle w:val="NormalWeb"/>
        <w:numPr>
          <w:ilvl w:val="0"/>
          <w:numId w:val="6"/>
        </w:numPr>
        <w:rPr>
          <w:rFonts w:asciiTheme="minorHAnsi" w:hAnsiTheme="minorHAnsi" w:cstheme="minorHAnsi"/>
        </w:rPr>
      </w:pPr>
      <w:r w:rsidRPr="00DC02A6">
        <w:rPr>
          <w:rStyle w:val="Strong"/>
          <w:rFonts w:asciiTheme="minorHAnsi" w:hAnsiTheme="minorHAnsi" w:cstheme="minorHAnsi"/>
        </w:rPr>
        <w:t>Headquarters:</w:t>
      </w:r>
      <w:r w:rsidRPr="00DC02A6">
        <w:rPr>
          <w:rFonts w:asciiTheme="minorHAnsi" w:hAnsiTheme="minorHAnsi" w:cstheme="minorHAnsi"/>
        </w:rPr>
        <w:t xml:space="preserve"> Irvine, California, USA</w:t>
      </w:r>
    </w:p>
    <w:p w:rsidR="00F63A53" w:rsidRPr="00DC02A6" w:rsidRDefault="00F63A53" w:rsidP="00C2160C">
      <w:pPr>
        <w:pStyle w:val="NormalWeb"/>
        <w:numPr>
          <w:ilvl w:val="0"/>
          <w:numId w:val="6"/>
        </w:numPr>
        <w:rPr>
          <w:rFonts w:asciiTheme="minorHAnsi" w:hAnsiTheme="minorHAnsi" w:cstheme="minorHAnsi"/>
        </w:rPr>
      </w:pPr>
      <w:r w:rsidRPr="00DC02A6">
        <w:rPr>
          <w:rStyle w:val="Strong"/>
          <w:rFonts w:asciiTheme="minorHAnsi" w:hAnsiTheme="minorHAnsi" w:cstheme="minorHAnsi"/>
        </w:rPr>
        <w:t>Operational Model:</w:t>
      </w:r>
      <w:r w:rsidRPr="00DC02A6">
        <w:rPr>
          <w:rFonts w:asciiTheme="minorHAnsi" w:hAnsiTheme="minorHAnsi" w:cstheme="minorHAnsi"/>
        </w:rPr>
        <w:t xml:space="preserve"> Remote-first, cloud-powered development and support operations.</w:t>
      </w:r>
    </w:p>
    <w:p w:rsidR="00F63A53" w:rsidRPr="00DC02A6" w:rsidRDefault="00F63A53" w:rsidP="00C2160C">
      <w:pPr>
        <w:pStyle w:val="NormalWeb"/>
        <w:numPr>
          <w:ilvl w:val="0"/>
          <w:numId w:val="6"/>
        </w:numPr>
        <w:rPr>
          <w:rFonts w:asciiTheme="minorHAnsi" w:hAnsiTheme="minorHAnsi" w:cstheme="minorHAnsi"/>
        </w:rPr>
      </w:pPr>
      <w:r w:rsidRPr="00DC02A6">
        <w:rPr>
          <w:rStyle w:val="Strong"/>
          <w:rFonts w:asciiTheme="minorHAnsi" w:hAnsiTheme="minorHAnsi" w:cstheme="minorHAnsi"/>
        </w:rPr>
        <w:t>Future Expansion:</w:t>
      </w:r>
      <w:r w:rsidRPr="00DC02A6">
        <w:rPr>
          <w:rFonts w:asciiTheme="minorHAnsi" w:hAnsiTheme="minorHAnsi" w:cstheme="minorHAnsi"/>
        </w:rPr>
        <w:t xml:space="preserve"> Optional strategic office spaces in key financial hubs (New York, London, Singapore) by Year 2–3.</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Remote flexibility ensures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taps into global talent pools while optimizing operational expenditure. Planned regional office expansions will bolster client trust, facilitate enterprise sales, and enhance customer success support.</w:t>
      </w:r>
    </w:p>
    <w:p w:rsidR="00F63A53" w:rsidRPr="00DC02A6" w:rsidRDefault="00F63A53" w:rsidP="00F63A53">
      <w:pPr>
        <w:pStyle w:val="Heading1"/>
        <w:rPr>
          <w:rFonts w:asciiTheme="minorHAnsi" w:hAnsiTheme="minorHAnsi" w:cstheme="minorHAnsi"/>
        </w:rPr>
      </w:pPr>
      <w:bookmarkStart w:id="15" w:name="_Toc194880633"/>
      <w:r w:rsidRPr="00DC02A6">
        <w:rPr>
          <w:rFonts w:asciiTheme="minorHAnsi" w:hAnsiTheme="minorHAnsi" w:cstheme="minorHAnsi"/>
        </w:rPr>
        <w:t>Market Analysis</w:t>
      </w:r>
      <w:bookmarkEnd w:id="15"/>
    </w:p>
    <w:p w:rsidR="00F63A53" w:rsidRPr="00DC02A6" w:rsidRDefault="00F63A53" w:rsidP="00F63A53">
      <w:pPr>
        <w:pStyle w:val="Heading2"/>
        <w:rPr>
          <w:rFonts w:cstheme="minorHAnsi"/>
        </w:rPr>
      </w:pPr>
      <w:bookmarkStart w:id="16" w:name="_Toc194880634"/>
      <w:r w:rsidRPr="00DC02A6">
        <w:rPr>
          <w:rFonts w:cstheme="minorHAnsi"/>
        </w:rPr>
        <w:t>Industry Overview (Global Financial Markets)</w:t>
      </w:r>
      <w:bookmarkEnd w:id="16"/>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The global financial markets are entering a new era of volatility, innovation, and technological disruption. With geopolitical tensions, inflationary pressures, and rapid digital transformation, market participants are increasingly seeking tools that provide real-time risk management and actionable insights.</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As of 2025, the global financial services market is valued at </w:t>
      </w:r>
      <w:r w:rsidRPr="00DC02A6">
        <w:rPr>
          <w:rStyle w:val="Strong"/>
          <w:rFonts w:asciiTheme="minorHAnsi" w:hAnsiTheme="minorHAnsi" w:cstheme="minorHAnsi"/>
        </w:rPr>
        <w:t>$28.5 trillion</w:t>
      </w:r>
      <w:r w:rsidRPr="00DC02A6">
        <w:rPr>
          <w:rFonts w:asciiTheme="minorHAnsi" w:hAnsiTheme="minorHAnsi" w:cstheme="minorHAnsi"/>
        </w:rPr>
        <w:t xml:space="preserve">, with an expected CAGR (Compound Annual Growth Rate) of </w:t>
      </w:r>
      <w:r w:rsidRPr="00DC02A6">
        <w:rPr>
          <w:rStyle w:val="Strong"/>
          <w:rFonts w:asciiTheme="minorHAnsi" w:hAnsiTheme="minorHAnsi" w:cstheme="minorHAnsi"/>
        </w:rPr>
        <w:t>6.2%</w:t>
      </w:r>
      <w:r w:rsidRPr="00DC02A6">
        <w:rPr>
          <w:rFonts w:asciiTheme="minorHAnsi" w:hAnsiTheme="minorHAnsi" w:cstheme="minorHAnsi"/>
        </w:rPr>
        <w:t xml:space="preserve"> through 2030. Within this expansive ecosystem, derivative instruments (options, futures, swaps) dominate institutional strategies, while retail traders increasingly seek sophisticated tools to manage growing exposure to risk.</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The crypto market has normalized into a structured financial segment, drawing institutional investment and introducing regulated derivatives products. Meanwhile, alternative investment arenas like sports betting are experiencing explosive growth, forecasted to exceed </w:t>
      </w:r>
      <w:r w:rsidRPr="00DC02A6">
        <w:rPr>
          <w:rStyle w:val="Strong"/>
          <w:rFonts w:asciiTheme="minorHAnsi" w:hAnsiTheme="minorHAnsi" w:cstheme="minorHAnsi"/>
        </w:rPr>
        <w:t>$182 billion</w:t>
      </w:r>
      <w:r w:rsidRPr="00DC02A6">
        <w:rPr>
          <w:rFonts w:asciiTheme="minorHAnsi" w:hAnsiTheme="minorHAnsi" w:cstheme="minorHAnsi"/>
        </w:rPr>
        <w:t xml:space="preserve"> by 2030.</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Key Factors Driving Growth:</w:t>
      </w:r>
    </w:p>
    <w:p w:rsidR="00F63A53" w:rsidRPr="00DC02A6" w:rsidRDefault="00F63A53" w:rsidP="00C2160C">
      <w:pPr>
        <w:pStyle w:val="NormalWeb"/>
        <w:numPr>
          <w:ilvl w:val="0"/>
          <w:numId w:val="7"/>
        </w:numPr>
        <w:rPr>
          <w:rFonts w:asciiTheme="minorHAnsi" w:hAnsiTheme="minorHAnsi" w:cstheme="minorHAnsi"/>
        </w:rPr>
      </w:pPr>
      <w:r w:rsidRPr="00DC02A6">
        <w:rPr>
          <w:rFonts w:asciiTheme="minorHAnsi" w:hAnsiTheme="minorHAnsi" w:cstheme="minorHAnsi"/>
        </w:rPr>
        <w:t>Technological democratization of trading tools.</w:t>
      </w:r>
    </w:p>
    <w:p w:rsidR="00F63A53" w:rsidRPr="00DC02A6" w:rsidRDefault="00F63A53" w:rsidP="00C2160C">
      <w:pPr>
        <w:pStyle w:val="NormalWeb"/>
        <w:numPr>
          <w:ilvl w:val="0"/>
          <w:numId w:val="7"/>
        </w:numPr>
        <w:rPr>
          <w:rFonts w:asciiTheme="minorHAnsi" w:hAnsiTheme="minorHAnsi" w:cstheme="minorHAnsi"/>
        </w:rPr>
      </w:pPr>
      <w:r w:rsidRPr="00DC02A6">
        <w:rPr>
          <w:rFonts w:asciiTheme="minorHAnsi" w:hAnsiTheme="minorHAnsi" w:cstheme="minorHAnsi"/>
        </w:rPr>
        <w:t>Institutional adoption of crypto and algorithmic strategies.</w:t>
      </w:r>
    </w:p>
    <w:p w:rsidR="00F63A53" w:rsidRPr="00DC02A6" w:rsidRDefault="00F63A53" w:rsidP="00C2160C">
      <w:pPr>
        <w:pStyle w:val="NormalWeb"/>
        <w:numPr>
          <w:ilvl w:val="0"/>
          <w:numId w:val="7"/>
        </w:numPr>
        <w:rPr>
          <w:rFonts w:asciiTheme="minorHAnsi" w:hAnsiTheme="minorHAnsi" w:cstheme="minorHAnsi"/>
        </w:rPr>
      </w:pPr>
      <w:r w:rsidRPr="00DC02A6">
        <w:rPr>
          <w:rFonts w:asciiTheme="minorHAnsi" w:hAnsiTheme="minorHAnsi" w:cstheme="minorHAnsi"/>
        </w:rPr>
        <w:lastRenderedPageBreak/>
        <w:t xml:space="preserve">Increased regulatory clarity encouraging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innovation.</w:t>
      </w:r>
    </w:p>
    <w:p w:rsidR="00F63A53" w:rsidRPr="00DC02A6" w:rsidRDefault="00F63A53" w:rsidP="00C2160C">
      <w:pPr>
        <w:pStyle w:val="NormalWeb"/>
        <w:numPr>
          <w:ilvl w:val="0"/>
          <w:numId w:val="7"/>
        </w:numPr>
        <w:rPr>
          <w:rFonts w:asciiTheme="minorHAnsi" w:hAnsiTheme="minorHAnsi" w:cstheme="minorHAnsi"/>
        </w:rPr>
      </w:pPr>
      <w:r w:rsidRPr="00DC02A6">
        <w:rPr>
          <w:rFonts w:asciiTheme="minorHAnsi" w:hAnsiTheme="minorHAnsi" w:cstheme="minorHAnsi"/>
        </w:rPr>
        <w:t>Retail trading boom, accelerated by social media and global accessibility.</w:t>
      </w:r>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positions itself at the intersection of these explosive trends, offering solutions across traditional finance, digital assets, and predictive sports markets.</w:t>
      </w:r>
    </w:p>
    <w:p w:rsidR="00F63A53" w:rsidRPr="00DC02A6" w:rsidRDefault="00F63A53" w:rsidP="00F63A53">
      <w:pPr>
        <w:pStyle w:val="Heading2"/>
        <w:rPr>
          <w:rFonts w:cstheme="minorHAnsi"/>
        </w:rPr>
      </w:pPr>
      <w:bookmarkStart w:id="17" w:name="_Toc194880635"/>
      <w:r w:rsidRPr="00DC02A6">
        <w:rPr>
          <w:rFonts w:cstheme="minorHAnsi"/>
        </w:rPr>
        <w:t>Market Size &amp; Growth (Stocks, Options, Futures, Crypto, Sports Betting)</w:t>
      </w:r>
      <w:bookmarkEnd w:id="17"/>
    </w:p>
    <w:tbl>
      <w:tblPr>
        <w:tblStyle w:val="GridTable1Light-Accent5"/>
        <w:tblW w:w="0" w:type="auto"/>
        <w:jc w:val="center"/>
        <w:tblLook w:val="04A0" w:firstRow="1" w:lastRow="0" w:firstColumn="1" w:lastColumn="0" w:noHBand="0" w:noVBand="1"/>
      </w:tblPr>
      <w:tblGrid>
        <w:gridCol w:w="2763"/>
        <w:gridCol w:w="1928"/>
        <w:gridCol w:w="2814"/>
      </w:tblGrid>
      <w:tr w:rsidR="00F63A53" w:rsidRPr="00DC02A6" w:rsidTr="009C1F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jc w:val="center"/>
              <w:rPr>
                <w:rFonts w:asciiTheme="minorHAnsi" w:hAnsiTheme="minorHAnsi" w:cstheme="minorHAnsi"/>
                <w:b w:val="0"/>
                <w:bCs w:val="0"/>
              </w:rPr>
            </w:pPr>
            <w:r w:rsidRPr="00DC02A6">
              <w:rPr>
                <w:rFonts w:asciiTheme="minorHAnsi" w:hAnsiTheme="minorHAnsi" w:cstheme="minorHAnsi"/>
                <w:b w:val="0"/>
                <w:bCs w:val="0"/>
              </w:rPr>
              <w:t>Market Segment</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Current Size (2024)</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Projected CAGR (2025–2030)</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Global Stock Market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$95 Trillion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7.2%</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Options Market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$4.2 Trillion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12.5%</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Futures Market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$40 Trillion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8.7%</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Crypto Market (Derivatives)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 Trillion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20.1%</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Sports Betting Market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$96 Billion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w:t>
            </w:r>
          </w:p>
        </w:tc>
      </w:tr>
    </w:tbl>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Key Insights:</w:t>
      </w:r>
    </w:p>
    <w:p w:rsidR="00F63A53" w:rsidRPr="00DC02A6" w:rsidRDefault="00F63A53" w:rsidP="00C2160C">
      <w:pPr>
        <w:pStyle w:val="NormalWeb"/>
        <w:numPr>
          <w:ilvl w:val="0"/>
          <w:numId w:val="8"/>
        </w:numPr>
        <w:rPr>
          <w:rFonts w:asciiTheme="minorHAnsi" w:hAnsiTheme="minorHAnsi" w:cstheme="minorHAnsi"/>
        </w:rPr>
      </w:pPr>
      <w:r w:rsidRPr="00DC02A6">
        <w:rPr>
          <w:rStyle w:val="Strong"/>
          <w:rFonts w:asciiTheme="minorHAnsi" w:hAnsiTheme="minorHAnsi" w:cstheme="minorHAnsi"/>
        </w:rPr>
        <w:t>Options and futures markets</w:t>
      </w:r>
      <w:r w:rsidRPr="00DC02A6">
        <w:rPr>
          <w:rFonts w:asciiTheme="minorHAnsi" w:hAnsiTheme="minorHAnsi" w:cstheme="minorHAnsi"/>
        </w:rPr>
        <w:t xml:space="preserve"> are outpacing equities in growth due to hedging needs.</w:t>
      </w:r>
    </w:p>
    <w:p w:rsidR="00F63A53" w:rsidRPr="00DC02A6" w:rsidRDefault="00F63A53" w:rsidP="00C2160C">
      <w:pPr>
        <w:pStyle w:val="NormalWeb"/>
        <w:numPr>
          <w:ilvl w:val="0"/>
          <w:numId w:val="8"/>
        </w:numPr>
        <w:rPr>
          <w:rFonts w:asciiTheme="minorHAnsi" w:hAnsiTheme="minorHAnsi" w:cstheme="minorHAnsi"/>
        </w:rPr>
      </w:pPr>
      <w:r w:rsidRPr="00DC02A6">
        <w:rPr>
          <w:rStyle w:val="Strong"/>
          <w:rFonts w:asciiTheme="minorHAnsi" w:hAnsiTheme="minorHAnsi" w:cstheme="minorHAnsi"/>
        </w:rPr>
        <w:t>Crypto derivatives</w:t>
      </w:r>
      <w:r w:rsidRPr="00DC02A6">
        <w:rPr>
          <w:rFonts w:asciiTheme="minorHAnsi" w:hAnsiTheme="minorHAnsi" w:cstheme="minorHAnsi"/>
        </w:rPr>
        <w:t xml:space="preserve"> continue exponential growth as regulatory environments stabilize.</w:t>
      </w:r>
    </w:p>
    <w:p w:rsidR="00F63A53" w:rsidRPr="00DC02A6" w:rsidRDefault="00F63A53" w:rsidP="00C2160C">
      <w:pPr>
        <w:pStyle w:val="NormalWeb"/>
        <w:numPr>
          <w:ilvl w:val="0"/>
          <w:numId w:val="8"/>
        </w:numPr>
        <w:rPr>
          <w:rFonts w:asciiTheme="minorHAnsi" w:hAnsiTheme="minorHAnsi" w:cstheme="minorHAnsi"/>
        </w:rPr>
      </w:pPr>
      <w:r w:rsidRPr="00DC02A6">
        <w:rPr>
          <w:rStyle w:val="Strong"/>
          <w:rFonts w:asciiTheme="minorHAnsi" w:hAnsiTheme="minorHAnsi" w:cstheme="minorHAnsi"/>
        </w:rPr>
        <w:t>Sports betting</w:t>
      </w:r>
      <w:r w:rsidRPr="00DC02A6">
        <w:rPr>
          <w:rFonts w:asciiTheme="minorHAnsi" w:hAnsiTheme="minorHAnsi" w:cstheme="minorHAnsi"/>
        </w:rPr>
        <w:t xml:space="preserve"> is evolving from consumer entertainment to data-driven financial modeling, increasing parallels to quantitative finance.</w:t>
      </w:r>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multi-asset focus enables capitalizing on these parallel markets, capturing diversified revenue streams.</w:t>
      </w:r>
    </w:p>
    <w:p w:rsidR="00F63A53" w:rsidRPr="00DC02A6" w:rsidRDefault="00F63A53" w:rsidP="00F63A53">
      <w:pPr>
        <w:pStyle w:val="Heading2"/>
        <w:rPr>
          <w:rFonts w:cstheme="minorHAnsi"/>
        </w:rPr>
      </w:pPr>
      <w:bookmarkStart w:id="18" w:name="_Toc194880636"/>
      <w:r w:rsidRPr="00DC02A6">
        <w:rPr>
          <w:rFonts w:cstheme="minorHAnsi"/>
        </w:rPr>
        <w:t>Market Trends &amp; Opportunities</w:t>
      </w:r>
      <w:bookmarkEnd w:id="18"/>
    </w:p>
    <w:p w:rsidR="00F63A53" w:rsidRPr="00DC02A6" w:rsidRDefault="00F63A53" w:rsidP="00F63A53">
      <w:pPr>
        <w:pStyle w:val="Heading3"/>
        <w:rPr>
          <w:rFonts w:asciiTheme="minorHAnsi" w:hAnsiTheme="minorHAnsi" w:cstheme="minorHAnsi"/>
        </w:rPr>
      </w:pPr>
      <w:bookmarkStart w:id="19" w:name="_Toc194880637"/>
      <w:r w:rsidRPr="00DC02A6">
        <w:rPr>
          <w:rFonts w:asciiTheme="minorHAnsi" w:hAnsiTheme="minorHAnsi" w:cstheme="minorHAnsi"/>
        </w:rPr>
        <w:t>1. AI-Enhanced Trading Adoption</w:t>
      </w:r>
      <w:bookmarkEnd w:id="19"/>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Artificial intelligence adoption in trading solutions is growing at </w:t>
      </w:r>
      <w:r w:rsidRPr="00DC02A6">
        <w:rPr>
          <w:rStyle w:val="Strong"/>
          <w:rFonts w:asciiTheme="minorHAnsi" w:hAnsiTheme="minorHAnsi" w:cstheme="minorHAnsi"/>
        </w:rPr>
        <w:t>28% CAGR</w:t>
      </w:r>
      <w:r w:rsidRPr="00DC02A6">
        <w:rPr>
          <w:rFonts w:asciiTheme="minorHAnsi" w:hAnsiTheme="minorHAnsi" w:cstheme="minorHAnsi"/>
        </w:rPr>
        <w:t xml:space="preserve">. </w:t>
      </w: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AI-driven engine positions it to ride this macro trend, providing predictive risk insights ahead of the competition.</w:t>
      </w:r>
    </w:p>
    <w:p w:rsidR="00F63A53" w:rsidRPr="00DC02A6" w:rsidRDefault="00F63A53" w:rsidP="00F63A53">
      <w:pPr>
        <w:pStyle w:val="Heading3"/>
        <w:rPr>
          <w:rFonts w:asciiTheme="minorHAnsi" w:hAnsiTheme="minorHAnsi" w:cstheme="minorHAnsi"/>
        </w:rPr>
      </w:pPr>
      <w:bookmarkStart w:id="20" w:name="_Toc194880638"/>
      <w:r w:rsidRPr="00DC02A6">
        <w:rPr>
          <w:rFonts w:asciiTheme="minorHAnsi" w:hAnsiTheme="minorHAnsi" w:cstheme="minorHAnsi"/>
        </w:rPr>
        <w:t>2. Rise of API-First Platforms</w:t>
      </w:r>
      <w:bookmarkEnd w:id="20"/>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Open finance ecosystems prioritize API integrations, allowing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seamless compatibility with brokerages, data providers, and third-party tools.</w:t>
      </w:r>
    </w:p>
    <w:p w:rsidR="00F63A53" w:rsidRPr="00DC02A6" w:rsidRDefault="00F63A53" w:rsidP="00F63A53">
      <w:pPr>
        <w:pStyle w:val="Heading3"/>
        <w:rPr>
          <w:rFonts w:asciiTheme="minorHAnsi" w:hAnsiTheme="minorHAnsi" w:cstheme="minorHAnsi"/>
        </w:rPr>
      </w:pPr>
      <w:bookmarkStart w:id="21" w:name="_Toc194880639"/>
      <w:r w:rsidRPr="00DC02A6">
        <w:rPr>
          <w:rFonts w:asciiTheme="minorHAnsi" w:hAnsiTheme="minorHAnsi" w:cstheme="minorHAnsi"/>
        </w:rPr>
        <w:t>3. Institutionalization of Crypto Markets</w:t>
      </w:r>
      <w:bookmarkEnd w:id="21"/>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Mainstream finance is rapidly embracing crypto. </w:t>
      </w: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crypto-hedging features tap into growing demand from funds and high-net-worth individuals.</w:t>
      </w:r>
    </w:p>
    <w:p w:rsidR="00F63A53" w:rsidRPr="00DC02A6" w:rsidRDefault="00F63A53" w:rsidP="00F63A53">
      <w:pPr>
        <w:pStyle w:val="Heading3"/>
        <w:rPr>
          <w:rFonts w:asciiTheme="minorHAnsi" w:hAnsiTheme="minorHAnsi" w:cstheme="minorHAnsi"/>
        </w:rPr>
      </w:pPr>
      <w:bookmarkStart w:id="22" w:name="_Toc194880640"/>
      <w:r w:rsidRPr="00DC02A6">
        <w:rPr>
          <w:rFonts w:asciiTheme="minorHAnsi" w:hAnsiTheme="minorHAnsi" w:cstheme="minorHAnsi"/>
        </w:rPr>
        <w:lastRenderedPageBreak/>
        <w:t>4. Growth of Quantitative Sports Betting</w:t>
      </w:r>
      <w:bookmarkEnd w:id="22"/>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Sports betting is becoming a data science frontier, with bettors adopting quantitative methods similar to those in financial markets.</w:t>
      </w:r>
    </w:p>
    <w:p w:rsidR="00F63A53" w:rsidRPr="00DC02A6" w:rsidRDefault="00F63A53" w:rsidP="00F63A53">
      <w:pPr>
        <w:pStyle w:val="Heading3"/>
        <w:rPr>
          <w:rFonts w:asciiTheme="minorHAnsi" w:hAnsiTheme="minorHAnsi" w:cstheme="minorHAnsi"/>
        </w:rPr>
      </w:pPr>
      <w:bookmarkStart w:id="23" w:name="_Toc194880641"/>
      <w:r w:rsidRPr="00DC02A6">
        <w:rPr>
          <w:rFonts w:asciiTheme="minorHAnsi" w:hAnsiTheme="minorHAnsi" w:cstheme="minorHAnsi"/>
        </w:rPr>
        <w:t>5. Retail Traders’ Evolution</w:t>
      </w:r>
      <w:bookmarkEnd w:id="23"/>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Post-pandemic retail traders are more sophisticated, demanding institutional-grade tools accessible through affordable SaaS models.</w:t>
      </w:r>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engineered to align perfectly with these emergent opportunities, integrating AI, accessibility, and multi-market coverage.</w:t>
      </w:r>
    </w:p>
    <w:p w:rsidR="00F63A53" w:rsidRPr="00DC02A6" w:rsidRDefault="00F63A53" w:rsidP="00F63A53">
      <w:pPr>
        <w:pStyle w:val="Heading2"/>
        <w:rPr>
          <w:rFonts w:cstheme="minorHAnsi"/>
        </w:rPr>
      </w:pPr>
      <w:bookmarkStart w:id="24" w:name="_Toc194880642"/>
      <w:r w:rsidRPr="00DC02A6">
        <w:rPr>
          <w:rFonts w:cstheme="minorHAnsi"/>
        </w:rPr>
        <w:t>Target Market Analysis (Trader Segments, Prop Firms, Sports Traders)</w:t>
      </w:r>
      <w:bookmarkEnd w:id="24"/>
    </w:p>
    <w:tbl>
      <w:tblPr>
        <w:tblStyle w:val="GridTable1Light-Accent5"/>
        <w:tblW w:w="0" w:type="auto"/>
        <w:jc w:val="center"/>
        <w:tblLook w:val="04A0" w:firstRow="1" w:lastRow="0" w:firstColumn="1" w:lastColumn="0" w:noHBand="0" w:noVBand="1"/>
      </w:tblPr>
      <w:tblGrid>
        <w:gridCol w:w="2315"/>
        <w:gridCol w:w="3894"/>
        <w:gridCol w:w="3141"/>
      </w:tblGrid>
      <w:tr w:rsidR="00F63A53" w:rsidRPr="00DC02A6" w:rsidTr="009C1F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Segment</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Characteristics</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Estimated TAM (Total Addressable Market)</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Retail Traders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Tech-savvy, globally distributed, self-directed investors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35+ million traders globally</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Prop Trading Firms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Performance-focused, require automation and speed</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4,500 firms globally</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Institutional Traders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Risk-focused, compliance-heavy, multi-asset exposure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25,000+ desks worldwide</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Sports Betting Quant Traders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Data-driven, hedge book volatility, new market entrants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Emerging market (~$182B by 2030)</w:t>
            </w:r>
          </w:p>
        </w:tc>
      </w:tr>
    </w:tbl>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modular SaaS platform accommodates each segment:</w:t>
      </w:r>
    </w:p>
    <w:p w:rsidR="00F63A53" w:rsidRPr="00DC02A6" w:rsidRDefault="00F63A53" w:rsidP="00C2160C">
      <w:pPr>
        <w:pStyle w:val="NormalWeb"/>
        <w:numPr>
          <w:ilvl w:val="0"/>
          <w:numId w:val="9"/>
        </w:numPr>
        <w:rPr>
          <w:rFonts w:asciiTheme="minorHAnsi" w:hAnsiTheme="minorHAnsi" w:cstheme="minorHAnsi"/>
        </w:rPr>
      </w:pPr>
      <w:r w:rsidRPr="00DC02A6">
        <w:rPr>
          <w:rStyle w:val="Strong"/>
          <w:rFonts w:asciiTheme="minorHAnsi" w:hAnsiTheme="minorHAnsi" w:cstheme="minorHAnsi"/>
        </w:rPr>
        <w:t>Retail:</w:t>
      </w:r>
      <w:r w:rsidRPr="00DC02A6">
        <w:rPr>
          <w:rFonts w:asciiTheme="minorHAnsi" w:hAnsiTheme="minorHAnsi" w:cstheme="minorHAnsi"/>
        </w:rPr>
        <w:t xml:space="preserve"> Affordable pricing, education support.</w:t>
      </w:r>
    </w:p>
    <w:p w:rsidR="00F63A53" w:rsidRPr="00DC02A6" w:rsidRDefault="00F63A53" w:rsidP="00C2160C">
      <w:pPr>
        <w:pStyle w:val="NormalWeb"/>
        <w:numPr>
          <w:ilvl w:val="0"/>
          <w:numId w:val="9"/>
        </w:numPr>
        <w:rPr>
          <w:rFonts w:asciiTheme="minorHAnsi" w:hAnsiTheme="minorHAnsi" w:cstheme="minorHAnsi"/>
        </w:rPr>
      </w:pPr>
      <w:r w:rsidRPr="00DC02A6">
        <w:rPr>
          <w:rStyle w:val="Strong"/>
          <w:rFonts w:asciiTheme="minorHAnsi" w:hAnsiTheme="minorHAnsi" w:cstheme="minorHAnsi"/>
        </w:rPr>
        <w:t>Prop Firms:</w:t>
      </w:r>
      <w:r w:rsidRPr="00DC02A6">
        <w:rPr>
          <w:rFonts w:asciiTheme="minorHAnsi" w:hAnsiTheme="minorHAnsi" w:cstheme="minorHAnsi"/>
        </w:rPr>
        <w:t xml:space="preserve"> API integrations, real-time alerts.</w:t>
      </w:r>
    </w:p>
    <w:p w:rsidR="00F63A53" w:rsidRPr="00DC02A6" w:rsidRDefault="00F63A53" w:rsidP="00C2160C">
      <w:pPr>
        <w:pStyle w:val="NormalWeb"/>
        <w:numPr>
          <w:ilvl w:val="0"/>
          <w:numId w:val="9"/>
        </w:numPr>
        <w:rPr>
          <w:rFonts w:asciiTheme="minorHAnsi" w:hAnsiTheme="minorHAnsi" w:cstheme="minorHAnsi"/>
        </w:rPr>
      </w:pPr>
      <w:r w:rsidRPr="00DC02A6">
        <w:rPr>
          <w:rStyle w:val="Strong"/>
          <w:rFonts w:asciiTheme="minorHAnsi" w:hAnsiTheme="minorHAnsi" w:cstheme="minorHAnsi"/>
        </w:rPr>
        <w:t>Institutional:</w:t>
      </w:r>
      <w:r w:rsidRPr="00DC02A6">
        <w:rPr>
          <w:rFonts w:asciiTheme="minorHAnsi" w:hAnsiTheme="minorHAnsi" w:cstheme="minorHAnsi"/>
        </w:rPr>
        <w:t xml:space="preserve"> Advanced compliance, bulk licensing.</w:t>
      </w:r>
    </w:p>
    <w:p w:rsidR="00F63A53" w:rsidRPr="00DC02A6" w:rsidRDefault="00F63A53" w:rsidP="00C2160C">
      <w:pPr>
        <w:pStyle w:val="NormalWeb"/>
        <w:numPr>
          <w:ilvl w:val="0"/>
          <w:numId w:val="9"/>
        </w:numPr>
        <w:rPr>
          <w:rFonts w:asciiTheme="minorHAnsi" w:hAnsiTheme="minorHAnsi" w:cstheme="minorHAnsi"/>
        </w:rPr>
      </w:pPr>
      <w:r w:rsidRPr="00DC02A6">
        <w:rPr>
          <w:rStyle w:val="Strong"/>
          <w:rFonts w:asciiTheme="minorHAnsi" w:hAnsiTheme="minorHAnsi" w:cstheme="minorHAnsi"/>
        </w:rPr>
        <w:t>Sports Traders:</w:t>
      </w:r>
      <w:r w:rsidRPr="00DC02A6">
        <w:rPr>
          <w:rFonts w:asciiTheme="minorHAnsi" w:hAnsiTheme="minorHAnsi" w:cstheme="minorHAnsi"/>
        </w:rPr>
        <w:t xml:space="preserve"> Future roadmap integration of quant-based betting models.</w:t>
      </w:r>
    </w:p>
    <w:p w:rsidR="00F63A53" w:rsidRPr="00DC02A6" w:rsidRDefault="00F63A53" w:rsidP="00F63A53">
      <w:pPr>
        <w:pStyle w:val="Heading2"/>
        <w:rPr>
          <w:rFonts w:cstheme="minorHAnsi"/>
        </w:rPr>
      </w:pPr>
      <w:bookmarkStart w:id="25" w:name="_Toc194880643"/>
      <w:r w:rsidRPr="00DC02A6">
        <w:rPr>
          <w:rFonts w:cstheme="minorHAnsi"/>
        </w:rPr>
        <w:t>Customer Personas</w:t>
      </w:r>
      <w:bookmarkEnd w:id="25"/>
    </w:p>
    <w:p w:rsidR="00F63A53" w:rsidRPr="00DC02A6" w:rsidRDefault="00F63A53" w:rsidP="00F63A53">
      <w:pPr>
        <w:pStyle w:val="Heading3"/>
        <w:rPr>
          <w:rFonts w:asciiTheme="minorHAnsi" w:hAnsiTheme="minorHAnsi" w:cstheme="minorHAnsi"/>
        </w:rPr>
      </w:pPr>
      <w:bookmarkStart w:id="26" w:name="_Toc194880644"/>
      <w:r w:rsidRPr="00DC02A6">
        <w:rPr>
          <w:rFonts w:asciiTheme="minorHAnsi" w:hAnsiTheme="minorHAnsi" w:cstheme="minorHAnsi"/>
        </w:rPr>
        <w:t>Persona 1: Sarah Lee — Independent Retail Trader</w:t>
      </w:r>
      <w:bookmarkEnd w:id="26"/>
    </w:p>
    <w:p w:rsidR="00F63A53" w:rsidRPr="00DC02A6" w:rsidRDefault="00F63A53" w:rsidP="00C2160C">
      <w:pPr>
        <w:pStyle w:val="NormalWeb"/>
        <w:numPr>
          <w:ilvl w:val="0"/>
          <w:numId w:val="10"/>
        </w:numPr>
        <w:rPr>
          <w:rFonts w:asciiTheme="minorHAnsi" w:hAnsiTheme="minorHAnsi" w:cstheme="minorHAnsi"/>
        </w:rPr>
      </w:pPr>
      <w:r w:rsidRPr="00DC02A6">
        <w:rPr>
          <w:rFonts w:asciiTheme="minorHAnsi" w:hAnsiTheme="minorHAnsi" w:cstheme="minorHAnsi"/>
        </w:rPr>
        <w:t>Age: 34</w:t>
      </w:r>
    </w:p>
    <w:p w:rsidR="00F63A53" w:rsidRPr="00DC02A6" w:rsidRDefault="00F63A53" w:rsidP="00C2160C">
      <w:pPr>
        <w:pStyle w:val="NormalWeb"/>
        <w:numPr>
          <w:ilvl w:val="0"/>
          <w:numId w:val="10"/>
        </w:numPr>
        <w:rPr>
          <w:rFonts w:asciiTheme="minorHAnsi" w:hAnsiTheme="minorHAnsi" w:cstheme="minorHAnsi"/>
        </w:rPr>
      </w:pPr>
      <w:r w:rsidRPr="00DC02A6">
        <w:rPr>
          <w:rFonts w:asciiTheme="minorHAnsi" w:hAnsiTheme="minorHAnsi" w:cstheme="minorHAnsi"/>
        </w:rPr>
        <w:t>Profile: Crypto &amp; options trader, seeks automated hedging.</w:t>
      </w:r>
    </w:p>
    <w:p w:rsidR="00F63A53" w:rsidRPr="00DC02A6" w:rsidRDefault="00F63A53" w:rsidP="00C2160C">
      <w:pPr>
        <w:pStyle w:val="NormalWeb"/>
        <w:numPr>
          <w:ilvl w:val="0"/>
          <w:numId w:val="10"/>
        </w:numPr>
        <w:rPr>
          <w:rFonts w:asciiTheme="minorHAnsi" w:hAnsiTheme="minorHAnsi" w:cstheme="minorHAnsi"/>
        </w:rPr>
      </w:pPr>
      <w:r w:rsidRPr="00DC02A6">
        <w:rPr>
          <w:rFonts w:asciiTheme="minorHAnsi" w:hAnsiTheme="minorHAnsi" w:cstheme="minorHAnsi"/>
        </w:rPr>
        <w:t>Pain Points: Market volatility, fragmented tools.</w:t>
      </w:r>
    </w:p>
    <w:p w:rsidR="00F63A53" w:rsidRPr="00DC02A6" w:rsidRDefault="00F63A53" w:rsidP="00C2160C">
      <w:pPr>
        <w:pStyle w:val="NormalWeb"/>
        <w:numPr>
          <w:ilvl w:val="0"/>
          <w:numId w:val="10"/>
        </w:numPr>
        <w:rPr>
          <w:rFonts w:asciiTheme="minorHAnsi" w:hAnsiTheme="minorHAnsi" w:cstheme="minorHAnsi"/>
        </w:rPr>
      </w:pPr>
      <w:r w:rsidRPr="00DC02A6">
        <w:rPr>
          <w:rFonts w:asciiTheme="minorHAnsi" w:hAnsiTheme="minorHAnsi" w:cstheme="minorHAnsi"/>
        </w:rPr>
        <w:t xml:space="preserve">How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Helps: Unified dashboard, affordable SaaS, mobile alerts.</w:t>
      </w:r>
    </w:p>
    <w:p w:rsidR="00F63A53" w:rsidRPr="00DC02A6" w:rsidRDefault="00F63A53" w:rsidP="00F63A53">
      <w:pPr>
        <w:pStyle w:val="Heading3"/>
        <w:rPr>
          <w:rFonts w:asciiTheme="minorHAnsi" w:hAnsiTheme="minorHAnsi" w:cstheme="minorHAnsi"/>
        </w:rPr>
      </w:pPr>
      <w:bookmarkStart w:id="27" w:name="_Toc194880645"/>
      <w:r w:rsidRPr="00DC02A6">
        <w:rPr>
          <w:rFonts w:asciiTheme="minorHAnsi" w:hAnsiTheme="minorHAnsi" w:cstheme="minorHAnsi"/>
        </w:rPr>
        <w:t>Persona 2: James Patel — Prop Firm Risk Manager</w:t>
      </w:r>
      <w:bookmarkEnd w:id="27"/>
    </w:p>
    <w:p w:rsidR="00F63A53" w:rsidRPr="00DC02A6" w:rsidRDefault="00F63A53" w:rsidP="00C2160C">
      <w:pPr>
        <w:pStyle w:val="NormalWeb"/>
        <w:numPr>
          <w:ilvl w:val="0"/>
          <w:numId w:val="11"/>
        </w:numPr>
        <w:rPr>
          <w:rFonts w:asciiTheme="minorHAnsi" w:hAnsiTheme="minorHAnsi" w:cstheme="minorHAnsi"/>
        </w:rPr>
      </w:pPr>
      <w:r w:rsidRPr="00DC02A6">
        <w:rPr>
          <w:rFonts w:asciiTheme="minorHAnsi" w:hAnsiTheme="minorHAnsi" w:cstheme="minorHAnsi"/>
        </w:rPr>
        <w:lastRenderedPageBreak/>
        <w:t>Age: 42</w:t>
      </w:r>
    </w:p>
    <w:p w:rsidR="00F63A53" w:rsidRPr="00DC02A6" w:rsidRDefault="00F63A53" w:rsidP="00C2160C">
      <w:pPr>
        <w:pStyle w:val="NormalWeb"/>
        <w:numPr>
          <w:ilvl w:val="0"/>
          <w:numId w:val="11"/>
        </w:numPr>
        <w:rPr>
          <w:rFonts w:asciiTheme="minorHAnsi" w:hAnsiTheme="minorHAnsi" w:cstheme="minorHAnsi"/>
        </w:rPr>
      </w:pPr>
      <w:r w:rsidRPr="00DC02A6">
        <w:rPr>
          <w:rFonts w:asciiTheme="minorHAnsi" w:hAnsiTheme="minorHAnsi" w:cstheme="minorHAnsi"/>
        </w:rPr>
        <w:t>Profile: Oversees risk across multiple traders.</w:t>
      </w:r>
    </w:p>
    <w:p w:rsidR="00F63A53" w:rsidRPr="00DC02A6" w:rsidRDefault="00F63A53" w:rsidP="00C2160C">
      <w:pPr>
        <w:pStyle w:val="NormalWeb"/>
        <w:numPr>
          <w:ilvl w:val="0"/>
          <w:numId w:val="11"/>
        </w:numPr>
        <w:rPr>
          <w:rFonts w:asciiTheme="minorHAnsi" w:hAnsiTheme="minorHAnsi" w:cstheme="minorHAnsi"/>
        </w:rPr>
      </w:pPr>
      <w:r w:rsidRPr="00DC02A6">
        <w:rPr>
          <w:rFonts w:asciiTheme="minorHAnsi" w:hAnsiTheme="minorHAnsi" w:cstheme="minorHAnsi"/>
        </w:rPr>
        <w:t>Pain Points: Manual risk tracking, slow compliance reporting.</w:t>
      </w:r>
    </w:p>
    <w:p w:rsidR="00F63A53" w:rsidRPr="00DC02A6" w:rsidRDefault="00F63A53" w:rsidP="00C2160C">
      <w:pPr>
        <w:pStyle w:val="NormalWeb"/>
        <w:numPr>
          <w:ilvl w:val="0"/>
          <w:numId w:val="11"/>
        </w:numPr>
        <w:rPr>
          <w:rFonts w:asciiTheme="minorHAnsi" w:hAnsiTheme="minorHAnsi" w:cstheme="minorHAnsi"/>
        </w:rPr>
      </w:pPr>
      <w:r w:rsidRPr="00DC02A6">
        <w:rPr>
          <w:rFonts w:asciiTheme="minorHAnsi" w:hAnsiTheme="minorHAnsi" w:cstheme="minorHAnsi"/>
        </w:rPr>
        <w:t xml:space="preserve">How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Helps: Real-time API alerts, compliance logs.</w:t>
      </w:r>
    </w:p>
    <w:p w:rsidR="00F63A53" w:rsidRPr="00DC02A6" w:rsidRDefault="00F63A53" w:rsidP="00F63A53">
      <w:pPr>
        <w:pStyle w:val="Heading3"/>
        <w:rPr>
          <w:rFonts w:asciiTheme="minorHAnsi" w:hAnsiTheme="minorHAnsi" w:cstheme="minorHAnsi"/>
        </w:rPr>
      </w:pPr>
      <w:bookmarkStart w:id="28" w:name="_Toc194880646"/>
      <w:r w:rsidRPr="00DC02A6">
        <w:rPr>
          <w:rFonts w:asciiTheme="minorHAnsi" w:hAnsiTheme="minorHAnsi" w:cstheme="minorHAnsi"/>
        </w:rPr>
        <w:t>Persona 3: Alex Chen — Trading Educator</w:t>
      </w:r>
      <w:bookmarkEnd w:id="28"/>
    </w:p>
    <w:p w:rsidR="00F63A53" w:rsidRPr="00DC02A6" w:rsidRDefault="00F63A53" w:rsidP="00C2160C">
      <w:pPr>
        <w:pStyle w:val="NormalWeb"/>
        <w:numPr>
          <w:ilvl w:val="0"/>
          <w:numId w:val="12"/>
        </w:numPr>
        <w:rPr>
          <w:rFonts w:asciiTheme="minorHAnsi" w:hAnsiTheme="minorHAnsi" w:cstheme="minorHAnsi"/>
        </w:rPr>
      </w:pPr>
      <w:r w:rsidRPr="00DC02A6">
        <w:rPr>
          <w:rFonts w:asciiTheme="minorHAnsi" w:hAnsiTheme="minorHAnsi" w:cstheme="minorHAnsi"/>
        </w:rPr>
        <w:t>Age: 38</w:t>
      </w:r>
    </w:p>
    <w:p w:rsidR="00F63A53" w:rsidRPr="00DC02A6" w:rsidRDefault="00F63A53" w:rsidP="00C2160C">
      <w:pPr>
        <w:pStyle w:val="NormalWeb"/>
        <w:numPr>
          <w:ilvl w:val="0"/>
          <w:numId w:val="12"/>
        </w:numPr>
        <w:rPr>
          <w:rFonts w:asciiTheme="minorHAnsi" w:hAnsiTheme="minorHAnsi" w:cstheme="minorHAnsi"/>
        </w:rPr>
      </w:pPr>
      <w:r w:rsidRPr="00DC02A6">
        <w:rPr>
          <w:rFonts w:asciiTheme="minorHAnsi" w:hAnsiTheme="minorHAnsi" w:cstheme="minorHAnsi"/>
        </w:rPr>
        <w:t>Profile: Operates an online trading academy.</w:t>
      </w:r>
    </w:p>
    <w:p w:rsidR="00F63A53" w:rsidRPr="00DC02A6" w:rsidRDefault="00F63A53" w:rsidP="00C2160C">
      <w:pPr>
        <w:pStyle w:val="NormalWeb"/>
        <w:numPr>
          <w:ilvl w:val="0"/>
          <w:numId w:val="12"/>
        </w:numPr>
        <w:rPr>
          <w:rFonts w:asciiTheme="minorHAnsi" w:hAnsiTheme="minorHAnsi" w:cstheme="minorHAnsi"/>
        </w:rPr>
      </w:pPr>
      <w:r w:rsidRPr="00DC02A6">
        <w:rPr>
          <w:rFonts w:asciiTheme="minorHAnsi" w:hAnsiTheme="minorHAnsi" w:cstheme="minorHAnsi"/>
        </w:rPr>
        <w:t>Pain Points: Need for tools to enhance student success.</w:t>
      </w:r>
    </w:p>
    <w:p w:rsidR="00F63A53" w:rsidRPr="00DC02A6" w:rsidRDefault="00F63A53" w:rsidP="00C2160C">
      <w:pPr>
        <w:pStyle w:val="NormalWeb"/>
        <w:numPr>
          <w:ilvl w:val="0"/>
          <w:numId w:val="12"/>
        </w:numPr>
        <w:rPr>
          <w:rFonts w:asciiTheme="minorHAnsi" w:hAnsiTheme="minorHAnsi" w:cstheme="minorHAnsi"/>
        </w:rPr>
      </w:pPr>
      <w:r w:rsidRPr="00DC02A6">
        <w:rPr>
          <w:rFonts w:asciiTheme="minorHAnsi" w:hAnsiTheme="minorHAnsi" w:cstheme="minorHAnsi"/>
        </w:rPr>
        <w:t xml:space="preserve">How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Helps: White-label solutions, affiliate revenue.</w:t>
      </w:r>
    </w:p>
    <w:p w:rsidR="00F63A53" w:rsidRPr="00DC02A6" w:rsidRDefault="00F63A53" w:rsidP="00F63A53">
      <w:pPr>
        <w:pStyle w:val="Heading3"/>
        <w:rPr>
          <w:rFonts w:asciiTheme="minorHAnsi" w:hAnsiTheme="minorHAnsi" w:cstheme="minorHAnsi"/>
        </w:rPr>
      </w:pPr>
      <w:bookmarkStart w:id="29" w:name="_Toc194880647"/>
      <w:r w:rsidRPr="00DC02A6">
        <w:rPr>
          <w:rFonts w:asciiTheme="minorHAnsi" w:hAnsiTheme="minorHAnsi" w:cstheme="minorHAnsi"/>
        </w:rPr>
        <w:t>Persona 4: Rebecca Gomez — Institutional Desk Trader</w:t>
      </w:r>
      <w:bookmarkEnd w:id="29"/>
    </w:p>
    <w:p w:rsidR="00F63A53" w:rsidRPr="00DC02A6" w:rsidRDefault="00F63A53" w:rsidP="00C2160C">
      <w:pPr>
        <w:pStyle w:val="NormalWeb"/>
        <w:numPr>
          <w:ilvl w:val="0"/>
          <w:numId w:val="13"/>
        </w:numPr>
        <w:rPr>
          <w:rFonts w:asciiTheme="minorHAnsi" w:hAnsiTheme="minorHAnsi" w:cstheme="minorHAnsi"/>
        </w:rPr>
      </w:pPr>
      <w:r w:rsidRPr="00DC02A6">
        <w:rPr>
          <w:rFonts w:asciiTheme="minorHAnsi" w:hAnsiTheme="minorHAnsi" w:cstheme="minorHAnsi"/>
        </w:rPr>
        <w:t>Age: 45</w:t>
      </w:r>
    </w:p>
    <w:p w:rsidR="00F63A53" w:rsidRPr="00DC02A6" w:rsidRDefault="00F63A53" w:rsidP="00C2160C">
      <w:pPr>
        <w:pStyle w:val="NormalWeb"/>
        <w:numPr>
          <w:ilvl w:val="0"/>
          <w:numId w:val="13"/>
        </w:numPr>
        <w:rPr>
          <w:rFonts w:asciiTheme="minorHAnsi" w:hAnsiTheme="minorHAnsi" w:cstheme="minorHAnsi"/>
        </w:rPr>
      </w:pPr>
      <w:r w:rsidRPr="00DC02A6">
        <w:rPr>
          <w:rFonts w:asciiTheme="minorHAnsi" w:hAnsiTheme="minorHAnsi" w:cstheme="minorHAnsi"/>
        </w:rPr>
        <w:t>Profile: Futures and options desk lead.</w:t>
      </w:r>
    </w:p>
    <w:p w:rsidR="00F63A53" w:rsidRPr="00DC02A6" w:rsidRDefault="00F63A53" w:rsidP="00C2160C">
      <w:pPr>
        <w:pStyle w:val="NormalWeb"/>
        <w:numPr>
          <w:ilvl w:val="0"/>
          <w:numId w:val="13"/>
        </w:numPr>
        <w:rPr>
          <w:rFonts w:asciiTheme="minorHAnsi" w:hAnsiTheme="minorHAnsi" w:cstheme="minorHAnsi"/>
        </w:rPr>
      </w:pPr>
      <w:r w:rsidRPr="00DC02A6">
        <w:rPr>
          <w:rFonts w:asciiTheme="minorHAnsi" w:hAnsiTheme="minorHAnsi" w:cstheme="minorHAnsi"/>
        </w:rPr>
        <w:t>Pain Points: Regulatory reporting, market volatility.</w:t>
      </w:r>
    </w:p>
    <w:p w:rsidR="00F63A53" w:rsidRPr="00DC02A6" w:rsidRDefault="00F63A53" w:rsidP="00C2160C">
      <w:pPr>
        <w:pStyle w:val="NormalWeb"/>
        <w:numPr>
          <w:ilvl w:val="0"/>
          <w:numId w:val="13"/>
        </w:numPr>
        <w:rPr>
          <w:rFonts w:asciiTheme="minorHAnsi" w:hAnsiTheme="minorHAnsi" w:cstheme="minorHAnsi"/>
        </w:rPr>
      </w:pPr>
      <w:r w:rsidRPr="00DC02A6">
        <w:rPr>
          <w:rFonts w:asciiTheme="minorHAnsi" w:hAnsiTheme="minorHAnsi" w:cstheme="minorHAnsi"/>
        </w:rPr>
        <w:t xml:space="preserve">How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Helps: Compliance-ready audit trails, institutional-grade analytics.</w:t>
      </w:r>
    </w:p>
    <w:p w:rsidR="00F63A53" w:rsidRPr="00DC02A6" w:rsidRDefault="00F63A53" w:rsidP="00F63A53">
      <w:pPr>
        <w:pStyle w:val="Heading3"/>
        <w:rPr>
          <w:rFonts w:asciiTheme="minorHAnsi" w:hAnsiTheme="minorHAnsi" w:cstheme="minorHAnsi"/>
        </w:rPr>
      </w:pPr>
      <w:bookmarkStart w:id="30" w:name="_Toc194880648"/>
      <w:r w:rsidRPr="00DC02A6">
        <w:rPr>
          <w:rFonts w:asciiTheme="minorHAnsi" w:hAnsiTheme="minorHAnsi" w:cstheme="minorHAnsi"/>
        </w:rPr>
        <w:t>Persona 5: Daniel Torres — Quant Sports Betting Trader</w:t>
      </w:r>
      <w:bookmarkEnd w:id="30"/>
    </w:p>
    <w:p w:rsidR="00F63A53" w:rsidRPr="00DC02A6" w:rsidRDefault="00F63A53" w:rsidP="00C2160C">
      <w:pPr>
        <w:pStyle w:val="NormalWeb"/>
        <w:numPr>
          <w:ilvl w:val="0"/>
          <w:numId w:val="14"/>
        </w:numPr>
        <w:rPr>
          <w:rFonts w:asciiTheme="minorHAnsi" w:hAnsiTheme="minorHAnsi" w:cstheme="minorHAnsi"/>
        </w:rPr>
      </w:pPr>
      <w:r w:rsidRPr="00DC02A6">
        <w:rPr>
          <w:rFonts w:asciiTheme="minorHAnsi" w:hAnsiTheme="minorHAnsi" w:cstheme="minorHAnsi"/>
        </w:rPr>
        <w:t>Age: 29</w:t>
      </w:r>
    </w:p>
    <w:p w:rsidR="00F63A53" w:rsidRPr="00DC02A6" w:rsidRDefault="00F63A53" w:rsidP="00C2160C">
      <w:pPr>
        <w:pStyle w:val="NormalWeb"/>
        <w:numPr>
          <w:ilvl w:val="0"/>
          <w:numId w:val="14"/>
        </w:numPr>
        <w:rPr>
          <w:rFonts w:asciiTheme="minorHAnsi" w:hAnsiTheme="minorHAnsi" w:cstheme="minorHAnsi"/>
        </w:rPr>
      </w:pPr>
      <w:r w:rsidRPr="00DC02A6">
        <w:rPr>
          <w:rFonts w:asciiTheme="minorHAnsi" w:hAnsiTheme="minorHAnsi" w:cstheme="minorHAnsi"/>
        </w:rPr>
        <w:t>Profile: Manages quantitative betting portfolio.</w:t>
      </w:r>
    </w:p>
    <w:p w:rsidR="00F63A53" w:rsidRPr="00DC02A6" w:rsidRDefault="00F63A53" w:rsidP="00C2160C">
      <w:pPr>
        <w:pStyle w:val="NormalWeb"/>
        <w:numPr>
          <w:ilvl w:val="0"/>
          <w:numId w:val="14"/>
        </w:numPr>
        <w:rPr>
          <w:rFonts w:asciiTheme="minorHAnsi" w:hAnsiTheme="minorHAnsi" w:cstheme="minorHAnsi"/>
        </w:rPr>
      </w:pPr>
      <w:r w:rsidRPr="00DC02A6">
        <w:rPr>
          <w:rFonts w:asciiTheme="minorHAnsi" w:hAnsiTheme="minorHAnsi" w:cstheme="minorHAnsi"/>
        </w:rPr>
        <w:t>Pain Points: Manual line monitoring, market inefficiency.</w:t>
      </w:r>
    </w:p>
    <w:p w:rsidR="00F63A53" w:rsidRPr="00DC02A6" w:rsidRDefault="00F63A53" w:rsidP="00C2160C">
      <w:pPr>
        <w:pStyle w:val="NormalWeb"/>
        <w:numPr>
          <w:ilvl w:val="0"/>
          <w:numId w:val="14"/>
        </w:numPr>
        <w:rPr>
          <w:rFonts w:asciiTheme="minorHAnsi" w:hAnsiTheme="minorHAnsi" w:cstheme="minorHAnsi"/>
        </w:rPr>
      </w:pPr>
      <w:r w:rsidRPr="00DC02A6">
        <w:rPr>
          <w:rFonts w:asciiTheme="minorHAnsi" w:hAnsiTheme="minorHAnsi" w:cstheme="minorHAnsi"/>
        </w:rPr>
        <w:t xml:space="preserve">How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Helps: Future AI sports model integration, automated hedge execution.</w:t>
      </w:r>
    </w:p>
    <w:p w:rsidR="00F63A53" w:rsidRPr="00DC02A6" w:rsidRDefault="00F63A53" w:rsidP="00F63A53">
      <w:pPr>
        <w:pStyle w:val="Heading2"/>
        <w:rPr>
          <w:rFonts w:cstheme="minorHAnsi"/>
        </w:rPr>
      </w:pPr>
      <w:bookmarkStart w:id="31" w:name="_Toc194880649"/>
      <w:r w:rsidRPr="00DC02A6">
        <w:rPr>
          <w:rFonts w:cstheme="minorHAnsi"/>
        </w:rPr>
        <w:t>Competitive Analysis</w:t>
      </w:r>
      <w:bookmarkEnd w:id="31"/>
    </w:p>
    <w:tbl>
      <w:tblPr>
        <w:tblStyle w:val="GridTable1Light-Accent5"/>
        <w:tblW w:w="10184" w:type="dxa"/>
        <w:jc w:val="center"/>
        <w:tblLook w:val="04A0" w:firstRow="1" w:lastRow="0" w:firstColumn="1" w:lastColumn="0" w:noHBand="0" w:noVBand="1"/>
      </w:tblPr>
      <w:tblGrid>
        <w:gridCol w:w="1877"/>
        <w:gridCol w:w="2724"/>
        <w:gridCol w:w="2699"/>
        <w:gridCol w:w="2884"/>
      </w:tblGrid>
      <w:tr w:rsidR="00F63A53" w:rsidRPr="0012302C" w:rsidTr="009C1F48">
        <w:trPr>
          <w:cnfStyle w:val="100000000000" w:firstRow="1" w:lastRow="0" w:firstColumn="0" w:lastColumn="0" w:oddVBand="0" w:evenVBand="0" w:oddHBand="0" w:evenHBand="0" w:firstRowFirstColumn="0" w:firstRowLastColumn="0" w:lastRowFirstColumn="0" w:lastRowLastColumn="0"/>
          <w:trHeight w:val="19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12302C" w:rsidRDefault="00F63A53">
            <w:pPr>
              <w:rPr>
                <w:rFonts w:asciiTheme="minorHAnsi" w:hAnsiTheme="minorHAnsi" w:cstheme="minorHAnsi"/>
              </w:rPr>
            </w:pPr>
            <w:r w:rsidRPr="0012302C">
              <w:rPr>
                <w:rFonts w:asciiTheme="minorHAnsi" w:hAnsiTheme="minorHAnsi" w:cstheme="minorHAnsi"/>
              </w:rPr>
              <w:t>Competitor</w:t>
            </w:r>
          </w:p>
        </w:tc>
        <w:tc>
          <w:tcPr>
            <w:tcW w:w="0" w:type="auto"/>
            <w:hideMark/>
          </w:tcPr>
          <w:p w:rsidR="00F63A53" w:rsidRPr="0012302C"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Strengths</w:t>
            </w:r>
          </w:p>
        </w:tc>
        <w:tc>
          <w:tcPr>
            <w:tcW w:w="0" w:type="auto"/>
            <w:hideMark/>
          </w:tcPr>
          <w:p w:rsidR="00F63A53" w:rsidRPr="0012302C"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Weaknesses</w:t>
            </w:r>
          </w:p>
        </w:tc>
        <w:tc>
          <w:tcPr>
            <w:tcW w:w="0" w:type="auto"/>
            <w:hideMark/>
          </w:tcPr>
          <w:p w:rsidR="00F63A53" w:rsidRPr="0012302C"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12302C">
              <w:rPr>
                <w:rFonts w:asciiTheme="minorHAnsi" w:hAnsiTheme="minorHAnsi" w:cstheme="minorHAnsi"/>
              </w:rPr>
              <w:t>HedgeCalc</w:t>
            </w:r>
            <w:proofErr w:type="spellEnd"/>
            <w:r w:rsidRPr="0012302C">
              <w:rPr>
                <w:rFonts w:asciiTheme="minorHAnsi" w:hAnsiTheme="minorHAnsi" w:cstheme="minorHAnsi"/>
              </w:rPr>
              <w:t xml:space="preserve"> Advantage</w:t>
            </w:r>
          </w:p>
        </w:tc>
      </w:tr>
      <w:tr w:rsidR="00F63A53" w:rsidRPr="0012302C" w:rsidTr="009C1F48">
        <w:trPr>
          <w:trHeight w:val="3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12302C" w:rsidRDefault="00F63A53">
            <w:pPr>
              <w:rPr>
                <w:rFonts w:asciiTheme="minorHAnsi" w:hAnsiTheme="minorHAnsi" w:cstheme="minorHAnsi"/>
              </w:rPr>
            </w:pPr>
            <w:proofErr w:type="spellStart"/>
            <w:r w:rsidRPr="0012302C">
              <w:rPr>
                <w:rFonts w:asciiTheme="minorHAnsi" w:hAnsiTheme="minorHAnsi" w:cstheme="minorHAnsi"/>
              </w:rPr>
              <w:t>QuantConnect</w:t>
            </w:r>
            <w:proofErr w:type="spellEnd"/>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 xml:space="preserve">Strong </w:t>
            </w:r>
            <w:proofErr w:type="spellStart"/>
            <w:r w:rsidRPr="0012302C">
              <w:rPr>
                <w:rFonts w:asciiTheme="minorHAnsi" w:hAnsiTheme="minorHAnsi" w:cstheme="minorHAnsi"/>
              </w:rPr>
              <w:t>algo</w:t>
            </w:r>
            <w:proofErr w:type="spellEnd"/>
            <w:r w:rsidRPr="0012302C">
              <w:rPr>
                <w:rFonts w:asciiTheme="minorHAnsi" w:hAnsiTheme="minorHAnsi" w:cstheme="minorHAnsi"/>
              </w:rPr>
              <w:t xml:space="preserve"> infrastructure</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High complexity for non-developers</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User-friendly SaaS, AI-driven automation</w:t>
            </w:r>
          </w:p>
        </w:tc>
      </w:tr>
      <w:tr w:rsidR="00F63A53" w:rsidRPr="0012302C" w:rsidTr="009C1F48">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12302C" w:rsidRDefault="00F63A53">
            <w:pPr>
              <w:rPr>
                <w:rFonts w:asciiTheme="minorHAnsi" w:hAnsiTheme="minorHAnsi" w:cstheme="minorHAnsi"/>
              </w:rPr>
            </w:pPr>
            <w:r w:rsidRPr="0012302C">
              <w:rPr>
                <w:rFonts w:asciiTheme="minorHAnsi" w:hAnsiTheme="minorHAnsi" w:cstheme="minorHAnsi"/>
              </w:rPr>
              <w:t>Bloomberg Terminal</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Comprehensive data, trusted brand</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Prohibitively expensive ($20k+/year)</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Affordable multi-asset hedging</w:t>
            </w:r>
          </w:p>
        </w:tc>
      </w:tr>
      <w:tr w:rsidR="00F63A53" w:rsidRPr="0012302C" w:rsidTr="009C1F48">
        <w:trPr>
          <w:trHeight w:val="3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12302C" w:rsidRDefault="00F63A53">
            <w:pPr>
              <w:rPr>
                <w:rFonts w:asciiTheme="minorHAnsi" w:hAnsiTheme="minorHAnsi" w:cstheme="minorHAnsi"/>
              </w:rPr>
            </w:pPr>
            <w:proofErr w:type="spellStart"/>
            <w:r w:rsidRPr="0012302C">
              <w:rPr>
                <w:rFonts w:asciiTheme="minorHAnsi" w:hAnsiTheme="minorHAnsi" w:cstheme="minorHAnsi"/>
              </w:rPr>
              <w:t>OptionStrat</w:t>
            </w:r>
            <w:proofErr w:type="spellEnd"/>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Visual options modeling</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Limited multi-asset coverage</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Full-spectrum hedging across assets</w:t>
            </w:r>
          </w:p>
        </w:tc>
      </w:tr>
      <w:tr w:rsidR="00F63A53" w:rsidRPr="0012302C" w:rsidTr="009C1F48">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12302C" w:rsidRDefault="00F63A53">
            <w:pPr>
              <w:rPr>
                <w:rFonts w:asciiTheme="minorHAnsi" w:hAnsiTheme="minorHAnsi" w:cstheme="minorHAnsi"/>
              </w:rPr>
            </w:pPr>
            <w:proofErr w:type="spellStart"/>
            <w:r w:rsidRPr="0012302C">
              <w:rPr>
                <w:rFonts w:asciiTheme="minorHAnsi" w:hAnsiTheme="minorHAnsi" w:cstheme="minorHAnsi"/>
              </w:rPr>
              <w:t>Koyfin</w:t>
            </w:r>
            <w:proofErr w:type="spellEnd"/>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Good analytics</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No hedging engine</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Dedicated risk calculation &amp; automation</w:t>
            </w:r>
          </w:p>
        </w:tc>
      </w:tr>
      <w:tr w:rsidR="00F63A53" w:rsidRPr="0012302C" w:rsidTr="009C1F48">
        <w:trPr>
          <w:trHeight w:val="3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12302C" w:rsidRDefault="00F63A53">
            <w:pPr>
              <w:rPr>
                <w:rFonts w:asciiTheme="minorHAnsi" w:hAnsiTheme="minorHAnsi" w:cstheme="minorHAnsi"/>
              </w:rPr>
            </w:pPr>
            <w:r w:rsidRPr="0012302C">
              <w:rPr>
                <w:rFonts w:asciiTheme="minorHAnsi" w:hAnsiTheme="minorHAnsi" w:cstheme="minorHAnsi"/>
              </w:rPr>
              <w:t>TradingView</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Charting &amp; community features</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Limited risk management</w:t>
            </w:r>
          </w:p>
        </w:tc>
        <w:tc>
          <w:tcPr>
            <w:tcW w:w="0" w:type="auto"/>
            <w:hideMark/>
          </w:tcPr>
          <w:p w:rsidR="00F63A53" w:rsidRPr="0012302C"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2302C">
              <w:rPr>
                <w:rFonts w:asciiTheme="minorHAnsi" w:hAnsiTheme="minorHAnsi" w:cstheme="minorHAnsi"/>
              </w:rPr>
              <w:t>Enterprise-grade risk engine integration</w:t>
            </w:r>
          </w:p>
        </w:tc>
      </w:tr>
    </w:tbl>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emerges as the only affordable, AI-enhanced, all-in-one hedging SaaS targeting both retail and institutional clients across traditional finance, crypto, and future sports markets.</w:t>
      </w:r>
    </w:p>
    <w:p w:rsidR="00F63A53" w:rsidRPr="00DC02A6" w:rsidRDefault="00F63A53" w:rsidP="00F63A53">
      <w:pPr>
        <w:pStyle w:val="Heading2"/>
        <w:rPr>
          <w:rFonts w:cstheme="minorHAnsi"/>
        </w:rPr>
      </w:pPr>
      <w:bookmarkStart w:id="32" w:name="_Toc194880650"/>
      <w:r w:rsidRPr="00DC02A6">
        <w:rPr>
          <w:rFonts w:cstheme="minorHAnsi"/>
        </w:rPr>
        <w:lastRenderedPageBreak/>
        <w:t>SWOT Analysis</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gridCol w:w="3851"/>
      </w:tblGrid>
      <w:tr w:rsidR="00F63A53" w:rsidRPr="00DC02A6" w:rsidTr="00F63A53">
        <w:trPr>
          <w:tblCellSpacing w:w="15" w:type="dxa"/>
        </w:trPr>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Strengths</w:t>
            </w:r>
          </w:p>
        </w:tc>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Weaknesses</w:t>
            </w:r>
          </w:p>
        </w:tc>
      </w:tr>
      <w:tr w:rsidR="00F63A53" w:rsidRPr="00DC02A6" w:rsidTr="00F63A53">
        <w:trPr>
          <w:tblCellSpacing w:w="15" w:type="dxa"/>
        </w:trPr>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First-mover in unified multi-asset hedging</w:t>
            </w:r>
          </w:p>
        </w:tc>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Early-stage market education required</w:t>
            </w:r>
          </w:p>
        </w:tc>
      </w:tr>
      <w:tr w:rsidR="00F63A53" w:rsidRPr="00DC02A6" w:rsidTr="00F63A53">
        <w:trPr>
          <w:tblCellSpacing w:w="15" w:type="dxa"/>
        </w:trPr>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Moe Sani’s reputation &amp; trust</w:t>
            </w:r>
          </w:p>
        </w:tc>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Dependence on third-party data providers</w:t>
            </w:r>
          </w:p>
        </w:tc>
      </w:tr>
      <w:tr w:rsidR="00F63A53" w:rsidRPr="00DC02A6" w:rsidTr="00F63A53">
        <w:trPr>
          <w:tblCellSpacing w:w="15" w:type="dxa"/>
        </w:trPr>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Scalable SaaS infrastructure</w:t>
            </w:r>
          </w:p>
        </w:tc>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Initial brand recognition building phase</w:t>
            </w:r>
          </w:p>
        </w:tc>
      </w:tr>
      <w:tr w:rsidR="00F63A53" w:rsidRPr="00DC02A6" w:rsidTr="00F63A53">
        <w:trPr>
          <w:tblCellSpacing w:w="15" w:type="dxa"/>
        </w:trPr>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AI-powered predictive capabilities</w:t>
            </w:r>
          </w:p>
        </w:tc>
        <w:tc>
          <w:tcPr>
            <w:tcW w:w="0" w:type="auto"/>
            <w:vAlign w:val="center"/>
            <w:hideMark/>
          </w:tcPr>
          <w:p w:rsidR="00F63A53" w:rsidRPr="00DC02A6" w:rsidRDefault="00F63A53">
            <w:pPr>
              <w:rPr>
                <w:rFonts w:asciiTheme="minorHAnsi" w:hAnsiTheme="minorHAnsi" w:cstheme="minorHAnsi"/>
              </w:rPr>
            </w:pPr>
            <w:r w:rsidRPr="00DC02A6">
              <w:rPr>
                <w:rFonts w:asciiTheme="minorHAnsi" w:hAnsiTheme="minorHAnsi" w:cstheme="minorHAnsi"/>
              </w:rPr>
              <w:t>Complex onboarding for non-expert users</w:t>
            </w:r>
          </w:p>
        </w:tc>
      </w:tr>
    </w:tbl>
    <w:p w:rsidR="00F63A53" w:rsidRPr="00DC02A6" w:rsidRDefault="00F63A53" w:rsidP="00F63A53">
      <w:pPr>
        <w:rPr>
          <w:rFonts w:asciiTheme="minorHAnsi" w:hAnsiTheme="minorHAnsi" w:cstheme="minorHAnsi"/>
          <w:vanish/>
        </w:rPr>
      </w:pPr>
    </w:p>
    <w:tbl>
      <w:tblPr>
        <w:tblStyle w:val="GridTable1Light-Accent5"/>
        <w:tblW w:w="0" w:type="auto"/>
        <w:jc w:val="center"/>
        <w:tblLook w:val="04A0" w:firstRow="1" w:lastRow="0" w:firstColumn="1" w:lastColumn="0" w:noHBand="0" w:noVBand="1"/>
      </w:tblPr>
      <w:tblGrid>
        <w:gridCol w:w="3645"/>
        <w:gridCol w:w="4107"/>
      </w:tblGrid>
      <w:tr w:rsidR="00F63A53" w:rsidRPr="00DC02A6" w:rsidTr="009C1F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Opportunities</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Threats</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Institutional crypto &amp; quant adoption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Regulatory changes impacting derivatives</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Sports betting quant market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Cybersecurity risks</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API marketplace expansion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Competitor replication</w:t>
            </w:r>
          </w:p>
        </w:tc>
      </w:tr>
      <w:tr w:rsidR="00F63A53" w:rsidRPr="00DC02A6" w:rsidTr="009C1F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Global retail trader demand</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Market volatility impact on user confidence</w:t>
            </w:r>
          </w:p>
        </w:tc>
      </w:tr>
    </w:tbl>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proactive roadmap — built on technical superiority, market timing, and diversified applications — mitigates its initial challenges while maximizing the vast opportunities across global markets.</w:t>
      </w:r>
    </w:p>
    <w:p w:rsidR="00F63A53" w:rsidRPr="00DC02A6" w:rsidRDefault="00F63A53" w:rsidP="00F63A53">
      <w:pPr>
        <w:pStyle w:val="Heading1"/>
        <w:rPr>
          <w:rFonts w:asciiTheme="minorHAnsi" w:hAnsiTheme="minorHAnsi" w:cstheme="minorHAnsi"/>
        </w:rPr>
      </w:pPr>
      <w:bookmarkStart w:id="33" w:name="_Toc194880651"/>
      <w:r w:rsidRPr="00DC02A6">
        <w:rPr>
          <w:rFonts w:asciiTheme="minorHAnsi" w:hAnsiTheme="minorHAnsi" w:cstheme="minorHAnsi"/>
        </w:rPr>
        <w:t>Product &amp; Service Line</w:t>
      </w:r>
      <w:bookmarkEnd w:id="33"/>
    </w:p>
    <w:p w:rsidR="00F63A53" w:rsidRPr="00DC02A6" w:rsidRDefault="00F63A53" w:rsidP="00F63A53">
      <w:pPr>
        <w:pStyle w:val="Heading2"/>
        <w:rPr>
          <w:rFonts w:cstheme="minorHAnsi"/>
        </w:rPr>
      </w:pPr>
      <w:bookmarkStart w:id="34" w:name="_Toc194880652"/>
      <w:r w:rsidRPr="00DC02A6">
        <w:rPr>
          <w:rFonts w:cstheme="minorHAnsi"/>
        </w:rPr>
        <w:t xml:space="preserve">Product Overview — </w:t>
      </w:r>
      <w:proofErr w:type="spellStart"/>
      <w:r w:rsidRPr="00DC02A6">
        <w:rPr>
          <w:rFonts w:cstheme="minorHAnsi"/>
        </w:rPr>
        <w:t>HedgeCalc</w:t>
      </w:r>
      <w:proofErr w:type="spellEnd"/>
      <w:r w:rsidRPr="00DC02A6">
        <w:rPr>
          <w:rFonts w:cstheme="minorHAnsi"/>
        </w:rPr>
        <w:t>: The Ultra-Grade Hedge Calculator</w:t>
      </w:r>
      <w:bookmarkEnd w:id="34"/>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not just a software product — it is an enterprise-grade, ultra-high-precision hedging ecosystem. Designed from the ground up with professional traders, institutional investors, proprietary trading firms, and even sophisticated retail traders in mind,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seamlessly integrates AI-driven intelligence, real-time data feeds, and a user-friendly interface to bring hedge fund-level risk management to every desk worldwide.</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Built upon the proprietary </w:t>
      </w:r>
      <w:r w:rsidRPr="00DC02A6">
        <w:rPr>
          <w:rStyle w:val="Strong"/>
          <w:rFonts w:asciiTheme="minorHAnsi" w:hAnsiTheme="minorHAnsi" w:cstheme="minorHAnsi"/>
        </w:rPr>
        <w:t>AHOORAA Quant Engine</w:t>
      </w:r>
      <w:r w:rsidRPr="00DC02A6">
        <w:rPr>
          <w:rFonts w:asciiTheme="minorHAnsi" w:hAnsiTheme="minorHAnsi" w:cstheme="minorHAnsi"/>
        </w:rPr>
        <w:t xml:space="preserv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provides comprehensive hedging strategies across a diversified spectrum of markets, including </w:t>
      </w:r>
      <w:r w:rsidRPr="00DC02A6">
        <w:rPr>
          <w:rStyle w:val="Strong"/>
          <w:rFonts w:asciiTheme="minorHAnsi" w:hAnsiTheme="minorHAnsi" w:cstheme="minorHAnsi"/>
        </w:rPr>
        <w:t>stocks, options, futures, cryptocurrencies, and soon, sports betting markets</w:t>
      </w:r>
      <w:r w:rsidRPr="00DC02A6">
        <w:rPr>
          <w:rFonts w:asciiTheme="minorHAnsi" w:hAnsiTheme="minorHAnsi" w:cstheme="minorHAnsi"/>
        </w:rPr>
        <w:t>. The platform’s architecture is API-first, scalable, and cloud-native, ensuring rapid deployment and global accessibility.</w:t>
      </w:r>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not a static product. It is a living, evolving ecosystem designed to scale with market demands, integrate with brokerages and exchanges, and deliver predictive, AI-powered insights that give traders a decisive edge in volatile market environments.</w:t>
      </w:r>
    </w:p>
    <w:p w:rsidR="00F63A53" w:rsidRPr="00DC02A6" w:rsidRDefault="00F63A53" w:rsidP="00F63A53">
      <w:pPr>
        <w:pStyle w:val="Heading2"/>
        <w:rPr>
          <w:rFonts w:cstheme="minorHAnsi"/>
        </w:rPr>
      </w:pPr>
      <w:bookmarkStart w:id="35" w:name="_Toc194880653"/>
      <w:r w:rsidRPr="00DC02A6">
        <w:rPr>
          <w:rFonts w:cstheme="minorHAnsi"/>
        </w:rPr>
        <w:lastRenderedPageBreak/>
        <w:t>Features Breakdown</w:t>
      </w:r>
      <w:bookmarkEnd w:id="35"/>
    </w:p>
    <w:p w:rsidR="00F63A53" w:rsidRPr="00DC02A6" w:rsidRDefault="00F63A53" w:rsidP="00F63A53">
      <w:pPr>
        <w:pStyle w:val="Heading3"/>
        <w:rPr>
          <w:rFonts w:asciiTheme="minorHAnsi" w:hAnsiTheme="minorHAnsi" w:cstheme="minorHAnsi"/>
        </w:rPr>
      </w:pPr>
      <w:bookmarkStart w:id="36" w:name="_Toc194880654"/>
      <w:r w:rsidRPr="00DC02A6">
        <w:rPr>
          <w:rFonts w:asciiTheme="minorHAnsi" w:hAnsiTheme="minorHAnsi" w:cstheme="minorHAnsi"/>
        </w:rPr>
        <w:t>1. Stocks Hedging Module</w:t>
      </w:r>
      <w:bookmarkEnd w:id="36"/>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Overview</w:t>
      </w:r>
      <w:proofErr w:type="gramStart"/>
      <w:r w:rsidRPr="00DC02A6">
        <w:rPr>
          <w:rStyle w:val="Strong"/>
          <w:rFonts w:asciiTheme="minorHAnsi" w:hAnsiTheme="minorHAnsi" w:cstheme="minorHAnsi"/>
        </w:rPr>
        <w:t>:</w:t>
      </w:r>
      <w:proofErr w:type="gramEnd"/>
      <w:r w:rsidRPr="00DC02A6">
        <w:rPr>
          <w:rFonts w:asciiTheme="minorHAnsi" w:hAnsiTheme="minorHAnsi" w:cstheme="minorHAnsi"/>
        </w:rPr>
        <w:br/>
      </w: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Stocks module enables precision hedging of equity positions, tailored to both long and short portfolios. The engine calculates dynamic delta exposure, suggests optimal hedge ratios, and integrates with real-time data feeds for accurate risk assessment.</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Key Features:</w:t>
      </w:r>
    </w:p>
    <w:p w:rsidR="00F63A53" w:rsidRPr="00DC02A6" w:rsidRDefault="00F63A53" w:rsidP="00C2160C">
      <w:pPr>
        <w:pStyle w:val="NormalWeb"/>
        <w:numPr>
          <w:ilvl w:val="0"/>
          <w:numId w:val="15"/>
        </w:numPr>
        <w:rPr>
          <w:rFonts w:asciiTheme="minorHAnsi" w:hAnsiTheme="minorHAnsi" w:cstheme="minorHAnsi"/>
        </w:rPr>
      </w:pPr>
      <w:r w:rsidRPr="00DC02A6">
        <w:rPr>
          <w:rStyle w:val="Strong"/>
          <w:rFonts w:asciiTheme="minorHAnsi" w:hAnsiTheme="minorHAnsi" w:cstheme="minorHAnsi"/>
        </w:rPr>
        <w:t>Dynamic Delta Calculations:</w:t>
      </w:r>
      <w:r w:rsidRPr="00DC02A6">
        <w:rPr>
          <w:rFonts w:asciiTheme="minorHAnsi" w:hAnsiTheme="minorHAnsi" w:cstheme="minorHAnsi"/>
        </w:rPr>
        <w:t xml:space="preserve"> Live delta exposure across multi-ticker portfolios.</w:t>
      </w:r>
    </w:p>
    <w:p w:rsidR="00F63A53" w:rsidRPr="00DC02A6" w:rsidRDefault="00F63A53" w:rsidP="00C2160C">
      <w:pPr>
        <w:pStyle w:val="NormalWeb"/>
        <w:numPr>
          <w:ilvl w:val="0"/>
          <w:numId w:val="15"/>
        </w:numPr>
        <w:rPr>
          <w:rFonts w:asciiTheme="minorHAnsi" w:hAnsiTheme="minorHAnsi" w:cstheme="minorHAnsi"/>
        </w:rPr>
      </w:pPr>
      <w:r w:rsidRPr="00DC02A6">
        <w:rPr>
          <w:rStyle w:val="Strong"/>
          <w:rFonts w:asciiTheme="minorHAnsi" w:hAnsiTheme="minorHAnsi" w:cstheme="minorHAnsi"/>
        </w:rPr>
        <w:t>Real-Time Market Data:</w:t>
      </w:r>
      <w:r w:rsidRPr="00DC02A6">
        <w:rPr>
          <w:rFonts w:asciiTheme="minorHAnsi" w:hAnsiTheme="minorHAnsi" w:cstheme="minorHAnsi"/>
        </w:rPr>
        <w:t xml:space="preserve"> Instant access to stock price movements and volatility indicators.</w:t>
      </w:r>
    </w:p>
    <w:p w:rsidR="00F63A53" w:rsidRPr="00DC02A6" w:rsidRDefault="00F63A53" w:rsidP="00C2160C">
      <w:pPr>
        <w:pStyle w:val="NormalWeb"/>
        <w:numPr>
          <w:ilvl w:val="0"/>
          <w:numId w:val="15"/>
        </w:numPr>
        <w:rPr>
          <w:rFonts w:asciiTheme="minorHAnsi" w:hAnsiTheme="minorHAnsi" w:cstheme="minorHAnsi"/>
        </w:rPr>
      </w:pPr>
      <w:r w:rsidRPr="00DC02A6">
        <w:rPr>
          <w:rStyle w:val="Strong"/>
          <w:rFonts w:asciiTheme="minorHAnsi" w:hAnsiTheme="minorHAnsi" w:cstheme="minorHAnsi"/>
        </w:rPr>
        <w:t xml:space="preserve">Portfolio Risk </w:t>
      </w:r>
      <w:proofErr w:type="spellStart"/>
      <w:r w:rsidRPr="00DC02A6">
        <w:rPr>
          <w:rStyle w:val="Strong"/>
          <w:rFonts w:asciiTheme="minorHAnsi" w:hAnsiTheme="minorHAnsi" w:cstheme="minorHAnsi"/>
        </w:rPr>
        <w:t>Heatmap</w:t>
      </w:r>
      <w:proofErr w:type="spellEnd"/>
      <w:r w:rsidRPr="00DC02A6">
        <w:rPr>
          <w:rStyle w:val="Strong"/>
          <w:rFonts w:asciiTheme="minorHAnsi" w:hAnsiTheme="minorHAnsi" w:cstheme="minorHAnsi"/>
        </w:rPr>
        <w:t>:</w:t>
      </w:r>
      <w:r w:rsidRPr="00DC02A6">
        <w:rPr>
          <w:rFonts w:asciiTheme="minorHAnsi" w:hAnsiTheme="minorHAnsi" w:cstheme="minorHAnsi"/>
        </w:rPr>
        <w:t xml:space="preserve"> Visual representation of risk concentrations.</w:t>
      </w:r>
    </w:p>
    <w:p w:rsidR="00F63A53" w:rsidRPr="00DC02A6" w:rsidRDefault="00F63A53" w:rsidP="00C2160C">
      <w:pPr>
        <w:pStyle w:val="NormalWeb"/>
        <w:numPr>
          <w:ilvl w:val="0"/>
          <w:numId w:val="15"/>
        </w:numPr>
        <w:rPr>
          <w:rFonts w:asciiTheme="minorHAnsi" w:hAnsiTheme="minorHAnsi" w:cstheme="minorHAnsi"/>
        </w:rPr>
      </w:pPr>
      <w:r w:rsidRPr="00DC02A6">
        <w:rPr>
          <w:rStyle w:val="Strong"/>
          <w:rFonts w:asciiTheme="minorHAnsi" w:hAnsiTheme="minorHAnsi" w:cstheme="minorHAnsi"/>
        </w:rPr>
        <w:t>Automated Alerts:</w:t>
      </w:r>
      <w:r w:rsidRPr="00DC02A6">
        <w:rPr>
          <w:rFonts w:asciiTheme="minorHAnsi" w:hAnsiTheme="minorHAnsi" w:cstheme="minorHAnsi"/>
        </w:rPr>
        <w:t xml:space="preserve"> Notifications when risk thresholds are breached.</w:t>
      </w:r>
    </w:p>
    <w:p w:rsidR="00F63A53" w:rsidRPr="00DC02A6" w:rsidRDefault="00F63A53" w:rsidP="00C2160C">
      <w:pPr>
        <w:pStyle w:val="NormalWeb"/>
        <w:numPr>
          <w:ilvl w:val="0"/>
          <w:numId w:val="15"/>
        </w:numPr>
        <w:rPr>
          <w:rFonts w:asciiTheme="minorHAnsi" w:hAnsiTheme="minorHAnsi" w:cstheme="minorHAnsi"/>
        </w:rPr>
      </w:pPr>
      <w:r w:rsidRPr="00DC02A6">
        <w:rPr>
          <w:rStyle w:val="Strong"/>
          <w:rFonts w:asciiTheme="minorHAnsi" w:hAnsiTheme="minorHAnsi" w:cstheme="minorHAnsi"/>
        </w:rPr>
        <w:t>Brokerage Integrations:</w:t>
      </w:r>
      <w:r w:rsidRPr="00DC02A6">
        <w:rPr>
          <w:rFonts w:asciiTheme="minorHAnsi" w:hAnsiTheme="minorHAnsi" w:cstheme="minorHAnsi"/>
        </w:rPr>
        <w:t xml:space="preserve"> Direct API links to major brokers (Interactive Brokers, Alpaca).</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Benefit to Users:</w:t>
      </w:r>
      <w:r w:rsidRPr="00DC02A6">
        <w:rPr>
          <w:rFonts w:asciiTheme="minorHAnsi" w:hAnsiTheme="minorHAnsi" w:cstheme="minorHAnsi"/>
        </w:rPr>
        <w:t xml:space="preserve"> Retail traders can manage equity exposure like institutional portfolio managers. Prop firms can automate equity hedging at scale, reducing manual workload.</w:t>
      </w:r>
    </w:p>
    <w:p w:rsidR="00F63A53" w:rsidRPr="00DC02A6" w:rsidRDefault="00F63A53" w:rsidP="00F63A53">
      <w:pPr>
        <w:pStyle w:val="Heading3"/>
        <w:rPr>
          <w:rFonts w:asciiTheme="minorHAnsi" w:hAnsiTheme="minorHAnsi" w:cstheme="minorHAnsi"/>
        </w:rPr>
      </w:pPr>
      <w:bookmarkStart w:id="37" w:name="_Toc194880655"/>
      <w:r w:rsidRPr="00DC02A6">
        <w:rPr>
          <w:rFonts w:asciiTheme="minorHAnsi" w:hAnsiTheme="minorHAnsi" w:cstheme="minorHAnsi"/>
        </w:rPr>
        <w:t>2. Options Hedging Module</w:t>
      </w:r>
      <w:bookmarkEnd w:id="37"/>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Overview</w:t>
      </w:r>
      <w:proofErr w:type="gramStart"/>
      <w:r w:rsidRPr="00DC02A6">
        <w:rPr>
          <w:rStyle w:val="Strong"/>
          <w:rFonts w:asciiTheme="minorHAnsi" w:hAnsiTheme="minorHAnsi" w:cstheme="minorHAnsi"/>
        </w:rPr>
        <w:t>:</w:t>
      </w:r>
      <w:proofErr w:type="gramEnd"/>
      <w:r w:rsidRPr="00DC02A6">
        <w:rPr>
          <w:rFonts w:asciiTheme="minorHAnsi" w:hAnsiTheme="minorHAnsi" w:cstheme="minorHAnsi"/>
        </w:rPr>
        <w:br/>
        <w:t xml:space="preserve">The Options module is designed for sophisticated options traders and risk managers.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automates the complex mathematics of options Greeks, ensuring users understand and control risk in volatile options markets.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Key Features:</w:t>
      </w:r>
    </w:p>
    <w:p w:rsidR="00F63A53" w:rsidRPr="00DC02A6" w:rsidRDefault="00F63A53" w:rsidP="00C2160C">
      <w:pPr>
        <w:pStyle w:val="NormalWeb"/>
        <w:numPr>
          <w:ilvl w:val="0"/>
          <w:numId w:val="16"/>
        </w:numPr>
        <w:rPr>
          <w:rFonts w:asciiTheme="minorHAnsi" w:hAnsiTheme="minorHAnsi" w:cstheme="minorHAnsi"/>
        </w:rPr>
      </w:pPr>
      <w:r w:rsidRPr="00DC02A6">
        <w:rPr>
          <w:rStyle w:val="Strong"/>
          <w:rFonts w:asciiTheme="minorHAnsi" w:hAnsiTheme="minorHAnsi" w:cstheme="minorHAnsi"/>
        </w:rPr>
        <w:t>Greeks Calculation Engine:</w:t>
      </w:r>
      <w:r w:rsidRPr="00DC02A6">
        <w:rPr>
          <w:rFonts w:asciiTheme="minorHAnsi" w:hAnsiTheme="minorHAnsi" w:cstheme="minorHAnsi"/>
        </w:rPr>
        <w:t xml:space="preserve"> Delta, Gamma, Theta, Vega, Rho — live and aggregated across portfolios.</w:t>
      </w:r>
    </w:p>
    <w:p w:rsidR="00F63A53" w:rsidRPr="00DC02A6" w:rsidRDefault="00F63A53" w:rsidP="00C2160C">
      <w:pPr>
        <w:pStyle w:val="NormalWeb"/>
        <w:numPr>
          <w:ilvl w:val="0"/>
          <w:numId w:val="16"/>
        </w:numPr>
        <w:rPr>
          <w:rFonts w:asciiTheme="minorHAnsi" w:hAnsiTheme="minorHAnsi" w:cstheme="minorHAnsi"/>
        </w:rPr>
      </w:pPr>
      <w:r w:rsidRPr="00DC02A6">
        <w:rPr>
          <w:rStyle w:val="Strong"/>
          <w:rFonts w:asciiTheme="minorHAnsi" w:hAnsiTheme="minorHAnsi" w:cstheme="minorHAnsi"/>
        </w:rPr>
        <w:t>Scenario Analysis:</w:t>
      </w:r>
      <w:r w:rsidRPr="00DC02A6">
        <w:rPr>
          <w:rFonts w:asciiTheme="minorHAnsi" w:hAnsiTheme="minorHAnsi" w:cstheme="minorHAnsi"/>
        </w:rPr>
        <w:t xml:space="preserve"> Stress test positions against price, volatility, and time decay.</w:t>
      </w:r>
    </w:p>
    <w:p w:rsidR="00F63A53" w:rsidRPr="00DC02A6" w:rsidRDefault="00F63A53" w:rsidP="00C2160C">
      <w:pPr>
        <w:pStyle w:val="NormalWeb"/>
        <w:numPr>
          <w:ilvl w:val="0"/>
          <w:numId w:val="16"/>
        </w:numPr>
        <w:rPr>
          <w:rFonts w:asciiTheme="minorHAnsi" w:hAnsiTheme="minorHAnsi" w:cstheme="minorHAnsi"/>
        </w:rPr>
      </w:pPr>
      <w:r w:rsidRPr="00DC02A6">
        <w:rPr>
          <w:rStyle w:val="Strong"/>
          <w:rFonts w:asciiTheme="minorHAnsi" w:hAnsiTheme="minorHAnsi" w:cstheme="minorHAnsi"/>
        </w:rPr>
        <w:t>Auto-Rebalancing Suggestions:</w:t>
      </w:r>
      <w:r w:rsidRPr="00DC02A6">
        <w:rPr>
          <w:rFonts w:asciiTheme="minorHAnsi" w:hAnsiTheme="minorHAnsi" w:cstheme="minorHAnsi"/>
        </w:rPr>
        <w:t xml:space="preserve"> AI-driven alerts for optimal hedge adjustments.</w:t>
      </w:r>
    </w:p>
    <w:p w:rsidR="00F63A53" w:rsidRPr="00DC02A6" w:rsidRDefault="00F63A53" w:rsidP="00C2160C">
      <w:pPr>
        <w:pStyle w:val="NormalWeb"/>
        <w:numPr>
          <w:ilvl w:val="0"/>
          <w:numId w:val="16"/>
        </w:numPr>
        <w:rPr>
          <w:rFonts w:asciiTheme="minorHAnsi" w:hAnsiTheme="minorHAnsi" w:cstheme="minorHAnsi"/>
        </w:rPr>
      </w:pPr>
      <w:r w:rsidRPr="00DC02A6">
        <w:rPr>
          <w:rStyle w:val="Strong"/>
          <w:rFonts w:asciiTheme="minorHAnsi" w:hAnsiTheme="minorHAnsi" w:cstheme="minorHAnsi"/>
        </w:rPr>
        <w:t>Multi-Leg Strategy Support:</w:t>
      </w:r>
      <w:r w:rsidRPr="00DC02A6">
        <w:rPr>
          <w:rFonts w:asciiTheme="minorHAnsi" w:hAnsiTheme="minorHAnsi" w:cstheme="minorHAnsi"/>
        </w:rPr>
        <w:t xml:space="preserve"> Handles iron condors, spreads, straddles, and more.</w:t>
      </w:r>
    </w:p>
    <w:p w:rsidR="00F63A53" w:rsidRPr="00DC02A6" w:rsidRDefault="00F63A53" w:rsidP="00C2160C">
      <w:pPr>
        <w:pStyle w:val="NormalWeb"/>
        <w:numPr>
          <w:ilvl w:val="0"/>
          <w:numId w:val="16"/>
        </w:numPr>
        <w:rPr>
          <w:rFonts w:asciiTheme="minorHAnsi" w:hAnsiTheme="minorHAnsi" w:cstheme="minorHAnsi"/>
        </w:rPr>
      </w:pPr>
      <w:r w:rsidRPr="00DC02A6">
        <w:rPr>
          <w:rStyle w:val="Strong"/>
          <w:rFonts w:asciiTheme="minorHAnsi" w:hAnsiTheme="minorHAnsi" w:cstheme="minorHAnsi"/>
        </w:rPr>
        <w:t>Regulatory Compliance Reporting:</w:t>
      </w:r>
      <w:r w:rsidRPr="00DC02A6">
        <w:rPr>
          <w:rFonts w:asciiTheme="minorHAnsi" w:hAnsiTheme="minorHAnsi" w:cstheme="minorHAnsi"/>
        </w:rPr>
        <w:t xml:space="preserve"> Exportable risk reports for institutional mandates.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Benefit to Users:</w:t>
      </w:r>
      <w:r w:rsidRPr="00DC02A6">
        <w:rPr>
          <w:rFonts w:asciiTheme="minorHAnsi" w:hAnsiTheme="minorHAnsi" w:cstheme="minorHAnsi"/>
        </w:rPr>
        <w:t xml:space="preserve"> Traders gain clarity on complex positions. Institutions benefit from automated compliance reporting and reduced risk of manual errors.</w:t>
      </w:r>
    </w:p>
    <w:p w:rsidR="00F63A53" w:rsidRPr="00DC02A6" w:rsidRDefault="00F63A53" w:rsidP="00F63A53">
      <w:pPr>
        <w:pStyle w:val="Heading3"/>
        <w:rPr>
          <w:rFonts w:asciiTheme="minorHAnsi" w:hAnsiTheme="minorHAnsi" w:cstheme="minorHAnsi"/>
        </w:rPr>
      </w:pPr>
      <w:bookmarkStart w:id="38" w:name="_Toc194880656"/>
      <w:r w:rsidRPr="00DC02A6">
        <w:rPr>
          <w:rFonts w:asciiTheme="minorHAnsi" w:hAnsiTheme="minorHAnsi" w:cstheme="minorHAnsi"/>
        </w:rPr>
        <w:t>3. Futures Hedging Module</w:t>
      </w:r>
      <w:bookmarkEnd w:id="38"/>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Overview</w:t>
      </w:r>
      <w:proofErr w:type="gramStart"/>
      <w:r w:rsidRPr="00DC02A6">
        <w:rPr>
          <w:rStyle w:val="Strong"/>
          <w:rFonts w:asciiTheme="minorHAnsi" w:hAnsiTheme="minorHAnsi" w:cstheme="minorHAnsi"/>
        </w:rPr>
        <w:t>:</w:t>
      </w:r>
      <w:proofErr w:type="gramEnd"/>
      <w:r w:rsidRPr="00DC02A6">
        <w:rPr>
          <w:rFonts w:asciiTheme="minorHAnsi" w:hAnsiTheme="minorHAnsi" w:cstheme="minorHAnsi"/>
        </w:rPr>
        <w:br/>
        <w:t xml:space="preserve">Futures contracts are critical hedging instruments for commodities, indices, and forex. </w:t>
      </w:r>
      <w:proofErr w:type="spellStart"/>
      <w:r w:rsidRPr="00DC02A6">
        <w:rPr>
          <w:rFonts w:asciiTheme="minorHAnsi" w:hAnsiTheme="minorHAnsi" w:cstheme="minorHAnsi"/>
        </w:rPr>
        <w:lastRenderedPageBreak/>
        <w:t>HedgeCalc’s</w:t>
      </w:r>
      <w:proofErr w:type="spellEnd"/>
      <w:r w:rsidRPr="00DC02A6">
        <w:rPr>
          <w:rFonts w:asciiTheme="minorHAnsi" w:hAnsiTheme="minorHAnsi" w:cstheme="minorHAnsi"/>
        </w:rPr>
        <w:t xml:space="preserve"> Futures module provides institutional-level precision for margin optimization and exposure control.</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Key Features:</w:t>
      </w:r>
    </w:p>
    <w:p w:rsidR="00F63A53" w:rsidRPr="00DC02A6" w:rsidRDefault="00F63A53" w:rsidP="00C2160C">
      <w:pPr>
        <w:pStyle w:val="NormalWeb"/>
        <w:numPr>
          <w:ilvl w:val="0"/>
          <w:numId w:val="17"/>
        </w:numPr>
        <w:rPr>
          <w:rFonts w:asciiTheme="minorHAnsi" w:hAnsiTheme="minorHAnsi" w:cstheme="minorHAnsi"/>
        </w:rPr>
      </w:pPr>
      <w:r w:rsidRPr="00DC02A6">
        <w:rPr>
          <w:rStyle w:val="Strong"/>
          <w:rFonts w:asciiTheme="minorHAnsi" w:hAnsiTheme="minorHAnsi" w:cstheme="minorHAnsi"/>
        </w:rPr>
        <w:t>Cross-Asset Hedging:</w:t>
      </w:r>
      <w:r w:rsidRPr="00DC02A6">
        <w:rPr>
          <w:rFonts w:asciiTheme="minorHAnsi" w:hAnsiTheme="minorHAnsi" w:cstheme="minorHAnsi"/>
        </w:rPr>
        <w:t xml:space="preserve"> Link commodity futures to equities or currencies.</w:t>
      </w:r>
    </w:p>
    <w:p w:rsidR="00F63A53" w:rsidRPr="00DC02A6" w:rsidRDefault="00F63A53" w:rsidP="00C2160C">
      <w:pPr>
        <w:pStyle w:val="NormalWeb"/>
        <w:numPr>
          <w:ilvl w:val="0"/>
          <w:numId w:val="17"/>
        </w:numPr>
        <w:rPr>
          <w:rFonts w:asciiTheme="minorHAnsi" w:hAnsiTheme="minorHAnsi" w:cstheme="minorHAnsi"/>
        </w:rPr>
      </w:pPr>
      <w:r w:rsidRPr="00DC02A6">
        <w:rPr>
          <w:rStyle w:val="Strong"/>
          <w:rFonts w:asciiTheme="minorHAnsi" w:hAnsiTheme="minorHAnsi" w:cstheme="minorHAnsi"/>
        </w:rPr>
        <w:t>Leverage Management:</w:t>
      </w:r>
      <w:r w:rsidRPr="00DC02A6">
        <w:rPr>
          <w:rFonts w:asciiTheme="minorHAnsi" w:hAnsiTheme="minorHAnsi" w:cstheme="minorHAnsi"/>
        </w:rPr>
        <w:t xml:space="preserve"> Dynamic margin and leverage monitoring.</w:t>
      </w:r>
    </w:p>
    <w:p w:rsidR="00F63A53" w:rsidRPr="00DC02A6" w:rsidRDefault="00F63A53" w:rsidP="00C2160C">
      <w:pPr>
        <w:pStyle w:val="NormalWeb"/>
        <w:numPr>
          <w:ilvl w:val="0"/>
          <w:numId w:val="17"/>
        </w:numPr>
        <w:rPr>
          <w:rFonts w:asciiTheme="minorHAnsi" w:hAnsiTheme="minorHAnsi" w:cstheme="minorHAnsi"/>
        </w:rPr>
      </w:pPr>
      <w:r w:rsidRPr="00DC02A6">
        <w:rPr>
          <w:rStyle w:val="Strong"/>
          <w:rFonts w:asciiTheme="minorHAnsi" w:hAnsiTheme="minorHAnsi" w:cstheme="minorHAnsi"/>
        </w:rPr>
        <w:t>Hedge Portfolio Optimization:</w:t>
      </w:r>
      <w:r w:rsidRPr="00DC02A6">
        <w:rPr>
          <w:rFonts w:asciiTheme="minorHAnsi" w:hAnsiTheme="minorHAnsi" w:cstheme="minorHAnsi"/>
        </w:rPr>
        <w:t xml:space="preserve"> Optimize based on cost of carry and market correlations.</w:t>
      </w:r>
    </w:p>
    <w:p w:rsidR="00F63A53" w:rsidRPr="00DC02A6" w:rsidRDefault="00F63A53" w:rsidP="00C2160C">
      <w:pPr>
        <w:pStyle w:val="NormalWeb"/>
        <w:numPr>
          <w:ilvl w:val="0"/>
          <w:numId w:val="17"/>
        </w:numPr>
        <w:rPr>
          <w:rFonts w:asciiTheme="minorHAnsi" w:hAnsiTheme="minorHAnsi" w:cstheme="minorHAnsi"/>
        </w:rPr>
      </w:pPr>
      <w:r w:rsidRPr="00DC02A6">
        <w:rPr>
          <w:rStyle w:val="Strong"/>
          <w:rFonts w:asciiTheme="minorHAnsi" w:hAnsiTheme="minorHAnsi" w:cstheme="minorHAnsi"/>
        </w:rPr>
        <w:t>Real-Time Liquidity Tracking:</w:t>
      </w:r>
      <w:r w:rsidRPr="00DC02A6">
        <w:rPr>
          <w:rFonts w:asciiTheme="minorHAnsi" w:hAnsiTheme="minorHAnsi" w:cstheme="minorHAnsi"/>
        </w:rPr>
        <w:t xml:space="preserve"> Ensures hedge strategies are executable in live markets.</w:t>
      </w:r>
    </w:p>
    <w:p w:rsidR="00F63A53" w:rsidRPr="00DC02A6" w:rsidRDefault="00F63A53" w:rsidP="00C2160C">
      <w:pPr>
        <w:pStyle w:val="NormalWeb"/>
        <w:numPr>
          <w:ilvl w:val="0"/>
          <w:numId w:val="17"/>
        </w:numPr>
        <w:rPr>
          <w:rFonts w:asciiTheme="minorHAnsi" w:hAnsiTheme="minorHAnsi" w:cstheme="minorHAnsi"/>
        </w:rPr>
      </w:pPr>
      <w:r w:rsidRPr="00DC02A6">
        <w:rPr>
          <w:rStyle w:val="Strong"/>
          <w:rFonts w:asciiTheme="minorHAnsi" w:hAnsiTheme="minorHAnsi" w:cstheme="minorHAnsi"/>
        </w:rPr>
        <w:t>Alerts for Margin Calls:</w:t>
      </w:r>
      <w:r w:rsidRPr="00DC02A6">
        <w:rPr>
          <w:rFonts w:asciiTheme="minorHAnsi" w:hAnsiTheme="minorHAnsi" w:cstheme="minorHAnsi"/>
        </w:rPr>
        <w:t xml:space="preserve"> Pre-emptive alerts before margin requirements breach.</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Benefit to Users:</w:t>
      </w:r>
      <w:r w:rsidRPr="00DC02A6">
        <w:rPr>
          <w:rFonts w:asciiTheme="minorHAnsi" w:hAnsiTheme="minorHAnsi" w:cstheme="minorHAnsi"/>
        </w:rPr>
        <w:t xml:space="preserve"> Prop firms and desk traders can maintain optimal risk-reward ratios while dynamically adjusting to market liquidity and margin requirements.</w:t>
      </w:r>
    </w:p>
    <w:p w:rsidR="00F63A53" w:rsidRPr="00DC02A6" w:rsidRDefault="00F63A53" w:rsidP="00F63A53">
      <w:pPr>
        <w:pStyle w:val="Heading3"/>
        <w:rPr>
          <w:rFonts w:asciiTheme="minorHAnsi" w:hAnsiTheme="minorHAnsi" w:cstheme="minorHAnsi"/>
        </w:rPr>
      </w:pPr>
      <w:bookmarkStart w:id="39" w:name="_Toc194880657"/>
      <w:r w:rsidRPr="00DC02A6">
        <w:rPr>
          <w:rFonts w:asciiTheme="minorHAnsi" w:hAnsiTheme="minorHAnsi" w:cstheme="minorHAnsi"/>
        </w:rPr>
        <w:t>4. Cryptocurrency Hedging Module</w:t>
      </w:r>
      <w:bookmarkEnd w:id="39"/>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Overview</w:t>
      </w:r>
      <w:proofErr w:type="gramStart"/>
      <w:r w:rsidRPr="00DC02A6">
        <w:rPr>
          <w:rStyle w:val="Strong"/>
          <w:rFonts w:asciiTheme="minorHAnsi" w:hAnsiTheme="minorHAnsi" w:cstheme="minorHAnsi"/>
        </w:rPr>
        <w:t>:</w:t>
      </w:r>
      <w:proofErr w:type="gramEnd"/>
      <w:r w:rsidRPr="00DC02A6">
        <w:rPr>
          <w:rFonts w:asciiTheme="minorHAnsi" w:hAnsiTheme="minorHAnsi" w:cstheme="minorHAnsi"/>
        </w:rPr>
        <w:br/>
        <w:t xml:space="preserve">Crypto markets operate 24/7, demanding agile, real-time risk management tools. </w:t>
      </w: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crypto module addresses this challenge with automated hedge strategies, volatility analytics, and on-chain data integration.</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Key Features:</w:t>
      </w:r>
    </w:p>
    <w:p w:rsidR="00F63A53" w:rsidRPr="00DC02A6" w:rsidRDefault="00F63A53" w:rsidP="00C2160C">
      <w:pPr>
        <w:pStyle w:val="NormalWeb"/>
        <w:numPr>
          <w:ilvl w:val="0"/>
          <w:numId w:val="18"/>
        </w:numPr>
        <w:rPr>
          <w:rFonts w:asciiTheme="minorHAnsi" w:hAnsiTheme="minorHAnsi" w:cstheme="minorHAnsi"/>
        </w:rPr>
      </w:pPr>
      <w:r w:rsidRPr="00DC02A6">
        <w:rPr>
          <w:rStyle w:val="Strong"/>
          <w:rFonts w:asciiTheme="minorHAnsi" w:hAnsiTheme="minorHAnsi" w:cstheme="minorHAnsi"/>
        </w:rPr>
        <w:t>24/7 Real-Time Monitoring:</w:t>
      </w:r>
      <w:r w:rsidRPr="00DC02A6">
        <w:rPr>
          <w:rFonts w:asciiTheme="minorHAnsi" w:hAnsiTheme="minorHAnsi" w:cstheme="minorHAnsi"/>
        </w:rPr>
        <w:t xml:space="preserve"> Round-the-clock volatility and liquidity tracking.</w:t>
      </w:r>
    </w:p>
    <w:p w:rsidR="00F63A53" w:rsidRPr="00DC02A6" w:rsidRDefault="00F63A53" w:rsidP="00C2160C">
      <w:pPr>
        <w:pStyle w:val="NormalWeb"/>
        <w:numPr>
          <w:ilvl w:val="0"/>
          <w:numId w:val="18"/>
        </w:numPr>
        <w:rPr>
          <w:rFonts w:asciiTheme="minorHAnsi" w:hAnsiTheme="minorHAnsi" w:cstheme="minorHAnsi"/>
        </w:rPr>
      </w:pPr>
      <w:r w:rsidRPr="00DC02A6">
        <w:rPr>
          <w:rStyle w:val="Strong"/>
          <w:rFonts w:asciiTheme="minorHAnsi" w:hAnsiTheme="minorHAnsi" w:cstheme="minorHAnsi"/>
        </w:rPr>
        <w:t>Automated Crypto Hedging:</w:t>
      </w:r>
      <w:r w:rsidRPr="00DC02A6">
        <w:rPr>
          <w:rFonts w:asciiTheme="minorHAnsi" w:hAnsiTheme="minorHAnsi" w:cstheme="minorHAnsi"/>
        </w:rPr>
        <w:t xml:space="preserve"> Balance exposures across BTC, ETH, and altcoins.</w:t>
      </w:r>
    </w:p>
    <w:p w:rsidR="00F63A53" w:rsidRPr="00DC02A6" w:rsidRDefault="00F63A53" w:rsidP="00C2160C">
      <w:pPr>
        <w:pStyle w:val="NormalWeb"/>
        <w:numPr>
          <w:ilvl w:val="0"/>
          <w:numId w:val="18"/>
        </w:numPr>
        <w:rPr>
          <w:rFonts w:asciiTheme="minorHAnsi" w:hAnsiTheme="minorHAnsi" w:cstheme="minorHAnsi"/>
        </w:rPr>
      </w:pPr>
      <w:proofErr w:type="spellStart"/>
      <w:r w:rsidRPr="00DC02A6">
        <w:rPr>
          <w:rStyle w:val="Strong"/>
          <w:rFonts w:asciiTheme="minorHAnsi" w:hAnsiTheme="minorHAnsi" w:cstheme="minorHAnsi"/>
        </w:rPr>
        <w:t>Stablecoin</w:t>
      </w:r>
      <w:proofErr w:type="spellEnd"/>
      <w:r w:rsidRPr="00DC02A6">
        <w:rPr>
          <w:rStyle w:val="Strong"/>
          <w:rFonts w:asciiTheme="minorHAnsi" w:hAnsiTheme="minorHAnsi" w:cstheme="minorHAnsi"/>
        </w:rPr>
        <w:t xml:space="preserve"> Utilization:</w:t>
      </w:r>
      <w:r w:rsidRPr="00DC02A6">
        <w:rPr>
          <w:rFonts w:asciiTheme="minorHAnsi" w:hAnsiTheme="minorHAnsi" w:cstheme="minorHAnsi"/>
        </w:rPr>
        <w:t xml:space="preserve"> Use </w:t>
      </w:r>
      <w:proofErr w:type="spellStart"/>
      <w:r w:rsidRPr="00DC02A6">
        <w:rPr>
          <w:rFonts w:asciiTheme="minorHAnsi" w:hAnsiTheme="minorHAnsi" w:cstheme="minorHAnsi"/>
        </w:rPr>
        <w:t>stablecoins</w:t>
      </w:r>
      <w:proofErr w:type="spellEnd"/>
      <w:r w:rsidRPr="00DC02A6">
        <w:rPr>
          <w:rFonts w:asciiTheme="minorHAnsi" w:hAnsiTheme="minorHAnsi" w:cstheme="minorHAnsi"/>
        </w:rPr>
        <w:t xml:space="preserve"> (USDT, USDC) for effective portfolio stabilization.</w:t>
      </w:r>
    </w:p>
    <w:p w:rsidR="00F63A53" w:rsidRPr="00DC02A6" w:rsidRDefault="00F63A53" w:rsidP="00C2160C">
      <w:pPr>
        <w:pStyle w:val="NormalWeb"/>
        <w:numPr>
          <w:ilvl w:val="0"/>
          <w:numId w:val="18"/>
        </w:numPr>
        <w:rPr>
          <w:rFonts w:asciiTheme="minorHAnsi" w:hAnsiTheme="minorHAnsi" w:cstheme="minorHAnsi"/>
        </w:rPr>
      </w:pPr>
      <w:r w:rsidRPr="00DC02A6">
        <w:rPr>
          <w:rStyle w:val="Strong"/>
          <w:rFonts w:asciiTheme="minorHAnsi" w:hAnsiTheme="minorHAnsi" w:cstheme="minorHAnsi"/>
        </w:rPr>
        <w:t>Exchange API Integrations:</w:t>
      </w:r>
      <w:r w:rsidRPr="00DC02A6">
        <w:rPr>
          <w:rFonts w:asciiTheme="minorHAnsi" w:hAnsiTheme="minorHAnsi" w:cstheme="minorHAnsi"/>
        </w:rPr>
        <w:t xml:space="preserve"> </w:t>
      </w:r>
      <w:proofErr w:type="spellStart"/>
      <w:r w:rsidRPr="00DC02A6">
        <w:rPr>
          <w:rFonts w:asciiTheme="minorHAnsi" w:hAnsiTheme="minorHAnsi" w:cstheme="minorHAnsi"/>
        </w:rPr>
        <w:t>Binance</w:t>
      </w:r>
      <w:proofErr w:type="spellEnd"/>
      <w:r w:rsidRPr="00DC02A6">
        <w:rPr>
          <w:rFonts w:asciiTheme="minorHAnsi" w:hAnsiTheme="minorHAnsi" w:cstheme="minorHAnsi"/>
        </w:rPr>
        <w:t xml:space="preserve">, </w:t>
      </w:r>
      <w:proofErr w:type="spellStart"/>
      <w:r w:rsidRPr="00DC02A6">
        <w:rPr>
          <w:rFonts w:asciiTheme="minorHAnsi" w:hAnsiTheme="minorHAnsi" w:cstheme="minorHAnsi"/>
        </w:rPr>
        <w:t>Coinbase</w:t>
      </w:r>
      <w:proofErr w:type="spellEnd"/>
      <w:r w:rsidRPr="00DC02A6">
        <w:rPr>
          <w:rFonts w:asciiTheme="minorHAnsi" w:hAnsiTheme="minorHAnsi" w:cstheme="minorHAnsi"/>
        </w:rPr>
        <w:t xml:space="preserve"> Pro, Kraken, and more.</w:t>
      </w:r>
    </w:p>
    <w:p w:rsidR="00F63A53" w:rsidRPr="00DC02A6" w:rsidRDefault="00F63A53" w:rsidP="00C2160C">
      <w:pPr>
        <w:pStyle w:val="NormalWeb"/>
        <w:numPr>
          <w:ilvl w:val="0"/>
          <w:numId w:val="18"/>
        </w:numPr>
        <w:rPr>
          <w:rFonts w:asciiTheme="minorHAnsi" w:hAnsiTheme="minorHAnsi" w:cstheme="minorHAnsi"/>
        </w:rPr>
      </w:pPr>
      <w:r w:rsidRPr="00DC02A6">
        <w:rPr>
          <w:rStyle w:val="Strong"/>
          <w:rFonts w:asciiTheme="minorHAnsi" w:hAnsiTheme="minorHAnsi" w:cstheme="minorHAnsi"/>
        </w:rPr>
        <w:t>On-Chain Data Feeds:</w:t>
      </w:r>
      <w:r w:rsidRPr="00DC02A6">
        <w:rPr>
          <w:rFonts w:asciiTheme="minorHAnsi" w:hAnsiTheme="minorHAnsi" w:cstheme="minorHAnsi"/>
        </w:rPr>
        <w:t xml:space="preserve"> Incorporate </w:t>
      </w:r>
      <w:proofErr w:type="spellStart"/>
      <w:r w:rsidRPr="00DC02A6">
        <w:rPr>
          <w:rFonts w:asciiTheme="minorHAnsi" w:hAnsiTheme="minorHAnsi" w:cstheme="minorHAnsi"/>
        </w:rPr>
        <w:t>blockchain</w:t>
      </w:r>
      <w:proofErr w:type="spellEnd"/>
      <w:r w:rsidRPr="00DC02A6">
        <w:rPr>
          <w:rFonts w:asciiTheme="minorHAnsi" w:hAnsiTheme="minorHAnsi" w:cstheme="minorHAnsi"/>
        </w:rPr>
        <w:t xml:space="preserve"> analytics for smarter hedging decisions.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Benefit to Users:</w:t>
      </w:r>
      <w:r w:rsidRPr="00DC02A6">
        <w:rPr>
          <w:rFonts w:asciiTheme="minorHAnsi" w:hAnsiTheme="minorHAnsi" w:cstheme="minorHAnsi"/>
        </w:rPr>
        <w:t xml:space="preserve"> Both crypto-native funds and traditional firms entering crypto markets gain a powerful, automated hedging tool to manage volatile digital assets.</w:t>
      </w:r>
    </w:p>
    <w:p w:rsidR="00F63A53" w:rsidRPr="00DC02A6" w:rsidRDefault="00F63A53" w:rsidP="00F63A53">
      <w:pPr>
        <w:pStyle w:val="Heading3"/>
        <w:rPr>
          <w:rFonts w:asciiTheme="minorHAnsi" w:hAnsiTheme="minorHAnsi" w:cstheme="minorHAnsi"/>
        </w:rPr>
      </w:pPr>
      <w:bookmarkStart w:id="40" w:name="_Toc194880658"/>
      <w:r w:rsidRPr="00DC02A6">
        <w:rPr>
          <w:rFonts w:asciiTheme="minorHAnsi" w:hAnsiTheme="minorHAnsi" w:cstheme="minorHAnsi"/>
        </w:rPr>
        <w:t>5. Sports Betting Quant Hedging Module (Future Roadmap)</w:t>
      </w:r>
      <w:bookmarkEnd w:id="40"/>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Overview</w:t>
      </w:r>
      <w:proofErr w:type="gramStart"/>
      <w:r w:rsidRPr="00DC02A6">
        <w:rPr>
          <w:rStyle w:val="Strong"/>
          <w:rFonts w:asciiTheme="minorHAnsi" w:hAnsiTheme="minorHAnsi" w:cstheme="minorHAnsi"/>
        </w:rPr>
        <w:t>:</w:t>
      </w:r>
      <w:proofErr w:type="gramEnd"/>
      <w:r w:rsidRPr="00DC02A6">
        <w:rPr>
          <w:rFonts w:asciiTheme="minorHAnsi" w:hAnsiTheme="minorHAnsi" w:cstheme="minorHAnsi"/>
        </w:rPr>
        <w:br/>
        <w:t xml:space="preserve">Sports betting markets are rapidly professionalizing, with traders applying quantitative models similar to financial markets. </w:t>
      </w: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future Sports Betting module will be the first of its kind to offer institutional-grade risk management for betting portfolios.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Key Features (Planned):</w:t>
      </w:r>
    </w:p>
    <w:p w:rsidR="00F63A53" w:rsidRPr="00DC02A6" w:rsidRDefault="00F63A53" w:rsidP="00C2160C">
      <w:pPr>
        <w:pStyle w:val="NormalWeb"/>
        <w:numPr>
          <w:ilvl w:val="0"/>
          <w:numId w:val="19"/>
        </w:numPr>
        <w:rPr>
          <w:rFonts w:asciiTheme="minorHAnsi" w:hAnsiTheme="minorHAnsi" w:cstheme="minorHAnsi"/>
        </w:rPr>
      </w:pPr>
      <w:r w:rsidRPr="00DC02A6">
        <w:rPr>
          <w:rStyle w:val="Strong"/>
          <w:rFonts w:asciiTheme="minorHAnsi" w:hAnsiTheme="minorHAnsi" w:cstheme="minorHAnsi"/>
        </w:rPr>
        <w:t>Odds Monitoring:</w:t>
      </w:r>
      <w:r w:rsidRPr="00DC02A6">
        <w:rPr>
          <w:rFonts w:asciiTheme="minorHAnsi" w:hAnsiTheme="minorHAnsi" w:cstheme="minorHAnsi"/>
        </w:rPr>
        <w:t xml:space="preserve"> Real-time odds aggregation from global sportsbooks.</w:t>
      </w:r>
    </w:p>
    <w:p w:rsidR="00F63A53" w:rsidRPr="00DC02A6" w:rsidRDefault="00F63A53" w:rsidP="00C2160C">
      <w:pPr>
        <w:pStyle w:val="NormalWeb"/>
        <w:numPr>
          <w:ilvl w:val="0"/>
          <w:numId w:val="19"/>
        </w:numPr>
        <w:rPr>
          <w:rFonts w:asciiTheme="minorHAnsi" w:hAnsiTheme="minorHAnsi" w:cstheme="minorHAnsi"/>
        </w:rPr>
      </w:pPr>
      <w:r w:rsidRPr="00DC02A6">
        <w:rPr>
          <w:rStyle w:val="Strong"/>
          <w:rFonts w:asciiTheme="minorHAnsi" w:hAnsiTheme="minorHAnsi" w:cstheme="minorHAnsi"/>
        </w:rPr>
        <w:t>Line Movement Analytics:</w:t>
      </w:r>
      <w:r w:rsidRPr="00DC02A6">
        <w:rPr>
          <w:rFonts w:asciiTheme="minorHAnsi" w:hAnsiTheme="minorHAnsi" w:cstheme="minorHAnsi"/>
        </w:rPr>
        <w:t xml:space="preserve"> Detect sharp movements and market inefficiencies.</w:t>
      </w:r>
    </w:p>
    <w:p w:rsidR="00F63A53" w:rsidRPr="00DC02A6" w:rsidRDefault="00F63A53" w:rsidP="00C2160C">
      <w:pPr>
        <w:pStyle w:val="NormalWeb"/>
        <w:numPr>
          <w:ilvl w:val="0"/>
          <w:numId w:val="19"/>
        </w:numPr>
        <w:rPr>
          <w:rFonts w:asciiTheme="minorHAnsi" w:hAnsiTheme="minorHAnsi" w:cstheme="minorHAnsi"/>
        </w:rPr>
      </w:pPr>
      <w:r w:rsidRPr="00DC02A6">
        <w:rPr>
          <w:rStyle w:val="Strong"/>
          <w:rFonts w:asciiTheme="minorHAnsi" w:hAnsiTheme="minorHAnsi" w:cstheme="minorHAnsi"/>
        </w:rPr>
        <w:t>Automated Hedge Recommendations:</w:t>
      </w:r>
      <w:r w:rsidRPr="00DC02A6">
        <w:rPr>
          <w:rFonts w:asciiTheme="minorHAnsi" w:hAnsiTheme="minorHAnsi" w:cstheme="minorHAnsi"/>
        </w:rPr>
        <w:t xml:space="preserve"> Suggest offsetting positions across books.</w:t>
      </w:r>
    </w:p>
    <w:p w:rsidR="00F63A53" w:rsidRPr="00DC02A6" w:rsidRDefault="00F63A53" w:rsidP="00C2160C">
      <w:pPr>
        <w:pStyle w:val="NormalWeb"/>
        <w:numPr>
          <w:ilvl w:val="0"/>
          <w:numId w:val="19"/>
        </w:numPr>
        <w:rPr>
          <w:rFonts w:asciiTheme="minorHAnsi" w:hAnsiTheme="minorHAnsi" w:cstheme="minorHAnsi"/>
        </w:rPr>
      </w:pPr>
      <w:r w:rsidRPr="00DC02A6">
        <w:rPr>
          <w:rStyle w:val="Strong"/>
          <w:rFonts w:asciiTheme="minorHAnsi" w:hAnsiTheme="minorHAnsi" w:cstheme="minorHAnsi"/>
        </w:rPr>
        <w:lastRenderedPageBreak/>
        <w:t>Arbitrage Engine:</w:t>
      </w:r>
      <w:r w:rsidRPr="00DC02A6">
        <w:rPr>
          <w:rFonts w:asciiTheme="minorHAnsi" w:hAnsiTheme="minorHAnsi" w:cstheme="minorHAnsi"/>
        </w:rPr>
        <w:t xml:space="preserve"> Identify arbitrage opportunities in fragmented betting markets.</w:t>
      </w:r>
    </w:p>
    <w:p w:rsidR="00F63A53" w:rsidRPr="00DC02A6" w:rsidRDefault="00F63A53" w:rsidP="00C2160C">
      <w:pPr>
        <w:pStyle w:val="NormalWeb"/>
        <w:numPr>
          <w:ilvl w:val="0"/>
          <w:numId w:val="19"/>
        </w:numPr>
        <w:rPr>
          <w:rFonts w:asciiTheme="minorHAnsi" w:hAnsiTheme="minorHAnsi" w:cstheme="minorHAnsi"/>
        </w:rPr>
      </w:pPr>
      <w:r w:rsidRPr="00DC02A6">
        <w:rPr>
          <w:rStyle w:val="Strong"/>
          <w:rFonts w:asciiTheme="minorHAnsi" w:hAnsiTheme="minorHAnsi" w:cstheme="minorHAnsi"/>
        </w:rPr>
        <w:t>Data Partnership Integrations:</w:t>
      </w:r>
      <w:r w:rsidRPr="00DC02A6">
        <w:rPr>
          <w:rFonts w:asciiTheme="minorHAnsi" w:hAnsiTheme="minorHAnsi" w:cstheme="minorHAnsi"/>
        </w:rPr>
        <w:t xml:space="preserve"> Collaborate with sports data providers for predictive analytics.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Benefit to Users:</w:t>
      </w:r>
      <w:r w:rsidRPr="00DC02A6">
        <w:rPr>
          <w:rFonts w:asciiTheme="minorHAnsi" w:hAnsiTheme="minorHAnsi" w:cstheme="minorHAnsi"/>
        </w:rPr>
        <w:t xml:space="preserve"> Professional sports bettors and trading syndicates will gain unprecedented risk control, turning recreational betting into structured, data-driven investment portfolios.</w:t>
      </w:r>
    </w:p>
    <w:p w:rsidR="00F63A53" w:rsidRPr="00DC02A6" w:rsidRDefault="00F63A53" w:rsidP="00F63A53">
      <w:pPr>
        <w:pStyle w:val="Heading2"/>
        <w:rPr>
          <w:rFonts w:cstheme="minorHAnsi"/>
        </w:rPr>
      </w:pPr>
      <w:bookmarkStart w:id="41" w:name="_Toc194880659"/>
      <w:r w:rsidRPr="00DC02A6">
        <w:rPr>
          <w:rFonts w:cstheme="minorHAnsi"/>
        </w:rPr>
        <w:t xml:space="preserve">Unified Benefits </w:t>
      </w:r>
      <w:proofErr w:type="gramStart"/>
      <w:r w:rsidRPr="00DC02A6">
        <w:rPr>
          <w:rFonts w:cstheme="minorHAnsi"/>
        </w:rPr>
        <w:t>Across</w:t>
      </w:r>
      <w:proofErr w:type="gramEnd"/>
      <w:r w:rsidRPr="00DC02A6">
        <w:rPr>
          <w:rFonts w:cstheme="minorHAnsi"/>
        </w:rPr>
        <w:t xml:space="preserve"> All Modules</w:t>
      </w:r>
      <w:bookmarkEnd w:id="41"/>
    </w:p>
    <w:p w:rsidR="00F63A53" w:rsidRPr="00DC02A6" w:rsidRDefault="00F63A53" w:rsidP="00C2160C">
      <w:pPr>
        <w:pStyle w:val="NormalWeb"/>
        <w:numPr>
          <w:ilvl w:val="0"/>
          <w:numId w:val="20"/>
        </w:numPr>
        <w:rPr>
          <w:rFonts w:asciiTheme="minorHAnsi" w:hAnsiTheme="minorHAnsi" w:cstheme="minorHAnsi"/>
        </w:rPr>
      </w:pPr>
      <w:r w:rsidRPr="00DC02A6">
        <w:rPr>
          <w:rStyle w:val="Strong"/>
          <w:rFonts w:asciiTheme="minorHAnsi" w:hAnsiTheme="minorHAnsi" w:cstheme="minorHAnsi"/>
        </w:rPr>
        <w:t>Single Dashboard Control:</w:t>
      </w:r>
      <w:r w:rsidRPr="00DC02A6">
        <w:rPr>
          <w:rFonts w:asciiTheme="minorHAnsi" w:hAnsiTheme="minorHAnsi" w:cstheme="minorHAnsi"/>
        </w:rPr>
        <w:t xml:space="preserve"> Manage multiple asset classes from a unified control panel.</w:t>
      </w:r>
    </w:p>
    <w:p w:rsidR="00F63A53" w:rsidRPr="00DC02A6" w:rsidRDefault="00F63A53" w:rsidP="00C2160C">
      <w:pPr>
        <w:pStyle w:val="NormalWeb"/>
        <w:numPr>
          <w:ilvl w:val="0"/>
          <w:numId w:val="20"/>
        </w:numPr>
        <w:rPr>
          <w:rFonts w:asciiTheme="minorHAnsi" w:hAnsiTheme="minorHAnsi" w:cstheme="minorHAnsi"/>
        </w:rPr>
      </w:pPr>
      <w:r w:rsidRPr="00DC02A6">
        <w:rPr>
          <w:rStyle w:val="Strong"/>
          <w:rFonts w:asciiTheme="minorHAnsi" w:hAnsiTheme="minorHAnsi" w:cstheme="minorHAnsi"/>
        </w:rPr>
        <w:t>AI-Driven Insights:</w:t>
      </w:r>
      <w:r w:rsidRPr="00DC02A6">
        <w:rPr>
          <w:rFonts w:asciiTheme="minorHAnsi" w:hAnsiTheme="minorHAnsi" w:cstheme="minorHAnsi"/>
        </w:rPr>
        <w:t xml:space="preserve"> Predictive analytics enhance human decision-making.</w:t>
      </w:r>
    </w:p>
    <w:p w:rsidR="00F63A53" w:rsidRPr="00DC02A6" w:rsidRDefault="00F63A53" w:rsidP="00C2160C">
      <w:pPr>
        <w:pStyle w:val="NormalWeb"/>
        <w:numPr>
          <w:ilvl w:val="0"/>
          <w:numId w:val="20"/>
        </w:numPr>
        <w:rPr>
          <w:rFonts w:asciiTheme="minorHAnsi" w:hAnsiTheme="minorHAnsi" w:cstheme="minorHAnsi"/>
        </w:rPr>
      </w:pPr>
      <w:r w:rsidRPr="00DC02A6">
        <w:rPr>
          <w:rStyle w:val="Strong"/>
          <w:rFonts w:asciiTheme="minorHAnsi" w:hAnsiTheme="minorHAnsi" w:cstheme="minorHAnsi"/>
        </w:rPr>
        <w:t>Mobile-Optimized:</w:t>
      </w:r>
      <w:r w:rsidRPr="00DC02A6">
        <w:rPr>
          <w:rFonts w:asciiTheme="minorHAnsi" w:hAnsiTheme="minorHAnsi" w:cstheme="minorHAnsi"/>
        </w:rPr>
        <w:t xml:space="preserve"> Hedge on the go, with responsive web and app interfaces.</w:t>
      </w:r>
    </w:p>
    <w:p w:rsidR="00F63A53" w:rsidRPr="00DC02A6" w:rsidRDefault="00F63A53" w:rsidP="00C2160C">
      <w:pPr>
        <w:pStyle w:val="NormalWeb"/>
        <w:numPr>
          <w:ilvl w:val="0"/>
          <w:numId w:val="20"/>
        </w:numPr>
        <w:rPr>
          <w:rFonts w:asciiTheme="minorHAnsi" w:hAnsiTheme="minorHAnsi" w:cstheme="minorHAnsi"/>
        </w:rPr>
      </w:pPr>
      <w:r w:rsidRPr="00DC02A6">
        <w:rPr>
          <w:rStyle w:val="Strong"/>
          <w:rFonts w:asciiTheme="minorHAnsi" w:hAnsiTheme="minorHAnsi" w:cstheme="minorHAnsi"/>
        </w:rPr>
        <w:t>Multi-Language Support:</w:t>
      </w:r>
      <w:r w:rsidRPr="00DC02A6">
        <w:rPr>
          <w:rFonts w:asciiTheme="minorHAnsi" w:hAnsiTheme="minorHAnsi" w:cstheme="minorHAnsi"/>
        </w:rPr>
        <w:t xml:space="preserve"> Expanding global accessibility.</w:t>
      </w:r>
    </w:p>
    <w:p w:rsidR="00F63A53" w:rsidRPr="00DC02A6" w:rsidRDefault="00F63A53" w:rsidP="00C2160C">
      <w:pPr>
        <w:pStyle w:val="NormalWeb"/>
        <w:numPr>
          <w:ilvl w:val="0"/>
          <w:numId w:val="20"/>
        </w:numPr>
        <w:rPr>
          <w:rFonts w:asciiTheme="minorHAnsi" w:hAnsiTheme="minorHAnsi" w:cstheme="minorHAnsi"/>
        </w:rPr>
      </w:pPr>
      <w:r w:rsidRPr="00DC02A6">
        <w:rPr>
          <w:rStyle w:val="Strong"/>
          <w:rFonts w:asciiTheme="minorHAnsi" w:hAnsiTheme="minorHAnsi" w:cstheme="minorHAnsi"/>
        </w:rPr>
        <w:t>Enterprise-Level Logging:</w:t>
      </w:r>
      <w:r w:rsidRPr="00DC02A6">
        <w:rPr>
          <w:rFonts w:asciiTheme="minorHAnsi" w:hAnsiTheme="minorHAnsi" w:cstheme="minorHAnsi"/>
        </w:rPr>
        <w:t xml:space="preserve"> Detailed logs for audit, compliance, and review.</w:t>
      </w:r>
    </w:p>
    <w:p w:rsidR="00F63A53" w:rsidRPr="00DC02A6" w:rsidRDefault="00F63A53" w:rsidP="00C2160C">
      <w:pPr>
        <w:pStyle w:val="NormalWeb"/>
        <w:numPr>
          <w:ilvl w:val="0"/>
          <w:numId w:val="20"/>
        </w:numPr>
        <w:rPr>
          <w:rFonts w:asciiTheme="minorHAnsi" w:hAnsiTheme="minorHAnsi" w:cstheme="minorHAnsi"/>
        </w:rPr>
      </w:pPr>
      <w:r w:rsidRPr="00DC02A6">
        <w:rPr>
          <w:rStyle w:val="Strong"/>
          <w:rFonts w:asciiTheme="minorHAnsi" w:hAnsiTheme="minorHAnsi" w:cstheme="minorHAnsi"/>
        </w:rPr>
        <w:t>White-Labeling Options:</w:t>
      </w:r>
      <w:r w:rsidRPr="00DC02A6">
        <w:rPr>
          <w:rFonts w:asciiTheme="minorHAnsi" w:hAnsiTheme="minorHAnsi" w:cstheme="minorHAnsi"/>
        </w:rPr>
        <w:t xml:space="preserve"> For educators, influencers, and institutional clients.</w:t>
      </w:r>
    </w:p>
    <w:p w:rsidR="00F63A53" w:rsidRPr="00DC02A6" w:rsidRDefault="00F63A53" w:rsidP="00F63A53">
      <w:pPr>
        <w:pStyle w:val="Heading2"/>
        <w:rPr>
          <w:rFonts w:cstheme="minorHAnsi"/>
        </w:rPr>
      </w:pPr>
      <w:bookmarkStart w:id="42" w:name="_Toc194880660"/>
      <w:r w:rsidRPr="00DC02A6">
        <w:rPr>
          <w:rFonts w:cstheme="minorHAnsi"/>
        </w:rPr>
        <w:t>Roadmap for Future Enhancements</w:t>
      </w:r>
      <w:bookmarkEnd w:id="42"/>
    </w:p>
    <w:p w:rsidR="00F63A53" w:rsidRPr="00DC02A6" w:rsidRDefault="00F63A53" w:rsidP="00C2160C">
      <w:pPr>
        <w:pStyle w:val="NormalWeb"/>
        <w:numPr>
          <w:ilvl w:val="0"/>
          <w:numId w:val="21"/>
        </w:numPr>
        <w:rPr>
          <w:rFonts w:asciiTheme="minorHAnsi" w:hAnsiTheme="minorHAnsi" w:cstheme="minorHAnsi"/>
        </w:rPr>
      </w:pPr>
      <w:r w:rsidRPr="00DC02A6">
        <w:rPr>
          <w:rStyle w:val="Strong"/>
          <w:rFonts w:asciiTheme="minorHAnsi" w:hAnsiTheme="minorHAnsi" w:cstheme="minorHAnsi"/>
        </w:rPr>
        <w:t>AI Volatility Forecasting:</w:t>
      </w:r>
      <w:r w:rsidRPr="00DC02A6">
        <w:rPr>
          <w:rFonts w:asciiTheme="minorHAnsi" w:hAnsiTheme="minorHAnsi" w:cstheme="minorHAnsi"/>
        </w:rPr>
        <w:t xml:space="preserve"> Advanced neural networks for market volatility prediction.</w:t>
      </w:r>
    </w:p>
    <w:p w:rsidR="00F63A53" w:rsidRPr="00DC02A6" w:rsidRDefault="00F63A53" w:rsidP="00C2160C">
      <w:pPr>
        <w:pStyle w:val="NormalWeb"/>
        <w:numPr>
          <w:ilvl w:val="0"/>
          <w:numId w:val="21"/>
        </w:numPr>
        <w:rPr>
          <w:rFonts w:asciiTheme="minorHAnsi" w:hAnsiTheme="minorHAnsi" w:cstheme="minorHAnsi"/>
        </w:rPr>
      </w:pPr>
      <w:r w:rsidRPr="00DC02A6">
        <w:rPr>
          <w:rStyle w:val="Strong"/>
          <w:rFonts w:asciiTheme="minorHAnsi" w:hAnsiTheme="minorHAnsi" w:cstheme="minorHAnsi"/>
        </w:rPr>
        <w:t>Portfolio Automation Engine:</w:t>
      </w:r>
      <w:r w:rsidRPr="00DC02A6">
        <w:rPr>
          <w:rFonts w:asciiTheme="minorHAnsi" w:hAnsiTheme="minorHAnsi" w:cstheme="minorHAnsi"/>
        </w:rPr>
        <w:t xml:space="preserve"> Fully autonomous hedge execution.</w:t>
      </w:r>
    </w:p>
    <w:p w:rsidR="00F63A53" w:rsidRPr="00DC02A6" w:rsidRDefault="00F63A53" w:rsidP="00C2160C">
      <w:pPr>
        <w:pStyle w:val="NormalWeb"/>
        <w:numPr>
          <w:ilvl w:val="0"/>
          <w:numId w:val="21"/>
        </w:numPr>
        <w:rPr>
          <w:rFonts w:asciiTheme="minorHAnsi" w:hAnsiTheme="minorHAnsi" w:cstheme="minorHAnsi"/>
        </w:rPr>
      </w:pPr>
      <w:r w:rsidRPr="00DC02A6">
        <w:rPr>
          <w:rStyle w:val="Strong"/>
          <w:rFonts w:asciiTheme="minorHAnsi" w:hAnsiTheme="minorHAnsi" w:cstheme="minorHAnsi"/>
        </w:rPr>
        <w:t>Third-Party Marketplace:</w:t>
      </w:r>
      <w:r w:rsidRPr="00DC02A6">
        <w:rPr>
          <w:rFonts w:asciiTheme="minorHAnsi" w:hAnsiTheme="minorHAnsi" w:cstheme="minorHAnsi"/>
        </w:rPr>
        <w:t xml:space="preserve"> Enable third-party strategy developers to offer hedging algorithms.</w:t>
      </w:r>
    </w:p>
    <w:p w:rsidR="00F63A53" w:rsidRPr="00DC02A6" w:rsidRDefault="00F63A53" w:rsidP="00C2160C">
      <w:pPr>
        <w:pStyle w:val="NormalWeb"/>
        <w:numPr>
          <w:ilvl w:val="0"/>
          <w:numId w:val="21"/>
        </w:numPr>
        <w:rPr>
          <w:rFonts w:asciiTheme="minorHAnsi" w:hAnsiTheme="minorHAnsi" w:cstheme="minorHAnsi"/>
        </w:rPr>
      </w:pPr>
      <w:r w:rsidRPr="00DC02A6">
        <w:rPr>
          <w:rStyle w:val="Strong"/>
          <w:rFonts w:asciiTheme="minorHAnsi" w:hAnsiTheme="minorHAnsi" w:cstheme="minorHAnsi"/>
        </w:rPr>
        <w:t>Voice Command Integration:</w:t>
      </w:r>
      <w:r w:rsidRPr="00DC02A6">
        <w:rPr>
          <w:rFonts w:asciiTheme="minorHAnsi" w:hAnsiTheme="minorHAnsi" w:cstheme="minorHAnsi"/>
        </w:rPr>
        <w:t xml:space="preserve"> Hands-free risk management for active traders.</w:t>
      </w:r>
    </w:p>
    <w:p w:rsidR="00F63A53" w:rsidRPr="00DC02A6" w:rsidRDefault="00F63A53" w:rsidP="00C2160C">
      <w:pPr>
        <w:pStyle w:val="NormalWeb"/>
        <w:numPr>
          <w:ilvl w:val="0"/>
          <w:numId w:val="21"/>
        </w:numPr>
        <w:rPr>
          <w:rFonts w:asciiTheme="minorHAnsi" w:hAnsiTheme="minorHAnsi" w:cstheme="minorHAnsi"/>
        </w:rPr>
      </w:pPr>
      <w:r w:rsidRPr="00DC02A6">
        <w:rPr>
          <w:rStyle w:val="Strong"/>
          <w:rFonts w:asciiTheme="minorHAnsi" w:hAnsiTheme="minorHAnsi" w:cstheme="minorHAnsi"/>
        </w:rPr>
        <w:t>Blockchain-Backed Compliance:</w:t>
      </w:r>
      <w:r w:rsidRPr="00DC02A6">
        <w:rPr>
          <w:rFonts w:asciiTheme="minorHAnsi" w:hAnsiTheme="minorHAnsi" w:cstheme="minorHAnsi"/>
        </w:rPr>
        <w:t xml:space="preserve"> Immutable audit trails for crypto and sports markets.</w:t>
      </w:r>
    </w:p>
    <w:p w:rsidR="00F63A53" w:rsidRPr="00DC02A6" w:rsidRDefault="00F63A53" w:rsidP="00F63A53">
      <w:pPr>
        <w:pStyle w:val="Heading2"/>
        <w:rPr>
          <w:rFonts w:cstheme="minorHAnsi"/>
        </w:rPr>
      </w:pPr>
      <w:bookmarkStart w:id="43" w:name="_Toc194880661"/>
      <w:r w:rsidRPr="00DC02A6">
        <w:rPr>
          <w:rFonts w:cstheme="minorHAnsi"/>
        </w:rPr>
        <w:t>Competitive Differentiation</w:t>
      </w:r>
      <w:bookmarkEnd w:id="43"/>
    </w:p>
    <w:p w:rsidR="00F63A53" w:rsidRPr="00DC02A6" w:rsidRDefault="00F63A53" w:rsidP="00C2160C">
      <w:pPr>
        <w:pStyle w:val="NormalWeb"/>
        <w:numPr>
          <w:ilvl w:val="0"/>
          <w:numId w:val="22"/>
        </w:numPr>
        <w:rPr>
          <w:rFonts w:asciiTheme="minorHAnsi" w:hAnsiTheme="minorHAnsi" w:cstheme="minorHAnsi"/>
        </w:rPr>
      </w:pPr>
      <w:r w:rsidRPr="00DC02A6">
        <w:rPr>
          <w:rFonts w:asciiTheme="minorHAnsi" w:hAnsiTheme="minorHAnsi" w:cstheme="minorHAnsi"/>
        </w:rPr>
        <w:t xml:space="preserve">Unlike fragmented tools,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offers </w:t>
      </w:r>
      <w:r w:rsidRPr="00DC02A6">
        <w:rPr>
          <w:rStyle w:val="Strong"/>
          <w:rFonts w:asciiTheme="minorHAnsi" w:hAnsiTheme="minorHAnsi" w:cstheme="minorHAnsi"/>
        </w:rPr>
        <w:t>multi-asset class coverage</w:t>
      </w:r>
      <w:r w:rsidRPr="00DC02A6">
        <w:rPr>
          <w:rFonts w:asciiTheme="minorHAnsi" w:hAnsiTheme="minorHAnsi" w:cstheme="minorHAnsi"/>
        </w:rPr>
        <w:t xml:space="preserve"> under one platform.</w:t>
      </w:r>
    </w:p>
    <w:p w:rsidR="00F63A53" w:rsidRPr="00DC02A6" w:rsidRDefault="00F63A53" w:rsidP="00C2160C">
      <w:pPr>
        <w:pStyle w:val="NormalWeb"/>
        <w:numPr>
          <w:ilvl w:val="0"/>
          <w:numId w:val="22"/>
        </w:numPr>
        <w:rPr>
          <w:rFonts w:asciiTheme="minorHAnsi" w:hAnsiTheme="minorHAnsi" w:cstheme="minorHAnsi"/>
        </w:rPr>
      </w:pPr>
      <w:r w:rsidRPr="00DC02A6">
        <w:rPr>
          <w:rFonts w:asciiTheme="minorHAnsi" w:hAnsiTheme="minorHAnsi" w:cstheme="minorHAnsi"/>
        </w:rPr>
        <w:t xml:space="preserve">Proprietary </w:t>
      </w:r>
      <w:r w:rsidRPr="00DC02A6">
        <w:rPr>
          <w:rStyle w:val="Strong"/>
          <w:rFonts w:asciiTheme="minorHAnsi" w:hAnsiTheme="minorHAnsi" w:cstheme="minorHAnsi"/>
        </w:rPr>
        <w:t>AHOORAA Quant Engine</w:t>
      </w:r>
      <w:r w:rsidRPr="00DC02A6">
        <w:rPr>
          <w:rFonts w:asciiTheme="minorHAnsi" w:hAnsiTheme="minorHAnsi" w:cstheme="minorHAnsi"/>
        </w:rPr>
        <w:t xml:space="preserve"> provides advanced predictive capabilities.</w:t>
      </w:r>
    </w:p>
    <w:p w:rsidR="00F63A53" w:rsidRPr="00DC02A6" w:rsidRDefault="00F63A53" w:rsidP="00C2160C">
      <w:pPr>
        <w:pStyle w:val="NormalWeb"/>
        <w:numPr>
          <w:ilvl w:val="0"/>
          <w:numId w:val="22"/>
        </w:numPr>
        <w:rPr>
          <w:rFonts w:asciiTheme="minorHAnsi" w:hAnsiTheme="minorHAnsi" w:cstheme="minorHAnsi"/>
        </w:rPr>
      </w:pPr>
      <w:r w:rsidRPr="00DC02A6">
        <w:rPr>
          <w:rFonts w:asciiTheme="minorHAnsi" w:hAnsiTheme="minorHAnsi" w:cstheme="minorHAnsi"/>
        </w:rPr>
        <w:t>Targeted pricing makes professional-grade risk management accessible to retail traders.</w:t>
      </w:r>
    </w:p>
    <w:p w:rsidR="00F63A53" w:rsidRPr="00DC02A6" w:rsidRDefault="00F63A53" w:rsidP="00C2160C">
      <w:pPr>
        <w:pStyle w:val="NormalWeb"/>
        <w:numPr>
          <w:ilvl w:val="0"/>
          <w:numId w:val="22"/>
        </w:numPr>
        <w:rPr>
          <w:rFonts w:asciiTheme="minorHAnsi" w:hAnsiTheme="minorHAnsi" w:cstheme="minorHAnsi"/>
        </w:rPr>
      </w:pPr>
      <w:r w:rsidRPr="00DC02A6">
        <w:rPr>
          <w:rFonts w:asciiTheme="minorHAnsi" w:hAnsiTheme="minorHAnsi" w:cstheme="minorHAnsi"/>
        </w:rPr>
        <w:t xml:space="preserve">Planned </w:t>
      </w:r>
      <w:r w:rsidRPr="00DC02A6">
        <w:rPr>
          <w:rStyle w:val="Strong"/>
          <w:rFonts w:asciiTheme="minorHAnsi" w:hAnsiTheme="minorHAnsi" w:cstheme="minorHAnsi"/>
        </w:rPr>
        <w:t>sports betting integration</w:t>
      </w:r>
      <w:r w:rsidRPr="00DC02A6">
        <w:rPr>
          <w:rFonts w:asciiTheme="minorHAnsi" w:hAnsiTheme="minorHAnsi" w:cstheme="minorHAnsi"/>
        </w:rPr>
        <w:t xml:space="preserve"> sets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apart globally.</w:t>
      </w:r>
    </w:p>
    <w:p w:rsidR="00F63A53" w:rsidRPr="00DC02A6" w:rsidRDefault="00F63A53" w:rsidP="00F63A53">
      <w:pPr>
        <w:pStyle w:val="Heading2"/>
        <w:rPr>
          <w:rFonts w:cstheme="minorHAnsi"/>
        </w:rPr>
      </w:pPr>
      <w:bookmarkStart w:id="44" w:name="_Toc194880662"/>
      <w:r w:rsidRPr="00DC02A6">
        <w:rPr>
          <w:rFonts w:cstheme="minorHAnsi"/>
        </w:rPr>
        <w:t>Monetization Model</w:t>
      </w:r>
      <w:bookmarkEnd w:id="44"/>
    </w:p>
    <w:p w:rsidR="00F63A53" w:rsidRPr="00DC02A6" w:rsidRDefault="00F63A53" w:rsidP="00C2160C">
      <w:pPr>
        <w:pStyle w:val="NormalWeb"/>
        <w:numPr>
          <w:ilvl w:val="0"/>
          <w:numId w:val="23"/>
        </w:numPr>
        <w:rPr>
          <w:rFonts w:asciiTheme="minorHAnsi" w:hAnsiTheme="minorHAnsi" w:cstheme="minorHAnsi"/>
        </w:rPr>
      </w:pPr>
      <w:r w:rsidRPr="00DC02A6">
        <w:rPr>
          <w:rStyle w:val="Strong"/>
          <w:rFonts w:asciiTheme="minorHAnsi" w:hAnsiTheme="minorHAnsi" w:cstheme="minorHAnsi"/>
        </w:rPr>
        <w:t>Tiered SaaS Subscriptions:</w:t>
      </w:r>
      <w:r w:rsidRPr="00DC02A6">
        <w:rPr>
          <w:rFonts w:asciiTheme="minorHAnsi" w:hAnsiTheme="minorHAnsi" w:cstheme="minorHAnsi"/>
        </w:rPr>
        <w:t xml:space="preserve"> Retail, Pro, Institutional.</w:t>
      </w:r>
    </w:p>
    <w:p w:rsidR="00F63A53" w:rsidRPr="00DC02A6" w:rsidRDefault="00F63A53" w:rsidP="00C2160C">
      <w:pPr>
        <w:pStyle w:val="NormalWeb"/>
        <w:numPr>
          <w:ilvl w:val="0"/>
          <w:numId w:val="23"/>
        </w:numPr>
        <w:rPr>
          <w:rFonts w:asciiTheme="minorHAnsi" w:hAnsiTheme="minorHAnsi" w:cstheme="minorHAnsi"/>
        </w:rPr>
      </w:pPr>
      <w:r w:rsidRPr="00DC02A6">
        <w:rPr>
          <w:rStyle w:val="Strong"/>
          <w:rFonts w:asciiTheme="minorHAnsi" w:hAnsiTheme="minorHAnsi" w:cstheme="minorHAnsi"/>
        </w:rPr>
        <w:t>Enterprise Licensing:</w:t>
      </w:r>
      <w:r w:rsidRPr="00DC02A6">
        <w:rPr>
          <w:rFonts w:asciiTheme="minorHAnsi" w:hAnsiTheme="minorHAnsi" w:cstheme="minorHAnsi"/>
        </w:rPr>
        <w:t xml:space="preserve"> For proprietary firms and institutional desks.</w:t>
      </w:r>
    </w:p>
    <w:p w:rsidR="00F63A53" w:rsidRPr="00DC02A6" w:rsidRDefault="00F63A53" w:rsidP="00C2160C">
      <w:pPr>
        <w:pStyle w:val="NormalWeb"/>
        <w:numPr>
          <w:ilvl w:val="0"/>
          <w:numId w:val="23"/>
        </w:numPr>
        <w:rPr>
          <w:rFonts w:asciiTheme="minorHAnsi" w:hAnsiTheme="minorHAnsi" w:cstheme="minorHAnsi"/>
        </w:rPr>
      </w:pPr>
      <w:r w:rsidRPr="00DC02A6">
        <w:rPr>
          <w:rStyle w:val="Strong"/>
          <w:rFonts w:asciiTheme="minorHAnsi" w:hAnsiTheme="minorHAnsi" w:cstheme="minorHAnsi"/>
        </w:rPr>
        <w:t>White-Labeling Solutions:</w:t>
      </w:r>
      <w:r w:rsidRPr="00DC02A6">
        <w:rPr>
          <w:rFonts w:asciiTheme="minorHAnsi" w:hAnsiTheme="minorHAnsi" w:cstheme="minorHAnsi"/>
        </w:rPr>
        <w:t xml:space="preserve"> Trading educators, prop firm branding.</w:t>
      </w:r>
    </w:p>
    <w:p w:rsidR="00F63A53" w:rsidRPr="00DC02A6" w:rsidRDefault="00F63A53" w:rsidP="00C2160C">
      <w:pPr>
        <w:pStyle w:val="NormalWeb"/>
        <w:numPr>
          <w:ilvl w:val="0"/>
          <w:numId w:val="23"/>
        </w:numPr>
        <w:rPr>
          <w:rFonts w:asciiTheme="minorHAnsi" w:hAnsiTheme="minorHAnsi" w:cstheme="minorHAnsi"/>
        </w:rPr>
      </w:pPr>
      <w:r w:rsidRPr="00DC02A6">
        <w:rPr>
          <w:rStyle w:val="Strong"/>
          <w:rFonts w:asciiTheme="minorHAnsi" w:hAnsiTheme="minorHAnsi" w:cstheme="minorHAnsi"/>
        </w:rPr>
        <w:t>API Access Fees:</w:t>
      </w:r>
      <w:r w:rsidRPr="00DC02A6">
        <w:rPr>
          <w:rFonts w:asciiTheme="minorHAnsi" w:hAnsiTheme="minorHAnsi" w:cstheme="minorHAnsi"/>
        </w:rPr>
        <w:t xml:space="preserve"> Monetization of API integrations for developers and third-party platforms.</w:t>
      </w:r>
    </w:p>
    <w:p w:rsidR="00F63A53" w:rsidRPr="00DC02A6" w:rsidRDefault="00F63A53" w:rsidP="00F63A53">
      <w:pPr>
        <w:pStyle w:val="Heading1"/>
        <w:rPr>
          <w:rFonts w:asciiTheme="minorHAnsi" w:hAnsiTheme="minorHAnsi" w:cstheme="minorHAnsi"/>
        </w:rPr>
      </w:pPr>
      <w:bookmarkStart w:id="45" w:name="_Toc194880663"/>
      <w:r w:rsidRPr="00DC02A6">
        <w:rPr>
          <w:rFonts w:asciiTheme="minorHAnsi" w:hAnsiTheme="minorHAnsi" w:cstheme="minorHAnsi"/>
        </w:rPr>
        <w:lastRenderedPageBreak/>
        <w:t>Technology Stack Overview</w:t>
      </w:r>
      <w:bookmarkEnd w:id="45"/>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engineered on a modern, scalable, and enterprise-grade technology stack, combining speed, flexibility, and security to deliver real-time risk management solutions globally.</w:t>
      </w:r>
    </w:p>
    <w:p w:rsidR="00F63A53" w:rsidRPr="00DC02A6" w:rsidRDefault="00F63A53" w:rsidP="00F63A53">
      <w:pPr>
        <w:pStyle w:val="Heading2"/>
        <w:rPr>
          <w:rFonts w:cstheme="minorHAnsi"/>
        </w:rPr>
      </w:pPr>
      <w:bookmarkStart w:id="46" w:name="_Toc194880664"/>
      <w:r w:rsidRPr="00DC02A6">
        <w:rPr>
          <w:rFonts w:cstheme="minorHAnsi"/>
        </w:rPr>
        <w:t>Core Technology Components</w:t>
      </w:r>
      <w:bookmarkEnd w:id="46"/>
    </w:p>
    <w:p w:rsidR="00F63A53" w:rsidRPr="00DC02A6" w:rsidRDefault="00F63A53" w:rsidP="00F63A53">
      <w:pPr>
        <w:pStyle w:val="Heading3"/>
        <w:rPr>
          <w:rFonts w:asciiTheme="minorHAnsi" w:hAnsiTheme="minorHAnsi" w:cstheme="minorHAnsi"/>
        </w:rPr>
      </w:pPr>
      <w:bookmarkStart w:id="47" w:name="_Toc194880665"/>
      <w:r w:rsidRPr="00DC02A6">
        <w:rPr>
          <w:rFonts w:asciiTheme="minorHAnsi" w:hAnsiTheme="minorHAnsi" w:cstheme="minorHAnsi"/>
        </w:rPr>
        <w:t>Backend Infrastructure</w:t>
      </w:r>
      <w:bookmarkEnd w:id="47"/>
    </w:p>
    <w:p w:rsidR="00F63A53" w:rsidRPr="00DC02A6" w:rsidRDefault="00F63A53" w:rsidP="00C2160C">
      <w:pPr>
        <w:pStyle w:val="NormalWeb"/>
        <w:numPr>
          <w:ilvl w:val="0"/>
          <w:numId w:val="24"/>
        </w:numPr>
        <w:rPr>
          <w:rFonts w:asciiTheme="minorHAnsi" w:hAnsiTheme="minorHAnsi" w:cstheme="minorHAnsi"/>
        </w:rPr>
      </w:pPr>
      <w:r w:rsidRPr="00DC02A6">
        <w:rPr>
          <w:rStyle w:val="Strong"/>
          <w:rFonts w:asciiTheme="minorHAnsi" w:hAnsiTheme="minorHAnsi" w:cstheme="minorHAnsi"/>
        </w:rPr>
        <w:t>Programming Language:</w:t>
      </w:r>
      <w:r w:rsidRPr="00DC02A6">
        <w:rPr>
          <w:rFonts w:asciiTheme="minorHAnsi" w:hAnsiTheme="minorHAnsi" w:cstheme="minorHAnsi"/>
        </w:rPr>
        <w:t xml:space="preserve"> Python (FastAPI), Node.js (</w:t>
      </w:r>
      <w:proofErr w:type="spellStart"/>
      <w:r w:rsidRPr="00DC02A6">
        <w:rPr>
          <w:rFonts w:asciiTheme="minorHAnsi" w:hAnsiTheme="minorHAnsi" w:cstheme="minorHAnsi"/>
        </w:rPr>
        <w:t>Microservices</w:t>
      </w:r>
      <w:proofErr w:type="spellEnd"/>
      <w:r w:rsidRPr="00DC02A6">
        <w:rPr>
          <w:rFonts w:asciiTheme="minorHAnsi" w:hAnsiTheme="minorHAnsi" w:cstheme="minorHAnsi"/>
        </w:rPr>
        <w:t>)</w:t>
      </w:r>
    </w:p>
    <w:p w:rsidR="00F63A53" w:rsidRPr="00DC02A6" w:rsidRDefault="00F63A53" w:rsidP="00C2160C">
      <w:pPr>
        <w:pStyle w:val="NormalWeb"/>
        <w:numPr>
          <w:ilvl w:val="0"/>
          <w:numId w:val="24"/>
        </w:numPr>
        <w:rPr>
          <w:rFonts w:asciiTheme="minorHAnsi" w:hAnsiTheme="minorHAnsi" w:cstheme="minorHAnsi"/>
        </w:rPr>
      </w:pPr>
      <w:r w:rsidRPr="00DC02A6">
        <w:rPr>
          <w:rStyle w:val="Strong"/>
          <w:rFonts w:asciiTheme="minorHAnsi" w:hAnsiTheme="minorHAnsi" w:cstheme="minorHAnsi"/>
        </w:rPr>
        <w:t>Framework:</w:t>
      </w:r>
      <w:r w:rsidRPr="00DC02A6">
        <w:rPr>
          <w:rFonts w:asciiTheme="minorHAnsi" w:hAnsiTheme="minorHAnsi" w:cstheme="minorHAnsi"/>
        </w:rPr>
        <w:t xml:space="preserve"> FastAPI for high-performance APIs, Node.js for asynchronous services</w:t>
      </w:r>
    </w:p>
    <w:p w:rsidR="00F63A53" w:rsidRPr="00DC02A6" w:rsidRDefault="00F63A53" w:rsidP="00C2160C">
      <w:pPr>
        <w:pStyle w:val="NormalWeb"/>
        <w:numPr>
          <w:ilvl w:val="0"/>
          <w:numId w:val="24"/>
        </w:numPr>
        <w:rPr>
          <w:rFonts w:asciiTheme="minorHAnsi" w:hAnsiTheme="minorHAnsi" w:cstheme="minorHAnsi"/>
        </w:rPr>
      </w:pPr>
      <w:r w:rsidRPr="00DC02A6">
        <w:rPr>
          <w:rStyle w:val="Strong"/>
          <w:rFonts w:asciiTheme="minorHAnsi" w:hAnsiTheme="minorHAnsi" w:cstheme="minorHAnsi"/>
        </w:rPr>
        <w:t>Data Processing:</w:t>
      </w:r>
      <w:r w:rsidRPr="00DC02A6">
        <w:rPr>
          <w:rFonts w:asciiTheme="minorHAnsi" w:hAnsiTheme="minorHAnsi" w:cstheme="minorHAnsi"/>
        </w:rPr>
        <w:t xml:space="preserve"> Pandas, </w:t>
      </w:r>
      <w:proofErr w:type="spellStart"/>
      <w:r w:rsidRPr="00DC02A6">
        <w:rPr>
          <w:rFonts w:asciiTheme="minorHAnsi" w:hAnsiTheme="minorHAnsi" w:cstheme="minorHAnsi"/>
        </w:rPr>
        <w:t>NumPy</w:t>
      </w:r>
      <w:proofErr w:type="spellEnd"/>
      <w:r w:rsidRPr="00DC02A6">
        <w:rPr>
          <w:rFonts w:asciiTheme="minorHAnsi" w:hAnsiTheme="minorHAnsi" w:cstheme="minorHAnsi"/>
        </w:rPr>
        <w:t xml:space="preserve">, </w:t>
      </w:r>
      <w:proofErr w:type="spellStart"/>
      <w:r w:rsidRPr="00DC02A6">
        <w:rPr>
          <w:rFonts w:asciiTheme="minorHAnsi" w:hAnsiTheme="minorHAnsi" w:cstheme="minorHAnsi"/>
        </w:rPr>
        <w:t>SciPy</w:t>
      </w:r>
      <w:proofErr w:type="spellEnd"/>
      <w:r w:rsidRPr="00DC02A6">
        <w:rPr>
          <w:rFonts w:asciiTheme="minorHAnsi" w:hAnsiTheme="minorHAnsi" w:cstheme="minorHAnsi"/>
        </w:rPr>
        <w:t xml:space="preserve"> for financial computations</w:t>
      </w:r>
    </w:p>
    <w:p w:rsidR="00F63A53" w:rsidRPr="00DC02A6" w:rsidRDefault="00F63A53" w:rsidP="00C2160C">
      <w:pPr>
        <w:pStyle w:val="NormalWeb"/>
        <w:numPr>
          <w:ilvl w:val="0"/>
          <w:numId w:val="24"/>
        </w:numPr>
        <w:rPr>
          <w:rFonts w:asciiTheme="minorHAnsi" w:hAnsiTheme="minorHAnsi" w:cstheme="minorHAnsi"/>
        </w:rPr>
      </w:pPr>
      <w:r w:rsidRPr="00DC02A6">
        <w:rPr>
          <w:rStyle w:val="Strong"/>
          <w:rFonts w:asciiTheme="minorHAnsi" w:hAnsiTheme="minorHAnsi" w:cstheme="minorHAnsi"/>
        </w:rPr>
        <w:t>AI/ML Framework:</w:t>
      </w:r>
      <w:r w:rsidRPr="00DC02A6">
        <w:rPr>
          <w:rFonts w:asciiTheme="minorHAnsi" w:hAnsiTheme="minorHAnsi" w:cstheme="minorHAnsi"/>
        </w:rPr>
        <w:t xml:space="preserve"> </w:t>
      </w:r>
      <w:proofErr w:type="spellStart"/>
      <w:r w:rsidRPr="00DC02A6">
        <w:rPr>
          <w:rFonts w:asciiTheme="minorHAnsi" w:hAnsiTheme="minorHAnsi" w:cstheme="minorHAnsi"/>
        </w:rPr>
        <w:t>TensorFlow</w:t>
      </w:r>
      <w:proofErr w:type="spellEnd"/>
      <w:r w:rsidRPr="00DC02A6">
        <w:rPr>
          <w:rFonts w:asciiTheme="minorHAnsi" w:hAnsiTheme="minorHAnsi" w:cstheme="minorHAnsi"/>
        </w:rPr>
        <w:t xml:space="preserve">, </w:t>
      </w:r>
      <w:proofErr w:type="spellStart"/>
      <w:r w:rsidRPr="00DC02A6">
        <w:rPr>
          <w:rFonts w:asciiTheme="minorHAnsi" w:hAnsiTheme="minorHAnsi" w:cstheme="minorHAnsi"/>
        </w:rPr>
        <w:t>PyTorch</w:t>
      </w:r>
      <w:proofErr w:type="spellEnd"/>
      <w:r w:rsidRPr="00DC02A6">
        <w:rPr>
          <w:rFonts w:asciiTheme="minorHAnsi" w:hAnsiTheme="minorHAnsi" w:cstheme="minorHAnsi"/>
        </w:rPr>
        <w:t xml:space="preserve"> for predictive analytics</w:t>
      </w:r>
    </w:p>
    <w:p w:rsidR="00F63A53" w:rsidRPr="00DC02A6" w:rsidRDefault="00F63A53" w:rsidP="00F63A53">
      <w:pPr>
        <w:pStyle w:val="Heading3"/>
        <w:rPr>
          <w:rFonts w:asciiTheme="minorHAnsi" w:hAnsiTheme="minorHAnsi" w:cstheme="minorHAnsi"/>
        </w:rPr>
      </w:pPr>
      <w:bookmarkStart w:id="48" w:name="_Toc194880666"/>
      <w:r w:rsidRPr="00DC02A6">
        <w:rPr>
          <w:rFonts w:asciiTheme="minorHAnsi" w:hAnsiTheme="minorHAnsi" w:cstheme="minorHAnsi"/>
        </w:rPr>
        <w:t>Frontend Interface</w:t>
      </w:r>
      <w:bookmarkEnd w:id="48"/>
    </w:p>
    <w:p w:rsidR="00F63A53" w:rsidRPr="00DC02A6" w:rsidRDefault="00F63A53" w:rsidP="00C2160C">
      <w:pPr>
        <w:pStyle w:val="NormalWeb"/>
        <w:numPr>
          <w:ilvl w:val="0"/>
          <w:numId w:val="25"/>
        </w:numPr>
        <w:rPr>
          <w:rFonts w:asciiTheme="minorHAnsi" w:hAnsiTheme="minorHAnsi" w:cstheme="minorHAnsi"/>
        </w:rPr>
      </w:pPr>
      <w:r w:rsidRPr="00DC02A6">
        <w:rPr>
          <w:rStyle w:val="Strong"/>
          <w:rFonts w:asciiTheme="minorHAnsi" w:hAnsiTheme="minorHAnsi" w:cstheme="minorHAnsi"/>
        </w:rPr>
        <w:t>Framework:</w:t>
      </w:r>
      <w:r w:rsidRPr="00DC02A6">
        <w:rPr>
          <w:rFonts w:asciiTheme="minorHAnsi" w:hAnsiTheme="minorHAnsi" w:cstheme="minorHAnsi"/>
        </w:rPr>
        <w:t xml:space="preserve"> React.js, Next.js</w:t>
      </w:r>
    </w:p>
    <w:p w:rsidR="00F63A53" w:rsidRPr="00DC02A6" w:rsidRDefault="00F63A53" w:rsidP="00C2160C">
      <w:pPr>
        <w:pStyle w:val="NormalWeb"/>
        <w:numPr>
          <w:ilvl w:val="0"/>
          <w:numId w:val="25"/>
        </w:numPr>
        <w:rPr>
          <w:rFonts w:asciiTheme="minorHAnsi" w:hAnsiTheme="minorHAnsi" w:cstheme="minorHAnsi"/>
        </w:rPr>
      </w:pPr>
      <w:r w:rsidRPr="00DC02A6">
        <w:rPr>
          <w:rStyle w:val="Strong"/>
          <w:rFonts w:asciiTheme="minorHAnsi" w:hAnsiTheme="minorHAnsi" w:cstheme="minorHAnsi"/>
        </w:rPr>
        <w:t>State Management:</w:t>
      </w:r>
      <w:r w:rsidRPr="00DC02A6">
        <w:rPr>
          <w:rFonts w:asciiTheme="minorHAnsi" w:hAnsiTheme="minorHAnsi" w:cstheme="minorHAnsi"/>
        </w:rPr>
        <w:t xml:space="preserve"> </w:t>
      </w:r>
      <w:proofErr w:type="spellStart"/>
      <w:r w:rsidRPr="00DC02A6">
        <w:rPr>
          <w:rFonts w:asciiTheme="minorHAnsi" w:hAnsiTheme="minorHAnsi" w:cstheme="minorHAnsi"/>
        </w:rPr>
        <w:t>Redux</w:t>
      </w:r>
      <w:proofErr w:type="spellEnd"/>
      <w:r w:rsidRPr="00DC02A6">
        <w:rPr>
          <w:rFonts w:asciiTheme="minorHAnsi" w:hAnsiTheme="minorHAnsi" w:cstheme="minorHAnsi"/>
        </w:rPr>
        <w:t xml:space="preserve"> Toolkit</w:t>
      </w:r>
    </w:p>
    <w:p w:rsidR="00F63A53" w:rsidRPr="00DC02A6" w:rsidRDefault="00F63A53" w:rsidP="00C2160C">
      <w:pPr>
        <w:pStyle w:val="NormalWeb"/>
        <w:numPr>
          <w:ilvl w:val="0"/>
          <w:numId w:val="25"/>
        </w:numPr>
        <w:rPr>
          <w:rFonts w:asciiTheme="minorHAnsi" w:hAnsiTheme="minorHAnsi" w:cstheme="minorHAnsi"/>
        </w:rPr>
      </w:pPr>
      <w:r w:rsidRPr="00DC02A6">
        <w:rPr>
          <w:rStyle w:val="Strong"/>
          <w:rFonts w:asciiTheme="minorHAnsi" w:hAnsiTheme="minorHAnsi" w:cstheme="minorHAnsi"/>
        </w:rPr>
        <w:t>Visualization:</w:t>
      </w:r>
      <w:r w:rsidRPr="00DC02A6">
        <w:rPr>
          <w:rFonts w:asciiTheme="minorHAnsi" w:hAnsiTheme="minorHAnsi" w:cstheme="minorHAnsi"/>
        </w:rPr>
        <w:t xml:space="preserve"> Chart.js, D3.js for advanced portfolio visualization</w:t>
      </w:r>
    </w:p>
    <w:p w:rsidR="00F63A53" w:rsidRPr="00DC02A6" w:rsidRDefault="00F63A53" w:rsidP="00C2160C">
      <w:pPr>
        <w:pStyle w:val="NormalWeb"/>
        <w:numPr>
          <w:ilvl w:val="0"/>
          <w:numId w:val="25"/>
        </w:numPr>
        <w:rPr>
          <w:rFonts w:asciiTheme="minorHAnsi" w:hAnsiTheme="minorHAnsi" w:cstheme="minorHAnsi"/>
        </w:rPr>
      </w:pPr>
      <w:r w:rsidRPr="00DC02A6">
        <w:rPr>
          <w:rStyle w:val="Strong"/>
          <w:rFonts w:asciiTheme="minorHAnsi" w:hAnsiTheme="minorHAnsi" w:cstheme="minorHAnsi"/>
        </w:rPr>
        <w:t>Mobile-Optimized:</w:t>
      </w:r>
      <w:r w:rsidRPr="00DC02A6">
        <w:rPr>
          <w:rFonts w:asciiTheme="minorHAnsi" w:hAnsiTheme="minorHAnsi" w:cstheme="minorHAnsi"/>
        </w:rPr>
        <w:t xml:space="preserve"> Responsive design for desktop, tablet, and mobile</w:t>
      </w:r>
    </w:p>
    <w:p w:rsidR="00F63A53" w:rsidRPr="00DC02A6" w:rsidRDefault="00F63A53" w:rsidP="00F63A53">
      <w:pPr>
        <w:pStyle w:val="Heading3"/>
        <w:rPr>
          <w:rFonts w:asciiTheme="minorHAnsi" w:hAnsiTheme="minorHAnsi" w:cstheme="minorHAnsi"/>
        </w:rPr>
      </w:pPr>
      <w:bookmarkStart w:id="49" w:name="_Toc194880667"/>
      <w:r w:rsidRPr="00DC02A6">
        <w:rPr>
          <w:rFonts w:asciiTheme="minorHAnsi" w:hAnsiTheme="minorHAnsi" w:cstheme="minorHAnsi"/>
        </w:rPr>
        <w:t>Database &amp; Data Storage</w:t>
      </w:r>
      <w:bookmarkEnd w:id="49"/>
    </w:p>
    <w:p w:rsidR="00F63A53" w:rsidRPr="00DC02A6" w:rsidRDefault="00F63A53" w:rsidP="00C2160C">
      <w:pPr>
        <w:pStyle w:val="NormalWeb"/>
        <w:numPr>
          <w:ilvl w:val="0"/>
          <w:numId w:val="26"/>
        </w:numPr>
        <w:rPr>
          <w:rFonts w:asciiTheme="minorHAnsi" w:hAnsiTheme="minorHAnsi" w:cstheme="minorHAnsi"/>
        </w:rPr>
      </w:pPr>
      <w:r w:rsidRPr="00DC02A6">
        <w:rPr>
          <w:rStyle w:val="Strong"/>
          <w:rFonts w:asciiTheme="minorHAnsi" w:hAnsiTheme="minorHAnsi" w:cstheme="minorHAnsi"/>
        </w:rPr>
        <w:t>Primary Database:</w:t>
      </w:r>
      <w:r w:rsidRPr="00DC02A6">
        <w:rPr>
          <w:rFonts w:asciiTheme="minorHAnsi" w:hAnsiTheme="minorHAnsi" w:cstheme="minorHAnsi"/>
        </w:rPr>
        <w:t xml:space="preserve"> PostgreSQL for transactional data</w:t>
      </w:r>
    </w:p>
    <w:p w:rsidR="00F63A53" w:rsidRPr="00DC02A6" w:rsidRDefault="00F63A53" w:rsidP="00C2160C">
      <w:pPr>
        <w:pStyle w:val="NormalWeb"/>
        <w:numPr>
          <w:ilvl w:val="0"/>
          <w:numId w:val="26"/>
        </w:numPr>
        <w:rPr>
          <w:rFonts w:asciiTheme="minorHAnsi" w:hAnsiTheme="minorHAnsi" w:cstheme="minorHAnsi"/>
        </w:rPr>
      </w:pPr>
      <w:r w:rsidRPr="00DC02A6">
        <w:rPr>
          <w:rStyle w:val="Strong"/>
          <w:rFonts w:asciiTheme="minorHAnsi" w:hAnsiTheme="minorHAnsi" w:cstheme="minorHAnsi"/>
        </w:rPr>
        <w:t>In-Memory Cache:</w:t>
      </w:r>
      <w:r w:rsidRPr="00DC02A6">
        <w:rPr>
          <w:rFonts w:asciiTheme="minorHAnsi" w:hAnsiTheme="minorHAnsi" w:cstheme="minorHAnsi"/>
        </w:rPr>
        <w:t xml:space="preserve"> </w:t>
      </w:r>
      <w:proofErr w:type="spellStart"/>
      <w:r w:rsidRPr="00DC02A6">
        <w:rPr>
          <w:rFonts w:asciiTheme="minorHAnsi" w:hAnsiTheme="minorHAnsi" w:cstheme="minorHAnsi"/>
        </w:rPr>
        <w:t>Redis</w:t>
      </w:r>
      <w:proofErr w:type="spellEnd"/>
      <w:r w:rsidRPr="00DC02A6">
        <w:rPr>
          <w:rFonts w:asciiTheme="minorHAnsi" w:hAnsiTheme="minorHAnsi" w:cstheme="minorHAnsi"/>
        </w:rPr>
        <w:t xml:space="preserve"> for ultra-fast data retrieval</w:t>
      </w:r>
    </w:p>
    <w:p w:rsidR="00F63A53" w:rsidRPr="00DC02A6" w:rsidRDefault="00F63A53" w:rsidP="00C2160C">
      <w:pPr>
        <w:pStyle w:val="NormalWeb"/>
        <w:numPr>
          <w:ilvl w:val="0"/>
          <w:numId w:val="26"/>
        </w:numPr>
        <w:rPr>
          <w:rFonts w:asciiTheme="minorHAnsi" w:hAnsiTheme="minorHAnsi" w:cstheme="minorHAnsi"/>
        </w:rPr>
      </w:pPr>
      <w:r w:rsidRPr="00DC02A6">
        <w:rPr>
          <w:rStyle w:val="Strong"/>
          <w:rFonts w:asciiTheme="minorHAnsi" w:hAnsiTheme="minorHAnsi" w:cstheme="minorHAnsi"/>
        </w:rPr>
        <w:t>Data Lake:</w:t>
      </w:r>
      <w:r w:rsidRPr="00DC02A6">
        <w:rPr>
          <w:rFonts w:asciiTheme="minorHAnsi" w:hAnsiTheme="minorHAnsi" w:cstheme="minorHAnsi"/>
        </w:rPr>
        <w:t xml:space="preserve"> Amazon S3 for historical data storage and AI training data</w:t>
      </w:r>
    </w:p>
    <w:p w:rsidR="00F63A53" w:rsidRPr="00DC02A6" w:rsidRDefault="00F63A53" w:rsidP="00F63A53">
      <w:pPr>
        <w:pStyle w:val="Heading3"/>
        <w:rPr>
          <w:rFonts w:asciiTheme="minorHAnsi" w:hAnsiTheme="minorHAnsi" w:cstheme="minorHAnsi"/>
        </w:rPr>
      </w:pPr>
      <w:bookmarkStart w:id="50" w:name="_Toc194880668"/>
      <w:r w:rsidRPr="00DC02A6">
        <w:rPr>
          <w:rFonts w:asciiTheme="minorHAnsi" w:hAnsiTheme="minorHAnsi" w:cstheme="minorHAnsi"/>
        </w:rPr>
        <w:t>API Integrations</w:t>
      </w:r>
      <w:bookmarkEnd w:id="50"/>
    </w:p>
    <w:p w:rsidR="00F63A53" w:rsidRPr="00DC02A6" w:rsidRDefault="00F63A53" w:rsidP="00C2160C">
      <w:pPr>
        <w:pStyle w:val="NormalWeb"/>
        <w:numPr>
          <w:ilvl w:val="0"/>
          <w:numId w:val="27"/>
        </w:numPr>
        <w:rPr>
          <w:rFonts w:asciiTheme="minorHAnsi" w:hAnsiTheme="minorHAnsi" w:cstheme="minorHAnsi"/>
        </w:rPr>
      </w:pPr>
      <w:r w:rsidRPr="00DC02A6">
        <w:rPr>
          <w:rStyle w:val="Strong"/>
          <w:rFonts w:asciiTheme="minorHAnsi" w:hAnsiTheme="minorHAnsi" w:cstheme="minorHAnsi"/>
        </w:rPr>
        <w:t>Brokerage APIs:</w:t>
      </w:r>
      <w:r w:rsidRPr="00DC02A6">
        <w:rPr>
          <w:rFonts w:asciiTheme="minorHAnsi" w:hAnsiTheme="minorHAnsi" w:cstheme="minorHAnsi"/>
        </w:rPr>
        <w:t xml:space="preserve"> Interactive Brokers, Alpaca, </w:t>
      </w:r>
      <w:proofErr w:type="spellStart"/>
      <w:r w:rsidRPr="00DC02A6">
        <w:rPr>
          <w:rFonts w:asciiTheme="minorHAnsi" w:hAnsiTheme="minorHAnsi" w:cstheme="minorHAnsi"/>
        </w:rPr>
        <w:t>Binance</w:t>
      </w:r>
      <w:proofErr w:type="spellEnd"/>
      <w:r w:rsidRPr="00DC02A6">
        <w:rPr>
          <w:rFonts w:asciiTheme="minorHAnsi" w:hAnsiTheme="minorHAnsi" w:cstheme="minorHAnsi"/>
        </w:rPr>
        <w:t xml:space="preserve">, </w:t>
      </w:r>
      <w:proofErr w:type="spellStart"/>
      <w:r w:rsidRPr="00DC02A6">
        <w:rPr>
          <w:rFonts w:asciiTheme="minorHAnsi" w:hAnsiTheme="minorHAnsi" w:cstheme="minorHAnsi"/>
        </w:rPr>
        <w:t>Coinbase</w:t>
      </w:r>
      <w:proofErr w:type="spellEnd"/>
      <w:r w:rsidRPr="00DC02A6">
        <w:rPr>
          <w:rFonts w:asciiTheme="minorHAnsi" w:hAnsiTheme="minorHAnsi" w:cstheme="minorHAnsi"/>
        </w:rPr>
        <w:t xml:space="preserve"> Pro</w:t>
      </w:r>
    </w:p>
    <w:p w:rsidR="00F63A53" w:rsidRPr="00DC02A6" w:rsidRDefault="00F63A53" w:rsidP="00C2160C">
      <w:pPr>
        <w:pStyle w:val="NormalWeb"/>
        <w:numPr>
          <w:ilvl w:val="0"/>
          <w:numId w:val="27"/>
        </w:numPr>
        <w:rPr>
          <w:rFonts w:asciiTheme="minorHAnsi" w:hAnsiTheme="minorHAnsi" w:cstheme="minorHAnsi"/>
        </w:rPr>
      </w:pPr>
      <w:r w:rsidRPr="00DC02A6">
        <w:rPr>
          <w:rStyle w:val="Strong"/>
          <w:rFonts w:asciiTheme="minorHAnsi" w:hAnsiTheme="minorHAnsi" w:cstheme="minorHAnsi"/>
        </w:rPr>
        <w:t>Market Data Providers:</w:t>
      </w:r>
      <w:r w:rsidRPr="00DC02A6">
        <w:rPr>
          <w:rFonts w:asciiTheme="minorHAnsi" w:hAnsiTheme="minorHAnsi" w:cstheme="minorHAnsi"/>
        </w:rPr>
        <w:t xml:space="preserve"> Polygon.io, </w:t>
      </w:r>
      <w:proofErr w:type="spellStart"/>
      <w:r w:rsidRPr="00DC02A6">
        <w:rPr>
          <w:rFonts w:asciiTheme="minorHAnsi" w:hAnsiTheme="minorHAnsi" w:cstheme="minorHAnsi"/>
        </w:rPr>
        <w:t>Finnhub</w:t>
      </w:r>
      <w:proofErr w:type="spellEnd"/>
      <w:r w:rsidRPr="00DC02A6">
        <w:rPr>
          <w:rFonts w:asciiTheme="minorHAnsi" w:hAnsiTheme="minorHAnsi" w:cstheme="minorHAnsi"/>
        </w:rPr>
        <w:t xml:space="preserve">, CME Group, </w:t>
      </w:r>
      <w:proofErr w:type="spellStart"/>
      <w:r w:rsidRPr="00DC02A6">
        <w:rPr>
          <w:rFonts w:asciiTheme="minorHAnsi" w:hAnsiTheme="minorHAnsi" w:cstheme="minorHAnsi"/>
        </w:rPr>
        <w:t>CryptoCompare</w:t>
      </w:r>
      <w:proofErr w:type="spellEnd"/>
    </w:p>
    <w:p w:rsidR="00F63A53" w:rsidRPr="00DC02A6" w:rsidRDefault="00F63A53" w:rsidP="00C2160C">
      <w:pPr>
        <w:pStyle w:val="NormalWeb"/>
        <w:numPr>
          <w:ilvl w:val="0"/>
          <w:numId w:val="27"/>
        </w:numPr>
        <w:rPr>
          <w:rFonts w:asciiTheme="minorHAnsi" w:hAnsiTheme="minorHAnsi" w:cstheme="minorHAnsi"/>
        </w:rPr>
      </w:pPr>
      <w:r w:rsidRPr="00DC02A6">
        <w:rPr>
          <w:rStyle w:val="Strong"/>
          <w:rFonts w:asciiTheme="minorHAnsi" w:hAnsiTheme="minorHAnsi" w:cstheme="minorHAnsi"/>
        </w:rPr>
        <w:t>Payment Gateways:</w:t>
      </w:r>
      <w:r w:rsidRPr="00DC02A6">
        <w:rPr>
          <w:rFonts w:asciiTheme="minorHAnsi" w:hAnsiTheme="minorHAnsi" w:cstheme="minorHAnsi"/>
        </w:rPr>
        <w:t xml:space="preserve"> Stripe, PayPal for global transactions</w:t>
      </w:r>
    </w:p>
    <w:p w:rsidR="00F63A53" w:rsidRPr="00DC02A6" w:rsidRDefault="00F63A53" w:rsidP="00F63A53">
      <w:pPr>
        <w:pStyle w:val="Heading3"/>
        <w:rPr>
          <w:rFonts w:asciiTheme="minorHAnsi" w:hAnsiTheme="minorHAnsi" w:cstheme="minorHAnsi"/>
        </w:rPr>
      </w:pPr>
      <w:bookmarkStart w:id="51" w:name="_Toc194880669"/>
      <w:r w:rsidRPr="00DC02A6">
        <w:rPr>
          <w:rFonts w:asciiTheme="minorHAnsi" w:hAnsiTheme="minorHAnsi" w:cstheme="minorHAnsi"/>
        </w:rPr>
        <w:t>Security &amp; Compliance</w:t>
      </w:r>
      <w:bookmarkEnd w:id="51"/>
    </w:p>
    <w:p w:rsidR="00F63A53" w:rsidRPr="00DC02A6" w:rsidRDefault="00F63A53" w:rsidP="00C2160C">
      <w:pPr>
        <w:pStyle w:val="NormalWeb"/>
        <w:numPr>
          <w:ilvl w:val="0"/>
          <w:numId w:val="28"/>
        </w:numPr>
        <w:rPr>
          <w:rFonts w:asciiTheme="minorHAnsi" w:hAnsiTheme="minorHAnsi" w:cstheme="minorHAnsi"/>
        </w:rPr>
      </w:pPr>
      <w:r w:rsidRPr="00DC02A6">
        <w:rPr>
          <w:rStyle w:val="Strong"/>
          <w:rFonts w:asciiTheme="minorHAnsi" w:hAnsiTheme="minorHAnsi" w:cstheme="minorHAnsi"/>
        </w:rPr>
        <w:t>Encryption:</w:t>
      </w:r>
      <w:r w:rsidRPr="00DC02A6">
        <w:rPr>
          <w:rFonts w:asciiTheme="minorHAnsi" w:hAnsiTheme="minorHAnsi" w:cstheme="minorHAnsi"/>
        </w:rPr>
        <w:t xml:space="preserve"> AES-256 end-to-end encryption</w:t>
      </w:r>
    </w:p>
    <w:p w:rsidR="00F63A53" w:rsidRPr="00DC02A6" w:rsidRDefault="00F63A53" w:rsidP="00C2160C">
      <w:pPr>
        <w:pStyle w:val="NormalWeb"/>
        <w:numPr>
          <w:ilvl w:val="0"/>
          <w:numId w:val="28"/>
        </w:numPr>
        <w:rPr>
          <w:rFonts w:asciiTheme="minorHAnsi" w:hAnsiTheme="minorHAnsi" w:cstheme="minorHAnsi"/>
        </w:rPr>
      </w:pPr>
      <w:r w:rsidRPr="00DC02A6">
        <w:rPr>
          <w:rStyle w:val="Strong"/>
          <w:rFonts w:asciiTheme="minorHAnsi" w:hAnsiTheme="minorHAnsi" w:cstheme="minorHAnsi"/>
        </w:rPr>
        <w:t>Authentication:</w:t>
      </w:r>
      <w:r w:rsidRPr="00DC02A6">
        <w:rPr>
          <w:rFonts w:asciiTheme="minorHAnsi" w:hAnsiTheme="minorHAnsi" w:cstheme="minorHAnsi"/>
        </w:rPr>
        <w:t xml:space="preserve"> OAuth 2.0, JWT tokens</w:t>
      </w:r>
    </w:p>
    <w:p w:rsidR="00F63A53" w:rsidRPr="00DC02A6" w:rsidRDefault="00F63A53" w:rsidP="00C2160C">
      <w:pPr>
        <w:pStyle w:val="NormalWeb"/>
        <w:numPr>
          <w:ilvl w:val="0"/>
          <w:numId w:val="28"/>
        </w:numPr>
        <w:rPr>
          <w:rFonts w:asciiTheme="minorHAnsi" w:hAnsiTheme="minorHAnsi" w:cstheme="minorHAnsi"/>
        </w:rPr>
      </w:pPr>
      <w:r w:rsidRPr="00DC02A6">
        <w:rPr>
          <w:rStyle w:val="Strong"/>
          <w:rFonts w:asciiTheme="minorHAnsi" w:hAnsiTheme="minorHAnsi" w:cstheme="minorHAnsi"/>
        </w:rPr>
        <w:t>Compliance Tools:</w:t>
      </w:r>
      <w:r w:rsidRPr="00DC02A6">
        <w:rPr>
          <w:rFonts w:asciiTheme="minorHAnsi" w:hAnsiTheme="minorHAnsi" w:cstheme="minorHAnsi"/>
        </w:rPr>
        <w:t xml:space="preserve"> GDPR, CCPA, and optional KYC/AML modules</w:t>
      </w:r>
    </w:p>
    <w:p w:rsidR="00F63A53" w:rsidRPr="00DC02A6" w:rsidRDefault="00F63A53" w:rsidP="00C2160C">
      <w:pPr>
        <w:pStyle w:val="NormalWeb"/>
        <w:numPr>
          <w:ilvl w:val="0"/>
          <w:numId w:val="28"/>
        </w:numPr>
        <w:rPr>
          <w:rFonts w:asciiTheme="minorHAnsi" w:hAnsiTheme="minorHAnsi" w:cstheme="minorHAnsi"/>
        </w:rPr>
      </w:pPr>
      <w:proofErr w:type="spellStart"/>
      <w:r w:rsidRPr="00DC02A6">
        <w:rPr>
          <w:rStyle w:val="Strong"/>
          <w:rFonts w:asciiTheme="minorHAnsi" w:hAnsiTheme="minorHAnsi" w:cstheme="minorHAnsi"/>
        </w:rPr>
        <w:t>DDoS</w:t>
      </w:r>
      <w:proofErr w:type="spellEnd"/>
      <w:r w:rsidRPr="00DC02A6">
        <w:rPr>
          <w:rStyle w:val="Strong"/>
          <w:rFonts w:asciiTheme="minorHAnsi" w:hAnsiTheme="minorHAnsi" w:cstheme="minorHAnsi"/>
        </w:rPr>
        <w:t xml:space="preserve"> Protection:</w:t>
      </w:r>
      <w:r w:rsidRPr="00DC02A6">
        <w:rPr>
          <w:rFonts w:asciiTheme="minorHAnsi" w:hAnsiTheme="minorHAnsi" w:cstheme="minorHAnsi"/>
        </w:rPr>
        <w:t xml:space="preserve"> AWS Shield, </w:t>
      </w:r>
      <w:proofErr w:type="spellStart"/>
      <w:r w:rsidRPr="00DC02A6">
        <w:rPr>
          <w:rFonts w:asciiTheme="minorHAnsi" w:hAnsiTheme="minorHAnsi" w:cstheme="minorHAnsi"/>
        </w:rPr>
        <w:t>Cloudflare</w:t>
      </w:r>
      <w:proofErr w:type="spellEnd"/>
    </w:p>
    <w:p w:rsidR="00F63A53" w:rsidRPr="00DC02A6" w:rsidRDefault="00F63A53" w:rsidP="00F63A53">
      <w:pPr>
        <w:pStyle w:val="Heading3"/>
        <w:rPr>
          <w:rFonts w:asciiTheme="minorHAnsi" w:hAnsiTheme="minorHAnsi" w:cstheme="minorHAnsi"/>
        </w:rPr>
      </w:pPr>
      <w:bookmarkStart w:id="52" w:name="_Toc194880670"/>
      <w:r w:rsidRPr="00DC02A6">
        <w:rPr>
          <w:rFonts w:asciiTheme="minorHAnsi" w:hAnsiTheme="minorHAnsi" w:cstheme="minorHAnsi"/>
        </w:rPr>
        <w:t>DevOps &amp; Deployment</w:t>
      </w:r>
      <w:bookmarkEnd w:id="52"/>
    </w:p>
    <w:p w:rsidR="00F63A53" w:rsidRPr="00DC02A6" w:rsidRDefault="00F63A53" w:rsidP="00C2160C">
      <w:pPr>
        <w:pStyle w:val="NormalWeb"/>
        <w:numPr>
          <w:ilvl w:val="0"/>
          <w:numId w:val="29"/>
        </w:numPr>
        <w:rPr>
          <w:rFonts w:asciiTheme="minorHAnsi" w:hAnsiTheme="minorHAnsi" w:cstheme="minorHAnsi"/>
        </w:rPr>
      </w:pPr>
      <w:r w:rsidRPr="00DC02A6">
        <w:rPr>
          <w:rStyle w:val="Strong"/>
          <w:rFonts w:asciiTheme="minorHAnsi" w:hAnsiTheme="minorHAnsi" w:cstheme="minorHAnsi"/>
        </w:rPr>
        <w:lastRenderedPageBreak/>
        <w:t>Containerization:</w:t>
      </w:r>
      <w:r w:rsidRPr="00DC02A6">
        <w:rPr>
          <w:rFonts w:asciiTheme="minorHAnsi" w:hAnsiTheme="minorHAnsi" w:cstheme="minorHAnsi"/>
        </w:rPr>
        <w:t xml:space="preserve"> Docker</w:t>
      </w:r>
    </w:p>
    <w:p w:rsidR="00F63A53" w:rsidRPr="00DC02A6" w:rsidRDefault="00F63A53" w:rsidP="00C2160C">
      <w:pPr>
        <w:pStyle w:val="NormalWeb"/>
        <w:numPr>
          <w:ilvl w:val="0"/>
          <w:numId w:val="29"/>
        </w:numPr>
        <w:rPr>
          <w:rFonts w:asciiTheme="minorHAnsi" w:hAnsiTheme="minorHAnsi" w:cstheme="minorHAnsi"/>
        </w:rPr>
      </w:pPr>
      <w:r w:rsidRPr="00DC02A6">
        <w:rPr>
          <w:rStyle w:val="Strong"/>
          <w:rFonts w:asciiTheme="minorHAnsi" w:hAnsiTheme="minorHAnsi" w:cstheme="minorHAnsi"/>
        </w:rPr>
        <w:t>Orchestration:</w:t>
      </w:r>
      <w:r w:rsidRPr="00DC02A6">
        <w:rPr>
          <w:rFonts w:asciiTheme="minorHAnsi" w:hAnsiTheme="minorHAnsi" w:cstheme="minorHAnsi"/>
        </w:rPr>
        <w:t xml:space="preserve"> Kubernetes (AWS EKS)</w:t>
      </w:r>
    </w:p>
    <w:p w:rsidR="00F63A53" w:rsidRPr="00DC02A6" w:rsidRDefault="00F63A53" w:rsidP="00C2160C">
      <w:pPr>
        <w:pStyle w:val="NormalWeb"/>
        <w:numPr>
          <w:ilvl w:val="0"/>
          <w:numId w:val="29"/>
        </w:numPr>
        <w:rPr>
          <w:rFonts w:asciiTheme="minorHAnsi" w:hAnsiTheme="minorHAnsi" w:cstheme="minorHAnsi"/>
        </w:rPr>
      </w:pPr>
      <w:r w:rsidRPr="00DC02A6">
        <w:rPr>
          <w:rStyle w:val="Strong"/>
          <w:rFonts w:asciiTheme="minorHAnsi" w:hAnsiTheme="minorHAnsi" w:cstheme="minorHAnsi"/>
        </w:rPr>
        <w:t>CI/CD Pipeline:</w:t>
      </w:r>
      <w:r w:rsidRPr="00DC02A6">
        <w:rPr>
          <w:rFonts w:asciiTheme="minorHAnsi" w:hAnsiTheme="minorHAnsi" w:cstheme="minorHAnsi"/>
        </w:rPr>
        <w:t xml:space="preserve"> GitHub Actions, Jenkins</w:t>
      </w:r>
    </w:p>
    <w:p w:rsidR="00F63A53" w:rsidRPr="00DC02A6" w:rsidRDefault="00F63A53" w:rsidP="00C2160C">
      <w:pPr>
        <w:pStyle w:val="NormalWeb"/>
        <w:numPr>
          <w:ilvl w:val="0"/>
          <w:numId w:val="29"/>
        </w:numPr>
        <w:rPr>
          <w:rFonts w:asciiTheme="minorHAnsi" w:hAnsiTheme="minorHAnsi" w:cstheme="minorHAnsi"/>
        </w:rPr>
      </w:pPr>
      <w:r w:rsidRPr="00DC02A6">
        <w:rPr>
          <w:rStyle w:val="Strong"/>
          <w:rFonts w:asciiTheme="minorHAnsi" w:hAnsiTheme="minorHAnsi" w:cstheme="minorHAnsi"/>
        </w:rPr>
        <w:t>Monitoring:</w:t>
      </w:r>
      <w:r w:rsidRPr="00DC02A6">
        <w:rPr>
          <w:rFonts w:asciiTheme="minorHAnsi" w:hAnsiTheme="minorHAnsi" w:cstheme="minorHAnsi"/>
        </w:rPr>
        <w:t xml:space="preserve"> Prometheus, </w:t>
      </w:r>
      <w:proofErr w:type="spellStart"/>
      <w:r w:rsidRPr="00DC02A6">
        <w:rPr>
          <w:rFonts w:asciiTheme="minorHAnsi" w:hAnsiTheme="minorHAnsi" w:cstheme="minorHAnsi"/>
        </w:rPr>
        <w:t>Grafana</w:t>
      </w:r>
      <w:proofErr w:type="spellEnd"/>
      <w:r w:rsidRPr="00DC02A6">
        <w:rPr>
          <w:rFonts w:asciiTheme="minorHAnsi" w:hAnsiTheme="minorHAnsi" w:cstheme="minorHAnsi"/>
        </w:rPr>
        <w:t xml:space="preserve">, AWS </w:t>
      </w:r>
      <w:proofErr w:type="spellStart"/>
      <w:r w:rsidRPr="00DC02A6">
        <w:rPr>
          <w:rFonts w:asciiTheme="minorHAnsi" w:hAnsiTheme="minorHAnsi" w:cstheme="minorHAnsi"/>
        </w:rPr>
        <w:t>CloudWatch</w:t>
      </w:r>
      <w:proofErr w:type="spellEnd"/>
    </w:p>
    <w:p w:rsidR="00F63A53" w:rsidRPr="00DC02A6" w:rsidRDefault="00F63A53" w:rsidP="00F63A53">
      <w:pPr>
        <w:pStyle w:val="Heading3"/>
        <w:rPr>
          <w:rFonts w:asciiTheme="minorHAnsi" w:hAnsiTheme="minorHAnsi" w:cstheme="minorHAnsi"/>
        </w:rPr>
      </w:pPr>
      <w:bookmarkStart w:id="53" w:name="_Toc194880671"/>
      <w:r w:rsidRPr="00DC02A6">
        <w:rPr>
          <w:rFonts w:asciiTheme="minorHAnsi" w:hAnsiTheme="minorHAnsi" w:cstheme="minorHAnsi"/>
        </w:rPr>
        <w:t>Logging &amp; Analytics</w:t>
      </w:r>
      <w:bookmarkEnd w:id="53"/>
    </w:p>
    <w:p w:rsidR="00F63A53" w:rsidRPr="00DC02A6" w:rsidRDefault="00F63A53" w:rsidP="00C2160C">
      <w:pPr>
        <w:pStyle w:val="NormalWeb"/>
        <w:numPr>
          <w:ilvl w:val="0"/>
          <w:numId w:val="30"/>
        </w:numPr>
        <w:rPr>
          <w:rFonts w:asciiTheme="minorHAnsi" w:hAnsiTheme="minorHAnsi" w:cstheme="minorHAnsi"/>
        </w:rPr>
      </w:pPr>
      <w:r w:rsidRPr="00DC02A6">
        <w:rPr>
          <w:rStyle w:val="Strong"/>
          <w:rFonts w:asciiTheme="minorHAnsi" w:hAnsiTheme="minorHAnsi" w:cstheme="minorHAnsi"/>
        </w:rPr>
        <w:t>Log Management:</w:t>
      </w:r>
      <w:r w:rsidRPr="00DC02A6">
        <w:rPr>
          <w:rFonts w:asciiTheme="minorHAnsi" w:hAnsiTheme="minorHAnsi" w:cstheme="minorHAnsi"/>
        </w:rPr>
        <w:t xml:space="preserve"> ELK Stack (</w:t>
      </w:r>
      <w:proofErr w:type="spellStart"/>
      <w:r w:rsidRPr="00DC02A6">
        <w:rPr>
          <w:rFonts w:asciiTheme="minorHAnsi" w:hAnsiTheme="minorHAnsi" w:cstheme="minorHAnsi"/>
        </w:rPr>
        <w:t>Elasticsearch</w:t>
      </w:r>
      <w:proofErr w:type="spellEnd"/>
      <w:r w:rsidRPr="00DC02A6">
        <w:rPr>
          <w:rFonts w:asciiTheme="minorHAnsi" w:hAnsiTheme="minorHAnsi" w:cstheme="minorHAnsi"/>
        </w:rPr>
        <w:t xml:space="preserve">, </w:t>
      </w:r>
      <w:proofErr w:type="spellStart"/>
      <w:r w:rsidRPr="00DC02A6">
        <w:rPr>
          <w:rFonts w:asciiTheme="minorHAnsi" w:hAnsiTheme="minorHAnsi" w:cstheme="minorHAnsi"/>
        </w:rPr>
        <w:t>Logstash</w:t>
      </w:r>
      <w:proofErr w:type="spellEnd"/>
      <w:r w:rsidRPr="00DC02A6">
        <w:rPr>
          <w:rFonts w:asciiTheme="minorHAnsi" w:hAnsiTheme="minorHAnsi" w:cstheme="minorHAnsi"/>
        </w:rPr>
        <w:t xml:space="preserve">, </w:t>
      </w:r>
      <w:proofErr w:type="spellStart"/>
      <w:r w:rsidRPr="00DC02A6">
        <w:rPr>
          <w:rFonts w:asciiTheme="minorHAnsi" w:hAnsiTheme="minorHAnsi" w:cstheme="minorHAnsi"/>
        </w:rPr>
        <w:t>Kibana</w:t>
      </w:r>
      <w:proofErr w:type="spellEnd"/>
      <w:r w:rsidRPr="00DC02A6">
        <w:rPr>
          <w:rFonts w:asciiTheme="minorHAnsi" w:hAnsiTheme="minorHAnsi" w:cstheme="minorHAnsi"/>
        </w:rPr>
        <w:t>)</w:t>
      </w:r>
    </w:p>
    <w:p w:rsidR="00F63A53" w:rsidRPr="00DC02A6" w:rsidRDefault="00F63A53" w:rsidP="00C2160C">
      <w:pPr>
        <w:pStyle w:val="NormalWeb"/>
        <w:numPr>
          <w:ilvl w:val="0"/>
          <w:numId w:val="30"/>
        </w:numPr>
        <w:rPr>
          <w:rFonts w:asciiTheme="minorHAnsi" w:hAnsiTheme="minorHAnsi" w:cstheme="minorHAnsi"/>
        </w:rPr>
      </w:pPr>
      <w:r w:rsidRPr="00DC02A6">
        <w:rPr>
          <w:rStyle w:val="Strong"/>
          <w:rFonts w:asciiTheme="minorHAnsi" w:hAnsiTheme="minorHAnsi" w:cstheme="minorHAnsi"/>
        </w:rPr>
        <w:t>Analytics Platform:</w:t>
      </w:r>
      <w:r w:rsidRPr="00DC02A6">
        <w:rPr>
          <w:rFonts w:asciiTheme="minorHAnsi" w:hAnsiTheme="minorHAnsi" w:cstheme="minorHAnsi"/>
        </w:rPr>
        <w:t xml:space="preserve"> Google Analytics, </w:t>
      </w:r>
      <w:proofErr w:type="spellStart"/>
      <w:r w:rsidRPr="00DC02A6">
        <w:rPr>
          <w:rFonts w:asciiTheme="minorHAnsi" w:hAnsiTheme="minorHAnsi" w:cstheme="minorHAnsi"/>
        </w:rPr>
        <w:t>Mixpanel</w:t>
      </w:r>
      <w:proofErr w:type="spellEnd"/>
      <w:r w:rsidRPr="00DC02A6">
        <w:rPr>
          <w:rFonts w:asciiTheme="minorHAnsi" w:hAnsiTheme="minorHAnsi" w:cstheme="minorHAnsi"/>
        </w:rPr>
        <w:t xml:space="preserve"> for usage tracking</w:t>
      </w:r>
    </w:p>
    <w:p w:rsidR="00F63A53" w:rsidRPr="00DC02A6" w:rsidRDefault="00F63A53" w:rsidP="00F63A53">
      <w:pPr>
        <w:pStyle w:val="Heading3"/>
        <w:rPr>
          <w:rFonts w:asciiTheme="minorHAnsi" w:hAnsiTheme="minorHAnsi" w:cstheme="minorHAnsi"/>
        </w:rPr>
      </w:pPr>
      <w:bookmarkStart w:id="54" w:name="_Toc194880672"/>
      <w:r w:rsidRPr="00DC02A6">
        <w:rPr>
          <w:rFonts w:asciiTheme="minorHAnsi" w:hAnsiTheme="minorHAnsi" w:cstheme="minorHAnsi"/>
        </w:rPr>
        <w:t>Future-Proofing</w:t>
      </w:r>
      <w:bookmarkEnd w:id="54"/>
    </w:p>
    <w:p w:rsidR="00F63A53" w:rsidRPr="00DC02A6" w:rsidRDefault="00F63A53" w:rsidP="00C2160C">
      <w:pPr>
        <w:pStyle w:val="NormalWeb"/>
        <w:numPr>
          <w:ilvl w:val="0"/>
          <w:numId w:val="31"/>
        </w:numPr>
        <w:rPr>
          <w:rFonts w:asciiTheme="minorHAnsi" w:hAnsiTheme="minorHAnsi" w:cstheme="minorHAnsi"/>
        </w:rPr>
      </w:pPr>
      <w:r w:rsidRPr="00DC02A6">
        <w:rPr>
          <w:rStyle w:val="Strong"/>
          <w:rFonts w:asciiTheme="minorHAnsi" w:hAnsiTheme="minorHAnsi" w:cstheme="minorHAnsi"/>
        </w:rPr>
        <w:t>Blockchain Integration:</w:t>
      </w:r>
      <w:r w:rsidRPr="00DC02A6">
        <w:rPr>
          <w:rFonts w:asciiTheme="minorHAnsi" w:hAnsiTheme="minorHAnsi" w:cstheme="minorHAnsi"/>
        </w:rPr>
        <w:t xml:space="preserve"> </w:t>
      </w:r>
      <w:proofErr w:type="spellStart"/>
      <w:r w:rsidRPr="00DC02A6">
        <w:rPr>
          <w:rFonts w:asciiTheme="minorHAnsi" w:hAnsiTheme="minorHAnsi" w:cstheme="minorHAnsi"/>
        </w:rPr>
        <w:t>Hyperledger</w:t>
      </w:r>
      <w:proofErr w:type="spellEnd"/>
      <w:r w:rsidRPr="00DC02A6">
        <w:rPr>
          <w:rFonts w:asciiTheme="minorHAnsi" w:hAnsiTheme="minorHAnsi" w:cstheme="minorHAnsi"/>
        </w:rPr>
        <w:t xml:space="preserve"> Fabric for audit trails (planned)</w:t>
      </w:r>
    </w:p>
    <w:p w:rsidR="00F63A53" w:rsidRPr="00DC02A6" w:rsidRDefault="00F63A53" w:rsidP="00C2160C">
      <w:pPr>
        <w:pStyle w:val="NormalWeb"/>
        <w:numPr>
          <w:ilvl w:val="0"/>
          <w:numId w:val="31"/>
        </w:numPr>
        <w:rPr>
          <w:rFonts w:asciiTheme="minorHAnsi" w:hAnsiTheme="minorHAnsi" w:cstheme="minorHAnsi"/>
        </w:rPr>
      </w:pPr>
      <w:r w:rsidRPr="00DC02A6">
        <w:rPr>
          <w:rStyle w:val="Strong"/>
          <w:rFonts w:asciiTheme="minorHAnsi" w:hAnsiTheme="minorHAnsi" w:cstheme="minorHAnsi"/>
        </w:rPr>
        <w:t>Voice Interface:</w:t>
      </w:r>
      <w:r w:rsidRPr="00DC02A6">
        <w:rPr>
          <w:rFonts w:asciiTheme="minorHAnsi" w:hAnsiTheme="minorHAnsi" w:cstheme="minorHAnsi"/>
        </w:rPr>
        <w:t xml:space="preserve"> Amazon Alexa SDK, Google Assistant SDK (planned)</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This robust and modular stack enables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to deliver enterprise-level performance while remaining agile for feature expansion and scaling.</w:t>
      </w:r>
    </w:p>
    <w:p w:rsidR="00F63A53" w:rsidRPr="00DC02A6" w:rsidRDefault="00027749" w:rsidP="00F63A53">
      <w:pPr>
        <w:rPr>
          <w:rFonts w:asciiTheme="minorHAnsi" w:hAnsiTheme="minorHAnsi" w:cstheme="minorHAnsi"/>
        </w:rPr>
      </w:pPr>
      <w:r>
        <w:rPr>
          <w:rFonts w:asciiTheme="minorHAnsi" w:hAnsiTheme="minorHAnsi" w:cstheme="minorHAnsi"/>
        </w:rPr>
        <w:pict>
          <v:rect id="_x0000_i1026" style="width:0;height:1.5pt" o:hralign="center" o:hrstd="t" o:hr="t" fillcolor="#a0a0a0" stroked="f"/>
        </w:pict>
      </w:r>
    </w:p>
    <w:p w:rsidR="00F63A53" w:rsidRPr="00DC02A6" w:rsidRDefault="00F63A53" w:rsidP="00F63A53">
      <w:pPr>
        <w:pStyle w:val="Heading1"/>
        <w:rPr>
          <w:rFonts w:asciiTheme="minorHAnsi" w:hAnsiTheme="minorHAnsi" w:cstheme="minorHAnsi"/>
        </w:rPr>
      </w:pPr>
      <w:bookmarkStart w:id="55" w:name="_Toc194880673"/>
      <w:r w:rsidRPr="00DC02A6">
        <w:rPr>
          <w:rFonts w:asciiTheme="minorHAnsi" w:hAnsiTheme="minorHAnsi" w:cstheme="minorHAnsi"/>
        </w:rPr>
        <w:t>Product Roadmap (V1, V2, V3)</w:t>
      </w:r>
      <w:bookmarkEnd w:id="55"/>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roadmap is designed to deliver tangible value immediately (V1), deepen platform intelligence and automation (V2), and expand globally with diversified markets and AI-enhanced predictive capabilities (V3).</w:t>
      </w:r>
    </w:p>
    <w:p w:rsidR="00F63A53" w:rsidRPr="00DC02A6" w:rsidRDefault="00F63A53" w:rsidP="00F63A53">
      <w:pPr>
        <w:pStyle w:val="Heading2"/>
        <w:rPr>
          <w:rFonts w:cstheme="minorHAnsi"/>
        </w:rPr>
      </w:pPr>
      <w:bookmarkStart w:id="56" w:name="_Toc194880674"/>
      <w:r w:rsidRPr="00DC02A6">
        <w:rPr>
          <w:rFonts w:cstheme="minorHAnsi"/>
        </w:rPr>
        <w:t>Version 1 (V1) — Foundation &amp; Market Launch</w:t>
      </w:r>
      <w:bookmarkEnd w:id="56"/>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Timeline:</w:t>
      </w:r>
      <w:r w:rsidRPr="00DC02A6">
        <w:rPr>
          <w:rFonts w:asciiTheme="minorHAnsi" w:hAnsiTheme="minorHAnsi" w:cstheme="minorHAnsi"/>
        </w:rPr>
        <w:t xml:space="preserve"> Month 0–3</w:t>
      </w:r>
    </w:p>
    <w:p w:rsidR="00F63A53" w:rsidRPr="00DC02A6" w:rsidRDefault="00F63A53" w:rsidP="00C2160C">
      <w:pPr>
        <w:pStyle w:val="NormalWeb"/>
        <w:numPr>
          <w:ilvl w:val="0"/>
          <w:numId w:val="32"/>
        </w:numPr>
        <w:rPr>
          <w:rFonts w:asciiTheme="minorHAnsi" w:hAnsiTheme="minorHAnsi" w:cstheme="minorHAnsi"/>
        </w:rPr>
      </w:pPr>
      <w:r w:rsidRPr="00DC02A6">
        <w:rPr>
          <w:rFonts w:asciiTheme="minorHAnsi" w:hAnsiTheme="minorHAnsi" w:cstheme="minorHAnsi"/>
        </w:rPr>
        <w:t>Stocks, Options, Futures, and Crypto Hedging Modules live</w:t>
      </w:r>
    </w:p>
    <w:p w:rsidR="00F63A53" w:rsidRPr="00DC02A6" w:rsidRDefault="00F63A53" w:rsidP="00C2160C">
      <w:pPr>
        <w:pStyle w:val="NormalWeb"/>
        <w:numPr>
          <w:ilvl w:val="0"/>
          <w:numId w:val="32"/>
        </w:numPr>
        <w:rPr>
          <w:rFonts w:asciiTheme="minorHAnsi" w:hAnsiTheme="minorHAnsi" w:cstheme="minorHAnsi"/>
        </w:rPr>
      </w:pPr>
      <w:r w:rsidRPr="00DC02A6">
        <w:rPr>
          <w:rFonts w:asciiTheme="minorHAnsi" w:hAnsiTheme="minorHAnsi" w:cstheme="minorHAnsi"/>
        </w:rPr>
        <w:t xml:space="preserve">Multi-broker API integrations (IBKR, </w:t>
      </w:r>
      <w:proofErr w:type="spellStart"/>
      <w:r w:rsidRPr="00DC02A6">
        <w:rPr>
          <w:rFonts w:asciiTheme="minorHAnsi" w:hAnsiTheme="minorHAnsi" w:cstheme="minorHAnsi"/>
        </w:rPr>
        <w:t>Binance</w:t>
      </w:r>
      <w:proofErr w:type="spellEnd"/>
      <w:r w:rsidRPr="00DC02A6">
        <w:rPr>
          <w:rFonts w:asciiTheme="minorHAnsi" w:hAnsiTheme="minorHAnsi" w:cstheme="minorHAnsi"/>
        </w:rPr>
        <w:t>, Alpaca)</w:t>
      </w:r>
    </w:p>
    <w:p w:rsidR="00F63A53" w:rsidRPr="00DC02A6" w:rsidRDefault="00F63A53" w:rsidP="00C2160C">
      <w:pPr>
        <w:pStyle w:val="NormalWeb"/>
        <w:numPr>
          <w:ilvl w:val="0"/>
          <w:numId w:val="32"/>
        </w:numPr>
        <w:rPr>
          <w:rFonts w:asciiTheme="minorHAnsi" w:hAnsiTheme="minorHAnsi" w:cstheme="minorHAnsi"/>
        </w:rPr>
      </w:pPr>
      <w:r w:rsidRPr="00DC02A6">
        <w:rPr>
          <w:rFonts w:asciiTheme="minorHAnsi" w:hAnsiTheme="minorHAnsi" w:cstheme="minorHAnsi"/>
        </w:rPr>
        <w:t>Real-time risk dashboard and portfolio analytics</w:t>
      </w:r>
    </w:p>
    <w:p w:rsidR="00F63A53" w:rsidRPr="00DC02A6" w:rsidRDefault="00F63A53" w:rsidP="00C2160C">
      <w:pPr>
        <w:pStyle w:val="NormalWeb"/>
        <w:numPr>
          <w:ilvl w:val="0"/>
          <w:numId w:val="32"/>
        </w:numPr>
        <w:rPr>
          <w:rFonts w:asciiTheme="minorHAnsi" w:hAnsiTheme="minorHAnsi" w:cstheme="minorHAnsi"/>
        </w:rPr>
      </w:pPr>
      <w:r w:rsidRPr="00DC02A6">
        <w:rPr>
          <w:rFonts w:asciiTheme="minorHAnsi" w:hAnsiTheme="minorHAnsi" w:cstheme="minorHAnsi"/>
        </w:rPr>
        <w:t>Mobile-responsive SaaS platform</w:t>
      </w:r>
    </w:p>
    <w:p w:rsidR="00F63A53" w:rsidRPr="00DC02A6" w:rsidRDefault="00F63A53" w:rsidP="00C2160C">
      <w:pPr>
        <w:pStyle w:val="NormalWeb"/>
        <w:numPr>
          <w:ilvl w:val="0"/>
          <w:numId w:val="32"/>
        </w:numPr>
        <w:rPr>
          <w:rFonts w:asciiTheme="minorHAnsi" w:hAnsiTheme="minorHAnsi" w:cstheme="minorHAnsi"/>
        </w:rPr>
      </w:pPr>
      <w:r w:rsidRPr="00DC02A6">
        <w:rPr>
          <w:rFonts w:asciiTheme="minorHAnsi" w:hAnsiTheme="minorHAnsi" w:cstheme="minorHAnsi"/>
        </w:rPr>
        <w:t>Core SaaS subscription tiers (Retail, Pro, Institutional)</w:t>
      </w:r>
    </w:p>
    <w:p w:rsidR="00F63A53" w:rsidRPr="00DC02A6" w:rsidRDefault="00F63A53" w:rsidP="00C2160C">
      <w:pPr>
        <w:pStyle w:val="NormalWeb"/>
        <w:numPr>
          <w:ilvl w:val="0"/>
          <w:numId w:val="32"/>
        </w:numPr>
        <w:rPr>
          <w:rFonts w:asciiTheme="minorHAnsi" w:hAnsiTheme="minorHAnsi" w:cstheme="minorHAnsi"/>
        </w:rPr>
      </w:pPr>
      <w:r w:rsidRPr="00DC02A6">
        <w:rPr>
          <w:rFonts w:asciiTheme="minorHAnsi" w:hAnsiTheme="minorHAnsi" w:cstheme="minorHAnsi"/>
        </w:rPr>
        <w:t>Affiliate &amp; White-label program initiation</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Outcome:</w:t>
      </w:r>
      <w:r w:rsidRPr="00DC02A6">
        <w:rPr>
          <w:rFonts w:asciiTheme="minorHAnsi" w:hAnsiTheme="minorHAnsi" w:cstheme="minorHAnsi"/>
        </w:rPr>
        <w:t xml:space="preserve"> MVP ready, go-to-market launch, initial revenue capture</w:t>
      </w:r>
    </w:p>
    <w:p w:rsidR="00F63A53" w:rsidRPr="00DC02A6" w:rsidRDefault="00F63A53" w:rsidP="00F63A53">
      <w:pPr>
        <w:pStyle w:val="Heading2"/>
        <w:rPr>
          <w:rFonts w:cstheme="minorHAnsi"/>
        </w:rPr>
      </w:pPr>
      <w:bookmarkStart w:id="57" w:name="_Toc194880675"/>
      <w:r w:rsidRPr="00DC02A6">
        <w:rPr>
          <w:rFonts w:cstheme="minorHAnsi"/>
        </w:rPr>
        <w:t>Version 2 (V2) — Automation &amp; AI Integration</w:t>
      </w:r>
      <w:bookmarkEnd w:id="57"/>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Timeline:</w:t>
      </w:r>
      <w:r w:rsidRPr="00DC02A6">
        <w:rPr>
          <w:rFonts w:asciiTheme="minorHAnsi" w:hAnsiTheme="minorHAnsi" w:cstheme="minorHAnsi"/>
        </w:rPr>
        <w:t xml:space="preserve"> Month 4–12</w:t>
      </w:r>
    </w:p>
    <w:p w:rsidR="00F63A53" w:rsidRPr="00DC02A6" w:rsidRDefault="00F63A53" w:rsidP="00C2160C">
      <w:pPr>
        <w:pStyle w:val="NormalWeb"/>
        <w:numPr>
          <w:ilvl w:val="0"/>
          <w:numId w:val="33"/>
        </w:numPr>
        <w:rPr>
          <w:rFonts w:asciiTheme="minorHAnsi" w:hAnsiTheme="minorHAnsi" w:cstheme="minorHAnsi"/>
        </w:rPr>
      </w:pPr>
      <w:r w:rsidRPr="00DC02A6">
        <w:rPr>
          <w:rFonts w:asciiTheme="minorHAnsi" w:hAnsiTheme="minorHAnsi" w:cstheme="minorHAnsi"/>
        </w:rPr>
        <w:lastRenderedPageBreak/>
        <w:t>AI-powered volatility forecasting engine</w:t>
      </w:r>
    </w:p>
    <w:p w:rsidR="00F63A53" w:rsidRPr="00DC02A6" w:rsidRDefault="00F63A53" w:rsidP="00C2160C">
      <w:pPr>
        <w:pStyle w:val="NormalWeb"/>
        <w:numPr>
          <w:ilvl w:val="0"/>
          <w:numId w:val="33"/>
        </w:numPr>
        <w:rPr>
          <w:rFonts w:asciiTheme="minorHAnsi" w:hAnsiTheme="minorHAnsi" w:cstheme="minorHAnsi"/>
        </w:rPr>
      </w:pPr>
      <w:r w:rsidRPr="00DC02A6">
        <w:rPr>
          <w:rFonts w:asciiTheme="minorHAnsi" w:hAnsiTheme="minorHAnsi" w:cstheme="minorHAnsi"/>
        </w:rPr>
        <w:t>Auto-rebalancing portfolio hedging</w:t>
      </w:r>
    </w:p>
    <w:p w:rsidR="00F63A53" w:rsidRPr="00DC02A6" w:rsidRDefault="00F63A53" w:rsidP="00C2160C">
      <w:pPr>
        <w:pStyle w:val="NormalWeb"/>
        <w:numPr>
          <w:ilvl w:val="0"/>
          <w:numId w:val="33"/>
        </w:numPr>
        <w:rPr>
          <w:rFonts w:asciiTheme="minorHAnsi" w:hAnsiTheme="minorHAnsi" w:cstheme="minorHAnsi"/>
        </w:rPr>
      </w:pPr>
      <w:r w:rsidRPr="00DC02A6">
        <w:rPr>
          <w:rFonts w:asciiTheme="minorHAnsi" w:hAnsiTheme="minorHAnsi" w:cstheme="minorHAnsi"/>
        </w:rPr>
        <w:t>Multi-language platform (English, Spanish, Mandarin, Arabic)</w:t>
      </w:r>
    </w:p>
    <w:p w:rsidR="00F63A53" w:rsidRPr="00DC02A6" w:rsidRDefault="00F63A53" w:rsidP="00C2160C">
      <w:pPr>
        <w:pStyle w:val="NormalWeb"/>
        <w:numPr>
          <w:ilvl w:val="0"/>
          <w:numId w:val="33"/>
        </w:numPr>
        <w:rPr>
          <w:rFonts w:asciiTheme="minorHAnsi" w:hAnsiTheme="minorHAnsi" w:cstheme="minorHAnsi"/>
        </w:rPr>
      </w:pPr>
      <w:r w:rsidRPr="00DC02A6">
        <w:rPr>
          <w:rFonts w:asciiTheme="minorHAnsi" w:hAnsiTheme="minorHAnsi" w:cstheme="minorHAnsi"/>
        </w:rPr>
        <w:t>Advanced compliance reporting and logging (institutional-grade)</w:t>
      </w:r>
    </w:p>
    <w:p w:rsidR="00F63A53" w:rsidRPr="00DC02A6" w:rsidRDefault="00F63A53" w:rsidP="00C2160C">
      <w:pPr>
        <w:pStyle w:val="NormalWeb"/>
        <w:numPr>
          <w:ilvl w:val="0"/>
          <w:numId w:val="33"/>
        </w:numPr>
        <w:rPr>
          <w:rFonts w:asciiTheme="minorHAnsi" w:hAnsiTheme="minorHAnsi" w:cstheme="minorHAnsi"/>
        </w:rPr>
      </w:pPr>
      <w:r w:rsidRPr="00DC02A6">
        <w:rPr>
          <w:rFonts w:asciiTheme="minorHAnsi" w:hAnsiTheme="minorHAnsi" w:cstheme="minorHAnsi"/>
        </w:rPr>
        <w:t>API developer portal and sandbox environment</w:t>
      </w:r>
    </w:p>
    <w:p w:rsidR="00F63A53" w:rsidRPr="00DC02A6" w:rsidRDefault="00F63A53" w:rsidP="00C2160C">
      <w:pPr>
        <w:pStyle w:val="NormalWeb"/>
        <w:numPr>
          <w:ilvl w:val="0"/>
          <w:numId w:val="33"/>
        </w:numPr>
        <w:rPr>
          <w:rFonts w:asciiTheme="minorHAnsi" w:hAnsiTheme="minorHAnsi" w:cstheme="minorHAnsi"/>
        </w:rPr>
      </w:pPr>
      <w:r w:rsidRPr="00DC02A6">
        <w:rPr>
          <w:rFonts w:asciiTheme="minorHAnsi" w:hAnsiTheme="minorHAnsi" w:cstheme="minorHAnsi"/>
        </w:rPr>
        <w:t>Historical simulation tool for strategy testing</w:t>
      </w:r>
    </w:p>
    <w:p w:rsidR="00F63A53" w:rsidRPr="00DC02A6" w:rsidRDefault="00F63A53" w:rsidP="00C2160C">
      <w:pPr>
        <w:pStyle w:val="NormalWeb"/>
        <w:numPr>
          <w:ilvl w:val="0"/>
          <w:numId w:val="33"/>
        </w:numPr>
        <w:rPr>
          <w:rFonts w:asciiTheme="minorHAnsi" w:hAnsiTheme="minorHAnsi" w:cstheme="minorHAnsi"/>
        </w:rPr>
      </w:pPr>
      <w:r w:rsidRPr="00DC02A6">
        <w:rPr>
          <w:rFonts w:asciiTheme="minorHAnsi" w:hAnsiTheme="minorHAnsi" w:cstheme="minorHAnsi"/>
        </w:rPr>
        <w:t>Multi-asset class cross-hedging functionality</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Outcome:</w:t>
      </w:r>
      <w:r w:rsidRPr="00DC02A6">
        <w:rPr>
          <w:rFonts w:asciiTheme="minorHAnsi" w:hAnsiTheme="minorHAnsi" w:cstheme="minorHAnsi"/>
        </w:rPr>
        <w:t xml:space="preserve"> Smart automation unlocks scalable user acquisition and B2B licensing potential</w:t>
      </w:r>
    </w:p>
    <w:p w:rsidR="00F63A53" w:rsidRPr="00DC02A6" w:rsidRDefault="00F63A53" w:rsidP="00F63A53">
      <w:pPr>
        <w:pStyle w:val="Heading2"/>
        <w:rPr>
          <w:rFonts w:cstheme="minorHAnsi"/>
        </w:rPr>
      </w:pPr>
      <w:bookmarkStart w:id="58" w:name="_Toc194880676"/>
      <w:r w:rsidRPr="00DC02A6">
        <w:rPr>
          <w:rFonts w:cstheme="minorHAnsi"/>
        </w:rPr>
        <w:t>Version 3 (V3) — Global Expansion &amp; Marketplace Ecosystem</w:t>
      </w:r>
      <w:bookmarkEnd w:id="58"/>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Timeline:</w:t>
      </w:r>
      <w:r w:rsidRPr="00DC02A6">
        <w:rPr>
          <w:rFonts w:asciiTheme="minorHAnsi" w:hAnsiTheme="minorHAnsi" w:cstheme="minorHAnsi"/>
        </w:rPr>
        <w:t xml:space="preserve"> Month 12–24</w:t>
      </w:r>
    </w:p>
    <w:p w:rsidR="00F63A53" w:rsidRPr="00DC02A6" w:rsidRDefault="00F63A53" w:rsidP="00C2160C">
      <w:pPr>
        <w:pStyle w:val="NormalWeb"/>
        <w:numPr>
          <w:ilvl w:val="0"/>
          <w:numId w:val="34"/>
        </w:numPr>
        <w:rPr>
          <w:rFonts w:asciiTheme="minorHAnsi" w:hAnsiTheme="minorHAnsi" w:cstheme="minorHAnsi"/>
        </w:rPr>
      </w:pPr>
      <w:r w:rsidRPr="00DC02A6">
        <w:rPr>
          <w:rFonts w:asciiTheme="minorHAnsi" w:hAnsiTheme="minorHAnsi" w:cstheme="minorHAnsi"/>
        </w:rPr>
        <w:t>Sports Betting Hedging Module live</w:t>
      </w:r>
    </w:p>
    <w:p w:rsidR="00F63A53" w:rsidRPr="00DC02A6" w:rsidRDefault="00F63A53" w:rsidP="00C2160C">
      <w:pPr>
        <w:pStyle w:val="NormalWeb"/>
        <w:numPr>
          <w:ilvl w:val="0"/>
          <w:numId w:val="34"/>
        </w:numPr>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Strategy Marketplace for third-party developers</w:t>
      </w:r>
    </w:p>
    <w:p w:rsidR="00F63A53" w:rsidRPr="00DC02A6" w:rsidRDefault="00F63A53" w:rsidP="00C2160C">
      <w:pPr>
        <w:pStyle w:val="NormalWeb"/>
        <w:numPr>
          <w:ilvl w:val="0"/>
          <w:numId w:val="34"/>
        </w:numPr>
        <w:rPr>
          <w:rFonts w:asciiTheme="minorHAnsi" w:hAnsiTheme="minorHAnsi" w:cstheme="minorHAnsi"/>
        </w:rPr>
      </w:pPr>
      <w:r w:rsidRPr="00DC02A6">
        <w:rPr>
          <w:rFonts w:asciiTheme="minorHAnsi" w:hAnsiTheme="minorHAnsi" w:cstheme="minorHAnsi"/>
        </w:rPr>
        <w:t>Voice command integration for hands-free risk management</w:t>
      </w:r>
    </w:p>
    <w:p w:rsidR="00F63A53" w:rsidRPr="00DC02A6" w:rsidRDefault="00F63A53" w:rsidP="00C2160C">
      <w:pPr>
        <w:pStyle w:val="NormalWeb"/>
        <w:numPr>
          <w:ilvl w:val="0"/>
          <w:numId w:val="34"/>
        </w:numPr>
        <w:rPr>
          <w:rFonts w:asciiTheme="minorHAnsi" w:hAnsiTheme="minorHAnsi" w:cstheme="minorHAnsi"/>
        </w:rPr>
      </w:pPr>
      <w:r w:rsidRPr="00DC02A6">
        <w:rPr>
          <w:rFonts w:asciiTheme="minorHAnsi" w:hAnsiTheme="minorHAnsi" w:cstheme="minorHAnsi"/>
        </w:rPr>
        <w:t>Institutional partnerships and enterprise deployments</w:t>
      </w:r>
    </w:p>
    <w:p w:rsidR="00F63A53" w:rsidRPr="00DC02A6" w:rsidRDefault="00F63A53" w:rsidP="00C2160C">
      <w:pPr>
        <w:pStyle w:val="NormalWeb"/>
        <w:numPr>
          <w:ilvl w:val="0"/>
          <w:numId w:val="34"/>
        </w:numPr>
        <w:rPr>
          <w:rFonts w:asciiTheme="minorHAnsi" w:hAnsiTheme="minorHAnsi" w:cstheme="minorHAnsi"/>
        </w:rPr>
      </w:pPr>
      <w:r w:rsidRPr="00DC02A6">
        <w:rPr>
          <w:rFonts w:asciiTheme="minorHAnsi" w:hAnsiTheme="minorHAnsi" w:cstheme="minorHAnsi"/>
        </w:rPr>
        <w:t>Blockchain-backed audit trails (</w:t>
      </w:r>
      <w:proofErr w:type="spellStart"/>
      <w:r w:rsidRPr="00DC02A6">
        <w:rPr>
          <w:rFonts w:asciiTheme="minorHAnsi" w:hAnsiTheme="minorHAnsi" w:cstheme="minorHAnsi"/>
        </w:rPr>
        <w:t>Hyperledger</w:t>
      </w:r>
      <w:proofErr w:type="spellEnd"/>
      <w:r w:rsidRPr="00DC02A6">
        <w:rPr>
          <w:rFonts w:asciiTheme="minorHAnsi" w:hAnsiTheme="minorHAnsi" w:cstheme="minorHAnsi"/>
        </w:rPr>
        <w:t xml:space="preserve"> Fabric)</w:t>
      </w:r>
    </w:p>
    <w:p w:rsidR="00F63A53" w:rsidRPr="00DC02A6" w:rsidRDefault="00F63A53" w:rsidP="00C2160C">
      <w:pPr>
        <w:pStyle w:val="NormalWeb"/>
        <w:numPr>
          <w:ilvl w:val="0"/>
          <w:numId w:val="34"/>
        </w:numPr>
        <w:rPr>
          <w:rFonts w:asciiTheme="minorHAnsi" w:hAnsiTheme="minorHAnsi" w:cstheme="minorHAnsi"/>
        </w:rPr>
      </w:pPr>
      <w:r w:rsidRPr="00DC02A6">
        <w:rPr>
          <w:rFonts w:asciiTheme="minorHAnsi" w:hAnsiTheme="minorHAnsi" w:cstheme="minorHAnsi"/>
        </w:rPr>
        <w:t>AI-enhanced predictive alerts for all modules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Outcome:</w:t>
      </w:r>
      <w:r w:rsidRPr="00DC02A6">
        <w:rPr>
          <w:rFonts w:asciiTheme="minorHAnsi" w:hAnsiTheme="minorHAnsi" w:cstheme="minorHAnsi"/>
        </w:rPr>
        <w:t xml:space="preserv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becomes the world’s first truly universal, multi-market hedging platform, opening new verticals and enhancing monetization.</w:t>
      </w:r>
    </w:p>
    <w:p w:rsidR="00F63A53" w:rsidRPr="00DC02A6" w:rsidRDefault="00027749" w:rsidP="00F63A53">
      <w:pPr>
        <w:rPr>
          <w:rFonts w:asciiTheme="minorHAnsi" w:hAnsiTheme="minorHAnsi" w:cstheme="minorHAnsi"/>
        </w:rPr>
      </w:pPr>
      <w:r>
        <w:rPr>
          <w:rFonts w:asciiTheme="minorHAnsi" w:hAnsiTheme="minorHAnsi" w:cstheme="minorHAnsi"/>
        </w:rPr>
        <w:pict>
          <v:rect id="_x0000_i1027" style="width:0;height:1.5pt" o:hralign="center" o:hrstd="t" o:hr="t" fillcolor="#a0a0a0" stroked="f"/>
        </w:pict>
      </w:r>
    </w:p>
    <w:p w:rsidR="00F63A53" w:rsidRPr="00DC02A6" w:rsidRDefault="00F63A53" w:rsidP="00F63A53">
      <w:pPr>
        <w:pStyle w:val="Heading1"/>
        <w:rPr>
          <w:rFonts w:asciiTheme="minorHAnsi" w:hAnsiTheme="minorHAnsi" w:cstheme="minorHAnsi"/>
        </w:rPr>
      </w:pPr>
      <w:bookmarkStart w:id="59" w:name="_Toc194880677"/>
      <w:r w:rsidRPr="00DC02A6">
        <w:rPr>
          <w:rFonts w:asciiTheme="minorHAnsi" w:hAnsiTheme="minorHAnsi" w:cstheme="minorHAnsi"/>
        </w:rPr>
        <w:t>Future Enhancements (AI, Automation, Multi-Market Support)</w:t>
      </w:r>
      <w:bookmarkEnd w:id="59"/>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architected with a long-term vision for continuous evolution and technological excellence. Our roadmap extends beyond V3, ensuring the platform remains future-proof and ahead of competitors.</w:t>
      </w:r>
    </w:p>
    <w:p w:rsidR="00F63A53" w:rsidRPr="00DC02A6" w:rsidRDefault="00F63A53" w:rsidP="00F63A53">
      <w:pPr>
        <w:pStyle w:val="Heading2"/>
        <w:rPr>
          <w:rFonts w:cstheme="minorHAnsi"/>
        </w:rPr>
      </w:pPr>
      <w:bookmarkStart w:id="60" w:name="_Toc194880678"/>
      <w:r w:rsidRPr="00DC02A6">
        <w:rPr>
          <w:rFonts w:cstheme="minorHAnsi"/>
        </w:rPr>
        <w:t>Artificial Intelligence Enhancements</w:t>
      </w:r>
      <w:bookmarkEnd w:id="60"/>
    </w:p>
    <w:p w:rsidR="00F63A53" w:rsidRPr="00DC02A6" w:rsidRDefault="00F63A53" w:rsidP="00C2160C">
      <w:pPr>
        <w:pStyle w:val="NormalWeb"/>
        <w:numPr>
          <w:ilvl w:val="0"/>
          <w:numId w:val="35"/>
        </w:numPr>
        <w:rPr>
          <w:rFonts w:asciiTheme="minorHAnsi" w:hAnsiTheme="minorHAnsi" w:cstheme="minorHAnsi"/>
        </w:rPr>
      </w:pPr>
      <w:r w:rsidRPr="00DC02A6">
        <w:rPr>
          <w:rStyle w:val="Strong"/>
          <w:rFonts w:asciiTheme="minorHAnsi" w:hAnsiTheme="minorHAnsi" w:cstheme="minorHAnsi"/>
        </w:rPr>
        <w:t>Sentiment Analysis:</w:t>
      </w:r>
      <w:r w:rsidRPr="00DC02A6">
        <w:rPr>
          <w:rFonts w:asciiTheme="minorHAnsi" w:hAnsiTheme="minorHAnsi" w:cstheme="minorHAnsi"/>
        </w:rPr>
        <w:t xml:space="preserve"> Integrate social media and news sentiment data to adjust hedge recommendations dynamically.</w:t>
      </w:r>
    </w:p>
    <w:p w:rsidR="00F63A53" w:rsidRPr="00DC02A6" w:rsidRDefault="00F63A53" w:rsidP="00C2160C">
      <w:pPr>
        <w:pStyle w:val="NormalWeb"/>
        <w:numPr>
          <w:ilvl w:val="0"/>
          <w:numId w:val="35"/>
        </w:numPr>
        <w:rPr>
          <w:rFonts w:asciiTheme="minorHAnsi" w:hAnsiTheme="minorHAnsi" w:cstheme="minorHAnsi"/>
        </w:rPr>
      </w:pPr>
      <w:r w:rsidRPr="00DC02A6">
        <w:rPr>
          <w:rStyle w:val="Strong"/>
          <w:rFonts w:asciiTheme="minorHAnsi" w:hAnsiTheme="minorHAnsi" w:cstheme="minorHAnsi"/>
        </w:rPr>
        <w:t>Predictive Risk Engine:</w:t>
      </w:r>
      <w:r w:rsidRPr="00DC02A6">
        <w:rPr>
          <w:rFonts w:asciiTheme="minorHAnsi" w:hAnsiTheme="minorHAnsi" w:cstheme="minorHAnsi"/>
        </w:rPr>
        <w:t xml:space="preserve"> Neural networks trained on multi-year historical data sets for scenario planning.</w:t>
      </w:r>
    </w:p>
    <w:p w:rsidR="00F63A53" w:rsidRPr="00DC02A6" w:rsidRDefault="00F63A53" w:rsidP="00C2160C">
      <w:pPr>
        <w:pStyle w:val="NormalWeb"/>
        <w:numPr>
          <w:ilvl w:val="0"/>
          <w:numId w:val="35"/>
        </w:numPr>
        <w:rPr>
          <w:rFonts w:asciiTheme="minorHAnsi" w:hAnsiTheme="minorHAnsi" w:cstheme="minorHAnsi"/>
        </w:rPr>
      </w:pPr>
      <w:r w:rsidRPr="00DC02A6">
        <w:rPr>
          <w:rStyle w:val="Strong"/>
          <w:rFonts w:asciiTheme="minorHAnsi" w:hAnsiTheme="minorHAnsi" w:cstheme="minorHAnsi"/>
        </w:rPr>
        <w:t>Adaptive Learning Models:</w:t>
      </w:r>
      <w:r w:rsidRPr="00DC02A6">
        <w:rPr>
          <w:rFonts w:asciiTheme="minorHAnsi" w:hAnsiTheme="minorHAnsi" w:cstheme="minorHAnsi"/>
        </w:rPr>
        <w:t xml:space="preserve"> Machine learning models that evolve with user behavior and market conditions.</w:t>
      </w:r>
    </w:p>
    <w:p w:rsidR="00F63A53" w:rsidRPr="00DC02A6" w:rsidRDefault="00F63A53" w:rsidP="00C2160C">
      <w:pPr>
        <w:pStyle w:val="NormalWeb"/>
        <w:numPr>
          <w:ilvl w:val="0"/>
          <w:numId w:val="35"/>
        </w:numPr>
        <w:rPr>
          <w:rFonts w:asciiTheme="minorHAnsi" w:hAnsiTheme="minorHAnsi" w:cstheme="minorHAnsi"/>
        </w:rPr>
      </w:pPr>
      <w:r w:rsidRPr="00DC02A6">
        <w:rPr>
          <w:rStyle w:val="Strong"/>
          <w:rFonts w:asciiTheme="minorHAnsi" w:hAnsiTheme="minorHAnsi" w:cstheme="minorHAnsi"/>
        </w:rPr>
        <w:t>Explainable AI (XAI):</w:t>
      </w:r>
      <w:r w:rsidRPr="00DC02A6">
        <w:rPr>
          <w:rFonts w:asciiTheme="minorHAnsi" w:hAnsiTheme="minorHAnsi" w:cstheme="minorHAnsi"/>
        </w:rPr>
        <w:t xml:space="preserve"> Transparent decision-making process for AI-driven recommendations, critical for institutional clients.</w:t>
      </w:r>
    </w:p>
    <w:p w:rsidR="00F63A53" w:rsidRPr="00DC02A6" w:rsidRDefault="00F63A53" w:rsidP="00F63A53">
      <w:pPr>
        <w:pStyle w:val="Heading2"/>
        <w:rPr>
          <w:rFonts w:cstheme="minorHAnsi"/>
        </w:rPr>
      </w:pPr>
      <w:bookmarkStart w:id="61" w:name="_Toc194880679"/>
      <w:r w:rsidRPr="00DC02A6">
        <w:rPr>
          <w:rFonts w:cstheme="minorHAnsi"/>
        </w:rPr>
        <w:lastRenderedPageBreak/>
        <w:t>Automation Enhancements</w:t>
      </w:r>
      <w:bookmarkEnd w:id="61"/>
    </w:p>
    <w:p w:rsidR="00F63A53" w:rsidRPr="00DC02A6" w:rsidRDefault="00F63A53" w:rsidP="00C2160C">
      <w:pPr>
        <w:pStyle w:val="NormalWeb"/>
        <w:numPr>
          <w:ilvl w:val="0"/>
          <w:numId w:val="36"/>
        </w:numPr>
        <w:rPr>
          <w:rFonts w:asciiTheme="minorHAnsi" w:hAnsiTheme="minorHAnsi" w:cstheme="minorHAnsi"/>
        </w:rPr>
      </w:pPr>
      <w:r w:rsidRPr="00DC02A6">
        <w:rPr>
          <w:rStyle w:val="Strong"/>
          <w:rFonts w:asciiTheme="minorHAnsi" w:hAnsiTheme="minorHAnsi" w:cstheme="minorHAnsi"/>
        </w:rPr>
        <w:t>Full Auto-Trading Integration:</w:t>
      </w:r>
      <w:r w:rsidRPr="00DC02A6">
        <w:rPr>
          <w:rFonts w:asciiTheme="minorHAnsi" w:hAnsiTheme="minorHAnsi" w:cstheme="minorHAnsi"/>
        </w:rPr>
        <w:t xml:space="preserve"> End-to-end hedge execution, eliminating manual inputs.</w:t>
      </w:r>
    </w:p>
    <w:p w:rsidR="00F63A53" w:rsidRPr="00DC02A6" w:rsidRDefault="00F63A53" w:rsidP="00C2160C">
      <w:pPr>
        <w:pStyle w:val="NormalWeb"/>
        <w:numPr>
          <w:ilvl w:val="0"/>
          <w:numId w:val="36"/>
        </w:numPr>
        <w:rPr>
          <w:rFonts w:asciiTheme="minorHAnsi" w:hAnsiTheme="minorHAnsi" w:cstheme="minorHAnsi"/>
        </w:rPr>
      </w:pPr>
      <w:r w:rsidRPr="00DC02A6">
        <w:rPr>
          <w:rStyle w:val="Strong"/>
          <w:rFonts w:asciiTheme="minorHAnsi" w:hAnsiTheme="minorHAnsi" w:cstheme="minorHAnsi"/>
        </w:rPr>
        <w:t>Smart Hedging Bots:</w:t>
      </w:r>
      <w:r w:rsidRPr="00DC02A6">
        <w:rPr>
          <w:rFonts w:asciiTheme="minorHAnsi" w:hAnsiTheme="minorHAnsi" w:cstheme="minorHAnsi"/>
        </w:rPr>
        <w:t xml:space="preserve"> Customizable bots for user-defined triggers and thresholds.</w:t>
      </w:r>
    </w:p>
    <w:p w:rsidR="00F63A53" w:rsidRPr="00DC02A6" w:rsidRDefault="00F63A53" w:rsidP="00C2160C">
      <w:pPr>
        <w:pStyle w:val="NormalWeb"/>
        <w:numPr>
          <w:ilvl w:val="0"/>
          <w:numId w:val="36"/>
        </w:numPr>
        <w:rPr>
          <w:rFonts w:asciiTheme="minorHAnsi" w:hAnsiTheme="minorHAnsi" w:cstheme="minorHAnsi"/>
        </w:rPr>
      </w:pPr>
      <w:r w:rsidRPr="00DC02A6">
        <w:rPr>
          <w:rStyle w:val="Strong"/>
          <w:rFonts w:asciiTheme="minorHAnsi" w:hAnsiTheme="minorHAnsi" w:cstheme="minorHAnsi"/>
        </w:rPr>
        <w:t>Automated Compliance Reporting:</w:t>
      </w:r>
      <w:r w:rsidRPr="00DC02A6">
        <w:rPr>
          <w:rFonts w:asciiTheme="minorHAnsi" w:hAnsiTheme="minorHAnsi" w:cstheme="minorHAnsi"/>
        </w:rPr>
        <w:t xml:space="preserve"> Regulatory filings and internal audit logs generated automatically.</w:t>
      </w:r>
    </w:p>
    <w:p w:rsidR="00F63A53" w:rsidRPr="00DC02A6" w:rsidRDefault="00F63A53" w:rsidP="00C2160C">
      <w:pPr>
        <w:pStyle w:val="NormalWeb"/>
        <w:numPr>
          <w:ilvl w:val="0"/>
          <w:numId w:val="36"/>
        </w:numPr>
        <w:rPr>
          <w:rFonts w:asciiTheme="minorHAnsi" w:hAnsiTheme="minorHAnsi" w:cstheme="minorHAnsi"/>
        </w:rPr>
      </w:pPr>
      <w:r w:rsidRPr="00DC02A6">
        <w:rPr>
          <w:rStyle w:val="Strong"/>
          <w:rFonts w:asciiTheme="minorHAnsi" w:hAnsiTheme="minorHAnsi" w:cstheme="minorHAnsi"/>
        </w:rPr>
        <w:t>Self-Healing Infrastructure:</w:t>
      </w:r>
      <w:r w:rsidRPr="00DC02A6">
        <w:rPr>
          <w:rFonts w:asciiTheme="minorHAnsi" w:hAnsiTheme="minorHAnsi" w:cstheme="minorHAnsi"/>
        </w:rPr>
        <w:t xml:space="preserve"> Automated fault detection and recovery mechanisms.</w:t>
      </w:r>
    </w:p>
    <w:p w:rsidR="00F63A53" w:rsidRPr="00DC02A6" w:rsidRDefault="00F63A53" w:rsidP="00F63A53">
      <w:pPr>
        <w:pStyle w:val="Heading2"/>
        <w:rPr>
          <w:rFonts w:cstheme="minorHAnsi"/>
        </w:rPr>
      </w:pPr>
      <w:bookmarkStart w:id="62" w:name="_Toc194880680"/>
      <w:r w:rsidRPr="00DC02A6">
        <w:rPr>
          <w:rFonts w:cstheme="minorHAnsi"/>
        </w:rPr>
        <w:t>Multi-Market Expansion</w:t>
      </w:r>
      <w:bookmarkEnd w:id="62"/>
    </w:p>
    <w:p w:rsidR="00F63A53" w:rsidRPr="00DC02A6" w:rsidRDefault="00F63A53" w:rsidP="00C2160C">
      <w:pPr>
        <w:pStyle w:val="NormalWeb"/>
        <w:numPr>
          <w:ilvl w:val="0"/>
          <w:numId w:val="37"/>
        </w:numPr>
        <w:rPr>
          <w:rFonts w:asciiTheme="minorHAnsi" w:hAnsiTheme="minorHAnsi" w:cstheme="minorHAnsi"/>
        </w:rPr>
      </w:pPr>
      <w:r w:rsidRPr="00DC02A6">
        <w:rPr>
          <w:rStyle w:val="Strong"/>
          <w:rFonts w:asciiTheme="minorHAnsi" w:hAnsiTheme="minorHAnsi" w:cstheme="minorHAnsi"/>
        </w:rPr>
        <w:t>Forex Integration:</w:t>
      </w:r>
      <w:r w:rsidRPr="00DC02A6">
        <w:rPr>
          <w:rFonts w:asciiTheme="minorHAnsi" w:hAnsiTheme="minorHAnsi" w:cstheme="minorHAnsi"/>
        </w:rPr>
        <w:t xml:space="preserve"> Add full FX pairs for hedging currency exposure.</w:t>
      </w:r>
    </w:p>
    <w:p w:rsidR="00F63A53" w:rsidRPr="00DC02A6" w:rsidRDefault="00F63A53" w:rsidP="00C2160C">
      <w:pPr>
        <w:pStyle w:val="NormalWeb"/>
        <w:numPr>
          <w:ilvl w:val="0"/>
          <w:numId w:val="37"/>
        </w:numPr>
        <w:rPr>
          <w:rFonts w:asciiTheme="minorHAnsi" w:hAnsiTheme="minorHAnsi" w:cstheme="minorHAnsi"/>
        </w:rPr>
      </w:pPr>
      <w:r w:rsidRPr="00DC02A6">
        <w:rPr>
          <w:rStyle w:val="Strong"/>
          <w:rFonts w:asciiTheme="minorHAnsi" w:hAnsiTheme="minorHAnsi" w:cstheme="minorHAnsi"/>
        </w:rPr>
        <w:t>Commodities:</w:t>
      </w:r>
      <w:r w:rsidRPr="00DC02A6">
        <w:rPr>
          <w:rFonts w:asciiTheme="minorHAnsi" w:hAnsiTheme="minorHAnsi" w:cstheme="minorHAnsi"/>
        </w:rPr>
        <w:t xml:space="preserve"> Enable hedging tools for metals, energy, and agricultural futures.</w:t>
      </w:r>
    </w:p>
    <w:p w:rsidR="00F63A53" w:rsidRPr="00DC02A6" w:rsidRDefault="00F63A53" w:rsidP="00C2160C">
      <w:pPr>
        <w:pStyle w:val="NormalWeb"/>
        <w:numPr>
          <w:ilvl w:val="0"/>
          <w:numId w:val="37"/>
        </w:numPr>
        <w:rPr>
          <w:rFonts w:asciiTheme="minorHAnsi" w:hAnsiTheme="minorHAnsi" w:cstheme="minorHAnsi"/>
        </w:rPr>
      </w:pPr>
      <w:r w:rsidRPr="00DC02A6">
        <w:rPr>
          <w:rStyle w:val="Strong"/>
          <w:rFonts w:asciiTheme="minorHAnsi" w:hAnsiTheme="minorHAnsi" w:cstheme="minorHAnsi"/>
        </w:rPr>
        <w:t>Private Equity Risk Management:</w:t>
      </w:r>
      <w:r w:rsidRPr="00DC02A6">
        <w:rPr>
          <w:rFonts w:asciiTheme="minorHAnsi" w:hAnsiTheme="minorHAnsi" w:cstheme="minorHAnsi"/>
        </w:rPr>
        <w:t xml:space="preserve"> Tools for hedging illiquid investment exposures (future roadmap).</w:t>
      </w:r>
    </w:p>
    <w:p w:rsidR="00F63A53" w:rsidRPr="00DC02A6" w:rsidRDefault="00F63A53" w:rsidP="00C2160C">
      <w:pPr>
        <w:pStyle w:val="NormalWeb"/>
        <w:numPr>
          <w:ilvl w:val="0"/>
          <w:numId w:val="37"/>
        </w:numPr>
        <w:rPr>
          <w:rFonts w:asciiTheme="minorHAnsi" w:hAnsiTheme="minorHAnsi" w:cstheme="minorHAnsi"/>
        </w:rPr>
      </w:pPr>
      <w:r w:rsidRPr="00DC02A6">
        <w:rPr>
          <w:rStyle w:val="Strong"/>
          <w:rFonts w:asciiTheme="minorHAnsi" w:hAnsiTheme="minorHAnsi" w:cstheme="minorHAnsi"/>
        </w:rPr>
        <w:t>Cross-Asset Correlation Analytics:</w:t>
      </w:r>
      <w:r w:rsidRPr="00DC02A6">
        <w:rPr>
          <w:rFonts w:asciiTheme="minorHAnsi" w:hAnsiTheme="minorHAnsi" w:cstheme="minorHAnsi"/>
        </w:rPr>
        <w:t xml:space="preserve"> Understand portfolio exposures across non-correlated assets.</w:t>
      </w:r>
    </w:p>
    <w:p w:rsidR="00F63A53" w:rsidRPr="00DC02A6" w:rsidRDefault="00F63A53" w:rsidP="00F63A53">
      <w:pPr>
        <w:pStyle w:val="Heading2"/>
        <w:rPr>
          <w:rFonts w:cstheme="minorHAnsi"/>
        </w:rPr>
      </w:pPr>
      <w:bookmarkStart w:id="63" w:name="_Toc194880681"/>
      <w:r w:rsidRPr="00DC02A6">
        <w:rPr>
          <w:rFonts w:cstheme="minorHAnsi"/>
        </w:rPr>
        <w:t>Ecosystem Vision</w:t>
      </w:r>
      <w:bookmarkEnd w:id="63"/>
    </w:p>
    <w:p w:rsidR="00F63A53" w:rsidRPr="00DC02A6" w:rsidRDefault="00F63A53" w:rsidP="00C2160C">
      <w:pPr>
        <w:pStyle w:val="NormalWeb"/>
        <w:numPr>
          <w:ilvl w:val="0"/>
          <w:numId w:val="38"/>
        </w:numPr>
        <w:rPr>
          <w:rFonts w:asciiTheme="minorHAnsi" w:hAnsiTheme="minorHAnsi" w:cstheme="minorHAnsi"/>
        </w:rPr>
      </w:pPr>
      <w:r w:rsidRPr="00DC02A6">
        <w:rPr>
          <w:rStyle w:val="Strong"/>
          <w:rFonts w:asciiTheme="minorHAnsi" w:hAnsiTheme="minorHAnsi" w:cstheme="minorHAnsi"/>
        </w:rPr>
        <w:t>Marketplace for Developers:</w:t>
      </w:r>
      <w:r w:rsidRPr="00DC02A6">
        <w:rPr>
          <w:rFonts w:asciiTheme="minorHAnsi" w:hAnsiTheme="minorHAnsi" w:cstheme="minorHAnsi"/>
        </w:rPr>
        <w:t xml:space="preserve"> Launch a marketplace where third-party quants can list their hedge algorithms.</w:t>
      </w:r>
    </w:p>
    <w:p w:rsidR="00F63A53" w:rsidRPr="00DC02A6" w:rsidRDefault="00F63A53" w:rsidP="00C2160C">
      <w:pPr>
        <w:pStyle w:val="NormalWeb"/>
        <w:numPr>
          <w:ilvl w:val="0"/>
          <w:numId w:val="38"/>
        </w:numPr>
        <w:rPr>
          <w:rFonts w:asciiTheme="minorHAnsi" w:hAnsiTheme="minorHAnsi" w:cstheme="minorHAnsi"/>
        </w:rPr>
      </w:pPr>
      <w:r w:rsidRPr="00DC02A6">
        <w:rPr>
          <w:rStyle w:val="Strong"/>
          <w:rFonts w:asciiTheme="minorHAnsi" w:hAnsiTheme="minorHAnsi" w:cstheme="minorHAnsi"/>
        </w:rPr>
        <w:t>Data Partnerships:</w:t>
      </w:r>
      <w:r w:rsidRPr="00DC02A6">
        <w:rPr>
          <w:rFonts w:asciiTheme="minorHAnsi" w:hAnsiTheme="minorHAnsi" w:cstheme="minorHAnsi"/>
        </w:rPr>
        <w:t xml:space="preserve"> Integrate with premium data providers for institutional-grade accuracy.</w:t>
      </w:r>
    </w:p>
    <w:p w:rsidR="00F63A53" w:rsidRPr="00DC02A6" w:rsidRDefault="00F63A53" w:rsidP="00C2160C">
      <w:pPr>
        <w:pStyle w:val="NormalWeb"/>
        <w:numPr>
          <w:ilvl w:val="0"/>
          <w:numId w:val="38"/>
        </w:numPr>
        <w:rPr>
          <w:rFonts w:asciiTheme="minorHAnsi" w:hAnsiTheme="minorHAnsi" w:cstheme="minorHAnsi"/>
        </w:rPr>
      </w:pPr>
      <w:r w:rsidRPr="00DC02A6">
        <w:rPr>
          <w:rStyle w:val="Strong"/>
          <w:rFonts w:asciiTheme="minorHAnsi" w:hAnsiTheme="minorHAnsi" w:cstheme="minorHAnsi"/>
        </w:rPr>
        <w:t>API Economy:</w:t>
      </w:r>
      <w:r w:rsidRPr="00DC02A6">
        <w:rPr>
          <w:rFonts w:asciiTheme="minorHAnsi" w:hAnsiTheme="minorHAnsi" w:cstheme="minorHAnsi"/>
        </w:rPr>
        <w:t xml:space="preserve"> Encourage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partners to build </w:t>
      </w:r>
      <w:proofErr w:type="spellStart"/>
      <w:r w:rsidRPr="00DC02A6">
        <w:rPr>
          <w:rFonts w:asciiTheme="minorHAnsi" w:hAnsiTheme="minorHAnsi" w:cstheme="minorHAnsi"/>
        </w:rPr>
        <w:t>HedgeCalc</w:t>
      </w:r>
      <w:proofErr w:type="spellEnd"/>
      <w:r w:rsidRPr="00DC02A6">
        <w:rPr>
          <w:rFonts w:asciiTheme="minorHAnsi" w:hAnsiTheme="minorHAnsi" w:cstheme="minorHAnsi"/>
        </w:rPr>
        <w:t>-powered tools.</w:t>
      </w:r>
    </w:p>
    <w:p w:rsidR="00F63A53" w:rsidRPr="00DC02A6" w:rsidRDefault="00F63A53" w:rsidP="00C2160C">
      <w:pPr>
        <w:pStyle w:val="NormalWeb"/>
        <w:numPr>
          <w:ilvl w:val="0"/>
          <w:numId w:val="38"/>
        </w:numPr>
        <w:rPr>
          <w:rFonts w:asciiTheme="minorHAnsi" w:hAnsiTheme="minorHAnsi" w:cstheme="minorHAnsi"/>
        </w:rPr>
      </w:pPr>
      <w:r w:rsidRPr="00DC02A6">
        <w:rPr>
          <w:rStyle w:val="Strong"/>
          <w:rFonts w:asciiTheme="minorHAnsi" w:hAnsiTheme="minorHAnsi" w:cstheme="minorHAnsi"/>
        </w:rPr>
        <w:t>Community Growth:</w:t>
      </w:r>
      <w:r w:rsidRPr="00DC02A6">
        <w:rPr>
          <w:rFonts w:asciiTheme="minorHAnsi" w:hAnsiTheme="minorHAnsi" w:cstheme="minorHAnsi"/>
        </w:rPr>
        <w:t xml:space="preserve"> Foster an active user community for strategy sharing and education.</w:t>
      </w:r>
    </w:p>
    <w:p w:rsidR="00F63A53" w:rsidRPr="00DC02A6" w:rsidRDefault="00F63A53" w:rsidP="00F63A53">
      <w:pPr>
        <w:pStyle w:val="Heading2"/>
        <w:rPr>
          <w:rFonts w:cstheme="minorHAnsi"/>
        </w:rPr>
      </w:pPr>
      <w:bookmarkStart w:id="64" w:name="_Toc194880682"/>
      <w:r w:rsidRPr="00DC02A6">
        <w:rPr>
          <w:rFonts w:cstheme="minorHAnsi"/>
        </w:rPr>
        <w:t>Security and Compliance Roadmap</w:t>
      </w:r>
      <w:bookmarkEnd w:id="64"/>
    </w:p>
    <w:p w:rsidR="00F63A53" w:rsidRPr="00DC02A6" w:rsidRDefault="00F63A53" w:rsidP="00C2160C">
      <w:pPr>
        <w:pStyle w:val="NormalWeb"/>
        <w:numPr>
          <w:ilvl w:val="0"/>
          <w:numId w:val="39"/>
        </w:numPr>
        <w:rPr>
          <w:rFonts w:asciiTheme="minorHAnsi" w:hAnsiTheme="minorHAnsi" w:cstheme="minorHAnsi"/>
        </w:rPr>
      </w:pPr>
      <w:r w:rsidRPr="00DC02A6">
        <w:rPr>
          <w:rStyle w:val="Strong"/>
          <w:rFonts w:asciiTheme="minorHAnsi" w:hAnsiTheme="minorHAnsi" w:cstheme="minorHAnsi"/>
        </w:rPr>
        <w:t>Quantum-Resistant Encryption:</w:t>
      </w:r>
      <w:r w:rsidRPr="00DC02A6">
        <w:rPr>
          <w:rFonts w:asciiTheme="minorHAnsi" w:hAnsiTheme="minorHAnsi" w:cstheme="minorHAnsi"/>
        </w:rPr>
        <w:t xml:space="preserve"> Future-proof against quantum computing threats.</w:t>
      </w:r>
    </w:p>
    <w:p w:rsidR="00F63A53" w:rsidRPr="00DC02A6" w:rsidRDefault="00F63A53" w:rsidP="00C2160C">
      <w:pPr>
        <w:pStyle w:val="NormalWeb"/>
        <w:numPr>
          <w:ilvl w:val="0"/>
          <w:numId w:val="39"/>
        </w:numPr>
        <w:rPr>
          <w:rFonts w:asciiTheme="minorHAnsi" w:hAnsiTheme="minorHAnsi" w:cstheme="minorHAnsi"/>
        </w:rPr>
      </w:pPr>
      <w:r w:rsidRPr="00DC02A6">
        <w:rPr>
          <w:rStyle w:val="Strong"/>
          <w:rFonts w:asciiTheme="minorHAnsi" w:hAnsiTheme="minorHAnsi" w:cstheme="minorHAnsi"/>
        </w:rPr>
        <w:t>Global Data Residency Compliance:</w:t>
      </w:r>
      <w:r w:rsidRPr="00DC02A6">
        <w:rPr>
          <w:rFonts w:asciiTheme="minorHAnsi" w:hAnsiTheme="minorHAnsi" w:cstheme="minorHAnsi"/>
        </w:rPr>
        <w:t xml:space="preserve"> Localized data centers for GDPR, CCPA, APAC regulations.</w:t>
      </w:r>
    </w:p>
    <w:p w:rsidR="00F63A53" w:rsidRPr="00DC02A6" w:rsidRDefault="00F63A53" w:rsidP="00C2160C">
      <w:pPr>
        <w:pStyle w:val="NormalWeb"/>
        <w:numPr>
          <w:ilvl w:val="0"/>
          <w:numId w:val="39"/>
        </w:numPr>
        <w:rPr>
          <w:rFonts w:asciiTheme="minorHAnsi" w:hAnsiTheme="minorHAnsi" w:cstheme="minorHAnsi"/>
        </w:rPr>
      </w:pPr>
      <w:r w:rsidRPr="00DC02A6">
        <w:rPr>
          <w:rStyle w:val="Strong"/>
          <w:rFonts w:asciiTheme="minorHAnsi" w:hAnsiTheme="minorHAnsi" w:cstheme="minorHAnsi"/>
        </w:rPr>
        <w:t>Zero Trust Architecture:</w:t>
      </w:r>
      <w:r w:rsidRPr="00DC02A6">
        <w:rPr>
          <w:rFonts w:asciiTheme="minorHAnsi" w:hAnsiTheme="minorHAnsi" w:cstheme="minorHAnsi"/>
        </w:rPr>
        <w:t xml:space="preserve"> Enhanced security posture for institutional clients.</w:t>
      </w:r>
    </w:p>
    <w:p w:rsidR="00F63A53" w:rsidRPr="00DC02A6" w:rsidRDefault="00F63A53" w:rsidP="00C2160C">
      <w:pPr>
        <w:pStyle w:val="NormalWeb"/>
        <w:numPr>
          <w:ilvl w:val="0"/>
          <w:numId w:val="39"/>
        </w:numPr>
        <w:rPr>
          <w:rFonts w:asciiTheme="minorHAnsi" w:hAnsiTheme="minorHAnsi" w:cstheme="minorHAnsi"/>
        </w:rPr>
      </w:pPr>
      <w:r w:rsidRPr="00DC02A6">
        <w:rPr>
          <w:rStyle w:val="Strong"/>
          <w:rFonts w:asciiTheme="minorHAnsi" w:hAnsiTheme="minorHAnsi" w:cstheme="minorHAnsi"/>
        </w:rPr>
        <w:t>Decentralized Identity (DID):</w:t>
      </w:r>
      <w:r w:rsidRPr="00DC02A6">
        <w:rPr>
          <w:rFonts w:asciiTheme="minorHAnsi" w:hAnsiTheme="minorHAnsi" w:cstheme="minorHAnsi"/>
        </w:rPr>
        <w:t xml:space="preserve"> Enable users to maintain self-sovereign identity across platforms.</w:t>
      </w:r>
    </w:p>
    <w:p w:rsidR="00F63A53" w:rsidRPr="00DC02A6" w:rsidRDefault="00F63A53" w:rsidP="00F63A53">
      <w:pPr>
        <w:pStyle w:val="Heading2"/>
        <w:rPr>
          <w:rFonts w:cstheme="minorHAnsi"/>
        </w:rPr>
      </w:pPr>
      <w:bookmarkStart w:id="65" w:name="_Toc194880683"/>
      <w:r w:rsidRPr="00DC02A6">
        <w:rPr>
          <w:rFonts w:cstheme="minorHAnsi"/>
        </w:rPr>
        <w:t>User Experience Enhancements</w:t>
      </w:r>
      <w:bookmarkEnd w:id="65"/>
    </w:p>
    <w:p w:rsidR="00F63A53" w:rsidRPr="00DC02A6" w:rsidRDefault="00F63A53" w:rsidP="00C2160C">
      <w:pPr>
        <w:pStyle w:val="NormalWeb"/>
        <w:numPr>
          <w:ilvl w:val="0"/>
          <w:numId w:val="40"/>
        </w:numPr>
        <w:rPr>
          <w:rFonts w:asciiTheme="minorHAnsi" w:hAnsiTheme="minorHAnsi" w:cstheme="minorHAnsi"/>
        </w:rPr>
      </w:pPr>
      <w:r w:rsidRPr="00DC02A6">
        <w:rPr>
          <w:rStyle w:val="Strong"/>
          <w:rFonts w:asciiTheme="minorHAnsi" w:hAnsiTheme="minorHAnsi" w:cstheme="minorHAnsi"/>
        </w:rPr>
        <w:t>Mobile App Development:</w:t>
      </w:r>
      <w:r w:rsidRPr="00DC02A6">
        <w:rPr>
          <w:rFonts w:asciiTheme="minorHAnsi" w:hAnsiTheme="minorHAnsi" w:cstheme="minorHAnsi"/>
        </w:rPr>
        <w:t xml:space="preserve"> Native iOS and Android apps for on-the-go hedging.</w:t>
      </w:r>
    </w:p>
    <w:p w:rsidR="00F63A53" w:rsidRPr="00DC02A6" w:rsidRDefault="00F63A53" w:rsidP="00C2160C">
      <w:pPr>
        <w:pStyle w:val="NormalWeb"/>
        <w:numPr>
          <w:ilvl w:val="0"/>
          <w:numId w:val="40"/>
        </w:numPr>
        <w:rPr>
          <w:rFonts w:asciiTheme="minorHAnsi" w:hAnsiTheme="minorHAnsi" w:cstheme="minorHAnsi"/>
        </w:rPr>
      </w:pPr>
      <w:r w:rsidRPr="00DC02A6">
        <w:rPr>
          <w:rStyle w:val="Strong"/>
          <w:rFonts w:asciiTheme="minorHAnsi" w:hAnsiTheme="minorHAnsi" w:cstheme="minorHAnsi"/>
        </w:rPr>
        <w:t>Voice Command Interface:</w:t>
      </w:r>
      <w:r w:rsidRPr="00DC02A6">
        <w:rPr>
          <w:rFonts w:asciiTheme="minorHAnsi" w:hAnsiTheme="minorHAnsi" w:cstheme="minorHAnsi"/>
        </w:rPr>
        <w:t xml:space="preserve"> Integrate voice control for real-time hedge management.</w:t>
      </w:r>
    </w:p>
    <w:p w:rsidR="00F63A53" w:rsidRPr="00DC02A6" w:rsidRDefault="00F63A53" w:rsidP="00C2160C">
      <w:pPr>
        <w:pStyle w:val="NormalWeb"/>
        <w:numPr>
          <w:ilvl w:val="0"/>
          <w:numId w:val="40"/>
        </w:numPr>
        <w:rPr>
          <w:rFonts w:asciiTheme="minorHAnsi" w:hAnsiTheme="minorHAnsi" w:cstheme="minorHAnsi"/>
        </w:rPr>
      </w:pPr>
      <w:r w:rsidRPr="00DC02A6">
        <w:rPr>
          <w:rStyle w:val="Strong"/>
          <w:rFonts w:asciiTheme="minorHAnsi" w:hAnsiTheme="minorHAnsi" w:cstheme="minorHAnsi"/>
        </w:rPr>
        <w:lastRenderedPageBreak/>
        <w:t>Advanced Personalization:</w:t>
      </w:r>
      <w:r w:rsidRPr="00DC02A6">
        <w:rPr>
          <w:rFonts w:asciiTheme="minorHAnsi" w:hAnsiTheme="minorHAnsi" w:cstheme="minorHAnsi"/>
        </w:rPr>
        <w:t xml:space="preserve"> AI-driven user interface customization based on behavior analytics.</w:t>
      </w:r>
    </w:p>
    <w:p w:rsidR="00F63A53" w:rsidRPr="00DC02A6" w:rsidRDefault="00F63A53" w:rsidP="00C2160C">
      <w:pPr>
        <w:pStyle w:val="NormalWeb"/>
        <w:numPr>
          <w:ilvl w:val="0"/>
          <w:numId w:val="40"/>
        </w:numPr>
        <w:rPr>
          <w:rFonts w:asciiTheme="minorHAnsi" w:hAnsiTheme="minorHAnsi" w:cstheme="minorHAnsi"/>
        </w:rPr>
      </w:pPr>
      <w:r w:rsidRPr="00DC02A6">
        <w:rPr>
          <w:rStyle w:val="Strong"/>
          <w:rFonts w:asciiTheme="minorHAnsi" w:hAnsiTheme="minorHAnsi" w:cstheme="minorHAnsi"/>
        </w:rPr>
        <w:t>Educational Hub:</w:t>
      </w:r>
      <w:r w:rsidRPr="00DC02A6">
        <w:rPr>
          <w:rFonts w:asciiTheme="minorHAnsi" w:hAnsiTheme="minorHAnsi" w:cstheme="minorHAnsi"/>
        </w:rPr>
        <w:t xml:space="preserve"> Built-in learning center to educate users on advanced hedging strategies.</w:t>
      </w:r>
    </w:p>
    <w:p w:rsidR="00F63A53" w:rsidRPr="00DC02A6" w:rsidRDefault="00F63A53" w:rsidP="00F63A53">
      <w:pPr>
        <w:pStyle w:val="Heading1"/>
        <w:rPr>
          <w:rFonts w:asciiTheme="minorHAnsi" w:hAnsiTheme="minorHAnsi" w:cstheme="minorHAnsi"/>
        </w:rPr>
      </w:pPr>
      <w:bookmarkStart w:id="66" w:name="_Toc194880684"/>
      <w:r w:rsidRPr="00DC02A6">
        <w:rPr>
          <w:rFonts w:asciiTheme="minorHAnsi" w:hAnsiTheme="minorHAnsi" w:cstheme="minorHAnsi"/>
        </w:rPr>
        <w:t>Revenue &amp; Pricing Strategy</w:t>
      </w:r>
      <w:bookmarkEnd w:id="66"/>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designed not only as a technological solution but as a highly optimized revenue-generating ecosystem. Our pricing architecture, revenue streams, upselling strategies, and exit pathways are all crafted with scalability, profitability, and long-term enterprise value in mind.</w:t>
      </w:r>
    </w:p>
    <w:p w:rsidR="00F63A53" w:rsidRPr="00DC02A6" w:rsidRDefault="00F63A53" w:rsidP="00F63A53">
      <w:pPr>
        <w:pStyle w:val="Heading2"/>
        <w:rPr>
          <w:rFonts w:cstheme="minorHAnsi"/>
        </w:rPr>
      </w:pPr>
      <w:bookmarkStart w:id="67" w:name="_Toc194880685"/>
      <w:r w:rsidRPr="00DC02A6">
        <w:rPr>
          <w:rFonts w:cstheme="minorHAnsi"/>
        </w:rPr>
        <w:t>Pricing Models (SaaS Tiers + Lifetime + White Label Licensing)</w:t>
      </w:r>
      <w:bookmarkEnd w:id="67"/>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follows a multi-layered pricing model to cater to different segments of the market — from individual retail traders to institutional firms and white-label partners.</w:t>
      </w:r>
    </w:p>
    <w:p w:rsidR="00F63A53" w:rsidRPr="00DC02A6" w:rsidRDefault="00F63A53" w:rsidP="00F63A53">
      <w:pPr>
        <w:pStyle w:val="Heading3"/>
        <w:rPr>
          <w:rFonts w:asciiTheme="minorHAnsi" w:hAnsiTheme="minorHAnsi" w:cstheme="minorHAnsi"/>
        </w:rPr>
      </w:pPr>
      <w:bookmarkStart w:id="68" w:name="_Toc194880686"/>
      <w:r w:rsidRPr="00DC02A6">
        <w:rPr>
          <w:rFonts w:asciiTheme="minorHAnsi" w:hAnsiTheme="minorHAnsi" w:cstheme="minorHAnsi"/>
        </w:rPr>
        <w:t>SaaS Subscription Tiers</w:t>
      </w:r>
      <w:bookmarkEnd w:id="68"/>
    </w:p>
    <w:tbl>
      <w:tblPr>
        <w:tblStyle w:val="GridTable1Light-Accent5"/>
        <w:tblW w:w="0" w:type="auto"/>
        <w:tblLook w:val="04A0" w:firstRow="1" w:lastRow="0" w:firstColumn="1" w:lastColumn="0" w:noHBand="0" w:noVBand="1"/>
      </w:tblPr>
      <w:tblGrid>
        <w:gridCol w:w="1589"/>
        <w:gridCol w:w="1430"/>
        <w:gridCol w:w="3836"/>
        <w:gridCol w:w="2495"/>
      </w:tblGrid>
      <w:tr w:rsidR="00F63A53" w:rsidRPr="00DC02A6" w:rsidTr="0012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jc w:val="center"/>
              <w:rPr>
                <w:rFonts w:asciiTheme="minorHAnsi" w:hAnsiTheme="minorHAnsi" w:cstheme="minorHAnsi"/>
                <w:b w:val="0"/>
                <w:bCs w:val="0"/>
              </w:rPr>
            </w:pPr>
            <w:r w:rsidRPr="00DC02A6">
              <w:rPr>
                <w:rFonts w:asciiTheme="minorHAnsi" w:hAnsiTheme="minorHAnsi" w:cstheme="minorHAnsi"/>
                <w:b w:val="0"/>
                <w:bCs w:val="0"/>
              </w:rPr>
              <w:t>Plan</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Price</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Features</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Target Audience</w:t>
            </w:r>
          </w:p>
        </w:tc>
      </w:tr>
      <w:tr w:rsidR="00F63A53" w:rsidRPr="00DC02A6" w:rsidTr="0012302C">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Retail Basic</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$49/month</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Basic hedge functions, real-time alerts, web dashboard</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Individual traders, beginners</w:t>
            </w:r>
          </w:p>
        </w:tc>
      </w:tr>
      <w:tr w:rsidR="00F63A53" w:rsidRPr="00DC02A6" w:rsidTr="0012302C">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Pro Trader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$99/month</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Advanced analytics, API access, custom alerts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Day traders, prop traders</w:t>
            </w:r>
          </w:p>
        </w:tc>
      </w:tr>
      <w:tr w:rsidR="00F63A53" w:rsidRPr="00DC02A6" w:rsidTr="0012302C">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Institutional Pro</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$199/month</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Institutional-grade compliance, bulk risk monitoring, export reports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Institutional desks, funds, hedge funds</w:t>
            </w:r>
          </w:p>
        </w:tc>
      </w:tr>
      <w:tr w:rsidR="00F63A53" w:rsidRPr="00DC02A6" w:rsidTr="0012302C">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Enterprise Custom</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Custom Quote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Dedicated account manager, private cloud, on-</w:t>
            </w:r>
            <w:proofErr w:type="spellStart"/>
            <w:r w:rsidRPr="00DC02A6">
              <w:rPr>
                <w:rFonts w:asciiTheme="minorHAnsi" w:hAnsiTheme="minorHAnsi" w:cstheme="minorHAnsi"/>
              </w:rPr>
              <w:t>prem</w:t>
            </w:r>
            <w:proofErr w:type="spellEnd"/>
            <w:r w:rsidRPr="00DC02A6">
              <w:rPr>
                <w:rFonts w:asciiTheme="minorHAnsi" w:hAnsiTheme="minorHAnsi" w:cstheme="minorHAnsi"/>
              </w:rPr>
              <w:t xml:space="preserve"> deployment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Prop firms, banks, large funds</w:t>
            </w:r>
          </w:p>
        </w:tc>
      </w:tr>
    </w:tbl>
    <w:p w:rsidR="00F63A53" w:rsidRPr="00DC02A6" w:rsidRDefault="00F63A53" w:rsidP="00F63A53">
      <w:pPr>
        <w:pStyle w:val="Heading3"/>
        <w:rPr>
          <w:rFonts w:asciiTheme="minorHAnsi" w:hAnsiTheme="minorHAnsi" w:cstheme="minorHAnsi"/>
        </w:rPr>
      </w:pPr>
      <w:bookmarkStart w:id="69" w:name="_Toc194880687"/>
      <w:r w:rsidRPr="00DC02A6">
        <w:rPr>
          <w:rFonts w:asciiTheme="minorHAnsi" w:hAnsiTheme="minorHAnsi" w:cstheme="minorHAnsi"/>
        </w:rPr>
        <w:t>Lifetime Access Model</w:t>
      </w:r>
      <w:bookmarkEnd w:id="69"/>
    </w:p>
    <w:p w:rsidR="00F63A53" w:rsidRPr="00DC02A6" w:rsidRDefault="00F63A53" w:rsidP="00C2160C">
      <w:pPr>
        <w:pStyle w:val="NormalWeb"/>
        <w:numPr>
          <w:ilvl w:val="0"/>
          <w:numId w:val="41"/>
        </w:numPr>
        <w:rPr>
          <w:rFonts w:asciiTheme="minorHAnsi" w:hAnsiTheme="minorHAnsi" w:cstheme="minorHAnsi"/>
        </w:rPr>
      </w:pPr>
      <w:r w:rsidRPr="00DC02A6">
        <w:rPr>
          <w:rStyle w:val="Strong"/>
          <w:rFonts w:asciiTheme="minorHAnsi" w:hAnsiTheme="minorHAnsi" w:cstheme="minorHAnsi"/>
        </w:rPr>
        <w:t>Limited Offer:</w:t>
      </w:r>
      <w:r w:rsidRPr="00DC02A6">
        <w:rPr>
          <w:rFonts w:asciiTheme="minorHAnsi" w:hAnsiTheme="minorHAnsi" w:cstheme="minorHAnsi"/>
        </w:rPr>
        <w:t xml:space="preserve"> $499 one-time payment (for early adopters, capped to first 1,000 users)</w:t>
      </w:r>
    </w:p>
    <w:p w:rsidR="00F63A53" w:rsidRPr="00DC02A6" w:rsidRDefault="00F63A53" w:rsidP="00C2160C">
      <w:pPr>
        <w:pStyle w:val="NormalWeb"/>
        <w:numPr>
          <w:ilvl w:val="0"/>
          <w:numId w:val="41"/>
        </w:numPr>
        <w:rPr>
          <w:rFonts w:asciiTheme="minorHAnsi" w:hAnsiTheme="minorHAnsi" w:cstheme="minorHAnsi"/>
        </w:rPr>
      </w:pPr>
      <w:r w:rsidRPr="00DC02A6">
        <w:rPr>
          <w:rFonts w:asciiTheme="minorHAnsi" w:hAnsiTheme="minorHAnsi" w:cstheme="minorHAnsi"/>
        </w:rPr>
        <w:t>Purpose: Fast cash flow injection, community building, early evangelists</w:t>
      </w:r>
    </w:p>
    <w:p w:rsidR="00F63A53" w:rsidRPr="00DC02A6" w:rsidRDefault="00F63A53" w:rsidP="00F63A53">
      <w:pPr>
        <w:pStyle w:val="Heading3"/>
        <w:rPr>
          <w:rFonts w:asciiTheme="minorHAnsi" w:hAnsiTheme="minorHAnsi" w:cstheme="minorHAnsi"/>
        </w:rPr>
      </w:pPr>
      <w:bookmarkStart w:id="70" w:name="_Toc194880688"/>
      <w:r w:rsidRPr="00DC02A6">
        <w:rPr>
          <w:rFonts w:asciiTheme="minorHAnsi" w:hAnsiTheme="minorHAnsi" w:cstheme="minorHAnsi"/>
        </w:rPr>
        <w:t>White-Label Licensing</w:t>
      </w:r>
      <w:bookmarkEnd w:id="70"/>
    </w:p>
    <w:p w:rsidR="00F63A53" w:rsidRPr="00DC02A6" w:rsidRDefault="00F63A53" w:rsidP="00C2160C">
      <w:pPr>
        <w:pStyle w:val="NormalWeb"/>
        <w:numPr>
          <w:ilvl w:val="0"/>
          <w:numId w:val="42"/>
        </w:numPr>
        <w:rPr>
          <w:rFonts w:asciiTheme="minorHAnsi" w:hAnsiTheme="minorHAnsi" w:cstheme="minorHAnsi"/>
        </w:rPr>
      </w:pPr>
      <w:r w:rsidRPr="00DC02A6">
        <w:rPr>
          <w:rStyle w:val="Strong"/>
          <w:rFonts w:asciiTheme="minorHAnsi" w:hAnsiTheme="minorHAnsi" w:cstheme="minorHAnsi"/>
        </w:rPr>
        <w:t>Annual License Fee:</w:t>
      </w:r>
      <w:r w:rsidRPr="00DC02A6">
        <w:rPr>
          <w:rFonts w:asciiTheme="minorHAnsi" w:hAnsiTheme="minorHAnsi" w:cstheme="minorHAnsi"/>
        </w:rPr>
        <w:t xml:space="preserve"> Starting at $9,999/year</w:t>
      </w:r>
    </w:p>
    <w:p w:rsidR="00F63A53" w:rsidRPr="00DC02A6" w:rsidRDefault="00F63A53" w:rsidP="00C2160C">
      <w:pPr>
        <w:pStyle w:val="NormalWeb"/>
        <w:numPr>
          <w:ilvl w:val="0"/>
          <w:numId w:val="42"/>
        </w:numPr>
        <w:rPr>
          <w:rFonts w:asciiTheme="minorHAnsi" w:hAnsiTheme="minorHAnsi" w:cstheme="minorHAnsi"/>
        </w:rPr>
      </w:pPr>
      <w:r w:rsidRPr="00DC02A6">
        <w:rPr>
          <w:rStyle w:val="Strong"/>
          <w:rFonts w:asciiTheme="minorHAnsi" w:hAnsiTheme="minorHAnsi" w:cstheme="minorHAnsi"/>
        </w:rPr>
        <w:t>Custom Branding &amp; Deployment:</w:t>
      </w:r>
      <w:r w:rsidRPr="00DC02A6">
        <w:rPr>
          <w:rFonts w:asciiTheme="minorHAnsi" w:hAnsiTheme="minorHAnsi" w:cstheme="minorHAnsi"/>
        </w:rPr>
        <w:t xml:space="preserve"> Fully branded versions for trading academies, prop firms, influencer communities.</w:t>
      </w:r>
    </w:p>
    <w:p w:rsidR="00F63A53" w:rsidRPr="00DC02A6" w:rsidRDefault="00F63A53" w:rsidP="00C2160C">
      <w:pPr>
        <w:pStyle w:val="NormalWeb"/>
        <w:numPr>
          <w:ilvl w:val="0"/>
          <w:numId w:val="42"/>
        </w:numPr>
        <w:rPr>
          <w:rFonts w:asciiTheme="minorHAnsi" w:hAnsiTheme="minorHAnsi" w:cstheme="minorHAnsi"/>
        </w:rPr>
      </w:pPr>
      <w:r w:rsidRPr="00DC02A6">
        <w:rPr>
          <w:rStyle w:val="Strong"/>
          <w:rFonts w:asciiTheme="minorHAnsi" w:hAnsiTheme="minorHAnsi" w:cstheme="minorHAnsi"/>
        </w:rPr>
        <w:t>Optional:</w:t>
      </w:r>
      <w:r w:rsidRPr="00DC02A6">
        <w:rPr>
          <w:rFonts w:asciiTheme="minorHAnsi" w:hAnsiTheme="minorHAnsi" w:cstheme="minorHAnsi"/>
        </w:rPr>
        <w:t xml:space="preserve"> Revenue-share on downstream SaaS subscriptions.</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This layered model allows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to capture immediate cash flow while building predictable, compounding recurring revenue streams.</w:t>
      </w:r>
    </w:p>
    <w:p w:rsidR="00F63A53" w:rsidRPr="00DC02A6" w:rsidRDefault="00F63A53" w:rsidP="00F63A53">
      <w:pPr>
        <w:pStyle w:val="Heading2"/>
        <w:rPr>
          <w:rFonts w:cstheme="minorHAnsi"/>
        </w:rPr>
      </w:pPr>
      <w:bookmarkStart w:id="71" w:name="_Toc194880689"/>
      <w:r w:rsidRPr="00DC02A6">
        <w:rPr>
          <w:rFonts w:cstheme="minorHAnsi"/>
        </w:rPr>
        <w:lastRenderedPageBreak/>
        <w:t>Projected Revenue Streams</w:t>
      </w:r>
      <w:bookmarkEnd w:id="71"/>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diversified revenue streams ensure robustness and scalability:</w:t>
      </w:r>
    </w:p>
    <w:p w:rsidR="00F63A53" w:rsidRPr="00DC02A6" w:rsidRDefault="00F63A53" w:rsidP="00C2160C">
      <w:pPr>
        <w:pStyle w:val="NormalWeb"/>
        <w:numPr>
          <w:ilvl w:val="0"/>
          <w:numId w:val="43"/>
        </w:numPr>
        <w:rPr>
          <w:rFonts w:asciiTheme="minorHAnsi" w:hAnsiTheme="minorHAnsi" w:cstheme="minorHAnsi"/>
        </w:rPr>
      </w:pPr>
      <w:r w:rsidRPr="00DC02A6">
        <w:rPr>
          <w:rStyle w:val="Strong"/>
          <w:rFonts w:asciiTheme="minorHAnsi" w:hAnsiTheme="minorHAnsi" w:cstheme="minorHAnsi"/>
        </w:rPr>
        <w:t>Core SaaS Subscriptions:</w:t>
      </w:r>
      <w:r w:rsidRPr="00DC02A6">
        <w:rPr>
          <w:rFonts w:asciiTheme="minorHAnsi" w:hAnsiTheme="minorHAnsi" w:cstheme="minorHAnsi"/>
        </w:rPr>
        <w:t xml:space="preserve"> Monthly and annual plans form the backbone of MRR/ARR.</w:t>
      </w:r>
    </w:p>
    <w:p w:rsidR="00F63A53" w:rsidRPr="00DC02A6" w:rsidRDefault="00F63A53" w:rsidP="00C2160C">
      <w:pPr>
        <w:pStyle w:val="NormalWeb"/>
        <w:numPr>
          <w:ilvl w:val="0"/>
          <w:numId w:val="43"/>
        </w:numPr>
        <w:rPr>
          <w:rFonts w:asciiTheme="minorHAnsi" w:hAnsiTheme="minorHAnsi" w:cstheme="minorHAnsi"/>
        </w:rPr>
      </w:pPr>
      <w:r w:rsidRPr="00DC02A6">
        <w:rPr>
          <w:rStyle w:val="Strong"/>
          <w:rFonts w:asciiTheme="minorHAnsi" w:hAnsiTheme="minorHAnsi" w:cstheme="minorHAnsi"/>
        </w:rPr>
        <w:t>Lifetime Licenses:</w:t>
      </w:r>
      <w:r w:rsidRPr="00DC02A6">
        <w:rPr>
          <w:rFonts w:asciiTheme="minorHAnsi" w:hAnsiTheme="minorHAnsi" w:cstheme="minorHAnsi"/>
        </w:rPr>
        <w:t xml:space="preserve"> Accelerated cash flow, early liquidity.</w:t>
      </w:r>
    </w:p>
    <w:p w:rsidR="00F63A53" w:rsidRPr="00DC02A6" w:rsidRDefault="00F63A53" w:rsidP="00C2160C">
      <w:pPr>
        <w:pStyle w:val="NormalWeb"/>
        <w:numPr>
          <w:ilvl w:val="0"/>
          <w:numId w:val="43"/>
        </w:numPr>
        <w:rPr>
          <w:rFonts w:asciiTheme="minorHAnsi" w:hAnsiTheme="minorHAnsi" w:cstheme="minorHAnsi"/>
        </w:rPr>
      </w:pPr>
      <w:r w:rsidRPr="00DC02A6">
        <w:rPr>
          <w:rStyle w:val="Strong"/>
          <w:rFonts w:asciiTheme="minorHAnsi" w:hAnsiTheme="minorHAnsi" w:cstheme="minorHAnsi"/>
        </w:rPr>
        <w:t>White-Label Licenses:</w:t>
      </w:r>
      <w:r w:rsidRPr="00DC02A6">
        <w:rPr>
          <w:rFonts w:asciiTheme="minorHAnsi" w:hAnsiTheme="minorHAnsi" w:cstheme="minorHAnsi"/>
        </w:rPr>
        <w:t xml:space="preserve"> Enterprise customers and educational platforms.</w:t>
      </w:r>
    </w:p>
    <w:p w:rsidR="00F63A53" w:rsidRPr="00DC02A6" w:rsidRDefault="00F63A53" w:rsidP="00C2160C">
      <w:pPr>
        <w:pStyle w:val="NormalWeb"/>
        <w:numPr>
          <w:ilvl w:val="0"/>
          <w:numId w:val="43"/>
        </w:numPr>
        <w:rPr>
          <w:rFonts w:asciiTheme="minorHAnsi" w:hAnsiTheme="minorHAnsi" w:cstheme="minorHAnsi"/>
        </w:rPr>
      </w:pPr>
      <w:r w:rsidRPr="00DC02A6">
        <w:rPr>
          <w:rStyle w:val="Strong"/>
          <w:rFonts w:asciiTheme="minorHAnsi" w:hAnsiTheme="minorHAnsi" w:cstheme="minorHAnsi"/>
        </w:rPr>
        <w:t>API Monetization:</w:t>
      </w:r>
      <w:r w:rsidRPr="00DC02A6">
        <w:rPr>
          <w:rFonts w:asciiTheme="minorHAnsi" w:hAnsiTheme="minorHAnsi" w:cstheme="minorHAnsi"/>
        </w:rPr>
        <w:t xml:space="preserve"> Paid developer access to advanced APIs.</w:t>
      </w:r>
    </w:p>
    <w:p w:rsidR="00F63A53" w:rsidRPr="00DC02A6" w:rsidRDefault="00F63A53" w:rsidP="00C2160C">
      <w:pPr>
        <w:pStyle w:val="NormalWeb"/>
        <w:numPr>
          <w:ilvl w:val="0"/>
          <w:numId w:val="43"/>
        </w:numPr>
        <w:rPr>
          <w:rFonts w:asciiTheme="minorHAnsi" w:hAnsiTheme="minorHAnsi" w:cstheme="minorHAnsi"/>
        </w:rPr>
      </w:pPr>
      <w:r w:rsidRPr="00DC02A6">
        <w:rPr>
          <w:rStyle w:val="Strong"/>
          <w:rFonts w:asciiTheme="minorHAnsi" w:hAnsiTheme="minorHAnsi" w:cstheme="minorHAnsi"/>
        </w:rPr>
        <w:t>Affiliate Revenue:</w:t>
      </w:r>
      <w:r w:rsidRPr="00DC02A6">
        <w:rPr>
          <w:rFonts w:asciiTheme="minorHAnsi" w:hAnsiTheme="minorHAnsi" w:cstheme="minorHAnsi"/>
        </w:rPr>
        <w:t xml:space="preserve"> 20% commissions to affiliates and influencers.</w:t>
      </w:r>
    </w:p>
    <w:p w:rsidR="00F63A53" w:rsidRPr="00DC02A6" w:rsidRDefault="00F63A53" w:rsidP="00C2160C">
      <w:pPr>
        <w:pStyle w:val="NormalWeb"/>
        <w:numPr>
          <w:ilvl w:val="0"/>
          <w:numId w:val="43"/>
        </w:numPr>
        <w:rPr>
          <w:rFonts w:asciiTheme="minorHAnsi" w:hAnsiTheme="minorHAnsi" w:cstheme="minorHAnsi"/>
        </w:rPr>
      </w:pPr>
      <w:r w:rsidRPr="00DC02A6">
        <w:rPr>
          <w:rStyle w:val="Strong"/>
          <w:rFonts w:asciiTheme="minorHAnsi" w:hAnsiTheme="minorHAnsi" w:cstheme="minorHAnsi"/>
        </w:rPr>
        <w:t>Marketplace Fees:</w:t>
      </w:r>
      <w:r w:rsidRPr="00DC02A6">
        <w:rPr>
          <w:rFonts w:asciiTheme="minorHAnsi" w:hAnsiTheme="minorHAnsi" w:cstheme="minorHAnsi"/>
        </w:rPr>
        <w:t xml:space="preserve"> Future strategy marketplace transaction fees.</w:t>
      </w:r>
    </w:p>
    <w:p w:rsidR="00F63A53" w:rsidRPr="00DC02A6" w:rsidRDefault="00F63A53" w:rsidP="00C2160C">
      <w:pPr>
        <w:pStyle w:val="NormalWeb"/>
        <w:numPr>
          <w:ilvl w:val="0"/>
          <w:numId w:val="43"/>
        </w:numPr>
        <w:rPr>
          <w:rFonts w:asciiTheme="minorHAnsi" w:hAnsiTheme="minorHAnsi" w:cstheme="minorHAnsi"/>
        </w:rPr>
      </w:pPr>
      <w:r w:rsidRPr="00DC02A6">
        <w:rPr>
          <w:rStyle w:val="Strong"/>
          <w:rFonts w:asciiTheme="minorHAnsi" w:hAnsiTheme="minorHAnsi" w:cstheme="minorHAnsi"/>
        </w:rPr>
        <w:t>Professional Services:</w:t>
      </w:r>
      <w:r w:rsidRPr="00DC02A6">
        <w:rPr>
          <w:rFonts w:asciiTheme="minorHAnsi" w:hAnsiTheme="minorHAnsi" w:cstheme="minorHAnsi"/>
        </w:rPr>
        <w:t xml:space="preserve"> Custom integration and compliance consulting for enterprise clients.</w:t>
      </w:r>
    </w:p>
    <w:p w:rsidR="00F63A53" w:rsidRPr="00DC02A6" w:rsidRDefault="00F63A53" w:rsidP="00F63A53">
      <w:pPr>
        <w:pStyle w:val="Heading3"/>
        <w:rPr>
          <w:rFonts w:asciiTheme="minorHAnsi" w:hAnsiTheme="minorHAnsi" w:cstheme="minorHAnsi"/>
        </w:rPr>
      </w:pPr>
      <w:bookmarkStart w:id="72" w:name="_Toc194880690"/>
      <w:r w:rsidRPr="00DC02A6">
        <w:rPr>
          <w:rFonts w:asciiTheme="minorHAnsi" w:hAnsiTheme="minorHAnsi" w:cstheme="minorHAnsi"/>
        </w:rPr>
        <w:t>Projected Annual Breakdown (Year 2)</w:t>
      </w:r>
      <w:bookmarkEnd w:id="72"/>
    </w:p>
    <w:tbl>
      <w:tblPr>
        <w:tblStyle w:val="GridTable1Light-Accent5"/>
        <w:tblW w:w="8280" w:type="dxa"/>
        <w:jc w:val="center"/>
        <w:tblLook w:val="04A0" w:firstRow="1" w:lastRow="0" w:firstColumn="1" w:lastColumn="0" w:noHBand="0" w:noVBand="1"/>
      </w:tblPr>
      <w:tblGrid>
        <w:gridCol w:w="2671"/>
        <w:gridCol w:w="1788"/>
        <w:gridCol w:w="3821"/>
      </w:tblGrid>
      <w:tr w:rsidR="00F63A53" w:rsidRPr="00DC02A6" w:rsidTr="0012302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Revenue Stream</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 Contribution</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Projected Annual Revenue (Year 2)</w:t>
            </w:r>
          </w:p>
        </w:tc>
      </w:tr>
      <w:tr w:rsidR="00F63A53" w:rsidRPr="00DC02A6" w:rsidTr="0012302C">
        <w:trPr>
          <w:trHeight w:val="30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SaaS Subscriptions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60%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$576,000</w:t>
            </w:r>
          </w:p>
        </w:tc>
      </w:tr>
      <w:tr w:rsidR="00F63A53" w:rsidRPr="00DC02A6" w:rsidTr="0012302C">
        <w:trPr>
          <w:trHeight w:val="32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White-Label Licensing</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$192,000</w:t>
            </w:r>
          </w:p>
        </w:tc>
      </w:tr>
      <w:tr w:rsidR="00F63A53" w:rsidRPr="00DC02A6" w:rsidTr="0012302C">
        <w:trPr>
          <w:trHeight w:val="32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API &amp; Developer Access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8%</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$76,800</w:t>
            </w:r>
          </w:p>
        </w:tc>
      </w:tr>
      <w:tr w:rsidR="00F63A53" w:rsidRPr="00DC02A6" w:rsidTr="0012302C">
        <w:trPr>
          <w:trHeight w:val="30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Lifetime Access (Final)</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$48,000</w:t>
            </w:r>
          </w:p>
        </w:tc>
      </w:tr>
      <w:tr w:rsidR="00F63A53" w:rsidRPr="00DC02A6" w:rsidTr="0012302C">
        <w:trPr>
          <w:trHeight w:val="32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Affiliate Sales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$48,000</w:t>
            </w:r>
          </w:p>
        </w:tc>
      </w:tr>
      <w:tr w:rsidR="00F63A53" w:rsidRPr="00DC02A6" w:rsidTr="0012302C">
        <w:trPr>
          <w:trHeight w:val="30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Professional Services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$19,200</w:t>
            </w:r>
          </w:p>
        </w:tc>
      </w:tr>
      <w:tr w:rsidR="00F63A53" w:rsidRPr="00DC02A6" w:rsidTr="0012302C">
        <w:trPr>
          <w:trHeight w:val="32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Total Projected Year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C02A6">
              <w:rPr>
                <w:rStyle w:val="Strong"/>
                <w:rFonts w:asciiTheme="minorHAnsi" w:hAnsiTheme="minorHAnsi" w:cstheme="minorHAnsi"/>
              </w:rPr>
              <w:t>$960,000</w:t>
            </w:r>
          </w:p>
        </w:tc>
      </w:tr>
    </w:tbl>
    <w:p w:rsidR="00F63A53" w:rsidRPr="00DC02A6" w:rsidRDefault="00F63A53" w:rsidP="00F63A53">
      <w:pPr>
        <w:pStyle w:val="Heading2"/>
        <w:rPr>
          <w:rFonts w:cstheme="minorHAnsi"/>
        </w:rPr>
      </w:pPr>
      <w:bookmarkStart w:id="73" w:name="_Toc194880691"/>
      <w:r w:rsidRPr="00DC02A6">
        <w:rPr>
          <w:rFonts w:cstheme="minorHAnsi"/>
        </w:rPr>
        <w:t>Upsell and Cross-Sell Opportunities</w:t>
      </w:r>
      <w:bookmarkEnd w:id="73"/>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architected to maximize customer lifetime value through organic upselling and cross-selling:</w:t>
      </w:r>
    </w:p>
    <w:p w:rsidR="00F63A53" w:rsidRPr="00DC02A6" w:rsidRDefault="00F63A53" w:rsidP="00C2160C">
      <w:pPr>
        <w:pStyle w:val="NormalWeb"/>
        <w:numPr>
          <w:ilvl w:val="0"/>
          <w:numId w:val="44"/>
        </w:numPr>
        <w:rPr>
          <w:rFonts w:asciiTheme="minorHAnsi" w:hAnsiTheme="minorHAnsi" w:cstheme="minorHAnsi"/>
        </w:rPr>
      </w:pPr>
      <w:r w:rsidRPr="00DC02A6">
        <w:rPr>
          <w:rStyle w:val="Strong"/>
          <w:rFonts w:asciiTheme="minorHAnsi" w:hAnsiTheme="minorHAnsi" w:cstheme="minorHAnsi"/>
        </w:rPr>
        <w:t>Tier Upgrades:</w:t>
      </w:r>
      <w:r w:rsidRPr="00DC02A6">
        <w:rPr>
          <w:rFonts w:asciiTheme="minorHAnsi" w:hAnsiTheme="minorHAnsi" w:cstheme="minorHAnsi"/>
        </w:rPr>
        <w:t xml:space="preserve"> Automated prompts based on usage and portfolio size.</w:t>
      </w:r>
    </w:p>
    <w:p w:rsidR="00F63A53" w:rsidRPr="00DC02A6" w:rsidRDefault="00F63A53" w:rsidP="00C2160C">
      <w:pPr>
        <w:pStyle w:val="NormalWeb"/>
        <w:numPr>
          <w:ilvl w:val="0"/>
          <w:numId w:val="44"/>
        </w:numPr>
        <w:rPr>
          <w:rFonts w:asciiTheme="minorHAnsi" w:hAnsiTheme="minorHAnsi" w:cstheme="minorHAnsi"/>
        </w:rPr>
      </w:pPr>
      <w:r w:rsidRPr="00DC02A6">
        <w:rPr>
          <w:rStyle w:val="Strong"/>
          <w:rFonts w:asciiTheme="minorHAnsi" w:hAnsiTheme="minorHAnsi" w:cstheme="minorHAnsi"/>
        </w:rPr>
        <w:t>Add-On Modules:</w:t>
      </w:r>
      <w:r w:rsidRPr="00DC02A6">
        <w:rPr>
          <w:rFonts w:asciiTheme="minorHAnsi" w:hAnsiTheme="minorHAnsi" w:cstheme="minorHAnsi"/>
        </w:rPr>
        <w:t xml:space="preserve"> Sports betting module, </w:t>
      </w:r>
      <w:proofErr w:type="spellStart"/>
      <w:r w:rsidRPr="00DC02A6">
        <w:rPr>
          <w:rFonts w:asciiTheme="minorHAnsi" w:hAnsiTheme="minorHAnsi" w:cstheme="minorHAnsi"/>
        </w:rPr>
        <w:t>blockchain</w:t>
      </w:r>
      <w:proofErr w:type="spellEnd"/>
      <w:r w:rsidRPr="00DC02A6">
        <w:rPr>
          <w:rFonts w:asciiTheme="minorHAnsi" w:hAnsiTheme="minorHAnsi" w:cstheme="minorHAnsi"/>
        </w:rPr>
        <w:t xml:space="preserve"> compliance, </w:t>
      </w:r>
      <w:proofErr w:type="gramStart"/>
      <w:r w:rsidRPr="00DC02A6">
        <w:rPr>
          <w:rFonts w:asciiTheme="minorHAnsi" w:hAnsiTheme="minorHAnsi" w:cstheme="minorHAnsi"/>
        </w:rPr>
        <w:t>historical</w:t>
      </w:r>
      <w:proofErr w:type="gramEnd"/>
      <w:r w:rsidRPr="00DC02A6">
        <w:rPr>
          <w:rFonts w:asciiTheme="minorHAnsi" w:hAnsiTheme="minorHAnsi" w:cstheme="minorHAnsi"/>
        </w:rPr>
        <w:t xml:space="preserve"> analytics.</w:t>
      </w:r>
    </w:p>
    <w:p w:rsidR="00F63A53" w:rsidRPr="00DC02A6" w:rsidRDefault="00F63A53" w:rsidP="00C2160C">
      <w:pPr>
        <w:pStyle w:val="NormalWeb"/>
        <w:numPr>
          <w:ilvl w:val="0"/>
          <w:numId w:val="44"/>
        </w:numPr>
        <w:rPr>
          <w:rFonts w:asciiTheme="minorHAnsi" w:hAnsiTheme="minorHAnsi" w:cstheme="minorHAnsi"/>
        </w:rPr>
      </w:pPr>
      <w:r w:rsidRPr="00DC02A6">
        <w:rPr>
          <w:rStyle w:val="Strong"/>
          <w:rFonts w:asciiTheme="minorHAnsi" w:hAnsiTheme="minorHAnsi" w:cstheme="minorHAnsi"/>
        </w:rPr>
        <w:t>Custom API Packages:</w:t>
      </w:r>
      <w:r w:rsidRPr="00DC02A6">
        <w:rPr>
          <w:rFonts w:asciiTheme="minorHAnsi" w:hAnsiTheme="minorHAnsi" w:cstheme="minorHAnsi"/>
        </w:rPr>
        <w:t xml:space="preserve"> Usage-based pricing for heavy API consumers.</w:t>
      </w:r>
    </w:p>
    <w:p w:rsidR="00F63A53" w:rsidRPr="00DC02A6" w:rsidRDefault="00F63A53" w:rsidP="00C2160C">
      <w:pPr>
        <w:pStyle w:val="NormalWeb"/>
        <w:numPr>
          <w:ilvl w:val="0"/>
          <w:numId w:val="44"/>
        </w:numPr>
        <w:rPr>
          <w:rFonts w:asciiTheme="minorHAnsi" w:hAnsiTheme="minorHAnsi" w:cstheme="minorHAnsi"/>
        </w:rPr>
      </w:pPr>
      <w:r w:rsidRPr="00DC02A6">
        <w:rPr>
          <w:rStyle w:val="Strong"/>
          <w:rFonts w:asciiTheme="minorHAnsi" w:hAnsiTheme="minorHAnsi" w:cstheme="minorHAnsi"/>
        </w:rPr>
        <w:t>Professional Services:</w:t>
      </w:r>
      <w:r w:rsidRPr="00DC02A6">
        <w:rPr>
          <w:rFonts w:asciiTheme="minorHAnsi" w:hAnsiTheme="minorHAnsi" w:cstheme="minorHAnsi"/>
        </w:rPr>
        <w:t xml:space="preserve"> Onboarding, customization, and dedicated enterprise solutions.</w:t>
      </w:r>
    </w:p>
    <w:p w:rsidR="00F63A53" w:rsidRPr="00DC02A6" w:rsidRDefault="00F63A53" w:rsidP="00C2160C">
      <w:pPr>
        <w:pStyle w:val="NormalWeb"/>
        <w:numPr>
          <w:ilvl w:val="0"/>
          <w:numId w:val="44"/>
        </w:numPr>
        <w:rPr>
          <w:rFonts w:asciiTheme="minorHAnsi" w:hAnsiTheme="minorHAnsi" w:cstheme="minorHAnsi"/>
        </w:rPr>
      </w:pPr>
      <w:r w:rsidRPr="00DC02A6">
        <w:rPr>
          <w:rStyle w:val="Strong"/>
          <w:rFonts w:asciiTheme="minorHAnsi" w:hAnsiTheme="minorHAnsi" w:cstheme="minorHAnsi"/>
        </w:rPr>
        <w:t>Community Upsell:</w:t>
      </w:r>
      <w:r w:rsidRPr="00DC02A6">
        <w:rPr>
          <w:rFonts w:asciiTheme="minorHAnsi" w:hAnsiTheme="minorHAnsi" w:cstheme="minorHAnsi"/>
        </w:rPr>
        <w:t xml:space="preserve"> Strategy marketplace for proprietary strategies and indicators.</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Example: A Pro Trader user grows their portfolio and needs audit-grade compliance → automatic upsell to Institutional Pro Plan.</w:t>
      </w:r>
    </w:p>
    <w:p w:rsidR="00F63A53" w:rsidRPr="00DC02A6" w:rsidRDefault="00F63A53" w:rsidP="00F63A53">
      <w:pPr>
        <w:pStyle w:val="Heading2"/>
        <w:rPr>
          <w:rFonts w:cstheme="minorHAnsi"/>
        </w:rPr>
      </w:pPr>
      <w:bookmarkStart w:id="74" w:name="_Toc194880692"/>
      <w:r w:rsidRPr="00DC02A6">
        <w:rPr>
          <w:rFonts w:cstheme="minorHAnsi"/>
        </w:rPr>
        <w:t>Lifetime Value (LTV) vs Customer Acquisition Cost (CAC)</w:t>
      </w:r>
      <w:bookmarkEnd w:id="74"/>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built on solid unit economics to ensure rapid scalability and profitability.</w:t>
      </w:r>
    </w:p>
    <w:tbl>
      <w:tblPr>
        <w:tblStyle w:val="GridTable1Light-Accent5"/>
        <w:tblW w:w="0" w:type="auto"/>
        <w:jc w:val="center"/>
        <w:tblLook w:val="04A0" w:firstRow="1" w:lastRow="0" w:firstColumn="1" w:lastColumn="0" w:noHBand="0" w:noVBand="1"/>
      </w:tblPr>
      <w:tblGrid>
        <w:gridCol w:w="3635"/>
        <w:gridCol w:w="3242"/>
      </w:tblGrid>
      <w:tr w:rsidR="00F63A53"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lastRenderedPageBreak/>
              <w:t>Metric</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Estimate (Year 1)</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Average Monthly Spend per Customer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$99</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Average Customer Lifetime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24 months</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LTV (Customer Lifetime Value)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$2,376</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Customer Acquisition Cost (CAC)</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$150 (ads + affiliate commissions)</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Style w:val="Strong"/>
                <w:rFonts w:asciiTheme="minorHAnsi" w:hAnsiTheme="minorHAnsi" w:cstheme="minorHAnsi"/>
              </w:rPr>
              <w:t>Payback Period</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1.5 months</w:t>
            </w:r>
          </w:p>
        </w:tc>
      </w:tr>
    </w:tbl>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LTV</w:t>
      </w:r>
      <w:proofErr w:type="gramStart"/>
      <w:r w:rsidRPr="00DC02A6">
        <w:rPr>
          <w:rStyle w:val="Strong"/>
          <w:rFonts w:asciiTheme="minorHAnsi" w:hAnsiTheme="minorHAnsi" w:cstheme="minorHAnsi"/>
        </w:rPr>
        <w:t>:CAC</w:t>
      </w:r>
      <w:proofErr w:type="gramEnd"/>
      <w:r w:rsidRPr="00DC02A6">
        <w:rPr>
          <w:rStyle w:val="Strong"/>
          <w:rFonts w:asciiTheme="minorHAnsi" w:hAnsiTheme="minorHAnsi" w:cstheme="minorHAnsi"/>
        </w:rPr>
        <w:t xml:space="preserve"> Ratio = 15.8 : 1</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This ratio is extremely healthy, providing room for aggressive reinvestment into growth marketing and ecosystem development.</w:t>
      </w:r>
    </w:p>
    <w:p w:rsidR="00F63A53" w:rsidRPr="00DC02A6" w:rsidRDefault="00F63A53" w:rsidP="00F63A53">
      <w:pPr>
        <w:pStyle w:val="Heading2"/>
        <w:rPr>
          <w:rFonts w:cstheme="minorHAnsi"/>
        </w:rPr>
      </w:pPr>
      <w:bookmarkStart w:id="75" w:name="_Toc194880693"/>
      <w:r w:rsidRPr="00DC02A6">
        <w:rPr>
          <w:rFonts w:cstheme="minorHAnsi"/>
        </w:rPr>
        <w:t>Break-even Analysis</w:t>
      </w:r>
      <w:bookmarkEnd w:id="75"/>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Given aggressive yet achievable assumptions:</w:t>
      </w:r>
    </w:p>
    <w:p w:rsidR="00F63A53" w:rsidRPr="00DC02A6" w:rsidRDefault="00F63A53" w:rsidP="00C2160C">
      <w:pPr>
        <w:pStyle w:val="NormalWeb"/>
        <w:numPr>
          <w:ilvl w:val="0"/>
          <w:numId w:val="45"/>
        </w:numPr>
        <w:rPr>
          <w:rFonts w:asciiTheme="minorHAnsi" w:hAnsiTheme="minorHAnsi" w:cstheme="minorHAnsi"/>
        </w:rPr>
      </w:pPr>
      <w:r w:rsidRPr="00DC02A6">
        <w:rPr>
          <w:rStyle w:val="Strong"/>
          <w:rFonts w:asciiTheme="minorHAnsi" w:hAnsiTheme="minorHAnsi" w:cstheme="minorHAnsi"/>
        </w:rPr>
        <w:t>Target Monthly Operating Costs:</w:t>
      </w:r>
      <w:r w:rsidRPr="00DC02A6">
        <w:rPr>
          <w:rFonts w:asciiTheme="minorHAnsi" w:hAnsiTheme="minorHAnsi" w:cstheme="minorHAnsi"/>
        </w:rPr>
        <w:t xml:space="preserve"> $20,000 (including tech, salaries, marketing)</w:t>
      </w:r>
    </w:p>
    <w:p w:rsidR="00F63A53" w:rsidRPr="00DC02A6" w:rsidRDefault="00F63A53" w:rsidP="00C2160C">
      <w:pPr>
        <w:pStyle w:val="NormalWeb"/>
        <w:numPr>
          <w:ilvl w:val="0"/>
          <w:numId w:val="45"/>
        </w:numPr>
        <w:rPr>
          <w:rFonts w:asciiTheme="minorHAnsi" w:hAnsiTheme="minorHAnsi" w:cstheme="minorHAnsi"/>
        </w:rPr>
      </w:pPr>
      <w:r w:rsidRPr="00DC02A6">
        <w:rPr>
          <w:rStyle w:val="Strong"/>
          <w:rFonts w:asciiTheme="minorHAnsi" w:hAnsiTheme="minorHAnsi" w:cstheme="minorHAnsi"/>
        </w:rPr>
        <w:t>Average Subscription Revenue per Customer:</w:t>
      </w:r>
      <w:r w:rsidRPr="00DC02A6">
        <w:rPr>
          <w:rFonts w:asciiTheme="minorHAnsi" w:hAnsiTheme="minorHAnsi" w:cstheme="minorHAnsi"/>
        </w:rPr>
        <w:t xml:space="preserve"> $99</w:t>
      </w:r>
    </w:p>
    <w:p w:rsidR="00F63A53" w:rsidRPr="00DC02A6" w:rsidRDefault="00F63A53" w:rsidP="00C2160C">
      <w:pPr>
        <w:pStyle w:val="NormalWeb"/>
        <w:numPr>
          <w:ilvl w:val="0"/>
          <w:numId w:val="45"/>
        </w:numPr>
        <w:rPr>
          <w:rFonts w:asciiTheme="minorHAnsi" w:hAnsiTheme="minorHAnsi" w:cstheme="minorHAnsi"/>
        </w:rPr>
      </w:pPr>
      <w:r w:rsidRPr="00DC02A6">
        <w:rPr>
          <w:rStyle w:val="Strong"/>
          <w:rFonts w:asciiTheme="minorHAnsi" w:hAnsiTheme="minorHAnsi" w:cstheme="minorHAnsi"/>
        </w:rPr>
        <w:t>Monthly Break-even Point:</w:t>
      </w:r>
      <w:r w:rsidRPr="00DC02A6">
        <w:rPr>
          <w:rFonts w:asciiTheme="minorHAnsi" w:hAnsiTheme="minorHAnsi" w:cstheme="minorHAnsi"/>
        </w:rPr>
        <w:t xml:space="preserve"> ~202 paying users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Projected Break-even Timeline:</w:t>
      </w:r>
      <w:r w:rsidRPr="00DC02A6">
        <w:rPr>
          <w:rFonts w:asciiTheme="minorHAnsi" w:hAnsiTheme="minorHAnsi" w:cstheme="minorHAnsi"/>
        </w:rPr>
        <w:t xml:space="preserve"> Month 4 post-launch</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As growth accelerates with white-label deals and affiliate programs, we expect to not only </w:t>
      </w:r>
      <w:proofErr w:type="spellStart"/>
      <w:r w:rsidRPr="00DC02A6">
        <w:rPr>
          <w:rFonts w:asciiTheme="minorHAnsi" w:hAnsiTheme="minorHAnsi" w:cstheme="minorHAnsi"/>
        </w:rPr>
        <w:t>break even</w:t>
      </w:r>
      <w:proofErr w:type="spellEnd"/>
      <w:r w:rsidRPr="00DC02A6">
        <w:rPr>
          <w:rFonts w:asciiTheme="minorHAnsi" w:hAnsiTheme="minorHAnsi" w:cstheme="minorHAnsi"/>
        </w:rPr>
        <w:t xml:space="preserve"> but to cross $80,000 MRR by Month 12, placing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in the top percentile of SaaS velocity benchmarks.</w:t>
      </w:r>
    </w:p>
    <w:p w:rsidR="00F63A53" w:rsidRPr="00DC02A6" w:rsidRDefault="00F63A53" w:rsidP="00F63A53">
      <w:pPr>
        <w:pStyle w:val="Heading2"/>
        <w:rPr>
          <w:rFonts w:cstheme="minorHAnsi"/>
        </w:rPr>
      </w:pPr>
      <w:bookmarkStart w:id="76" w:name="_Toc194880694"/>
      <w:r w:rsidRPr="00DC02A6">
        <w:rPr>
          <w:rFonts w:cstheme="minorHAnsi"/>
        </w:rPr>
        <w:t>Exit Strategies (Sale, Acquisition, Licensing Deals)</w:t>
      </w:r>
      <w:bookmarkEnd w:id="76"/>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designed with multiple high-value exit strategies in mind, offering flexibility based on market conditions and growth trajectory.</w:t>
      </w:r>
    </w:p>
    <w:p w:rsidR="00F63A53" w:rsidRPr="00DC02A6" w:rsidRDefault="00F63A53" w:rsidP="00F63A53">
      <w:pPr>
        <w:pStyle w:val="Heading3"/>
        <w:rPr>
          <w:rFonts w:asciiTheme="minorHAnsi" w:hAnsiTheme="minorHAnsi" w:cstheme="minorHAnsi"/>
        </w:rPr>
      </w:pPr>
      <w:bookmarkStart w:id="77" w:name="_Toc194880695"/>
      <w:r w:rsidRPr="00DC02A6">
        <w:rPr>
          <w:rFonts w:asciiTheme="minorHAnsi" w:hAnsiTheme="minorHAnsi" w:cstheme="minorHAnsi"/>
        </w:rPr>
        <w:t>1. Strategic Acquisition</w:t>
      </w:r>
      <w:bookmarkEnd w:id="77"/>
    </w:p>
    <w:p w:rsidR="00F63A53" w:rsidRPr="00DC02A6" w:rsidRDefault="00F63A53" w:rsidP="00C2160C">
      <w:pPr>
        <w:pStyle w:val="NormalWeb"/>
        <w:numPr>
          <w:ilvl w:val="0"/>
          <w:numId w:val="46"/>
        </w:numPr>
        <w:rPr>
          <w:rFonts w:asciiTheme="minorHAnsi" w:hAnsiTheme="minorHAnsi" w:cstheme="minorHAnsi"/>
        </w:rPr>
      </w:pPr>
      <w:r w:rsidRPr="00DC02A6">
        <w:rPr>
          <w:rStyle w:val="Strong"/>
          <w:rFonts w:asciiTheme="minorHAnsi" w:hAnsiTheme="minorHAnsi" w:cstheme="minorHAnsi"/>
        </w:rPr>
        <w:t>Target Acquirers:</w:t>
      </w:r>
      <w:r w:rsidRPr="00DC02A6">
        <w:rPr>
          <w:rFonts w:asciiTheme="minorHAnsi" w:hAnsiTheme="minorHAnsi" w:cstheme="minorHAnsi"/>
        </w:rPr>
        <w:t xml:space="preserve"> Fintech platforms, brokers, hedge fund tech providers.</w:t>
      </w:r>
    </w:p>
    <w:p w:rsidR="00F63A53" w:rsidRPr="00DC02A6" w:rsidRDefault="00F63A53" w:rsidP="00C2160C">
      <w:pPr>
        <w:pStyle w:val="NormalWeb"/>
        <w:numPr>
          <w:ilvl w:val="0"/>
          <w:numId w:val="46"/>
        </w:numPr>
        <w:rPr>
          <w:rFonts w:asciiTheme="minorHAnsi" w:hAnsiTheme="minorHAnsi" w:cstheme="minorHAnsi"/>
        </w:rPr>
      </w:pPr>
      <w:r w:rsidRPr="00DC02A6">
        <w:rPr>
          <w:rStyle w:val="Strong"/>
          <w:rFonts w:asciiTheme="minorHAnsi" w:hAnsiTheme="minorHAnsi" w:cstheme="minorHAnsi"/>
        </w:rPr>
        <w:t>Rationale:</w:t>
      </w:r>
      <w:r w:rsidRPr="00DC02A6">
        <w:rPr>
          <w:rFonts w:asciiTheme="minorHAnsi" w:hAnsiTheme="minorHAnsi" w:cstheme="minorHAnsi"/>
        </w:rPr>
        <w:t xml:space="preserve"> Bolt-on acquisition to enhance their trading tech stack.</w:t>
      </w:r>
    </w:p>
    <w:p w:rsidR="00F63A53" w:rsidRPr="00DC02A6" w:rsidRDefault="00F63A53" w:rsidP="00C2160C">
      <w:pPr>
        <w:pStyle w:val="NormalWeb"/>
        <w:numPr>
          <w:ilvl w:val="0"/>
          <w:numId w:val="46"/>
        </w:numPr>
        <w:rPr>
          <w:rFonts w:asciiTheme="minorHAnsi" w:hAnsiTheme="minorHAnsi" w:cstheme="minorHAnsi"/>
        </w:rPr>
      </w:pPr>
      <w:r w:rsidRPr="00DC02A6">
        <w:rPr>
          <w:rStyle w:val="Strong"/>
          <w:rFonts w:asciiTheme="minorHAnsi" w:hAnsiTheme="minorHAnsi" w:cstheme="minorHAnsi"/>
        </w:rPr>
        <w:t>Valuation Benchmark:</w:t>
      </w:r>
      <w:r w:rsidRPr="00DC02A6">
        <w:rPr>
          <w:rFonts w:asciiTheme="minorHAnsi" w:hAnsiTheme="minorHAnsi" w:cstheme="minorHAnsi"/>
        </w:rPr>
        <w:t xml:space="preserve"> SaaS businesses with &gt;$1M ARR typically exit at 6–12x revenue.</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Example: At $2M ARR, expected exit range is </w:t>
      </w:r>
      <w:r w:rsidRPr="00DC02A6">
        <w:rPr>
          <w:rStyle w:val="Strong"/>
          <w:rFonts w:asciiTheme="minorHAnsi" w:hAnsiTheme="minorHAnsi" w:cstheme="minorHAnsi"/>
        </w:rPr>
        <w:t>$12M–$24M</w:t>
      </w:r>
      <w:r w:rsidRPr="00DC02A6">
        <w:rPr>
          <w:rFonts w:asciiTheme="minorHAnsi" w:hAnsiTheme="minorHAnsi" w:cstheme="minorHAnsi"/>
        </w:rPr>
        <w:t>.</w:t>
      </w:r>
    </w:p>
    <w:p w:rsidR="00F63A53" w:rsidRPr="00DC02A6" w:rsidRDefault="00F63A53" w:rsidP="00F63A53">
      <w:pPr>
        <w:pStyle w:val="Heading3"/>
        <w:rPr>
          <w:rFonts w:asciiTheme="minorHAnsi" w:hAnsiTheme="minorHAnsi" w:cstheme="minorHAnsi"/>
        </w:rPr>
      </w:pPr>
      <w:bookmarkStart w:id="78" w:name="_Toc194880696"/>
      <w:r w:rsidRPr="00DC02A6">
        <w:rPr>
          <w:rFonts w:asciiTheme="minorHAnsi" w:hAnsiTheme="minorHAnsi" w:cstheme="minorHAnsi"/>
        </w:rPr>
        <w:t>2. Private Equity SaaS Roll-Up</w:t>
      </w:r>
      <w:bookmarkEnd w:id="78"/>
    </w:p>
    <w:p w:rsidR="00F63A53" w:rsidRPr="00DC02A6" w:rsidRDefault="00F63A53" w:rsidP="00C2160C">
      <w:pPr>
        <w:pStyle w:val="NormalWeb"/>
        <w:numPr>
          <w:ilvl w:val="0"/>
          <w:numId w:val="47"/>
        </w:numPr>
        <w:rPr>
          <w:rFonts w:asciiTheme="minorHAnsi" w:hAnsiTheme="minorHAnsi" w:cstheme="minorHAnsi"/>
        </w:rPr>
      </w:pPr>
      <w:r w:rsidRPr="00DC02A6">
        <w:rPr>
          <w:rFonts w:asciiTheme="minorHAnsi" w:hAnsiTheme="minorHAnsi" w:cstheme="minorHAnsi"/>
        </w:rPr>
        <w:t>SaaS aggregators buy profitable SaaS at 5–7x ARR.</w:t>
      </w:r>
    </w:p>
    <w:p w:rsidR="00F63A53" w:rsidRPr="00DC02A6" w:rsidRDefault="00F63A53" w:rsidP="00C2160C">
      <w:pPr>
        <w:pStyle w:val="NormalWeb"/>
        <w:numPr>
          <w:ilvl w:val="0"/>
          <w:numId w:val="47"/>
        </w:numPr>
        <w:rPr>
          <w:rFonts w:asciiTheme="minorHAnsi" w:hAnsiTheme="minorHAnsi" w:cstheme="minorHAnsi"/>
        </w:rPr>
      </w:pPr>
      <w:proofErr w:type="spellStart"/>
      <w:r w:rsidRPr="00DC02A6">
        <w:rPr>
          <w:rFonts w:asciiTheme="minorHAnsi" w:hAnsiTheme="minorHAnsi" w:cstheme="minorHAnsi"/>
        </w:rPr>
        <w:lastRenderedPageBreak/>
        <w:t>HedgeCalc</w:t>
      </w:r>
      <w:proofErr w:type="spellEnd"/>
      <w:r w:rsidRPr="00DC02A6">
        <w:rPr>
          <w:rFonts w:asciiTheme="minorHAnsi" w:hAnsiTheme="minorHAnsi" w:cstheme="minorHAnsi"/>
        </w:rPr>
        <w:t xml:space="preserve"> fits cleanly into SaaS aggregator models.</w:t>
      </w:r>
    </w:p>
    <w:p w:rsidR="00F63A53" w:rsidRPr="00DC02A6" w:rsidRDefault="00F63A53" w:rsidP="00F63A53">
      <w:pPr>
        <w:pStyle w:val="Heading3"/>
        <w:rPr>
          <w:rFonts w:asciiTheme="minorHAnsi" w:hAnsiTheme="minorHAnsi" w:cstheme="minorHAnsi"/>
        </w:rPr>
      </w:pPr>
      <w:bookmarkStart w:id="79" w:name="_Toc194880697"/>
      <w:r w:rsidRPr="00DC02A6">
        <w:rPr>
          <w:rFonts w:asciiTheme="minorHAnsi" w:hAnsiTheme="minorHAnsi" w:cstheme="minorHAnsi"/>
        </w:rPr>
        <w:t>3. White-Label Licensing Syndication</w:t>
      </w:r>
      <w:bookmarkEnd w:id="79"/>
    </w:p>
    <w:p w:rsidR="00F63A53" w:rsidRPr="00DC02A6" w:rsidRDefault="00F63A53" w:rsidP="00C2160C">
      <w:pPr>
        <w:pStyle w:val="NormalWeb"/>
        <w:numPr>
          <w:ilvl w:val="0"/>
          <w:numId w:val="48"/>
        </w:numPr>
        <w:rPr>
          <w:rFonts w:asciiTheme="minorHAnsi" w:hAnsiTheme="minorHAnsi" w:cstheme="minorHAnsi"/>
        </w:rPr>
      </w:pPr>
      <w:r w:rsidRPr="00DC02A6">
        <w:rPr>
          <w:rFonts w:asciiTheme="minorHAnsi" w:hAnsiTheme="minorHAnsi" w:cstheme="minorHAnsi"/>
        </w:rPr>
        <w:t>Scale white-label licensing to generate recurring licensing fees.</w:t>
      </w:r>
    </w:p>
    <w:p w:rsidR="00F63A53" w:rsidRPr="00DC02A6" w:rsidRDefault="00F63A53" w:rsidP="00C2160C">
      <w:pPr>
        <w:pStyle w:val="NormalWeb"/>
        <w:numPr>
          <w:ilvl w:val="0"/>
          <w:numId w:val="48"/>
        </w:numPr>
        <w:rPr>
          <w:rFonts w:asciiTheme="minorHAnsi" w:hAnsiTheme="minorHAnsi" w:cstheme="minorHAnsi"/>
        </w:rPr>
      </w:pPr>
      <w:r w:rsidRPr="00DC02A6">
        <w:rPr>
          <w:rFonts w:asciiTheme="minorHAnsi" w:hAnsiTheme="minorHAnsi" w:cstheme="minorHAnsi"/>
        </w:rPr>
        <w:t>Exit to private equity or management buyout of white-label business.</w:t>
      </w:r>
    </w:p>
    <w:p w:rsidR="00F63A53" w:rsidRPr="00DC02A6" w:rsidRDefault="00F63A53" w:rsidP="00F63A53">
      <w:pPr>
        <w:pStyle w:val="Heading3"/>
        <w:rPr>
          <w:rFonts w:asciiTheme="minorHAnsi" w:hAnsiTheme="minorHAnsi" w:cstheme="minorHAnsi"/>
        </w:rPr>
      </w:pPr>
      <w:bookmarkStart w:id="80" w:name="_Toc194880698"/>
      <w:r w:rsidRPr="00DC02A6">
        <w:rPr>
          <w:rFonts w:asciiTheme="minorHAnsi" w:hAnsiTheme="minorHAnsi" w:cstheme="minorHAnsi"/>
        </w:rPr>
        <w:t>4. Strategic Partner Buy-In (Minority or Full)</w:t>
      </w:r>
      <w:bookmarkEnd w:id="80"/>
    </w:p>
    <w:p w:rsidR="00F63A53" w:rsidRPr="00DC02A6" w:rsidRDefault="00F63A53" w:rsidP="00C2160C">
      <w:pPr>
        <w:pStyle w:val="NormalWeb"/>
        <w:numPr>
          <w:ilvl w:val="0"/>
          <w:numId w:val="49"/>
        </w:numPr>
        <w:rPr>
          <w:rFonts w:asciiTheme="minorHAnsi" w:hAnsiTheme="minorHAnsi" w:cstheme="minorHAnsi"/>
        </w:rPr>
      </w:pPr>
      <w:r w:rsidRPr="00DC02A6">
        <w:rPr>
          <w:rFonts w:asciiTheme="minorHAnsi" w:hAnsiTheme="minorHAnsi" w:cstheme="minorHAnsi"/>
        </w:rPr>
        <w:t>Sell strategic stake (10–30%) to industry players for capital injection and distribution power.</w:t>
      </w:r>
    </w:p>
    <w:p w:rsidR="00F63A53" w:rsidRPr="00DC02A6" w:rsidRDefault="00F63A53" w:rsidP="00C2160C">
      <w:pPr>
        <w:pStyle w:val="NormalWeb"/>
        <w:numPr>
          <w:ilvl w:val="0"/>
          <w:numId w:val="49"/>
        </w:numPr>
        <w:rPr>
          <w:rFonts w:asciiTheme="minorHAnsi" w:hAnsiTheme="minorHAnsi" w:cstheme="minorHAnsi"/>
        </w:rPr>
      </w:pPr>
      <w:r w:rsidRPr="00DC02A6">
        <w:rPr>
          <w:rFonts w:asciiTheme="minorHAnsi" w:hAnsiTheme="minorHAnsi" w:cstheme="minorHAnsi"/>
        </w:rPr>
        <w:t>Example: Broker-dealer partnerships to scale distribution.</w:t>
      </w:r>
    </w:p>
    <w:p w:rsidR="00F63A53" w:rsidRPr="00DC02A6" w:rsidRDefault="00F63A53" w:rsidP="00F63A53">
      <w:pPr>
        <w:pStyle w:val="Heading3"/>
        <w:rPr>
          <w:rFonts w:asciiTheme="minorHAnsi" w:hAnsiTheme="minorHAnsi" w:cstheme="minorHAnsi"/>
        </w:rPr>
      </w:pPr>
      <w:bookmarkStart w:id="81" w:name="_Toc194880699"/>
      <w:r w:rsidRPr="00DC02A6">
        <w:rPr>
          <w:rFonts w:asciiTheme="minorHAnsi" w:hAnsiTheme="minorHAnsi" w:cstheme="minorHAnsi"/>
        </w:rPr>
        <w:t>5. IPO (Stretch Goal: Year 5+)</w:t>
      </w:r>
      <w:bookmarkEnd w:id="81"/>
    </w:p>
    <w:p w:rsidR="00F63A53" w:rsidRPr="00DC02A6" w:rsidRDefault="00F63A53" w:rsidP="00C2160C">
      <w:pPr>
        <w:pStyle w:val="NormalWeb"/>
        <w:numPr>
          <w:ilvl w:val="0"/>
          <w:numId w:val="50"/>
        </w:numPr>
        <w:rPr>
          <w:rFonts w:asciiTheme="minorHAnsi" w:hAnsiTheme="minorHAnsi" w:cstheme="minorHAnsi"/>
        </w:rPr>
      </w:pPr>
      <w:r w:rsidRPr="00DC02A6">
        <w:rPr>
          <w:rFonts w:asciiTheme="minorHAnsi" w:hAnsiTheme="minorHAnsi" w:cstheme="minorHAnsi"/>
        </w:rPr>
        <w:t xml:space="preserve">Prepare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as a cash-flow positive, fast-scaling SaaS for IPO.</w:t>
      </w:r>
    </w:p>
    <w:p w:rsidR="00F63A53" w:rsidRPr="00DC02A6" w:rsidRDefault="00F63A53" w:rsidP="00C2160C">
      <w:pPr>
        <w:pStyle w:val="NormalWeb"/>
        <w:numPr>
          <w:ilvl w:val="0"/>
          <w:numId w:val="50"/>
        </w:numPr>
        <w:rPr>
          <w:rFonts w:asciiTheme="minorHAnsi" w:hAnsiTheme="minorHAnsi" w:cstheme="minorHAnsi"/>
        </w:rPr>
      </w:pPr>
      <w:r w:rsidRPr="00DC02A6">
        <w:rPr>
          <w:rFonts w:asciiTheme="minorHAnsi" w:hAnsiTheme="minorHAnsi" w:cstheme="minorHAnsi"/>
        </w:rPr>
        <w:t>Favorable if sports betting and cross-market expansions accelerate.</w:t>
      </w:r>
    </w:p>
    <w:p w:rsidR="00F63A53" w:rsidRPr="00DC02A6" w:rsidRDefault="00F63A53" w:rsidP="00F63A53">
      <w:pPr>
        <w:pStyle w:val="Heading2"/>
        <w:rPr>
          <w:rFonts w:cstheme="minorHAnsi"/>
        </w:rPr>
      </w:pPr>
      <w:bookmarkStart w:id="82" w:name="_Toc194880700"/>
      <w:r w:rsidRPr="00DC02A6">
        <w:rPr>
          <w:rFonts w:cstheme="minorHAnsi"/>
        </w:rPr>
        <w:t>Exit Readiness Strategy</w:t>
      </w:r>
      <w:bookmarkEnd w:id="82"/>
    </w:p>
    <w:p w:rsidR="00F63A53" w:rsidRPr="00DC02A6" w:rsidRDefault="00F63A53" w:rsidP="00C2160C">
      <w:pPr>
        <w:pStyle w:val="NormalWeb"/>
        <w:numPr>
          <w:ilvl w:val="0"/>
          <w:numId w:val="51"/>
        </w:numPr>
        <w:rPr>
          <w:rFonts w:asciiTheme="minorHAnsi" w:hAnsiTheme="minorHAnsi" w:cstheme="minorHAnsi"/>
        </w:rPr>
      </w:pPr>
      <w:r w:rsidRPr="00DC02A6">
        <w:rPr>
          <w:rFonts w:asciiTheme="minorHAnsi" w:hAnsiTheme="minorHAnsi" w:cstheme="minorHAnsi"/>
        </w:rPr>
        <w:t>Maintain clean cap table (100% owned by founder initially).</w:t>
      </w:r>
    </w:p>
    <w:p w:rsidR="00F63A53" w:rsidRPr="00DC02A6" w:rsidRDefault="00F63A53" w:rsidP="00C2160C">
      <w:pPr>
        <w:pStyle w:val="NormalWeb"/>
        <w:numPr>
          <w:ilvl w:val="0"/>
          <w:numId w:val="51"/>
        </w:numPr>
        <w:rPr>
          <w:rFonts w:asciiTheme="minorHAnsi" w:hAnsiTheme="minorHAnsi" w:cstheme="minorHAnsi"/>
        </w:rPr>
      </w:pPr>
      <w:r w:rsidRPr="00DC02A6">
        <w:rPr>
          <w:rFonts w:asciiTheme="minorHAnsi" w:hAnsiTheme="minorHAnsi" w:cstheme="minorHAnsi"/>
        </w:rPr>
        <w:t>Track all ARR, churn, LTV, and margin data cleanly.</w:t>
      </w:r>
    </w:p>
    <w:p w:rsidR="00F63A53" w:rsidRPr="00DC02A6" w:rsidRDefault="00F63A53" w:rsidP="00C2160C">
      <w:pPr>
        <w:pStyle w:val="NormalWeb"/>
        <w:numPr>
          <w:ilvl w:val="0"/>
          <w:numId w:val="51"/>
        </w:numPr>
        <w:rPr>
          <w:rFonts w:asciiTheme="minorHAnsi" w:hAnsiTheme="minorHAnsi" w:cstheme="minorHAnsi"/>
        </w:rPr>
      </w:pPr>
      <w:r w:rsidRPr="00DC02A6">
        <w:rPr>
          <w:rFonts w:asciiTheme="minorHAnsi" w:hAnsiTheme="minorHAnsi" w:cstheme="minorHAnsi"/>
        </w:rPr>
        <w:t>Build MRR consistently &gt; $100k/month.</w:t>
      </w:r>
    </w:p>
    <w:p w:rsidR="00F63A53" w:rsidRPr="00DC02A6" w:rsidRDefault="00F63A53" w:rsidP="00C2160C">
      <w:pPr>
        <w:pStyle w:val="NormalWeb"/>
        <w:numPr>
          <w:ilvl w:val="0"/>
          <w:numId w:val="51"/>
        </w:numPr>
        <w:rPr>
          <w:rFonts w:asciiTheme="minorHAnsi" w:hAnsiTheme="minorHAnsi" w:cstheme="minorHAnsi"/>
        </w:rPr>
      </w:pPr>
      <w:r w:rsidRPr="00DC02A6">
        <w:rPr>
          <w:rFonts w:asciiTheme="minorHAnsi" w:hAnsiTheme="minorHAnsi" w:cstheme="minorHAnsi"/>
        </w:rPr>
        <w:t>Focus on recurring revenue ratio &gt; 85% of total revenue.</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Strategic Note:</w:t>
      </w:r>
      <w:r w:rsidRPr="00DC02A6">
        <w:rPr>
          <w:rFonts w:asciiTheme="minorHAnsi" w:hAnsiTheme="minorHAnsi" w:cstheme="minorHAnsi"/>
        </w:rPr>
        <w:t xml:space="preserve"> Moe Sani’s personal brand and network multiply strategic exit options, positioning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as a premium acquisition target early in its lifecycle.</w:t>
      </w:r>
    </w:p>
    <w:p w:rsidR="00F63A53" w:rsidRPr="00DC02A6" w:rsidRDefault="00F63A53" w:rsidP="00F63A53">
      <w:pPr>
        <w:pStyle w:val="Heading1"/>
        <w:rPr>
          <w:rFonts w:asciiTheme="minorHAnsi" w:hAnsiTheme="minorHAnsi" w:cstheme="minorHAnsi"/>
        </w:rPr>
      </w:pPr>
      <w:bookmarkStart w:id="83" w:name="_Toc194880701"/>
      <w:r w:rsidRPr="00DC02A6">
        <w:rPr>
          <w:rFonts w:asciiTheme="minorHAnsi" w:hAnsiTheme="minorHAnsi" w:cstheme="minorHAnsi"/>
        </w:rPr>
        <w:t>Marketing &amp; Sales Strategy</w:t>
      </w:r>
      <w:bookmarkEnd w:id="83"/>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marketing and sales strategy is built to generate rapid early traction, foster exponential organic growth, and solidify market dominance across trading, institutional finance, and the evolving sports betting hedge sectors. The strategy focuses on a blend of traditional funnel building, viral growth tactics, strong community ecosystems, educational authority, and partner-led amplification.</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Our objective is clear: build an unstoppable growth engine that feeds both recurring SaaS revenues and enterprise licensing deals, ultimately maximizing LTV while keeping CAC tightly controlled.</w:t>
      </w:r>
    </w:p>
    <w:p w:rsidR="00F63A53" w:rsidRPr="00DC02A6" w:rsidRDefault="00F63A53" w:rsidP="00F63A53">
      <w:pPr>
        <w:pStyle w:val="Heading2"/>
        <w:rPr>
          <w:rFonts w:cstheme="minorHAnsi"/>
        </w:rPr>
      </w:pPr>
      <w:bookmarkStart w:id="84" w:name="_Toc194880702"/>
      <w:r w:rsidRPr="00DC02A6">
        <w:rPr>
          <w:rFonts w:cstheme="minorHAnsi"/>
        </w:rPr>
        <w:lastRenderedPageBreak/>
        <w:t>Go-to-Market Strategy</w:t>
      </w:r>
      <w:bookmarkEnd w:id="84"/>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GTM strategy follows a phased and multi-channel approach to ensure fast adoption across primary segments:</w:t>
      </w:r>
    </w:p>
    <w:p w:rsidR="00F63A53" w:rsidRPr="00DC02A6" w:rsidRDefault="00F63A53" w:rsidP="00F63A53">
      <w:pPr>
        <w:pStyle w:val="Heading3"/>
        <w:rPr>
          <w:rFonts w:asciiTheme="minorHAnsi" w:hAnsiTheme="minorHAnsi" w:cstheme="minorHAnsi"/>
        </w:rPr>
      </w:pPr>
      <w:bookmarkStart w:id="85" w:name="_Toc194880703"/>
      <w:r w:rsidRPr="00DC02A6">
        <w:rPr>
          <w:rFonts w:asciiTheme="minorHAnsi" w:hAnsiTheme="minorHAnsi" w:cstheme="minorHAnsi"/>
        </w:rPr>
        <w:t xml:space="preserve">1. </w:t>
      </w:r>
      <w:r w:rsidRPr="00DC02A6">
        <w:rPr>
          <w:rStyle w:val="Strong"/>
          <w:rFonts w:asciiTheme="minorHAnsi" w:hAnsiTheme="minorHAnsi" w:cstheme="minorHAnsi"/>
          <w:b/>
          <w:bCs/>
        </w:rPr>
        <w:t>Early Access &amp; Founding Members Campaign</w:t>
      </w:r>
      <w:bookmarkEnd w:id="85"/>
    </w:p>
    <w:p w:rsidR="00F63A53" w:rsidRPr="00DC02A6" w:rsidRDefault="00F63A53" w:rsidP="00C2160C">
      <w:pPr>
        <w:pStyle w:val="NormalWeb"/>
        <w:numPr>
          <w:ilvl w:val="0"/>
          <w:numId w:val="52"/>
        </w:numPr>
        <w:rPr>
          <w:rFonts w:asciiTheme="minorHAnsi" w:hAnsiTheme="minorHAnsi" w:cstheme="minorHAnsi"/>
        </w:rPr>
      </w:pPr>
      <w:r w:rsidRPr="00DC02A6">
        <w:rPr>
          <w:rFonts w:asciiTheme="minorHAnsi" w:hAnsiTheme="minorHAnsi" w:cstheme="minorHAnsi"/>
        </w:rPr>
        <w:t xml:space="preserve">Launch an </w:t>
      </w:r>
      <w:r w:rsidRPr="00DC02A6">
        <w:rPr>
          <w:rStyle w:val="Strong"/>
          <w:rFonts w:asciiTheme="minorHAnsi" w:hAnsiTheme="minorHAnsi" w:cstheme="minorHAnsi"/>
        </w:rPr>
        <w:t>invitation-only beta</w:t>
      </w:r>
      <w:r w:rsidRPr="00DC02A6">
        <w:rPr>
          <w:rFonts w:asciiTheme="minorHAnsi" w:hAnsiTheme="minorHAnsi" w:cstheme="minorHAnsi"/>
        </w:rPr>
        <w:t xml:space="preserve"> targeting Moe Sani’s network of traders, cybersecurity experts, and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followers.</w:t>
      </w:r>
    </w:p>
    <w:p w:rsidR="00F63A53" w:rsidRPr="00DC02A6" w:rsidRDefault="00F63A53" w:rsidP="00C2160C">
      <w:pPr>
        <w:pStyle w:val="NormalWeb"/>
        <w:numPr>
          <w:ilvl w:val="0"/>
          <w:numId w:val="52"/>
        </w:numPr>
        <w:rPr>
          <w:rFonts w:asciiTheme="minorHAnsi" w:hAnsiTheme="minorHAnsi" w:cstheme="minorHAnsi"/>
        </w:rPr>
      </w:pPr>
      <w:r w:rsidRPr="00DC02A6">
        <w:rPr>
          <w:rFonts w:asciiTheme="minorHAnsi" w:hAnsiTheme="minorHAnsi" w:cstheme="minorHAnsi"/>
        </w:rPr>
        <w:t>Offer lifetime membership tiers to secure early cash flow.</w:t>
      </w:r>
    </w:p>
    <w:p w:rsidR="00F63A53" w:rsidRPr="00DC02A6" w:rsidRDefault="00F63A53" w:rsidP="00C2160C">
      <w:pPr>
        <w:pStyle w:val="NormalWeb"/>
        <w:numPr>
          <w:ilvl w:val="0"/>
          <w:numId w:val="52"/>
        </w:numPr>
        <w:rPr>
          <w:rFonts w:asciiTheme="minorHAnsi" w:hAnsiTheme="minorHAnsi" w:cstheme="minorHAnsi"/>
        </w:rPr>
      </w:pPr>
      <w:r w:rsidRPr="00DC02A6">
        <w:rPr>
          <w:rFonts w:asciiTheme="minorHAnsi" w:hAnsiTheme="minorHAnsi" w:cstheme="minorHAnsi"/>
        </w:rPr>
        <w:t>Collect testimonials and case studies for early social proof.</w:t>
      </w:r>
    </w:p>
    <w:p w:rsidR="00F63A53" w:rsidRPr="00DC02A6" w:rsidRDefault="00F63A53" w:rsidP="00F63A53">
      <w:pPr>
        <w:pStyle w:val="Heading3"/>
        <w:rPr>
          <w:rFonts w:asciiTheme="minorHAnsi" w:hAnsiTheme="minorHAnsi" w:cstheme="minorHAnsi"/>
        </w:rPr>
      </w:pPr>
      <w:bookmarkStart w:id="86" w:name="_Toc194880704"/>
      <w:r w:rsidRPr="00DC02A6">
        <w:rPr>
          <w:rFonts w:asciiTheme="minorHAnsi" w:hAnsiTheme="minorHAnsi" w:cstheme="minorHAnsi"/>
        </w:rPr>
        <w:t xml:space="preserve">2. </w:t>
      </w:r>
      <w:r w:rsidRPr="00DC02A6">
        <w:rPr>
          <w:rStyle w:val="Strong"/>
          <w:rFonts w:asciiTheme="minorHAnsi" w:hAnsiTheme="minorHAnsi" w:cstheme="minorHAnsi"/>
          <w:b/>
          <w:bCs/>
        </w:rPr>
        <w:t>Affiliate-First Program Activation</w:t>
      </w:r>
      <w:bookmarkEnd w:id="86"/>
    </w:p>
    <w:p w:rsidR="00F63A53" w:rsidRPr="00DC02A6" w:rsidRDefault="00F63A53" w:rsidP="00C2160C">
      <w:pPr>
        <w:pStyle w:val="NormalWeb"/>
        <w:numPr>
          <w:ilvl w:val="0"/>
          <w:numId w:val="53"/>
        </w:numPr>
        <w:rPr>
          <w:rFonts w:asciiTheme="minorHAnsi" w:hAnsiTheme="minorHAnsi" w:cstheme="minorHAnsi"/>
        </w:rPr>
      </w:pPr>
      <w:r w:rsidRPr="00DC02A6">
        <w:rPr>
          <w:rFonts w:asciiTheme="minorHAnsi" w:hAnsiTheme="minorHAnsi" w:cstheme="minorHAnsi"/>
        </w:rPr>
        <w:t>Leverage power users and influencer networks with high commissions (20% lifetime recurring).</w:t>
      </w:r>
    </w:p>
    <w:p w:rsidR="00F63A53" w:rsidRPr="00DC02A6" w:rsidRDefault="00F63A53" w:rsidP="00C2160C">
      <w:pPr>
        <w:pStyle w:val="NormalWeb"/>
        <w:numPr>
          <w:ilvl w:val="0"/>
          <w:numId w:val="53"/>
        </w:numPr>
        <w:rPr>
          <w:rFonts w:asciiTheme="minorHAnsi" w:hAnsiTheme="minorHAnsi" w:cstheme="minorHAnsi"/>
        </w:rPr>
      </w:pPr>
      <w:r w:rsidRPr="00DC02A6">
        <w:rPr>
          <w:rFonts w:asciiTheme="minorHAnsi" w:hAnsiTheme="minorHAnsi" w:cstheme="minorHAnsi"/>
        </w:rPr>
        <w:t>Integrate seamless referral tracking and dashboard.</w:t>
      </w:r>
    </w:p>
    <w:p w:rsidR="00F63A53" w:rsidRPr="00DC02A6" w:rsidRDefault="00F63A53" w:rsidP="00F63A53">
      <w:pPr>
        <w:pStyle w:val="Heading3"/>
        <w:rPr>
          <w:rFonts w:asciiTheme="minorHAnsi" w:hAnsiTheme="minorHAnsi" w:cstheme="minorHAnsi"/>
        </w:rPr>
      </w:pPr>
      <w:bookmarkStart w:id="87" w:name="_Toc194880705"/>
      <w:r w:rsidRPr="00DC02A6">
        <w:rPr>
          <w:rFonts w:asciiTheme="minorHAnsi" w:hAnsiTheme="minorHAnsi" w:cstheme="minorHAnsi"/>
        </w:rPr>
        <w:t xml:space="preserve">3. </w:t>
      </w:r>
      <w:r w:rsidRPr="00DC02A6">
        <w:rPr>
          <w:rStyle w:val="Strong"/>
          <w:rFonts w:asciiTheme="minorHAnsi" w:hAnsiTheme="minorHAnsi" w:cstheme="minorHAnsi"/>
          <w:b/>
          <w:bCs/>
        </w:rPr>
        <w:t>Strategic Partnerships</w:t>
      </w:r>
      <w:bookmarkEnd w:id="87"/>
    </w:p>
    <w:p w:rsidR="00F63A53" w:rsidRPr="00DC02A6" w:rsidRDefault="00F63A53" w:rsidP="00C2160C">
      <w:pPr>
        <w:pStyle w:val="NormalWeb"/>
        <w:numPr>
          <w:ilvl w:val="0"/>
          <w:numId w:val="54"/>
        </w:numPr>
        <w:rPr>
          <w:rFonts w:asciiTheme="minorHAnsi" w:hAnsiTheme="minorHAnsi" w:cstheme="minorHAnsi"/>
        </w:rPr>
      </w:pPr>
      <w:r w:rsidRPr="00DC02A6">
        <w:rPr>
          <w:rFonts w:asciiTheme="minorHAnsi" w:hAnsiTheme="minorHAnsi" w:cstheme="minorHAnsi"/>
        </w:rPr>
        <w:t>Collaborate with prop firms, trading academies, and crypto exchanges for bundled offerings.</w:t>
      </w:r>
    </w:p>
    <w:p w:rsidR="00F63A53" w:rsidRPr="00DC02A6" w:rsidRDefault="00F63A53" w:rsidP="00C2160C">
      <w:pPr>
        <w:pStyle w:val="NormalWeb"/>
        <w:numPr>
          <w:ilvl w:val="0"/>
          <w:numId w:val="54"/>
        </w:numPr>
        <w:rPr>
          <w:rFonts w:asciiTheme="minorHAnsi" w:hAnsiTheme="minorHAnsi" w:cstheme="minorHAnsi"/>
        </w:rPr>
      </w:pPr>
      <w:r w:rsidRPr="00DC02A6">
        <w:rPr>
          <w:rFonts w:asciiTheme="minorHAnsi" w:hAnsiTheme="minorHAnsi" w:cstheme="minorHAnsi"/>
        </w:rPr>
        <w:t>Broker distribution deals with trading educators.</w:t>
      </w:r>
    </w:p>
    <w:p w:rsidR="00F63A53" w:rsidRPr="00DC02A6" w:rsidRDefault="00F63A53" w:rsidP="00F63A53">
      <w:pPr>
        <w:pStyle w:val="Heading3"/>
        <w:rPr>
          <w:rFonts w:asciiTheme="minorHAnsi" w:hAnsiTheme="minorHAnsi" w:cstheme="minorHAnsi"/>
        </w:rPr>
      </w:pPr>
      <w:bookmarkStart w:id="88" w:name="_Toc194880706"/>
      <w:r w:rsidRPr="00DC02A6">
        <w:rPr>
          <w:rFonts w:asciiTheme="minorHAnsi" w:hAnsiTheme="minorHAnsi" w:cstheme="minorHAnsi"/>
        </w:rPr>
        <w:t xml:space="preserve">4. </w:t>
      </w:r>
      <w:r w:rsidRPr="00DC02A6">
        <w:rPr>
          <w:rStyle w:val="Strong"/>
          <w:rFonts w:asciiTheme="minorHAnsi" w:hAnsiTheme="minorHAnsi" w:cstheme="minorHAnsi"/>
          <w:b/>
          <w:bCs/>
        </w:rPr>
        <w:t>Content and Thought Leadership Blitz</w:t>
      </w:r>
      <w:bookmarkEnd w:id="88"/>
    </w:p>
    <w:p w:rsidR="00F63A53" w:rsidRPr="00DC02A6" w:rsidRDefault="00F63A53" w:rsidP="00C2160C">
      <w:pPr>
        <w:pStyle w:val="NormalWeb"/>
        <w:numPr>
          <w:ilvl w:val="0"/>
          <w:numId w:val="55"/>
        </w:numPr>
        <w:rPr>
          <w:rFonts w:asciiTheme="minorHAnsi" w:hAnsiTheme="minorHAnsi" w:cstheme="minorHAnsi"/>
        </w:rPr>
      </w:pPr>
      <w:r w:rsidRPr="00DC02A6">
        <w:rPr>
          <w:rFonts w:asciiTheme="minorHAnsi" w:hAnsiTheme="minorHAnsi" w:cstheme="minorHAnsi"/>
        </w:rPr>
        <w:t>Moe Sani to lead masterclasses, webinars, and podcasts.</w:t>
      </w:r>
    </w:p>
    <w:p w:rsidR="00F63A53" w:rsidRPr="00DC02A6" w:rsidRDefault="00F63A53" w:rsidP="00C2160C">
      <w:pPr>
        <w:pStyle w:val="NormalWeb"/>
        <w:numPr>
          <w:ilvl w:val="0"/>
          <w:numId w:val="55"/>
        </w:numPr>
        <w:rPr>
          <w:rFonts w:asciiTheme="minorHAnsi" w:hAnsiTheme="minorHAnsi" w:cstheme="minorHAnsi"/>
        </w:rPr>
      </w:pPr>
      <w:r w:rsidRPr="00DC02A6">
        <w:rPr>
          <w:rFonts w:asciiTheme="minorHAnsi" w:hAnsiTheme="minorHAnsi" w:cstheme="minorHAnsi"/>
        </w:rPr>
        <w:t>Publish technical deep-dives and hedge strategy whitepapers.</w:t>
      </w:r>
    </w:p>
    <w:p w:rsidR="00F63A53" w:rsidRPr="00DC02A6" w:rsidRDefault="00F63A53" w:rsidP="00F63A53">
      <w:pPr>
        <w:pStyle w:val="Heading3"/>
        <w:rPr>
          <w:rFonts w:asciiTheme="minorHAnsi" w:hAnsiTheme="minorHAnsi" w:cstheme="minorHAnsi"/>
        </w:rPr>
      </w:pPr>
      <w:bookmarkStart w:id="89" w:name="_Toc194880707"/>
      <w:r w:rsidRPr="00DC02A6">
        <w:rPr>
          <w:rFonts w:asciiTheme="minorHAnsi" w:hAnsiTheme="minorHAnsi" w:cstheme="minorHAnsi"/>
        </w:rPr>
        <w:t xml:space="preserve">5. </w:t>
      </w:r>
      <w:r w:rsidRPr="00DC02A6">
        <w:rPr>
          <w:rStyle w:val="Strong"/>
          <w:rFonts w:asciiTheme="minorHAnsi" w:hAnsiTheme="minorHAnsi" w:cstheme="minorHAnsi"/>
          <w:b/>
          <w:bCs/>
        </w:rPr>
        <w:t>Paid Acquisition &amp; Retargeting</w:t>
      </w:r>
      <w:bookmarkEnd w:id="89"/>
    </w:p>
    <w:p w:rsidR="00F63A53" w:rsidRPr="00DC02A6" w:rsidRDefault="00F63A53" w:rsidP="00C2160C">
      <w:pPr>
        <w:pStyle w:val="NormalWeb"/>
        <w:numPr>
          <w:ilvl w:val="0"/>
          <w:numId w:val="56"/>
        </w:numPr>
        <w:rPr>
          <w:rFonts w:asciiTheme="minorHAnsi" w:hAnsiTheme="minorHAnsi" w:cstheme="minorHAnsi"/>
        </w:rPr>
      </w:pPr>
      <w:r w:rsidRPr="00DC02A6">
        <w:rPr>
          <w:rFonts w:asciiTheme="minorHAnsi" w:hAnsiTheme="minorHAnsi" w:cstheme="minorHAnsi"/>
        </w:rPr>
        <w:t xml:space="preserve">Precision-targeted paid ads on Google, YouTube, Twitter, and </w:t>
      </w:r>
      <w:proofErr w:type="spellStart"/>
      <w:r w:rsidRPr="00DC02A6">
        <w:rPr>
          <w:rFonts w:asciiTheme="minorHAnsi" w:hAnsiTheme="minorHAnsi" w:cstheme="minorHAnsi"/>
        </w:rPr>
        <w:t>Reddit</w:t>
      </w:r>
      <w:proofErr w:type="spellEnd"/>
      <w:r w:rsidRPr="00DC02A6">
        <w:rPr>
          <w:rFonts w:asciiTheme="minorHAnsi" w:hAnsiTheme="minorHAnsi" w:cstheme="minorHAnsi"/>
        </w:rPr>
        <w:t>.</w:t>
      </w:r>
    </w:p>
    <w:p w:rsidR="00F63A53" w:rsidRPr="00DC02A6" w:rsidRDefault="00F63A53" w:rsidP="00C2160C">
      <w:pPr>
        <w:pStyle w:val="NormalWeb"/>
        <w:numPr>
          <w:ilvl w:val="0"/>
          <w:numId w:val="56"/>
        </w:numPr>
        <w:rPr>
          <w:rFonts w:asciiTheme="minorHAnsi" w:hAnsiTheme="minorHAnsi" w:cstheme="minorHAnsi"/>
        </w:rPr>
      </w:pPr>
      <w:r w:rsidRPr="00DC02A6">
        <w:rPr>
          <w:rFonts w:asciiTheme="minorHAnsi" w:hAnsiTheme="minorHAnsi" w:cstheme="minorHAnsi"/>
        </w:rPr>
        <w:t>Retarget website visitors and social media engagers.</w:t>
      </w:r>
    </w:p>
    <w:p w:rsidR="00F63A53" w:rsidRPr="00DC02A6" w:rsidRDefault="00F63A53" w:rsidP="00F63A53">
      <w:pPr>
        <w:pStyle w:val="Heading3"/>
        <w:rPr>
          <w:rFonts w:asciiTheme="minorHAnsi" w:hAnsiTheme="minorHAnsi" w:cstheme="minorHAnsi"/>
        </w:rPr>
      </w:pPr>
      <w:bookmarkStart w:id="90" w:name="_Toc194880708"/>
      <w:r w:rsidRPr="00DC02A6">
        <w:rPr>
          <w:rFonts w:asciiTheme="minorHAnsi" w:hAnsiTheme="minorHAnsi" w:cstheme="minorHAnsi"/>
        </w:rPr>
        <w:t xml:space="preserve">6. </w:t>
      </w:r>
      <w:r w:rsidRPr="00DC02A6">
        <w:rPr>
          <w:rStyle w:val="Strong"/>
          <w:rFonts w:asciiTheme="minorHAnsi" w:hAnsiTheme="minorHAnsi" w:cstheme="minorHAnsi"/>
          <w:b/>
          <w:bCs/>
        </w:rPr>
        <w:t>Launch Community Hubs</w:t>
      </w:r>
      <w:bookmarkEnd w:id="90"/>
    </w:p>
    <w:p w:rsidR="00F63A53" w:rsidRPr="00DC02A6" w:rsidRDefault="00F63A53" w:rsidP="00C2160C">
      <w:pPr>
        <w:pStyle w:val="NormalWeb"/>
        <w:numPr>
          <w:ilvl w:val="0"/>
          <w:numId w:val="57"/>
        </w:numPr>
        <w:rPr>
          <w:rFonts w:asciiTheme="minorHAnsi" w:hAnsiTheme="minorHAnsi" w:cstheme="minorHAnsi"/>
        </w:rPr>
      </w:pPr>
      <w:r w:rsidRPr="00DC02A6">
        <w:rPr>
          <w:rFonts w:asciiTheme="minorHAnsi" w:hAnsiTheme="minorHAnsi" w:cstheme="minorHAnsi"/>
        </w:rPr>
        <w:t>Launch Discord, Telegram, and X Spaces for real-time user engagement.</w:t>
      </w:r>
    </w:p>
    <w:p w:rsidR="00F63A53" w:rsidRDefault="00F63A53" w:rsidP="00C2160C">
      <w:pPr>
        <w:pStyle w:val="NormalWeb"/>
        <w:numPr>
          <w:ilvl w:val="0"/>
          <w:numId w:val="57"/>
        </w:numPr>
        <w:rPr>
          <w:rFonts w:asciiTheme="minorHAnsi" w:hAnsiTheme="minorHAnsi" w:cstheme="minorHAnsi"/>
        </w:rPr>
      </w:pPr>
      <w:r w:rsidRPr="00DC02A6">
        <w:rPr>
          <w:rFonts w:asciiTheme="minorHAnsi" w:hAnsiTheme="minorHAnsi" w:cstheme="minorHAnsi"/>
        </w:rPr>
        <w:t>Gamify community participation with rewards and status.</w:t>
      </w:r>
    </w:p>
    <w:p w:rsidR="0012302C" w:rsidRDefault="0012302C" w:rsidP="0012302C">
      <w:pPr>
        <w:pStyle w:val="NormalWeb"/>
        <w:rPr>
          <w:rFonts w:asciiTheme="minorHAnsi" w:hAnsiTheme="minorHAnsi" w:cstheme="minorHAnsi"/>
        </w:rPr>
      </w:pPr>
    </w:p>
    <w:p w:rsidR="0012302C" w:rsidRPr="00DC02A6" w:rsidRDefault="0012302C" w:rsidP="0012302C">
      <w:pPr>
        <w:pStyle w:val="NormalWeb"/>
        <w:rPr>
          <w:rFonts w:asciiTheme="minorHAnsi" w:hAnsiTheme="minorHAnsi" w:cstheme="minorHAnsi"/>
        </w:rPr>
      </w:pPr>
    </w:p>
    <w:p w:rsidR="00F63A53" w:rsidRPr="00DC02A6" w:rsidRDefault="00F63A53" w:rsidP="00F63A53">
      <w:pPr>
        <w:pStyle w:val="Heading3"/>
        <w:rPr>
          <w:rFonts w:asciiTheme="minorHAnsi" w:hAnsiTheme="minorHAnsi" w:cstheme="minorHAnsi"/>
        </w:rPr>
      </w:pPr>
      <w:bookmarkStart w:id="91" w:name="_Toc194880709"/>
      <w:r w:rsidRPr="00DC02A6">
        <w:rPr>
          <w:rFonts w:asciiTheme="minorHAnsi" w:hAnsiTheme="minorHAnsi" w:cstheme="minorHAnsi"/>
        </w:rPr>
        <w:lastRenderedPageBreak/>
        <w:t>GTM Summary Timeline</w:t>
      </w:r>
      <w:bookmarkEnd w:id="91"/>
    </w:p>
    <w:tbl>
      <w:tblPr>
        <w:tblStyle w:val="GridTable1Light-Accent5"/>
        <w:tblW w:w="0" w:type="auto"/>
        <w:jc w:val="center"/>
        <w:tblLook w:val="04A0" w:firstRow="1" w:lastRow="0" w:firstColumn="1" w:lastColumn="0" w:noHBand="0" w:noVBand="1"/>
      </w:tblPr>
      <w:tblGrid>
        <w:gridCol w:w="920"/>
        <w:gridCol w:w="3728"/>
        <w:gridCol w:w="1208"/>
      </w:tblGrid>
      <w:tr w:rsidR="00F63A53"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617DF3" w:rsidRDefault="00F63A53">
            <w:pPr>
              <w:jc w:val="center"/>
              <w:rPr>
                <w:rFonts w:asciiTheme="minorHAnsi" w:hAnsiTheme="minorHAnsi" w:cstheme="minorHAnsi"/>
              </w:rPr>
            </w:pPr>
            <w:r w:rsidRPr="00617DF3">
              <w:rPr>
                <w:rFonts w:asciiTheme="minorHAnsi" w:hAnsiTheme="minorHAnsi" w:cstheme="minorHAnsi"/>
              </w:rPr>
              <w:t>Phase</w:t>
            </w:r>
          </w:p>
        </w:tc>
        <w:tc>
          <w:tcPr>
            <w:tcW w:w="0" w:type="auto"/>
            <w:hideMark/>
          </w:tcPr>
          <w:p w:rsidR="00F63A53" w:rsidRPr="00617DF3"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7DF3">
              <w:rPr>
                <w:rFonts w:asciiTheme="minorHAnsi" w:hAnsiTheme="minorHAnsi" w:cstheme="minorHAnsi"/>
              </w:rPr>
              <w:t>Activity</w:t>
            </w:r>
          </w:p>
        </w:tc>
        <w:tc>
          <w:tcPr>
            <w:tcW w:w="0" w:type="auto"/>
            <w:hideMark/>
          </w:tcPr>
          <w:p w:rsidR="00F63A53" w:rsidRPr="00617DF3"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17DF3">
              <w:rPr>
                <w:rFonts w:asciiTheme="minorHAnsi" w:hAnsiTheme="minorHAnsi" w:cstheme="minorHAnsi"/>
              </w:rPr>
              <w:t>Timeline</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Phase 1</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Early access campaign &amp; beta testers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Weeks 1–2</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Phase 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Affiliate program rollout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2–3</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Phase 3</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Paid ads + content marketing blitz</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3–6</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Phase 4</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Launch community &amp; user engagement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Week 3–4</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Phase 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B2B partnerships &amp; licensing deals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Month 2–3</w:t>
            </w:r>
          </w:p>
        </w:tc>
      </w:tr>
    </w:tbl>
    <w:p w:rsidR="00F63A53" w:rsidRPr="00DC02A6" w:rsidRDefault="00F63A53" w:rsidP="00F63A53">
      <w:pPr>
        <w:pStyle w:val="Heading2"/>
        <w:rPr>
          <w:rFonts w:cstheme="minorHAnsi"/>
        </w:rPr>
      </w:pPr>
      <w:bookmarkStart w:id="92" w:name="_Toc194880710"/>
      <w:r w:rsidRPr="00DC02A6">
        <w:rPr>
          <w:rFonts w:cstheme="minorHAnsi"/>
        </w:rPr>
        <w:t>Sales Funnel &amp; Customer Journey</w:t>
      </w:r>
      <w:bookmarkEnd w:id="92"/>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funnel architecture focuses on education, engagement, conversion, and expansion.</w:t>
      </w:r>
    </w:p>
    <w:p w:rsidR="00F63A53" w:rsidRPr="00DC02A6" w:rsidRDefault="00F63A53" w:rsidP="00F63A53">
      <w:pPr>
        <w:pStyle w:val="Heading3"/>
        <w:rPr>
          <w:rFonts w:asciiTheme="minorHAnsi" w:hAnsiTheme="minorHAnsi" w:cstheme="minorHAnsi"/>
        </w:rPr>
      </w:pPr>
      <w:bookmarkStart w:id="93" w:name="_Toc194880711"/>
      <w:r w:rsidRPr="00DC02A6">
        <w:rPr>
          <w:rFonts w:asciiTheme="minorHAnsi" w:hAnsiTheme="minorHAnsi" w:cstheme="minorHAnsi"/>
        </w:rPr>
        <w:t>Awareness Stage</w:t>
      </w:r>
      <w:bookmarkEnd w:id="93"/>
    </w:p>
    <w:p w:rsidR="00F63A53" w:rsidRPr="00DC02A6" w:rsidRDefault="00F63A53" w:rsidP="00C2160C">
      <w:pPr>
        <w:pStyle w:val="NormalWeb"/>
        <w:numPr>
          <w:ilvl w:val="0"/>
          <w:numId w:val="58"/>
        </w:numPr>
        <w:rPr>
          <w:rFonts w:asciiTheme="minorHAnsi" w:hAnsiTheme="minorHAnsi" w:cstheme="minorHAnsi"/>
        </w:rPr>
      </w:pPr>
      <w:r w:rsidRPr="00DC02A6">
        <w:rPr>
          <w:rFonts w:asciiTheme="minorHAnsi" w:hAnsiTheme="minorHAnsi" w:cstheme="minorHAnsi"/>
        </w:rPr>
        <w:t>Google &amp; YouTube Ads</w:t>
      </w:r>
    </w:p>
    <w:p w:rsidR="00F63A53" w:rsidRPr="00DC02A6" w:rsidRDefault="00F63A53" w:rsidP="00C2160C">
      <w:pPr>
        <w:pStyle w:val="NormalWeb"/>
        <w:numPr>
          <w:ilvl w:val="0"/>
          <w:numId w:val="58"/>
        </w:numPr>
        <w:rPr>
          <w:rFonts w:asciiTheme="minorHAnsi" w:hAnsiTheme="minorHAnsi" w:cstheme="minorHAnsi"/>
        </w:rPr>
      </w:pPr>
      <w:r w:rsidRPr="00DC02A6">
        <w:rPr>
          <w:rFonts w:asciiTheme="minorHAnsi" w:hAnsiTheme="minorHAnsi" w:cstheme="minorHAnsi"/>
        </w:rPr>
        <w:t xml:space="preserve">X (Twitter) threads and </w:t>
      </w:r>
      <w:proofErr w:type="spellStart"/>
      <w:r w:rsidRPr="00DC02A6">
        <w:rPr>
          <w:rFonts w:asciiTheme="minorHAnsi" w:hAnsiTheme="minorHAnsi" w:cstheme="minorHAnsi"/>
        </w:rPr>
        <w:t>Reddit</w:t>
      </w:r>
      <w:proofErr w:type="spellEnd"/>
      <w:r w:rsidRPr="00DC02A6">
        <w:rPr>
          <w:rFonts w:asciiTheme="minorHAnsi" w:hAnsiTheme="minorHAnsi" w:cstheme="minorHAnsi"/>
        </w:rPr>
        <w:t xml:space="preserve"> AMAs</w:t>
      </w:r>
    </w:p>
    <w:p w:rsidR="00F63A53" w:rsidRPr="00DC02A6" w:rsidRDefault="00F63A53" w:rsidP="00C2160C">
      <w:pPr>
        <w:pStyle w:val="NormalWeb"/>
        <w:numPr>
          <w:ilvl w:val="0"/>
          <w:numId w:val="58"/>
        </w:numPr>
        <w:rPr>
          <w:rFonts w:asciiTheme="minorHAnsi" w:hAnsiTheme="minorHAnsi" w:cstheme="minorHAnsi"/>
        </w:rPr>
      </w:pPr>
      <w:r w:rsidRPr="00DC02A6">
        <w:rPr>
          <w:rFonts w:asciiTheme="minorHAnsi" w:hAnsiTheme="minorHAnsi" w:cstheme="minorHAnsi"/>
        </w:rPr>
        <w:t>Influencer affiliate campaigns</w:t>
      </w:r>
    </w:p>
    <w:p w:rsidR="00F63A53" w:rsidRPr="00DC02A6" w:rsidRDefault="00F63A53" w:rsidP="00F63A53">
      <w:pPr>
        <w:pStyle w:val="Heading3"/>
        <w:rPr>
          <w:rFonts w:asciiTheme="minorHAnsi" w:hAnsiTheme="minorHAnsi" w:cstheme="minorHAnsi"/>
        </w:rPr>
      </w:pPr>
      <w:bookmarkStart w:id="94" w:name="_Toc194880712"/>
      <w:r w:rsidRPr="00DC02A6">
        <w:rPr>
          <w:rFonts w:asciiTheme="minorHAnsi" w:hAnsiTheme="minorHAnsi" w:cstheme="minorHAnsi"/>
        </w:rPr>
        <w:t>Consideration Stage</w:t>
      </w:r>
      <w:bookmarkEnd w:id="94"/>
    </w:p>
    <w:p w:rsidR="00F63A53" w:rsidRPr="00DC02A6" w:rsidRDefault="00F63A53" w:rsidP="00C2160C">
      <w:pPr>
        <w:pStyle w:val="NormalWeb"/>
        <w:numPr>
          <w:ilvl w:val="0"/>
          <w:numId w:val="59"/>
        </w:numPr>
        <w:rPr>
          <w:rFonts w:asciiTheme="minorHAnsi" w:hAnsiTheme="minorHAnsi" w:cstheme="minorHAnsi"/>
        </w:rPr>
      </w:pPr>
      <w:r w:rsidRPr="00DC02A6">
        <w:rPr>
          <w:rFonts w:asciiTheme="minorHAnsi" w:hAnsiTheme="minorHAnsi" w:cstheme="minorHAnsi"/>
        </w:rPr>
        <w:t>Free trial and demo videos</w:t>
      </w:r>
    </w:p>
    <w:p w:rsidR="00F63A53" w:rsidRPr="00DC02A6" w:rsidRDefault="00F63A53" w:rsidP="00C2160C">
      <w:pPr>
        <w:pStyle w:val="NormalWeb"/>
        <w:numPr>
          <w:ilvl w:val="0"/>
          <w:numId w:val="59"/>
        </w:numPr>
        <w:rPr>
          <w:rFonts w:asciiTheme="minorHAnsi" w:hAnsiTheme="minorHAnsi" w:cstheme="minorHAnsi"/>
        </w:rPr>
      </w:pPr>
      <w:r w:rsidRPr="00DC02A6">
        <w:rPr>
          <w:rFonts w:asciiTheme="minorHAnsi" w:hAnsiTheme="minorHAnsi" w:cstheme="minorHAnsi"/>
        </w:rPr>
        <w:t>Webinars: "How to hedge like a pro"</w:t>
      </w:r>
    </w:p>
    <w:p w:rsidR="00F63A53" w:rsidRPr="00DC02A6" w:rsidRDefault="00F63A53" w:rsidP="00C2160C">
      <w:pPr>
        <w:pStyle w:val="NormalWeb"/>
        <w:numPr>
          <w:ilvl w:val="0"/>
          <w:numId w:val="59"/>
        </w:numPr>
        <w:rPr>
          <w:rFonts w:asciiTheme="minorHAnsi" w:hAnsiTheme="minorHAnsi" w:cstheme="minorHAnsi"/>
        </w:rPr>
      </w:pPr>
      <w:r w:rsidRPr="00DC02A6">
        <w:rPr>
          <w:rFonts w:asciiTheme="minorHAnsi" w:hAnsiTheme="minorHAnsi" w:cstheme="minorHAnsi"/>
        </w:rPr>
        <w:t>Case studies and testimonials</w:t>
      </w:r>
    </w:p>
    <w:p w:rsidR="00F63A53" w:rsidRPr="00DC02A6" w:rsidRDefault="00F63A53" w:rsidP="00F63A53">
      <w:pPr>
        <w:pStyle w:val="Heading3"/>
        <w:rPr>
          <w:rFonts w:asciiTheme="minorHAnsi" w:hAnsiTheme="minorHAnsi" w:cstheme="minorHAnsi"/>
        </w:rPr>
      </w:pPr>
      <w:bookmarkStart w:id="95" w:name="_Toc194880713"/>
      <w:r w:rsidRPr="00DC02A6">
        <w:rPr>
          <w:rFonts w:asciiTheme="minorHAnsi" w:hAnsiTheme="minorHAnsi" w:cstheme="minorHAnsi"/>
        </w:rPr>
        <w:t>Conversion Stage</w:t>
      </w:r>
      <w:bookmarkEnd w:id="95"/>
    </w:p>
    <w:p w:rsidR="00F63A53" w:rsidRPr="00DC02A6" w:rsidRDefault="00F63A53" w:rsidP="00C2160C">
      <w:pPr>
        <w:pStyle w:val="NormalWeb"/>
        <w:numPr>
          <w:ilvl w:val="0"/>
          <w:numId w:val="60"/>
        </w:numPr>
        <w:rPr>
          <w:rFonts w:asciiTheme="minorHAnsi" w:hAnsiTheme="minorHAnsi" w:cstheme="minorHAnsi"/>
        </w:rPr>
      </w:pPr>
      <w:r w:rsidRPr="00DC02A6">
        <w:rPr>
          <w:rFonts w:asciiTheme="minorHAnsi" w:hAnsiTheme="minorHAnsi" w:cstheme="minorHAnsi"/>
        </w:rPr>
        <w:t>Discounted initial offers</w:t>
      </w:r>
    </w:p>
    <w:p w:rsidR="00F63A53" w:rsidRPr="00DC02A6" w:rsidRDefault="00F63A53" w:rsidP="00C2160C">
      <w:pPr>
        <w:pStyle w:val="NormalWeb"/>
        <w:numPr>
          <w:ilvl w:val="0"/>
          <w:numId w:val="60"/>
        </w:numPr>
        <w:rPr>
          <w:rFonts w:asciiTheme="minorHAnsi" w:hAnsiTheme="minorHAnsi" w:cstheme="minorHAnsi"/>
        </w:rPr>
      </w:pPr>
      <w:r w:rsidRPr="00DC02A6">
        <w:rPr>
          <w:rFonts w:asciiTheme="minorHAnsi" w:hAnsiTheme="minorHAnsi" w:cstheme="minorHAnsi"/>
        </w:rPr>
        <w:t>Push lifetime deal urgency (scarcity-based marketing)</w:t>
      </w:r>
    </w:p>
    <w:p w:rsidR="00F63A53" w:rsidRPr="00DC02A6" w:rsidRDefault="00F63A53" w:rsidP="00C2160C">
      <w:pPr>
        <w:pStyle w:val="NormalWeb"/>
        <w:numPr>
          <w:ilvl w:val="0"/>
          <w:numId w:val="60"/>
        </w:numPr>
        <w:rPr>
          <w:rFonts w:asciiTheme="minorHAnsi" w:hAnsiTheme="minorHAnsi" w:cstheme="minorHAnsi"/>
        </w:rPr>
      </w:pPr>
      <w:r w:rsidRPr="00DC02A6">
        <w:rPr>
          <w:rFonts w:asciiTheme="minorHAnsi" w:hAnsiTheme="minorHAnsi" w:cstheme="minorHAnsi"/>
        </w:rPr>
        <w:t>Affiliate follow-up sequences</w:t>
      </w:r>
    </w:p>
    <w:p w:rsidR="00F63A53" w:rsidRPr="00DC02A6" w:rsidRDefault="00F63A53" w:rsidP="00F63A53">
      <w:pPr>
        <w:pStyle w:val="Heading3"/>
        <w:rPr>
          <w:rFonts w:asciiTheme="minorHAnsi" w:hAnsiTheme="minorHAnsi" w:cstheme="minorHAnsi"/>
        </w:rPr>
      </w:pPr>
      <w:bookmarkStart w:id="96" w:name="_Toc194880714"/>
      <w:r w:rsidRPr="00DC02A6">
        <w:rPr>
          <w:rFonts w:asciiTheme="minorHAnsi" w:hAnsiTheme="minorHAnsi" w:cstheme="minorHAnsi"/>
        </w:rPr>
        <w:t>Retention &amp; Expansion Stage</w:t>
      </w:r>
      <w:bookmarkEnd w:id="96"/>
    </w:p>
    <w:p w:rsidR="00F63A53" w:rsidRPr="00DC02A6" w:rsidRDefault="00F63A53" w:rsidP="00C2160C">
      <w:pPr>
        <w:pStyle w:val="NormalWeb"/>
        <w:numPr>
          <w:ilvl w:val="0"/>
          <w:numId w:val="61"/>
        </w:numPr>
        <w:rPr>
          <w:rFonts w:asciiTheme="minorHAnsi" w:hAnsiTheme="minorHAnsi" w:cstheme="minorHAnsi"/>
        </w:rPr>
      </w:pPr>
      <w:r w:rsidRPr="00DC02A6">
        <w:rPr>
          <w:rFonts w:asciiTheme="minorHAnsi" w:hAnsiTheme="minorHAnsi" w:cstheme="minorHAnsi"/>
        </w:rPr>
        <w:t>Regular feature updates and newsletters</w:t>
      </w:r>
    </w:p>
    <w:p w:rsidR="00F63A53" w:rsidRPr="00DC02A6" w:rsidRDefault="00F63A53" w:rsidP="00C2160C">
      <w:pPr>
        <w:pStyle w:val="NormalWeb"/>
        <w:numPr>
          <w:ilvl w:val="0"/>
          <w:numId w:val="61"/>
        </w:numPr>
        <w:rPr>
          <w:rFonts w:asciiTheme="minorHAnsi" w:hAnsiTheme="minorHAnsi" w:cstheme="minorHAnsi"/>
        </w:rPr>
      </w:pPr>
      <w:r w:rsidRPr="00DC02A6">
        <w:rPr>
          <w:rFonts w:asciiTheme="minorHAnsi" w:hAnsiTheme="minorHAnsi" w:cstheme="minorHAnsi"/>
        </w:rPr>
        <w:t>Upsell to higher tiers with behavior-based triggers</w:t>
      </w:r>
    </w:p>
    <w:p w:rsidR="00F63A53" w:rsidRPr="00DC02A6" w:rsidRDefault="00F63A53" w:rsidP="00C2160C">
      <w:pPr>
        <w:pStyle w:val="NormalWeb"/>
        <w:numPr>
          <w:ilvl w:val="0"/>
          <w:numId w:val="61"/>
        </w:numPr>
        <w:rPr>
          <w:rFonts w:asciiTheme="minorHAnsi" w:hAnsiTheme="minorHAnsi" w:cstheme="minorHAnsi"/>
        </w:rPr>
      </w:pPr>
      <w:r w:rsidRPr="00DC02A6">
        <w:rPr>
          <w:rFonts w:asciiTheme="minorHAnsi" w:hAnsiTheme="minorHAnsi" w:cstheme="minorHAnsi"/>
        </w:rPr>
        <w:t>Promote strategy marketplace and API add-ons</w:t>
      </w:r>
    </w:p>
    <w:p w:rsidR="00F63A53" w:rsidRPr="00DC02A6" w:rsidRDefault="00F63A53" w:rsidP="00F63A53">
      <w:pPr>
        <w:pStyle w:val="Heading3"/>
        <w:rPr>
          <w:rFonts w:asciiTheme="minorHAnsi" w:hAnsiTheme="minorHAnsi" w:cstheme="minorHAnsi"/>
        </w:rPr>
      </w:pPr>
      <w:bookmarkStart w:id="97" w:name="_Toc194880715"/>
      <w:r w:rsidRPr="00DC02A6">
        <w:rPr>
          <w:rFonts w:asciiTheme="minorHAnsi" w:hAnsiTheme="minorHAnsi" w:cstheme="minorHAnsi"/>
        </w:rPr>
        <w:t>Advocacy Stage</w:t>
      </w:r>
      <w:bookmarkEnd w:id="97"/>
    </w:p>
    <w:p w:rsidR="00F63A53" w:rsidRPr="00DC02A6" w:rsidRDefault="00F63A53" w:rsidP="00C2160C">
      <w:pPr>
        <w:pStyle w:val="NormalWeb"/>
        <w:numPr>
          <w:ilvl w:val="0"/>
          <w:numId w:val="62"/>
        </w:numPr>
        <w:rPr>
          <w:rFonts w:asciiTheme="minorHAnsi" w:hAnsiTheme="minorHAnsi" w:cstheme="minorHAnsi"/>
        </w:rPr>
      </w:pPr>
      <w:r w:rsidRPr="00DC02A6">
        <w:rPr>
          <w:rFonts w:asciiTheme="minorHAnsi" w:hAnsiTheme="minorHAnsi" w:cstheme="minorHAnsi"/>
        </w:rPr>
        <w:t>Encourage reviews and referrals</w:t>
      </w:r>
    </w:p>
    <w:p w:rsidR="00F63A53" w:rsidRPr="00DC02A6" w:rsidRDefault="00F63A53" w:rsidP="00C2160C">
      <w:pPr>
        <w:pStyle w:val="NormalWeb"/>
        <w:numPr>
          <w:ilvl w:val="0"/>
          <w:numId w:val="62"/>
        </w:numPr>
        <w:rPr>
          <w:rFonts w:asciiTheme="minorHAnsi" w:hAnsiTheme="minorHAnsi" w:cstheme="minorHAnsi"/>
        </w:rPr>
      </w:pPr>
      <w:r w:rsidRPr="00DC02A6">
        <w:rPr>
          <w:rFonts w:asciiTheme="minorHAnsi" w:hAnsiTheme="minorHAnsi" w:cstheme="minorHAnsi"/>
        </w:rPr>
        <w:t>Exclusive rewards for community contributions</w:t>
      </w:r>
    </w:p>
    <w:p w:rsidR="00F63A53" w:rsidRPr="00DC02A6" w:rsidRDefault="00F63A53" w:rsidP="00C2160C">
      <w:pPr>
        <w:pStyle w:val="NormalWeb"/>
        <w:numPr>
          <w:ilvl w:val="0"/>
          <w:numId w:val="62"/>
        </w:numPr>
        <w:rPr>
          <w:rFonts w:asciiTheme="minorHAnsi" w:hAnsiTheme="minorHAnsi" w:cstheme="minorHAnsi"/>
        </w:rPr>
      </w:pPr>
      <w:r w:rsidRPr="00DC02A6">
        <w:rPr>
          <w:rFonts w:asciiTheme="minorHAnsi" w:hAnsiTheme="minorHAnsi" w:cstheme="minorHAnsi"/>
        </w:rPr>
        <w:t>Feature top users and educators on company channels</w:t>
      </w:r>
    </w:p>
    <w:p w:rsidR="00F63A53" w:rsidRPr="00DC02A6" w:rsidRDefault="00F63A53" w:rsidP="00F63A53">
      <w:pPr>
        <w:pStyle w:val="Heading2"/>
        <w:rPr>
          <w:rFonts w:cstheme="minorHAnsi"/>
        </w:rPr>
      </w:pPr>
      <w:bookmarkStart w:id="98" w:name="_Toc194880716"/>
      <w:r w:rsidRPr="00DC02A6">
        <w:rPr>
          <w:rFonts w:cstheme="minorHAnsi"/>
        </w:rPr>
        <w:lastRenderedPageBreak/>
        <w:t>Launch Campaign Plan (24-Day Plan)</w:t>
      </w:r>
      <w:bookmarkEnd w:id="98"/>
    </w:p>
    <w:tbl>
      <w:tblPr>
        <w:tblStyle w:val="GridTable1Light-Accent5"/>
        <w:tblW w:w="9963" w:type="dxa"/>
        <w:tblLook w:val="04A0" w:firstRow="1" w:lastRow="0" w:firstColumn="1" w:lastColumn="0" w:noHBand="0" w:noVBand="1"/>
      </w:tblPr>
      <w:tblGrid>
        <w:gridCol w:w="1178"/>
        <w:gridCol w:w="4032"/>
        <w:gridCol w:w="4753"/>
      </w:tblGrid>
      <w:tr w:rsidR="00F63A53" w:rsidRPr="00DC02A6" w:rsidTr="0012302C">
        <w:trPr>
          <w:cnfStyle w:val="100000000000" w:firstRow="1" w:lastRow="0" w:firstColumn="0" w:lastColumn="0" w:oddVBand="0" w:evenVBand="0" w:oddHBand="0"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rsidP="00617DF3">
            <w:pPr>
              <w:jc w:val="center"/>
              <w:rPr>
                <w:rFonts w:asciiTheme="minorHAnsi" w:hAnsiTheme="minorHAnsi" w:cstheme="minorHAnsi"/>
              </w:rPr>
            </w:pPr>
            <w:r w:rsidRPr="00DC02A6">
              <w:rPr>
                <w:rFonts w:asciiTheme="minorHAnsi" w:hAnsiTheme="minorHAnsi" w:cstheme="minorHAnsi"/>
              </w:rPr>
              <w:t>Day</w:t>
            </w:r>
          </w:p>
        </w:tc>
        <w:tc>
          <w:tcPr>
            <w:tcW w:w="0" w:type="auto"/>
            <w:hideMark/>
          </w:tcPr>
          <w:p w:rsidR="00F63A53" w:rsidRPr="00DC02A6" w:rsidRDefault="00F63A53" w:rsidP="00617DF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Action</w:t>
            </w:r>
          </w:p>
        </w:tc>
        <w:tc>
          <w:tcPr>
            <w:tcW w:w="0" w:type="auto"/>
            <w:hideMark/>
          </w:tcPr>
          <w:p w:rsidR="00F63A53" w:rsidRPr="00DC02A6" w:rsidRDefault="00F63A53" w:rsidP="00617DF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Notes</w:t>
            </w:r>
          </w:p>
        </w:tc>
      </w:tr>
      <w:tr w:rsidR="00F63A53" w:rsidRPr="00DC02A6" w:rsidTr="0012302C">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1-3</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Finalize beta group &amp; onboarding</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Use personal network and crypto trading forums</w:t>
            </w:r>
          </w:p>
        </w:tc>
      </w:tr>
      <w:tr w:rsidR="00F63A53" w:rsidRPr="00DC02A6" w:rsidTr="0012302C">
        <w:trPr>
          <w:trHeight w:val="158"/>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4-6</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Launch lifetime offer to beta users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Early revenue injection, incentivize evangelists</w:t>
            </w:r>
          </w:p>
        </w:tc>
      </w:tr>
      <w:tr w:rsidR="00F63A53" w:rsidRPr="00DC02A6" w:rsidTr="0012302C">
        <w:trPr>
          <w:trHeight w:val="158"/>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7-9</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Activate affiliate program</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High-commission program for rapid reach</w:t>
            </w:r>
          </w:p>
        </w:tc>
      </w:tr>
      <w:tr w:rsidR="00F63A53" w:rsidRPr="00DC02A6" w:rsidTr="0012302C">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10-12</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Deploy initial paid ads (Google/YouTube)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Focused on crypto + futures traders</w:t>
            </w:r>
          </w:p>
        </w:tc>
      </w:tr>
      <w:tr w:rsidR="00F63A53" w:rsidRPr="00DC02A6" w:rsidTr="0012302C">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13-15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Publish first educational webinar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"Mastering Risk Management"</w:t>
            </w:r>
          </w:p>
        </w:tc>
      </w:tr>
      <w:tr w:rsidR="00F63A53" w:rsidRPr="00DC02A6" w:rsidTr="0012302C">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16-18</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Launch Discord &amp; Telegram groups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Seed with beta users, mods, Moe-led AMAs</w:t>
            </w:r>
          </w:p>
        </w:tc>
      </w:tr>
      <w:tr w:rsidR="00F63A53" w:rsidRPr="00DC02A6" w:rsidTr="0012302C">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19-21</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Run retargeting campaigns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Capture traffic from webinars and ads</w:t>
            </w:r>
          </w:p>
        </w:tc>
      </w:tr>
      <w:tr w:rsidR="00F63A53" w:rsidRPr="00DC02A6" w:rsidTr="0012302C">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Day 22-24</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Scale ads + launch partnership outreach</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Prop firms, educators, trading groups</w:t>
            </w:r>
          </w:p>
        </w:tc>
      </w:tr>
    </w:tbl>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Target Metrics:</w:t>
      </w:r>
    </w:p>
    <w:p w:rsidR="00F63A53" w:rsidRPr="00DC02A6" w:rsidRDefault="00F63A53" w:rsidP="00C2160C">
      <w:pPr>
        <w:pStyle w:val="NormalWeb"/>
        <w:numPr>
          <w:ilvl w:val="0"/>
          <w:numId w:val="63"/>
        </w:numPr>
        <w:rPr>
          <w:rFonts w:asciiTheme="minorHAnsi" w:hAnsiTheme="minorHAnsi" w:cstheme="minorHAnsi"/>
        </w:rPr>
      </w:pPr>
      <w:r w:rsidRPr="00DC02A6">
        <w:rPr>
          <w:rFonts w:asciiTheme="minorHAnsi" w:hAnsiTheme="minorHAnsi" w:cstheme="minorHAnsi"/>
        </w:rPr>
        <w:t xml:space="preserve">500+ beta users </w:t>
      </w:r>
      <w:proofErr w:type="spellStart"/>
      <w:r w:rsidRPr="00DC02A6">
        <w:rPr>
          <w:rFonts w:asciiTheme="minorHAnsi" w:hAnsiTheme="minorHAnsi" w:cstheme="minorHAnsi"/>
        </w:rPr>
        <w:t>onboarded</w:t>
      </w:r>
      <w:proofErr w:type="spellEnd"/>
    </w:p>
    <w:p w:rsidR="00F63A53" w:rsidRPr="00DC02A6" w:rsidRDefault="00F63A53" w:rsidP="00C2160C">
      <w:pPr>
        <w:pStyle w:val="NormalWeb"/>
        <w:numPr>
          <w:ilvl w:val="0"/>
          <w:numId w:val="63"/>
        </w:numPr>
        <w:rPr>
          <w:rFonts w:asciiTheme="minorHAnsi" w:hAnsiTheme="minorHAnsi" w:cstheme="minorHAnsi"/>
        </w:rPr>
      </w:pPr>
      <w:r w:rsidRPr="00DC02A6">
        <w:rPr>
          <w:rFonts w:asciiTheme="minorHAnsi" w:hAnsiTheme="minorHAnsi" w:cstheme="minorHAnsi"/>
        </w:rPr>
        <w:t>50+ paying subscribers</w:t>
      </w:r>
    </w:p>
    <w:p w:rsidR="00F63A53" w:rsidRPr="00DC02A6" w:rsidRDefault="00F63A53" w:rsidP="00C2160C">
      <w:pPr>
        <w:pStyle w:val="NormalWeb"/>
        <w:numPr>
          <w:ilvl w:val="0"/>
          <w:numId w:val="63"/>
        </w:numPr>
        <w:rPr>
          <w:rFonts w:asciiTheme="minorHAnsi" w:hAnsiTheme="minorHAnsi" w:cstheme="minorHAnsi"/>
        </w:rPr>
      </w:pPr>
      <w:r w:rsidRPr="00DC02A6">
        <w:rPr>
          <w:rFonts w:asciiTheme="minorHAnsi" w:hAnsiTheme="minorHAnsi" w:cstheme="minorHAnsi"/>
        </w:rPr>
        <w:t>$20,000 initial revenue injection</w:t>
      </w:r>
    </w:p>
    <w:p w:rsidR="00F63A53" w:rsidRPr="00DC02A6" w:rsidRDefault="00F63A53" w:rsidP="00C2160C">
      <w:pPr>
        <w:pStyle w:val="NormalWeb"/>
        <w:numPr>
          <w:ilvl w:val="0"/>
          <w:numId w:val="63"/>
        </w:numPr>
        <w:rPr>
          <w:rFonts w:asciiTheme="minorHAnsi" w:hAnsiTheme="minorHAnsi" w:cstheme="minorHAnsi"/>
        </w:rPr>
      </w:pPr>
      <w:r w:rsidRPr="00DC02A6">
        <w:rPr>
          <w:rFonts w:asciiTheme="minorHAnsi" w:hAnsiTheme="minorHAnsi" w:cstheme="minorHAnsi"/>
        </w:rPr>
        <w:t>3 partnership deals initiated</w:t>
      </w:r>
    </w:p>
    <w:p w:rsidR="00F63A53" w:rsidRPr="00DC02A6" w:rsidRDefault="00F63A53" w:rsidP="00F63A53">
      <w:pPr>
        <w:pStyle w:val="Heading2"/>
        <w:rPr>
          <w:rFonts w:cstheme="minorHAnsi"/>
        </w:rPr>
      </w:pPr>
      <w:bookmarkStart w:id="99" w:name="_Toc194880717"/>
      <w:r w:rsidRPr="00DC02A6">
        <w:rPr>
          <w:rFonts w:cstheme="minorHAnsi"/>
        </w:rPr>
        <w:t>Growth Hacking Strategies</w:t>
      </w:r>
      <w:bookmarkEnd w:id="99"/>
    </w:p>
    <w:p w:rsidR="00F63A53" w:rsidRPr="00DC02A6" w:rsidRDefault="00F63A53" w:rsidP="00C2160C">
      <w:pPr>
        <w:pStyle w:val="NormalWeb"/>
        <w:numPr>
          <w:ilvl w:val="0"/>
          <w:numId w:val="64"/>
        </w:numPr>
        <w:rPr>
          <w:rFonts w:asciiTheme="minorHAnsi" w:hAnsiTheme="minorHAnsi" w:cstheme="minorHAnsi"/>
        </w:rPr>
      </w:pPr>
      <w:r w:rsidRPr="00DC02A6">
        <w:rPr>
          <w:rStyle w:val="Strong"/>
          <w:rFonts w:asciiTheme="minorHAnsi" w:hAnsiTheme="minorHAnsi" w:cstheme="minorHAnsi"/>
        </w:rPr>
        <w:t>Viral Loops:</w:t>
      </w:r>
      <w:r w:rsidRPr="00DC02A6">
        <w:rPr>
          <w:rFonts w:asciiTheme="minorHAnsi" w:hAnsiTheme="minorHAnsi" w:cstheme="minorHAnsi"/>
        </w:rPr>
        <w:t xml:space="preserve"> Referral bonuses, share-to-unlock content.</w:t>
      </w:r>
    </w:p>
    <w:p w:rsidR="00F63A53" w:rsidRPr="00DC02A6" w:rsidRDefault="00F63A53" w:rsidP="00C2160C">
      <w:pPr>
        <w:pStyle w:val="NormalWeb"/>
        <w:numPr>
          <w:ilvl w:val="0"/>
          <w:numId w:val="64"/>
        </w:numPr>
        <w:rPr>
          <w:rFonts w:asciiTheme="minorHAnsi" w:hAnsiTheme="minorHAnsi" w:cstheme="minorHAnsi"/>
        </w:rPr>
      </w:pPr>
      <w:r w:rsidRPr="00DC02A6">
        <w:rPr>
          <w:rStyle w:val="Strong"/>
          <w:rFonts w:asciiTheme="minorHAnsi" w:hAnsiTheme="minorHAnsi" w:cstheme="minorHAnsi"/>
        </w:rPr>
        <w:t>Scarcity Tactics:</w:t>
      </w:r>
      <w:r w:rsidRPr="00DC02A6">
        <w:rPr>
          <w:rFonts w:asciiTheme="minorHAnsi" w:hAnsiTheme="minorHAnsi" w:cstheme="minorHAnsi"/>
        </w:rPr>
        <w:t xml:space="preserve"> Limited-time lifetime access and exclusive modules.</w:t>
      </w:r>
    </w:p>
    <w:p w:rsidR="00F63A53" w:rsidRPr="00DC02A6" w:rsidRDefault="00F63A53" w:rsidP="00C2160C">
      <w:pPr>
        <w:pStyle w:val="NormalWeb"/>
        <w:numPr>
          <w:ilvl w:val="0"/>
          <w:numId w:val="64"/>
        </w:numPr>
        <w:rPr>
          <w:rFonts w:asciiTheme="minorHAnsi" w:hAnsiTheme="minorHAnsi" w:cstheme="minorHAnsi"/>
        </w:rPr>
      </w:pPr>
      <w:r w:rsidRPr="00DC02A6">
        <w:rPr>
          <w:rStyle w:val="Strong"/>
          <w:rFonts w:asciiTheme="minorHAnsi" w:hAnsiTheme="minorHAnsi" w:cstheme="minorHAnsi"/>
        </w:rPr>
        <w:t>Leverage Personal Brand:</w:t>
      </w:r>
      <w:r w:rsidRPr="00DC02A6">
        <w:rPr>
          <w:rFonts w:asciiTheme="minorHAnsi" w:hAnsiTheme="minorHAnsi" w:cstheme="minorHAnsi"/>
        </w:rPr>
        <w:t xml:space="preserve"> Moe Sani’s Twitter and podcast appearances.</w:t>
      </w:r>
    </w:p>
    <w:p w:rsidR="00F63A53" w:rsidRPr="00DC02A6" w:rsidRDefault="00F63A53" w:rsidP="00C2160C">
      <w:pPr>
        <w:pStyle w:val="NormalWeb"/>
        <w:numPr>
          <w:ilvl w:val="0"/>
          <w:numId w:val="64"/>
        </w:numPr>
        <w:rPr>
          <w:rFonts w:asciiTheme="minorHAnsi" w:hAnsiTheme="minorHAnsi" w:cstheme="minorHAnsi"/>
        </w:rPr>
      </w:pPr>
      <w:r w:rsidRPr="00DC02A6">
        <w:rPr>
          <w:rStyle w:val="Strong"/>
          <w:rFonts w:asciiTheme="minorHAnsi" w:hAnsiTheme="minorHAnsi" w:cstheme="minorHAnsi"/>
        </w:rPr>
        <w:t>Community-Led Development:</w:t>
      </w:r>
      <w:r w:rsidRPr="00DC02A6">
        <w:rPr>
          <w:rFonts w:asciiTheme="minorHAnsi" w:hAnsiTheme="minorHAnsi" w:cstheme="minorHAnsi"/>
        </w:rPr>
        <w:t xml:space="preserve"> User votes on new features and integrations.</w:t>
      </w:r>
    </w:p>
    <w:p w:rsidR="00F63A53" w:rsidRPr="00DC02A6" w:rsidRDefault="00F63A53" w:rsidP="00C2160C">
      <w:pPr>
        <w:pStyle w:val="NormalWeb"/>
        <w:numPr>
          <w:ilvl w:val="0"/>
          <w:numId w:val="64"/>
        </w:numPr>
        <w:rPr>
          <w:rFonts w:asciiTheme="minorHAnsi" w:hAnsiTheme="minorHAnsi" w:cstheme="minorHAnsi"/>
        </w:rPr>
      </w:pPr>
      <w:r w:rsidRPr="00DC02A6">
        <w:rPr>
          <w:rStyle w:val="Strong"/>
          <w:rFonts w:asciiTheme="minorHAnsi" w:hAnsiTheme="minorHAnsi" w:cstheme="minorHAnsi"/>
        </w:rPr>
        <w:t>Social Proof Amplification:</w:t>
      </w:r>
      <w:r w:rsidRPr="00DC02A6">
        <w:rPr>
          <w:rFonts w:asciiTheme="minorHAnsi" w:hAnsiTheme="minorHAnsi" w:cstheme="minorHAnsi"/>
        </w:rPr>
        <w:t xml:space="preserve"> Publish user success stories with data.</w:t>
      </w:r>
    </w:p>
    <w:p w:rsidR="00F63A53" w:rsidRPr="00DC02A6" w:rsidRDefault="00F63A53" w:rsidP="00C2160C">
      <w:pPr>
        <w:pStyle w:val="NormalWeb"/>
        <w:numPr>
          <w:ilvl w:val="0"/>
          <w:numId w:val="64"/>
        </w:numPr>
        <w:rPr>
          <w:rFonts w:asciiTheme="minorHAnsi" w:hAnsiTheme="minorHAnsi" w:cstheme="minorHAnsi"/>
        </w:rPr>
      </w:pPr>
      <w:r w:rsidRPr="00DC02A6">
        <w:rPr>
          <w:rStyle w:val="Strong"/>
          <w:rFonts w:asciiTheme="minorHAnsi" w:hAnsiTheme="minorHAnsi" w:cstheme="minorHAnsi"/>
        </w:rPr>
        <w:t>Micro-Influencer Activation:</w:t>
      </w:r>
      <w:r w:rsidRPr="00DC02A6">
        <w:rPr>
          <w:rFonts w:asciiTheme="minorHAnsi" w:hAnsiTheme="minorHAnsi" w:cstheme="minorHAnsi"/>
        </w:rPr>
        <w:t xml:space="preserve"> Micro-tier Twitter/X influencers in trading spaces.</w:t>
      </w:r>
    </w:p>
    <w:p w:rsidR="00F63A53" w:rsidRPr="00DC02A6" w:rsidRDefault="00F63A53" w:rsidP="00C2160C">
      <w:pPr>
        <w:pStyle w:val="NormalWeb"/>
        <w:numPr>
          <w:ilvl w:val="0"/>
          <w:numId w:val="64"/>
        </w:numPr>
        <w:rPr>
          <w:rFonts w:asciiTheme="minorHAnsi" w:hAnsiTheme="minorHAnsi" w:cstheme="minorHAnsi"/>
        </w:rPr>
      </w:pPr>
      <w:r w:rsidRPr="00DC02A6">
        <w:rPr>
          <w:rStyle w:val="Strong"/>
          <w:rFonts w:asciiTheme="minorHAnsi" w:hAnsiTheme="minorHAnsi" w:cstheme="minorHAnsi"/>
        </w:rPr>
        <w:t>Integrations as Growth:</w:t>
      </w:r>
      <w:r w:rsidRPr="00DC02A6">
        <w:rPr>
          <w:rFonts w:asciiTheme="minorHAnsi" w:hAnsiTheme="minorHAnsi" w:cstheme="minorHAnsi"/>
        </w:rPr>
        <w:t xml:space="preserve"> Auto-post users’ performance (optional) to social media feeds.</w:t>
      </w:r>
    </w:p>
    <w:p w:rsidR="00F63A53" w:rsidRPr="00DC02A6" w:rsidRDefault="00F63A53" w:rsidP="00F63A53">
      <w:pPr>
        <w:pStyle w:val="Heading2"/>
        <w:rPr>
          <w:rFonts w:cstheme="minorHAnsi"/>
        </w:rPr>
      </w:pPr>
      <w:bookmarkStart w:id="100" w:name="_Toc194880718"/>
      <w:r w:rsidRPr="00DC02A6">
        <w:rPr>
          <w:rFonts w:cstheme="minorHAnsi"/>
        </w:rPr>
        <w:t>Affiliate &amp; Partnership Programs</w:t>
      </w:r>
      <w:bookmarkEnd w:id="100"/>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Affiliate Program Highlights:</w:t>
      </w:r>
    </w:p>
    <w:p w:rsidR="00F63A53" w:rsidRPr="00DC02A6" w:rsidRDefault="00F63A53" w:rsidP="00C2160C">
      <w:pPr>
        <w:pStyle w:val="NormalWeb"/>
        <w:numPr>
          <w:ilvl w:val="0"/>
          <w:numId w:val="65"/>
        </w:numPr>
        <w:rPr>
          <w:rFonts w:asciiTheme="minorHAnsi" w:hAnsiTheme="minorHAnsi" w:cstheme="minorHAnsi"/>
        </w:rPr>
      </w:pPr>
      <w:r w:rsidRPr="00DC02A6">
        <w:rPr>
          <w:rFonts w:asciiTheme="minorHAnsi" w:hAnsiTheme="minorHAnsi" w:cstheme="minorHAnsi"/>
        </w:rPr>
        <w:t>20% recurring commissions</w:t>
      </w:r>
    </w:p>
    <w:p w:rsidR="00F63A53" w:rsidRPr="00DC02A6" w:rsidRDefault="00F63A53" w:rsidP="00C2160C">
      <w:pPr>
        <w:pStyle w:val="NormalWeb"/>
        <w:numPr>
          <w:ilvl w:val="0"/>
          <w:numId w:val="65"/>
        </w:numPr>
        <w:rPr>
          <w:rFonts w:asciiTheme="minorHAnsi" w:hAnsiTheme="minorHAnsi" w:cstheme="minorHAnsi"/>
        </w:rPr>
      </w:pPr>
      <w:r w:rsidRPr="00DC02A6">
        <w:rPr>
          <w:rFonts w:asciiTheme="minorHAnsi" w:hAnsiTheme="minorHAnsi" w:cstheme="minorHAnsi"/>
        </w:rPr>
        <w:t>Real-time tracking dashboard</w:t>
      </w:r>
    </w:p>
    <w:p w:rsidR="00F63A53" w:rsidRPr="00DC02A6" w:rsidRDefault="00F63A53" w:rsidP="00C2160C">
      <w:pPr>
        <w:pStyle w:val="NormalWeb"/>
        <w:numPr>
          <w:ilvl w:val="0"/>
          <w:numId w:val="65"/>
        </w:numPr>
        <w:rPr>
          <w:rFonts w:asciiTheme="minorHAnsi" w:hAnsiTheme="minorHAnsi" w:cstheme="minorHAnsi"/>
        </w:rPr>
      </w:pPr>
      <w:r w:rsidRPr="00DC02A6">
        <w:rPr>
          <w:rFonts w:asciiTheme="minorHAnsi" w:hAnsiTheme="minorHAnsi" w:cstheme="minorHAnsi"/>
        </w:rPr>
        <w:t>Access to marketing collateral</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Affiliate Types:</w:t>
      </w:r>
    </w:p>
    <w:p w:rsidR="00F63A53" w:rsidRPr="00DC02A6" w:rsidRDefault="00F63A53" w:rsidP="00C2160C">
      <w:pPr>
        <w:pStyle w:val="NormalWeb"/>
        <w:numPr>
          <w:ilvl w:val="0"/>
          <w:numId w:val="66"/>
        </w:numPr>
        <w:rPr>
          <w:rFonts w:asciiTheme="minorHAnsi" w:hAnsiTheme="minorHAnsi" w:cstheme="minorHAnsi"/>
        </w:rPr>
      </w:pPr>
      <w:r w:rsidRPr="00DC02A6">
        <w:rPr>
          <w:rFonts w:asciiTheme="minorHAnsi" w:hAnsiTheme="minorHAnsi" w:cstheme="minorHAnsi"/>
        </w:rPr>
        <w:t>Trading educators</w:t>
      </w:r>
    </w:p>
    <w:p w:rsidR="00F63A53" w:rsidRPr="00DC02A6" w:rsidRDefault="00F63A53" w:rsidP="00C2160C">
      <w:pPr>
        <w:pStyle w:val="NormalWeb"/>
        <w:numPr>
          <w:ilvl w:val="0"/>
          <w:numId w:val="66"/>
        </w:numPr>
        <w:rPr>
          <w:rFonts w:asciiTheme="minorHAnsi" w:hAnsiTheme="minorHAnsi" w:cstheme="minorHAnsi"/>
        </w:rPr>
      </w:pPr>
      <w:r w:rsidRPr="00DC02A6">
        <w:rPr>
          <w:rFonts w:asciiTheme="minorHAnsi" w:hAnsiTheme="minorHAnsi" w:cstheme="minorHAnsi"/>
        </w:rPr>
        <w:t xml:space="preserve">Influencers (Twitter, YouTube, </w:t>
      </w:r>
      <w:proofErr w:type="spellStart"/>
      <w:r w:rsidRPr="00DC02A6">
        <w:rPr>
          <w:rFonts w:asciiTheme="minorHAnsi" w:hAnsiTheme="minorHAnsi" w:cstheme="minorHAnsi"/>
        </w:rPr>
        <w:t>TikTok</w:t>
      </w:r>
      <w:proofErr w:type="spellEnd"/>
      <w:r w:rsidRPr="00DC02A6">
        <w:rPr>
          <w:rFonts w:asciiTheme="minorHAnsi" w:hAnsiTheme="minorHAnsi" w:cstheme="minorHAnsi"/>
        </w:rPr>
        <w:t>)</w:t>
      </w:r>
    </w:p>
    <w:p w:rsidR="00F63A53" w:rsidRPr="00DC02A6" w:rsidRDefault="00F63A53" w:rsidP="00C2160C">
      <w:pPr>
        <w:pStyle w:val="NormalWeb"/>
        <w:numPr>
          <w:ilvl w:val="0"/>
          <w:numId w:val="66"/>
        </w:numPr>
        <w:rPr>
          <w:rFonts w:asciiTheme="minorHAnsi" w:hAnsiTheme="minorHAnsi" w:cstheme="minorHAnsi"/>
        </w:rPr>
      </w:pPr>
      <w:r w:rsidRPr="00DC02A6">
        <w:rPr>
          <w:rFonts w:asciiTheme="minorHAnsi" w:hAnsiTheme="minorHAnsi" w:cstheme="minorHAnsi"/>
        </w:rPr>
        <w:t>Crypto community admins</w:t>
      </w:r>
    </w:p>
    <w:p w:rsidR="00F63A53" w:rsidRPr="00DC02A6" w:rsidRDefault="00F63A53" w:rsidP="00C2160C">
      <w:pPr>
        <w:pStyle w:val="NormalWeb"/>
        <w:numPr>
          <w:ilvl w:val="0"/>
          <w:numId w:val="66"/>
        </w:numPr>
        <w:rPr>
          <w:rFonts w:asciiTheme="minorHAnsi" w:hAnsiTheme="minorHAnsi" w:cstheme="minorHAnsi"/>
        </w:rPr>
      </w:pPr>
      <w:r w:rsidRPr="00DC02A6">
        <w:rPr>
          <w:rFonts w:asciiTheme="minorHAnsi" w:hAnsiTheme="minorHAnsi" w:cstheme="minorHAnsi"/>
        </w:rPr>
        <w:lastRenderedPageBreak/>
        <w:t>Prop firm leaders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Partnership Opportunities:</w:t>
      </w:r>
    </w:p>
    <w:p w:rsidR="00F63A53" w:rsidRPr="00DC02A6" w:rsidRDefault="00F63A53" w:rsidP="00C2160C">
      <w:pPr>
        <w:pStyle w:val="NormalWeb"/>
        <w:numPr>
          <w:ilvl w:val="0"/>
          <w:numId w:val="67"/>
        </w:numPr>
        <w:rPr>
          <w:rFonts w:asciiTheme="minorHAnsi" w:hAnsiTheme="minorHAnsi" w:cstheme="minorHAnsi"/>
        </w:rPr>
      </w:pPr>
      <w:r w:rsidRPr="00DC02A6">
        <w:rPr>
          <w:rStyle w:val="Strong"/>
          <w:rFonts w:asciiTheme="minorHAnsi" w:hAnsiTheme="minorHAnsi" w:cstheme="minorHAnsi"/>
        </w:rPr>
        <w:t>White-Label Partners:</w:t>
      </w:r>
      <w:r w:rsidRPr="00DC02A6">
        <w:rPr>
          <w:rFonts w:asciiTheme="minorHAnsi" w:hAnsiTheme="minorHAnsi" w:cstheme="minorHAnsi"/>
        </w:rPr>
        <w:t xml:space="preserve"> Prop firms, academies.</w:t>
      </w:r>
    </w:p>
    <w:p w:rsidR="00F63A53" w:rsidRPr="00DC02A6" w:rsidRDefault="00F63A53" w:rsidP="00C2160C">
      <w:pPr>
        <w:pStyle w:val="NormalWeb"/>
        <w:numPr>
          <w:ilvl w:val="0"/>
          <w:numId w:val="67"/>
        </w:numPr>
        <w:rPr>
          <w:rFonts w:asciiTheme="minorHAnsi" w:hAnsiTheme="minorHAnsi" w:cstheme="minorHAnsi"/>
        </w:rPr>
      </w:pPr>
      <w:r w:rsidRPr="00DC02A6">
        <w:rPr>
          <w:rStyle w:val="Strong"/>
          <w:rFonts w:asciiTheme="minorHAnsi" w:hAnsiTheme="minorHAnsi" w:cstheme="minorHAnsi"/>
        </w:rPr>
        <w:t>Brokerage Partners:</w:t>
      </w:r>
      <w:r w:rsidRPr="00DC02A6">
        <w:rPr>
          <w:rFonts w:asciiTheme="minorHAnsi" w:hAnsiTheme="minorHAnsi" w:cstheme="minorHAnsi"/>
        </w:rPr>
        <w:t xml:space="preserve"> Co-marketing campaigns.</w:t>
      </w:r>
    </w:p>
    <w:p w:rsidR="00F63A53" w:rsidRPr="00DC02A6" w:rsidRDefault="00F63A53" w:rsidP="00C2160C">
      <w:pPr>
        <w:pStyle w:val="NormalWeb"/>
        <w:numPr>
          <w:ilvl w:val="0"/>
          <w:numId w:val="67"/>
        </w:numPr>
        <w:rPr>
          <w:rFonts w:asciiTheme="minorHAnsi" w:hAnsiTheme="minorHAnsi" w:cstheme="minorHAnsi"/>
        </w:rPr>
      </w:pPr>
      <w:r w:rsidRPr="00DC02A6">
        <w:rPr>
          <w:rStyle w:val="Strong"/>
          <w:rFonts w:asciiTheme="minorHAnsi" w:hAnsiTheme="minorHAnsi" w:cstheme="minorHAnsi"/>
        </w:rPr>
        <w:t>Data Providers:</w:t>
      </w:r>
      <w:r w:rsidRPr="00DC02A6">
        <w:rPr>
          <w:rFonts w:asciiTheme="minorHAnsi" w:hAnsiTheme="minorHAnsi" w:cstheme="minorHAnsi"/>
        </w:rPr>
        <w:t xml:space="preserve"> Co-branded data insights.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Partnership Expansion Goals:</w:t>
      </w:r>
    </w:p>
    <w:p w:rsidR="00F63A53" w:rsidRPr="00DC02A6" w:rsidRDefault="00F63A53" w:rsidP="00C2160C">
      <w:pPr>
        <w:pStyle w:val="NormalWeb"/>
        <w:numPr>
          <w:ilvl w:val="0"/>
          <w:numId w:val="68"/>
        </w:numPr>
        <w:rPr>
          <w:rFonts w:asciiTheme="minorHAnsi" w:hAnsiTheme="minorHAnsi" w:cstheme="minorHAnsi"/>
        </w:rPr>
      </w:pPr>
      <w:r w:rsidRPr="00DC02A6">
        <w:rPr>
          <w:rFonts w:asciiTheme="minorHAnsi" w:hAnsiTheme="minorHAnsi" w:cstheme="minorHAnsi"/>
        </w:rPr>
        <w:t>50+ active affiliates in 6 months</w:t>
      </w:r>
    </w:p>
    <w:p w:rsidR="00F63A53" w:rsidRPr="00DC02A6" w:rsidRDefault="00F63A53" w:rsidP="00C2160C">
      <w:pPr>
        <w:pStyle w:val="NormalWeb"/>
        <w:numPr>
          <w:ilvl w:val="0"/>
          <w:numId w:val="68"/>
        </w:numPr>
        <w:rPr>
          <w:rFonts w:asciiTheme="minorHAnsi" w:hAnsiTheme="minorHAnsi" w:cstheme="minorHAnsi"/>
        </w:rPr>
      </w:pPr>
      <w:r w:rsidRPr="00DC02A6">
        <w:rPr>
          <w:rFonts w:asciiTheme="minorHAnsi" w:hAnsiTheme="minorHAnsi" w:cstheme="minorHAnsi"/>
        </w:rPr>
        <w:t>10+ white-label clients in Year 1</w:t>
      </w:r>
    </w:p>
    <w:p w:rsidR="00F63A53" w:rsidRPr="00DC02A6" w:rsidRDefault="00F63A53" w:rsidP="00F63A53">
      <w:pPr>
        <w:pStyle w:val="Heading2"/>
        <w:rPr>
          <w:rFonts w:cstheme="minorHAnsi"/>
        </w:rPr>
      </w:pPr>
      <w:bookmarkStart w:id="101" w:name="_Toc194880719"/>
      <w:r w:rsidRPr="00DC02A6">
        <w:rPr>
          <w:rFonts w:cstheme="minorHAnsi"/>
        </w:rPr>
        <w:t>Community Building (Discord, Telegram, X Spaces)</w:t>
      </w:r>
      <w:bookmarkEnd w:id="101"/>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Goals:</w:t>
      </w:r>
    </w:p>
    <w:p w:rsidR="00F63A53" w:rsidRPr="00DC02A6" w:rsidRDefault="00F63A53" w:rsidP="00C2160C">
      <w:pPr>
        <w:pStyle w:val="NormalWeb"/>
        <w:numPr>
          <w:ilvl w:val="0"/>
          <w:numId w:val="69"/>
        </w:numPr>
        <w:rPr>
          <w:rFonts w:asciiTheme="minorHAnsi" w:hAnsiTheme="minorHAnsi" w:cstheme="minorHAnsi"/>
        </w:rPr>
      </w:pPr>
      <w:r w:rsidRPr="00DC02A6">
        <w:rPr>
          <w:rFonts w:asciiTheme="minorHAnsi" w:hAnsiTheme="minorHAnsi" w:cstheme="minorHAnsi"/>
        </w:rPr>
        <w:t>Build a thriving community of traders, educators, and quant enthusiasts.</w:t>
      </w:r>
    </w:p>
    <w:p w:rsidR="00F63A53" w:rsidRPr="00DC02A6" w:rsidRDefault="00F63A53" w:rsidP="00C2160C">
      <w:pPr>
        <w:pStyle w:val="NormalWeb"/>
        <w:numPr>
          <w:ilvl w:val="0"/>
          <w:numId w:val="69"/>
        </w:numPr>
        <w:rPr>
          <w:rFonts w:asciiTheme="minorHAnsi" w:hAnsiTheme="minorHAnsi" w:cstheme="minorHAnsi"/>
        </w:rPr>
      </w:pPr>
      <w:r w:rsidRPr="00DC02A6">
        <w:rPr>
          <w:rFonts w:asciiTheme="minorHAnsi" w:hAnsiTheme="minorHAnsi" w:cstheme="minorHAnsi"/>
        </w:rPr>
        <w:t>Offer 24/7 peer support and idea sharing.</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Platforms:</w:t>
      </w:r>
    </w:p>
    <w:p w:rsidR="00F63A53" w:rsidRPr="00DC02A6" w:rsidRDefault="00F63A53" w:rsidP="00C2160C">
      <w:pPr>
        <w:pStyle w:val="NormalWeb"/>
        <w:numPr>
          <w:ilvl w:val="0"/>
          <w:numId w:val="70"/>
        </w:numPr>
        <w:rPr>
          <w:rFonts w:asciiTheme="minorHAnsi" w:hAnsiTheme="minorHAnsi" w:cstheme="minorHAnsi"/>
        </w:rPr>
      </w:pPr>
      <w:r w:rsidRPr="00DC02A6">
        <w:rPr>
          <w:rStyle w:val="Strong"/>
          <w:rFonts w:asciiTheme="minorHAnsi" w:hAnsiTheme="minorHAnsi" w:cstheme="minorHAnsi"/>
        </w:rPr>
        <w:t>Discord:</w:t>
      </w:r>
      <w:r w:rsidRPr="00DC02A6">
        <w:rPr>
          <w:rFonts w:asciiTheme="minorHAnsi" w:hAnsiTheme="minorHAnsi" w:cstheme="minorHAnsi"/>
        </w:rPr>
        <w:t xml:space="preserve"> Primary hub for real-time discussions, feature announcements.</w:t>
      </w:r>
    </w:p>
    <w:p w:rsidR="00F63A53" w:rsidRPr="00DC02A6" w:rsidRDefault="00F63A53" w:rsidP="00C2160C">
      <w:pPr>
        <w:pStyle w:val="NormalWeb"/>
        <w:numPr>
          <w:ilvl w:val="0"/>
          <w:numId w:val="70"/>
        </w:numPr>
        <w:rPr>
          <w:rFonts w:asciiTheme="minorHAnsi" w:hAnsiTheme="minorHAnsi" w:cstheme="minorHAnsi"/>
        </w:rPr>
      </w:pPr>
      <w:r w:rsidRPr="00DC02A6">
        <w:rPr>
          <w:rStyle w:val="Strong"/>
          <w:rFonts w:asciiTheme="minorHAnsi" w:hAnsiTheme="minorHAnsi" w:cstheme="minorHAnsi"/>
        </w:rPr>
        <w:t>Telegram:</w:t>
      </w:r>
      <w:r w:rsidRPr="00DC02A6">
        <w:rPr>
          <w:rFonts w:asciiTheme="minorHAnsi" w:hAnsiTheme="minorHAnsi" w:cstheme="minorHAnsi"/>
        </w:rPr>
        <w:t xml:space="preserve"> Quick news updates and alerts.</w:t>
      </w:r>
    </w:p>
    <w:p w:rsidR="00F63A53" w:rsidRPr="00DC02A6" w:rsidRDefault="00F63A53" w:rsidP="00C2160C">
      <w:pPr>
        <w:pStyle w:val="NormalWeb"/>
        <w:numPr>
          <w:ilvl w:val="0"/>
          <w:numId w:val="70"/>
        </w:numPr>
        <w:rPr>
          <w:rFonts w:asciiTheme="minorHAnsi" w:hAnsiTheme="minorHAnsi" w:cstheme="minorHAnsi"/>
        </w:rPr>
      </w:pPr>
      <w:r w:rsidRPr="00DC02A6">
        <w:rPr>
          <w:rStyle w:val="Strong"/>
          <w:rFonts w:asciiTheme="minorHAnsi" w:hAnsiTheme="minorHAnsi" w:cstheme="minorHAnsi"/>
        </w:rPr>
        <w:t>X Spaces (Twitter Spaces):</w:t>
      </w:r>
      <w:r w:rsidRPr="00DC02A6">
        <w:rPr>
          <w:rFonts w:asciiTheme="minorHAnsi" w:hAnsiTheme="minorHAnsi" w:cstheme="minorHAnsi"/>
        </w:rPr>
        <w:t xml:space="preserve"> Live audio AMAs and community showcases.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Community Engagement Tactics:</w:t>
      </w:r>
    </w:p>
    <w:p w:rsidR="00F63A53" w:rsidRPr="00DC02A6" w:rsidRDefault="00F63A53" w:rsidP="00C2160C">
      <w:pPr>
        <w:pStyle w:val="NormalWeb"/>
        <w:numPr>
          <w:ilvl w:val="0"/>
          <w:numId w:val="71"/>
        </w:numPr>
        <w:rPr>
          <w:rFonts w:asciiTheme="minorHAnsi" w:hAnsiTheme="minorHAnsi" w:cstheme="minorHAnsi"/>
        </w:rPr>
      </w:pPr>
      <w:r w:rsidRPr="00DC02A6">
        <w:rPr>
          <w:rFonts w:asciiTheme="minorHAnsi" w:hAnsiTheme="minorHAnsi" w:cstheme="minorHAnsi"/>
        </w:rPr>
        <w:t>Weekly "Trade of the Week" analysis.</w:t>
      </w:r>
    </w:p>
    <w:p w:rsidR="00F63A53" w:rsidRPr="00DC02A6" w:rsidRDefault="00F63A53" w:rsidP="00C2160C">
      <w:pPr>
        <w:pStyle w:val="NormalWeb"/>
        <w:numPr>
          <w:ilvl w:val="0"/>
          <w:numId w:val="71"/>
        </w:numPr>
        <w:rPr>
          <w:rFonts w:asciiTheme="minorHAnsi" w:hAnsiTheme="minorHAnsi" w:cstheme="minorHAnsi"/>
        </w:rPr>
      </w:pPr>
      <w:r w:rsidRPr="00DC02A6">
        <w:rPr>
          <w:rFonts w:asciiTheme="minorHAnsi" w:hAnsiTheme="minorHAnsi" w:cstheme="minorHAnsi"/>
        </w:rPr>
        <w:t>Monthly member spotlights.</w:t>
      </w:r>
    </w:p>
    <w:p w:rsidR="00F63A53" w:rsidRPr="00DC02A6" w:rsidRDefault="00F63A53" w:rsidP="00C2160C">
      <w:pPr>
        <w:pStyle w:val="NormalWeb"/>
        <w:numPr>
          <w:ilvl w:val="0"/>
          <w:numId w:val="71"/>
        </w:numPr>
        <w:rPr>
          <w:rFonts w:asciiTheme="minorHAnsi" w:hAnsiTheme="minorHAnsi" w:cstheme="minorHAnsi"/>
        </w:rPr>
      </w:pPr>
      <w:r w:rsidRPr="00DC02A6">
        <w:rPr>
          <w:rFonts w:asciiTheme="minorHAnsi" w:hAnsiTheme="minorHAnsi" w:cstheme="minorHAnsi"/>
        </w:rPr>
        <w:t>Community-driven feature roadmap.</w:t>
      </w:r>
    </w:p>
    <w:p w:rsidR="00F63A53" w:rsidRPr="00DC02A6" w:rsidRDefault="00F63A53" w:rsidP="00C2160C">
      <w:pPr>
        <w:pStyle w:val="NormalWeb"/>
        <w:numPr>
          <w:ilvl w:val="0"/>
          <w:numId w:val="71"/>
        </w:numPr>
        <w:rPr>
          <w:rFonts w:asciiTheme="minorHAnsi" w:hAnsiTheme="minorHAnsi" w:cstheme="minorHAnsi"/>
        </w:rPr>
      </w:pPr>
      <w:r w:rsidRPr="00DC02A6">
        <w:rPr>
          <w:rFonts w:asciiTheme="minorHAnsi" w:hAnsiTheme="minorHAnsi" w:cstheme="minorHAnsi"/>
        </w:rPr>
        <w:t>Tiered access levels for VIP users.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Moderation &amp; Safety:</w:t>
      </w:r>
    </w:p>
    <w:p w:rsidR="00F63A53" w:rsidRPr="00DC02A6" w:rsidRDefault="00F63A53" w:rsidP="00C2160C">
      <w:pPr>
        <w:pStyle w:val="NormalWeb"/>
        <w:numPr>
          <w:ilvl w:val="0"/>
          <w:numId w:val="72"/>
        </w:numPr>
        <w:rPr>
          <w:rFonts w:asciiTheme="minorHAnsi" w:hAnsiTheme="minorHAnsi" w:cstheme="minorHAnsi"/>
        </w:rPr>
      </w:pPr>
      <w:r w:rsidRPr="00DC02A6">
        <w:rPr>
          <w:rFonts w:asciiTheme="minorHAnsi" w:hAnsiTheme="minorHAnsi" w:cstheme="minorHAnsi"/>
        </w:rPr>
        <w:t>Trained moderators and community managers.</w:t>
      </w:r>
    </w:p>
    <w:p w:rsidR="00F63A53" w:rsidRPr="00DC02A6" w:rsidRDefault="00F63A53" w:rsidP="00C2160C">
      <w:pPr>
        <w:pStyle w:val="NormalWeb"/>
        <w:numPr>
          <w:ilvl w:val="0"/>
          <w:numId w:val="72"/>
        </w:numPr>
        <w:rPr>
          <w:rFonts w:asciiTheme="minorHAnsi" w:hAnsiTheme="minorHAnsi" w:cstheme="minorHAnsi"/>
        </w:rPr>
      </w:pPr>
      <w:r w:rsidRPr="00DC02A6">
        <w:rPr>
          <w:rFonts w:asciiTheme="minorHAnsi" w:hAnsiTheme="minorHAnsi" w:cstheme="minorHAnsi"/>
        </w:rPr>
        <w:t>Spam control bots and user verification.</w:t>
      </w:r>
    </w:p>
    <w:p w:rsidR="00F63A53" w:rsidRPr="00DC02A6" w:rsidRDefault="00F63A53" w:rsidP="00F63A53">
      <w:pPr>
        <w:pStyle w:val="Heading2"/>
        <w:rPr>
          <w:rFonts w:cstheme="minorHAnsi"/>
        </w:rPr>
      </w:pPr>
      <w:bookmarkStart w:id="102" w:name="_Toc194880720"/>
      <w:r w:rsidRPr="00DC02A6">
        <w:rPr>
          <w:rFonts w:cstheme="minorHAnsi"/>
        </w:rPr>
        <w:t>Content &amp; Educational Strategy (Courses, YouTube, etc.)</w:t>
      </w:r>
      <w:bookmarkEnd w:id="102"/>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education-first approach builds authority and trust while converting users.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lastRenderedPageBreak/>
        <w:t>YouTube Channel Plan:</w:t>
      </w:r>
    </w:p>
    <w:p w:rsidR="00F63A53" w:rsidRPr="00DC02A6" w:rsidRDefault="00F63A53" w:rsidP="00C2160C">
      <w:pPr>
        <w:pStyle w:val="NormalWeb"/>
        <w:numPr>
          <w:ilvl w:val="0"/>
          <w:numId w:val="73"/>
        </w:numPr>
        <w:rPr>
          <w:rFonts w:asciiTheme="minorHAnsi" w:hAnsiTheme="minorHAnsi" w:cstheme="minorHAnsi"/>
        </w:rPr>
      </w:pPr>
      <w:r w:rsidRPr="00DC02A6">
        <w:rPr>
          <w:rFonts w:asciiTheme="minorHAnsi" w:hAnsiTheme="minorHAnsi" w:cstheme="minorHAnsi"/>
        </w:rPr>
        <w:t>Weekly educational videos: "Hedging Basics", "Risk Management for Crypto", "Live Q&amp;A"</w:t>
      </w:r>
    </w:p>
    <w:p w:rsidR="00F63A53" w:rsidRPr="00DC02A6" w:rsidRDefault="00F63A53" w:rsidP="00C2160C">
      <w:pPr>
        <w:pStyle w:val="NormalWeb"/>
        <w:numPr>
          <w:ilvl w:val="0"/>
          <w:numId w:val="73"/>
        </w:numPr>
        <w:rPr>
          <w:rFonts w:asciiTheme="minorHAnsi" w:hAnsiTheme="minorHAnsi" w:cstheme="minorHAnsi"/>
        </w:rPr>
      </w:pPr>
      <w:r w:rsidRPr="00DC02A6">
        <w:rPr>
          <w:rFonts w:asciiTheme="minorHAnsi" w:hAnsiTheme="minorHAnsi" w:cstheme="minorHAnsi"/>
        </w:rPr>
        <w:t>Platform walkthroughs and new feature tutorials.</w:t>
      </w:r>
    </w:p>
    <w:p w:rsidR="00F63A53" w:rsidRPr="00DC02A6" w:rsidRDefault="00F63A53" w:rsidP="00C2160C">
      <w:pPr>
        <w:pStyle w:val="NormalWeb"/>
        <w:numPr>
          <w:ilvl w:val="0"/>
          <w:numId w:val="73"/>
        </w:numPr>
        <w:rPr>
          <w:rFonts w:asciiTheme="minorHAnsi" w:hAnsiTheme="minorHAnsi" w:cstheme="minorHAnsi"/>
        </w:rPr>
      </w:pPr>
      <w:r w:rsidRPr="00DC02A6">
        <w:rPr>
          <w:rFonts w:asciiTheme="minorHAnsi" w:hAnsiTheme="minorHAnsi" w:cstheme="minorHAnsi"/>
        </w:rPr>
        <w:t xml:space="preserve">Case study breakdowns: "How XYZ trader saved 20% using </w:t>
      </w:r>
      <w:proofErr w:type="spellStart"/>
      <w:r w:rsidRPr="00DC02A6">
        <w:rPr>
          <w:rFonts w:asciiTheme="minorHAnsi" w:hAnsiTheme="minorHAnsi" w:cstheme="minorHAnsi"/>
        </w:rPr>
        <w:t>HedgeCalc</w:t>
      </w:r>
      <w:proofErr w:type="spellEnd"/>
      <w:r w:rsidRPr="00DC02A6">
        <w:rPr>
          <w:rFonts w:asciiTheme="minorHAnsi" w:hAnsiTheme="minorHAnsi" w:cstheme="minorHAnsi"/>
        </w:rPr>
        <w:t>"</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Courses &amp; Webinars:</w:t>
      </w:r>
    </w:p>
    <w:p w:rsidR="00F63A53" w:rsidRPr="00DC02A6" w:rsidRDefault="00F63A53" w:rsidP="00C2160C">
      <w:pPr>
        <w:pStyle w:val="NormalWeb"/>
        <w:numPr>
          <w:ilvl w:val="0"/>
          <w:numId w:val="74"/>
        </w:numPr>
        <w:rPr>
          <w:rFonts w:asciiTheme="minorHAnsi" w:hAnsiTheme="minorHAnsi" w:cstheme="minorHAnsi"/>
        </w:rPr>
      </w:pPr>
      <w:r w:rsidRPr="00DC02A6">
        <w:rPr>
          <w:rFonts w:asciiTheme="minorHAnsi" w:hAnsiTheme="minorHAnsi" w:cstheme="minorHAnsi"/>
        </w:rPr>
        <w:t>"Hedging Strategies Masterclass" (Free + upsell to SaaS)</w:t>
      </w:r>
    </w:p>
    <w:p w:rsidR="00F63A53" w:rsidRPr="00DC02A6" w:rsidRDefault="00F63A53" w:rsidP="00C2160C">
      <w:pPr>
        <w:pStyle w:val="NormalWeb"/>
        <w:numPr>
          <w:ilvl w:val="0"/>
          <w:numId w:val="74"/>
        </w:numPr>
        <w:rPr>
          <w:rFonts w:asciiTheme="minorHAnsi" w:hAnsiTheme="minorHAnsi" w:cstheme="minorHAnsi"/>
        </w:rPr>
      </w:pPr>
      <w:r w:rsidRPr="00DC02A6">
        <w:rPr>
          <w:rFonts w:asciiTheme="minorHAnsi" w:hAnsiTheme="minorHAnsi" w:cstheme="minorHAnsi"/>
        </w:rPr>
        <w:t xml:space="preserve">Partner with trading educators to include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modules in their curriculums.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Blog &amp; SEO Strategy:</w:t>
      </w:r>
    </w:p>
    <w:p w:rsidR="00F63A53" w:rsidRPr="00DC02A6" w:rsidRDefault="00F63A53" w:rsidP="00C2160C">
      <w:pPr>
        <w:pStyle w:val="NormalWeb"/>
        <w:numPr>
          <w:ilvl w:val="0"/>
          <w:numId w:val="75"/>
        </w:numPr>
        <w:rPr>
          <w:rFonts w:asciiTheme="minorHAnsi" w:hAnsiTheme="minorHAnsi" w:cstheme="minorHAnsi"/>
        </w:rPr>
      </w:pPr>
      <w:r w:rsidRPr="00DC02A6">
        <w:rPr>
          <w:rFonts w:asciiTheme="minorHAnsi" w:hAnsiTheme="minorHAnsi" w:cstheme="minorHAnsi"/>
        </w:rPr>
        <w:t>Weekly articles targeting high-intent keywords: "Best hedging strategies 2025", "Crypto portfolio risk management"</w:t>
      </w:r>
    </w:p>
    <w:p w:rsidR="00F63A53" w:rsidRPr="00DC02A6" w:rsidRDefault="00F63A53" w:rsidP="00C2160C">
      <w:pPr>
        <w:pStyle w:val="NormalWeb"/>
        <w:numPr>
          <w:ilvl w:val="0"/>
          <w:numId w:val="75"/>
        </w:numPr>
        <w:rPr>
          <w:rFonts w:asciiTheme="minorHAnsi" w:hAnsiTheme="minorHAnsi" w:cstheme="minorHAnsi"/>
        </w:rPr>
      </w:pPr>
      <w:r w:rsidRPr="00DC02A6">
        <w:rPr>
          <w:rFonts w:asciiTheme="minorHAnsi" w:hAnsiTheme="minorHAnsi" w:cstheme="minorHAnsi"/>
        </w:rPr>
        <w:t xml:space="preserve">Guest posts on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and crypto media outlets.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Email Marketing:</w:t>
      </w:r>
    </w:p>
    <w:p w:rsidR="00F63A53" w:rsidRPr="00DC02A6" w:rsidRDefault="00F63A53" w:rsidP="00C2160C">
      <w:pPr>
        <w:pStyle w:val="NormalWeb"/>
        <w:numPr>
          <w:ilvl w:val="0"/>
          <w:numId w:val="76"/>
        </w:numPr>
        <w:rPr>
          <w:rFonts w:asciiTheme="minorHAnsi" w:hAnsiTheme="minorHAnsi" w:cstheme="minorHAnsi"/>
        </w:rPr>
      </w:pPr>
      <w:r w:rsidRPr="00DC02A6">
        <w:rPr>
          <w:rFonts w:asciiTheme="minorHAnsi" w:hAnsiTheme="minorHAnsi" w:cstheme="minorHAnsi"/>
        </w:rPr>
        <w:t>Drip sequence for new users (Day 0–30)</w:t>
      </w:r>
    </w:p>
    <w:p w:rsidR="00F63A53" w:rsidRPr="00DC02A6" w:rsidRDefault="00F63A53" w:rsidP="00C2160C">
      <w:pPr>
        <w:pStyle w:val="NormalWeb"/>
        <w:numPr>
          <w:ilvl w:val="0"/>
          <w:numId w:val="76"/>
        </w:numPr>
        <w:rPr>
          <w:rFonts w:asciiTheme="minorHAnsi" w:hAnsiTheme="minorHAnsi" w:cstheme="minorHAnsi"/>
        </w:rPr>
      </w:pPr>
      <w:r w:rsidRPr="00DC02A6">
        <w:rPr>
          <w:rFonts w:asciiTheme="minorHAnsi" w:hAnsiTheme="minorHAnsi" w:cstheme="minorHAnsi"/>
        </w:rPr>
        <w:t xml:space="preserve">Weekly digest: Market updates +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feature highlights.</w:t>
      </w:r>
    </w:p>
    <w:p w:rsidR="00F63A53" w:rsidRPr="00DC02A6" w:rsidRDefault="00F63A53" w:rsidP="00C2160C">
      <w:pPr>
        <w:pStyle w:val="NormalWeb"/>
        <w:numPr>
          <w:ilvl w:val="0"/>
          <w:numId w:val="76"/>
        </w:numPr>
        <w:rPr>
          <w:rFonts w:asciiTheme="minorHAnsi" w:hAnsiTheme="minorHAnsi" w:cstheme="minorHAnsi"/>
        </w:rPr>
      </w:pPr>
      <w:r w:rsidRPr="00DC02A6">
        <w:rPr>
          <w:rFonts w:asciiTheme="minorHAnsi" w:hAnsiTheme="minorHAnsi" w:cstheme="minorHAnsi"/>
        </w:rPr>
        <w:t>Re-engagement campaigns for inactive users.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Podcast &amp; Media Appearances:</w:t>
      </w:r>
    </w:p>
    <w:p w:rsidR="00F63A53" w:rsidRPr="00DC02A6" w:rsidRDefault="00F63A53" w:rsidP="00C2160C">
      <w:pPr>
        <w:pStyle w:val="NormalWeb"/>
        <w:numPr>
          <w:ilvl w:val="0"/>
          <w:numId w:val="77"/>
        </w:numPr>
        <w:rPr>
          <w:rFonts w:asciiTheme="minorHAnsi" w:hAnsiTheme="minorHAnsi" w:cstheme="minorHAnsi"/>
        </w:rPr>
      </w:pPr>
      <w:r w:rsidRPr="00DC02A6">
        <w:rPr>
          <w:rFonts w:asciiTheme="minorHAnsi" w:hAnsiTheme="minorHAnsi" w:cstheme="minorHAnsi"/>
        </w:rPr>
        <w:t>Moe Sani to appear on trading and cybersecurity podcasts.</w:t>
      </w:r>
    </w:p>
    <w:p w:rsidR="00F63A53" w:rsidRPr="00DC02A6" w:rsidRDefault="00F63A53" w:rsidP="00C2160C">
      <w:pPr>
        <w:pStyle w:val="NormalWeb"/>
        <w:numPr>
          <w:ilvl w:val="0"/>
          <w:numId w:val="77"/>
        </w:numPr>
        <w:rPr>
          <w:rFonts w:asciiTheme="minorHAnsi" w:hAnsiTheme="minorHAnsi" w:cstheme="minorHAnsi"/>
        </w:rPr>
      </w:pPr>
      <w:r w:rsidRPr="00DC02A6">
        <w:rPr>
          <w:rFonts w:asciiTheme="minorHAnsi" w:hAnsiTheme="minorHAnsi" w:cstheme="minorHAnsi"/>
        </w:rPr>
        <w:t xml:space="preserve">Launch </w:t>
      </w: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own podcast featuring traders and hedge experts.</w:t>
      </w:r>
    </w:p>
    <w:p w:rsidR="00F63A53" w:rsidRPr="00DC02A6" w:rsidRDefault="00F63A53" w:rsidP="00F63A53">
      <w:pPr>
        <w:pStyle w:val="Heading2"/>
        <w:rPr>
          <w:rFonts w:cstheme="minorHAnsi"/>
        </w:rPr>
      </w:pPr>
      <w:bookmarkStart w:id="103" w:name="_Toc194880721"/>
      <w:r w:rsidRPr="00DC02A6">
        <w:rPr>
          <w:rFonts w:cstheme="minorHAnsi"/>
        </w:rPr>
        <w:t>KPIs for Marketing &amp; Sales</w:t>
      </w:r>
      <w:bookmarkEnd w:id="103"/>
    </w:p>
    <w:tbl>
      <w:tblPr>
        <w:tblStyle w:val="GridTable1Light-Accent5"/>
        <w:tblW w:w="0" w:type="auto"/>
        <w:jc w:val="center"/>
        <w:tblLook w:val="04A0" w:firstRow="1" w:lastRow="0" w:firstColumn="1" w:lastColumn="0" w:noHBand="0" w:noVBand="1"/>
      </w:tblPr>
      <w:tblGrid>
        <w:gridCol w:w="4029"/>
        <w:gridCol w:w="2535"/>
      </w:tblGrid>
      <w:tr w:rsidR="00F63A53"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Metric</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Target (Year 1)</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MRR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$80,000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Affiliate Partners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Community Members (Discord/Telegram)</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YouTube Subscribers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Email List Size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15,000+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Average CAC</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&lt;$150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Website Traffic</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100,000+ monthly visitors</w:t>
            </w:r>
          </w:p>
        </w:tc>
      </w:tr>
    </w:tbl>
    <w:p w:rsidR="00F63A53" w:rsidRPr="00DC02A6" w:rsidRDefault="00F63A53" w:rsidP="00F63A53">
      <w:pPr>
        <w:rPr>
          <w:rFonts w:asciiTheme="minorHAnsi" w:hAnsiTheme="minorHAnsi" w:cstheme="minorHAnsi"/>
        </w:rPr>
      </w:pPr>
    </w:p>
    <w:p w:rsidR="00F63A53" w:rsidRPr="00DC02A6" w:rsidRDefault="00F63A53" w:rsidP="00F63A53">
      <w:pPr>
        <w:pStyle w:val="Heading1"/>
        <w:rPr>
          <w:rFonts w:asciiTheme="minorHAnsi" w:hAnsiTheme="minorHAnsi" w:cstheme="minorHAnsi"/>
        </w:rPr>
      </w:pPr>
      <w:bookmarkStart w:id="104" w:name="_Toc194880722"/>
      <w:r w:rsidRPr="00DC02A6">
        <w:rPr>
          <w:rFonts w:asciiTheme="minorHAnsi" w:hAnsiTheme="minorHAnsi" w:cstheme="minorHAnsi"/>
        </w:rPr>
        <w:lastRenderedPageBreak/>
        <w:t>Management &amp; Staffing</w:t>
      </w:r>
      <w:bookmarkEnd w:id="104"/>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To achieve the ambitious goals of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and ensure operational excellence, a world-class team structure is paramount. This section outlines the organizational hierarchy, defined roles, strategic hiring roadmap, and the critical advisory relationships that will fuel </w:t>
      </w: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success.</w:t>
      </w:r>
    </w:p>
    <w:p w:rsidR="00F63A53" w:rsidRPr="00DC02A6" w:rsidRDefault="00F63A53" w:rsidP="00F63A53">
      <w:pPr>
        <w:pStyle w:val="Heading2"/>
        <w:rPr>
          <w:rFonts w:cstheme="minorHAnsi"/>
        </w:rPr>
      </w:pPr>
      <w:bookmarkStart w:id="105" w:name="_Toc194880723"/>
      <w:r w:rsidRPr="00DC02A6">
        <w:rPr>
          <w:rFonts w:cstheme="minorHAnsi"/>
        </w:rPr>
        <w:t>Organizational Structure</w:t>
      </w:r>
      <w:bookmarkEnd w:id="105"/>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adopts a </w:t>
      </w:r>
      <w:r w:rsidRPr="00DC02A6">
        <w:rPr>
          <w:rStyle w:val="Strong"/>
          <w:rFonts w:asciiTheme="minorHAnsi" w:hAnsiTheme="minorHAnsi" w:cstheme="minorHAnsi"/>
        </w:rPr>
        <w:t>hybrid-flat structure</w:t>
      </w:r>
      <w:r w:rsidRPr="00DC02A6">
        <w:rPr>
          <w:rFonts w:asciiTheme="minorHAnsi" w:hAnsiTheme="minorHAnsi" w:cstheme="minorHAnsi"/>
        </w:rPr>
        <w:t xml:space="preserve"> to maintain agility while scaling globally. Teams are cross-functional with clear ownership but fluid collaboration.</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Organizational Chart:</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Founder &amp; CEO — Moe Sani</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Visionary leadership, strategy, investor relations, product direction.</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Chief Technology Officer (CTO)</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Oversees all technology, platform architecture, DevOps, and cybersecurity.</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Chief Product Officer (CPO)</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Owns product roadmap, feature development, and user experience.</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Chief Marketing Officer (CMO)</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Growth marketing, brand strategy, and customer acquisition.</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Head of Sales &amp; Partnerships</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Enterprise sales, licensing deals, affiliate management.</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Head of Customer Success</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User onboarding, support excellence, churn reduction.</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Lead Data Scientist</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AI model development, data strategy, predictive analytics.</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Community Manager</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Manages Discord, Telegram, and user communities.</w:t>
      </w:r>
    </w:p>
    <w:p w:rsidR="00F63A53" w:rsidRPr="00DC02A6" w:rsidRDefault="00F63A53" w:rsidP="00C2160C">
      <w:pPr>
        <w:pStyle w:val="NormalWeb"/>
        <w:numPr>
          <w:ilvl w:val="0"/>
          <w:numId w:val="78"/>
        </w:numPr>
        <w:rPr>
          <w:rFonts w:asciiTheme="minorHAnsi" w:hAnsiTheme="minorHAnsi" w:cstheme="minorHAnsi"/>
        </w:rPr>
      </w:pPr>
      <w:r w:rsidRPr="00DC02A6">
        <w:rPr>
          <w:rStyle w:val="Strong"/>
          <w:rFonts w:asciiTheme="minorHAnsi" w:hAnsiTheme="minorHAnsi" w:cstheme="minorHAnsi"/>
        </w:rPr>
        <w:t>Finance &amp; Compliance Manager</w:t>
      </w:r>
    </w:p>
    <w:p w:rsidR="00F63A53" w:rsidRPr="00DC02A6" w:rsidRDefault="00F63A53" w:rsidP="00C2160C">
      <w:pPr>
        <w:pStyle w:val="NormalWeb"/>
        <w:numPr>
          <w:ilvl w:val="1"/>
          <w:numId w:val="78"/>
        </w:numPr>
        <w:rPr>
          <w:rFonts w:asciiTheme="minorHAnsi" w:hAnsiTheme="minorHAnsi" w:cstheme="minorHAnsi"/>
        </w:rPr>
      </w:pPr>
      <w:r w:rsidRPr="00DC02A6">
        <w:rPr>
          <w:rFonts w:asciiTheme="minorHAnsi" w:hAnsiTheme="minorHAnsi" w:cstheme="minorHAnsi"/>
        </w:rPr>
        <w:t>Financial operations, regulatory compliance, KYC/AML oversight.</w:t>
      </w:r>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As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scales, this structure allows both depth in leadership and flexibility across teams.</w:t>
      </w:r>
    </w:p>
    <w:p w:rsidR="00F63A53" w:rsidRPr="00DC02A6" w:rsidRDefault="00F63A53" w:rsidP="00F63A53">
      <w:pPr>
        <w:pStyle w:val="Heading2"/>
        <w:rPr>
          <w:rFonts w:cstheme="minorHAnsi"/>
        </w:rPr>
      </w:pPr>
      <w:bookmarkStart w:id="106" w:name="_Toc194880724"/>
      <w:r w:rsidRPr="00DC02A6">
        <w:rPr>
          <w:rFonts w:cstheme="minorHAnsi"/>
        </w:rPr>
        <w:t>Team Roles &amp; Responsibilities</w:t>
      </w:r>
      <w:bookmarkEnd w:id="106"/>
    </w:p>
    <w:p w:rsidR="00F63A53" w:rsidRPr="00DC02A6" w:rsidRDefault="00F63A53" w:rsidP="00F63A53">
      <w:pPr>
        <w:pStyle w:val="Heading3"/>
        <w:rPr>
          <w:rFonts w:asciiTheme="minorHAnsi" w:hAnsiTheme="minorHAnsi" w:cstheme="minorHAnsi"/>
        </w:rPr>
      </w:pPr>
      <w:bookmarkStart w:id="107" w:name="_Toc194880725"/>
      <w:r w:rsidRPr="00DC02A6">
        <w:rPr>
          <w:rFonts w:asciiTheme="minorHAnsi" w:hAnsiTheme="minorHAnsi" w:cstheme="minorHAnsi"/>
        </w:rPr>
        <w:t>Moe Sani — Founder &amp; CEO</w:t>
      </w:r>
      <w:bookmarkEnd w:id="107"/>
    </w:p>
    <w:p w:rsidR="00F63A53" w:rsidRPr="00DC02A6" w:rsidRDefault="00F63A53" w:rsidP="00C2160C">
      <w:pPr>
        <w:pStyle w:val="NormalWeb"/>
        <w:numPr>
          <w:ilvl w:val="0"/>
          <w:numId w:val="79"/>
        </w:numPr>
        <w:rPr>
          <w:rFonts w:asciiTheme="minorHAnsi" w:hAnsiTheme="minorHAnsi" w:cstheme="minorHAnsi"/>
        </w:rPr>
      </w:pPr>
      <w:r w:rsidRPr="00DC02A6">
        <w:rPr>
          <w:rFonts w:asciiTheme="minorHAnsi" w:hAnsiTheme="minorHAnsi" w:cstheme="minorHAnsi"/>
        </w:rPr>
        <w:t>Strategic leadership and vision.</w:t>
      </w:r>
    </w:p>
    <w:p w:rsidR="00F63A53" w:rsidRPr="00DC02A6" w:rsidRDefault="00F63A53" w:rsidP="00C2160C">
      <w:pPr>
        <w:pStyle w:val="NormalWeb"/>
        <w:numPr>
          <w:ilvl w:val="0"/>
          <w:numId w:val="79"/>
        </w:numPr>
        <w:rPr>
          <w:rFonts w:asciiTheme="minorHAnsi" w:hAnsiTheme="minorHAnsi" w:cstheme="minorHAnsi"/>
        </w:rPr>
      </w:pPr>
      <w:r w:rsidRPr="00DC02A6">
        <w:rPr>
          <w:rFonts w:asciiTheme="minorHAnsi" w:hAnsiTheme="minorHAnsi" w:cstheme="minorHAnsi"/>
        </w:rPr>
        <w:t>Investor relations and fundraising.</w:t>
      </w:r>
    </w:p>
    <w:p w:rsidR="00F63A53" w:rsidRPr="00DC02A6" w:rsidRDefault="00F63A53" w:rsidP="00C2160C">
      <w:pPr>
        <w:pStyle w:val="NormalWeb"/>
        <w:numPr>
          <w:ilvl w:val="0"/>
          <w:numId w:val="79"/>
        </w:numPr>
        <w:rPr>
          <w:rFonts w:asciiTheme="minorHAnsi" w:hAnsiTheme="minorHAnsi" w:cstheme="minorHAnsi"/>
        </w:rPr>
      </w:pPr>
      <w:r w:rsidRPr="00DC02A6">
        <w:rPr>
          <w:rFonts w:asciiTheme="minorHAnsi" w:hAnsiTheme="minorHAnsi" w:cstheme="minorHAnsi"/>
        </w:rPr>
        <w:lastRenderedPageBreak/>
        <w:t>High-level product and security oversight.</w:t>
      </w:r>
    </w:p>
    <w:p w:rsidR="00F63A53" w:rsidRPr="00DC02A6" w:rsidRDefault="00F63A53" w:rsidP="00C2160C">
      <w:pPr>
        <w:pStyle w:val="NormalWeb"/>
        <w:numPr>
          <w:ilvl w:val="0"/>
          <w:numId w:val="79"/>
        </w:numPr>
        <w:rPr>
          <w:rFonts w:asciiTheme="minorHAnsi" w:hAnsiTheme="minorHAnsi" w:cstheme="minorHAnsi"/>
        </w:rPr>
      </w:pPr>
      <w:r w:rsidRPr="00DC02A6">
        <w:rPr>
          <w:rFonts w:asciiTheme="minorHAnsi" w:hAnsiTheme="minorHAnsi" w:cstheme="minorHAnsi"/>
        </w:rPr>
        <w:t>Public representation (media, podcasts, partnerships).</w:t>
      </w:r>
    </w:p>
    <w:p w:rsidR="00F63A53" w:rsidRPr="00DC02A6" w:rsidRDefault="00F63A53" w:rsidP="00F63A53">
      <w:pPr>
        <w:pStyle w:val="Heading3"/>
        <w:rPr>
          <w:rFonts w:asciiTheme="minorHAnsi" w:hAnsiTheme="minorHAnsi" w:cstheme="minorHAnsi"/>
        </w:rPr>
      </w:pPr>
      <w:bookmarkStart w:id="108" w:name="_Toc194880726"/>
      <w:r w:rsidRPr="00DC02A6">
        <w:rPr>
          <w:rFonts w:asciiTheme="minorHAnsi" w:hAnsiTheme="minorHAnsi" w:cstheme="minorHAnsi"/>
        </w:rPr>
        <w:t>CTO</w:t>
      </w:r>
      <w:bookmarkEnd w:id="108"/>
    </w:p>
    <w:p w:rsidR="00F63A53" w:rsidRPr="00DC02A6" w:rsidRDefault="00F63A53" w:rsidP="00C2160C">
      <w:pPr>
        <w:pStyle w:val="NormalWeb"/>
        <w:numPr>
          <w:ilvl w:val="0"/>
          <w:numId w:val="80"/>
        </w:numPr>
        <w:rPr>
          <w:rFonts w:asciiTheme="minorHAnsi" w:hAnsiTheme="minorHAnsi" w:cstheme="minorHAnsi"/>
        </w:rPr>
      </w:pPr>
      <w:r w:rsidRPr="00DC02A6">
        <w:rPr>
          <w:rFonts w:asciiTheme="minorHAnsi" w:hAnsiTheme="minorHAnsi" w:cstheme="minorHAnsi"/>
        </w:rPr>
        <w:t>Architect platform infrastructure.</w:t>
      </w:r>
    </w:p>
    <w:p w:rsidR="00F63A53" w:rsidRPr="00DC02A6" w:rsidRDefault="00F63A53" w:rsidP="00C2160C">
      <w:pPr>
        <w:pStyle w:val="NormalWeb"/>
        <w:numPr>
          <w:ilvl w:val="0"/>
          <w:numId w:val="80"/>
        </w:numPr>
        <w:rPr>
          <w:rFonts w:asciiTheme="minorHAnsi" w:hAnsiTheme="minorHAnsi" w:cstheme="minorHAnsi"/>
        </w:rPr>
      </w:pPr>
      <w:r w:rsidRPr="00DC02A6">
        <w:rPr>
          <w:rFonts w:asciiTheme="minorHAnsi" w:hAnsiTheme="minorHAnsi" w:cstheme="minorHAnsi"/>
        </w:rPr>
        <w:t>Lead DevOps, cybersecurity, and cloud infrastructure.</w:t>
      </w:r>
    </w:p>
    <w:p w:rsidR="00F63A53" w:rsidRPr="00DC02A6" w:rsidRDefault="00F63A53" w:rsidP="00C2160C">
      <w:pPr>
        <w:pStyle w:val="NormalWeb"/>
        <w:numPr>
          <w:ilvl w:val="0"/>
          <w:numId w:val="80"/>
        </w:numPr>
        <w:rPr>
          <w:rFonts w:asciiTheme="minorHAnsi" w:hAnsiTheme="minorHAnsi" w:cstheme="minorHAnsi"/>
        </w:rPr>
      </w:pPr>
      <w:r w:rsidRPr="00DC02A6">
        <w:rPr>
          <w:rFonts w:asciiTheme="minorHAnsi" w:hAnsiTheme="minorHAnsi" w:cstheme="minorHAnsi"/>
        </w:rPr>
        <w:t>Ensure system scalability and security compliance.</w:t>
      </w:r>
    </w:p>
    <w:p w:rsidR="00F63A53" w:rsidRPr="00DC02A6" w:rsidRDefault="00F63A53" w:rsidP="00F63A53">
      <w:pPr>
        <w:pStyle w:val="Heading3"/>
        <w:rPr>
          <w:rFonts w:asciiTheme="minorHAnsi" w:hAnsiTheme="minorHAnsi" w:cstheme="minorHAnsi"/>
        </w:rPr>
      </w:pPr>
      <w:bookmarkStart w:id="109" w:name="_Toc194880727"/>
      <w:r w:rsidRPr="00DC02A6">
        <w:rPr>
          <w:rFonts w:asciiTheme="minorHAnsi" w:hAnsiTheme="minorHAnsi" w:cstheme="minorHAnsi"/>
        </w:rPr>
        <w:t>CPO</w:t>
      </w:r>
      <w:bookmarkEnd w:id="109"/>
    </w:p>
    <w:p w:rsidR="00F63A53" w:rsidRPr="00DC02A6" w:rsidRDefault="00F63A53" w:rsidP="00C2160C">
      <w:pPr>
        <w:pStyle w:val="NormalWeb"/>
        <w:numPr>
          <w:ilvl w:val="0"/>
          <w:numId w:val="81"/>
        </w:numPr>
        <w:rPr>
          <w:rFonts w:asciiTheme="minorHAnsi" w:hAnsiTheme="minorHAnsi" w:cstheme="minorHAnsi"/>
        </w:rPr>
      </w:pPr>
      <w:r w:rsidRPr="00DC02A6">
        <w:rPr>
          <w:rFonts w:asciiTheme="minorHAnsi" w:hAnsiTheme="minorHAnsi" w:cstheme="minorHAnsi"/>
        </w:rPr>
        <w:t>Define product vision and roadmap.</w:t>
      </w:r>
    </w:p>
    <w:p w:rsidR="00F63A53" w:rsidRPr="00DC02A6" w:rsidRDefault="00F63A53" w:rsidP="00C2160C">
      <w:pPr>
        <w:pStyle w:val="NormalWeb"/>
        <w:numPr>
          <w:ilvl w:val="0"/>
          <w:numId w:val="81"/>
        </w:numPr>
        <w:rPr>
          <w:rFonts w:asciiTheme="minorHAnsi" w:hAnsiTheme="minorHAnsi" w:cstheme="minorHAnsi"/>
        </w:rPr>
      </w:pPr>
      <w:r w:rsidRPr="00DC02A6">
        <w:rPr>
          <w:rFonts w:asciiTheme="minorHAnsi" w:hAnsiTheme="minorHAnsi" w:cstheme="minorHAnsi"/>
        </w:rPr>
        <w:t>Prioritize features based on user feedback and market research.</w:t>
      </w:r>
    </w:p>
    <w:p w:rsidR="00F63A53" w:rsidRPr="00DC02A6" w:rsidRDefault="00F63A53" w:rsidP="00C2160C">
      <w:pPr>
        <w:pStyle w:val="NormalWeb"/>
        <w:numPr>
          <w:ilvl w:val="0"/>
          <w:numId w:val="81"/>
        </w:numPr>
        <w:rPr>
          <w:rFonts w:asciiTheme="minorHAnsi" w:hAnsiTheme="minorHAnsi" w:cstheme="minorHAnsi"/>
        </w:rPr>
      </w:pPr>
      <w:r w:rsidRPr="00DC02A6">
        <w:rPr>
          <w:rFonts w:asciiTheme="minorHAnsi" w:hAnsiTheme="minorHAnsi" w:cstheme="minorHAnsi"/>
        </w:rPr>
        <w:t>Collaborate with engineering and data science teams.</w:t>
      </w:r>
    </w:p>
    <w:p w:rsidR="00F63A53" w:rsidRPr="00DC02A6" w:rsidRDefault="00F63A53" w:rsidP="00F63A53">
      <w:pPr>
        <w:pStyle w:val="Heading3"/>
        <w:rPr>
          <w:rFonts w:asciiTheme="minorHAnsi" w:hAnsiTheme="minorHAnsi" w:cstheme="minorHAnsi"/>
        </w:rPr>
      </w:pPr>
      <w:bookmarkStart w:id="110" w:name="_Toc194880728"/>
      <w:r w:rsidRPr="00DC02A6">
        <w:rPr>
          <w:rFonts w:asciiTheme="minorHAnsi" w:hAnsiTheme="minorHAnsi" w:cstheme="minorHAnsi"/>
        </w:rPr>
        <w:t>CMO</w:t>
      </w:r>
      <w:bookmarkEnd w:id="110"/>
    </w:p>
    <w:p w:rsidR="00F63A53" w:rsidRPr="00DC02A6" w:rsidRDefault="00F63A53" w:rsidP="00C2160C">
      <w:pPr>
        <w:pStyle w:val="NormalWeb"/>
        <w:numPr>
          <w:ilvl w:val="0"/>
          <w:numId w:val="82"/>
        </w:numPr>
        <w:rPr>
          <w:rFonts w:asciiTheme="minorHAnsi" w:hAnsiTheme="minorHAnsi" w:cstheme="minorHAnsi"/>
        </w:rPr>
      </w:pPr>
      <w:r w:rsidRPr="00DC02A6">
        <w:rPr>
          <w:rFonts w:asciiTheme="minorHAnsi" w:hAnsiTheme="minorHAnsi" w:cstheme="minorHAnsi"/>
        </w:rPr>
        <w:t>Design and execute growth marketing campaigns.</w:t>
      </w:r>
    </w:p>
    <w:p w:rsidR="00F63A53" w:rsidRPr="00DC02A6" w:rsidRDefault="00F63A53" w:rsidP="00C2160C">
      <w:pPr>
        <w:pStyle w:val="NormalWeb"/>
        <w:numPr>
          <w:ilvl w:val="0"/>
          <w:numId w:val="82"/>
        </w:numPr>
        <w:rPr>
          <w:rFonts w:asciiTheme="minorHAnsi" w:hAnsiTheme="minorHAnsi" w:cstheme="minorHAnsi"/>
        </w:rPr>
      </w:pPr>
      <w:r w:rsidRPr="00DC02A6">
        <w:rPr>
          <w:rFonts w:asciiTheme="minorHAnsi" w:hAnsiTheme="minorHAnsi" w:cstheme="minorHAnsi"/>
        </w:rPr>
        <w:t>Oversee affiliate programs and community outreach.</w:t>
      </w:r>
    </w:p>
    <w:p w:rsidR="00F63A53" w:rsidRPr="00DC02A6" w:rsidRDefault="00F63A53" w:rsidP="00C2160C">
      <w:pPr>
        <w:pStyle w:val="NormalWeb"/>
        <w:numPr>
          <w:ilvl w:val="0"/>
          <w:numId w:val="82"/>
        </w:numPr>
        <w:rPr>
          <w:rFonts w:asciiTheme="minorHAnsi" w:hAnsiTheme="minorHAnsi" w:cstheme="minorHAnsi"/>
        </w:rPr>
      </w:pPr>
      <w:r w:rsidRPr="00DC02A6">
        <w:rPr>
          <w:rFonts w:asciiTheme="minorHAnsi" w:hAnsiTheme="minorHAnsi" w:cstheme="minorHAnsi"/>
        </w:rPr>
        <w:t>Drive content marketing, SEO, and thought leadership.</w:t>
      </w:r>
    </w:p>
    <w:p w:rsidR="00F63A53" w:rsidRPr="00DC02A6" w:rsidRDefault="00F63A53" w:rsidP="00F63A53">
      <w:pPr>
        <w:pStyle w:val="Heading3"/>
        <w:rPr>
          <w:rFonts w:asciiTheme="minorHAnsi" w:hAnsiTheme="minorHAnsi" w:cstheme="minorHAnsi"/>
        </w:rPr>
      </w:pPr>
      <w:bookmarkStart w:id="111" w:name="_Toc194880729"/>
      <w:r w:rsidRPr="00DC02A6">
        <w:rPr>
          <w:rFonts w:asciiTheme="minorHAnsi" w:hAnsiTheme="minorHAnsi" w:cstheme="minorHAnsi"/>
        </w:rPr>
        <w:t>Head of Sales &amp; Partnerships</w:t>
      </w:r>
      <w:bookmarkEnd w:id="111"/>
    </w:p>
    <w:p w:rsidR="00F63A53" w:rsidRPr="00DC02A6" w:rsidRDefault="00F63A53" w:rsidP="00C2160C">
      <w:pPr>
        <w:pStyle w:val="NormalWeb"/>
        <w:numPr>
          <w:ilvl w:val="0"/>
          <w:numId w:val="83"/>
        </w:numPr>
        <w:rPr>
          <w:rFonts w:asciiTheme="minorHAnsi" w:hAnsiTheme="minorHAnsi" w:cstheme="minorHAnsi"/>
        </w:rPr>
      </w:pPr>
      <w:r w:rsidRPr="00DC02A6">
        <w:rPr>
          <w:rFonts w:asciiTheme="minorHAnsi" w:hAnsiTheme="minorHAnsi" w:cstheme="minorHAnsi"/>
        </w:rPr>
        <w:t>Manage sales pipeline and enterprise licensing deals.</w:t>
      </w:r>
    </w:p>
    <w:p w:rsidR="00F63A53" w:rsidRPr="00DC02A6" w:rsidRDefault="00F63A53" w:rsidP="00C2160C">
      <w:pPr>
        <w:pStyle w:val="NormalWeb"/>
        <w:numPr>
          <w:ilvl w:val="0"/>
          <w:numId w:val="83"/>
        </w:numPr>
        <w:rPr>
          <w:rFonts w:asciiTheme="minorHAnsi" w:hAnsiTheme="minorHAnsi" w:cstheme="minorHAnsi"/>
        </w:rPr>
      </w:pPr>
      <w:r w:rsidRPr="00DC02A6">
        <w:rPr>
          <w:rFonts w:asciiTheme="minorHAnsi" w:hAnsiTheme="minorHAnsi" w:cstheme="minorHAnsi"/>
        </w:rPr>
        <w:t>Develop white-label partner program.</w:t>
      </w:r>
    </w:p>
    <w:p w:rsidR="00F63A53" w:rsidRPr="00DC02A6" w:rsidRDefault="00F63A53" w:rsidP="00C2160C">
      <w:pPr>
        <w:pStyle w:val="NormalWeb"/>
        <w:numPr>
          <w:ilvl w:val="0"/>
          <w:numId w:val="83"/>
        </w:numPr>
        <w:rPr>
          <w:rFonts w:asciiTheme="minorHAnsi" w:hAnsiTheme="minorHAnsi" w:cstheme="minorHAnsi"/>
        </w:rPr>
      </w:pPr>
      <w:r w:rsidRPr="00DC02A6">
        <w:rPr>
          <w:rFonts w:asciiTheme="minorHAnsi" w:hAnsiTheme="minorHAnsi" w:cstheme="minorHAnsi"/>
        </w:rPr>
        <w:t xml:space="preserve">Foster relationships with prop firms and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ecosystems.</w:t>
      </w:r>
    </w:p>
    <w:p w:rsidR="00F63A53" w:rsidRPr="00DC02A6" w:rsidRDefault="00F63A53" w:rsidP="00F63A53">
      <w:pPr>
        <w:pStyle w:val="Heading3"/>
        <w:rPr>
          <w:rFonts w:asciiTheme="minorHAnsi" w:hAnsiTheme="minorHAnsi" w:cstheme="minorHAnsi"/>
        </w:rPr>
      </w:pPr>
      <w:bookmarkStart w:id="112" w:name="_Toc194880730"/>
      <w:r w:rsidRPr="00DC02A6">
        <w:rPr>
          <w:rFonts w:asciiTheme="minorHAnsi" w:hAnsiTheme="minorHAnsi" w:cstheme="minorHAnsi"/>
        </w:rPr>
        <w:t>Head of Customer Success</w:t>
      </w:r>
      <w:bookmarkEnd w:id="112"/>
    </w:p>
    <w:p w:rsidR="00F63A53" w:rsidRPr="00DC02A6" w:rsidRDefault="00F63A53" w:rsidP="00C2160C">
      <w:pPr>
        <w:pStyle w:val="NormalWeb"/>
        <w:numPr>
          <w:ilvl w:val="0"/>
          <w:numId w:val="84"/>
        </w:numPr>
        <w:rPr>
          <w:rFonts w:asciiTheme="minorHAnsi" w:hAnsiTheme="minorHAnsi" w:cstheme="minorHAnsi"/>
        </w:rPr>
      </w:pPr>
      <w:r w:rsidRPr="00DC02A6">
        <w:rPr>
          <w:rFonts w:asciiTheme="minorHAnsi" w:hAnsiTheme="minorHAnsi" w:cstheme="minorHAnsi"/>
        </w:rPr>
        <w:t>Build onboarding programs and support knowledge base.</w:t>
      </w:r>
    </w:p>
    <w:p w:rsidR="00F63A53" w:rsidRPr="00DC02A6" w:rsidRDefault="00F63A53" w:rsidP="00C2160C">
      <w:pPr>
        <w:pStyle w:val="NormalWeb"/>
        <w:numPr>
          <w:ilvl w:val="0"/>
          <w:numId w:val="84"/>
        </w:numPr>
        <w:rPr>
          <w:rFonts w:asciiTheme="minorHAnsi" w:hAnsiTheme="minorHAnsi" w:cstheme="minorHAnsi"/>
        </w:rPr>
      </w:pPr>
      <w:r w:rsidRPr="00DC02A6">
        <w:rPr>
          <w:rFonts w:asciiTheme="minorHAnsi" w:hAnsiTheme="minorHAnsi" w:cstheme="minorHAnsi"/>
        </w:rPr>
        <w:t>Track customer satisfaction and engagement metrics.</w:t>
      </w:r>
    </w:p>
    <w:p w:rsidR="00F63A53" w:rsidRPr="00DC02A6" w:rsidRDefault="00F63A53" w:rsidP="00C2160C">
      <w:pPr>
        <w:pStyle w:val="NormalWeb"/>
        <w:numPr>
          <w:ilvl w:val="0"/>
          <w:numId w:val="84"/>
        </w:numPr>
        <w:rPr>
          <w:rFonts w:asciiTheme="minorHAnsi" w:hAnsiTheme="minorHAnsi" w:cstheme="minorHAnsi"/>
        </w:rPr>
      </w:pPr>
      <w:r w:rsidRPr="00DC02A6">
        <w:rPr>
          <w:rFonts w:asciiTheme="minorHAnsi" w:hAnsiTheme="minorHAnsi" w:cstheme="minorHAnsi"/>
        </w:rPr>
        <w:t>Manage customer retention initiatives.</w:t>
      </w:r>
    </w:p>
    <w:p w:rsidR="00F63A53" w:rsidRPr="00DC02A6" w:rsidRDefault="00F63A53" w:rsidP="00F63A53">
      <w:pPr>
        <w:pStyle w:val="Heading3"/>
        <w:rPr>
          <w:rFonts w:asciiTheme="minorHAnsi" w:hAnsiTheme="minorHAnsi" w:cstheme="minorHAnsi"/>
        </w:rPr>
      </w:pPr>
      <w:bookmarkStart w:id="113" w:name="_Toc194880731"/>
      <w:r w:rsidRPr="00DC02A6">
        <w:rPr>
          <w:rFonts w:asciiTheme="minorHAnsi" w:hAnsiTheme="minorHAnsi" w:cstheme="minorHAnsi"/>
        </w:rPr>
        <w:t>Lead Data Scientist</w:t>
      </w:r>
      <w:bookmarkEnd w:id="113"/>
    </w:p>
    <w:p w:rsidR="00F63A53" w:rsidRPr="00DC02A6" w:rsidRDefault="00F63A53" w:rsidP="00C2160C">
      <w:pPr>
        <w:pStyle w:val="NormalWeb"/>
        <w:numPr>
          <w:ilvl w:val="0"/>
          <w:numId w:val="85"/>
        </w:numPr>
        <w:rPr>
          <w:rFonts w:asciiTheme="minorHAnsi" w:hAnsiTheme="minorHAnsi" w:cstheme="minorHAnsi"/>
        </w:rPr>
      </w:pPr>
      <w:r w:rsidRPr="00DC02A6">
        <w:rPr>
          <w:rFonts w:asciiTheme="minorHAnsi" w:hAnsiTheme="minorHAnsi" w:cstheme="minorHAnsi"/>
        </w:rPr>
        <w:t>Develop AI models for predictive risk analysis.</w:t>
      </w:r>
    </w:p>
    <w:p w:rsidR="00F63A53" w:rsidRPr="00DC02A6" w:rsidRDefault="00F63A53" w:rsidP="00C2160C">
      <w:pPr>
        <w:pStyle w:val="NormalWeb"/>
        <w:numPr>
          <w:ilvl w:val="0"/>
          <w:numId w:val="85"/>
        </w:numPr>
        <w:rPr>
          <w:rFonts w:asciiTheme="minorHAnsi" w:hAnsiTheme="minorHAnsi" w:cstheme="minorHAnsi"/>
        </w:rPr>
      </w:pPr>
      <w:r w:rsidRPr="00DC02A6">
        <w:rPr>
          <w:rFonts w:asciiTheme="minorHAnsi" w:hAnsiTheme="minorHAnsi" w:cstheme="minorHAnsi"/>
        </w:rPr>
        <w:t>Maintain data hygiene and accuracy.</w:t>
      </w:r>
    </w:p>
    <w:p w:rsidR="00F63A53" w:rsidRPr="00DC02A6" w:rsidRDefault="00F63A53" w:rsidP="00C2160C">
      <w:pPr>
        <w:pStyle w:val="NormalWeb"/>
        <w:numPr>
          <w:ilvl w:val="0"/>
          <w:numId w:val="85"/>
        </w:numPr>
        <w:rPr>
          <w:rFonts w:asciiTheme="minorHAnsi" w:hAnsiTheme="minorHAnsi" w:cstheme="minorHAnsi"/>
        </w:rPr>
      </w:pPr>
      <w:r w:rsidRPr="00DC02A6">
        <w:rPr>
          <w:rFonts w:asciiTheme="minorHAnsi" w:hAnsiTheme="minorHAnsi" w:cstheme="minorHAnsi"/>
        </w:rPr>
        <w:t>Explore new data partnerships and integrations.</w:t>
      </w:r>
    </w:p>
    <w:p w:rsidR="00F63A53" w:rsidRPr="00DC02A6" w:rsidRDefault="00F63A53" w:rsidP="00F63A53">
      <w:pPr>
        <w:pStyle w:val="Heading3"/>
        <w:rPr>
          <w:rFonts w:asciiTheme="minorHAnsi" w:hAnsiTheme="minorHAnsi" w:cstheme="minorHAnsi"/>
        </w:rPr>
      </w:pPr>
      <w:bookmarkStart w:id="114" w:name="_Toc194880732"/>
      <w:r w:rsidRPr="00DC02A6">
        <w:rPr>
          <w:rFonts w:asciiTheme="minorHAnsi" w:hAnsiTheme="minorHAnsi" w:cstheme="minorHAnsi"/>
        </w:rPr>
        <w:t>Community Manager</w:t>
      </w:r>
      <w:bookmarkEnd w:id="114"/>
    </w:p>
    <w:p w:rsidR="00F63A53" w:rsidRPr="00DC02A6" w:rsidRDefault="00F63A53" w:rsidP="00C2160C">
      <w:pPr>
        <w:pStyle w:val="NormalWeb"/>
        <w:numPr>
          <w:ilvl w:val="0"/>
          <w:numId w:val="86"/>
        </w:numPr>
        <w:rPr>
          <w:rFonts w:asciiTheme="minorHAnsi" w:hAnsiTheme="minorHAnsi" w:cstheme="minorHAnsi"/>
        </w:rPr>
      </w:pPr>
      <w:r w:rsidRPr="00DC02A6">
        <w:rPr>
          <w:rFonts w:asciiTheme="minorHAnsi" w:hAnsiTheme="minorHAnsi" w:cstheme="minorHAnsi"/>
        </w:rPr>
        <w:t>Moderate community platforms (Discord, Telegram).</w:t>
      </w:r>
    </w:p>
    <w:p w:rsidR="00F63A53" w:rsidRPr="00DC02A6" w:rsidRDefault="00F63A53" w:rsidP="00C2160C">
      <w:pPr>
        <w:pStyle w:val="NormalWeb"/>
        <w:numPr>
          <w:ilvl w:val="0"/>
          <w:numId w:val="86"/>
        </w:numPr>
        <w:rPr>
          <w:rFonts w:asciiTheme="minorHAnsi" w:hAnsiTheme="minorHAnsi" w:cstheme="minorHAnsi"/>
        </w:rPr>
      </w:pPr>
      <w:r w:rsidRPr="00DC02A6">
        <w:rPr>
          <w:rFonts w:asciiTheme="minorHAnsi" w:hAnsiTheme="minorHAnsi" w:cstheme="minorHAnsi"/>
        </w:rPr>
        <w:t>Engage with users and collect feedback.</w:t>
      </w:r>
    </w:p>
    <w:p w:rsidR="00F63A53" w:rsidRPr="00DC02A6" w:rsidRDefault="00F63A53" w:rsidP="00C2160C">
      <w:pPr>
        <w:pStyle w:val="NormalWeb"/>
        <w:numPr>
          <w:ilvl w:val="0"/>
          <w:numId w:val="86"/>
        </w:numPr>
        <w:rPr>
          <w:rFonts w:asciiTheme="minorHAnsi" w:hAnsiTheme="minorHAnsi" w:cstheme="minorHAnsi"/>
        </w:rPr>
      </w:pPr>
      <w:r w:rsidRPr="00DC02A6">
        <w:rPr>
          <w:rFonts w:asciiTheme="minorHAnsi" w:hAnsiTheme="minorHAnsi" w:cstheme="minorHAnsi"/>
        </w:rPr>
        <w:lastRenderedPageBreak/>
        <w:t>Organize AMAs, webinars, and community events.</w:t>
      </w:r>
    </w:p>
    <w:p w:rsidR="00F63A53" w:rsidRPr="00DC02A6" w:rsidRDefault="00F63A53" w:rsidP="00F63A53">
      <w:pPr>
        <w:pStyle w:val="Heading3"/>
        <w:rPr>
          <w:rFonts w:asciiTheme="minorHAnsi" w:hAnsiTheme="minorHAnsi" w:cstheme="minorHAnsi"/>
        </w:rPr>
      </w:pPr>
      <w:bookmarkStart w:id="115" w:name="_Toc194880733"/>
      <w:r w:rsidRPr="00DC02A6">
        <w:rPr>
          <w:rFonts w:asciiTheme="minorHAnsi" w:hAnsiTheme="minorHAnsi" w:cstheme="minorHAnsi"/>
        </w:rPr>
        <w:t>Finance &amp; Compliance Manager</w:t>
      </w:r>
      <w:bookmarkEnd w:id="115"/>
    </w:p>
    <w:p w:rsidR="00F63A53" w:rsidRPr="00DC02A6" w:rsidRDefault="00F63A53" w:rsidP="00C2160C">
      <w:pPr>
        <w:pStyle w:val="NormalWeb"/>
        <w:numPr>
          <w:ilvl w:val="0"/>
          <w:numId w:val="87"/>
        </w:numPr>
        <w:rPr>
          <w:rFonts w:asciiTheme="minorHAnsi" w:hAnsiTheme="minorHAnsi" w:cstheme="minorHAnsi"/>
        </w:rPr>
      </w:pPr>
      <w:r w:rsidRPr="00DC02A6">
        <w:rPr>
          <w:rFonts w:asciiTheme="minorHAnsi" w:hAnsiTheme="minorHAnsi" w:cstheme="minorHAnsi"/>
        </w:rPr>
        <w:t>Ensure adherence to financial reporting standards.</w:t>
      </w:r>
    </w:p>
    <w:p w:rsidR="00F63A53" w:rsidRPr="00DC02A6" w:rsidRDefault="00F63A53" w:rsidP="00C2160C">
      <w:pPr>
        <w:pStyle w:val="NormalWeb"/>
        <w:numPr>
          <w:ilvl w:val="0"/>
          <w:numId w:val="87"/>
        </w:numPr>
        <w:rPr>
          <w:rFonts w:asciiTheme="minorHAnsi" w:hAnsiTheme="minorHAnsi" w:cstheme="minorHAnsi"/>
        </w:rPr>
      </w:pPr>
      <w:r w:rsidRPr="00DC02A6">
        <w:rPr>
          <w:rFonts w:asciiTheme="minorHAnsi" w:hAnsiTheme="minorHAnsi" w:cstheme="minorHAnsi"/>
        </w:rPr>
        <w:t>Manage vendor relationships and operational budgets.</w:t>
      </w:r>
    </w:p>
    <w:p w:rsidR="00F63A53" w:rsidRPr="00DC02A6" w:rsidRDefault="00F63A53" w:rsidP="00C2160C">
      <w:pPr>
        <w:pStyle w:val="NormalWeb"/>
        <w:numPr>
          <w:ilvl w:val="0"/>
          <w:numId w:val="87"/>
        </w:numPr>
        <w:rPr>
          <w:rFonts w:asciiTheme="minorHAnsi" w:hAnsiTheme="minorHAnsi" w:cstheme="minorHAnsi"/>
        </w:rPr>
      </w:pPr>
      <w:r w:rsidRPr="00DC02A6">
        <w:rPr>
          <w:rFonts w:asciiTheme="minorHAnsi" w:hAnsiTheme="minorHAnsi" w:cstheme="minorHAnsi"/>
        </w:rPr>
        <w:t>Oversee compliance with GDPR, CCPA, KYC, and AML protocols.</w:t>
      </w:r>
    </w:p>
    <w:p w:rsidR="00F63A53" w:rsidRPr="00DC02A6" w:rsidRDefault="00F63A53" w:rsidP="00F63A53">
      <w:pPr>
        <w:pStyle w:val="Heading2"/>
        <w:rPr>
          <w:rFonts w:cstheme="minorHAnsi"/>
        </w:rPr>
      </w:pPr>
      <w:bookmarkStart w:id="116" w:name="_Toc194880734"/>
      <w:r w:rsidRPr="00DC02A6">
        <w:rPr>
          <w:rFonts w:cstheme="minorHAnsi"/>
        </w:rPr>
        <w:t>Hiring Plan</w:t>
      </w:r>
      <w:bookmarkEnd w:id="116"/>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hiring plan balances immediate needs with scalable growth, focusing first on core functions while laying the groundwork for future expansion.</w:t>
      </w:r>
    </w:p>
    <w:tbl>
      <w:tblPr>
        <w:tblStyle w:val="GridTable1Light-Accent5"/>
        <w:tblW w:w="9079" w:type="dxa"/>
        <w:tblLook w:val="04A0" w:firstRow="1" w:lastRow="0" w:firstColumn="1" w:lastColumn="0" w:noHBand="0" w:noVBand="1"/>
      </w:tblPr>
      <w:tblGrid>
        <w:gridCol w:w="1606"/>
        <w:gridCol w:w="5738"/>
        <w:gridCol w:w="1735"/>
      </w:tblGrid>
      <w:tr w:rsidR="00F63A53" w:rsidRPr="00DC02A6" w:rsidTr="0012302C">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jc w:val="center"/>
              <w:rPr>
                <w:rFonts w:asciiTheme="minorHAnsi" w:hAnsiTheme="minorHAnsi" w:cstheme="minorHAnsi"/>
                <w:b w:val="0"/>
                <w:bCs w:val="0"/>
              </w:rPr>
            </w:pPr>
            <w:r w:rsidRPr="00DC02A6">
              <w:rPr>
                <w:rFonts w:asciiTheme="minorHAnsi" w:hAnsiTheme="minorHAnsi" w:cstheme="minorHAnsi"/>
                <w:b w:val="0"/>
                <w:bCs w:val="0"/>
              </w:rPr>
              <w:t>Quarter</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Hiring Focus</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Headcount Goal</w:t>
            </w:r>
          </w:p>
        </w:tc>
      </w:tr>
      <w:tr w:rsidR="00F63A53" w:rsidRPr="00DC02A6" w:rsidTr="0012302C">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Q2 2025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DevOps Engineer, Customer Support, Community Manager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w:t>
            </w:r>
          </w:p>
        </w:tc>
      </w:tr>
      <w:tr w:rsidR="00F63A53" w:rsidRPr="00DC02A6" w:rsidTr="0012302C">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Q3 2025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CMO, Data Scientist, Sales Lead</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w:t>
            </w:r>
          </w:p>
        </w:tc>
      </w:tr>
      <w:tr w:rsidR="00F63A53" w:rsidRPr="00DC02A6" w:rsidTr="0012302C">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Q4 2025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Compliance Manager, Product Manager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w:t>
            </w:r>
          </w:p>
        </w:tc>
      </w:tr>
      <w:tr w:rsidR="00F63A53" w:rsidRPr="00DC02A6" w:rsidTr="0012302C">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Q1 2026</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Enterprise Sales Team, Content Creator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w:t>
            </w:r>
          </w:p>
        </w:tc>
      </w:tr>
      <w:tr w:rsidR="00F63A53" w:rsidRPr="00DC02A6" w:rsidTr="0012302C">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Year-End 2026</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Scale Support Team, Additional Engineers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w:t>
            </w:r>
          </w:p>
        </w:tc>
      </w:tr>
    </w:tbl>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Target Team Size by End of Year 2:</w:t>
      </w:r>
      <w:r w:rsidRPr="00DC02A6">
        <w:rPr>
          <w:rFonts w:asciiTheme="minorHAnsi" w:hAnsiTheme="minorHAnsi" w:cstheme="minorHAnsi"/>
        </w:rPr>
        <w:t xml:space="preserve"> 15–18 full-time employees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Remote-First Policy:</w:t>
      </w:r>
    </w:p>
    <w:p w:rsidR="00F63A53" w:rsidRPr="00DC02A6" w:rsidRDefault="00F63A53" w:rsidP="00C2160C">
      <w:pPr>
        <w:pStyle w:val="NormalWeb"/>
        <w:numPr>
          <w:ilvl w:val="0"/>
          <w:numId w:val="88"/>
        </w:numPr>
        <w:rPr>
          <w:rFonts w:asciiTheme="minorHAnsi" w:hAnsiTheme="minorHAnsi" w:cstheme="minorHAnsi"/>
        </w:rPr>
      </w:pPr>
      <w:r w:rsidRPr="00DC02A6">
        <w:rPr>
          <w:rFonts w:asciiTheme="minorHAnsi" w:hAnsiTheme="minorHAnsi" w:cstheme="minorHAnsi"/>
        </w:rPr>
        <w:t>Access to global talent pool.</w:t>
      </w:r>
    </w:p>
    <w:p w:rsidR="00F63A53" w:rsidRPr="00DC02A6" w:rsidRDefault="00F63A53" w:rsidP="00C2160C">
      <w:pPr>
        <w:pStyle w:val="NormalWeb"/>
        <w:numPr>
          <w:ilvl w:val="0"/>
          <w:numId w:val="88"/>
        </w:numPr>
        <w:rPr>
          <w:rFonts w:asciiTheme="minorHAnsi" w:hAnsiTheme="minorHAnsi" w:cstheme="minorHAnsi"/>
        </w:rPr>
      </w:pPr>
      <w:r w:rsidRPr="00DC02A6">
        <w:rPr>
          <w:rFonts w:asciiTheme="minorHAnsi" w:hAnsiTheme="minorHAnsi" w:cstheme="minorHAnsi"/>
        </w:rPr>
        <w:t>Reduced overhead.</w:t>
      </w:r>
    </w:p>
    <w:p w:rsidR="00F63A53" w:rsidRPr="00DC02A6" w:rsidRDefault="00F63A53" w:rsidP="00C2160C">
      <w:pPr>
        <w:pStyle w:val="NormalWeb"/>
        <w:numPr>
          <w:ilvl w:val="0"/>
          <w:numId w:val="88"/>
        </w:numPr>
        <w:rPr>
          <w:rFonts w:asciiTheme="minorHAnsi" w:hAnsiTheme="minorHAnsi" w:cstheme="minorHAnsi"/>
        </w:rPr>
      </w:pPr>
      <w:r w:rsidRPr="00DC02A6">
        <w:rPr>
          <w:rFonts w:asciiTheme="minorHAnsi" w:hAnsiTheme="minorHAnsi" w:cstheme="minorHAnsi"/>
        </w:rPr>
        <w:t>24/7 operational coverage.</w:t>
      </w:r>
    </w:p>
    <w:p w:rsidR="00F63A53" w:rsidRPr="00DC02A6" w:rsidRDefault="00F63A53" w:rsidP="00F63A53">
      <w:pPr>
        <w:pStyle w:val="Heading2"/>
        <w:rPr>
          <w:rFonts w:cstheme="minorHAnsi"/>
        </w:rPr>
      </w:pPr>
      <w:bookmarkStart w:id="117" w:name="_Toc194880735"/>
      <w:r w:rsidRPr="00DC02A6">
        <w:rPr>
          <w:rFonts w:cstheme="minorHAnsi"/>
        </w:rPr>
        <w:t>Advisors &amp; Strategic Partners</w:t>
      </w:r>
      <w:bookmarkEnd w:id="117"/>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recognizes the power of expert guidance and ecosystem leverage. Key advisor relationships are already in place, and we continue to build a strong advisory board.</w:t>
      </w:r>
    </w:p>
    <w:p w:rsidR="00F63A53" w:rsidRPr="00DC02A6" w:rsidRDefault="00F63A53" w:rsidP="00F63A53">
      <w:pPr>
        <w:pStyle w:val="Heading3"/>
        <w:rPr>
          <w:rFonts w:asciiTheme="minorHAnsi" w:hAnsiTheme="minorHAnsi" w:cstheme="minorHAnsi"/>
        </w:rPr>
      </w:pPr>
      <w:bookmarkStart w:id="118" w:name="_Toc194880736"/>
      <w:r w:rsidRPr="00DC02A6">
        <w:rPr>
          <w:rFonts w:asciiTheme="minorHAnsi" w:hAnsiTheme="minorHAnsi" w:cstheme="minorHAnsi"/>
        </w:rPr>
        <w:t>Advisors</w:t>
      </w:r>
      <w:bookmarkEnd w:id="118"/>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1. Senior Cybersecurity Architect (Confidential)</w:t>
      </w:r>
    </w:p>
    <w:p w:rsidR="00F63A53" w:rsidRPr="00DC02A6" w:rsidRDefault="00F63A53" w:rsidP="00C2160C">
      <w:pPr>
        <w:pStyle w:val="NormalWeb"/>
        <w:numPr>
          <w:ilvl w:val="0"/>
          <w:numId w:val="89"/>
        </w:numPr>
        <w:rPr>
          <w:rFonts w:asciiTheme="minorHAnsi" w:hAnsiTheme="minorHAnsi" w:cstheme="minorHAnsi"/>
        </w:rPr>
      </w:pPr>
      <w:r w:rsidRPr="00DC02A6">
        <w:rPr>
          <w:rFonts w:asciiTheme="minorHAnsi" w:hAnsiTheme="minorHAnsi" w:cstheme="minorHAnsi"/>
        </w:rPr>
        <w:t>Advisor on infrastructure security and regulatory compliance.</w:t>
      </w:r>
    </w:p>
    <w:p w:rsidR="00F63A53" w:rsidRPr="00DC02A6" w:rsidRDefault="00F63A53" w:rsidP="00C2160C">
      <w:pPr>
        <w:pStyle w:val="NormalWeb"/>
        <w:numPr>
          <w:ilvl w:val="0"/>
          <w:numId w:val="89"/>
        </w:numPr>
        <w:rPr>
          <w:rFonts w:asciiTheme="minorHAnsi" w:hAnsiTheme="minorHAnsi" w:cstheme="minorHAnsi"/>
        </w:rPr>
      </w:pPr>
      <w:r w:rsidRPr="00DC02A6">
        <w:rPr>
          <w:rFonts w:asciiTheme="minorHAnsi" w:hAnsiTheme="minorHAnsi" w:cstheme="minorHAnsi"/>
        </w:rPr>
        <w:t>Expertise from Fortune 500 enterprise environments.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2. Quantitative Finance Expert (Confidential)</w:t>
      </w:r>
    </w:p>
    <w:p w:rsidR="00F63A53" w:rsidRPr="00DC02A6" w:rsidRDefault="00F63A53" w:rsidP="00C2160C">
      <w:pPr>
        <w:pStyle w:val="NormalWeb"/>
        <w:numPr>
          <w:ilvl w:val="0"/>
          <w:numId w:val="90"/>
        </w:numPr>
        <w:rPr>
          <w:rFonts w:asciiTheme="minorHAnsi" w:hAnsiTheme="minorHAnsi" w:cstheme="minorHAnsi"/>
        </w:rPr>
      </w:pPr>
      <w:r w:rsidRPr="00DC02A6">
        <w:rPr>
          <w:rFonts w:asciiTheme="minorHAnsi" w:hAnsiTheme="minorHAnsi" w:cstheme="minorHAnsi"/>
        </w:rPr>
        <w:lastRenderedPageBreak/>
        <w:t>Algorithmic trading specialist.</w:t>
      </w:r>
    </w:p>
    <w:p w:rsidR="00F63A53" w:rsidRPr="00DC02A6" w:rsidRDefault="00F63A53" w:rsidP="00C2160C">
      <w:pPr>
        <w:pStyle w:val="NormalWeb"/>
        <w:numPr>
          <w:ilvl w:val="0"/>
          <w:numId w:val="90"/>
        </w:numPr>
        <w:rPr>
          <w:rFonts w:asciiTheme="minorHAnsi" w:hAnsiTheme="minorHAnsi" w:cstheme="minorHAnsi"/>
        </w:rPr>
      </w:pPr>
      <w:r w:rsidRPr="00DC02A6">
        <w:rPr>
          <w:rFonts w:asciiTheme="minorHAnsi" w:hAnsiTheme="minorHAnsi" w:cstheme="minorHAnsi"/>
        </w:rPr>
        <w:t>Guidance on risk models and quantitative strategies.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3. SaaS Growth Strategist (Confidential)</w:t>
      </w:r>
    </w:p>
    <w:p w:rsidR="00F63A53" w:rsidRPr="00DC02A6" w:rsidRDefault="00F63A53" w:rsidP="00C2160C">
      <w:pPr>
        <w:pStyle w:val="NormalWeb"/>
        <w:numPr>
          <w:ilvl w:val="0"/>
          <w:numId w:val="91"/>
        </w:numPr>
        <w:rPr>
          <w:rFonts w:asciiTheme="minorHAnsi" w:hAnsiTheme="minorHAnsi" w:cstheme="minorHAnsi"/>
        </w:rPr>
      </w:pPr>
      <w:r w:rsidRPr="00DC02A6">
        <w:rPr>
          <w:rFonts w:asciiTheme="minorHAnsi" w:hAnsiTheme="minorHAnsi" w:cstheme="minorHAnsi"/>
        </w:rPr>
        <w:t xml:space="preserve">Former growth lead at a unicorn SaaS </w:t>
      </w:r>
      <w:proofErr w:type="gramStart"/>
      <w:r w:rsidRPr="00DC02A6">
        <w:rPr>
          <w:rFonts w:asciiTheme="minorHAnsi" w:hAnsiTheme="minorHAnsi" w:cstheme="minorHAnsi"/>
        </w:rPr>
        <w:t>company</w:t>
      </w:r>
      <w:proofErr w:type="gramEnd"/>
      <w:r w:rsidRPr="00DC02A6">
        <w:rPr>
          <w:rFonts w:asciiTheme="minorHAnsi" w:hAnsiTheme="minorHAnsi" w:cstheme="minorHAnsi"/>
        </w:rPr>
        <w:t>.</w:t>
      </w:r>
    </w:p>
    <w:p w:rsidR="00F63A53" w:rsidRPr="00DC02A6" w:rsidRDefault="00F63A53" w:rsidP="00C2160C">
      <w:pPr>
        <w:pStyle w:val="NormalWeb"/>
        <w:numPr>
          <w:ilvl w:val="0"/>
          <w:numId w:val="91"/>
        </w:numPr>
        <w:rPr>
          <w:rFonts w:asciiTheme="minorHAnsi" w:hAnsiTheme="minorHAnsi" w:cstheme="minorHAnsi"/>
        </w:rPr>
      </w:pPr>
      <w:r w:rsidRPr="00DC02A6">
        <w:rPr>
          <w:rFonts w:asciiTheme="minorHAnsi" w:hAnsiTheme="minorHAnsi" w:cstheme="minorHAnsi"/>
        </w:rPr>
        <w:t>Advisor on scaling go-to-market and affiliate models.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4. Legal &amp; Compliance Counsel (Confidential)</w:t>
      </w:r>
    </w:p>
    <w:p w:rsidR="00F63A53" w:rsidRPr="00DC02A6" w:rsidRDefault="00F63A53" w:rsidP="00C2160C">
      <w:pPr>
        <w:pStyle w:val="NormalWeb"/>
        <w:numPr>
          <w:ilvl w:val="0"/>
          <w:numId w:val="92"/>
        </w:numPr>
        <w:rPr>
          <w:rFonts w:asciiTheme="minorHAnsi" w:hAnsiTheme="minorHAnsi" w:cstheme="minorHAnsi"/>
        </w:rPr>
      </w:pPr>
      <w:r w:rsidRPr="00DC02A6">
        <w:rPr>
          <w:rFonts w:asciiTheme="minorHAnsi" w:hAnsiTheme="minorHAnsi" w:cstheme="minorHAnsi"/>
        </w:rPr>
        <w:t xml:space="preserve">Specialist in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regulations, KYC/AML, GDPR.</w:t>
      </w:r>
    </w:p>
    <w:p w:rsidR="00F63A53" w:rsidRPr="00DC02A6" w:rsidRDefault="00F63A53" w:rsidP="00F63A53">
      <w:pPr>
        <w:pStyle w:val="Heading3"/>
        <w:rPr>
          <w:rFonts w:asciiTheme="minorHAnsi" w:hAnsiTheme="minorHAnsi" w:cstheme="minorHAnsi"/>
        </w:rPr>
      </w:pPr>
      <w:bookmarkStart w:id="119" w:name="_Toc194880737"/>
      <w:r w:rsidRPr="00DC02A6">
        <w:rPr>
          <w:rFonts w:asciiTheme="minorHAnsi" w:hAnsiTheme="minorHAnsi" w:cstheme="minorHAnsi"/>
        </w:rPr>
        <w:t>Strategic Partners</w:t>
      </w:r>
      <w:bookmarkEnd w:id="119"/>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1. AWS Partner Network (APN)</w:t>
      </w:r>
    </w:p>
    <w:p w:rsidR="00F63A53" w:rsidRPr="00DC02A6" w:rsidRDefault="00F63A53" w:rsidP="00C2160C">
      <w:pPr>
        <w:pStyle w:val="NormalWeb"/>
        <w:numPr>
          <w:ilvl w:val="0"/>
          <w:numId w:val="93"/>
        </w:numPr>
        <w:rPr>
          <w:rFonts w:asciiTheme="minorHAnsi" w:hAnsiTheme="minorHAnsi" w:cstheme="minorHAnsi"/>
        </w:rPr>
      </w:pPr>
      <w:r w:rsidRPr="00DC02A6">
        <w:rPr>
          <w:rFonts w:asciiTheme="minorHAnsi" w:hAnsiTheme="minorHAnsi" w:cstheme="minorHAnsi"/>
        </w:rPr>
        <w:t>Infrastructure and scaling support.</w:t>
      </w:r>
    </w:p>
    <w:p w:rsidR="00F63A53" w:rsidRPr="00DC02A6" w:rsidRDefault="00F63A53" w:rsidP="00C2160C">
      <w:pPr>
        <w:pStyle w:val="NormalWeb"/>
        <w:numPr>
          <w:ilvl w:val="0"/>
          <w:numId w:val="93"/>
        </w:numPr>
        <w:rPr>
          <w:rFonts w:asciiTheme="minorHAnsi" w:hAnsiTheme="minorHAnsi" w:cstheme="minorHAnsi"/>
        </w:rPr>
      </w:pPr>
      <w:r w:rsidRPr="00DC02A6">
        <w:rPr>
          <w:rFonts w:asciiTheme="minorHAnsi" w:hAnsiTheme="minorHAnsi" w:cstheme="minorHAnsi"/>
        </w:rPr>
        <w:t>Access to startup credits and technical guidance.</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 xml:space="preserve">2. </w:t>
      </w:r>
      <w:proofErr w:type="spellStart"/>
      <w:r w:rsidRPr="00DC02A6">
        <w:rPr>
          <w:rStyle w:val="Strong"/>
          <w:rFonts w:asciiTheme="minorHAnsi" w:hAnsiTheme="minorHAnsi" w:cstheme="minorHAnsi"/>
        </w:rPr>
        <w:t>Cloudflare</w:t>
      </w:r>
      <w:proofErr w:type="spellEnd"/>
      <w:r w:rsidRPr="00DC02A6">
        <w:rPr>
          <w:rStyle w:val="Strong"/>
          <w:rFonts w:asciiTheme="minorHAnsi" w:hAnsiTheme="minorHAnsi" w:cstheme="minorHAnsi"/>
        </w:rPr>
        <w:t xml:space="preserve"> Security Partnership</w:t>
      </w:r>
    </w:p>
    <w:p w:rsidR="00F63A53" w:rsidRPr="00DC02A6" w:rsidRDefault="00F63A53" w:rsidP="00C2160C">
      <w:pPr>
        <w:pStyle w:val="NormalWeb"/>
        <w:numPr>
          <w:ilvl w:val="0"/>
          <w:numId w:val="94"/>
        </w:numPr>
        <w:rPr>
          <w:rFonts w:asciiTheme="minorHAnsi" w:hAnsiTheme="minorHAnsi" w:cstheme="minorHAnsi"/>
        </w:rPr>
      </w:pPr>
      <w:r w:rsidRPr="00DC02A6">
        <w:rPr>
          <w:rFonts w:asciiTheme="minorHAnsi" w:hAnsiTheme="minorHAnsi" w:cstheme="minorHAnsi"/>
        </w:rPr>
        <w:t>Enhanced perimeter security, zero-trust architecture.</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3. Data Providers:</w:t>
      </w:r>
      <w:r w:rsidRPr="00DC02A6">
        <w:rPr>
          <w:rFonts w:asciiTheme="minorHAnsi" w:hAnsiTheme="minorHAnsi" w:cstheme="minorHAnsi"/>
        </w:rPr>
        <w:t xml:space="preserve"> Polygon.io, </w:t>
      </w:r>
      <w:proofErr w:type="spellStart"/>
      <w:r w:rsidRPr="00DC02A6">
        <w:rPr>
          <w:rFonts w:asciiTheme="minorHAnsi" w:hAnsiTheme="minorHAnsi" w:cstheme="minorHAnsi"/>
        </w:rPr>
        <w:t>CryptoCompare</w:t>
      </w:r>
      <w:proofErr w:type="spellEnd"/>
      <w:r w:rsidRPr="00DC02A6">
        <w:rPr>
          <w:rFonts w:asciiTheme="minorHAnsi" w:hAnsiTheme="minorHAnsi" w:cstheme="minorHAnsi"/>
        </w:rPr>
        <w:t>, CME Group</w:t>
      </w:r>
    </w:p>
    <w:p w:rsidR="00F63A53" w:rsidRPr="00DC02A6" w:rsidRDefault="00F63A53" w:rsidP="00C2160C">
      <w:pPr>
        <w:pStyle w:val="NormalWeb"/>
        <w:numPr>
          <w:ilvl w:val="0"/>
          <w:numId w:val="95"/>
        </w:numPr>
        <w:rPr>
          <w:rFonts w:asciiTheme="minorHAnsi" w:hAnsiTheme="minorHAnsi" w:cstheme="minorHAnsi"/>
        </w:rPr>
      </w:pPr>
      <w:r w:rsidRPr="00DC02A6">
        <w:rPr>
          <w:rFonts w:asciiTheme="minorHAnsi" w:hAnsiTheme="minorHAnsi" w:cstheme="minorHAnsi"/>
        </w:rPr>
        <w:t>Real-time data feeds and historical data archives.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4. Payment Processors:</w:t>
      </w:r>
      <w:r w:rsidRPr="00DC02A6">
        <w:rPr>
          <w:rFonts w:asciiTheme="minorHAnsi" w:hAnsiTheme="minorHAnsi" w:cstheme="minorHAnsi"/>
        </w:rPr>
        <w:t xml:space="preserve"> Stripe, PayPal</w:t>
      </w:r>
    </w:p>
    <w:p w:rsidR="00F63A53" w:rsidRPr="00DC02A6" w:rsidRDefault="00F63A53" w:rsidP="00C2160C">
      <w:pPr>
        <w:pStyle w:val="NormalWeb"/>
        <w:numPr>
          <w:ilvl w:val="0"/>
          <w:numId w:val="96"/>
        </w:numPr>
        <w:rPr>
          <w:rFonts w:asciiTheme="minorHAnsi" w:hAnsiTheme="minorHAnsi" w:cstheme="minorHAnsi"/>
        </w:rPr>
      </w:pPr>
      <w:r w:rsidRPr="00DC02A6">
        <w:rPr>
          <w:rFonts w:asciiTheme="minorHAnsi" w:hAnsiTheme="minorHAnsi" w:cstheme="minorHAnsi"/>
        </w:rPr>
        <w:t>Global payments with PCI compliance.</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5. Educational Partners:</w:t>
      </w:r>
      <w:r w:rsidRPr="00DC02A6">
        <w:rPr>
          <w:rFonts w:asciiTheme="minorHAnsi" w:hAnsiTheme="minorHAnsi" w:cstheme="minorHAnsi"/>
        </w:rPr>
        <w:t xml:space="preserve"> Trading academies for white-label deployments.</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6. Affiliate Networks:</w:t>
      </w:r>
      <w:r w:rsidRPr="00DC02A6">
        <w:rPr>
          <w:rFonts w:asciiTheme="minorHAnsi" w:hAnsiTheme="minorHAnsi" w:cstheme="minorHAnsi"/>
        </w:rPr>
        <w:t xml:space="preserve"> Crypto influencer partnerships and prop firm integration.</w:t>
      </w:r>
    </w:p>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Advisory Board Roadmap:</w:t>
      </w:r>
    </w:p>
    <w:p w:rsidR="00F63A53" w:rsidRPr="00DC02A6" w:rsidRDefault="00F63A53" w:rsidP="00C2160C">
      <w:pPr>
        <w:pStyle w:val="NormalWeb"/>
        <w:numPr>
          <w:ilvl w:val="0"/>
          <w:numId w:val="97"/>
        </w:numPr>
        <w:rPr>
          <w:rFonts w:asciiTheme="minorHAnsi" w:hAnsiTheme="minorHAnsi" w:cstheme="minorHAnsi"/>
        </w:rPr>
      </w:pPr>
      <w:r w:rsidRPr="00DC02A6">
        <w:rPr>
          <w:rFonts w:asciiTheme="minorHAnsi" w:hAnsiTheme="minorHAnsi" w:cstheme="minorHAnsi"/>
        </w:rPr>
        <w:t>Formalize advisory board by Q3 2025.</w:t>
      </w:r>
    </w:p>
    <w:p w:rsidR="00F63A53" w:rsidRPr="00DC02A6" w:rsidRDefault="00F63A53" w:rsidP="00C2160C">
      <w:pPr>
        <w:pStyle w:val="NormalWeb"/>
        <w:numPr>
          <w:ilvl w:val="0"/>
          <w:numId w:val="97"/>
        </w:numPr>
        <w:rPr>
          <w:rFonts w:asciiTheme="minorHAnsi" w:hAnsiTheme="minorHAnsi" w:cstheme="minorHAnsi"/>
        </w:rPr>
      </w:pPr>
      <w:r w:rsidRPr="00DC02A6">
        <w:rPr>
          <w:rFonts w:asciiTheme="minorHAnsi" w:hAnsiTheme="minorHAnsi" w:cstheme="minorHAnsi"/>
        </w:rPr>
        <w:t>Target 6–8 advisors spanning cybersecurity, SaaS growth, quant finance, and legal.</w:t>
      </w:r>
    </w:p>
    <w:p w:rsidR="00F63A53" w:rsidRPr="00DC02A6" w:rsidRDefault="00F63A53" w:rsidP="00F63A53">
      <w:pPr>
        <w:pStyle w:val="Heading1"/>
        <w:rPr>
          <w:rFonts w:asciiTheme="minorHAnsi" w:hAnsiTheme="minorHAnsi" w:cstheme="minorHAnsi"/>
        </w:rPr>
      </w:pPr>
      <w:bookmarkStart w:id="120" w:name="_Toc194880738"/>
      <w:r w:rsidRPr="00DC02A6">
        <w:rPr>
          <w:rFonts w:asciiTheme="minorHAnsi" w:hAnsiTheme="minorHAnsi" w:cstheme="minorHAnsi"/>
        </w:rPr>
        <w:t>Financial Plan</w:t>
      </w:r>
      <w:bookmarkEnd w:id="120"/>
    </w:p>
    <w:p w:rsidR="00F63A53" w:rsidRPr="00DC02A6" w:rsidRDefault="00F63A53" w:rsidP="00F63A53">
      <w:pPr>
        <w:pStyle w:val="NormalWeb"/>
        <w:rPr>
          <w:rFonts w:asciiTheme="minorHAnsi" w:hAnsiTheme="minorHAnsi" w:cstheme="minorHAnsi"/>
        </w:rPr>
      </w:pPr>
      <w:proofErr w:type="spellStart"/>
      <w:r w:rsidRPr="00DC02A6">
        <w:rPr>
          <w:rFonts w:asciiTheme="minorHAnsi" w:hAnsiTheme="minorHAnsi" w:cstheme="minorHAnsi"/>
        </w:rPr>
        <w:t>HedgeCalc’s</w:t>
      </w:r>
      <w:proofErr w:type="spellEnd"/>
      <w:r w:rsidRPr="00DC02A6">
        <w:rPr>
          <w:rFonts w:asciiTheme="minorHAnsi" w:hAnsiTheme="minorHAnsi" w:cstheme="minorHAnsi"/>
        </w:rPr>
        <w:t xml:space="preserve"> financial strategy is designed for capital efficiency, founder-led development, and sustainable high-margin growth. Reflecting Moe Sani’s personal operational involvement and </w:t>
      </w:r>
      <w:r w:rsidRPr="00DC02A6">
        <w:rPr>
          <w:rFonts w:asciiTheme="minorHAnsi" w:hAnsiTheme="minorHAnsi" w:cstheme="minorHAnsi"/>
        </w:rPr>
        <w:lastRenderedPageBreak/>
        <w:t>leveraging internal family support for customer service, this model sharply reduces early-stage burn rate and accelerates profitability.</w:t>
      </w:r>
    </w:p>
    <w:p w:rsidR="00F63A53" w:rsidRPr="00DC02A6" w:rsidRDefault="00F63A53" w:rsidP="00F63A53">
      <w:pPr>
        <w:pStyle w:val="Heading2"/>
        <w:rPr>
          <w:rFonts w:cstheme="minorHAnsi"/>
        </w:rPr>
      </w:pPr>
      <w:bookmarkStart w:id="121" w:name="_Toc194880739"/>
      <w:r w:rsidRPr="00DC02A6">
        <w:rPr>
          <w:rFonts w:cstheme="minorHAnsi"/>
        </w:rPr>
        <w:t>Detailed Financial Projections (3 Years)</w:t>
      </w:r>
      <w:bookmarkEnd w:id="121"/>
    </w:p>
    <w:p w:rsidR="00F63A53" w:rsidRPr="00DC02A6" w:rsidRDefault="00F63A53" w:rsidP="00F63A53">
      <w:pPr>
        <w:pStyle w:val="Heading3"/>
        <w:rPr>
          <w:rFonts w:asciiTheme="minorHAnsi" w:hAnsiTheme="minorHAnsi" w:cstheme="minorHAnsi"/>
        </w:rPr>
      </w:pPr>
      <w:bookmarkStart w:id="122" w:name="_Toc194880740"/>
      <w:r w:rsidRPr="00DC02A6">
        <w:rPr>
          <w:rFonts w:asciiTheme="minorHAnsi" w:hAnsiTheme="minorHAnsi" w:cstheme="minorHAnsi"/>
        </w:rPr>
        <w:t>Year 1 (2025)</w:t>
      </w:r>
      <w:bookmarkEnd w:id="122"/>
    </w:p>
    <w:p w:rsidR="00F63A53" w:rsidRPr="00DC02A6" w:rsidRDefault="00F63A53" w:rsidP="00C2160C">
      <w:pPr>
        <w:pStyle w:val="NormalWeb"/>
        <w:numPr>
          <w:ilvl w:val="0"/>
          <w:numId w:val="98"/>
        </w:numPr>
        <w:rPr>
          <w:rFonts w:asciiTheme="minorHAnsi" w:hAnsiTheme="minorHAnsi" w:cstheme="minorHAnsi"/>
        </w:rPr>
      </w:pPr>
      <w:r w:rsidRPr="00DC02A6">
        <w:rPr>
          <w:rStyle w:val="Strong"/>
          <w:rFonts w:asciiTheme="minorHAnsi" w:hAnsiTheme="minorHAnsi" w:cstheme="minorHAnsi"/>
        </w:rPr>
        <w:t>Revenue:</w:t>
      </w:r>
      <w:r w:rsidRPr="00DC02A6">
        <w:rPr>
          <w:rFonts w:asciiTheme="minorHAnsi" w:hAnsiTheme="minorHAnsi" w:cstheme="minorHAnsi"/>
        </w:rPr>
        <w:t xml:space="preserve"> $960,000</w:t>
      </w:r>
    </w:p>
    <w:p w:rsidR="00F63A53" w:rsidRPr="00DC02A6" w:rsidRDefault="00F63A53" w:rsidP="00C2160C">
      <w:pPr>
        <w:pStyle w:val="NormalWeb"/>
        <w:numPr>
          <w:ilvl w:val="0"/>
          <w:numId w:val="98"/>
        </w:numPr>
        <w:rPr>
          <w:rFonts w:asciiTheme="minorHAnsi" w:hAnsiTheme="minorHAnsi" w:cstheme="minorHAnsi"/>
        </w:rPr>
      </w:pPr>
      <w:r w:rsidRPr="00DC02A6">
        <w:rPr>
          <w:rStyle w:val="Strong"/>
          <w:rFonts w:asciiTheme="minorHAnsi" w:hAnsiTheme="minorHAnsi" w:cstheme="minorHAnsi"/>
        </w:rPr>
        <w:t>Expenses:</w:t>
      </w:r>
      <w:r w:rsidRPr="00DC02A6">
        <w:rPr>
          <w:rFonts w:asciiTheme="minorHAnsi" w:hAnsiTheme="minorHAnsi" w:cstheme="minorHAnsi"/>
        </w:rPr>
        <w:t xml:space="preserve"> $48,000 </w:t>
      </w:r>
      <w:r w:rsidRPr="00DC02A6">
        <w:rPr>
          <w:rFonts w:ascii="Segoe UI Symbol" w:hAnsi="Segoe UI Symbol" w:cs="Segoe UI Symbol"/>
        </w:rPr>
        <w:t>✅</w:t>
      </w:r>
      <w:r w:rsidRPr="00DC02A6">
        <w:rPr>
          <w:rFonts w:asciiTheme="minorHAnsi" w:hAnsiTheme="minorHAnsi" w:cstheme="minorHAnsi"/>
        </w:rPr>
        <w:t xml:space="preserve"> (lean operations: founder-led development, minimal external staffing)</w:t>
      </w:r>
    </w:p>
    <w:p w:rsidR="00F63A53" w:rsidRPr="00DC02A6" w:rsidRDefault="00F63A53" w:rsidP="00C2160C">
      <w:pPr>
        <w:pStyle w:val="NormalWeb"/>
        <w:numPr>
          <w:ilvl w:val="0"/>
          <w:numId w:val="98"/>
        </w:numPr>
        <w:rPr>
          <w:rFonts w:asciiTheme="minorHAnsi" w:hAnsiTheme="minorHAnsi" w:cstheme="minorHAnsi"/>
        </w:rPr>
      </w:pPr>
      <w:r w:rsidRPr="00DC02A6">
        <w:rPr>
          <w:rStyle w:val="Strong"/>
          <w:rFonts w:asciiTheme="minorHAnsi" w:hAnsiTheme="minorHAnsi" w:cstheme="minorHAnsi"/>
        </w:rPr>
        <w:t>EBITDA:</w:t>
      </w:r>
      <w:r w:rsidRPr="00DC02A6">
        <w:rPr>
          <w:rFonts w:asciiTheme="minorHAnsi" w:hAnsiTheme="minorHAnsi" w:cstheme="minorHAnsi"/>
        </w:rPr>
        <w:t xml:space="preserve"> $912,000</w:t>
      </w:r>
    </w:p>
    <w:p w:rsidR="00F63A53" w:rsidRPr="00DC02A6" w:rsidRDefault="00F63A53" w:rsidP="00C2160C">
      <w:pPr>
        <w:pStyle w:val="NormalWeb"/>
        <w:numPr>
          <w:ilvl w:val="0"/>
          <w:numId w:val="98"/>
        </w:numPr>
        <w:rPr>
          <w:rFonts w:asciiTheme="minorHAnsi" w:hAnsiTheme="minorHAnsi" w:cstheme="minorHAnsi"/>
        </w:rPr>
      </w:pPr>
      <w:r w:rsidRPr="00DC02A6">
        <w:rPr>
          <w:rStyle w:val="Strong"/>
          <w:rFonts w:asciiTheme="minorHAnsi" w:hAnsiTheme="minorHAnsi" w:cstheme="minorHAnsi"/>
        </w:rPr>
        <w:t>MRR Target by Year-End:</w:t>
      </w:r>
      <w:r w:rsidRPr="00DC02A6">
        <w:rPr>
          <w:rFonts w:asciiTheme="minorHAnsi" w:hAnsiTheme="minorHAnsi" w:cstheme="minorHAnsi"/>
        </w:rPr>
        <w:t xml:space="preserve"> $80,000</w:t>
      </w:r>
    </w:p>
    <w:p w:rsidR="00F63A53" w:rsidRPr="00DC02A6" w:rsidRDefault="00F63A53" w:rsidP="00C2160C">
      <w:pPr>
        <w:pStyle w:val="NormalWeb"/>
        <w:numPr>
          <w:ilvl w:val="0"/>
          <w:numId w:val="98"/>
        </w:numPr>
        <w:rPr>
          <w:rFonts w:asciiTheme="minorHAnsi" w:hAnsiTheme="minorHAnsi" w:cstheme="minorHAnsi"/>
        </w:rPr>
      </w:pPr>
      <w:r w:rsidRPr="00DC02A6">
        <w:rPr>
          <w:rStyle w:val="Strong"/>
          <w:rFonts w:asciiTheme="minorHAnsi" w:hAnsiTheme="minorHAnsi" w:cstheme="minorHAnsi"/>
        </w:rPr>
        <w:t>User Growth:</w:t>
      </w:r>
      <w:r w:rsidRPr="00DC02A6">
        <w:rPr>
          <w:rFonts w:asciiTheme="minorHAnsi" w:hAnsiTheme="minorHAnsi" w:cstheme="minorHAnsi"/>
        </w:rPr>
        <w:t xml:space="preserve"> 2,500 active users</w:t>
      </w:r>
    </w:p>
    <w:p w:rsidR="00F63A53" w:rsidRPr="00DC02A6" w:rsidRDefault="00F63A53" w:rsidP="00C2160C">
      <w:pPr>
        <w:pStyle w:val="NormalWeb"/>
        <w:numPr>
          <w:ilvl w:val="0"/>
          <w:numId w:val="98"/>
        </w:numPr>
        <w:rPr>
          <w:rFonts w:asciiTheme="minorHAnsi" w:hAnsiTheme="minorHAnsi" w:cstheme="minorHAnsi"/>
        </w:rPr>
      </w:pPr>
      <w:r w:rsidRPr="00DC02A6">
        <w:rPr>
          <w:rStyle w:val="Strong"/>
          <w:rFonts w:asciiTheme="minorHAnsi" w:hAnsiTheme="minorHAnsi" w:cstheme="minorHAnsi"/>
        </w:rPr>
        <w:t>Conversion Rate:</w:t>
      </w:r>
      <w:r w:rsidRPr="00DC02A6">
        <w:rPr>
          <w:rFonts w:asciiTheme="minorHAnsi" w:hAnsiTheme="minorHAnsi" w:cstheme="minorHAnsi"/>
        </w:rPr>
        <w:t xml:space="preserve"> ~8% (free to paid)</w:t>
      </w:r>
    </w:p>
    <w:p w:rsidR="00F63A53" w:rsidRPr="00DC02A6" w:rsidRDefault="00F63A53" w:rsidP="00F63A53">
      <w:pPr>
        <w:pStyle w:val="Heading3"/>
        <w:rPr>
          <w:rFonts w:asciiTheme="minorHAnsi" w:hAnsiTheme="minorHAnsi" w:cstheme="minorHAnsi"/>
        </w:rPr>
      </w:pPr>
      <w:bookmarkStart w:id="123" w:name="_Toc194880741"/>
      <w:r w:rsidRPr="00DC02A6">
        <w:rPr>
          <w:rFonts w:asciiTheme="minorHAnsi" w:hAnsiTheme="minorHAnsi" w:cstheme="minorHAnsi"/>
        </w:rPr>
        <w:t>Year 2 (2026)</w:t>
      </w:r>
      <w:bookmarkEnd w:id="123"/>
    </w:p>
    <w:p w:rsidR="00F63A53" w:rsidRPr="00DC02A6" w:rsidRDefault="00F63A53" w:rsidP="00C2160C">
      <w:pPr>
        <w:pStyle w:val="NormalWeb"/>
        <w:numPr>
          <w:ilvl w:val="0"/>
          <w:numId w:val="99"/>
        </w:numPr>
        <w:rPr>
          <w:rFonts w:asciiTheme="minorHAnsi" w:hAnsiTheme="minorHAnsi" w:cstheme="minorHAnsi"/>
        </w:rPr>
      </w:pPr>
      <w:r w:rsidRPr="00DC02A6">
        <w:rPr>
          <w:rStyle w:val="Strong"/>
          <w:rFonts w:asciiTheme="minorHAnsi" w:hAnsiTheme="minorHAnsi" w:cstheme="minorHAnsi"/>
        </w:rPr>
        <w:t>Revenue:</w:t>
      </w:r>
      <w:r w:rsidRPr="00DC02A6">
        <w:rPr>
          <w:rFonts w:asciiTheme="minorHAnsi" w:hAnsiTheme="minorHAnsi" w:cstheme="minorHAnsi"/>
        </w:rPr>
        <w:t xml:space="preserve"> $2,400,000</w:t>
      </w:r>
    </w:p>
    <w:p w:rsidR="00F63A53" w:rsidRPr="00DC02A6" w:rsidRDefault="00F63A53" w:rsidP="00C2160C">
      <w:pPr>
        <w:pStyle w:val="NormalWeb"/>
        <w:numPr>
          <w:ilvl w:val="0"/>
          <w:numId w:val="99"/>
        </w:numPr>
        <w:rPr>
          <w:rFonts w:asciiTheme="minorHAnsi" w:hAnsiTheme="minorHAnsi" w:cstheme="minorHAnsi"/>
        </w:rPr>
      </w:pPr>
      <w:r w:rsidRPr="00DC02A6">
        <w:rPr>
          <w:rStyle w:val="Strong"/>
          <w:rFonts w:asciiTheme="minorHAnsi" w:hAnsiTheme="minorHAnsi" w:cstheme="minorHAnsi"/>
        </w:rPr>
        <w:t>Expenses:</w:t>
      </w:r>
      <w:r w:rsidRPr="00DC02A6">
        <w:rPr>
          <w:rFonts w:asciiTheme="minorHAnsi" w:hAnsiTheme="minorHAnsi" w:cstheme="minorHAnsi"/>
        </w:rPr>
        <w:t xml:space="preserve"> $108,200 </w:t>
      </w:r>
      <w:r w:rsidRPr="00DC02A6">
        <w:rPr>
          <w:rFonts w:ascii="Segoe UI Symbol" w:hAnsi="Segoe UI Symbol" w:cs="Segoe UI Symbol"/>
        </w:rPr>
        <w:t>✅</w:t>
      </w:r>
      <w:r w:rsidRPr="00DC02A6">
        <w:rPr>
          <w:rFonts w:asciiTheme="minorHAnsi" w:hAnsiTheme="minorHAnsi" w:cstheme="minorHAnsi"/>
        </w:rPr>
        <w:t xml:space="preserve"> (increased API, cloud infra, and scaled customer support)</w:t>
      </w:r>
    </w:p>
    <w:p w:rsidR="00F63A53" w:rsidRPr="00DC02A6" w:rsidRDefault="00F63A53" w:rsidP="00C2160C">
      <w:pPr>
        <w:pStyle w:val="NormalWeb"/>
        <w:numPr>
          <w:ilvl w:val="0"/>
          <w:numId w:val="99"/>
        </w:numPr>
        <w:rPr>
          <w:rFonts w:asciiTheme="minorHAnsi" w:hAnsiTheme="minorHAnsi" w:cstheme="minorHAnsi"/>
        </w:rPr>
      </w:pPr>
      <w:r w:rsidRPr="00DC02A6">
        <w:rPr>
          <w:rStyle w:val="Strong"/>
          <w:rFonts w:asciiTheme="minorHAnsi" w:hAnsiTheme="minorHAnsi" w:cstheme="minorHAnsi"/>
        </w:rPr>
        <w:t>EBITDA:</w:t>
      </w:r>
      <w:r w:rsidRPr="00DC02A6">
        <w:rPr>
          <w:rFonts w:asciiTheme="minorHAnsi" w:hAnsiTheme="minorHAnsi" w:cstheme="minorHAnsi"/>
        </w:rPr>
        <w:t xml:space="preserve"> $2,291,800</w:t>
      </w:r>
    </w:p>
    <w:p w:rsidR="00F63A53" w:rsidRPr="00DC02A6" w:rsidRDefault="00F63A53" w:rsidP="00C2160C">
      <w:pPr>
        <w:pStyle w:val="NormalWeb"/>
        <w:numPr>
          <w:ilvl w:val="0"/>
          <w:numId w:val="99"/>
        </w:numPr>
        <w:rPr>
          <w:rFonts w:asciiTheme="minorHAnsi" w:hAnsiTheme="minorHAnsi" w:cstheme="minorHAnsi"/>
        </w:rPr>
      </w:pPr>
      <w:r w:rsidRPr="00DC02A6">
        <w:rPr>
          <w:rStyle w:val="Strong"/>
          <w:rFonts w:asciiTheme="minorHAnsi" w:hAnsiTheme="minorHAnsi" w:cstheme="minorHAnsi"/>
        </w:rPr>
        <w:t>MRR Target by Year-End:</w:t>
      </w:r>
      <w:r w:rsidRPr="00DC02A6">
        <w:rPr>
          <w:rFonts w:asciiTheme="minorHAnsi" w:hAnsiTheme="minorHAnsi" w:cstheme="minorHAnsi"/>
        </w:rPr>
        <w:t xml:space="preserve"> $200,000</w:t>
      </w:r>
    </w:p>
    <w:p w:rsidR="00F63A53" w:rsidRPr="00DC02A6" w:rsidRDefault="00F63A53" w:rsidP="00C2160C">
      <w:pPr>
        <w:pStyle w:val="NormalWeb"/>
        <w:numPr>
          <w:ilvl w:val="0"/>
          <w:numId w:val="99"/>
        </w:numPr>
        <w:rPr>
          <w:rFonts w:asciiTheme="minorHAnsi" w:hAnsiTheme="minorHAnsi" w:cstheme="minorHAnsi"/>
        </w:rPr>
      </w:pPr>
      <w:r w:rsidRPr="00DC02A6">
        <w:rPr>
          <w:rStyle w:val="Strong"/>
          <w:rFonts w:asciiTheme="minorHAnsi" w:hAnsiTheme="minorHAnsi" w:cstheme="minorHAnsi"/>
        </w:rPr>
        <w:t>User Growth:</w:t>
      </w:r>
      <w:r w:rsidRPr="00DC02A6">
        <w:rPr>
          <w:rFonts w:asciiTheme="minorHAnsi" w:hAnsiTheme="minorHAnsi" w:cstheme="minorHAnsi"/>
        </w:rPr>
        <w:t xml:space="preserve"> 7,500 active users</w:t>
      </w:r>
    </w:p>
    <w:p w:rsidR="00F63A53" w:rsidRPr="00DC02A6" w:rsidRDefault="00F63A53" w:rsidP="00C2160C">
      <w:pPr>
        <w:pStyle w:val="NormalWeb"/>
        <w:numPr>
          <w:ilvl w:val="0"/>
          <w:numId w:val="99"/>
        </w:numPr>
        <w:rPr>
          <w:rFonts w:asciiTheme="minorHAnsi" w:hAnsiTheme="minorHAnsi" w:cstheme="minorHAnsi"/>
        </w:rPr>
      </w:pPr>
      <w:r w:rsidRPr="00DC02A6">
        <w:rPr>
          <w:rStyle w:val="Strong"/>
          <w:rFonts w:asciiTheme="minorHAnsi" w:hAnsiTheme="minorHAnsi" w:cstheme="minorHAnsi"/>
        </w:rPr>
        <w:t>Conversion Rate:</w:t>
      </w:r>
      <w:r w:rsidRPr="00DC02A6">
        <w:rPr>
          <w:rFonts w:asciiTheme="minorHAnsi" w:hAnsiTheme="minorHAnsi" w:cstheme="minorHAnsi"/>
        </w:rPr>
        <w:t xml:space="preserve"> 12%</w:t>
      </w:r>
    </w:p>
    <w:p w:rsidR="00F63A53" w:rsidRPr="00DC02A6" w:rsidRDefault="00F63A53" w:rsidP="00F63A53">
      <w:pPr>
        <w:pStyle w:val="Heading3"/>
        <w:rPr>
          <w:rFonts w:asciiTheme="minorHAnsi" w:hAnsiTheme="minorHAnsi" w:cstheme="minorHAnsi"/>
        </w:rPr>
      </w:pPr>
      <w:bookmarkStart w:id="124" w:name="_Toc194880742"/>
      <w:r w:rsidRPr="00DC02A6">
        <w:rPr>
          <w:rFonts w:asciiTheme="minorHAnsi" w:hAnsiTheme="minorHAnsi" w:cstheme="minorHAnsi"/>
        </w:rPr>
        <w:t>Year 3 (2027)</w:t>
      </w:r>
      <w:bookmarkEnd w:id="124"/>
    </w:p>
    <w:p w:rsidR="00F63A53" w:rsidRPr="00DC02A6" w:rsidRDefault="00F63A53" w:rsidP="00C2160C">
      <w:pPr>
        <w:pStyle w:val="NormalWeb"/>
        <w:numPr>
          <w:ilvl w:val="0"/>
          <w:numId w:val="100"/>
        </w:numPr>
        <w:rPr>
          <w:rFonts w:asciiTheme="minorHAnsi" w:hAnsiTheme="minorHAnsi" w:cstheme="minorHAnsi"/>
        </w:rPr>
      </w:pPr>
      <w:r w:rsidRPr="00DC02A6">
        <w:rPr>
          <w:rStyle w:val="Strong"/>
          <w:rFonts w:asciiTheme="minorHAnsi" w:hAnsiTheme="minorHAnsi" w:cstheme="minorHAnsi"/>
        </w:rPr>
        <w:t>Revenue:</w:t>
      </w:r>
      <w:r w:rsidRPr="00DC02A6">
        <w:rPr>
          <w:rFonts w:asciiTheme="minorHAnsi" w:hAnsiTheme="minorHAnsi" w:cstheme="minorHAnsi"/>
        </w:rPr>
        <w:t xml:space="preserve"> $6,000,000</w:t>
      </w:r>
    </w:p>
    <w:p w:rsidR="00F63A53" w:rsidRPr="00DC02A6" w:rsidRDefault="00F63A53" w:rsidP="00C2160C">
      <w:pPr>
        <w:pStyle w:val="NormalWeb"/>
        <w:numPr>
          <w:ilvl w:val="0"/>
          <w:numId w:val="100"/>
        </w:numPr>
        <w:rPr>
          <w:rFonts w:asciiTheme="minorHAnsi" w:hAnsiTheme="minorHAnsi" w:cstheme="minorHAnsi"/>
        </w:rPr>
      </w:pPr>
      <w:r w:rsidRPr="00DC02A6">
        <w:rPr>
          <w:rStyle w:val="Strong"/>
          <w:rFonts w:asciiTheme="minorHAnsi" w:hAnsiTheme="minorHAnsi" w:cstheme="minorHAnsi"/>
        </w:rPr>
        <w:t>Expenses:</w:t>
      </w:r>
      <w:r w:rsidRPr="00DC02A6">
        <w:rPr>
          <w:rFonts w:asciiTheme="minorHAnsi" w:hAnsiTheme="minorHAnsi" w:cstheme="minorHAnsi"/>
        </w:rPr>
        <w:t xml:space="preserve"> $227,000 </w:t>
      </w:r>
      <w:r w:rsidRPr="00DC02A6">
        <w:rPr>
          <w:rFonts w:ascii="Segoe UI Symbol" w:hAnsi="Segoe UI Symbol" w:cs="Segoe UI Symbol"/>
        </w:rPr>
        <w:t>✅</w:t>
      </w:r>
      <w:r w:rsidRPr="00DC02A6">
        <w:rPr>
          <w:rFonts w:asciiTheme="minorHAnsi" w:hAnsiTheme="minorHAnsi" w:cstheme="minorHAnsi"/>
        </w:rPr>
        <w:t xml:space="preserve"> (expanded marketing, automation tools, scaled infra)</w:t>
      </w:r>
    </w:p>
    <w:p w:rsidR="00F63A53" w:rsidRPr="00DC02A6" w:rsidRDefault="00F63A53" w:rsidP="00C2160C">
      <w:pPr>
        <w:pStyle w:val="NormalWeb"/>
        <w:numPr>
          <w:ilvl w:val="0"/>
          <w:numId w:val="100"/>
        </w:numPr>
        <w:rPr>
          <w:rFonts w:asciiTheme="minorHAnsi" w:hAnsiTheme="minorHAnsi" w:cstheme="minorHAnsi"/>
        </w:rPr>
      </w:pPr>
      <w:r w:rsidRPr="00DC02A6">
        <w:rPr>
          <w:rStyle w:val="Strong"/>
          <w:rFonts w:asciiTheme="minorHAnsi" w:hAnsiTheme="minorHAnsi" w:cstheme="minorHAnsi"/>
        </w:rPr>
        <w:t>EBITDA:</w:t>
      </w:r>
      <w:r w:rsidRPr="00DC02A6">
        <w:rPr>
          <w:rFonts w:asciiTheme="minorHAnsi" w:hAnsiTheme="minorHAnsi" w:cstheme="minorHAnsi"/>
        </w:rPr>
        <w:t xml:space="preserve"> $5,773,000</w:t>
      </w:r>
    </w:p>
    <w:p w:rsidR="00F63A53" w:rsidRPr="00DC02A6" w:rsidRDefault="00F63A53" w:rsidP="00C2160C">
      <w:pPr>
        <w:pStyle w:val="NormalWeb"/>
        <w:numPr>
          <w:ilvl w:val="0"/>
          <w:numId w:val="100"/>
        </w:numPr>
        <w:rPr>
          <w:rFonts w:asciiTheme="minorHAnsi" w:hAnsiTheme="minorHAnsi" w:cstheme="minorHAnsi"/>
        </w:rPr>
      </w:pPr>
      <w:r w:rsidRPr="00DC02A6">
        <w:rPr>
          <w:rStyle w:val="Strong"/>
          <w:rFonts w:asciiTheme="minorHAnsi" w:hAnsiTheme="minorHAnsi" w:cstheme="minorHAnsi"/>
        </w:rPr>
        <w:t>MRR Target by Year-End:</w:t>
      </w:r>
      <w:r w:rsidRPr="00DC02A6">
        <w:rPr>
          <w:rFonts w:asciiTheme="minorHAnsi" w:hAnsiTheme="minorHAnsi" w:cstheme="minorHAnsi"/>
        </w:rPr>
        <w:t xml:space="preserve"> $500,000+</w:t>
      </w:r>
    </w:p>
    <w:p w:rsidR="00F63A53" w:rsidRPr="00DC02A6" w:rsidRDefault="00F63A53" w:rsidP="00C2160C">
      <w:pPr>
        <w:pStyle w:val="NormalWeb"/>
        <w:numPr>
          <w:ilvl w:val="0"/>
          <w:numId w:val="100"/>
        </w:numPr>
        <w:rPr>
          <w:rFonts w:asciiTheme="minorHAnsi" w:hAnsiTheme="minorHAnsi" w:cstheme="minorHAnsi"/>
        </w:rPr>
      </w:pPr>
      <w:r w:rsidRPr="00DC02A6">
        <w:rPr>
          <w:rStyle w:val="Strong"/>
          <w:rFonts w:asciiTheme="minorHAnsi" w:hAnsiTheme="minorHAnsi" w:cstheme="minorHAnsi"/>
        </w:rPr>
        <w:t>User Growth:</w:t>
      </w:r>
      <w:r w:rsidRPr="00DC02A6">
        <w:rPr>
          <w:rFonts w:asciiTheme="minorHAnsi" w:hAnsiTheme="minorHAnsi" w:cstheme="minorHAnsi"/>
        </w:rPr>
        <w:t xml:space="preserve"> 20,000 active users</w:t>
      </w:r>
    </w:p>
    <w:p w:rsidR="00F63A53" w:rsidRPr="00DC02A6" w:rsidRDefault="00F63A53" w:rsidP="00C2160C">
      <w:pPr>
        <w:pStyle w:val="NormalWeb"/>
        <w:numPr>
          <w:ilvl w:val="0"/>
          <w:numId w:val="100"/>
        </w:numPr>
        <w:rPr>
          <w:rFonts w:asciiTheme="minorHAnsi" w:hAnsiTheme="minorHAnsi" w:cstheme="minorHAnsi"/>
        </w:rPr>
      </w:pPr>
      <w:r w:rsidRPr="00DC02A6">
        <w:rPr>
          <w:rStyle w:val="Strong"/>
          <w:rFonts w:asciiTheme="minorHAnsi" w:hAnsiTheme="minorHAnsi" w:cstheme="minorHAnsi"/>
        </w:rPr>
        <w:t>Conversion Rate:</w:t>
      </w:r>
      <w:r w:rsidRPr="00DC02A6">
        <w:rPr>
          <w:rFonts w:asciiTheme="minorHAnsi" w:hAnsiTheme="minorHAnsi" w:cstheme="minorHAnsi"/>
        </w:rPr>
        <w:t xml:space="preserve"> 15%</w:t>
      </w:r>
    </w:p>
    <w:p w:rsidR="00F63A53" w:rsidRPr="00DC02A6" w:rsidRDefault="00F63A53" w:rsidP="00F63A53">
      <w:pPr>
        <w:pStyle w:val="Heading3"/>
        <w:rPr>
          <w:rFonts w:asciiTheme="minorHAnsi" w:hAnsiTheme="minorHAnsi" w:cstheme="minorHAnsi"/>
        </w:rPr>
      </w:pPr>
      <w:bookmarkStart w:id="125" w:name="_Toc194880743"/>
      <w:r w:rsidRPr="00DC02A6">
        <w:rPr>
          <w:rFonts w:asciiTheme="minorHAnsi" w:hAnsiTheme="minorHAnsi" w:cstheme="minorHAnsi"/>
        </w:rPr>
        <w:t>Key Growth Drivers:</w:t>
      </w:r>
      <w:bookmarkEnd w:id="125"/>
    </w:p>
    <w:p w:rsidR="00F63A53" w:rsidRPr="00DC02A6" w:rsidRDefault="00F63A53" w:rsidP="00C2160C">
      <w:pPr>
        <w:pStyle w:val="NormalWeb"/>
        <w:numPr>
          <w:ilvl w:val="0"/>
          <w:numId w:val="101"/>
        </w:numPr>
        <w:rPr>
          <w:rFonts w:asciiTheme="minorHAnsi" w:hAnsiTheme="minorHAnsi" w:cstheme="minorHAnsi"/>
        </w:rPr>
      </w:pPr>
      <w:r w:rsidRPr="00DC02A6">
        <w:rPr>
          <w:rFonts w:asciiTheme="minorHAnsi" w:hAnsiTheme="minorHAnsi" w:cstheme="minorHAnsi"/>
        </w:rPr>
        <w:t>White-label licensing expansion</w:t>
      </w:r>
    </w:p>
    <w:p w:rsidR="00F63A53" w:rsidRPr="00DC02A6" w:rsidRDefault="00F63A53" w:rsidP="00C2160C">
      <w:pPr>
        <w:pStyle w:val="NormalWeb"/>
        <w:numPr>
          <w:ilvl w:val="0"/>
          <w:numId w:val="101"/>
        </w:numPr>
        <w:rPr>
          <w:rFonts w:asciiTheme="minorHAnsi" w:hAnsiTheme="minorHAnsi" w:cstheme="minorHAnsi"/>
        </w:rPr>
      </w:pPr>
      <w:r w:rsidRPr="00DC02A6">
        <w:rPr>
          <w:rFonts w:asciiTheme="minorHAnsi" w:hAnsiTheme="minorHAnsi" w:cstheme="minorHAnsi"/>
        </w:rPr>
        <w:t>API monetization growth</w:t>
      </w:r>
    </w:p>
    <w:p w:rsidR="00F63A53" w:rsidRPr="00DC02A6" w:rsidRDefault="00F63A53" w:rsidP="00C2160C">
      <w:pPr>
        <w:pStyle w:val="NormalWeb"/>
        <w:numPr>
          <w:ilvl w:val="0"/>
          <w:numId w:val="101"/>
        </w:numPr>
        <w:rPr>
          <w:rFonts w:asciiTheme="minorHAnsi" w:hAnsiTheme="minorHAnsi" w:cstheme="minorHAnsi"/>
        </w:rPr>
      </w:pPr>
      <w:r w:rsidRPr="00DC02A6">
        <w:rPr>
          <w:rFonts w:asciiTheme="minorHAnsi" w:hAnsiTheme="minorHAnsi" w:cstheme="minorHAnsi"/>
        </w:rPr>
        <w:t>Affiliate program scale-up</w:t>
      </w:r>
    </w:p>
    <w:p w:rsidR="00F63A53" w:rsidRPr="00DC02A6" w:rsidRDefault="00F63A53" w:rsidP="00C2160C">
      <w:pPr>
        <w:pStyle w:val="NormalWeb"/>
        <w:numPr>
          <w:ilvl w:val="0"/>
          <w:numId w:val="101"/>
        </w:numPr>
        <w:rPr>
          <w:rFonts w:asciiTheme="minorHAnsi" w:hAnsiTheme="minorHAnsi" w:cstheme="minorHAnsi"/>
        </w:rPr>
      </w:pPr>
      <w:r w:rsidRPr="00DC02A6">
        <w:rPr>
          <w:rFonts w:asciiTheme="minorHAnsi" w:hAnsiTheme="minorHAnsi" w:cstheme="minorHAnsi"/>
        </w:rPr>
        <w:t>Institutional customer acquisition</w:t>
      </w:r>
    </w:p>
    <w:p w:rsidR="00F63A53" w:rsidRPr="00DC02A6" w:rsidRDefault="00F63A53" w:rsidP="00F63A53">
      <w:pPr>
        <w:pStyle w:val="Heading2"/>
        <w:rPr>
          <w:rFonts w:cstheme="minorHAnsi"/>
        </w:rPr>
      </w:pPr>
      <w:bookmarkStart w:id="126" w:name="_Toc194880744"/>
      <w:r w:rsidRPr="00DC02A6">
        <w:rPr>
          <w:rFonts w:cstheme="minorHAnsi"/>
        </w:rPr>
        <w:lastRenderedPageBreak/>
        <w:t>Funding Requirements &amp; Use of Proceeds</w:t>
      </w:r>
      <w:bookmarkEnd w:id="126"/>
    </w:p>
    <w:p w:rsidR="00F63A53" w:rsidRPr="00DC02A6" w:rsidRDefault="00F63A53" w:rsidP="00F63A53">
      <w:pPr>
        <w:pStyle w:val="NormalWeb"/>
        <w:rPr>
          <w:rFonts w:asciiTheme="minorHAnsi" w:hAnsiTheme="minorHAnsi" w:cstheme="minorHAnsi"/>
        </w:rPr>
      </w:pPr>
      <w:r w:rsidRPr="00DC02A6">
        <w:rPr>
          <w:rFonts w:asciiTheme="minorHAnsi" w:hAnsiTheme="minorHAnsi" w:cstheme="minorHAnsi"/>
        </w:rPr>
        <w:t xml:space="preserve">Given the ultra-lean operations,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requires </w:t>
      </w:r>
      <w:r w:rsidRPr="00DC02A6">
        <w:rPr>
          <w:rStyle w:val="Strong"/>
          <w:rFonts w:asciiTheme="minorHAnsi" w:hAnsiTheme="minorHAnsi" w:cstheme="minorHAnsi"/>
        </w:rPr>
        <w:t>far less capital</w:t>
      </w:r>
      <w:r w:rsidRPr="00DC02A6">
        <w:rPr>
          <w:rFonts w:asciiTheme="minorHAnsi" w:hAnsiTheme="minorHAnsi" w:cstheme="minorHAnsi"/>
        </w:rPr>
        <w:t xml:space="preserve"> than originally estimated. Seed funding is now primarily for scaling, not survival.</w:t>
      </w:r>
    </w:p>
    <w:p w:rsidR="00F63A53" w:rsidRPr="00DC02A6" w:rsidRDefault="00F63A53" w:rsidP="00F63A53">
      <w:pPr>
        <w:pStyle w:val="Heading3"/>
        <w:rPr>
          <w:rFonts w:asciiTheme="minorHAnsi" w:hAnsiTheme="minorHAnsi" w:cstheme="minorHAnsi"/>
        </w:rPr>
      </w:pPr>
      <w:bookmarkStart w:id="127" w:name="_Toc194880745"/>
      <w:r w:rsidRPr="00DC02A6">
        <w:rPr>
          <w:rFonts w:asciiTheme="minorHAnsi" w:hAnsiTheme="minorHAnsi" w:cstheme="minorHAnsi"/>
        </w:rPr>
        <w:t xml:space="preserve">Updated Seed Round: </w:t>
      </w:r>
      <w:r w:rsidRPr="00DC02A6">
        <w:rPr>
          <w:rStyle w:val="Strong"/>
          <w:rFonts w:asciiTheme="minorHAnsi" w:hAnsiTheme="minorHAnsi" w:cstheme="minorHAnsi"/>
          <w:b/>
          <w:bCs/>
        </w:rPr>
        <w:t>$350,000 – Optional</w:t>
      </w:r>
      <w:bookmarkEnd w:id="127"/>
    </w:p>
    <w:tbl>
      <w:tblPr>
        <w:tblStyle w:val="GridTable1Light-Accent5"/>
        <w:tblW w:w="0" w:type="auto"/>
        <w:jc w:val="center"/>
        <w:tblLook w:val="04A0" w:firstRow="1" w:lastRow="0" w:firstColumn="1" w:lastColumn="0" w:noHBand="0" w:noVBand="1"/>
      </w:tblPr>
      <w:tblGrid>
        <w:gridCol w:w="3694"/>
        <w:gridCol w:w="1615"/>
      </w:tblGrid>
      <w:tr w:rsidR="00F63A53"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jc w:val="center"/>
              <w:rPr>
                <w:rFonts w:asciiTheme="minorHAnsi" w:hAnsiTheme="minorHAnsi" w:cstheme="minorHAnsi"/>
                <w:b w:val="0"/>
                <w:bCs w:val="0"/>
              </w:rPr>
            </w:pPr>
            <w:r w:rsidRPr="00DC02A6">
              <w:rPr>
                <w:rFonts w:asciiTheme="minorHAnsi" w:hAnsiTheme="minorHAnsi" w:cstheme="minorHAnsi"/>
                <w:b w:val="0"/>
                <w:bCs w:val="0"/>
              </w:rPr>
              <w:t>Use of Funds</w:t>
            </w:r>
          </w:p>
        </w:tc>
        <w:tc>
          <w:tcPr>
            <w:tcW w:w="0" w:type="auto"/>
            <w:hideMark/>
          </w:tcPr>
          <w:p w:rsidR="00F63A53" w:rsidRPr="00DC02A6" w:rsidRDefault="00F63A5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Allocation</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Product Enhancements &amp; AI Features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40% ($140,000)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Customer Acquisition (paid ads + SEO)</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30% ($105,000)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Infrastructure Scaling &amp; APIs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15% ($52,500)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Legal, Compliance, Reserves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 ($35,000)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Miscellaneous &amp; Safety Buffer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 ($17,500)</w:t>
            </w:r>
          </w:p>
        </w:tc>
      </w:tr>
    </w:tbl>
    <w:p w:rsidR="00F63A53" w:rsidRPr="00DC02A6" w:rsidRDefault="00F63A53" w:rsidP="00F63A53">
      <w:pPr>
        <w:pStyle w:val="NormalWeb"/>
        <w:rPr>
          <w:rFonts w:asciiTheme="minorHAnsi" w:hAnsiTheme="minorHAnsi" w:cstheme="minorHAnsi"/>
        </w:rPr>
      </w:pPr>
      <w:r w:rsidRPr="00DC02A6">
        <w:rPr>
          <w:rStyle w:val="Strong"/>
          <w:rFonts w:asciiTheme="minorHAnsi" w:hAnsiTheme="minorHAnsi" w:cstheme="minorHAnsi"/>
        </w:rPr>
        <w:t>Investor Proposition:</w:t>
      </w:r>
      <w:r w:rsidRPr="00DC02A6">
        <w:rPr>
          <w:rFonts w:asciiTheme="minorHAnsi" w:hAnsiTheme="minorHAnsi" w:cstheme="minorHAnsi"/>
        </w:rPr>
        <w:t xml:space="preserve"> Extremely high capital efficiency, immediate post-launch profitability, self-sustaining cash flow engine.</w:t>
      </w:r>
    </w:p>
    <w:p w:rsidR="00F63A53" w:rsidRPr="00DC02A6" w:rsidRDefault="00F63A53" w:rsidP="00F63A53">
      <w:pPr>
        <w:pStyle w:val="Heading2"/>
        <w:rPr>
          <w:rFonts w:cstheme="minorHAnsi"/>
        </w:rPr>
      </w:pPr>
      <w:bookmarkStart w:id="128" w:name="_Toc194880746"/>
      <w:r w:rsidRPr="00DC02A6">
        <w:rPr>
          <w:rFonts w:cstheme="minorHAnsi"/>
        </w:rPr>
        <w:t>P&amp;L Statement Forecast (Summary)</w:t>
      </w:r>
      <w:bookmarkEnd w:id="128"/>
    </w:p>
    <w:tbl>
      <w:tblPr>
        <w:tblStyle w:val="GridTable1Light-Accent5"/>
        <w:tblW w:w="0" w:type="auto"/>
        <w:jc w:val="center"/>
        <w:tblLook w:val="04A0" w:firstRow="1" w:lastRow="0" w:firstColumn="1" w:lastColumn="0" w:noHBand="0" w:noVBand="1"/>
      </w:tblPr>
      <w:tblGrid>
        <w:gridCol w:w="2025"/>
        <w:gridCol w:w="1052"/>
        <w:gridCol w:w="1218"/>
        <w:gridCol w:w="1218"/>
      </w:tblGrid>
      <w:tr w:rsidR="00F63A53"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Metric</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1</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2</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3</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Revenue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$960,000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$2,400,000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$6,000,000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COGS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$9,600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$24,000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$60,000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Gross Profit</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$950,400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$2,376,000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$5,940,000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Operating Expenses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$48,000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$108,200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$227,000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EBITDA</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$912,000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$2,291,800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$5,773,000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Net Profit Margin</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95.5%</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96.2%</w:t>
            </w:r>
          </w:p>
        </w:tc>
      </w:tr>
    </w:tbl>
    <w:p w:rsidR="00F63A53" w:rsidRPr="00DC02A6" w:rsidRDefault="00F63A53" w:rsidP="00F63A53">
      <w:pPr>
        <w:pStyle w:val="Heading2"/>
        <w:rPr>
          <w:rFonts w:cstheme="minorHAnsi"/>
        </w:rPr>
      </w:pPr>
      <w:bookmarkStart w:id="129" w:name="_Toc194880747"/>
      <w:r w:rsidRPr="00DC02A6">
        <w:rPr>
          <w:rFonts w:cstheme="minorHAnsi"/>
        </w:rPr>
        <w:t>Cash Flow Forecast</w:t>
      </w:r>
      <w:bookmarkEnd w:id="129"/>
    </w:p>
    <w:tbl>
      <w:tblPr>
        <w:tblStyle w:val="GridTable1Light-Accent5"/>
        <w:tblW w:w="0" w:type="auto"/>
        <w:jc w:val="center"/>
        <w:tblLook w:val="04A0" w:firstRow="1" w:lastRow="0" w:firstColumn="1" w:lastColumn="0" w:noHBand="0" w:noVBand="1"/>
      </w:tblPr>
      <w:tblGrid>
        <w:gridCol w:w="2367"/>
        <w:gridCol w:w="1161"/>
        <w:gridCol w:w="1328"/>
        <w:gridCol w:w="1328"/>
      </w:tblGrid>
      <w:tr w:rsidR="00F63A53"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Category</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1</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2</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3</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Beginning Cash Balance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$912,000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$3,203,800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Cash Inflows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$960,000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$2,400,000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$6,000,000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Operating Costs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-$48,000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-$108,200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-$227,000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proofErr w:type="spellStart"/>
            <w:r w:rsidRPr="00DC02A6">
              <w:rPr>
                <w:rFonts w:asciiTheme="minorHAnsi" w:hAnsiTheme="minorHAnsi" w:cstheme="minorHAnsi"/>
              </w:rPr>
              <w:t>CapEx</w:t>
            </w:r>
            <w:proofErr w:type="spellEnd"/>
            <w:r w:rsidRPr="00DC02A6">
              <w:rPr>
                <w:rFonts w:asciiTheme="minorHAnsi" w:hAnsiTheme="minorHAnsi" w:cstheme="minorHAnsi"/>
              </w:rPr>
              <w:t xml:space="preserve"> &amp; Investments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-$100,000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Net Cash Flow</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+$912,000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+$2,241,800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+$5,673,000</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Ending Cash Balance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$912,000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$3,203,800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$8,876,800</w:t>
            </w:r>
          </w:p>
        </w:tc>
      </w:tr>
    </w:tbl>
    <w:p w:rsidR="00F63A53" w:rsidRDefault="00F63A53" w:rsidP="00F63A53">
      <w:pPr>
        <w:pStyle w:val="NormalWeb"/>
        <w:rPr>
          <w:rFonts w:asciiTheme="minorHAnsi" w:hAnsiTheme="minorHAnsi" w:cstheme="minorHAnsi"/>
        </w:rPr>
      </w:pPr>
      <w:r w:rsidRPr="00DC02A6">
        <w:rPr>
          <w:rStyle w:val="Strong"/>
          <w:rFonts w:asciiTheme="minorHAnsi" w:hAnsiTheme="minorHAnsi" w:cstheme="minorHAnsi"/>
        </w:rPr>
        <w:t>Note:</w:t>
      </w:r>
      <w:r w:rsidRPr="00DC02A6">
        <w:rPr>
          <w:rFonts w:asciiTheme="minorHAnsi" w:hAnsiTheme="minorHAnsi" w:cstheme="minorHAnsi"/>
        </w:rPr>
        <w:t xml:space="preserve"> Founder-led ops mean positive cash flow from </w:t>
      </w:r>
      <w:r w:rsidRPr="00DC02A6">
        <w:rPr>
          <w:rStyle w:val="Strong"/>
          <w:rFonts w:asciiTheme="minorHAnsi" w:hAnsiTheme="minorHAnsi" w:cstheme="minorHAnsi"/>
        </w:rPr>
        <w:t>first month</w:t>
      </w:r>
      <w:r w:rsidRPr="00DC02A6">
        <w:rPr>
          <w:rFonts w:asciiTheme="minorHAnsi" w:hAnsiTheme="minorHAnsi" w:cstheme="minorHAnsi"/>
        </w:rPr>
        <w:t xml:space="preserve"> post-launch.</w:t>
      </w:r>
    </w:p>
    <w:p w:rsidR="00AF09D5" w:rsidRPr="00DC02A6" w:rsidRDefault="00AF09D5" w:rsidP="00F63A53">
      <w:pPr>
        <w:pStyle w:val="NormalWeb"/>
        <w:rPr>
          <w:rFonts w:asciiTheme="minorHAnsi" w:hAnsiTheme="minorHAnsi" w:cstheme="minorHAnsi"/>
        </w:rPr>
      </w:pPr>
    </w:p>
    <w:p w:rsidR="00F63A53" w:rsidRPr="00DC02A6" w:rsidRDefault="00F63A53" w:rsidP="00F63A53">
      <w:pPr>
        <w:pStyle w:val="Heading2"/>
        <w:rPr>
          <w:rFonts w:cstheme="minorHAnsi"/>
        </w:rPr>
      </w:pPr>
      <w:bookmarkStart w:id="130" w:name="_Toc194880748"/>
      <w:r w:rsidRPr="00DC02A6">
        <w:rPr>
          <w:rFonts w:cstheme="minorHAnsi"/>
        </w:rPr>
        <w:lastRenderedPageBreak/>
        <w:t>Balance Sheet Forecast (Summary)</w:t>
      </w:r>
      <w:bookmarkEnd w:id="130"/>
    </w:p>
    <w:tbl>
      <w:tblPr>
        <w:tblStyle w:val="GridTable1Light-Accent5"/>
        <w:tblW w:w="7307" w:type="dxa"/>
        <w:jc w:val="center"/>
        <w:tblLook w:val="04A0" w:firstRow="1" w:lastRow="0" w:firstColumn="1" w:lastColumn="0" w:noHBand="0" w:noVBand="1"/>
      </w:tblPr>
      <w:tblGrid>
        <w:gridCol w:w="3000"/>
        <w:gridCol w:w="1299"/>
        <w:gridCol w:w="1504"/>
        <w:gridCol w:w="1504"/>
      </w:tblGrid>
      <w:tr w:rsidR="00F63A53" w:rsidRPr="00DC02A6" w:rsidTr="0012302C">
        <w:trPr>
          <w:cnfStyle w:val="100000000000" w:firstRow="1" w:lastRow="0" w:firstColumn="0" w:lastColumn="0" w:oddVBand="0" w:evenVBand="0" w:oddHBand="0"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Item</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1</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2</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Year 3</w:t>
            </w:r>
          </w:p>
        </w:tc>
      </w:tr>
      <w:tr w:rsidR="00F63A53" w:rsidRPr="00DC02A6" w:rsidTr="0012302C">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Assets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F63A53" w:rsidRPr="00DC02A6" w:rsidTr="0012302C">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Cash &amp; Equivalents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$912,000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$3,203,800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$8,876,800</w:t>
            </w:r>
          </w:p>
        </w:tc>
      </w:tr>
      <w:tr w:rsidR="00F63A53" w:rsidRPr="00DC02A6" w:rsidTr="0012302C">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Accounts Receivable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$250,000</w:t>
            </w:r>
          </w:p>
        </w:tc>
      </w:tr>
      <w:tr w:rsidR="00F63A53" w:rsidRPr="00DC02A6" w:rsidTr="0012302C">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Total Assets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$942,000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$3,303,800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$9,126,800</w:t>
            </w:r>
          </w:p>
        </w:tc>
      </w:tr>
      <w:tr w:rsidR="00F63A53" w:rsidRPr="00DC02A6" w:rsidTr="0012302C">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Liabilities &amp; Equity</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F63A53" w:rsidRPr="00DC02A6" w:rsidTr="0012302C">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Accounts Payable</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$10,000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$20,000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$50,000</w:t>
            </w:r>
          </w:p>
        </w:tc>
      </w:tr>
      <w:tr w:rsidR="00F63A53" w:rsidRPr="00DC02A6" w:rsidTr="0012302C">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Retained Earnings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$932,000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$3,283,800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$9,076,800</w:t>
            </w:r>
          </w:p>
        </w:tc>
      </w:tr>
      <w:tr w:rsidR="00F63A53" w:rsidRPr="00DC02A6" w:rsidTr="0012302C">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Total Liabilities &amp; Equity</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$942,000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$3,303,800</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$9,126,800</w:t>
            </w:r>
          </w:p>
        </w:tc>
      </w:tr>
    </w:tbl>
    <w:p w:rsidR="00F63A53" w:rsidRPr="00DC02A6" w:rsidRDefault="00F63A53" w:rsidP="00F63A53">
      <w:pPr>
        <w:pStyle w:val="Heading2"/>
        <w:rPr>
          <w:rFonts w:cstheme="minorHAnsi"/>
        </w:rPr>
      </w:pPr>
      <w:bookmarkStart w:id="131" w:name="_Toc194880749"/>
      <w:r w:rsidRPr="00DC02A6">
        <w:rPr>
          <w:rFonts w:cstheme="minorHAnsi"/>
        </w:rPr>
        <w:t>Unit Economics (Per Customer Profitability)</w:t>
      </w:r>
      <w:bookmarkEnd w:id="131"/>
    </w:p>
    <w:tbl>
      <w:tblPr>
        <w:tblStyle w:val="GridTable1Light-Accent5"/>
        <w:tblW w:w="0" w:type="auto"/>
        <w:jc w:val="center"/>
        <w:tblLook w:val="04A0" w:firstRow="1" w:lastRow="0" w:firstColumn="1" w:lastColumn="0" w:noHBand="0" w:noVBand="1"/>
      </w:tblPr>
      <w:tblGrid>
        <w:gridCol w:w="3344"/>
        <w:gridCol w:w="4224"/>
      </w:tblGrid>
      <w:tr w:rsidR="00F63A53"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Metric</w:t>
            </w:r>
          </w:p>
        </w:tc>
        <w:tc>
          <w:tcPr>
            <w:tcW w:w="0" w:type="auto"/>
            <w:hideMark/>
          </w:tcPr>
          <w:p w:rsidR="00F63A53" w:rsidRPr="00DC02A6" w:rsidRDefault="00F63A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Value</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Average Revenue per User (ARPU)</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$99/month</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Average Lifetime (LTV basis)</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24 months</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Customer Acquisition Cost (CAC)</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 xml:space="preserve">$50 (optimized with organic/affiliate first) </w:t>
            </w:r>
            <w:r w:rsidRPr="00DC02A6">
              <w:rPr>
                <w:rFonts w:ascii="Segoe UI Symbol" w:hAnsi="Segoe UI Symbol" w:cs="Segoe UI Symbol"/>
              </w:rPr>
              <w:t>✅</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Gross Margin per User</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 xml:space="preserve">~95% </w:t>
            </w:r>
            <w:r w:rsidRPr="00DC02A6">
              <w:rPr>
                <w:rFonts w:ascii="Segoe UI Symbol" w:hAnsi="Segoe UI Symbol" w:cs="Segoe UI Symbol"/>
              </w:rPr>
              <w:t>✅</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Lifetime Value (LTV)</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$2,376</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LTV:CAC Ratio</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 xml:space="preserve">~47.5:1 </w:t>
            </w:r>
            <w:r w:rsidRPr="00DC02A6">
              <w:rPr>
                <w:rFonts w:ascii="Segoe UI Symbol" w:hAnsi="Segoe UI Symbol" w:cs="Segoe UI Symbol"/>
              </w:rPr>
              <w:t>✅</w:t>
            </w:r>
          </w:p>
        </w:tc>
      </w:tr>
      <w:tr w:rsidR="00F63A53"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63A53" w:rsidRPr="00DC02A6" w:rsidRDefault="00F63A53">
            <w:pPr>
              <w:rPr>
                <w:rFonts w:asciiTheme="minorHAnsi" w:hAnsiTheme="minorHAnsi" w:cstheme="minorHAnsi"/>
              </w:rPr>
            </w:pPr>
            <w:r w:rsidRPr="00DC02A6">
              <w:rPr>
                <w:rFonts w:asciiTheme="minorHAnsi" w:hAnsiTheme="minorHAnsi" w:cstheme="minorHAnsi"/>
              </w:rPr>
              <w:t>Payback Period</w:t>
            </w:r>
          </w:p>
        </w:tc>
        <w:tc>
          <w:tcPr>
            <w:tcW w:w="0" w:type="auto"/>
            <w:hideMark/>
          </w:tcPr>
          <w:p w:rsidR="00F63A53" w:rsidRPr="00DC02A6" w:rsidRDefault="00F63A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 xml:space="preserve">Less than 1 month </w:t>
            </w:r>
            <w:r w:rsidRPr="00DC02A6">
              <w:rPr>
                <w:rFonts w:ascii="Segoe UI Symbol" w:hAnsi="Segoe UI Symbol" w:cs="Segoe UI Symbol"/>
              </w:rPr>
              <w:t>✅</w:t>
            </w:r>
          </w:p>
        </w:tc>
      </w:tr>
    </w:tbl>
    <w:p w:rsidR="00F63A53" w:rsidRPr="00DC02A6" w:rsidRDefault="00F63A53" w:rsidP="00F63A53">
      <w:pPr>
        <w:pStyle w:val="Heading3"/>
        <w:rPr>
          <w:rFonts w:asciiTheme="minorHAnsi" w:hAnsiTheme="minorHAnsi" w:cstheme="minorHAnsi"/>
        </w:rPr>
      </w:pPr>
      <w:bookmarkStart w:id="132" w:name="_Toc194880750"/>
      <w:r w:rsidRPr="00DC02A6">
        <w:rPr>
          <w:rFonts w:asciiTheme="minorHAnsi" w:hAnsiTheme="minorHAnsi" w:cstheme="minorHAnsi"/>
        </w:rPr>
        <w:t>Key Takeaways:</w:t>
      </w:r>
      <w:bookmarkEnd w:id="132"/>
    </w:p>
    <w:p w:rsidR="00F63A53" w:rsidRPr="00DC02A6" w:rsidRDefault="00F63A53" w:rsidP="00C2160C">
      <w:pPr>
        <w:pStyle w:val="NormalWeb"/>
        <w:numPr>
          <w:ilvl w:val="0"/>
          <w:numId w:val="102"/>
        </w:numPr>
        <w:rPr>
          <w:rFonts w:asciiTheme="minorHAnsi" w:hAnsiTheme="minorHAnsi" w:cstheme="minorHAnsi"/>
        </w:rPr>
      </w:pPr>
      <w:r w:rsidRPr="00DC02A6">
        <w:rPr>
          <w:rFonts w:asciiTheme="minorHAnsi" w:hAnsiTheme="minorHAnsi" w:cstheme="minorHAnsi"/>
        </w:rPr>
        <w:t xml:space="preserve">Founder-driven operations = </w:t>
      </w:r>
      <w:r w:rsidRPr="00DC02A6">
        <w:rPr>
          <w:rStyle w:val="Strong"/>
          <w:rFonts w:asciiTheme="minorHAnsi" w:hAnsiTheme="minorHAnsi" w:cstheme="minorHAnsi"/>
        </w:rPr>
        <w:t>exceptional margin profile</w:t>
      </w:r>
      <w:r w:rsidRPr="00DC02A6">
        <w:rPr>
          <w:rFonts w:asciiTheme="minorHAnsi" w:hAnsiTheme="minorHAnsi" w:cstheme="minorHAnsi"/>
        </w:rPr>
        <w:t>.</w:t>
      </w:r>
    </w:p>
    <w:p w:rsidR="00F63A53" w:rsidRPr="00DC02A6" w:rsidRDefault="00F63A53" w:rsidP="00C2160C">
      <w:pPr>
        <w:pStyle w:val="NormalWeb"/>
        <w:numPr>
          <w:ilvl w:val="0"/>
          <w:numId w:val="102"/>
        </w:numPr>
        <w:rPr>
          <w:rFonts w:asciiTheme="minorHAnsi" w:hAnsiTheme="minorHAnsi" w:cstheme="minorHAnsi"/>
        </w:rPr>
      </w:pPr>
      <w:r w:rsidRPr="00DC02A6">
        <w:rPr>
          <w:rFonts w:asciiTheme="minorHAnsi" w:hAnsiTheme="minorHAnsi" w:cstheme="minorHAnsi"/>
        </w:rPr>
        <w:t>LTV</w:t>
      </w:r>
      <w:proofErr w:type="gramStart"/>
      <w:r w:rsidRPr="00DC02A6">
        <w:rPr>
          <w:rFonts w:asciiTheme="minorHAnsi" w:hAnsiTheme="minorHAnsi" w:cstheme="minorHAnsi"/>
        </w:rPr>
        <w:t>:CAC</w:t>
      </w:r>
      <w:proofErr w:type="gramEnd"/>
      <w:r w:rsidRPr="00DC02A6">
        <w:rPr>
          <w:rFonts w:asciiTheme="minorHAnsi" w:hAnsiTheme="minorHAnsi" w:cstheme="minorHAnsi"/>
        </w:rPr>
        <w:t xml:space="preserve"> ratio is best-in-class (&gt;45:1).</w:t>
      </w:r>
    </w:p>
    <w:p w:rsidR="00F63A53" w:rsidRPr="00DC02A6" w:rsidRDefault="00F63A53" w:rsidP="00C2160C">
      <w:pPr>
        <w:pStyle w:val="NormalWeb"/>
        <w:numPr>
          <w:ilvl w:val="0"/>
          <w:numId w:val="102"/>
        </w:numPr>
        <w:rPr>
          <w:rFonts w:asciiTheme="minorHAnsi" w:hAnsiTheme="minorHAnsi" w:cstheme="minorHAnsi"/>
        </w:rPr>
      </w:pPr>
      <w:r w:rsidRPr="00DC02A6">
        <w:rPr>
          <w:rFonts w:asciiTheme="minorHAnsi" w:hAnsiTheme="minorHAnsi" w:cstheme="minorHAnsi"/>
        </w:rPr>
        <w:t>Payback period under 1 month, supporting aggressive reinvestment.</w:t>
      </w:r>
    </w:p>
    <w:p w:rsidR="00F63A53" w:rsidRPr="00DC02A6" w:rsidRDefault="00F63A53" w:rsidP="00C2160C">
      <w:pPr>
        <w:pStyle w:val="NormalWeb"/>
        <w:numPr>
          <w:ilvl w:val="0"/>
          <w:numId w:val="102"/>
        </w:numPr>
        <w:rPr>
          <w:rFonts w:asciiTheme="minorHAnsi" w:hAnsiTheme="minorHAnsi" w:cstheme="minorHAnsi"/>
        </w:rPr>
      </w:pPr>
      <w:r w:rsidRPr="00DC02A6">
        <w:rPr>
          <w:rFonts w:asciiTheme="minorHAnsi" w:hAnsiTheme="minorHAnsi" w:cstheme="minorHAnsi"/>
        </w:rPr>
        <w:t>Self-funded or minimal funding option = full ownership retention.</w:t>
      </w:r>
    </w:p>
    <w:p w:rsidR="00DC02A6" w:rsidRPr="00DC02A6" w:rsidRDefault="00DC02A6" w:rsidP="00DC02A6">
      <w:pPr>
        <w:pStyle w:val="Heading1"/>
        <w:rPr>
          <w:rFonts w:asciiTheme="minorHAnsi" w:hAnsiTheme="minorHAnsi" w:cstheme="minorHAnsi"/>
        </w:rPr>
      </w:pPr>
      <w:bookmarkStart w:id="133" w:name="_Toc194880751"/>
      <w:r w:rsidRPr="00DC02A6">
        <w:rPr>
          <w:rFonts w:asciiTheme="minorHAnsi" w:hAnsiTheme="minorHAnsi" w:cstheme="minorHAnsi"/>
        </w:rPr>
        <w:t>Long-Term Expansion Roadmap</w:t>
      </w:r>
      <w:bookmarkEnd w:id="133"/>
    </w:p>
    <w:p w:rsidR="00DC02A6" w:rsidRPr="00DC02A6" w:rsidRDefault="00DC02A6" w:rsidP="00DC02A6">
      <w:pPr>
        <w:pStyle w:val="NormalWeb"/>
        <w:rPr>
          <w:rFonts w:asciiTheme="minorHAnsi" w:hAnsiTheme="minorHAnsi" w:cstheme="minorHAnsi"/>
        </w:rPr>
      </w:pP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is not just a trading tool — it is the nucleus of a future global </w:t>
      </w:r>
      <w:proofErr w:type="spellStart"/>
      <w:r w:rsidRPr="00DC02A6">
        <w:rPr>
          <w:rFonts w:asciiTheme="minorHAnsi" w:hAnsiTheme="minorHAnsi" w:cstheme="minorHAnsi"/>
        </w:rPr>
        <w:t>fintech</w:t>
      </w:r>
      <w:proofErr w:type="spellEnd"/>
      <w:r w:rsidRPr="00DC02A6">
        <w:rPr>
          <w:rFonts w:asciiTheme="minorHAnsi" w:hAnsiTheme="minorHAnsi" w:cstheme="minorHAnsi"/>
        </w:rPr>
        <w:t xml:space="preserve"> ecosystem. The long-term roadmap focuses on geographic expansion, product diversification, ecosystem growth, and institutional-grade scalability.</w:t>
      </w:r>
    </w:p>
    <w:p w:rsidR="00DC02A6" w:rsidRPr="00DC02A6" w:rsidRDefault="00DC02A6" w:rsidP="00DC02A6">
      <w:pPr>
        <w:pStyle w:val="Heading2"/>
        <w:rPr>
          <w:rFonts w:cstheme="minorHAnsi"/>
        </w:rPr>
      </w:pPr>
      <w:bookmarkStart w:id="134" w:name="_Toc194880752"/>
      <w:r w:rsidRPr="00DC02A6">
        <w:rPr>
          <w:rFonts w:cstheme="minorHAnsi"/>
        </w:rPr>
        <w:t>Phase 1 (Year 1) — Foundation &amp; Market Domination</w:t>
      </w:r>
      <w:bookmarkEnd w:id="134"/>
    </w:p>
    <w:p w:rsidR="00DC02A6" w:rsidRPr="00DC02A6" w:rsidRDefault="00DC02A6" w:rsidP="00C2160C">
      <w:pPr>
        <w:pStyle w:val="NormalWeb"/>
        <w:numPr>
          <w:ilvl w:val="0"/>
          <w:numId w:val="103"/>
        </w:numPr>
        <w:rPr>
          <w:rFonts w:asciiTheme="minorHAnsi" w:hAnsiTheme="minorHAnsi" w:cstheme="minorHAnsi"/>
        </w:rPr>
      </w:pPr>
      <w:r w:rsidRPr="00DC02A6">
        <w:rPr>
          <w:rFonts w:asciiTheme="minorHAnsi" w:hAnsiTheme="minorHAnsi" w:cstheme="minorHAnsi"/>
        </w:rPr>
        <w:t xml:space="preserve">Establish </w:t>
      </w:r>
      <w:proofErr w:type="spellStart"/>
      <w:r w:rsidRPr="00DC02A6">
        <w:rPr>
          <w:rFonts w:asciiTheme="minorHAnsi" w:hAnsiTheme="minorHAnsi" w:cstheme="minorHAnsi"/>
        </w:rPr>
        <w:t>HedgeCalc</w:t>
      </w:r>
      <w:proofErr w:type="spellEnd"/>
      <w:r w:rsidRPr="00DC02A6">
        <w:rPr>
          <w:rFonts w:asciiTheme="minorHAnsi" w:hAnsiTheme="minorHAnsi" w:cstheme="minorHAnsi"/>
        </w:rPr>
        <w:t xml:space="preserve"> as the go-to hedging tool for retail traders and small prop firms.</w:t>
      </w:r>
    </w:p>
    <w:p w:rsidR="00DC02A6" w:rsidRPr="00DC02A6" w:rsidRDefault="00DC02A6" w:rsidP="00C2160C">
      <w:pPr>
        <w:pStyle w:val="NormalWeb"/>
        <w:numPr>
          <w:ilvl w:val="0"/>
          <w:numId w:val="103"/>
        </w:numPr>
        <w:rPr>
          <w:rFonts w:asciiTheme="minorHAnsi" w:hAnsiTheme="minorHAnsi" w:cstheme="minorHAnsi"/>
        </w:rPr>
      </w:pPr>
      <w:r w:rsidRPr="00DC02A6">
        <w:rPr>
          <w:rFonts w:asciiTheme="minorHAnsi" w:hAnsiTheme="minorHAnsi" w:cstheme="minorHAnsi"/>
        </w:rPr>
        <w:t>Launch and scale the Affiliate Program to 50+ active promoters.</w:t>
      </w:r>
    </w:p>
    <w:p w:rsidR="00DC02A6" w:rsidRPr="00DC02A6" w:rsidRDefault="00DC02A6" w:rsidP="00C2160C">
      <w:pPr>
        <w:pStyle w:val="NormalWeb"/>
        <w:numPr>
          <w:ilvl w:val="0"/>
          <w:numId w:val="103"/>
        </w:numPr>
        <w:rPr>
          <w:rFonts w:asciiTheme="minorHAnsi" w:hAnsiTheme="minorHAnsi" w:cstheme="minorHAnsi"/>
        </w:rPr>
      </w:pPr>
      <w:r w:rsidRPr="00DC02A6">
        <w:rPr>
          <w:rFonts w:asciiTheme="minorHAnsi" w:hAnsiTheme="minorHAnsi" w:cstheme="minorHAnsi"/>
        </w:rPr>
        <w:t>Launch MVP product suite: Stocks, Options, Futures, Crypto.</w:t>
      </w:r>
    </w:p>
    <w:p w:rsidR="00DC02A6" w:rsidRPr="00DC02A6" w:rsidRDefault="00DC02A6" w:rsidP="00C2160C">
      <w:pPr>
        <w:pStyle w:val="NormalWeb"/>
        <w:numPr>
          <w:ilvl w:val="0"/>
          <w:numId w:val="103"/>
        </w:numPr>
        <w:rPr>
          <w:rFonts w:asciiTheme="minorHAnsi" w:hAnsiTheme="minorHAnsi" w:cstheme="minorHAnsi"/>
        </w:rPr>
      </w:pPr>
      <w:r w:rsidRPr="00DC02A6">
        <w:rPr>
          <w:rFonts w:asciiTheme="minorHAnsi" w:hAnsiTheme="minorHAnsi" w:cstheme="minorHAnsi"/>
        </w:rPr>
        <w:lastRenderedPageBreak/>
        <w:t xml:space="preserve">Engage communities on Discord, Telegram, </w:t>
      </w:r>
      <w:proofErr w:type="gramStart"/>
      <w:r w:rsidRPr="00DC02A6">
        <w:rPr>
          <w:rFonts w:asciiTheme="minorHAnsi" w:hAnsiTheme="minorHAnsi" w:cstheme="minorHAnsi"/>
        </w:rPr>
        <w:t>X</w:t>
      </w:r>
      <w:proofErr w:type="gramEnd"/>
      <w:r w:rsidRPr="00DC02A6">
        <w:rPr>
          <w:rFonts w:asciiTheme="minorHAnsi" w:hAnsiTheme="minorHAnsi" w:cstheme="minorHAnsi"/>
        </w:rPr>
        <w:t xml:space="preserve"> Spaces.</w:t>
      </w:r>
    </w:p>
    <w:p w:rsidR="00DC02A6" w:rsidRPr="00DC02A6" w:rsidRDefault="00DC02A6" w:rsidP="00C2160C">
      <w:pPr>
        <w:pStyle w:val="NormalWeb"/>
        <w:numPr>
          <w:ilvl w:val="0"/>
          <w:numId w:val="103"/>
        </w:numPr>
        <w:rPr>
          <w:rFonts w:asciiTheme="minorHAnsi" w:hAnsiTheme="minorHAnsi" w:cstheme="minorHAnsi"/>
        </w:rPr>
      </w:pPr>
      <w:r w:rsidRPr="00DC02A6">
        <w:rPr>
          <w:rFonts w:asciiTheme="minorHAnsi" w:hAnsiTheme="minorHAnsi" w:cstheme="minorHAnsi"/>
        </w:rPr>
        <w:t>Capture early white-label clients (trading academies, prop firms).</w:t>
      </w:r>
    </w:p>
    <w:p w:rsidR="00DC02A6" w:rsidRPr="00DC02A6" w:rsidRDefault="00DC02A6" w:rsidP="00DC02A6">
      <w:pPr>
        <w:pStyle w:val="Heading2"/>
        <w:rPr>
          <w:rFonts w:cstheme="minorHAnsi"/>
        </w:rPr>
      </w:pPr>
      <w:bookmarkStart w:id="135" w:name="_Toc194880753"/>
      <w:r w:rsidRPr="00DC02A6">
        <w:rPr>
          <w:rFonts w:cstheme="minorHAnsi"/>
        </w:rPr>
        <w:t>Phase 2 (Year 2) — Scaling Enterprise &amp; Institutional</w:t>
      </w:r>
      <w:bookmarkEnd w:id="135"/>
    </w:p>
    <w:p w:rsidR="00DC02A6" w:rsidRPr="00DC02A6" w:rsidRDefault="00DC02A6" w:rsidP="00C2160C">
      <w:pPr>
        <w:pStyle w:val="NormalWeb"/>
        <w:numPr>
          <w:ilvl w:val="0"/>
          <w:numId w:val="104"/>
        </w:numPr>
        <w:rPr>
          <w:rFonts w:asciiTheme="minorHAnsi" w:hAnsiTheme="minorHAnsi" w:cstheme="minorHAnsi"/>
        </w:rPr>
      </w:pPr>
      <w:r w:rsidRPr="00DC02A6">
        <w:rPr>
          <w:rFonts w:asciiTheme="minorHAnsi" w:hAnsiTheme="minorHAnsi" w:cstheme="minorHAnsi"/>
        </w:rPr>
        <w:t>Release full API suite for institutional integration.</w:t>
      </w:r>
    </w:p>
    <w:p w:rsidR="00DC02A6" w:rsidRPr="00DC02A6" w:rsidRDefault="00DC02A6" w:rsidP="00C2160C">
      <w:pPr>
        <w:pStyle w:val="NormalWeb"/>
        <w:numPr>
          <w:ilvl w:val="0"/>
          <w:numId w:val="104"/>
        </w:numPr>
        <w:rPr>
          <w:rFonts w:asciiTheme="minorHAnsi" w:hAnsiTheme="minorHAnsi" w:cstheme="minorHAnsi"/>
        </w:rPr>
      </w:pPr>
      <w:r w:rsidRPr="00DC02A6">
        <w:rPr>
          <w:rFonts w:asciiTheme="minorHAnsi" w:hAnsiTheme="minorHAnsi" w:cstheme="minorHAnsi"/>
        </w:rPr>
        <w:t>Deploy institutional-specific features: Audit trails, compliance reporting.</w:t>
      </w:r>
    </w:p>
    <w:p w:rsidR="00DC02A6" w:rsidRPr="00DC02A6" w:rsidRDefault="00DC02A6" w:rsidP="00C2160C">
      <w:pPr>
        <w:pStyle w:val="NormalWeb"/>
        <w:numPr>
          <w:ilvl w:val="0"/>
          <w:numId w:val="104"/>
        </w:numPr>
        <w:rPr>
          <w:rFonts w:asciiTheme="minorHAnsi" w:hAnsiTheme="minorHAnsi" w:cstheme="minorHAnsi"/>
        </w:rPr>
      </w:pPr>
      <w:r w:rsidRPr="00DC02A6">
        <w:rPr>
          <w:rFonts w:asciiTheme="minorHAnsi" w:hAnsiTheme="minorHAnsi" w:cstheme="minorHAnsi"/>
        </w:rPr>
        <w:t xml:space="preserve">Expand global payment processing (USD, EUR, </w:t>
      </w:r>
      <w:proofErr w:type="gramStart"/>
      <w:r w:rsidRPr="00DC02A6">
        <w:rPr>
          <w:rFonts w:asciiTheme="minorHAnsi" w:hAnsiTheme="minorHAnsi" w:cstheme="minorHAnsi"/>
        </w:rPr>
        <w:t>Crypto</w:t>
      </w:r>
      <w:proofErr w:type="gramEnd"/>
      <w:r w:rsidRPr="00DC02A6">
        <w:rPr>
          <w:rFonts w:asciiTheme="minorHAnsi" w:hAnsiTheme="minorHAnsi" w:cstheme="minorHAnsi"/>
        </w:rPr>
        <w:t>).</w:t>
      </w:r>
    </w:p>
    <w:p w:rsidR="00DC02A6" w:rsidRPr="00DC02A6" w:rsidRDefault="00DC02A6" w:rsidP="00C2160C">
      <w:pPr>
        <w:pStyle w:val="NormalWeb"/>
        <w:numPr>
          <w:ilvl w:val="0"/>
          <w:numId w:val="104"/>
        </w:numPr>
        <w:rPr>
          <w:rFonts w:asciiTheme="minorHAnsi" w:hAnsiTheme="minorHAnsi" w:cstheme="minorHAnsi"/>
        </w:rPr>
      </w:pPr>
      <w:r w:rsidRPr="00DC02A6">
        <w:rPr>
          <w:rFonts w:asciiTheme="minorHAnsi" w:hAnsiTheme="minorHAnsi" w:cstheme="minorHAnsi"/>
        </w:rPr>
        <w:t>Scale SaaS user base to 7,500+ active paying customers.</w:t>
      </w:r>
    </w:p>
    <w:p w:rsidR="00DC02A6" w:rsidRPr="00DC02A6" w:rsidRDefault="00DC02A6" w:rsidP="00C2160C">
      <w:pPr>
        <w:pStyle w:val="NormalWeb"/>
        <w:numPr>
          <w:ilvl w:val="0"/>
          <w:numId w:val="104"/>
        </w:numPr>
        <w:rPr>
          <w:rFonts w:asciiTheme="minorHAnsi" w:hAnsiTheme="minorHAnsi" w:cstheme="minorHAnsi"/>
        </w:rPr>
      </w:pPr>
      <w:r w:rsidRPr="00DC02A6">
        <w:rPr>
          <w:rFonts w:asciiTheme="minorHAnsi" w:hAnsiTheme="minorHAnsi" w:cstheme="minorHAnsi"/>
        </w:rPr>
        <w:t xml:space="preserve">Launch multi-language platform: English, Spanish, Mandarin, </w:t>
      </w:r>
      <w:proofErr w:type="gramStart"/>
      <w:r w:rsidRPr="00DC02A6">
        <w:rPr>
          <w:rFonts w:asciiTheme="minorHAnsi" w:hAnsiTheme="minorHAnsi" w:cstheme="minorHAnsi"/>
        </w:rPr>
        <w:t>Arabic</w:t>
      </w:r>
      <w:proofErr w:type="gramEnd"/>
      <w:r w:rsidRPr="00DC02A6">
        <w:rPr>
          <w:rFonts w:asciiTheme="minorHAnsi" w:hAnsiTheme="minorHAnsi" w:cstheme="minorHAnsi"/>
        </w:rPr>
        <w:t>.</w:t>
      </w:r>
    </w:p>
    <w:p w:rsidR="00DC02A6" w:rsidRPr="00DC02A6" w:rsidRDefault="00DC02A6" w:rsidP="00C2160C">
      <w:pPr>
        <w:pStyle w:val="NormalWeb"/>
        <w:numPr>
          <w:ilvl w:val="0"/>
          <w:numId w:val="104"/>
        </w:numPr>
        <w:rPr>
          <w:rFonts w:asciiTheme="minorHAnsi" w:hAnsiTheme="minorHAnsi" w:cstheme="minorHAnsi"/>
        </w:rPr>
      </w:pPr>
      <w:r w:rsidRPr="00DC02A6">
        <w:rPr>
          <w:rFonts w:asciiTheme="minorHAnsi" w:hAnsiTheme="minorHAnsi" w:cstheme="minorHAnsi"/>
        </w:rPr>
        <w:t>Formalize advisory board (finance, cyber, compliance).</w:t>
      </w:r>
    </w:p>
    <w:p w:rsidR="00DC02A6" w:rsidRPr="00DC02A6" w:rsidRDefault="00DC02A6" w:rsidP="00DC02A6">
      <w:pPr>
        <w:pStyle w:val="Heading2"/>
        <w:rPr>
          <w:rFonts w:cstheme="minorHAnsi"/>
        </w:rPr>
      </w:pPr>
      <w:bookmarkStart w:id="136" w:name="_Toc194880754"/>
      <w:r w:rsidRPr="00DC02A6">
        <w:rPr>
          <w:rFonts w:cstheme="minorHAnsi"/>
        </w:rPr>
        <w:t>Phase 3 (Year 3) — Ecosystem Growth &amp; Internationalization</w:t>
      </w:r>
      <w:bookmarkEnd w:id="136"/>
    </w:p>
    <w:p w:rsidR="00DC02A6" w:rsidRPr="00DC02A6" w:rsidRDefault="00DC02A6" w:rsidP="00C2160C">
      <w:pPr>
        <w:pStyle w:val="NormalWeb"/>
        <w:numPr>
          <w:ilvl w:val="0"/>
          <w:numId w:val="105"/>
        </w:numPr>
        <w:rPr>
          <w:rFonts w:asciiTheme="minorHAnsi" w:hAnsiTheme="minorHAnsi" w:cstheme="minorHAnsi"/>
        </w:rPr>
      </w:pPr>
      <w:r w:rsidRPr="00DC02A6">
        <w:rPr>
          <w:rFonts w:asciiTheme="minorHAnsi" w:hAnsiTheme="minorHAnsi" w:cstheme="minorHAnsi"/>
        </w:rPr>
        <w:t>Open strategy marketplace for quant developers.</w:t>
      </w:r>
    </w:p>
    <w:p w:rsidR="00DC02A6" w:rsidRPr="00DC02A6" w:rsidRDefault="00DC02A6" w:rsidP="00C2160C">
      <w:pPr>
        <w:pStyle w:val="NormalWeb"/>
        <w:numPr>
          <w:ilvl w:val="0"/>
          <w:numId w:val="105"/>
        </w:numPr>
        <w:rPr>
          <w:rFonts w:asciiTheme="minorHAnsi" w:hAnsiTheme="minorHAnsi" w:cstheme="minorHAnsi"/>
        </w:rPr>
      </w:pPr>
      <w:r w:rsidRPr="00DC02A6">
        <w:rPr>
          <w:rFonts w:asciiTheme="minorHAnsi" w:hAnsiTheme="minorHAnsi" w:cstheme="minorHAnsi"/>
        </w:rPr>
        <w:t xml:space="preserve">Expand into </w:t>
      </w:r>
      <w:r w:rsidRPr="00DC02A6">
        <w:rPr>
          <w:rStyle w:val="Strong"/>
          <w:rFonts w:asciiTheme="minorHAnsi" w:hAnsiTheme="minorHAnsi" w:cstheme="minorHAnsi"/>
        </w:rPr>
        <w:t>sports betting quantitative hedging</w:t>
      </w:r>
      <w:r w:rsidRPr="00DC02A6">
        <w:rPr>
          <w:rFonts w:asciiTheme="minorHAnsi" w:hAnsiTheme="minorHAnsi" w:cstheme="minorHAnsi"/>
        </w:rPr>
        <w:t>.</w:t>
      </w:r>
    </w:p>
    <w:p w:rsidR="00DC02A6" w:rsidRPr="00DC02A6" w:rsidRDefault="00DC02A6" w:rsidP="00C2160C">
      <w:pPr>
        <w:pStyle w:val="NormalWeb"/>
        <w:numPr>
          <w:ilvl w:val="0"/>
          <w:numId w:val="105"/>
        </w:numPr>
        <w:rPr>
          <w:rFonts w:asciiTheme="minorHAnsi" w:hAnsiTheme="minorHAnsi" w:cstheme="minorHAnsi"/>
        </w:rPr>
      </w:pPr>
      <w:r w:rsidRPr="00DC02A6">
        <w:rPr>
          <w:rFonts w:asciiTheme="minorHAnsi" w:hAnsiTheme="minorHAnsi" w:cstheme="minorHAnsi"/>
        </w:rPr>
        <w:t>Integrate AI predictive analytics for risk forecasting.</w:t>
      </w:r>
    </w:p>
    <w:p w:rsidR="00DC02A6" w:rsidRPr="00DC02A6" w:rsidRDefault="00DC02A6" w:rsidP="00C2160C">
      <w:pPr>
        <w:pStyle w:val="NormalWeb"/>
        <w:numPr>
          <w:ilvl w:val="0"/>
          <w:numId w:val="105"/>
        </w:numPr>
        <w:rPr>
          <w:rFonts w:asciiTheme="minorHAnsi" w:hAnsiTheme="minorHAnsi" w:cstheme="minorHAnsi"/>
        </w:rPr>
      </w:pPr>
      <w:r w:rsidRPr="00DC02A6">
        <w:rPr>
          <w:rFonts w:asciiTheme="minorHAnsi" w:hAnsiTheme="minorHAnsi" w:cstheme="minorHAnsi"/>
        </w:rPr>
        <w:t>Explore forex and commodities module for global markets.</w:t>
      </w:r>
    </w:p>
    <w:p w:rsidR="00DC02A6" w:rsidRPr="00DC02A6" w:rsidRDefault="00DC02A6" w:rsidP="00C2160C">
      <w:pPr>
        <w:pStyle w:val="NormalWeb"/>
        <w:numPr>
          <w:ilvl w:val="0"/>
          <w:numId w:val="105"/>
        </w:numPr>
        <w:rPr>
          <w:rFonts w:asciiTheme="minorHAnsi" w:hAnsiTheme="minorHAnsi" w:cstheme="minorHAnsi"/>
        </w:rPr>
      </w:pPr>
      <w:r w:rsidRPr="00DC02A6">
        <w:rPr>
          <w:rFonts w:asciiTheme="minorHAnsi" w:hAnsiTheme="minorHAnsi" w:cstheme="minorHAnsi"/>
        </w:rPr>
        <w:t>Consider regulated institutional licenses in EU/UK/Asia.</w:t>
      </w:r>
    </w:p>
    <w:p w:rsidR="00DC02A6" w:rsidRPr="00DC02A6" w:rsidRDefault="00DC02A6" w:rsidP="00C2160C">
      <w:pPr>
        <w:pStyle w:val="NormalWeb"/>
        <w:numPr>
          <w:ilvl w:val="0"/>
          <w:numId w:val="105"/>
        </w:numPr>
        <w:rPr>
          <w:rFonts w:asciiTheme="minorHAnsi" w:hAnsiTheme="minorHAnsi" w:cstheme="minorHAnsi"/>
        </w:rPr>
      </w:pPr>
      <w:r w:rsidRPr="00DC02A6">
        <w:rPr>
          <w:rFonts w:asciiTheme="minorHAnsi" w:hAnsiTheme="minorHAnsi" w:cstheme="minorHAnsi"/>
        </w:rPr>
        <w:t>Establish partnerships with prop firms and brokers globally.</w:t>
      </w:r>
    </w:p>
    <w:p w:rsidR="00DC02A6" w:rsidRPr="00DC02A6" w:rsidRDefault="00DC02A6" w:rsidP="00DC02A6">
      <w:pPr>
        <w:pStyle w:val="Heading2"/>
        <w:rPr>
          <w:rFonts w:cstheme="minorHAnsi"/>
        </w:rPr>
      </w:pPr>
      <w:bookmarkStart w:id="137" w:name="_Toc194880755"/>
      <w:r w:rsidRPr="00DC02A6">
        <w:rPr>
          <w:rFonts w:cstheme="minorHAnsi"/>
        </w:rPr>
        <w:t xml:space="preserve">Vision </w:t>
      </w:r>
      <w:proofErr w:type="gramStart"/>
      <w:r w:rsidRPr="00DC02A6">
        <w:rPr>
          <w:rFonts w:cstheme="minorHAnsi"/>
        </w:rPr>
        <w:t>Beyond</w:t>
      </w:r>
      <w:proofErr w:type="gramEnd"/>
      <w:r w:rsidRPr="00DC02A6">
        <w:rPr>
          <w:rFonts w:cstheme="minorHAnsi"/>
        </w:rPr>
        <w:t xml:space="preserve"> Year 3</w:t>
      </w:r>
      <w:bookmarkEnd w:id="137"/>
    </w:p>
    <w:p w:rsidR="00DC02A6" w:rsidRPr="00DC02A6" w:rsidRDefault="00DC02A6" w:rsidP="00C2160C">
      <w:pPr>
        <w:pStyle w:val="NormalWeb"/>
        <w:numPr>
          <w:ilvl w:val="0"/>
          <w:numId w:val="106"/>
        </w:numPr>
        <w:rPr>
          <w:rFonts w:asciiTheme="minorHAnsi" w:hAnsiTheme="minorHAnsi" w:cstheme="minorHAnsi"/>
        </w:rPr>
      </w:pPr>
      <w:r w:rsidRPr="00DC02A6">
        <w:rPr>
          <w:rFonts w:asciiTheme="minorHAnsi" w:hAnsiTheme="minorHAnsi" w:cstheme="minorHAnsi"/>
        </w:rPr>
        <w:t>Fully autonomous hedging solutions using AI.</w:t>
      </w:r>
    </w:p>
    <w:p w:rsidR="00DC02A6" w:rsidRPr="00DC02A6" w:rsidRDefault="00DC02A6" w:rsidP="00C2160C">
      <w:pPr>
        <w:pStyle w:val="NormalWeb"/>
        <w:numPr>
          <w:ilvl w:val="0"/>
          <w:numId w:val="106"/>
        </w:numPr>
        <w:rPr>
          <w:rFonts w:asciiTheme="minorHAnsi" w:hAnsiTheme="minorHAnsi" w:cstheme="minorHAnsi"/>
        </w:rPr>
      </w:pPr>
      <w:r w:rsidRPr="00DC02A6">
        <w:rPr>
          <w:rFonts w:asciiTheme="minorHAnsi" w:hAnsiTheme="minorHAnsi" w:cstheme="minorHAnsi"/>
        </w:rPr>
        <w:t>Automated portfolio rebalancing engine.</w:t>
      </w:r>
    </w:p>
    <w:p w:rsidR="00DC02A6" w:rsidRPr="00DC02A6" w:rsidRDefault="00DC02A6" w:rsidP="00C2160C">
      <w:pPr>
        <w:pStyle w:val="NormalWeb"/>
        <w:numPr>
          <w:ilvl w:val="0"/>
          <w:numId w:val="106"/>
        </w:numPr>
        <w:rPr>
          <w:rFonts w:asciiTheme="minorHAnsi" w:hAnsiTheme="minorHAnsi" w:cstheme="minorHAnsi"/>
        </w:rPr>
      </w:pPr>
      <w:r w:rsidRPr="00DC02A6">
        <w:rPr>
          <w:rFonts w:asciiTheme="minorHAnsi" w:hAnsiTheme="minorHAnsi" w:cstheme="minorHAnsi"/>
        </w:rPr>
        <w:t>Voice-activated trading assistant.</w:t>
      </w:r>
    </w:p>
    <w:p w:rsidR="00DC02A6" w:rsidRPr="00DC02A6" w:rsidRDefault="00DC02A6" w:rsidP="00C2160C">
      <w:pPr>
        <w:pStyle w:val="NormalWeb"/>
        <w:numPr>
          <w:ilvl w:val="0"/>
          <w:numId w:val="106"/>
        </w:numPr>
        <w:rPr>
          <w:rFonts w:asciiTheme="minorHAnsi" w:hAnsiTheme="minorHAnsi" w:cstheme="minorHAnsi"/>
        </w:rPr>
      </w:pPr>
      <w:r w:rsidRPr="00DC02A6">
        <w:rPr>
          <w:rFonts w:asciiTheme="minorHAnsi" w:hAnsiTheme="minorHAnsi" w:cstheme="minorHAnsi"/>
        </w:rPr>
        <w:t>Blockchain-backed compliance ledger.</w:t>
      </w:r>
    </w:p>
    <w:p w:rsidR="00DC02A6" w:rsidRPr="00DC02A6" w:rsidRDefault="00DC02A6" w:rsidP="00C2160C">
      <w:pPr>
        <w:pStyle w:val="NormalWeb"/>
        <w:numPr>
          <w:ilvl w:val="0"/>
          <w:numId w:val="106"/>
        </w:numPr>
        <w:rPr>
          <w:rFonts w:asciiTheme="minorHAnsi" w:hAnsiTheme="minorHAnsi" w:cstheme="minorHAnsi"/>
        </w:rPr>
      </w:pPr>
      <w:r w:rsidRPr="00DC02A6">
        <w:rPr>
          <w:rFonts w:asciiTheme="minorHAnsi" w:hAnsiTheme="minorHAnsi" w:cstheme="minorHAnsi"/>
        </w:rPr>
        <w:t>Potential IPO readiness (Year 5 target).</w:t>
      </w:r>
    </w:p>
    <w:p w:rsidR="00DC02A6" w:rsidRPr="00DC02A6" w:rsidRDefault="00DC02A6" w:rsidP="00C2160C">
      <w:pPr>
        <w:pStyle w:val="NormalWeb"/>
        <w:numPr>
          <w:ilvl w:val="0"/>
          <w:numId w:val="106"/>
        </w:numPr>
        <w:rPr>
          <w:rFonts w:asciiTheme="minorHAnsi" w:hAnsiTheme="minorHAnsi" w:cstheme="minorHAnsi"/>
        </w:rPr>
      </w:pPr>
      <w:r w:rsidRPr="00DC02A6">
        <w:rPr>
          <w:rFonts w:asciiTheme="minorHAnsi" w:hAnsiTheme="minorHAnsi" w:cstheme="minorHAnsi"/>
        </w:rPr>
        <w:t>International offices: London, Singapore, Dubai.</w:t>
      </w:r>
    </w:p>
    <w:p w:rsidR="00DC02A6" w:rsidRPr="00DC02A6" w:rsidRDefault="00DC02A6" w:rsidP="00DC02A6">
      <w:pPr>
        <w:pStyle w:val="Heading3"/>
        <w:rPr>
          <w:rFonts w:asciiTheme="minorHAnsi" w:hAnsiTheme="minorHAnsi" w:cstheme="minorHAnsi"/>
        </w:rPr>
      </w:pPr>
      <w:bookmarkStart w:id="138" w:name="_Toc194880756"/>
      <w:r w:rsidRPr="00DC02A6">
        <w:rPr>
          <w:rFonts w:asciiTheme="minorHAnsi" w:hAnsiTheme="minorHAnsi" w:cstheme="minorHAnsi"/>
        </w:rPr>
        <w:t>Expansion Priorities by Geography</w:t>
      </w:r>
      <w:bookmarkEnd w:id="138"/>
    </w:p>
    <w:tbl>
      <w:tblPr>
        <w:tblStyle w:val="GridTable1Light-Accent5"/>
        <w:tblW w:w="0" w:type="auto"/>
        <w:jc w:val="center"/>
        <w:tblLook w:val="04A0" w:firstRow="1" w:lastRow="0" w:firstColumn="1" w:lastColumn="0" w:noHBand="0" w:noVBand="1"/>
      </w:tblPr>
      <w:tblGrid>
        <w:gridCol w:w="2978"/>
        <w:gridCol w:w="4700"/>
      </w:tblGrid>
      <w:tr w:rsidR="00DC02A6" w:rsidRPr="00DC02A6" w:rsidTr="00123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C02A6" w:rsidRPr="00DC02A6" w:rsidRDefault="00DC02A6">
            <w:pPr>
              <w:jc w:val="center"/>
              <w:rPr>
                <w:rFonts w:asciiTheme="minorHAnsi" w:hAnsiTheme="minorHAnsi" w:cstheme="minorHAnsi"/>
              </w:rPr>
            </w:pPr>
            <w:r w:rsidRPr="00DC02A6">
              <w:rPr>
                <w:rFonts w:asciiTheme="minorHAnsi" w:hAnsiTheme="minorHAnsi" w:cstheme="minorHAnsi"/>
                <w:b w:val="0"/>
                <w:bCs w:val="0"/>
              </w:rPr>
              <w:t>Region</w:t>
            </w:r>
          </w:p>
        </w:tc>
        <w:tc>
          <w:tcPr>
            <w:tcW w:w="0" w:type="auto"/>
            <w:hideMark/>
          </w:tcPr>
          <w:p w:rsidR="00DC02A6" w:rsidRPr="00DC02A6" w:rsidRDefault="00DC02A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DC02A6">
              <w:rPr>
                <w:rFonts w:asciiTheme="minorHAnsi" w:hAnsiTheme="minorHAnsi" w:cstheme="minorHAnsi"/>
                <w:b w:val="0"/>
                <w:bCs w:val="0"/>
              </w:rPr>
              <w:t>Focus</w:t>
            </w:r>
          </w:p>
        </w:tc>
      </w:tr>
      <w:tr w:rsidR="00DC02A6"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C02A6" w:rsidRPr="00DC02A6" w:rsidRDefault="00DC02A6">
            <w:pPr>
              <w:rPr>
                <w:rFonts w:asciiTheme="minorHAnsi" w:hAnsiTheme="minorHAnsi" w:cstheme="minorHAnsi"/>
                <w:b w:val="0"/>
                <w:bCs w:val="0"/>
              </w:rPr>
            </w:pPr>
            <w:r w:rsidRPr="00DC02A6">
              <w:rPr>
                <w:rFonts w:asciiTheme="minorHAnsi" w:hAnsiTheme="minorHAnsi" w:cstheme="minorHAnsi"/>
              </w:rPr>
              <w:t>North America</w:t>
            </w:r>
          </w:p>
        </w:tc>
        <w:tc>
          <w:tcPr>
            <w:tcW w:w="0" w:type="auto"/>
            <w:hideMark/>
          </w:tcPr>
          <w:p w:rsidR="00DC02A6" w:rsidRPr="00DC02A6" w:rsidRDefault="00DC02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Retail traders, prop firms, white-label SaaS</w:t>
            </w:r>
          </w:p>
        </w:tc>
      </w:tr>
      <w:tr w:rsidR="00DC02A6"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C02A6" w:rsidRPr="00DC02A6" w:rsidRDefault="00DC02A6">
            <w:pPr>
              <w:rPr>
                <w:rFonts w:asciiTheme="minorHAnsi" w:hAnsiTheme="minorHAnsi" w:cstheme="minorHAnsi"/>
              </w:rPr>
            </w:pPr>
            <w:r w:rsidRPr="00DC02A6">
              <w:rPr>
                <w:rFonts w:asciiTheme="minorHAnsi" w:hAnsiTheme="minorHAnsi" w:cstheme="minorHAnsi"/>
              </w:rPr>
              <w:t>Europe (EU/UK)</w:t>
            </w:r>
          </w:p>
        </w:tc>
        <w:tc>
          <w:tcPr>
            <w:tcW w:w="0" w:type="auto"/>
            <w:hideMark/>
          </w:tcPr>
          <w:p w:rsidR="00DC02A6" w:rsidRPr="00DC02A6" w:rsidRDefault="00DC02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Institutional clients, compliance-first markets</w:t>
            </w:r>
          </w:p>
        </w:tc>
      </w:tr>
      <w:tr w:rsidR="00DC02A6"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C02A6" w:rsidRPr="00DC02A6" w:rsidRDefault="00DC02A6">
            <w:pPr>
              <w:rPr>
                <w:rFonts w:asciiTheme="minorHAnsi" w:hAnsiTheme="minorHAnsi" w:cstheme="minorHAnsi"/>
              </w:rPr>
            </w:pPr>
            <w:r w:rsidRPr="00DC02A6">
              <w:rPr>
                <w:rFonts w:asciiTheme="minorHAnsi" w:hAnsiTheme="minorHAnsi" w:cstheme="minorHAnsi"/>
              </w:rPr>
              <w:t>Asia-Pacific (Singapore, China)</w:t>
            </w:r>
          </w:p>
        </w:tc>
        <w:tc>
          <w:tcPr>
            <w:tcW w:w="0" w:type="auto"/>
            <w:hideMark/>
          </w:tcPr>
          <w:p w:rsidR="00DC02A6" w:rsidRPr="00DC02A6" w:rsidRDefault="00DC02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Crypto traders, API integrations, new asset classes</w:t>
            </w:r>
          </w:p>
        </w:tc>
      </w:tr>
      <w:tr w:rsidR="00DC02A6" w:rsidRPr="00DC02A6" w:rsidTr="001230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DC02A6" w:rsidRPr="00DC02A6" w:rsidRDefault="00DC02A6">
            <w:pPr>
              <w:rPr>
                <w:rFonts w:asciiTheme="minorHAnsi" w:hAnsiTheme="minorHAnsi" w:cstheme="minorHAnsi"/>
              </w:rPr>
            </w:pPr>
            <w:r w:rsidRPr="00DC02A6">
              <w:rPr>
                <w:rFonts w:asciiTheme="minorHAnsi" w:hAnsiTheme="minorHAnsi" w:cstheme="minorHAnsi"/>
              </w:rPr>
              <w:t>MENA (Dubai)</w:t>
            </w:r>
          </w:p>
        </w:tc>
        <w:tc>
          <w:tcPr>
            <w:tcW w:w="0" w:type="auto"/>
            <w:hideMark/>
          </w:tcPr>
          <w:p w:rsidR="00DC02A6" w:rsidRPr="00DC02A6" w:rsidRDefault="00DC02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02A6">
              <w:rPr>
                <w:rFonts w:asciiTheme="minorHAnsi" w:hAnsiTheme="minorHAnsi" w:cstheme="minorHAnsi"/>
              </w:rPr>
              <w:t>Sports betting quant, commodities</w:t>
            </w:r>
          </w:p>
        </w:tc>
      </w:tr>
    </w:tbl>
    <w:p w:rsidR="00F63A53" w:rsidRPr="00DC02A6" w:rsidRDefault="00F63A53" w:rsidP="00F63A53">
      <w:pPr>
        <w:rPr>
          <w:rFonts w:asciiTheme="minorHAnsi" w:hAnsiTheme="minorHAnsi" w:cstheme="minorHAnsi"/>
        </w:rPr>
      </w:pPr>
    </w:p>
    <w:sectPr w:rsidR="00F63A53" w:rsidRPr="00DC02A6" w:rsidSect="007868DE">
      <w:headerReference w:type="default" r:id="rId9"/>
      <w:footerReference w:type="defaul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7749" w:rsidRDefault="00027749" w:rsidP="00DC02A6">
      <w:pPr>
        <w:spacing w:after="0" w:line="240" w:lineRule="auto"/>
      </w:pPr>
      <w:r>
        <w:separator/>
      </w:r>
    </w:p>
  </w:endnote>
  <w:endnote w:type="continuationSeparator" w:id="0">
    <w:p w:rsidR="00027749" w:rsidRDefault="00027749" w:rsidP="00DC0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8820958"/>
      <w:docPartObj>
        <w:docPartGallery w:val="Page Numbers (Bottom of Page)"/>
        <w:docPartUnique/>
      </w:docPartObj>
    </w:sdtPr>
    <w:sdtEndPr>
      <w:rPr>
        <w:color w:val="7F7F7F" w:themeColor="background1" w:themeShade="7F"/>
        <w:spacing w:val="60"/>
      </w:rPr>
    </w:sdtEndPr>
    <w:sdtContent>
      <w:p w:rsidR="00AF09D5" w:rsidRDefault="00AF09D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13DFA" w:rsidRPr="00213DFA">
          <w:rPr>
            <w:b/>
            <w:bCs/>
            <w:noProof/>
          </w:rPr>
          <w:t>11</w:t>
        </w:r>
        <w:r>
          <w:rPr>
            <w:b/>
            <w:bCs/>
            <w:noProof/>
          </w:rPr>
          <w:fldChar w:fldCharType="end"/>
        </w:r>
        <w:r>
          <w:rPr>
            <w:b/>
            <w:bCs/>
          </w:rPr>
          <w:t xml:space="preserve"> | </w:t>
        </w:r>
        <w:r>
          <w:rPr>
            <w:color w:val="7F7F7F" w:themeColor="background1" w:themeShade="7F"/>
            <w:spacing w:val="60"/>
          </w:rPr>
          <w:t>Page</w:t>
        </w:r>
      </w:p>
    </w:sdtContent>
  </w:sdt>
  <w:p w:rsidR="00AF09D5" w:rsidRDefault="00AF0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7749" w:rsidRDefault="00027749" w:rsidP="00DC02A6">
      <w:pPr>
        <w:spacing w:after="0" w:line="240" w:lineRule="auto"/>
      </w:pPr>
      <w:r>
        <w:separator/>
      </w:r>
    </w:p>
  </w:footnote>
  <w:footnote w:type="continuationSeparator" w:id="0">
    <w:p w:rsidR="00027749" w:rsidRDefault="00027749" w:rsidP="00DC0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9D5" w:rsidRDefault="00027749" w:rsidP="00DC02A6">
    <w:pPr>
      <w:pStyle w:val="Header"/>
      <w:tabs>
        <w:tab w:val="clear" w:pos="4680"/>
        <w:tab w:val="clear" w:pos="9360"/>
      </w:tabs>
      <w:jc w:val="right"/>
      <w:rPr>
        <w:color w:val="5B9BD5" w:themeColor="accent1"/>
      </w:rPr>
    </w:pPr>
    <w:sdt>
      <w:sdtPr>
        <w:rPr>
          <w:color w:val="5B9BD5" w:themeColor="accent1"/>
        </w:rPr>
        <w:alias w:val="Title"/>
        <w:tag w:val=""/>
        <w:id w:val="664756013"/>
        <w:placeholder>
          <w:docPart w:val="7900F52B72084B36B989D0453742F6B7"/>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AF09D5">
          <w:rPr>
            <w:color w:val="5B9BD5" w:themeColor="accent1"/>
          </w:rPr>
          <w:t>HegeCalc</w:t>
        </w:r>
        <w:proofErr w:type="spellEnd"/>
        <w:r w:rsidR="00AF09D5">
          <w:rPr>
            <w:color w:val="5B9BD5" w:themeColor="accent1"/>
          </w:rPr>
          <w:t xml:space="preserve"> Business Plan</w:t>
        </w:r>
      </w:sdtContent>
    </w:sdt>
    <w:r w:rsidR="00AF09D5">
      <w:rPr>
        <w:color w:val="5B9BD5" w:themeColor="accent1"/>
      </w:rPr>
      <w:t xml:space="preserve"> | </w:t>
    </w:r>
    <w:sdt>
      <w:sdtPr>
        <w:rPr>
          <w:color w:val="5B9BD5" w:themeColor="accent1"/>
        </w:rPr>
        <w:alias w:val="Author"/>
        <w:tag w:val=""/>
        <w:id w:val="-1677181147"/>
        <w:placeholder>
          <w:docPart w:val="27921A20A41E4D2FB47965D09E44BAC4"/>
        </w:placeholder>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AF09D5">
          <w:rPr>
            <w:color w:val="5B9BD5" w:themeColor="accent1"/>
          </w:rPr>
          <w:t>EcoNovaLabs</w:t>
        </w:r>
        <w:proofErr w:type="spellEnd"/>
      </w:sdtContent>
    </w:sdt>
  </w:p>
  <w:p w:rsidR="00AF09D5" w:rsidRDefault="00AF0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64F73"/>
    <w:multiLevelType w:val="multilevel"/>
    <w:tmpl w:val="89F0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2B8E"/>
    <w:multiLevelType w:val="multilevel"/>
    <w:tmpl w:val="4CC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94BA9"/>
    <w:multiLevelType w:val="multilevel"/>
    <w:tmpl w:val="94F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A7E63"/>
    <w:multiLevelType w:val="multilevel"/>
    <w:tmpl w:val="FC9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92AAF"/>
    <w:multiLevelType w:val="multilevel"/>
    <w:tmpl w:val="6BDE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16BB1"/>
    <w:multiLevelType w:val="multilevel"/>
    <w:tmpl w:val="727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85CC4"/>
    <w:multiLevelType w:val="multilevel"/>
    <w:tmpl w:val="24D4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048E9"/>
    <w:multiLevelType w:val="multilevel"/>
    <w:tmpl w:val="8B8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21BFF"/>
    <w:multiLevelType w:val="multilevel"/>
    <w:tmpl w:val="5BD0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832C9"/>
    <w:multiLevelType w:val="multilevel"/>
    <w:tmpl w:val="EFD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D447F"/>
    <w:multiLevelType w:val="multilevel"/>
    <w:tmpl w:val="116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D373B"/>
    <w:multiLevelType w:val="multilevel"/>
    <w:tmpl w:val="413C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A73"/>
    <w:multiLevelType w:val="multilevel"/>
    <w:tmpl w:val="D5B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857D4"/>
    <w:multiLevelType w:val="multilevel"/>
    <w:tmpl w:val="31D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F0F81"/>
    <w:multiLevelType w:val="multilevel"/>
    <w:tmpl w:val="D7D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83235"/>
    <w:multiLevelType w:val="multilevel"/>
    <w:tmpl w:val="8FC2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25C7A"/>
    <w:multiLevelType w:val="multilevel"/>
    <w:tmpl w:val="0282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E0686"/>
    <w:multiLevelType w:val="multilevel"/>
    <w:tmpl w:val="DD4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43895"/>
    <w:multiLevelType w:val="multilevel"/>
    <w:tmpl w:val="C5E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548EE"/>
    <w:multiLevelType w:val="multilevel"/>
    <w:tmpl w:val="4E1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C304A"/>
    <w:multiLevelType w:val="multilevel"/>
    <w:tmpl w:val="AD2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374AC"/>
    <w:multiLevelType w:val="multilevel"/>
    <w:tmpl w:val="717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335E6"/>
    <w:multiLevelType w:val="multilevel"/>
    <w:tmpl w:val="E004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14BAB"/>
    <w:multiLevelType w:val="multilevel"/>
    <w:tmpl w:val="56AC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72874"/>
    <w:multiLevelType w:val="multilevel"/>
    <w:tmpl w:val="3C1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75189"/>
    <w:multiLevelType w:val="multilevel"/>
    <w:tmpl w:val="61B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A446C"/>
    <w:multiLevelType w:val="multilevel"/>
    <w:tmpl w:val="342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93F1B"/>
    <w:multiLevelType w:val="multilevel"/>
    <w:tmpl w:val="451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47669"/>
    <w:multiLevelType w:val="multilevel"/>
    <w:tmpl w:val="BA2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26A42"/>
    <w:multiLevelType w:val="multilevel"/>
    <w:tmpl w:val="893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C4453"/>
    <w:multiLevelType w:val="multilevel"/>
    <w:tmpl w:val="C79A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AC495D"/>
    <w:multiLevelType w:val="multilevel"/>
    <w:tmpl w:val="819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149A3"/>
    <w:multiLevelType w:val="multilevel"/>
    <w:tmpl w:val="7AA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BB4663"/>
    <w:multiLevelType w:val="multilevel"/>
    <w:tmpl w:val="121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931FDE"/>
    <w:multiLevelType w:val="multilevel"/>
    <w:tmpl w:val="684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13687"/>
    <w:multiLevelType w:val="multilevel"/>
    <w:tmpl w:val="54F0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371BE4"/>
    <w:multiLevelType w:val="multilevel"/>
    <w:tmpl w:val="3D3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25163"/>
    <w:multiLevelType w:val="multilevel"/>
    <w:tmpl w:val="F45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D01F35"/>
    <w:multiLevelType w:val="multilevel"/>
    <w:tmpl w:val="D4C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35589"/>
    <w:multiLevelType w:val="multilevel"/>
    <w:tmpl w:val="5CD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E15FB7"/>
    <w:multiLevelType w:val="multilevel"/>
    <w:tmpl w:val="65D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177573"/>
    <w:multiLevelType w:val="multilevel"/>
    <w:tmpl w:val="1AB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83F65"/>
    <w:multiLevelType w:val="multilevel"/>
    <w:tmpl w:val="96C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66795"/>
    <w:multiLevelType w:val="multilevel"/>
    <w:tmpl w:val="F880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5C1ABE"/>
    <w:multiLevelType w:val="multilevel"/>
    <w:tmpl w:val="2178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6D1A21"/>
    <w:multiLevelType w:val="multilevel"/>
    <w:tmpl w:val="26B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A5454D"/>
    <w:multiLevelType w:val="multilevel"/>
    <w:tmpl w:val="A1B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1472B2"/>
    <w:multiLevelType w:val="multilevel"/>
    <w:tmpl w:val="F10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136024"/>
    <w:multiLevelType w:val="multilevel"/>
    <w:tmpl w:val="172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472F50"/>
    <w:multiLevelType w:val="multilevel"/>
    <w:tmpl w:val="785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4F354F"/>
    <w:multiLevelType w:val="multilevel"/>
    <w:tmpl w:val="AFD6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2B383E"/>
    <w:multiLevelType w:val="multilevel"/>
    <w:tmpl w:val="D46A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5A30C4"/>
    <w:multiLevelType w:val="multilevel"/>
    <w:tmpl w:val="34D4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9F03CB"/>
    <w:multiLevelType w:val="multilevel"/>
    <w:tmpl w:val="4B8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1379E9"/>
    <w:multiLevelType w:val="multilevel"/>
    <w:tmpl w:val="802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542879"/>
    <w:multiLevelType w:val="multilevel"/>
    <w:tmpl w:val="BF4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943D2D"/>
    <w:multiLevelType w:val="multilevel"/>
    <w:tmpl w:val="32E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4C2A03"/>
    <w:multiLevelType w:val="multilevel"/>
    <w:tmpl w:val="F86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B0D61"/>
    <w:multiLevelType w:val="multilevel"/>
    <w:tmpl w:val="08D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A601E1"/>
    <w:multiLevelType w:val="multilevel"/>
    <w:tmpl w:val="90E6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F46A40"/>
    <w:multiLevelType w:val="multilevel"/>
    <w:tmpl w:val="DAE0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DD680E"/>
    <w:multiLevelType w:val="multilevel"/>
    <w:tmpl w:val="7BB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B50CDE"/>
    <w:multiLevelType w:val="multilevel"/>
    <w:tmpl w:val="A81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DA46C2"/>
    <w:multiLevelType w:val="multilevel"/>
    <w:tmpl w:val="6D3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4F31B0"/>
    <w:multiLevelType w:val="multilevel"/>
    <w:tmpl w:val="E80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B84D5E"/>
    <w:multiLevelType w:val="multilevel"/>
    <w:tmpl w:val="A12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C077F9"/>
    <w:multiLevelType w:val="multilevel"/>
    <w:tmpl w:val="D796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8D5838"/>
    <w:multiLevelType w:val="multilevel"/>
    <w:tmpl w:val="487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B47F9"/>
    <w:multiLevelType w:val="multilevel"/>
    <w:tmpl w:val="C3FE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021349"/>
    <w:multiLevelType w:val="multilevel"/>
    <w:tmpl w:val="272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F6D6F"/>
    <w:multiLevelType w:val="multilevel"/>
    <w:tmpl w:val="129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BA429F"/>
    <w:multiLevelType w:val="multilevel"/>
    <w:tmpl w:val="179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1B7C6E"/>
    <w:multiLevelType w:val="multilevel"/>
    <w:tmpl w:val="A4A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372838"/>
    <w:multiLevelType w:val="multilevel"/>
    <w:tmpl w:val="27B4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FB0626"/>
    <w:multiLevelType w:val="multilevel"/>
    <w:tmpl w:val="0B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F447BEC"/>
    <w:multiLevelType w:val="multilevel"/>
    <w:tmpl w:val="BA24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6083E"/>
    <w:multiLevelType w:val="multilevel"/>
    <w:tmpl w:val="A0F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1E269F"/>
    <w:multiLevelType w:val="multilevel"/>
    <w:tmpl w:val="CBD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4B729B"/>
    <w:multiLevelType w:val="multilevel"/>
    <w:tmpl w:val="CF90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214AA7"/>
    <w:multiLevelType w:val="multilevel"/>
    <w:tmpl w:val="701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661C03"/>
    <w:multiLevelType w:val="multilevel"/>
    <w:tmpl w:val="B13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F17230"/>
    <w:multiLevelType w:val="multilevel"/>
    <w:tmpl w:val="B504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46013C"/>
    <w:multiLevelType w:val="multilevel"/>
    <w:tmpl w:val="04D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B226BF"/>
    <w:multiLevelType w:val="multilevel"/>
    <w:tmpl w:val="39F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E461A6"/>
    <w:multiLevelType w:val="multilevel"/>
    <w:tmpl w:val="B4CC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460A90"/>
    <w:multiLevelType w:val="multilevel"/>
    <w:tmpl w:val="EF1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20414D"/>
    <w:multiLevelType w:val="multilevel"/>
    <w:tmpl w:val="C94C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6518CA"/>
    <w:multiLevelType w:val="multilevel"/>
    <w:tmpl w:val="5F10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42644"/>
    <w:multiLevelType w:val="multilevel"/>
    <w:tmpl w:val="762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FE5E9F"/>
    <w:multiLevelType w:val="multilevel"/>
    <w:tmpl w:val="9FD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236893"/>
    <w:multiLevelType w:val="multilevel"/>
    <w:tmpl w:val="15F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D25987"/>
    <w:multiLevelType w:val="multilevel"/>
    <w:tmpl w:val="CE8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737A9F"/>
    <w:multiLevelType w:val="multilevel"/>
    <w:tmpl w:val="105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A56757"/>
    <w:multiLevelType w:val="multilevel"/>
    <w:tmpl w:val="66B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DF10E0"/>
    <w:multiLevelType w:val="multilevel"/>
    <w:tmpl w:val="2BB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8854DB"/>
    <w:multiLevelType w:val="multilevel"/>
    <w:tmpl w:val="324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B80FCF"/>
    <w:multiLevelType w:val="multilevel"/>
    <w:tmpl w:val="481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063088"/>
    <w:multiLevelType w:val="multilevel"/>
    <w:tmpl w:val="15B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D51D31"/>
    <w:multiLevelType w:val="multilevel"/>
    <w:tmpl w:val="530E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8A17E0"/>
    <w:multiLevelType w:val="multilevel"/>
    <w:tmpl w:val="627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CA3740"/>
    <w:multiLevelType w:val="multilevel"/>
    <w:tmpl w:val="983A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6125C7"/>
    <w:multiLevelType w:val="multilevel"/>
    <w:tmpl w:val="E3A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C87CB3"/>
    <w:multiLevelType w:val="multilevel"/>
    <w:tmpl w:val="53F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DD1375"/>
    <w:multiLevelType w:val="multilevel"/>
    <w:tmpl w:val="47F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4470A1"/>
    <w:multiLevelType w:val="multilevel"/>
    <w:tmpl w:val="501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1D55DB"/>
    <w:multiLevelType w:val="multilevel"/>
    <w:tmpl w:val="DD4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41"/>
  </w:num>
  <w:num w:numId="3">
    <w:abstractNumId w:val="69"/>
  </w:num>
  <w:num w:numId="4">
    <w:abstractNumId w:val="9"/>
  </w:num>
  <w:num w:numId="5">
    <w:abstractNumId w:val="105"/>
  </w:num>
  <w:num w:numId="6">
    <w:abstractNumId w:val="95"/>
  </w:num>
  <w:num w:numId="7">
    <w:abstractNumId w:val="84"/>
  </w:num>
  <w:num w:numId="8">
    <w:abstractNumId w:val="47"/>
  </w:num>
  <w:num w:numId="9">
    <w:abstractNumId w:val="76"/>
  </w:num>
  <w:num w:numId="10">
    <w:abstractNumId w:val="36"/>
  </w:num>
  <w:num w:numId="11">
    <w:abstractNumId w:val="31"/>
  </w:num>
  <w:num w:numId="12">
    <w:abstractNumId w:val="67"/>
  </w:num>
  <w:num w:numId="13">
    <w:abstractNumId w:val="20"/>
  </w:num>
  <w:num w:numId="14">
    <w:abstractNumId w:val="103"/>
  </w:num>
  <w:num w:numId="15">
    <w:abstractNumId w:val="85"/>
  </w:num>
  <w:num w:numId="16">
    <w:abstractNumId w:val="11"/>
  </w:num>
  <w:num w:numId="17">
    <w:abstractNumId w:val="96"/>
  </w:num>
  <w:num w:numId="18">
    <w:abstractNumId w:val="49"/>
  </w:num>
  <w:num w:numId="19">
    <w:abstractNumId w:val="87"/>
  </w:num>
  <w:num w:numId="20">
    <w:abstractNumId w:val="82"/>
  </w:num>
  <w:num w:numId="21">
    <w:abstractNumId w:val="60"/>
  </w:num>
  <w:num w:numId="22">
    <w:abstractNumId w:val="4"/>
  </w:num>
  <w:num w:numId="23">
    <w:abstractNumId w:val="5"/>
  </w:num>
  <w:num w:numId="24">
    <w:abstractNumId w:val="75"/>
  </w:num>
  <w:num w:numId="25">
    <w:abstractNumId w:val="93"/>
  </w:num>
  <w:num w:numId="26">
    <w:abstractNumId w:val="2"/>
  </w:num>
  <w:num w:numId="27">
    <w:abstractNumId w:val="72"/>
  </w:num>
  <w:num w:numId="28">
    <w:abstractNumId w:val="92"/>
  </w:num>
  <w:num w:numId="29">
    <w:abstractNumId w:val="17"/>
  </w:num>
  <w:num w:numId="30">
    <w:abstractNumId w:val="90"/>
  </w:num>
  <w:num w:numId="31">
    <w:abstractNumId w:val="66"/>
  </w:num>
  <w:num w:numId="32">
    <w:abstractNumId w:val="79"/>
  </w:num>
  <w:num w:numId="33">
    <w:abstractNumId w:val="37"/>
  </w:num>
  <w:num w:numId="34">
    <w:abstractNumId w:val="44"/>
  </w:num>
  <w:num w:numId="35">
    <w:abstractNumId w:val="61"/>
  </w:num>
  <w:num w:numId="36">
    <w:abstractNumId w:val="3"/>
  </w:num>
  <w:num w:numId="37">
    <w:abstractNumId w:val="18"/>
  </w:num>
  <w:num w:numId="38">
    <w:abstractNumId w:val="98"/>
  </w:num>
  <w:num w:numId="39">
    <w:abstractNumId w:val="59"/>
  </w:num>
  <w:num w:numId="40">
    <w:abstractNumId w:val="54"/>
  </w:num>
  <w:num w:numId="41">
    <w:abstractNumId w:val="26"/>
  </w:num>
  <w:num w:numId="42">
    <w:abstractNumId w:val="22"/>
  </w:num>
  <w:num w:numId="43">
    <w:abstractNumId w:val="68"/>
  </w:num>
  <w:num w:numId="44">
    <w:abstractNumId w:val="53"/>
  </w:num>
  <w:num w:numId="45">
    <w:abstractNumId w:val="86"/>
  </w:num>
  <w:num w:numId="46">
    <w:abstractNumId w:val="65"/>
  </w:num>
  <w:num w:numId="47">
    <w:abstractNumId w:val="70"/>
  </w:num>
  <w:num w:numId="48">
    <w:abstractNumId w:val="102"/>
  </w:num>
  <w:num w:numId="49">
    <w:abstractNumId w:val="10"/>
  </w:num>
  <w:num w:numId="50">
    <w:abstractNumId w:val="88"/>
  </w:num>
  <w:num w:numId="51">
    <w:abstractNumId w:val="100"/>
  </w:num>
  <w:num w:numId="52">
    <w:abstractNumId w:val="25"/>
  </w:num>
  <w:num w:numId="53">
    <w:abstractNumId w:val="89"/>
  </w:num>
  <w:num w:numId="54">
    <w:abstractNumId w:val="21"/>
  </w:num>
  <w:num w:numId="55">
    <w:abstractNumId w:val="71"/>
  </w:num>
  <w:num w:numId="56">
    <w:abstractNumId w:val="46"/>
  </w:num>
  <w:num w:numId="57">
    <w:abstractNumId w:val="81"/>
  </w:num>
  <w:num w:numId="58">
    <w:abstractNumId w:val="83"/>
  </w:num>
  <w:num w:numId="59">
    <w:abstractNumId w:val="19"/>
  </w:num>
  <w:num w:numId="60">
    <w:abstractNumId w:val="40"/>
  </w:num>
  <w:num w:numId="61">
    <w:abstractNumId w:val="14"/>
  </w:num>
  <w:num w:numId="62">
    <w:abstractNumId w:val="104"/>
  </w:num>
  <w:num w:numId="63">
    <w:abstractNumId w:val="27"/>
  </w:num>
  <w:num w:numId="64">
    <w:abstractNumId w:val="74"/>
  </w:num>
  <w:num w:numId="65">
    <w:abstractNumId w:val="73"/>
  </w:num>
  <w:num w:numId="66">
    <w:abstractNumId w:val="42"/>
  </w:num>
  <w:num w:numId="67">
    <w:abstractNumId w:val="6"/>
  </w:num>
  <w:num w:numId="68">
    <w:abstractNumId w:val="55"/>
  </w:num>
  <w:num w:numId="69">
    <w:abstractNumId w:val="30"/>
  </w:num>
  <w:num w:numId="70">
    <w:abstractNumId w:val="1"/>
  </w:num>
  <w:num w:numId="71">
    <w:abstractNumId w:val="101"/>
  </w:num>
  <w:num w:numId="72">
    <w:abstractNumId w:val="51"/>
  </w:num>
  <w:num w:numId="73">
    <w:abstractNumId w:val="12"/>
  </w:num>
  <w:num w:numId="74">
    <w:abstractNumId w:val="35"/>
  </w:num>
  <w:num w:numId="75">
    <w:abstractNumId w:val="13"/>
  </w:num>
  <w:num w:numId="76">
    <w:abstractNumId w:val="0"/>
  </w:num>
  <w:num w:numId="77">
    <w:abstractNumId w:val="43"/>
  </w:num>
  <w:num w:numId="78">
    <w:abstractNumId w:val="8"/>
  </w:num>
  <w:num w:numId="79">
    <w:abstractNumId w:val="63"/>
  </w:num>
  <w:num w:numId="80">
    <w:abstractNumId w:val="24"/>
  </w:num>
  <w:num w:numId="81">
    <w:abstractNumId w:val="32"/>
  </w:num>
  <w:num w:numId="82">
    <w:abstractNumId w:val="52"/>
  </w:num>
  <w:num w:numId="83">
    <w:abstractNumId w:val="38"/>
  </w:num>
  <w:num w:numId="84">
    <w:abstractNumId w:val="29"/>
  </w:num>
  <w:num w:numId="85">
    <w:abstractNumId w:val="56"/>
  </w:num>
  <w:num w:numId="86">
    <w:abstractNumId w:val="15"/>
  </w:num>
  <w:num w:numId="87">
    <w:abstractNumId w:val="80"/>
  </w:num>
  <w:num w:numId="88">
    <w:abstractNumId w:val="91"/>
  </w:num>
  <w:num w:numId="89">
    <w:abstractNumId w:val="78"/>
  </w:num>
  <w:num w:numId="90">
    <w:abstractNumId w:val="34"/>
  </w:num>
  <w:num w:numId="91">
    <w:abstractNumId w:val="33"/>
  </w:num>
  <w:num w:numId="92">
    <w:abstractNumId w:val="77"/>
  </w:num>
  <w:num w:numId="93">
    <w:abstractNumId w:val="45"/>
  </w:num>
  <w:num w:numId="94">
    <w:abstractNumId w:val="16"/>
  </w:num>
  <w:num w:numId="95">
    <w:abstractNumId w:val="99"/>
  </w:num>
  <w:num w:numId="96">
    <w:abstractNumId w:val="39"/>
  </w:num>
  <w:num w:numId="97">
    <w:abstractNumId w:val="50"/>
  </w:num>
  <w:num w:numId="98">
    <w:abstractNumId w:val="57"/>
  </w:num>
  <w:num w:numId="99">
    <w:abstractNumId w:val="48"/>
  </w:num>
  <w:num w:numId="100">
    <w:abstractNumId w:val="58"/>
  </w:num>
  <w:num w:numId="101">
    <w:abstractNumId w:val="64"/>
  </w:num>
  <w:num w:numId="102">
    <w:abstractNumId w:val="7"/>
  </w:num>
  <w:num w:numId="103">
    <w:abstractNumId w:val="23"/>
  </w:num>
  <w:num w:numId="104">
    <w:abstractNumId w:val="28"/>
  </w:num>
  <w:num w:numId="105">
    <w:abstractNumId w:val="94"/>
  </w:num>
  <w:num w:numId="106">
    <w:abstractNumId w:val="97"/>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A53"/>
    <w:rsid w:val="00027749"/>
    <w:rsid w:val="000D7466"/>
    <w:rsid w:val="0012302C"/>
    <w:rsid w:val="001C7518"/>
    <w:rsid w:val="00213DFA"/>
    <w:rsid w:val="00290E74"/>
    <w:rsid w:val="0044795C"/>
    <w:rsid w:val="00617DF3"/>
    <w:rsid w:val="007868DE"/>
    <w:rsid w:val="00944BE0"/>
    <w:rsid w:val="009C1F48"/>
    <w:rsid w:val="00AF09D5"/>
    <w:rsid w:val="00B42F6A"/>
    <w:rsid w:val="00C2160C"/>
    <w:rsid w:val="00C510B3"/>
    <w:rsid w:val="00C61D59"/>
    <w:rsid w:val="00DC02A6"/>
    <w:rsid w:val="00F63A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8375"/>
  <w15:chartTrackingRefBased/>
  <w15:docId w15:val="{C805B883-D42B-4EB7-BC4B-7BCE10AD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color w:val="000000" w:themeColor="text1"/>
        <w:sz w:val="22"/>
        <w:szCs w:val="22"/>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518"/>
  </w:style>
  <w:style w:type="paragraph" w:styleId="Heading1">
    <w:name w:val="heading 1"/>
    <w:basedOn w:val="Normal"/>
    <w:next w:val="Normal"/>
    <w:link w:val="Heading1Char"/>
    <w:autoRedefine/>
    <w:uiPriority w:val="9"/>
    <w:qFormat/>
    <w:rsid w:val="001C7518"/>
    <w:pPr>
      <w:keepNext/>
      <w:keepLines/>
      <w:spacing w:before="240" w:after="0"/>
      <w:outlineLvl w:val="0"/>
    </w:pPr>
    <w:rPr>
      <w:rFonts w:asciiTheme="majorHAnsi" w:eastAsiaTheme="majorEastAsia" w:hAnsiTheme="majorHAnsi" w:cstheme="majorBidi"/>
      <w:b/>
      <w:color w:val="1F4E79" w:themeColor="accent1" w:themeShade="80"/>
      <w:sz w:val="32"/>
      <w:szCs w:val="32"/>
    </w:rPr>
  </w:style>
  <w:style w:type="paragraph" w:styleId="Heading2">
    <w:name w:val="heading 2"/>
    <w:basedOn w:val="Normal"/>
    <w:next w:val="Normal"/>
    <w:link w:val="Heading2Char"/>
    <w:autoRedefine/>
    <w:uiPriority w:val="9"/>
    <w:unhideWhenUsed/>
    <w:qFormat/>
    <w:rsid w:val="00C61D59"/>
    <w:pPr>
      <w:keepNext/>
      <w:keepLines/>
      <w:spacing w:before="480" w:after="120"/>
      <w:outlineLvl w:val="1"/>
    </w:pPr>
    <w:rPr>
      <w:rFonts w:asciiTheme="minorHAnsi" w:eastAsiaTheme="majorEastAsia" w:hAnsiTheme="minorHAnsi" w:cstheme="majorBidi"/>
      <w:b/>
      <w:sz w:val="28"/>
      <w:szCs w:val="26"/>
    </w:rPr>
  </w:style>
  <w:style w:type="paragraph" w:styleId="Heading3">
    <w:name w:val="heading 3"/>
    <w:basedOn w:val="Normal"/>
    <w:link w:val="Heading3Char"/>
    <w:uiPriority w:val="9"/>
    <w:qFormat/>
    <w:rsid w:val="00F63A53"/>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518"/>
    <w:rPr>
      <w:rFonts w:asciiTheme="majorHAnsi" w:eastAsiaTheme="majorEastAsia" w:hAnsiTheme="majorHAnsi" w:cstheme="majorBidi"/>
      <w:b/>
      <w:color w:val="1F4E79" w:themeColor="accent1" w:themeShade="80"/>
      <w:sz w:val="32"/>
      <w:szCs w:val="32"/>
    </w:rPr>
  </w:style>
  <w:style w:type="character" w:customStyle="1" w:styleId="Heading2Char">
    <w:name w:val="Heading 2 Char"/>
    <w:basedOn w:val="DefaultParagraphFont"/>
    <w:link w:val="Heading2"/>
    <w:uiPriority w:val="9"/>
    <w:rsid w:val="00C61D59"/>
    <w:rPr>
      <w:rFonts w:asciiTheme="minorHAnsi" w:eastAsiaTheme="majorEastAsia" w:hAnsiTheme="minorHAnsi" w:cstheme="majorBidi"/>
      <w:b/>
      <w:sz w:val="28"/>
      <w:szCs w:val="26"/>
    </w:rPr>
  </w:style>
  <w:style w:type="character" w:customStyle="1" w:styleId="Heading3Char">
    <w:name w:val="Heading 3 Char"/>
    <w:basedOn w:val="DefaultParagraphFont"/>
    <w:link w:val="Heading3"/>
    <w:uiPriority w:val="9"/>
    <w:rsid w:val="00F63A53"/>
    <w:rPr>
      <w:rFonts w:ascii="Times New Roman" w:eastAsia="Times New Roman" w:hAnsi="Times New Roman" w:cs="Times New Roman"/>
      <w:b/>
      <w:bCs/>
      <w:color w:val="auto"/>
      <w:sz w:val="27"/>
      <w:szCs w:val="27"/>
    </w:rPr>
  </w:style>
  <w:style w:type="paragraph" w:styleId="NormalWeb">
    <w:name w:val="Normal (Web)"/>
    <w:basedOn w:val="Normal"/>
    <w:uiPriority w:val="99"/>
    <w:semiHidden/>
    <w:unhideWhenUsed/>
    <w:rsid w:val="00F63A5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63A53"/>
    <w:rPr>
      <w:b/>
      <w:bCs/>
    </w:rPr>
  </w:style>
  <w:style w:type="paragraph" w:styleId="TOCHeading">
    <w:name w:val="TOC Heading"/>
    <w:basedOn w:val="Heading1"/>
    <w:next w:val="Normal"/>
    <w:uiPriority w:val="39"/>
    <w:unhideWhenUsed/>
    <w:qFormat/>
    <w:rsid w:val="00DC02A6"/>
    <w:pPr>
      <w:spacing w:line="259" w:lineRule="auto"/>
      <w:outlineLvl w:val="9"/>
    </w:pPr>
    <w:rPr>
      <w:b w:val="0"/>
      <w:color w:val="2E74B5" w:themeColor="accent1" w:themeShade="BF"/>
    </w:rPr>
  </w:style>
  <w:style w:type="paragraph" w:styleId="TOC1">
    <w:name w:val="toc 1"/>
    <w:basedOn w:val="Normal"/>
    <w:next w:val="Normal"/>
    <w:autoRedefine/>
    <w:uiPriority w:val="39"/>
    <w:unhideWhenUsed/>
    <w:rsid w:val="00DC02A6"/>
    <w:pPr>
      <w:spacing w:after="100"/>
    </w:pPr>
  </w:style>
  <w:style w:type="paragraph" w:styleId="TOC2">
    <w:name w:val="toc 2"/>
    <w:basedOn w:val="Normal"/>
    <w:next w:val="Normal"/>
    <w:autoRedefine/>
    <w:uiPriority w:val="39"/>
    <w:unhideWhenUsed/>
    <w:rsid w:val="00DC02A6"/>
    <w:pPr>
      <w:spacing w:after="100"/>
      <w:ind w:left="220"/>
    </w:pPr>
  </w:style>
  <w:style w:type="paragraph" w:styleId="TOC3">
    <w:name w:val="toc 3"/>
    <w:basedOn w:val="Normal"/>
    <w:next w:val="Normal"/>
    <w:autoRedefine/>
    <w:uiPriority w:val="39"/>
    <w:unhideWhenUsed/>
    <w:rsid w:val="00DC02A6"/>
    <w:pPr>
      <w:spacing w:after="100"/>
      <w:ind w:left="440"/>
    </w:pPr>
  </w:style>
  <w:style w:type="paragraph" w:styleId="NoSpacing">
    <w:name w:val="No Spacing"/>
    <w:link w:val="NoSpacingChar"/>
    <w:uiPriority w:val="1"/>
    <w:qFormat/>
    <w:rsid w:val="00DC02A6"/>
    <w:pPr>
      <w:spacing w:after="0" w:line="240" w:lineRule="auto"/>
    </w:pPr>
    <w:rPr>
      <w:rFonts w:asciiTheme="minorHAnsi" w:eastAsiaTheme="minorEastAsia" w:hAnsiTheme="minorHAnsi"/>
      <w:color w:val="auto"/>
    </w:rPr>
  </w:style>
  <w:style w:type="character" w:customStyle="1" w:styleId="NoSpacingChar">
    <w:name w:val="No Spacing Char"/>
    <w:basedOn w:val="DefaultParagraphFont"/>
    <w:link w:val="NoSpacing"/>
    <w:uiPriority w:val="1"/>
    <w:rsid w:val="00DC02A6"/>
    <w:rPr>
      <w:rFonts w:asciiTheme="minorHAnsi" w:eastAsiaTheme="minorEastAsia" w:hAnsiTheme="minorHAnsi"/>
      <w:color w:val="auto"/>
    </w:rPr>
  </w:style>
  <w:style w:type="paragraph" w:styleId="Header">
    <w:name w:val="header"/>
    <w:basedOn w:val="Normal"/>
    <w:link w:val="HeaderChar"/>
    <w:uiPriority w:val="99"/>
    <w:unhideWhenUsed/>
    <w:rsid w:val="00DC0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2A6"/>
  </w:style>
  <w:style w:type="paragraph" w:styleId="Footer">
    <w:name w:val="footer"/>
    <w:basedOn w:val="Normal"/>
    <w:link w:val="FooterChar"/>
    <w:uiPriority w:val="99"/>
    <w:unhideWhenUsed/>
    <w:rsid w:val="00DC0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2A6"/>
  </w:style>
  <w:style w:type="table" w:styleId="GridTable1Light">
    <w:name w:val="Grid Table 1 Light"/>
    <w:basedOn w:val="TableNormal"/>
    <w:uiPriority w:val="46"/>
    <w:rsid w:val="00AF09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F09D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F09D5"/>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C02A6"/>
    <w:rPr>
      <w:color w:val="0563C1" w:themeColor="hyperlink"/>
      <w:u w:val="single"/>
    </w:rPr>
  </w:style>
  <w:style w:type="paragraph" w:styleId="TOC4">
    <w:name w:val="toc 4"/>
    <w:basedOn w:val="Normal"/>
    <w:next w:val="Normal"/>
    <w:autoRedefine/>
    <w:uiPriority w:val="39"/>
    <w:unhideWhenUsed/>
    <w:rsid w:val="0044795C"/>
    <w:pPr>
      <w:spacing w:after="100" w:line="259" w:lineRule="auto"/>
      <w:ind w:left="660"/>
    </w:pPr>
    <w:rPr>
      <w:rFonts w:asciiTheme="minorHAnsi" w:eastAsiaTheme="minorEastAsia" w:hAnsiTheme="minorHAnsi"/>
      <w:color w:val="auto"/>
    </w:rPr>
  </w:style>
  <w:style w:type="paragraph" w:styleId="TOC5">
    <w:name w:val="toc 5"/>
    <w:basedOn w:val="Normal"/>
    <w:next w:val="Normal"/>
    <w:autoRedefine/>
    <w:uiPriority w:val="39"/>
    <w:unhideWhenUsed/>
    <w:rsid w:val="0044795C"/>
    <w:pPr>
      <w:spacing w:after="100" w:line="259" w:lineRule="auto"/>
      <w:ind w:left="880"/>
    </w:pPr>
    <w:rPr>
      <w:rFonts w:asciiTheme="minorHAnsi" w:eastAsiaTheme="minorEastAsia" w:hAnsiTheme="minorHAnsi"/>
      <w:color w:val="auto"/>
    </w:rPr>
  </w:style>
  <w:style w:type="paragraph" w:styleId="TOC6">
    <w:name w:val="toc 6"/>
    <w:basedOn w:val="Normal"/>
    <w:next w:val="Normal"/>
    <w:autoRedefine/>
    <w:uiPriority w:val="39"/>
    <w:unhideWhenUsed/>
    <w:rsid w:val="0044795C"/>
    <w:pPr>
      <w:spacing w:after="100" w:line="259" w:lineRule="auto"/>
      <w:ind w:left="1100"/>
    </w:pPr>
    <w:rPr>
      <w:rFonts w:asciiTheme="minorHAnsi" w:eastAsiaTheme="minorEastAsia" w:hAnsiTheme="minorHAnsi"/>
      <w:color w:val="auto"/>
    </w:rPr>
  </w:style>
  <w:style w:type="paragraph" w:styleId="TOC7">
    <w:name w:val="toc 7"/>
    <w:basedOn w:val="Normal"/>
    <w:next w:val="Normal"/>
    <w:autoRedefine/>
    <w:uiPriority w:val="39"/>
    <w:unhideWhenUsed/>
    <w:rsid w:val="0044795C"/>
    <w:pPr>
      <w:spacing w:after="100" w:line="259" w:lineRule="auto"/>
      <w:ind w:left="1320"/>
    </w:pPr>
    <w:rPr>
      <w:rFonts w:asciiTheme="minorHAnsi" w:eastAsiaTheme="minorEastAsia" w:hAnsiTheme="minorHAnsi"/>
      <w:color w:val="auto"/>
    </w:rPr>
  </w:style>
  <w:style w:type="paragraph" w:styleId="TOC8">
    <w:name w:val="toc 8"/>
    <w:basedOn w:val="Normal"/>
    <w:next w:val="Normal"/>
    <w:autoRedefine/>
    <w:uiPriority w:val="39"/>
    <w:unhideWhenUsed/>
    <w:rsid w:val="0044795C"/>
    <w:pPr>
      <w:spacing w:after="100" w:line="259" w:lineRule="auto"/>
      <w:ind w:left="1540"/>
    </w:pPr>
    <w:rPr>
      <w:rFonts w:asciiTheme="minorHAnsi" w:eastAsiaTheme="minorEastAsia" w:hAnsiTheme="minorHAnsi"/>
      <w:color w:val="auto"/>
    </w:rPr>
  </w:style>
  <w:style w:type="paragraph" w:styleId="TOC9">
    <w:name w:val="toc 9"/>
    <w:basedOn w:val="Normal"/>
    <w:next w:val="Normal"/>
    <w:autoRedefine/>
    <w:uiPriority w:val="39"/>
    <w:unhideWhenUsed/>
    <w:rsid w:val="0044795C"/>
    <w:pPr>
      <w:spacing w:after="100" w:line="259" w:lineRule="auto"/>
      <w:ind w:left="1760"/>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343642">
      <w:bodyDiv w:val="1"/>
      <w:marLeft w:val="0"/>
      <w:marRight w:val="0"/>
      <w:marTop w:val="0"/>
      <w:marBottom w:val="0"/>
      <w:divBdr>
        <w:top w:val="none" w:sz="0" w:space="0" w:color="auto"/>
        <w:left w:val="none" w:sz="0" w:space="0" w:color="auto"/>
        <w:bottom w:val="none" w:sz="0" w:space="0" w:color="auto"/>
        <w:right w:val="none" w:sz="0" w:space="0" w:color="auto"/>
      </w:divBdr>
    </w:div>
    <w:div w:id="496968915">
      <w:bodyDiv w:val="1"/>
      <w:marLeft w:val="0"/>
      <w:marRight w:val="0"/>
      <w:marTop w:val="0"/>
      <w:marBottom w:val="0"/>
      <w:divBdr>
        <w:top w:val="none" w:sz="0" w:space="0" w:color="auto"/>
        <w:left w:val="none" w:sz="0" w:space="0" w:color="auto"/>
        <w:bottom w:val="none" w:sz="0" w:space="0" w:color="auto"/>
        <w:right w:val="none" w:sz="0" w:space="0" w:color="auto"/>
      </w:divBdr>
    </w:div>
    <w:div w:id="708915943">
      <w:bodyDiv w:val="1"/>
      <w:marLeft w:val="0"/>
      <w:marRight w:val="0"/>
      <w:marTop w:val="0"/>
      <w:marBottom w:val="0"/>
      <w:divBdr>
        <w:top w:val="none" w:sz="0" w:space="0" w:color="auto"/>
        <w:left w:val="none" w:sz="0" w:space="0" w:color="auto"/>
        <w:bottom w:val="none" w:sz="0" w:space="0" w:color="auto"/>
        <w:right w:val="none" w:sz="0" w:space="0" w:color="auto"/>
      </w:divBdr>
      <w:divsChild>
        <w:div w:id="2096197133">
          <w:marLeft w:val="0"/>
          <w:marRight w:val="0"/>
          <w:marTop w:val="0"/>
          <w:marBottom w:val="0"/>
          <w:divBdr>
            <w:top w:val="none" w:sz="0" w:space="0" w:color="auto"/>
            <w:left w:val="none" w:sz="0" w:space="0" w:color="auto"/>
            <w:bottom w:val="none" w:sz="0" w:space="0" w:color="auto"/>
            <w:right w:val="none" w:sz="0" w:space="0" w:color="auto"/>
          </w:divBdr>
        </w:div>
      </w:divsChild>
    </w:div>
    <w:div w:id="1029456846">
      <w:bodyDiv w:val="1"/>
      <w:marLeft w:val="0"/>
      <w:marRight w:val="0"/>
      <w:marTop w:val="0"/>
      <w:marBottom w:val="0"/>
      <w:divBdr>
        <w:top w:val="none" w:sz="0" w:space="0" w:color="auto"/>
        <w:left w:val="none" w:sz="0" w:space="0" w:color="auto"/>
        <w:bottom w:val="none" w:sz="0" w:space="0" w:color="auto"/>
        <w:right w:val="none" w:sz="0" w:space="0" w:color="auto"/>
      </w:divBdr>
    </w:div>
    <w:div w:id="1121723532">
      <w:bodyDiv w:val="1"/>
      <w:marLeft w:val="0"/>
      <w:marRight w:val="0"/>
      <w:marTop w:val="0"/>
      <w:marBottom w:val="0"/>
      <w:divBdr>
        <w:top w:val="none" w:sz="0" w:space="0" w:color="auto"/>
        <w:left w:val="none" w:sz="0" w:space="0" w:color="auto"/>
        <w:bottom w:val="none" w:sz="0" w:space="0" w:color="auto"/>
        <w:right w:val="none" w:sz="0" w:space="0" w:color="auto"/>
      </w:divBdr>
    </w:div>
    <w:div w:id="1206797958">
      <w:bodyDiv w:val="1"/>
      <w:marLeft w:val="0"/>
      <w:marRight w:val="0"/>
      <w:marTop w:val="0"/>
      <w:marBottom w:val="0"/>
      <w:divBdr>
        <w:top w:val="none" w:sz="0" w:space="0" w:color="auto"/>
        <w:left w:val="none" w:sz="0" w:space="0" w:color="auto"/>
        <w:bottom w:val="none" w:sz="0" w:space="0" w:color="auto"/>
        <w:right w:val="none" w:sz="0" w:space="0" w:color="auto"/>
      </w:divBdr>
    </w:div>
    <w:div w:id="1359505696">
      <w:bodyDiv w:val="1"/>
      <w:marLeft w:val="0"/>
      <w:marRight w:val="0"/>
      <w:marTop w:val="0"/>
      <w:marBottom w:val="0"/>
      <w:divBdr>
        <w:top w:val="none" w:sz="0" w:space="0" w:color="auto"/>
        <w:left w:val="none" w:sz="0" w:space="0" w:color="auto"/>
        <w:bottom w:val="none" w:sz="0" w:space="0" w:color="auto"/>
        <w:right w:val="none" w:sz="0" w:space="0" w:color="auto"/>
      </w:divBdr>
    </w:div>
    <w:div w:id="1432704256">
      <w:bodyDiv w:val="1"/>
      <w:marLeft w:val="0"/>
      <w:marRight w:val="0"/>
      <w:marTop w:val="0"/>
      <w:marBottom w:val="0"/>
      <w:divBdr>
        <w:top w:val="none" w:sz="0" w:space="0" w:color="auto"/>
        <w:left w:val="none" w:sz="0" w:space="0" w:color="auto"/>
        <w:bottom w:val="none" w:sz="0" w:space="0" w:color="auto"/>
        <w:right w:val="none" w:sz="0" w:space="0" w:color="auto"/>
      </w:divBdr>
      <w:divsChild>
        <w:div w:id="193940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309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017166">
      <w:bodyDiv w:val="1"/>
      <w:marLeft w:val="0"/>
      <w:marRight w:val="0"/>
      <w:marTop w:val="0"/>
      <w:marBottom w:val="0"/>
      <w:divBdr>
        <w:top w:val="none" w:sz="0" w:space="0" w:color="auto"/>
        <w:left w:val="none" w:sz="0" w:space="0" w:color="auto"/>
        <w:bottom w:val="none" w:sz="0" w:space="0" w:color="auto"/>
        <w:right w:val="none" w:sz="0" w:space="0" w:color="auto"/>
      </w:divBdr>
      <w:divsChild>
        <w:div w:id="23293805">
          <w:marLeft w:val="0"/>
          <w:marRight w:val="0"/>
          <w:marTop w:val="0"/>
          <w:marBottom w:val="0"/>
          <w:divBdr>
            <w:top w:val="none" w:sz="0" w:space="0" w:color="auto"/>
            <w:left w:val="none" w:sz="0" w:space="0" w:color="auto"/>
            <w:bottom w:val="none" w:sz="0" w:space="0" w:color="auto"/>
            <w:right w:val="none" w:sz="0" w:space="0" w:color="auto"/>
          </w:divBdr>
        </w:div>
        <w:div w:id="1794132792">
          <w:marLeft w:val="0"/>
          <w:marRight w:val="0"/>
          <w:marTop w:val="0"/>
          <w:marBottom w:val="0"/>
          <w:divBdr>
            <w:top w:val="none" w:sz="0" w:space="0" w:color="auto"/>
            <w:left w:val="none" w:sz="0" w:space="0" w:color="auto"/>
            <w:bottom w:val="none" w:sz="0" w:space="0" w:color="auto"/>
            <w:right w:val="none" w:sz="0" w:space="0" w:color="auto"/>
          </w:divBdr>
        </w:div>
      </w:divsChild>
    </w:div>
    <w:div w:id="1811365519">
      <w:bodyDiv w:val="1"/>
      <w:marLeft w:val="0"/>
      <w:marRight w:val="0"/>
      <w:marTop w:val="0"/>
      <w:marBottom w:val="0"/>
      <w:divBdr>
        <w:top w:val="none" w:sz="0" w:space="0" w:color="auto"/>
        <w:left w:val="none" w:sz="0" w:space="0" w:color="auto"/>
        <w:bottom w:val="none" w:sz="0" w:space="0" w:color="auto"/>
        <w:right w:val="none" w:sz="0" w:space="0" w:color="auto"/>
      </w:divBdr>
      <w:divsChild>
        <w:div w:id="27292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900F52B72084B36B989D0453742F6B7"/>
        <w:category>
          <w:name w:val="General"/>
          <w:gallery w:val="placeholder"/>
        </w:category>
        <w:types>
          <w:type w:val="bbPlcHdr"/>
        </w:types>
        <w:behaviors>
          <w:behavior w:val="content"/>
        </w:behaviors>
        <w:guid w:val="{F4858D16-2AE0-44BC-8146-1587F1533D18}"/>
      </w:docPartPr>
      <w:docPartBody>
        <w:p w:rsidR="005820C3" w:rsidRDefault="005820C3" w:rsidP="005820C3">
          <w:pPr>
            <w:pStyle w:val="7900F52B72084B36B989D0453742F6B7"/>
          </w:pPr>
          <w:r>
            <w:rPr>
              <w:color w:val="5B9BD5" w:themeColor="accent1"/>
            </w:rPr>
            <w:t>[Document title]</w:t>
          </w:r>
        </w:p>
      </w:docPartBody>
    </w:docPart>
    <w:docPart>
      <w:docPartPr>
        <w:name w:val="27921A20A41E4D2FB47965D09E44BAC4"/>
        <w:category>
          <w:name w:val="General"/>
          <w:gallery w:val="placeholder"/>
        </w:category>
        <w:types>
          <w:type w:val="bbPlcHdr"/>
        </w:types>
        <w:behaviors>
          <w:behavior w:val="content"/>
        </w:behaviors>
        <w:guid w:val="{1F35FEDF-E608-4AAF-AF78-4A563C4072F1}"/>
      </w:docPartPr>
      <w:docPartBody>
        <w:p w:rsidR="005820C3" w:rsidRDefault="005820C3" w:rsidP="005820C3">
          <w:pPr>
            <w:pStyle w:val="27921A20A41E4D2FB47965D09E44BAC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C3"/>
    <w:rsid w:val="00325775"/>
    <w:rsid w:val="00582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00F52B72084B36B989D0453742F6B7">
    <w:name w:val="7900F52B72084B36B989D0453742F6B7"/>
    <w:rsid w:val="005820C3"/>
  </w:style>
  <w:style w:type="paragraph" w:customStyle="1" w:styleId="27921A20A41E4D2FB47965D09E44BAC4">
    <w:name w:val="27921A20A41E4D2FB47965D09E44BAC4"/>
    <w:rsid w:val="005820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AAF65-1DF2-41C7-A31A-2FACE61F5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38</Pages>
  <Words>9308</Words>
  <Characters>53058</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HegeCalc Business Plan</vt:lpstr>
    </vt:vector>
  </TitlesOfParts>
  <Company>AIPro</Company>
  <LinksUpToDate>false</LinksUpToDate>
  <CharactersWithSpaces>62242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HegeCalc Business Plan</dc:title>
  <dc:subject/>
  <dc:creator>EcoNovaLabs</dc:creator>
  <cp:keywords/>
  <dc:description/>
  <cp:lastModifiedBy>Moe Sani</cp:lastModifiedBy>
  <cp:revision>11</cp:revision>
  <dcterms:created xsi:type="dcterms:W3CDTF">2025-04-07T04:30:00Z</dcterms:created>
  <dcterms:modified xsi:type="dcterms:W3CDTF">2025-10-06T05:47:00Z</dcterms:modified>
</cp:coreProperties>
</file>