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0071" w:rsidRDefault="00760071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349885</wp:posOffset>
            </wp:positionV>
            <wp:extent cx="5276850" cy="4962525"/>
            <wp:effectExtent l="0" t="0" r="0" b="9525"/>
            <wp:wrapThrough wrapText="bothSides">
              <wp:wrapPolygon edited="0">
                <wp:start x="0" y="0"/>
                <wp:lineTo x="0" y="21559"/>
                <wp:lineTo x="21522" y="21559"/>
                <wp:lineTo x="2152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0071" w:rsidRDefault="00760071">
      <w:pPr>
        <w:rPr>
          <w:rtl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 = 0, checkstr1 = 0, checkstr2 = 0;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 xml:space="preserve">), len2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*)malloc(1 + len1 + len2);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checkstr1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(checkstr1!=0)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len2;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checkstr2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(checkstr2!=0)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(checkstr1 &lt;= checkstr2)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checkstr1;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checkstr2;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checkstr2;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str2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checkstr1;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808080"/>
          <w:sz w:val="19"/>
          <w:szCs w:val="19"/>
        </w:rPr>
        <w:t>str1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str1[255]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abcjef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str2[255]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acghj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'j'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60071" w:rsidRDefault="00760071" w:rsidP="0076007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puts(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string_func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(str1, str2,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E3248" w:rsidRDefault="00760071" w:rsidP="00760071">
      <w:pPr>
        <w:bidi w:val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E3248" w:rsidSect="007906A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71"/>
    <w:rsid w:val="00760071"/>
    <w:rsid w:val="007906AC"/>
    <w:rsid w:val="00AE3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9D0C"/>
  <w15:chartTrackingRefBased/>
  <w15:docId w15:val="{BA885106-0873-43CB-A998-ADEBE02A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856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OREL Mordechay</dc:creator>
  <cp:keywords/>
  <dc:description/>
  <cp:lastModifiedBy>OREL Mordechay</cp:lastModifiedBy>
  <cp:revision>1</cp:revision>
  <dcterms:created xsi:type="dcterms:W3CDTF">2019-01-15T13:51:00Z</dcterms:created>
  <dcterms:modified xsi:type="dcterms:W3CDTF">2019-01-15T13:53:00Z</dcterms:modified>
</cp:coreProperties>
</file>