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0AA65CE6" w14:textId="5DDC8979" w:rsidR="002615DB" w:rsidRDefault="005A5200" w:rsidP="00AE4384">
      <w:pPr>
        <w:pStyle w:val="Prrafodelista"/>
        <w:numPr>
          <w:ilvl w:val="1"/>
          <w:numId w:val="2"/>
        </w:numPr>
        <w:rPr>
          <w:rFonts w:ascii="Arial Narrow" w:hAnsi="Arial Narrow"/>
          <w:b/>
          <w:u w:val="single"/>
          <w:lang w:val="es-ES"/>
        </w:rPr>
      </w:pPr>
      <w:r w:rsidRPr="00C6471A">
        <w:rPr>
          <w:rFonts w:ascii="Arial Narrow" w:hAnsi="Arial Narrow"/>
          <w:b/>
          <w:u w:val="single"/>
          <w:lang w:val="es-ES"/>
        </w:rPr>
        <w:t>NOMBRE DE</w:t>
      </w:r>
      <w:r w:rsidR="00C6471A" w:rsidRPr="00C6471A">
        <w:rPr>
          <w:rFonts w:ascii="Arial Narrow" w:hAnsi="Arial Narrow"/>
          <w:b/>
          <w:u w:val="single"/>
          <w:lang w:val="es-ES"/>
        </w:rPr>
        <w:t xml:space="preserve"> </w:t>
      </w:r>
      <w:r w:rsidRPr="00C6471A">
        <w:rPr>
          <w:rFonts w:ascii="Arial Narrow" w:hAnsi="Arial Narrow"/>
          <w:b/>
          <w:u w:val="single"/>
          <w:lang w:val="es-ES"/>
        </w:rPr>
        <w:t>L</w:t>
      </w:r>
      <w:r w:rsidR="00C6471A" w:rsidRPr="00C6471A">
        <w:rPr>
          <w:rFonts w:ascii="Arial Narrow" w:hAnsi="Arial Narrow"/>
          <w:b/>
          <w:u w:val="single"/>
          <w:lang w:val="es-ES"/>
        </w:rPr>
        <w:t>A IOARR</w:t>
      </w:r>
    </w:p>
    <w:p w14:paraId="7092D4B9" w14:textId="77777777" w:rsidR="00C6471A" w:rsidRPr="00C6471A" w:rsidRDefault="00C6471A" w:rsidP="00C6471A">
      <w:pPr>
        <w:pStyle w:val="Prrafodelista"/>
        <w:ind w:left="792"/>
        <w:rPr>
          <w:rFonts w:ascii="Arial Narrow" w:hAnsi="Arial Narrow"/>
          <w:b/>
          <w:u w:val="single"/>
          <w:lang w:val="es-ES"/>
        </w:rPr>
      </w:pPr>
    </w:p>
    <w:p w14:paraId="2B46AC3D" w14:textId="32E1539B" w:rsidR="002615DB" w:rsidRPr="003109D0" w:rsidRDefault="002615DB" w:rsidP="00C6471A">
      <w:pPr>
        <w:pStyle w:val="Prrafodelista"/>
        <w:ind w:left="360"/>
        <w:jc w:val="both"/>
        <w:rPr>
          <w:rFonts w:ascii="Arial Narrow" w:hAnsi="Arial Narrow"/>
          <w:lang w:val="es-ES"/>
        </w:rPr>
      </w:pPr>
      <w:r w:rsidRPr="003109D0">
        <w:rPr>
          <w:rFonts w:ascii="Arial Narrow" w:hAnsi="Arial Narrow"/>
          <w:lang w:val="es-ES"/>
        </w:rPr>
        <w:t>“</w:t>
      </w:r>
      <w:r w:rsidR="00264B81" w:rsidRPr="00264B81">
        <w:rPr>
          <w:rFonts w:ascii="Arial Narrow" w:hAnsi="Arial Narrow"/>
          <w:lang w:val="es-ES"/>
        </w:rPr>
        <w:t>OPTIMIZACION MEDIANTE COBERTURA DE LA LOSA DEPORTIVA MULTIUSO DE LA INSTITUCION ADUCATIVA  PRIMARIA N° 54394  "SEÑOR DE LOS MILAGROS"  DISTRITO - CURPAHUASI, PROVINCIA - GRAU, DEPARTAMENTO –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48F30D55" w:rsidR="002615DB" w:rsidRPr="003109D0" w:rsidRDefault="00C83175" w:rsidP="002615DB">
      <w:pPr>
        <w:spacing w:after="0"/>
        <w:ind w:left="709"/>
        <w:rPr>
          <w:rFonts w:ascii="Arial Narrow" w:hAnsi="Arial Narrow" w:cs="Arial"/>
        </w:rPr>
      </w:pPr>
      <w:r>
        <w:rPr>
          <w:rFonts w:ascii="Arial Narrow" w:hAnsi="Arial Narrow" w:cs="Arial"/>
        </w:rPr>
        <w:t>FUNCION</w:t>
      </w:r>
      <w:r>
        <w:rPr>
          <w:rFonts w:ascii="Arial Narrow" w:hAnsi="Arial Narrow" w:cs="Arial"/>
        </w:rPr>
        <w:tab/>
      </w:r>
      <w:r>
        <w:rPr>
          <w:rFonts w:ascii="Arial Narrow" w:hAnsi="Arial Narrow" w:cs="Arial"/>
        </w:rPr>
        <w:tab/>
      </w:r>
      <w:r>
        <w:rPr>
          <w:rFonts w:ascii="Arial Narrow" w:hAnsi="Arial Narrow" w:cs="Arial"/>
        </w:rPr>
        <w:tab/>
      </w:r>
      <w:r w:rsidR="002615DB" w:rsidRPr="003109D0">
        <w:rPr>
          <w:rFonts w:ascii="Arial Narrow" w:hAnsi="Arial Narrow" w:cs="Arial"/>
        </w:rPr>
        <w:t>: 022 EDUCACIÓN</w:t>
      </w:r>
    </w:p>
    <w:p w14:paraId="5487E9A7" w14:textId="2F534322"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r>
      <w:r w:rsidR="00C83175">
        <w:rPr>
          <w:rFonts w:ascii="Arial Narrow" w:hAnsi="Arial Narrow" w:cs="Arial"/>
        </w:rPr>
        <w:tab/>
      </w:r>
      <w:r w:rsidRPr="003109D0">
        <w:rPr>
          <w:rFonts w:ascii="Arial Narrow" w:hAnsi="Arial Narrow" w:cs="Arial"/>
        </w:rPr>
        <w:t>: 047 EDUCACIÓN BASICA</w:t>
      </w:r>
    </w:p>
    <w:p w14:paraId="7D1B9DEE" w14:textId="28432D3E"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r>
      <w:r w:rsidR="00C83175">
        <w:rPr>
          <w:rFonts w:ascii="Arial Narrow" w:hAnsi="Arial Narrow" w:cs="Arial"/>
        </w:rPr>
        <w:tab/>
      </w:r>
      <w:r w:rsidRPr="003109D0">
        <w:rPr>
          <w:rFonts w:ascii="Arial Narrow" w:hAnsi="Arial Narrow" w:cs="Arial"/>
        </w:rPr>
        <w:t xml:space="preserve">: EDUCACION PRIMARIA </w:t>
      </w:r>
    </w:p>
    <w:p w14:paraId="2786B3BD" w14:textId="342B7EB6"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r>
      <w:r w:rsidR="00C83175">
        <w:rPr>
          <w:rFonts w:ascii="Arial Narrow" w:hAnsi="Arial Narrow" w:cs="Arial"/>
        </w:rPr>
        <w:tab/>
      </w:r>
      <w:r w:rsidRPr="003109D0">
        <w:rPr>
          <w:rFonts w:ascii="Arial Narrow" w:hAnsi="Arial Narrow" w:cs="Arial"/>
        </w:rPr>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57C64EA7" w:rsidR="002615DB" w:rsidRPr="003109D0" w:rsidRDefault="00C6471A" w:rsidP="008B6518">
      <w:pPr>
        <w:pStyle w:val="Prrafodelista"/>
        <w:numPr>
          <w:ilvl w:val="1"/>
          <w:numId w:val="2"/>
        </w:numPr>
        <w:rPr>
          <w:rFonts w:ascii="Arial Narrow" w:hAnsi="Arial Narrow"/>
          <w:b/>
          <w:u w:val="single"/>
          <w:lang w:val="es-ES"/>
        </w:rPr>
      </w:pPr>
      <w:r>
        <w:rPr>
          <w:rFonts w:ascii="Arial Narrow" w:hAnsi="Arial Narrow"/>
          <w:b/>
          <w:u w:val="single"/>
          <w:lang w:val="es-ES"/>
        </w:rPr>
        <w:t>UBICACIÓN DE LA IOARR</w:t>
      </w:r>
      <w:r w:rsidR="002615DB" w:rsidRPr="003109D0">
        <w:rPr>
          <w:rFonts w:ascii="Arial Narrow" w:hAnsi="Arial Narrow"/>
          <w:b/>
          <w:u w:val="single"/>
          <w:lang w:val="es-ES"/>
        </w:rPr>
        <w:t xml:space="preserve"> </w:t>
      </w:r>
    </w:p>
    <w:p w14:paraId="6895DE45" w14:textId="01DE15EE"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C83175">
        <w:rPr>
          <w:rFonts w:ascii="Arial Narrow" w:eastAsia="Times New Roman" w:hAnsi="Arial Narrow" w:cs="Arial"/>
          <w:sz w:val="22"/>
          <w:szCs w:val="22"/>
        </w:rPr>
        <w:tab/>
      </w:r>
      <w:r w:rsidR="00C83175">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0B5374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C83175">
        <w:rPr>
          <w:rFonts w:ascii="Arial Narrow" w:eastAsia="Times New Roman" w:hAnsi="Arial Narrow" w:cs="Arial"/>
          <w:sz w:val="22"/>
          <w:szCs w:val="22"/>
        </w:rPr>
        <w:tab/>
      </w:r>
      <w:r w:rsidR="00C83175">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728C8185"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C83175">
        <w:rPr>
          <w:rFonts w:ascii="Arial Narrow" w:eastAsia="Times New Roman" w:hAnsi="Arial Narrow" w:cs="Arial"/>
          <w:sz w:val="22"/>
          <w:szCs w:val="22"/>
        </w:rPr>
        <w:tab/>
      </w:r>
      <w:r w:rsidR="00C83175">
        <w:rPr>
          <w:rFonts w:ascii="Arial Narrow" w:eastAsia="Times New Roman" w:hAnsi="Arial Narrow" w:cs="Arial"/>
          <w:sz w:val="22"/>
          <w:szCs w:val="22"/>
        </w:rPr>
        <w:tab/>
        <w:t xml:space="preserve"> </w:t>
      </w:r>
      <w:r w:rsidRPr="003109D0">
        <w:rPr>
          <w:rFonts w:ascii="Arial Narrow" w:eastAsia="Times New Roman" w:hAnsi="Arial Narrow" w:cs="Arial"/>
          <w:sz w:val="22"/>
          <w:szCs w:val="22"/>
        </w:rPr>
        <w:t xml:space="preserve">: </w:t>
      </w:r>
      <w:r w:rsidR="00264B81">
        <w:rPr>
          <w:rFonts w:ascii="Arial Narrow" w:hAnsi="Arial Narrow" w:cs="Arial"/>
          <w:sz w:val="22"/>
          <w:szCs w:val="22"/>
        </w:rPr>
        <w:t>CURPAHUASI</w:t>
      </w:r>
    </w:p>
    <w:p w14:paraId="4AF41468" w14:textId="407B8735"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C83175">
        <w:rPr>
          <w:rFonts w:ascii="Arial Narrow" w:eastAsia="Times New Roman" w:hAnsi="Arial Narrow" w:cs="Arial"/>
          <w:b/>
          <w:sz w:val="22"/>
          <w:szCs w:val="22"/>
        </w:rPr>
        <w:tab/>
      </w:r>
      <w:r w:rsidR="00C83175">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264B81">
        <w:rPr>
          <w:rFonts w:ascii="Arial Narrow" w:hAnsi="Arial Narrow" w:cs="Arial"/>
          <w:sz w:val="22"/>
          <w:szCs w:val="22"/>
        </w:rPr>
        <w:t>CURPAHUASI</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1D82194B"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ELABORACION DEL IOA</w:t>
      </w:r>
      <w:r w:rsidR="00C74342">
        <w:rPr>
          <w:rFonts w:ascii="Arial Narrow" w:hAnsi="Arial Narrow"/>
          <w:b/>
          <w:u w:val="single"/>
          <w:lang w:val="es-ES"/>
        </w:rPr>
        <w:t>RR</w:t>
      </w:r>
    </w:p>
    <w:p w14:paraId="61644B77" w14:textId="6858B54D" w:rsidR="002615DB" w:rsidRPr="003109D0" w:rsidRDefault="00C83175" w:rsidP="0064558A">
      <w:pPr>
        <w:spacing w:after="0"/>
        <w:ind w:left="709"/>
        <w:rPr>
          <w:rFonts w:ascii="Arial Narrow" w:hAnsi="Arial Narrow" w:cs="Arial"/>
        </w:rPr>
      </w:pPr>
      <w:r>
        <w:rPr>
          <w:rFonts w:ascii="Arial Narrow" w:hAnsi="Arial Narrow" w:cs="Arial"/>
        </w:rPr>
        <w:t>MODALIDAD</w:t>
      </w:r>
      <w:r>
        <w:rPr>
          <w:rFonts w:ascii="Arial Narrow" w:hAnsi="Arial Narrow" w:cs="Arial"/>
        </w:rPr>
        <w:tab/>
      </w:r>
      <w:r>
        <w:rPr>
          <w:rFonts w:ascii="Arial Narrow" w:hAnsi="Arial Narrow" w:cs="Arial"/>
        </w:rPr>
        <w:tab/>
      </w:r>
      <w:r>
        <w:rPr>
          <w:rFonts w:ascii="Arial Narrow" w:hAnsi="Arial Narrow" w:cs="Arial"/>
        </w:rPr>
        <w:tab/>
      </w:r>
      <w:r w:rsidR="002615DB"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0E43ECAB" w:rsidR="002615DB" w:rsidRPr="003109D0" w:rsidRDefault="00C83175" w:rsidP="0064558A">
      <w:pPr>
        <w:spacing w:after="0"/>
        <w:ind w:left="709"/>
        <w:rPr>
          <w:rFonts w:ascii="Arial Narrow" w:hAnsi="Arial Narrow" w:cs="Arial"/>
        </w:rPr>
      </w:pPr>
      <w:r>
        <w:rPr>
          <w:rFonts w:ascii="Arial Narrow" w:hAnsi="Arial Narrow" w:cs="Arial"/>
        </w:rPr>
        <w:t>FUENTE DE FINANC</w:t>
      </w:r>
      <w:r>
        <w:rPr>
          <w:rFonts w:ascii="Arial Narrow" w:hAnsi="Arial Narrow" w:cs="Arial"/>
        </w:rPr>
        <w:tab/>
      </w:r>
      <w:r>
        <w:rPr>
          <w:rFonts w:ascii="Arial Narrow" w:hAnsi="Arial Narrow" w:cs="Arial"/>
        </w:rPr>
        <w:tab/>
      </w:r>
      <w:r w:rsidR="002615DB" w:rsidRPr="003109D0">
        <w:rPr>
          <w:rFonts w:ascii="Arial Narrow" w:hAnsi="Arial Narrow" w:cs="Arial"/>
        </w:rPr>
        <w:t>: RECURSOS ORDINARIOS</w:t>
      </w:r>
    </w:p>
    <w:p w14:paraId="7FD925D5" w14:textId="166AC151" w:rsidR="002615DB" w:rsidRPr="003109D0" w:rsidRDefault="00C83175" w:rsidP="0064558A">
      <w:pPr>
        <w:pStyle w:val="NormalWeb"/>
        <w:spacing w:before="0" w:after="0"/>
        <w:ind w:left="709"/>
        <w:jc w:val="both"/>
        <w:rPr>
          <w:rFonts w:ascii="Arial Narrow" w:eastAsia="Times New Roman" w:hAnsi="Arial Narrow" w:cs="Arial"/>
          <w:sz w:val="22"/>
          <w:szCs w:val="22"/>
        </w:rPr>
      </w:pPr>
      <w:r>
        <w:rPr>
          <w:rFonts w:ascii="Arial Narrow" w:eastAsia="Times New Roman" w:hAnsi="Arial Narrow" w:cs="Arial"/>
          <w:sz w:val="22"/>
          <w:szCs w:val="22"/>
        </w:rPr>
        <w:t>BENEFICIARIOS</w:t>
      </w:r>
      <w:r>
        <w:rPr>
          <w:rFonts w:ascii="Arial Narrow" w:eastAsia="Times New Roman" w:hAnsi="Arial Narrow" w:cs="Arial"/>
          <w:sz w:val="22"/>
          <w:szCs w:val="22"/>
        </w:rPr>
        <w:tab/>
        <w:t xml:space="preserve"> </w:t>
      </w:r>
      <w:r>
        <w:rPr>
          <w:rFonts w:ascii="Arial Narrow" w:eastAsia="Times New Roman" w:hAnsi="Arial Narrow" w:cs="Arial"/>
          <w:sz w:val="22"/>
          <w:szCs w:val="22"/>
        </w:rPr>
        <w:tab/>
      </w:r>
      <w:r>
        <w:rPr>
          <w:rFonts w:ascii="Arial Narrow" w:eastAsia="Times New Roman" w:hAnsi="Arial Narrow" w:cs="Arial"/>
          <w:sz w:val="22"/>
          <w:szCs w:val="22"/>
        </w:rPr>
        <w:tab/>
      </w:r>
      <w:r w:rsidR="002615DB" w:rsidRPr="003109D0">
        <w:rPr>
          <w:rFonts w:ascii="Arial Narrow" w:eastAsia="Times New Roman" w:hAnsi="Arial Narrow" w:cs="Arial"/>
          <w:sz w:val="22"/>
          <w:szCs w:val="22"/>
        </w:rPr>
        <w:t xml:space="preserve">: </w:t>
      </w:r>
      <w:r w:rsidR="002615DB"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1886F0AF"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C83175">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6859B74C" w:rsidR="002615DB" w:rsidRPr="003109D0" w:rsidRDefault="0064558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MODALIDAD DE EJECUCION DE</w:t>
      </w:r>
      <w:r w:rsidR="00C6471A">
        <w:rPr>
          <w:rFonts w:ascii="Arial Narrow" w:hAnsi="Arial Narrow"/>
          <w:b/>
          <w:u w:val="single"/>
          <w:lang w:val="es-ES"/>
        </w:rPr>
        <w:t xml:space="preserve"> </w:t>
      </w:r>
      <w:r w:rsidRPr="003109D0">
        <w:rPr>
          <w:rFonts w:ascii="Arial Narrow" w:hAnsi="Arial Narrow"/>
          <w:b/>
          <w:u w:val="single"/>
          <w:lang w:val="es-ES"/>
        </w:rPr>
        <w:t>L</w:t>
      </w:r>
      <w:r w:rsidR="00C6471A">
        <w:rPr>
          <w:rFonts w:ascii="Arial Narrow" w:hAnsi="Arial Narrow"/>
          <w:b/>
          <w:u w:val="single"/>
          <w:lang w:val="es-ES"/>
        </w:rPr>
        <w:t>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8B6518">
      <w:pPr>
        <w:pStyle w:val="NormalWeb"/>
        <w:numPr>
          <w:ilvl w:val="0"/>
          <w:numId w:val="2"/>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3FCA174B" w:rsidR="0064558A" w:rsidRPr="003109D0" w:rsidRDefault="00C6471A" w:rsidP="0064558A">
      <w:pPr>
        <w:spacing w:line="360" w:lineRule="auto"/>
        <w:ind w:left="720"/>
        <w:jc w:val="both"/>
        <w:rPr>
          <w:rFonts w:ascii="Arial Narrow" w:hAnsi="Arial Narrow" w:cs="Arial"/>
          <w:lang w:val="es-ES"/>
        </w:rPr>
      </w:pPr>
      <w:r>
        <w:rPr>
          <w:rFonts w:ascii="Arial Narrow" w:hAnsi="Arial Narrow" w:cs="Arial"/>
          <w:lang w:val="es-ES"/>
        </w:rPr>
        <w:t>La</w:t>
      </w:r>
      <w:r w:rsidR="0064558A" w:rsidRPr="003109D0">
        <w:rPr>
          <w:rFonts w:ascii="Arial Narrow" w:hAnsi="Arial Narrow" w:cs="Arial"/>
          <w:lang w:val="es-ES"/>
        </w:rPr>
        <w:t xml:space="preserve"> presente IOAR</w:t>
      </w:r>
      <w:r w:rsidR="00C74342">
        <w:rPr>
          <w:rFonts w:ascii="Arial Narrow" w:hAnsi="Arial Narrow" w:cs="Arial"/>
          <w:lang w:val="es-ES"/>
        </w:rPr>
        <w:t>R</w:t>
      </w:r>
      <w:r>
        <w:rPr>
          <w:rFonts w:ascii="Arial Narrow" w:hAnsi="Arial Narrow" w:cs="Arial"/>
          <w:lang w:val="es-ES"/>
        </w:rPr>
        <w:t xml:space="preserve"> de</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r w:rsidR="00264B81" w:rsidRPr="00264B81">
        <w:rPr>
          <w:rFonts w:ascii="Arial Narrow" w:hAnsi="Arial Narrow"/>
          <w:b/>
          <w:bCs/>
          <w:lang w:val="es-ES"/>
        </w:rPr>
        <w:t>OPTIMIZACION MEDIANTE COBERTURA DE LA LOSA DEPORTIVA MULTIUSO DE LA INSTITUCION ADUCATIVA  PRIMARIA N° 54394  "SEÑOR DE LOS MILAGROS"  DISTRITO - CURPAHUASI, PROVINCIA - GRAU, DEPARTAMENTO – APURIMAC</w:t>
      </w:r>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sidR="0064558A" w:rsidRPr="003109D0">
        <w:rPr>
          <w:rFonts w:ascii="Arial Narrow" w:hAnsi="Arial Narrow" w:cs="Arial"/>
          <w:u w:val="single"/>
        </w:rPr>
        <w:t xml:space="preserve">El Presente </w:t>
      </w:r>
      <w:r w:rsidR="00C83175">
        <w:rPr>
          <w:rFonts w:ascii="Arial Narrow" w:hAnsi="Arial Narrow" w:cs="Arial"/>
          <w:u w:val="single"/>
        </w:rPr>
        <w:t>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w:t>
      </w:r>
      <w:r w:rsidR="0064558A" w:rsidRPr="003109D0">
        <w:rPr>
          <w:rFonts w:ascii="Arial Narrow" w:hAnsi="Arial Narrow" w:cs="Arial"/>
        </w:rPr>
        <w:lastRenderedPageBreak/>
        <w:t>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8B6518">
      <w:pPr>
        <w:pStyle w:val="NormalWeb"/>
        <w:numPr>
          <w:ilvl w:val="0"/>
          <w:numId w:val="2"/>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2D2D4482" w:rsidR="0064558A" w:rsidRPr="00C6471A" w:rsidRDefault="00AD4337" w:rsidP="00574E83">
      <w:pPr>
        <w:pStyle w:val="Prrafodelista"/>
        <w:numPr>
          <w:ilvl w:val="0"/>
          <w:numId w:val="4"/>
        </w:numPr>
        <w:tabs>
          <w:tab w:val="left" w:pos="284"/>
        </w:tabs>
        <w:spacing w:after="0" w:line="360" w:lineRule="auto"/>
        <w:jc w:val="both"/>
        <w:rPr>
          <w:rFonts w:ascii="Arial Narrow" w:hAnsi="Arial Narrow" w:cs="Arial"/>
          <w:color w:val="000000" w:themeColor="text1"/>
        </w:rPr>
      </w:pPr>
      <w:r w:rsidRPr="00C6471A">
        <w:rPr>
          <w:rFonts w:ascii="Arial Narrow" w:hAnsi="Arial Narrow" w:cs="Arial"/>
          <w:color w:val="000000" w:themeColor="text1"/>
        </w:rPr>
        <w:t xml:space="preserve">El año </w:t>
      </w:r>
      <w:r w:rsidR="00C6471A" w:rsidRPr="00C6471A">
        <w:rPr>
          <w:rFonts w:ascii="Arial Narrow" w:hAnsi="Arial Narrow" w:cs="Arial"/>
          <w:color w:val="000000" w:themeColor="text1"/>
        </w:rPr>
        <w:t>2019</w:t>
      </w:r>
      <w:r w:rsidR="00C6471A">
        <w:rPr>
          <w:rFonts w:ascii="Arial Narrow" w:hAnsi="Arial Narrow" w:cs="Arial"/>
          <w:color w:val="000000" w:themeColor="text1"/>
        </w:rPr>
        <w:t xml:space="preserve"> la</w:t>
      </w:r>
      <w:r w:rsidR="0064558A" w:rsidRPr="00C6471A">
        <w:rPr>
          <w:rFonts w:ascii="Arial Narrow" w:hAnsi="Arial Narrow" w:cs="Arial"/>
          <w:color w:val="000000" w:themeColor="text1"/>
        </w:rPr>
        <w:t xml:space="preserve"> Institución Educativa solicita </w:t>
      </w:r>
      <w:r w:rsidR="00C74342" w:rsidRPr="00C6471A">
        <w:rPr>
          <w:rFonts w:ascii="Arial Narrow" w:hAnsi="Arial Narrow" w:cs="Arial"/>
          <w:color w:val="000000" w:themeColor="text1"/>
        </w:rPr>
        <w:t>al GOBIERNO REGIONAL DE APURIMAC</w:t>
      </w:r>
      <w:r w:rsidR="0064558A" w:rsidRPr="00C6471A">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8B6518">
      <w:pPr>
        <w:pStyle w:val="NormalWeb"/>
        <w:numPr>
          <w:ilvl w:val="0"/>
          <w:numId w:val="2"/>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DA2E97" w:rsidRDefault="003109D0" w:rsidP="00C74342">
      <w:pPr>
        <w:pStyle w:val="NormalWeb"/>
        <w:spacing w:before="0" w:after="0" w:line="360" w:lineRule="auto"/>
        <w:ind w:left="360"/>
        <w:jc w:val="both"/>
        <w:textAlignment w:val="top"/>
        <w:rPr>
          <w:rFonts w:ascii="Arial Narrow" w:hAnsi="Arial Narrow" w:cs="Arial"/>
          <w:b/>
          <w:color w:val="000000" w:themeColor="text1"/>
          <w:sz w:val="22"/>
          <w:szCs w:val="22"/>
          <w:u w:val="single"/>
          <w:lang w:val="es-PE"/>
        </w:rPr>
      </w:pPr>
      <w:r w:rsidRPr="00DA2E97">
        <w:rPr>
          <w:rFonts w:ascii="Arial Narrow" w:hAnsi="Arial Narrow" w:cs="Arial"/>
          <w:b/>
          <w:color w:val="000000" w:themeColor="text1"/>
          <w:sz w:val="22"/>
          <w:szCs w:val="22"/>
          <w:u w:val="single"/>
          <w:lang w:val="es-PE"/>
        </w:rPr>
        <w:t>Generales</w:t>
      </w:r>
    </w:p>
    <w:p w14:paraId="62B9AE63" w14:textId="1D928BC8" w:rsidR="003109D0" w:rsidRPr="003109D0" w:rsidRDefault="00C6471A" w:rsidP="00DA2E97">
      <w:pPr>
        <w:pStyle w:val="NormalWeb"/>
        <w:numPr>
          <w:ilvl w:val="0"/>
          <w:numId w:val="10"/>
        </w:numPr>
        <w:spacing w:before="0" w:after="0" w:line="276" w:lineRule="auto"/>
        <w:ind w:left="1134"/>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 intervención a través de la presente</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Pr>
          <w:rFonts w:ascii="Arial Narrow" w:hAnsi="Arial Narrow" w:cs="Arial"/>
          <w:color w:val="000000" w:themeColor="text1"/>
          <w:sz w:val="22"/>
          <w:szCs w:val="22"/>
          <w:lang w:val="es-PE"/>
        </w:rPr>
        <w:t xml:space="preserve">lograra: </w:t>
      </w:r>
      <w:r w:rsidR="00DA2E97">
        <w:rPr>
          <w:rFonts w:ascii="Arial Narrow" w:hAnsi="Arial Narrow" w:cs="Arial"/>
          <w:color w:val="000000" w:themeColor="text1"/>
          <w:sz w:val="22"/>
          <w:szCs w:val="22"/>
          <w:lang w:val="es-PE"/>
        </w:rPr>
        <w:t>“Servicio educativo primario con instalaciones de infraestructura adecuada” en la IEP N° 54394  “Señor de los Milagros” de Curpahuasi, distrito de Curpahuasi, provincia de Grau, Departamento de Apurímac”.</w:t>
      </w:r>
      <w:r>
        <w:rPr>
          <w:rFonts w:ascii="Arial Narrow" w:hAnsi="Arial Narrow" w:cs="Arial"/>
          <w:color w:val="000000" w:themeColor="text1"/>
          <w:sz w:val="22"/>
          <w:szCs w:val="22"/>
          <w:lang w:val="es-PE"/>
        </w:rPr>
        <w:t xml:space="preserve"> </w:t>
      </w:r>
    </w:p>
    <w:p w14:paraId="08640581" w14:textId="77777777" w:rsidR="003109D0" w:rsidRPr="00DA2E97" w:rsidRDefault="003109D0" w:rsidP="00C74342">
      <w:pPr>
        <w:pStyle w:val="NormalWeb"/>
        <w:spacing w:before="0" w:after="0" w:line="360" w:lineRule="auto"/>
        <w:ind w:left="360"/>
        <w:jc w:val="both"/>
        <w:textAlignment w:val="top"/>
        <w:rPr>
          <w:rFonts w:ascii="Arial Narrow" w:hAnsi="Arial Narrow" w:cs="Arial"/>
          <w:b/>
          <w:color w:val="000000" w:themeColor="text1"/>
          <w:sz w:val="22"/>
          <w:szCs w:val="22"/>
          <w:u w:val="single"/>
          <w:lang w:val="es-PE"/>
        </w:rPr>
      </w:pPr>
      <w:r w:rsidRPr="00DA2E97">
        <w:rPr>
          <w:rFonts w:ascii="Arial Narrow" w:hAnsi="Arial Narrow" w:cs="Arial"/>
          <w:b/>
          <w:color w:val="000000" w:themeColor="text1"/>
          <w:sz w:val="22"/>
          <w:szCs w:val="22"/>
          <w:u w:val="single"/>
          <w:lang w:val="es-PE"/>
        </w:rPr>
        <w:t>Específicos</w:t>
      </w:r>
    </w:p>
    <w:p w14:paraId="05C9CCBA" w14:textId="7A86BAFB" w:rsidR="00DA2E97" w:rsidRDefault="00C6471A" w:rsidP="00DA2E97">
      <w:pPr>
        <w:pStyle w:val="NormalWeb"/>
        <w:numPr>
          <w:ilvl w:val="0"/>
          <w:numId w:val="9"/>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 xml:space="preserve">Con la IOARR se </w:t>
      </w:r>
      <w:r w:rsidRPr="003109D0">
        <w:rPr>
          <w:rFonts w:ascii="Arial Narrow" w:hAnsi="Arial Narrow" w:cs="Arial"/>
          <w:color w:val="000000" w:themeColor="text1"/>
          <w:sz w:val="22"/>
          <w:szCs w:val="22"/>
          <w:lang w:val="es-PE"/>
        </w:rPr>
        <w:t xml:space="preserve">construirá la </w:t>
      </w:r>
      <w:r>
        <w:rPr>
          <w:rFonts w:ascii="Arial Narrow" w:hAnsi="Arial Narrow" w:cs="Arial"/>
          <w:color w:val="000000" w:themeColor="text1"/>
          <w:sz w:val="22"/>
          <w:szCs w:val="22"/>
          <w:lang w:val="es-PE"/>
        </w:rPr>
        <w:t>Cobertura de techo metálico en la losa deportiva</w:t>
      </w:r>
      <w:r w:rsidRPr="003109D0">
        <w:rPr>
          <w:rFonts w:ascii="Arial Narrow" w:hAnsi="Arial Narrow" w:cs="Arial"/>
          <w:color w:val="000000" w:themeColor="text1"/>
          <w:sz w:val="22"/>
          <w:szCs w:val="22"/>
          <w:lang w:val="es-PE"/>
        </w:rPr>
        <w:t xml:space="preserve"> </w:t>
      </w:r>
      <w:r>
        <w:rPr>
          <w:rFonts w:ascii="Arial Narrow" w:hAnsi="Arial Narrow" w:cs="Arial"/>
          <w:color w:val="000000" w:themeColor="text1"/>
          <w:sz w:val="22"/>
          <w:szCs w:val="22"/>
          <w:lang w:val="es-PE"/>
        </w:rPr>
        <w:t xml:space="preserve">de la </w:t>
      </w:r>
      <w:r w:rsidRPr="00DA2E97">
        <w:rPr>
          <w:rFonts w:ascii="Arial Narrow" w:hAnsi="Arial Narrow" w:cs="Arial"/>
          <w:color w:val="000000" w:themeColor="text1"/>
          <w:sz w:val="22"/>
          <w:szCs w:val="22"/>
          <w:lang w:val="es-PE"/>
        </w:rPr>
        <w:t>I.E. P.  N° 54394 “Señor de los Milagros”, distrito de Curpahuasi</w:t>
      </w:r>
      <w:r>
        <w:rPr>
          <w:rFonts w:ascii="Arial Narrow" w:hAnsi="Arial Narrow" w:cs="Arial"/>
          <w:color w:val="000000" w:themeColor="text1"/>
          <w:sz w:val="22"/>
          <w:szCs w:val="22"/>
          <w:lang w:val="es-PE"/>
        </w:rPr>
        <w:t xml:space="preserve">,  </w:t>
      </w:r>
      <w:r w:rsidRPr="003109D0">
        <w:rPr>
          <w:rFonts w:ascii="Arial Narrow" w:hAnsi="Arial Narrow" w:cs="Arial"/>
          <w:color w:val="000000" w:themeColor="text1"/>
          <w:sz w:val="22"/>
          <w:szCs w:val="22"/>
          <w:lang w:val="es-PE"/>
        </w:rPr>
        <w:t xml:space="preserve">Provincia de </w:t>
      </w:r>
      <w:r>
        <w:rPr>
          <w:rFonts w:ascii="Arial Narrow" w:hAnsi="Arial Narrow" w:cs="Arial"/>
          <w:color w:val="000000" w:themeColor="text1"/>
          <w:sz w:val="22"/>
          <w:szCs w:val="22"/>
          <w:lang w:val="es-PE"/>
        </w:rPr>
        <w:t>Grau R</w:t>
      </w:r>
      <w:r w:rsidRPr="003109D0">
        <w:rPr>
          <w:rFonts w:ascii="Arial Narrow" w:hAnsi="Arial Narrow" w:cs="Arial"/>
          <w:color w:val="000000" w:themeColor="text1"/>
          <w:sz w:val="22"/>
          <w:szCs w:val="22"/>
          <w:lang w:val="es-PE"/>
        </w:rPr>
        <w:t xml:space="preserve">egión Apurímac, concordante con el propósito establecido en </w:t>
      </w:r>
      <w:r>
        <w:rPr>
          <w:rFonts w:ascii="Arial Narrow" w:hAnsi="Arial Narrow" w:cs="Arial"/>
          <w:color w:val="000000" w:themeColor="text1"/>
          <w:sz w:val="22"/>
          <w:szCs w:val="22"/>
          <w:lang w:val="es-PE"/>
        </w:rPr>
        <w:t>las normas peruanas</w:t>
      </w:r>
      <w:r w:rsidR="00DA2E97">
        <w:rPr>
          <w:rFonts w:ascii="Arial Narrow" w:hAnsi="Arial Narrow" w:cs="Arial"/>
          <w:color w:val="000000" w:themeColor="text1"/>
          <w:sz w:val="22"/>
          <w:szCs w:val="22"/>
          <w:lang w:val="es-PE"/>
        </w:rPr>
        <w:t>.</w:t>
      </w:r>
    </w:p>
    <w:p w14:paraId="099A2B95" w14:textId="77777777" w:rsidR="00DA2E97" w:rsidRDefault="00DA2E97" w:rsidP="00DA2E97">
      <w:pPr>
        <w:pStyle w:val="NormalWeb"/>
        <w:spacing w:before="0" w:after="0" w:line="360" w:lineRule="auto"/>
        <w:ind w:left="1136"/>
        <w:jc w:val="both"/>
        <w:textAlignment w:val="top"/>
        <w:rPr>
          <w:rFonts w:ascii="Arial Narrow" w:hAnsi="Arial Narrow" w:cs="Arial"/>
          <w:color w:val="000000" w:themeColor="text1"/>
          <w:sz w:val="22"/>
          <w:szCs w:val="22"/>
          <w:lang w:val="es-PE"/>
        </w:rPr>
      </w:pPr>
    </w:p>
    <w:p w14:paraId="5DF8095D" w14:textId="666350F1" w:rsidR="005A5200" w:rsidRPr="003109D0" w:rsidRDefault="005A5200" w:rsidP="00C6471A">
      <w:pPr>
        <w:pStyle w:val="NormalWeb"/>
        <w:spacing w:before="0" w:after="0" w:line="360" w:lineRule="auto"/>
        <w:ind w:left="360"/>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w:t>
      </w:r>
      <w:r w:rsidR="00DA2E97">
        <w:rPr>
          <w:rFonts w:ascii="Arial Narrow" w:hAnsi="Arial Narrow" w:cs="Arial"/>
          <w:b/>
          <w:sz w:val="22"/>
          <w:szCs w:val="22"/>
          <w:u w:val="single"/>
        </w:rPr>
        <w:t xml:space="preserve"> </w:t>
      </w:r>
      <w:r w:rsidRPr="003109D0">
        <w:rPr>
          <w:rFonts w:ascii="Arial Narrow" w:hAnsi="Arial Narrow" w:cs="Arial"/>
          <w:b/>
          <w:sz w:val="22"/>
          <w:szCs w:val="22"/>
          <w:u w:val="single"/>
        </w:rPr>
        <w:t>L</w:t>
      </w:r>
      <w:r w:rsidR="00DA2E97">
        <w:rPr>
          <w:rFonts w:ascii="Arial Narrow" w:hAnsi="Arial Narrow" w:cs="Arial"/>
          <w:b/>
          <w:sz w:val="22"/>
          <w:szCs w:val="22"/>
          <w:u w:val="single"/>
        </w:rPr>
        <w:t>A IOARR.</w:t>
      </w:r>
    </w:p>
    <w:p w14:paraId="0F8C2E66" w14:textId="55296E15" w:rsidR="005A5200" w:rsidRPr="003109D0" w:rsidRDefault="00DA2E97" w:rsidP="00A26C74">
      <w:pPr>
        <w:ind w:left="709" w:hanging="1"/>
        <w:jc w:val="both"/>
        <w:rPr>
          <w:rFonts w:ascii="Arial Narrow" w:hAnsi="Arial Narrow" w:cs="Arial"/>
          <w:lang w:val="es-ES"/>
        </w:rPr>
      </w:pPr>
      <w:r>
        <w:rPr>
          <w:rFonts w:ascii="Arial Narrow" w:hAnsi="Arial Narrow" w:cs="Arial"/>
          <w:lang w:val="es-ES"/>
        </w:rPr>
        <w:t xml:space="preserve">La IOARR </w:t>
      </w:r>
      <w:r w:rsidR="00A26C74" w:rsidRPr="003109D0">
        <w:rPr>
          <w:rFonts w:ascii="Arial Narrow" w:hAnsi="Arial Narrow" w:cs="Arial"/>
        </w:rPr>
        <w:t>comprende el desarrollo y planteamiento de u</w:t>
      </w:r>
      <w:r>
        <w:rPr>
          <w:rFonts w:ascii="Arial Narrow" w:hAnsi="Arial Narrow" w:cs="Arial"/>
        </w:rPr>
        <w:t xml:space="preserve">n techo en la losa deportiva, </w:t>
      </w:r>
      <w:r w:rsidR="00A26C74" w:rsidRPr="003109D0">
        <w:rPr>
          <w:rFonts w:ascii="Arial Narrow" w:hAnsi="Arial Narrow" w:cs="Arial"/>
        </w:rPr>
        <w:t xml:space="preserve">tribuna los cuales han sido cuidadosamente propuestos en cuanto a la ubicación, orientación, respetando la </w:t>
      </w:r>
      <w:r w:rsidR="00A26C74"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0FDCB95A" w14:textId="77777777"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7843BFA0" w:rsidR="005A5200" w:rsidRPr="00367160" w:rsidRDefault="005A5200" w:rsidP="008B6518">
      <w:pPr>
        <w:pStyle w:val="Prrafodelista"/>
        <w:numPr>
          <w:ilvl w:val="0"/>
          <w:numId w:val="3"/>
        </w:numPr>
        <w:jc w:val="both"/>
        <w:rPr>
          <w:rFonts w:ascii="Arial Narrow" w:hAnsi="Arial Narrow" w:cs="Arial"/>
          <w:color w:val="FF0000"/>
          <w:lang w:val="es-ES"/>
        </w:rPr>
      </w:pPr>
      <w:r w:rsidRPr="003109D0">
        <w:rPr>
          <w:rFonts w:ascii="Arial Narrow" w:hAnsi="Arial Narrow" w:cs="Arial"/>
          <w:lang w:val="es-ES"/>
        </w:rPr>
        <w:t xml:space="preserve">Monto </w:t>
      </w:r>
      <w:r w:rsidR="00AA6D95">
        <w:rPr>
          <w:rFonts w:ascii="Arial Narrow" w:hAnsi="Arial Narrow" w:cs="Arial"/>
          <w:lang w:val="es-ES"/>
        </w:rPr>
        <w:t xml:space="preserve">de inversión </w:t>
      </w:r>
      <w:r w:rsidRPr="003109D0">
        <w:rPr>
          <w:rFonts w:ascii="Arial Narrow" w:hAnsi="Arial Narrow" w:cs="Arial"/>
          <w:lang w:val="es-ES"/>
        </w:rPr>
        <w:t>de</w:t>
      </w:r>
      <w:r w:rsidR="00AA6D95">
        <w:rPr>
          <w:rFonts w:ascii="Arial Narrow" w:hAnsi="Arial Narrow" w:cs="Arial"/>
          <w:lang w:val="es-ES"/>
        </w:rPr>
        <w:t xml:space="preserve"> </w:t>
      </w:r>
      <w:r w:rsidRPr="003109D0">
        <w:rPr>
          <w:rFonts w:ascii="Arial Narrow" w:hAnsi="Arial Narrow" w:cs="Arial"/>
          <w:lang w:val="es-ES"/>
        </w:rPr>
        <w:t>l</w:t>
      </w:r>
      <w:r w:rsidR="00AA6D95">
        <w:rPr>
          <w:rFonts w:ascii="Arial Narrow" w:hAnsi="Arial Narrow" w:cs="Arial"/>
          <w:lang w:val="es-ES"/>
        </w:rPr>
        <w:t>a</w:t>
      </w:r>
      <w:r w:rsidRPr="003109D0">
        <w:rPr>
          <w:rFonts w:ascii="Arial Narrow" w:hAnsi="Arial Narrow" w:cs="Arial"/>
          <w:lang w:val="es-ES"/>
        </w:rPr>
        <w:t xml:space="preserve">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5F2D7F" w:rsidRPr="003109D0">
        <w:rPr>
          <w:rFonts w:ascii="Arial Narrow" w:hAnsi="Arial Narrow" w:cs="Arial"/>
          <w:lang w:val="es-ES"/>
        </w:rPr>
        <w:t xml:space="preserve">: </w:t>
      </w:r>
      <w:bookmarkStart w:id="5" w:name="_Hlk40771906"/>
      <w:r w:rsidR="005F2D7F" w:rsidRPr="00367160">
        <w:rPr>
          <w:rFonts w:ascii="Arial Narrow" w:hAnsi="Arial Narrow" w:cs="Arial"/>
          <w:color w:val="FF0000"/>
          <w:lang w:val="es-ES"/>
        </w:rPr>
        <w:t xml:space="preserve">S/. </w:t>
      </w:r>
      <w:r w:rsidR="00264B81">
        <w:rPr>
          <w:rFonts w:ascii="Arial Narrow" w:hAnsi="Arial Narrow" w:cs="Arial"/>
          <w:color w:val="FF0000"/>
          <w:lang w:val="es-ES"/>
        </w:rPr>
        <w:t>336,616.05</w:t>
      </w:r>
    </w:p>
    <w:p w14:paraId="486AC5B5" w14:textId="632C3B7A" w:rsidR="005A5200" w:rsidRPr="003109D0" w:rsidRDefault="00367160" w:rsidP="008B6518">
      <w:pPr>
        <w:pStyle w:val="Prrafodelista"/>
        <w:numPr>
          <w:ilvl w:val="0"/>
          <w:numId w:val="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AA6D95">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313E406C" w:rsidR="005A5200" w:rsidRPr="003109D0" w:rsidRDefault="00793F14"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AA6D95">
        <w:rPr>
          <w:rFonts w:ascii="Arial Narrow" w:hAnsi="Arial Narrow" w:cs="Arial"/>
          <w:lang w:val="es-ES"/>
        </w:rPr>
        <w:t>Enero 2021</w:t>
      </w:r>
    </w:p>
    <w:p w14:paraId="0F835650" w14:textId="23378DE5"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AA6D95">
        <w:rPr>
          <w:rFonts w:ascii="Arial Narrow" w:hAnsi="Arial Narrow" w:cs="Arial"/>
          <w:lang w:val="es-ES"/>
        </w:rPr>
        <w:t>febrero 2021</w:t>
      </w:r>
    </w:p>
    <w:p w14:paraId="3C92E566" w14:textId="55F0939B" w:rsidR="002A6209"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AA6D95">
        <w:rPr>
          <w:rFonts w:ascii="Arial Narrow" w:hAnsi="Arial Narrow" w:cs="Arial"/>
          <w:lang w:val="es-ES"/>
        </w:rPr>
        <w:t>abril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5"/>
    <w:p w14:paraId="6A774595" w14:textId="77777777" w:rsidR="002615DB" w:rsidRPr="003109D0" w:rsidRDefault="002615DB" w:rsidP="002615DB">
      <w:pPr>
        <w:pStyle w:val="Prrafodelista"/>
        <w:ind w:left="1428"/>
        <w:jc w:val="both"/>
        <w:rPr>
          <w:rFonts w:ascii="Arial Narrow" w:hAnsi="Arial Narrow"/>
          <w:lang w:val="es-ES"/>
        </w:rPr>
      </w:pPr>
    </w:p>
    <w:p w14:paraId="7CB54290" w14:textId="2B90D0F7" w:rsidR="00655F5A" w:rsidRDefault="00AA6D95" w:rsidP="008B6518">
      <w:pPr>
        <w:pStyle w:val="Prrafodelista"/>
        <w:numPr>
          <w:ilvl w:val="1"/>
          <w:numId w:val="2"/>
        </w:numPr>
        <w:rPr>
          <w:rFonts w:ascii="Arial Narrow" w:hAnsi="Arial Narrow"/>
          <w:b/>
          <w:u w:val="single"/>
          <w:lang w:val="es-ES"/>
        </w:rPr>
      </w:pPr>
      <w:r>
        <w:rPr>
          <w:rFonts w:ascii="Arial Narrow" w:hAnsi="Arial Narrow"/>
          <w:b/>
          <w:u w:val="single"/>
          <w:lang w:val="es-ES"/>
        </w:rPr>
        <w:t>METAS DE LA IOARR</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05FA7707" w:rsidR="00745B7B" w:rsidRDefault="0079040C" w:rsidP="008B6518">
      <w:pPr>
        <w:pStyle w:val="Prrafodelista"/>
        <w:numPr>
          <w:ilvl w:val="0"/>
          <w:numId w:val="5"/>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Cobertura</w:t>
      </w:r>
      <w:r w:rsidR="00AA6D95">
        <w:rPr>
          <w:rFonts w:ascii="Arial Narrow" w:hAnsi="Arial Narrow"/>
          <w:lang w:val="es-ES"/>
        </w:rPr>
        <w:t xml:space="preserve"> de estructura </w:t>
      </w:r>
      <w:r w:rsidR="003109D0">
        <w:rPr>
          <w:rFonts w:ascii="Arial Narrow" w:hAnsi="Arial Narrow"/>
          <w:lang w:val="es-ES"/>
        </w:rPr>
        <w:t xml:space="preserve">metálica </w:t>
      </w:r>
      <w:r w:rsidR="00AA6D95">
        <w:rPr>
          <w:rFonts w:ascii="Arial Narrow" w:hAnsi="Arial Narrow"/>
          <w:lang w:val="es-ES"/>
        </w:rPr>
        <w:t xml:space="preserve">con </w:t>
      </w:r>
      <w:proofErr w:type="spellStart"/>
      <w:r w:rsidR="00AA6D95">
        <w:rPr>
          <w:rFonts w:ascii="Arial Narrow" w:hAnsi="Arial Narrow"/>
          <w:lang w:val="es-ES"/>
        </w:rPr>
        <w:t>calaminón</w:t>
      </w:r>
      <w:proofErr w:type="spellEnd"/>
      <w:r w:rsidR="00AA6D95">
        <w:rPr>
          <w:rFonts w:ascii="Arial Narrow" w:hAnsi="Arial Narrow"/>
          <w:lang w:val="es-ES"/>
        </w:rPr>
        <w:t>.</w:t>
      </w:r>
    </w:p>
    <w:p w14:paraId="6DAD6CBE" w14:textId="119F69E6" w:rsidR="00AA6D95" w:rsidRDefault="00AA6D95" w:rsidP="008B6518">
      <w:pPr>
        <w:pStyle w:val="Prrafodelista"/>
        <w:numPr>
          <w:ilvl w:val="0"/>
          <w:numId w:val="5"/>
        </w:numPr>
        <w:tabs>
          <w:tab w:val="left" w:pos="1020"/>
        </w:tabs>
        <w:rPr>
          <w:rFonts w:ascii="Arial Narrow" w:hAnsi="Arial Narrow"/>
          <w:lang w:val="es-ES"/>
        </w:rPr>
      </w:pPr>
      <w:r>
        <w:rPr>
          <w:rFonts w:ascii="Arial Narrow" w:hAnsi="Arial Narrow"/>
          <w:lang w:val="es-ES"/>
        </w:rPr>
        <w:t>Construcción de 01gradería.</w:t>
      </w:r>
    </w:p>
    <w:p w14:paraId="5EC68D76" w14:textId="11CFC2FD" w:rsidR="00AA6D95" w:rsidRDefault="00AA6D95" w:rsidP="008B6518">
      <w:pPr>
        <w:pStyle w:val="Prrafodelista"/>
        <w:numPr>
          <w:ilvl w:val="0"/>
          <w:numId w:val="5"/>
        </w:numPr>
        <w:tabs>
          <w:tab w:val="left" w:pos="1020"/>
        </w:tabs>
        <w:rPr>
          <w:rFonts w:ascii="Arial Narrow" w:hAnsi="Arial Narrow"/>
          <w:lang w:val="es-ES"/>
        </w:rPr>
      </w:pPr>
      <w:r>
        <w:rPr>
          <w:rFonts w:ascii="Arial Narrow" w:hAnsi="Arial Narrow"/>
          <w:lang w:val="es-ES"/>
        </w:rPr>
        <w:t>Pintado de losa deportiva y graderías.</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90B00DB" w:rsidR="00745B7B" w:rsidRPr="00F871E4" w:rsidRDefault="003109D0"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PRESUPUESTO DE</w:t>
      </w:r>
      <w:r w:rsidR="00AA6D95">
        <w:rPr>
          <w:rFonts w:ascii="Arial Narrow" w:hAnsi="Arial Narrow"/>
          <w:b/>
          <w:u w:val="single"/>
          <w:lang w:val="es-ES"/>
        </w:rPr>
        <w:t xml:space="preserve"> </w:t>
      </w:r>
      <w:r w:rsidRPr="00F871E4">
        <w:rPr>
          <w:rFonts w:ascii="Arial Narrow" w:hAnsi="Arial Narrow"/>
          <w:b/>
          <w:u w:val="single"/>
          <w:lang w:val="es-ES"/>
        </w:rPr>
        <w:t>L</w:t>
      </w:r>
      <w:r w:rsidR="00AA6D95">
        <w:rPr>
          <w:rFonts w:ascii="Arial Narrow" w:hAnsi="Arial Narrow"/>
          <w:b/>
          <w:u w:val="single"/>
          <w:lang w:val="es-ES"/>
        </w:rPr>
        <w:t>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62FAA6C5" w:rsidR="007B6777"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El Presupuesto Total del proyecto es de S/. </w:t>
      </w:r>
      <w:r w:rsidR="00264B81">
        <w:rPr>
          <w:rFonts w:ascii="Arial Narrow" w:hAnsi="Arial Narrow"/>
          <w:b/>
          <w:color w:val="FF0000"/>
        </w:rPr>
        <w:t>336,616.05</w:t>
      </w:r>
      <w:r w:rsidRPr="00367160">
        <w:rPr>
          <w:rFonts w:ascii="Arial Narrow" w:hAnsi="Arial Narrow"/>
          <w:b/>
          <w:color w:val="FF0000"/>
        </w:rPr>
        <w:t xml:space="preserve">. </w:t>
      </w:r>
      <w:r w:rsidR="00367160">
        <w:rPr>
          <w:rFonts w:ascii="Arial Narrow" w:hAnsi="Arial Narrow"/>
        </w:rPr>
        <w:t xml:space="preserve">a </w:t>
      </w:r>
      <w:r w:rsidR="005C1EF0">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2EFBE00B" w:rsidR="003F6C6B" w:rsidRPr="007B6777" w:rsidRDefault="00AA6D95" w:rsidP="008B6518">
      <w:pPr>
        <w:pStyle w:val="Prrafodelista"/>
        <w:numPr>
          <w:ilvl w:val="0"/>
          <w:numId w:val="6"/>
        </w:numPr>
        <w:spacing w:before="120" w:line="360" w:lineRule="auto"/>
        <w:jc w:val="both"/>
        <w:rPr>
          <w:rFonts w:ascii="Arial Narrow" w:hAnsi="Arial Narrow"/>
        </w:rPr>
      </w:pPr>
      <w:r>
        <w:rPr>
          <w:rFonts w:ascii="Arial Narrow" w:hAnsi="Arial Narrow"/>
        </w:rPr>
        <w:t xml:space="preserve">La </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DIRECTA </w:t>
      </w:r>
      <w:r w:rsidR="007B6777" w:rsidRPr="007B6777">
        <w:rPr>
          <w:rFonts w:ascii="Arial Narrow" w:hAnsi="Arial Narrow"/>
        </w:rPr>
        <w:t xml:space="preserve"> el análisis se ha desarrolla</w:t>
      </w:r>
      <w:r>
        <w:rPr>
          <w:rFonts w:ascii="Arial Narrow" w:hAnsi="Arial Narrow"/>
        </w:rPr>
        <w:t>do</w:t>
      </w:r>
      <w:r w:rsidR="007B6777" w:rsidRPr="007B6777">
        <w:rPr>
          <w:rFonts w:ascii="Arial Narrow" w:hAnsi="Arial Narrow"/>
        </w:rPr>
        <w:t xml:space="preserve">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xml:space="preserve">, las mismas que en el análisis de costos unitarios </w:t>
      </w:r>
      <w:r>
        <w:rPr>
          <w:rFonts w:ascii="Arial Narrow" w:hAnsi="Arial Narrow"/>
        </w:rPr>
        <w:t xml:space="preserve">se </w:t>
      </w:r>
      <w:r w:rsidR="007B6777" w:rsidRPr="007B6777">
        <w:rPr>
          <w:rFonts w:ascii="Arial Narrow" w:hAnsi="Arial Narrow"/>
        </w:rPr>
        <w:t>especifican</w:t>
      </w:r>
      <w:r>
        <w:rPr>
          <w:rFonts w:ascii="Arial Narrow" w:hAnsi="Arial Narrow"/>
        </w:rPr>
        <w:t>.</w:t>
      </w:r>
    </w:p>
    <w:p w14:paraId="31484CD7" w14:textId="3C8FE62F" w:rsidR="005C1EF0" w:rsidRDefault="00031504" w:rsidP="005C1EF0">
      <w:pPr>
        <w:ind w:firstLine="426"/>
        <w:rPr>
          <w:rFonts w:ascii="Arial Narrow" w:hAnsi="Arial Narrow"/>
          <w:lang w:val="es-ES"/>
        </w:rPr>
      </w:pPr>
      <w:r w:rsidRPr="00031504">
        <w:rPr>
          <w:noProof/>
          <w:lang w:eastAsia="es-PE"/>
        </w:rPr>
        <w:lastRenderedPageBreak/>
        <w:drawing>
          <wp:inline distT="0" distB="0" distL="0" distR="0" wp14:anchorId="7F613D0A" wp14:editId="76C47BD9">
            <wp:extent cx="5612130" cy="47466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625"/>
                    </a:xfrm>
                    <a:prstGeom prst="rect">
                      <a:avLst/>
                    </a:prstGeom>
                    <a:noFill/>
                    <a:ln>
                      <a:noFill/>
                    </a:ln>
                  </pic:spPr>
                </pic:pic>
              </a:graphicData>
            </a:graphic>
          </wp:inline>
        </w:drawing>
      </w:r>
    </w:p>
    <w:p w14:paraId="6EA5C939" w14:textId="3369F2EF" w:rsidR="005C1EF0" w:rsidRDefault="005C1EF0" w:rsidP="005C1EF0">
      <w:pPr>
        <w:ind w:firstLine="426"/>
        <w:rPr>
          <w:rFonts w:ascii="Arial Narrow" w:hAnsi="Arial Narrow"/>
          <w:lang w:val="es-ES"/>
        </w:rPr>
      </w:pPr>
    </w:p>
    <w:p w14:paraId="25FF0470" w14:textId="55A58528" w:rsidR="00367160" w:rsidRDefault="00367160" w:rsidP="005C1EF0">
      <w:pPr>
        <w:ind w:firstLine="426"/>
        <w:rPr>
          <w:rFonts w:ascii="Arial Narrow" w:hAnsi="Arial Narrow"/>
          <w:lang w:val="es-ES"/>
        </w:rPr>
      </w:pPr>
    </w:p>
    <w:p w14:paraId="435A0272" w14:textId="3A44F69B" w:rsidR="00F871E4" w:rsidRDefault="00F871E4" w:rsidP="008B6518">
      <w:pPr>
        <w:pStyle w:val="Prrafodelista"/>
        <w:numPr>
          <w:ilvl w:val="1"/>
          <w:numId w:val="2"/>
        </w:numPr>
        <w:rPr>
          <w:rFonts w:ascii="Arial Narrow" w:hAnsi="Arial Narrow"/>
          <w:b/>
          <w:u w:val="single"/>
          <w:lang w:val="es-ES"/>
        </w:rPr>
      </w:pPr>
      <w:r>
        <w:rPr>
          <w:rFonts w:ascii="Arial Narrow" w:hAnsi="Arial Narrow"/>
          <w:b/>
          <w:u w:val="single"/>
          <w:lang w:val="es-ES"/>
        </w:rPr>
        <w:t>RESUMEN DEL COSTO DIRECTO</w:t>
      </w:r>
    </w:p>
    <w:p w14:paraId="02B564E4" w14:textId="03EC245F" w:rsidR="00031504" w:rsidRDefault="00031504" w:rsidP="00031504">
      <w:pPr>
        <w:pStyle w:val="Prrafodelista"/>
        <w:ind w:left="792"/>
        <w:rPr>
          <w:rFonts w:ascii="Arial Narrow" w:hAnsi="Arial Narrow"/>
          <w:b/>
          <w:u w:val="single"/>
          <w:lang w:val="es-ES"/>
        </w:rPr>
      </w:pPr>
    </w:p>
    <w:tbl>
      <w:tblPr>
        <w:tblW w:w="9926" w:type="dxa"/>
        <w:tblInd w:w="-567" w:type="dxa"/>
        <w:tblCellMar>
          <w:left w:w="70" w:type="dxa"/>
          <w:right w:w="70" w:type="dxa"/>
        </w:tblCellMar>
        <w:tblLook w:val="04A0" w:firstRow="1" w:lastRow="0" w:firstColumn="1" w:lastColumn="0" w:noHBand="0" w:noVBand="1"/>
      </w:tblPr>
      <w:tblGrid>
        <w:gridCol w:w="415"/>
        <w:gridCol w:w="602"/>
        <w:gridCol w:w="603"/>
        <w:gridCol w:w="1080"/>
        <w:gridCol w:w="1081"/>
        <w:gridCol w:w="1080"/>
        <w:gridCol w:w="1083"/>
        <w:gridCol w:w="665"/>
        <w:gridCol w:w="809"/>
        <w:gridCol w:w="231"/>
        <w:gridCol w:w="539"/>
        <w:gridCol w:w="150"/>
        <w:gridCol w:w="186"/>
        <w:gridCol w:w="253"/>
        <w:gridCol w:w="332"/>
        <w:gridCol w:w="811"/>
        <w:gridCol w:w="6"/>
      </w:tblGrid>
      <w:tr w:rsidR="00031504" w:rsidRPr="00831395" w14:paraId="08C8B128"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2A79FB9"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hideMark/>
          </w:tcPr>
          <w:p w14:paraId="53A768B4" w14:textId="77777777" w:rsidR="00031504" w:rsidRPr="00831395" w:rsidRDefault="00031504" w:rsidP="00031504">
            <w:pPr>
              <w:spacing w:after="0"/>
              <w:rPr>
                <w:rFonts w:ascii="Arial Narrow" w:hAnsi="Arial Narrow" w:cs="Arial"/>
                <w:color w:val="000000"/>
                <w:sz w:val="13"/>
                <w:szCs w:val="13"/>
                <w:lang w:eastAsia="es-PE"/>
              </w:rPr>
            </w:pPr>
            <w:r w:rsidRPr="00831395">
              <w:rPr>
                <w:rFonts w:ascii="Arial Narrow" w:hAnsi="Arial Narrow" w:cs="Arial"/>
                <w:color w:val="000000"/>
                <w:sz w:val="13"/>
                <w:szCs w:val="13"/>
                <w:lang w:eastAsia="es-PE"/>
              </w:rPr>
              <w:t>S10</w:t>
            </w:r>
          </w:p>
        </w:tc>
        <w:tc>
          <w:tcPr>
            <w:tcW w:w="603" w:type="dxa"/>
            <w:tcBorders>
              <w:top w:val="nil"/>
              <w:left w:val="nil"/>
              <w:bottom w:val="nil"/>
              <w:right w:val="nil"/>
            </w:tcBorders>
            <w:shd w:val="clear" w:color="auto" w:fill="auto"/>
            <w:noWrap/>
            <w:hideMark/>
          </w:tcPr>
          <w:p w14:paraId="5868B2D5" w14:textId="77777777" w:rsidR="00031504" w:rsidRPr="00831395" w:rsidRDefault="00031504" w:rsidP="00031504">
            <w:pPr>
              <w:spacing w:after="0"/>
              <w:rPr>
                <w:rFonts w:ascii="Arial Narrow" w:hAnsi="Arial Narrow" w:cs="Arial"/>
                <w:color w:val="000000"/>
                <w:sz w:val="13"/>
                <w:szCs w:val="13"/>
                <w:lang w:eastAsia="es-PE"/>
              </w:rPr>
            </w:pPr>
          </w:p>
        </w:tc>
        <w:tc>
          <w:tcPr>
            <w:tcW w:w="1080" w:type="dxa"/>
            <w:tcBorders>
              <w:top w:val="nil"/>
              <w:left w:val="nil"/>
              <w:bottom w:val="nil"/>
              <w:right w:val="nil"/>
            </w:tcBorders>
            <w:shd w:val="clear" w:color="auto" w:fill="auto"/>
            <w:noWrap/>
            <w:hideMark/>
          </w:tcPr>
          <w:p w14:paraId="43A16F5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33A48C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E060BA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8F8C81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21522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85991A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F35E50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19FEED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F9AC23D" w14:textId="77777777" w:rsidR="00031504" w:rsidRPr="00831395" w:rsidRDefault="00031504" w:rsidP="00031504">
            <w:pPr>
              <w:spacing w:after="0"/>
              <w:rPr>
                <w:lang w:eastAsia="es-PE"/>
              </w:rPr>
            </w:pPr>
          </w:p>
        </w:tc>
        <w:tc>
          <w:tcPr>
            <w:tcW w:w="771" w:type="dxa"/>
            <w:gridSpan w:val="3"/>
            <w:tcBorders>
              <w:top w:val="nil"/>
              <w:left w:val="nil"/>
              <w:bottom w:val="nil"/>
              <w:right w:val="nil"/>
            </w:tcBorders>
            <w:shd w:val="clear" w:color="auto" w:fill="auto"/>
            <w:hideMark/>
          </w:tcPr>
          <w:p w14:paraId="7F1A7BF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Página</w:t>
            </w:r>
          </w:p>
        </w:tc>
        <w:tc>
          <w:tcPr>
            <w:tcW w:w="811" w:type="dxa"/>
            <w:tcBorders>
              <w:top w:val="nil"/>
              <w:left w:val="nil"/>
              <w:bottom w:val="nil"/>
              <w:right w:val="nil"/>
            </w:tcBorders>
            <w:shd w:val="clear" w:color="auto" w:fill="auto"/>
            <w:noWrap/>
            <w:hideMark/>
          </w:tcPr>
          <w:p w14:paraId="3612C2D2" w14:textId="77777777" w:rsidR="00031504" w:rsidRPr="00831395" w:rsidRDefault="00031504" w:rsidP="00031504">
            <w:pPr>
              <w:spacing w:after="0"/>
              <w:jc w:val="right"/>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1</w:t>
            </w:r>
          </w:p>
        </w:tc>
      </w:tr>
      <w:tr w:rsidR="00031504" w:rsidRPr="00831395" w14:paraId="00BE2687" w14:textId="77777777" w:rsidTr="00031504">
        <w:trPr>
          <w:trHeight w:val="230"/>
        </w:trPr>
        <w:tc>
          <w:tcPr>
            <w:tcW w:w="415" w:type="dxa"/>
            <w:tcBorders>
              <w:top w:val="nil"/>
              <w:left w:val="nil"/>
              <w:bottom w:val="nil"/>
              <w:right w:val="nil"/>
            </w:tcBorders>
            <w:shd w:val="clear" w:color="auto" w:fill="auto"/>
            <w:noWrap/>
            <w:hideMark/>
          </w:tcPr>
          <w:p w14:paraId="6FBFA4CB" w14:textId="77777777" w:rsidR="00031504" w:rsidRPr="00831395" w:rsidRDefault="00031504" w:rsidP="00031504">
            <w:pPr>
              <w:spacing w:after="0"/>
              <w:rPr>
                <w:lang w:eastAsia="es-PE"/>
              </w:rPr>
            </w:pPr>
          </w:p>
        </w:tc>
        <w:tc>
          <w:tcPr>
            <w:tcW w:w="9511" w:type="dxa"/>
            <w:gridSpan w:val="16"/>
            <w:tcBorders>
              <w:top w:val="nil"/>
              <w:left w:val="nil"/>
              <w:bottom w:val="nil"/>
              <w:right w:val="nil"/>
            </w:tcBorders>
            <w:shd w:val="clear" w:color="auto" w:fill="auto"/>
            <w:hideMark/>
          </w:tcPr>
          <w:p w14:paraId="2621FB9B" w14:textId="77777777" w:rsidR="00031504" w:rsidRPr="00831395" w:rsidRDefault="00031504" w:rsidP="00031504">
            <w:pPr>
              <w:spacing w:after="0"/>
              <w:jc w:val="center"/>
              <w:rPr>
                <w:rFonts w:ascii="Arial" w:hAnsi="Arial" w:cs="Arial"/>
                <w:b/>
                <w:bCs/>
                <w:color w:val="000000"/>
                <w:lang w:eastAsia="es-PE"/>
              </w:rPr>
            </w:pPr>
            <w:r w:rsidRPr="00831395">
              <w:rPr>
                <w:rFonts w:ascii="Arial" w:hAnsi="Arial" w:cs="Arial"/>
                <w:b/>
                <w:bCs/>
                <w:color w:val="000000"/>
                <w:lang w:eastAsia="es-PE"/>
              </w:rPr>
              <w:t>Presupuesto</w:t>
            </w:r>
          </w:p>
        </w:tc>
      </w:tr>
      <w:tr w:rsidR="00031504" w:rsidRPr="00831395" w14:paraId="47724A27"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9D8CBE2" w14:textId="77777777" w:rsidR="00031504" w:rsidRPr="00831395" w:rsidRDefault="00031504" w:rsidP="00031504">
            <w:pPr>
              <w:spacing w:after="0"/>
              <w:jc w:val="center"/>
              <w:rPr>
                <w:rFonts w:ascii="Arial" w:hAnsi="Arial" w:cs="Arial"/>
                <w:b/>
                <w:bCs/>
                <w:color w:val="000000"/>
                <w:lang w:eastAsia="es-PE"/>
              </w:rPr>
            </w:pPr>
          </w:p>
        </w:tc>
        <w:tc>
          <w:tcPr>
            <w:tcW w:w="602" w:type="dxa"/>
            <w:tcBorders>
              <w:top w:val="nil"/>
              <w:left w:val="nil"/>
              <w:bottom w:val="nil"/>
              <w:right w:val="nil"/>
            </w:tcBorders>
            <w:shd w:val="clear" w:color="auto" w:fill="auto"/>
            <w:noWrap/>
            <w:hideMark/>
          </w:tcPr>
          <w:p w14:paraId="2D12517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2CC996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2547E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744AF2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FFD31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152F3F9"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6667BA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4A1F06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391B27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7780E1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3C07AA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2EB97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8D6DF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5C1241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D92E545" w14:textId="77777777" w:rsidR="00031504" w:rsidRPr="00831395" w:rsidRDefault="00031504" w:rsidP="00031504">
            <w:pPr>
              <w:spacing w:after="0"/>
              <w:rPr>
                <w:lang w:eastAsia="es-PE"/>
              </w:rPr>
            </w:pPr>
          </w:p>
        </w:tc>
      </w:tr>
      <w:tr w:rsidR="00031504" w:rsidRPr="00831395" w14:paraId="4F361F72" w14:textId="77777777" w:rsidTr="00031504">
        <w:trPr>
          <w:trHeight w:val="161"/>
        </w:trPr>
        <w:tc>
          <w:tcPr>
            <w:tcW w:w="415" w:type="dxa"/>
            <w:tcBorders>
              <w:top w:val="nil"/>
              <w:left w:val="nil"/>
              <w:bottom w:val="nil"/>
              <w:right w:val="nil"/>
            </w:tcBorders>
            <w:shd w:val="clear" w:color="auto" w:fill="auto"/>
            <w:noWrap/>
            <w:hideMark/>
          </w:tcPr>
          <w:p w14:paraId="06939BF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hideMark/>
          </w:tcPr>
          <w:p w14:paraId="67D294B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Presupuesto</w:t>
            </w:r>
          </w:p>
        </w:tc>
        <w:tc>
          <w:tcPr>
            <w:tcW w:w="1080" w:type="dxa"/>
            <w:tcBorders>
              <w:top w:val="nil"/>
              <w:left w:val="nil"/>
              <w:bottom w:val="nil"/>
              <w:right w:val="nil"/>
            </w:tcBorders>
            <w:shd w:val="clear" w:color="auto" w:fill="auto"/>
            <w:noWrap/>
            <w:hideMark/>
          </w:tcPr>
          <w:p w14:paraId="149F14DB"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0301013</w:t>
            </w:r>
          </w:p>
        </w:tc>
        <w:tc>
          <w:tcPr>
            <w:tcW w:w="7226" w:type="dxa"/>
            <w:gridSpan w:val="13"/>
            <w:vMerge w:val="restart"/>
            <w:tcBorders>
              <w:top w:val="nil"/>
              <w:left w:val="nil"/>
              <w:bottom w:val="nil"/>
              <w:right w:val="nil"/>
            </w:tcBorders>
            <w:shd w:val="clear" w:color="auto" w:fill="auto"/>
            <w:hideMark/>
          </w:tcPr>
          <w:p w14:paraId="35EFE522" w14:textId="77777777" w:rsidR="00031504" w:rsidRPr="00831395" w:rsidRDefault="00031504" w:rsidP="00031504">
            <w:pPr>
              <w:spacing w:after="0"/>
              <w:rPr>
                <w:rFonts w:ascii="Arial Narrow" w:hAnsi="Arial Narrow" w:cs="Arial"/>
                <w:b/>
                <w:bCs/>
                <w:color w:val="000000"/>
                <w:sz w:val="16"/>
                <w:szCs w:val="16"/>
                <w:lang w:eastAsia="es-PE"/>
              </w:rPr>
            </w:pPr>
            <w:r w:rsidRPr="00A665D1">
              <w:rPr>
                <w:rFonts w:ascii="Arial Narrow" w:hAnsi="Arial Narrow" w:cs="Arial"/>
                <w:b/>
                <w:bCs/>
                <w:color w:val="000000"/>
                <w:sz w:val="16"/>
                <w:szCs w:val="16"/>
                <w:lang w:eastAsia="es-PE"/>
              </w:rPr>
              <w:t>IOARR. OPTIMIZACION MEDIANTE COBERTURA DE LA LOSA DEPORTIVA MULTIUSO DE LA INSTITUCION ADUCATIVA  PRIMARIA N° 54394  "SEÑOR DE LOS MILAGROS"  DISTRITO - CURPAHUASI, PROVINCIA - GRAU, DEPARTAMENTO - APURIMAC.</w:t>
            </w:r>
          </w:p>
        </w:tc>
      </w:tr>
      <w:tr w:rsidR="00031504" w:rsidRPr="00831395" w14:paraId="2F1BC04F" w14:textId="77777777" w:rsidTr="00031504">
        <w:trPr>
          <w:trHeight w:val="161"/>
        </w:trPr>
        <w:tc>
          <w:tcPr>
            <w:tcW w:w="415" w:type="dxa"/>
            <w:tcBorders>
              <w:top w:val="nil"/>
              <w:left w:val="nil"/>
              <w:bottom w:val="nil"/>
              <w:right w:val="nil"/>
            </w:tcBorders>
            <w:shd w:val="clear" w:color="auto" w:fill="auto"/>
            <w:noWrap/>
            <w:hideMark/>
          </w:tcPr>
          <w:p w14:paraId="6A6126F0" w14:textId="77777777" w:rsidR="00031504" w:rsidRPr="00831395" w:rsidRDefault="00031504" w:rsidP="00031504">
            <w:pPr>
              <w:spacing w:after="0"/>
              <w:rPr>
                <w:rFonts w:ascii="Arial Narrow" w:hAnsi="Arial Narrow" w:cs="Arial"/>
                <w:b/>
                <w:bCs/>
                <w:color w:val="000000"/>
                <w:sz w:val="16"/>
                <w:szCs w:val="16"/>
                <w:lang w:eastAsia="es-PE"/>
              </w:rPr>
            </w:pPr>
          </w:p>
        </w:tc>
        <w:tc>
          <w:tcPr>
            <w:tcW w:w="602" w:type="dxa"/>
            <w:tcBorders>
              <w:top w:val="nil"/>
              <w:left w:val="nil"/>
              <w:bottom w:val="nil"/>
              <w:right w:val="nil"/>
            </w:tcBorders>
            <w:shd w:val="clear" w:color="auto" w:fill="auto"/>
            <w:noWrap/>
            <w:hideMark/>
          </w:tcPr>
          <w:p w14:paraId="2C1FACD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35896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EE5B040" w14:textId="77777777" w:rsidR="00031504" w:rsidRPr="00831395" w:rsidRDefault="00031504" w:rsidP="00031504">
            <w:pPr>
              <w:spacing w:after="0"/>
              <w:rPr>
                <w:lang w:eastAsia="es-PE"/>
              </w:rPr>
            </w:pPr>
          </w:p>
        </w:tc>
        <w:tc>
          <w:tcPr>
            <w:tcW w:w="7226" w:type="dxa"/>
            <w:gridSpan w:val="13"/>
            <w:vMerge/>
            <w:tcBorders>
              <w:top w:val="nil"/>
              <w:left w:val="nil"/>
              <w:bottom w:val="nil"/>
              <w:right w:val="nil"/>
            </w:tcBorders>
            <w:vAlign w:val="center"/>
            <w:hideMark/>
          </w:tcPr>
          <w:p w14:paraId="2CA7740C" w14:textId="77777777" w:rsidR="00031504" w:rsidRPr="00831395" w:rsidRDefault="00031504" w:rsidP="00031504">
            <w:pPr>
              <w:spacing w:after="0"/>
              <w:rPr>
                <w:rFonts w:ascii="Arial Narrow" w:hAnsi="Arial Narrow" w:cs="Arial"/>
                <w:b/>
                <w:bCs/>
                <w:color w:val="000000"/>
                <w:sz w:val="16"/>
                <w:szCs w:val="16"/>
                <w:lang w:eastAsia="es-PE"/>
              </w:rPr>
            </w:pPr>
          </w:p>
        </w:tc>
      </w:tr>
      <w:tr w:rsidR="00031504" w:rsidRPr="00831395" w14:paraId="78A1733A" w14:textId="77777777" w:rsidTr="00031504">
        <w:trPr>
          <w:gridAfter w:val="1"/>
          <w:wAfter w:w="6" w:type="dxa"/>
          <w:trHeight w:val="10"/>
        </w:trPr>
        <w:tc>
          <w:tcPr>
            <w:tcW w:w="415" w:type="dxa"/>
            <w:tcBorders>
              <w:top w:val="nil"/>
              <w:left w:val="nil"/>
              <w:bottom w:val="nil"/>
              <w:right w:val="nil"/>
            </w:tcBorders>
            <w:shd w:val="clear" w:color="auto" w:fill="auto"/>
            <w:noWrap/>
            <w:hideMark/>
          </w:tcPr>
          <w:p w14:paraId="56AD6945"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5AC5C5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05FABD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4FDAA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F831A9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39F22D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B08625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BB2052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77C05E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FA4D7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C79FDE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F0E91E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D006F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4BB1779"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80346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9673D25" w14:textId="77777777" w:rsidR="00031504" w:rsidRPr="00831395" w:rsidRDefault="00031504" w:rsidP="00031504">
            <w:pPr>
              <w:spacing w:after="0"/>
              <w:rPr>
                <w:lang w:eastAsia="es-PE"/>
              </w:rPr>
            </w:pPr>
          </w:p>
        </w:tc>
      </w:tr>
      <w:tr w:rsidR="00031504" w:rsidRPr="00831395" w14:paraId="177184A4" w14:textId="77777777" w:rsidTr="00031504">
        <w:trPr>
          <w:trHeight w:val="161"/>
        </w:trPr>
        <w:tc>
          <w:tcPr>
            <w:tcW w:w="415" w:type="dxa"/>
            <w:tcBorders>
              <w:top w:val="nil"/>
              <w:left w:val="nil"/>
              <w:bottom w:val="nil"/>
              <w:right w:val="nil"/>
            </w:tcBorders>
            <w:shd w:val="clear" w:color="auto" w:fill="auto"/>
            <w:noWrap/>
            <w:hideMark/>
          </w:tcPr>
          <w:p w14:paraId="64CE808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hideMark/>
          </w:tcPr>
          <w:p w14:paraId="612518F3"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Subpresupuesto</w:t>
            </w:r>
            <w:proofErr w:type="spellEnd"/>
          </w:p>
        </w:tc>
        <w:tc>
          <w:tcPr>
            <w:tcW w:w="1080" w:type="dxa"/>
            <w:tcBorders>
              <w:top w:val="nil"/>
              <w:left w:val="nil"/>
              <w:bottom w:val="nil"/>
              <w:right w:val="nil"/>
            </w:tcBorders>
            <w:shd w:val="clear" w:color="auto" w:fill="auto"/>
            <w:noWrap/>
            <w:hideMark/>
          </w:tcPr>
          <w:p w14:paraId="673B09AD"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001</w:t>
            </w:r>
          </w:p>
        </w:tc>
        <w:tc>
          <w:tcPr>
            <w:tcW w:w="7226" w:type="dxa"/>
            <w:gridSpan w:val="13"/>
            <w:tcBorders>
              <w:top w:val="nil"/>
              <w:left w:val="nil"/>
              <w:bottom w:val="nil"/>
              <w:right w:val="nil"/>
            </w:tcBorders>
            <w:shd w:val="clear" w:color="auto" w:fill="auto"/>
            <w:hideMark/>
          </w:tcPr>
          <w:p w14:paraId="5EEF2529" w14:textId="77777777" w:rsidR="00031504" w:rsidRPr="00831395" w:rsidRDefault="00031504" w:rsidP="00031504">
            <w:pPr>
              <w:spacing w:after="0"/>
              <w:rPr>
                <w:rFonts w:ascii="Arial Narrow" w:hAnsi="Arial Narrow" w:cs="Arial"/>
                <w:b/>
                <w:bCs/>
                <w:color w:val="000000"/>
                <w:sz w:val="16"/>
                <w:szCs w:val="16"/>
                <w:lang w:eastAsia="es-PE"/>
              </w:rPr>
            </w:pPr>
            <w:r>
              <w:rPr>
                <w:rFonts w:ascii="Arial Narrow" w:hAnsi="Arial Narrow" w:cs="Arial"/>
                <w:b/>
                <w:bCs/>
                <w:color w:val="000000"/>
                <w:sz w:val="16"/>
                <w:szCs w:val="16"/>
                <w:lang w:eastAsia="es-PE"/>
              </w:rPr>
              <w:t xml:space="preserve">COBERTURA LOSA DEPORTIVA I.E.P N° 54394 “SEÑOR DE LOS MILAGROS CURPAHUASI, </w:t>
            </w:r>
            <w:r w:rsidRPr="00831395">
              <w:rPr>
                <w:rFonts w:ascii="Arial Narrow" w:hAnsi="Arial Narrow" w:cs="Arial"/>
                <w:b/>
                <w:bCs/>
                <w:color w:val="000000"/>
                <w:sz w:val="16"/>
                <w:szCs w:val="16"/>
                <w:lang w:eastAsia="es-PE"/>
              </w:rPr>
              <w:t>DISTRITO CURPAHUASI</w:t>
            </w:r>
          </w:p>
        </w:tc>
      </w:tr>
      <w:tr w:rsidR="00031504" w:rsidRPr="00831395" w14:paraId="20FEDC71" w14:textId="77777777" w:rsidTr="00031504">
        <w:trPr>
          <w:trHeight w:val="161"/>
        </w:trPr>
        <w:tc>
          <w:tcPr>
            <w:tcW w:w="415" w:type="dxa"/>
            <w:tcBorders>
              <w:top w:val="nil"/>
              <w:left w:val="nil"/>
              <w:bottom w:val="nil"/>
              <w:right w:val="nil"/>
            </w:tcBorders>
            <w:shd w:val="clear" w:color="auto" w:fill="auto"/>
            <w:noWrap/>
            <w:hideMark/>
          </w:tcPr>
          <w:p w14:paraId="78FA4CE2" w14:textId="77777777" w:rsidR="00031504" w:rsidRPr="00831395" w:rsidRDefault="00031504" w:rsidP="00031504">
            <w:pPr>
              <w:spacing w:after="0"/>
              <w:rPr>
                <w:rFonts w:ascii="Arial Narrow" w:hAnsi="Arial Narrow" w:cs="Arial"/>
                <w:b/>
                <w:bCs/>
                <w:color w:val="000000"/>
                <w:sz w:val="16"/>
                <w:szCs w:val="16"/>
                <w:lang w:eastAsia="es-PE"/>
              </w:rPr>
            </w:pPr>
          </w:p>
        </w:tc>
        <w:tc>
          <w:tcPr>
            <w:tcW w:w="1205" w:type="dxa"/>
            <w:gridSpan w:val="2"/>
            <w:tcBorders>
              <w:top w:val="nil"/>
              <w:left w:val="nil"/>
              <w:bottom w:val="nil"/>
              <w:right w:val="nil"/>
            </w:tcBorders>
            <w:shd w:val="clear" w:color="auto" w:fill="auto"/>
            <w:hideMark/>
          </w:tcPr>
          <w:p w14:paraId="35647AF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Cliente</w:t>
            </w:r>
          </w:p>
        </w:tc>
        <w:tc>
          <w:tcPr>
            <w:tcW w:w="6029" w:type="dxa"/>
            <w:gridSpan w:val="7"/>
            <w:tcBorders>
              <w:top w:val="nil"/>
              <w:left w:val="nil"/>
              <w:bottom w:val="nil"/>
              <w:right w:val="nil"/>
            </w:tcBorders>
            <w:shd w:val="clear" w:color="auto" w:fill="auto"/>
            <w:noWrap/>
            <w:hideMark/>
          </w:tcPr>
          <w:p w14:paraId="6ACEB2D7"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GOBIERNO REGIONAL APURIMAC</w:t>
            </w:r>
          </w:p>
        </w:tc>
        <w:tc>
          <w:tcPr>
            <w:tcW w:w="1128" w:type="dxa"/>
            <w:gridSpan w:val="4"/>
            <w:tcBorders>
              <w:top w:val="nil"/>
              <w:left w:val="nil"/>
              <w:bottom w:val="nil"/>
              <w:right w:val="nil"/>
            </w:tcBorders>
            <w:shd w:val="clear" w:color="auto" w:fill="auto"/>
            <w:hideMark/>
          </w:tcPr>
          <w:p w14:paraId="16AFE32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Costo al</w:t>
            </w:r>
          </w:p>
        </w:tc>
        <w:tc>
          <w:tcPr>
            <w:tcW w:w="1149" w:type="dxa"/>
            <w:gridSpan w:val="3"/>
            <w:tcBorders>
              <w:top w:val="nil"/>
              <w:left w:val="nil"/>
              <w:bottom w:val="nil"/>
              <w:right w:val="nil"/>
            </w:tcBorders>
            <w:shd w:val="clear" w:color="auto" w:fill="auto"/>
            <w:noWrap/>
            <w:hideMark/>
          </w:tcPr>
          <w:p w14:paraId="74A96118" w14:textId="77777777" w:rsidR="00031504" w:rsidRPr="00831395" w:rsidRDefault="00031504" w:rsidP="00031504">
            <w:pPr>
              <w:spacing w:after="0"/>
              <w:jc w:val="right"/>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18/03/2020</w:t>
            </w:r>
          </w:p>
        </w:tc>
      </w:tr>
      <w:tr w:rsidR="00031504" w:rsidRPr="00831395" w14:paraId="0786596B"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C5BA54D" w14:textId="77777777" w:rsidR="00031504" w:rsidRPr="00831395" w:rsidRDefault="00031504" w:rsidP="00031504">
            <w:pPr>
              <w:spacing w:after="0"/>
              <w:jc w:val="right"/>
              <w:rPr>
                <w:rFonts w:ascii="Arial Narrow" w:hAnsi="Arial Narrow" w:cs="Arial"/>
                <w:b/>
                <w:bCs/>
                <w:color w:val="000000"/>
                <w:sz w:val="16"/>
                <w:szCs w:val="16"/>
                <w:lang w:eastAsia="es-PE"/>
              </w:rPr>
            </w:pPr>
          </w:p>
        </w:tc>
        <w:tc>
          <w:tcPr>
            <w:tcW w:w="1205" w:type="dxa"/>
            <w:gridSpan w:val="2"/>
            <w:tcBorders>
              <w:top w:val="nil"/>
              <w:left w:val="nil"/>
              <w:bottom w:val="nil"/>
              <w:right w:val="nil"/>
            </w:tcBorders>
            <w:shd w:val="clear" w:color="auto" w:fill="auto"/>
            <w:hideMark/>
          </w:tcPr>
          <w:p w14:paraId="12E17B6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Lugar</w:t>
            </w:r>
          </w:p>
        </w:tc>
        <w:tc>
          <w:tcPr>
            <w:tcW w:w="4324" w:type="dxa"/>
            <w:gridSpan w:val="4"/>
            <w:tcBorders>
              <w:top w:val="nil"/>
              <w:left w:val="nil"/>
              <w:bottom w:val="nil"/>
              <w:right w:val="nil"/>
            </w:tcBorders>
            <w:shd w:val="clear" w:color="auto" w:fill="auto"/>
            <w:noWrap/>
            <w:hideMark/>
          </w:tcPr>
          <w:p w14:paraId="6F47DEC7" w14:textId="0AA811DF"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 xml:space="preserve">APURIMAC - GRAU </w:t>
            </w:r>
            <w:r w:rsidR="00AA6D95">
              <w:rPr>
                <w:rFonts w:ascii="Arial Narrow" w:hAnsi="Arial Narrow" w:cs="Arial"/>
                <w:b/>
                <w:bCs/>
                <w:color w:val="000000"/>
                <w:sz w:val="16"/>
                <w:szCs w:val="16"/>
                <w:lang w:eastAsia="es-PE"/>
              </w:rPr>
              <w:t>–</w:t>
            </w:r>
            <w:r w:rsidRPr="00831395">
              <w:rPr>
                <w:rFonts w:ascii="Arial Narrow" w:hAnsi="Arial Narrow" w:cs="Arial"/>
                <w:b/>
                <w:bCs/>
                <w:color w:val="000000"/>
                <w:sz w:val="16"/>
                <w:szCs w:val="16"/>
                <w:lang w:eastAsia="es-PE"/>
              </w:rPr>
              <w:t xml:space="preserve"> CURPAHUASI</w:t>
            </w:r>
          </w:p>
        </w:tc>
        <w:tc>
          <w:tcPr>
            <w:tcW w:w="665" w:type="dxa"/>
            <w:tcBorders>
              <w:top w:val="nil"/>
              <w:left w:val="nil"/>
              <w:bottom w:val="nil"/>
              <w:right w:val="nil"/>
            </w:tcBorders>
            <w:shd w:val="clear" w:color="auto" w:fill="auto"/>
            <w:noWrap/>
            <w:hideMark/>
          </w:tcPr>
          <w:p w14:paraId="333A799F" w14:textId="77777777" w:rsidR="00031504" w:rsidRPr="00831395" w:rsidRDefault="00031504" w:rsidP="00031504">
            <w:pPr>
              <w:spacing w:after="0"/>
              <w:rPr>
                <w:rFonts w:ascii="Arial Narrow" w:hAnsi="Arial Narrow" w:cs="Arial"/>
                <w:b/>
                <w:bCs/>
                <w:color w:val="000000"/>
                <w:sz w:val="16"/>
                <w:szCs w:val="16"/>
                <w:lang w:eastAsia="es-PE"/>
              </w:rPr>
            </w:pPr>
          </w:p>
        </w:tc>
        <w:tc>
          <w:tcPr>
            <w:tcW w:w="809" w:type="dxa"/>
            <w:tcBorders>
              <w:top w:val="nil"/>
              <w:left w:val="nil"/>
              <w:bottom w:val="nil"/>
              <w:right w:val="nil"/>
            </w:tcBorders>
            <w:shd w:val="clear" w:color="auto" w:fill="auto"/>
            <w:noWrap/>
            <w:hideMark/>
          </w:tcPr>
          <w:p w14:paraId="6558900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199DFB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72754E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AF106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B8C60E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6EC4C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B7FE2F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433851C" w14:textId="77777777" w:rsidR="00031504" w:rsidRPr="00831395" w:rsidRDefault="00031504" w:rsidP="00031504">
            <w:pPr>
              <w:spacing w:after="0"/>
              <w:rPr>
                <w:lang w:eastAsia="es-PE"/>
              </w:rPr>
            </w:pPr>
          </w:p>
        </w:tc>
      </w:tr>
      <w:tr w:rsidR="00031504" w:rsidRPr="00831395" w14:paraId="7EC98760" w14:textId="77777777" w:rsidTr="00031504">
        <w:trPr>
          <w:gridAfter w:val="1"/>
          <w:wAfter w:w="6" w:type="dxa"/>
          <w:trHeight w:val="137"/>
        </w:trPr>
        <w:tc>
          <w:tcPr>
            <w:tcW w:w="415" w:type="dxa"/>
            <w:tcBorders>
              <w:top w:val="nil"/>
              <w:left w:val="nil"/>
              <w:bottom w:val="nil"/>
              <w:right w:val="nil"/>
            </w:tcBorders>
            <w:shd w:val="clear" w:color="auto" w:fill="auto"/>
            <w:noWrap/>
            <w:hideMark/>
          </w:tcPr>
          <w:p w14:paraId="482113F8"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3807F07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3A15AE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02A117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8EBB94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2F862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8395DB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CD9C3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9ED9B5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B6CC0B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629956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4556C5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C2AB40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D4949A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F9AA4A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AAB0AC9" w14:textId="77777777" w:rsidR="00031504" w:rsidRPr="00831395" w:rsidRDefault="00031504" w:rsidP="00031504">
            <w:pPr>
              <w:spacing w:after="0"/>
              <w:rPr>
                <w:lang w:eastAsia="es-PE"/>
              </w:rPr>
            </w:pPr>
          </w:p>
        </w:tc>
      </w:tr>
      <w:tr w:rsidR="00031504" w:rsidRPr="00831395" w14:paraId="1AEC4C0E" w14:textId="77777777" w:rsidTr="00031504">
        <w:trPr>
          <w:trHeight w:val="241"/>
        </w:trPr>
        <w:tc>
          <w:tcPr>
            <w:tcW w:w="415" w:type="dxa"/>
            <w:tcBorders>
              <w:top w:val="nil"/>
              <w:left w:val="nil"/>
              <w:bottom w:val="nil"/>
              <w:right w:val="nil"/>
            </w:tcBorders>
            <w:shd w:val="clear" w:color="auto" w:fill="auto"/>
            <w:noWrap/>
            <w:hideMark/>
          </w:tcPr>
          <w:p w14:paraId="145B5D3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0140430" w14:textId="77777777" w:rsidR="00031504" w:rsidRPr="00831395" w:rsidRDefault="00031504" w:rsidP="00031504">
            <w:pPr>
              <w:spacing w:after="0"/>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Item</w:t>
            </w:r>
            <w:proofErr w:type="spellEnd"/>
          </w:p>
        </w:tc>
        <w:tc>
          <w:tcPr>
            <w:tcW w:w="2161" w:type="dxa"/>
            <w:gridSpan w:val="2"/>
            <w:tcBorders>
              <w:top w:val="nil"/>
              <w:left w:val="nil"/>
              <w:bottom w:val="nil"/>
              <w:right w:val="nil"/>
            </w:tcBorders>
            <w:shd w:val="clear" w:color="auto" w:fill="auto"/>
            <w:noWrap/>
            <w:hideMark/>
          </w:tcPr>
          <w:p w14:paraId="6AF16CEB"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Descripción</w:t>
            </w:r>
          </w:p>
        </w:tc>
        <w:tc>
          <w:tcPr>
            <w:tcW w:w="1080" w:type="dxa"/>
            <w:tcBorders>
              <w:top w:val="nil"/>
              <w:left w:val="nil"/>
              <w:bottom w:val="nil"/>
              <w:right w:val="nil"/>
            </w:tcBorders>
            <w:shd w:val="clear" w:color="auto" w:fill="auto"/>
            <w:noWrap/>
            <w:hideMark/>
          </w:tcPr>
          <w:p w14:paraId="4AEC5826" w14:textId="77777777" w:rsidR="00031504" w:rsidRPr="00831395" w:rsidRDefault="00031504" w:rsidP="00031504">
            <w:pPr>
              <w:spacing w:after="0"/>
              <w:rPr>
                <w:rFonts w:ascii="Arial Narrow" w:hAnsi="Arial Narrow" w:cs="Arial"/>
                <w:b/>
                <w:bCs/>
                <w:color w:val="000000"/>
                <w:sz w:val="16"/>
                <w:szCs w:val="16"/>
                <w:lang w:eastAsia="es-PE"/>
              </w:rPr>
            </w:pPr>
          </w:p>
        </w:tc>
        <w:tc>
          <w:tcPr>
            <w:tcW w:w="1083" w:type="dxa"/>
            <w:tcBorders>
              <w:top w:val="nil"/>
              <w:left w:val="nil"/>
              <w:bottom w:val="nil"/>
              <w:right w:val="nil"/>
            </w:tcBorders>
            <w:shd w:val="clear" w:color="auto" w:fill="auto"/>
            <w:noWrap/>
            <w:hideMark/>
          </w:tcPr>
          <w:p w14:paraId="67FE8F7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D34E2E" w14:textId="77777777" w:rsidR="00031504" w:rsidRPr="00831395" w:rsidRDefault="00031504" w:rsidP="00031504">
            <w:pPr>
              <w:spacing w:after="0"/>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Und</w:t>
            </w:r>
            <w:proofErr w:type="spellEnd"/>
            <w:r w:rsidRPr="00831395">
              <w:rPr>
                <w:rFonts w:ascii="Arial Narrow" w:hAnsi="Arial Narrow" w:cs="Arial"/>
                <w:b/>
                <w:bCs/>
                <w:color w:val="000000"/>
                <w:sz w:val="16"/>
                <w:szCs w:val="16"/>
                <w:lang w:eastAsia="es-PE"/>
              </w:rPr>
              <w:t>.</w:t>
            </w:r>
          </w:p>
        </w:tc>
        <w:tc>
          <w:tcPr>
            <w:tcW w:w="1040" w:type="dxa"/>
            <w:gridSpan w:val="2"/>
            <w:tcBorders>
              <w:top w:val="nil"/>
              <w:left w:val="nil"/>
              <w:bottom w:val="nil"/>
              <w:right w:val="nil"/>
            </w:tcBorders>
            <w:shd w:val="clear" w:color="auto" w:fill="auto"/>
            <w:noWrap/>
            <w:hideMark/>
          </w:tcPr>
          <w:p w14:paraId="646B1526" w14:textId="77777777" w:rsidR="00031504" w:rsidRPr="00831395" w:rsidRDefault="00031504" w:rsidP="00031504">
            <w:pPr>
              <w:spacing w:after="0"/>
              <w:jc w:val="center"/>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Metrado</w:t>
            </w:r>
            <w:proofErr w:type="spellEnd"/>
          </w:p>
        </w:tc>
        <w:tc>
          <w:tcPr>
            <w:tcW w:w="1128" w:type="dxa"/>
            <w:gridSpan w:val="4"/>
            <w:tcBorders>
              <w:top w:val="nil"/>
              <w:left w:val="nil"/>
              <w:bottom w:val="nil"/>
              <w:right w:val="nil"/>
            </w:tcBorders>
            <w:shd w:val="clear" w:color="auto" w:fill="auto"/>
            <w:noWrap/>
            <w:hideMark/>
          </w:tcPr>
          <w:p w14:paraId="7B1735DB" w14:textId="77777777" w:rsidR="00031504" w:rsidRPr="00831395" w:rsidRDefault="00031504" w:rsidP="00031504">
            <w:pPr>
              <w:spacing w:after="0"/>
              <w:jc w:val="center"/>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Precio S/.</w:t>
            </w:r>
          </w:p>
        </w:tc>
        <w:tc>
          <w:tcPr>
            <w:tcW w:w="1149" w:type="dxa"/>
            <w:gridSpan w:val="3"/>
            <w:tcBorders>
              <w:top w:val="nil"/>
              <w:left w:val="nil"/>
              <w:bottom w:val="nil"/>
              <w:right w:val="nil"/>
            </w:tcBorders>
            <w:shd w:val="clear" w:color="auto" w:fill="auto"/>
            <w:noWrap/>
            <w:hideMark/>
          </w:tcPr>
          <w:p w14:paraId="447A17B5" w14:textId="77777777" w:rsidR="00031504" w:rsidRPr="00831395" w:rsidRDefault="00031504" w:rsidP="00031504">
            <w:pPr>
              <w:spacing w:after="0"/>
              <w:jc w:val="center"/>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Parcial S/.</w:t>
            </w:r>
          </w:p>
        </w:tc>
      </w:tr>
      <w:tr w:rsidR="00031504" w:rsidRPr="00831395" w14:paraId="0CB8139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62E6BA1" w14:textId="77777777" w:rsidR="00031504" w:rsidRPr="00831395" w:rsidRDefault="00031504" w:rsidP="00031504">
            <w:pPr>
              <w:spacing w:after="0"/>
              <w:jc w:val="center"/>
              <w:rPr>
                <w:rFonts w:ascii="Arial Narrow" w:hAnsi="Arial Narrow" w:cs="Arial"/>
                <w:b/>
                <w:bCs/>
                <w:color w:val="000000"/>
                <w:sz w:val="16"/>
                <w:szCs w:val="16"/>
                <w:lang w:eastAsia="es-PE"/>
              </w:rPr>
            </w:pPr>
          </w:p>
        </w:tc>
        <w:tc>
          <w:tcPr>
            <w:tcW w:w="602" w:type="dxa"/>
            <w:tcBorders>
              <w:top w:val="nil"/>
              <w:left w:val="nil"/>
              <w:bottom w:val="nil"/>
              <w:right w:val="nil"/>
            </w:tcBorders>
            <w:shd w:val="clear" w:color="auto" w:fill="auto"/>
            <w:noWrap/>
            <w:hideMark/>
          </w:tcPr>
          <w:p w14:paraId="6DE408A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02DEB8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CB17EA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55642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6EFF39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E602C3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A8CFD5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DFD7C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F650F8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312B1E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F3E987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F6B1E7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B7D696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41F6B3"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EA22025" w14:textId="77777777" w:rsidR="00031504" w:rsidRPr="00831395" w:rsidRDefault="00031504" w:rsidP="00031504">
            <w:pPr>
              <w:spacing w:after="0"/>
              <w:rPr>
                <w:lang w:eastAsia="es-PE"/>
              </w:rPr>
            </w:pPr>
          </w:p>
        </w:tc>
      </w:tr>
      <w:tr w:rsidR="00031504" w:rsidRPr="00831395" w14:paraId="5C46160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CD4742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D77DB85" w14:textId="77777777" w:rsidR="00031504" w:rsidRPr="00831395" w:rsidRDefault="00031504" w:rsidP="00031504">
            <w:pPr>
              <w:spacing w:after="0"/>
              <w:rPr>
                <w:rFonts w:ascii="Arial Narrow" w:hAnsi="Arial Narrow" w:cs="Arial"/>
                <w:color w:val="FF0000"/>
                <w:sz w:val="14"/>
                <w:szCs w:val="14"/>
                <w:lang w:eastAsia="es-PE"/>
              </w:rPr>
            </w:pPr>
            <w:r w:rsidRPr="00831395">
              <w:rPr>
                <w:rFonts w:ascii="Arial Narrow" w:hAnsi="Arial Narrow" w:cs="Arial"/>
                <w:color w:val="FF0000"/>
                <w:sz w:val="14"/>
                <w:szCs w:val="14"/>
                <w:lang w:eastAsia="es-PE"/>
              </w:rPr>
              <w:t>01</w:t>
            </w:r>
          </w:p>
        </w:tc>
        <w:tc>
          <w:tcPr>
            <w:tcW w:w="4324" w:type="dxa"/>
            <w:gridSpan w:val="4"/>
            <w:tcBorders>
              <w:top w:val="nil"/>
              <w:left w:val="nil"/>
              <w:bottom w:val="nil"/>
              <w:right w:val="nil"/>
            </w:tcBorders>
            <w:shd w:val="clear" w:color="auto" w:fill="auto"/>
            <w:hideMark/>
          </w:tcPr>
          <w:p w14:paraId="0A2D6CBD" w14:textId="77777777" w:rsidR="00031504" w:rsidRPr="00831395" w:rsidRDefault="00031504" w:rsidP="00031504">
            <w:pPr>
              <w:spacing w:after="0"/>
              <w:rPr>
                <w:rFonts w:ascii="Arial Narrow" w:hAnsi="Arial Narrow" w:cs="Arial"/>
                <w:b/>
                <w:bCs/>
                <w:color w:val="FF0000"/>
                <w:sz w:val="14"/>
                <w:szCs w:val="14"/>
                <w:lang w:eastAsia="es-PE"/>
              </w:rPr>
            </w:pPr>
            <w:r w:rsidRPr="00831395">
              <w:rPr>
                <w:rFonts w:ascii="Arial Narrow" w:hAnsi="Arial Narrow" w:cs="Arial"/>
                <w:b/>
                <w:bCs/>
                <w:color w:val="FF0000"/>
                <w:sz w:val="14"/>
                <w:szCs w:val="14"/>
                <w:lang w:eastAsia="es-PE"/>
              </w:rPr>
              <w:t>COBERTURA LOSA DEPORTIVA  IE DISTRITO  CURPAHUASI</w:t>
            </w:r>
          </w:p>
        </w:tc>
        <w:tc>
          <w:tcPr>
            <w:tcW w:w="665" w:type="dxa"/>
            <w:tcBorders>
              <w:top w:val="nil"/>
              <w:left w:val="nil"/>
              <w:bottom w:val="nil"/>
              <w:right w:val="nil"/>
            </w:tcBorders>
            <w:shd w:val="clear" w:color="auto" w:fill="auto"/>
            <w:noWrap/>
            <w:hideMark/>
          </w:tcPr>
          <w:p w14:paraId="0BB145F6" w14:textId="77777777" w:rsidR="00031504" w:rsidRPr="00831395" w:rsidRDefault="00031504" w:rsidP="00031504">
            <w:pPr>
              <w:spacing w:after="0"/>
              <w:rPr>
                <w:rFonts w:ascii="Arial Narrow" w:hAnsi="Arial Narrow" w:cs="Arial"/>
                <w:b/>
                <w:bCs/>
                <w:color w:val="FF0000"/>
                <w:sz w:val="14"/>
                <w:szCs w:val="14"/>
                <w:lang w:eastAsia="es-PE"/>
              </w:rPr>
            </w:pPr>
          </w:p>
        </w:tc>
        <w:tc>
          <w:tcPr>
            <w:tcW w:w="809" w:type="dxa"/>
            <w:tcBorders>
              <w:top w:val="nil"/>
              <w:left w:val="nil"/>
              <w:bottom w:val="nil"/>
              <w:right w:val="nil"/>
            </w:tcBorders>
            <w:shd w:val="clear" w:color="auto" w:fill="auto"/>
            <w:noWrap/>
            <w:hideMark/>
          </w:tcPr>
          <w:p w14:paraId="2AD5A3C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0F969C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B5BD8A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D924A1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03137A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B30359E"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385BA3A" w14:textId="1883E2AD" w:rsidR="00031504" w:rsidRPr="00831395" w:rsidRDefault="00031504" w:rsidP="00031504">
            <w:pPr>
              <w:spacing w:after="0"/>
              <w:jc w:val="right"/>
              <w:rPr>
                <w:rFonts w:ascii="Arial Narrow" w:hAnsi="Arial Narrow" w:cs="Arial"/>
                <w:b/>
                <w:bCs/>
                <w:color w:val="FF0000"/>
                <w:sz w:val="14"/>
                <w:szCs w:val="14"/>
                <w:lang w:eastAsia="es-PE"/>
              </w:rPr>
            </w:pPr>
            <w:r>
              <w:rPr>
                <w:rFonts w:ascii="Arial Narrow" w:hAnsi="Arial Narrow" w:cs="Arial"/>
                <w:b/>
                <w:bCs/>
                <w:color w:val="FF0000"/>
                <w:sz w:val="14"/>
                <w:szCs w:val="14"/>
                <w:lang w:eastAsia="es-PE"/>
              </w:rPr>
              <w:t>205,881.95</w:t>
            </w:r>
          </w:p>
        </w:tc>
      </w:tr>
      <w:tr w:rsidR="00031504" w:rsidRPr="00831395" w14:paraId="7B21BE6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7C77438" w14:textId="77777777" w:rsidR="00031504" w:rsidRPr="00831395" w:rsidRDefault="00031504" w:rsidP="00031504">
            <w:pPr>
              <w:spacing w:after="0"/>
              <w:jc w:val="right"/>
              <w:rPr>
                <w:rFonts w:ascii="Arial Narrow" w:hAnsi="Arial Narrow" w:cs="Arial"/>
                <w:b/>
                <w:bCs/>
                <w:color w:val="FF0000"/>
                <w:sz w:val="14"/>
                <w:szCs w:val="14"/>
                <w:lang w:eastAsia="es-PE"/>
              </w:rPr>
            </w:pPr>
          </w:p>
        </w:tc>
        <w:tc>
          <w:tcPr>
            <w:tcW w:w="602" w:type="dxa"/>
            <w:tcBorders>
              <w:top w:val="nil"/>
              <w:left w:val="nil"/>
              <w:bottom w:val="nil"/>
              <w:right w:val="nil"/>
            </w:tcBorders>
            <w:shd w:val="clear" w:color="auto" w:fill="auto"/>
            <w:noWrap/>
            <w:hideMark/>
          </w:tcPr>
          <w:p w14:paraId="09C236E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AC0017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30641F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21DC96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BC3FCA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8C0B87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47245C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EEB261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E2097B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36A42F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E98E47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A825D9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64C2219"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1C4E92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A326A37" w14:textId="77777777" w:rsidR="00031504" w:rsidRPr="00831395" w:rsidRDefault="00031504" w:rsidP="00031504">
            <w:pPr>
              <w:spacing w:after="0"/>
              <w:rPr>
                <w:lang w:eastAsia="es-PE"/>
              </w:rPr>
            </w:pPr>
          </w:p>
        </w:tc>
      </w:tr>
      <w:tr w:rsidR="00031504" w:rsidRPr="00831395" w14:paraId="3A38CF93"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5891B6DA"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920AFC5"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01.01</w:t>
            </w:r>
          </w:p>
        </w:tc>
        <w:tc>
          <w:tcPr>
            <w:tcW w:w="4324" w:type="dxa"/>
            <w:gridSpan w:val="4"/>
            <w:tcBorders>
              <w:top w:val="nil"/>
              <w:left w:val="nil"/>
              <w:bottom w:val="nil"/>
              <w:right w:val="nil"/>
            </w:tcBorders>
            <w:shd w:val="clear" w:color="auto" w:fill="auto"/>
            <w:hideMark/>
          </w:tcPr>
          <w:p w14:paraId="26040BF5"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PRELIMINARES</w:t>
            </w:r>
          </w:p>
        </w:tc>
        <w:tc>
          <w:tcPr>
            <w:tcW w:w="665" w:type="dxa"/>
            <w:tcBorders>
              <w:top w:val="nil"/>
              <w:left w:val="nil"/>
              <w:bottom w:val="nil"/>
              <w:right w:val="nil"/>
            </w:tcBorders>
            <w:shd w:val="clear" w:color="auto" w:fill="auto"/>
            <w:noWrap/>
            <w:hideMark/>
          </w:tcPr>
          <w:p w14:paraId="044B855B"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6047B53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A010CC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553EE6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FEEDE6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9D6291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F27EB8"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CF410E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3,089.75</w:t>
            </w:r>
          </w:p>
        </w:tc>
      </w:tr>
      <w:tr w:rsidR="00031504" w:rsidRPr="00831395" w14:paraId="237CFB0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07FFEAA"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959857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A61170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9BDD66A"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2D77D0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FE4F55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DA535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60E6EA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2B749A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C90FE1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171305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E5968F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71D2F1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5A3566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6365BD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E6F6B87" w14:textId="77777777" w:rsidR="00031504" w:rsidRPr="00831395" w:rsidRDefault="00031504" w:rsidP="00031504">
            <w:pPr>
              <w:spacing w:after="0"/>
              <w:rPr>
                <w:lang w:eastAsia="es-PE"/>
              </w:rPr>
            </w:pPr>
          </w:p>
        </w:tc>
      </w:tr>
      <w:tr w:rsidR="00031504" w:rsidRPr="00831395" w14:paraId="54540684" w14:textId="77777777" w:rsidTr="00031504">
        <w:trPr>
          <w:trHeight w:val="161"/>
        </w:trPr>
        <w:tc>
          <w:tcPr>
            <w:tcW w:w="415" w:type="dxa"/>
            <w:tcBorders>
              <w:top w:val="nil"/>
              <w:left w:val="nil"/>
              <w:bottom w:val="nil"/>
              <w:right w:val="nil"/>
            </w:tcBorders>
            <w:shd w:val="clear" w:color="auto" w:fill="auto"/>
            <w:noWrap/>
            <w:hideMark/>
          </w:tcPr>
          <w:p w14:paraId="0CB60A7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EBD2EE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01.01.01</w:t>
            </w:r>
          </w:p>
        </w:tc>
        <w:tc>
          <w:tcPr>
            <w:tcW w:w="4324" w:type="dxa"/>
            <w:gridSpan w:val="4"/>
            <w:tcBorders>
              <w:top w:val="nil"/>
              <w:left w:val="nil"/>
              <w:bottom w:val="nil"/>
              <w:right w:val="nil"/>
            </w:tcBorders>
            <w:shd w:val="clear" w:color="auto" w:fill="auto"/>
            <w:hideMark/>
          </w:tcPr>
          <w:p w14:paraId="7ABE524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CARTEL DE IDENTIFICACION DE OBRA DE 3.60 X 2.40 m</w:t>
            </w:r>
          </w:p>
        </w:tc>
        <w:tc>
          <w:tcPr>
            <w:tcW w:w="665" w:type="dxa"/>
            <w:tcBorders>
              <w:top w:val="nil"/>
              <w:left w:val="nil"/>
              <w:bottom w:val="nil"/>
              <w:right w:val="nil"/>
            </w:tcBorders>
            <w:shd w:val="clear" w:color="auto" w:fill="auto"/>
            <w:noWrap/>
            <w:hideMark/>
          </w:tcPr>
          <w:p w14:paraId="72674442"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7EB2897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225187C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798.01</w:t>
            </w:r>
          </w:p>
        </w:tc>
        <w:tc>
          <w:tcPr>
            <w:tcW w:w="1149" w:type="dxa"/>
            <w:gridSpan w:val="3"/>
            <w:tcBorders>
              <w:top w:val="nil"/>
              <w:left w:val="nil"/>
              <w:bottom w:val="nil"/>
              <w:right w:val="nil"/>
            </w:tcBorders>
            <w:shd w:val="clear" w:color="auto" w:fill="auto"/>
            <w:noWrap/>
            <w:hideMark/>
          </w:tcPr>
          <w:p w14:paraId="2CD3CC5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798.01</w:t>
            </w:r>
          </w:p>
        </w:tc>
      </w:tr>
      <w:tr w:rsidR="00031504" w:rsidRPr="00831395" w14:paraId="2C989CC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68AE40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95A8D8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1F340B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C07795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5C5C63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F51B86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D1CC08E"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313DFC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C7CA71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523EAD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DF5E65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D92917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AE25CD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91168C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BED294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4556F39" w14:textId="77777777" w:rsidR="00031504" w:rsidRPr="00831395" w:rsidRDefault="00031504" w:rsidP="00031504">
            <w:pPr>
              <w:spacing w:after="0"/>
              <w:rPr>
                <w:lang w:eastAsia="es-PE"/>
              </w:rPr>
            </w:pPr>
          </w:p>
        </w:tc>
      </w:tr>
      <w:tr w:rsidR="00031504" w:rsidRPr="00831395" w14:paraId="25B4B504" w14:textId="77777777" w:rsidTr="00031504">
        <w:trPr>
          <w:trHeight w:val="161"/>
        </w:trPr>
        <w:tc>
          <w:tcPr>
            <w:tcW w:w="415" w:type="dxa"/>
            <w:tcBorders>
              <w:top w:val="nil"/>
              <w:left w:val="nil"/>
              <w:bottom w:val="nil"/>
              <w:right w:val="nil"/>
            </w:tcBorders>
            <w:shd w:val="clear" w:color="auto" w:fill="auto"/>
            <w:noWrap/>
            <w:hideMark/>
          </w:tcPr>
          <w:p w14:paraId="75C415B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E815AD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01.01.02</w:t>
            </w:r>
          </w:p>
        </w:tc>
        <w:tc>
          <w:tcPr>
            <w:tcW w:w="4324" w:type="dxa"/>
            <w:gridSpan w:val="4"/>
            <w:tcBorders>
              <w:top w:val="nil"/>
              <w:left w:val="nil"/>
              <w:bottom w:val="nil"/>
              <w:right w:val="nil"/>
            </w:tcBorders>
            <w:shd w:val="clear" w:color="auto" w:fill="auto"/>
            <w:hideMark/>
          </w:tcPr>
          <w:p w14:paraId="438658F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LIMPIEZA DE TERRENO MANUAL</w:t>
            </w:r>
          </w:p>
        </w:tc>
        <w:tc>
          <w:tcPr>
            <w:tcW w:w="665" w:type="dxa"/>
            <w:tcBorders>
              <w:top w:val="nil"/>
              <w:left w:val="nil"/>
              <w:bottom w:val="nil"/>
              <w:right w:val="nil"/>
            </w:tcBorders>
            <w:shd w:val="clear" w:color="auto" w:fill="auto"/>
            <w:noWrap/>
            <w:hideMark/>
          </w:tcPr>
          <w:p w14:paraId="140F255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41843E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491.79</w:t>
            </w:r>
          </w:p>
        </w:tc>
        <w:tc>
          <w:tcPr>
            <w:tcW w:w="1128" w:type="dxa"/>
            <w:gridSpan w:val="4"/>
            <w:tcBorders>
              <w:top w:val="nil"/>
              <w:left w:val="nil"/>
              <w:bottom w:val="nil"/>
              <w:right w:val="nil"/>
            </w:tcBorders>
            <w:shd w:val="clear" w:color="auto" w:fill="auto"/>
            <w:noWrap/>
            <w:hideMark/>
          </w:tcPr>
          <w:p w14:paraId="51F127A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w:t>
            </w:r>
          </w:p>
        </w:tc>
        <w:tc>
          <w:tcPr>
            <w:tcW w:w="1149" w:type="dxa"/>
            <w:gridSpan w:val="3"/>
            <w:tcBorders>
              <w:top w:val="nil"/>
              <w:left w:val="nil"/>
              <w:bottom w:val="nil"/>
              <w:right w:val="nil"/>
            </w:tcBorders>
            <w:shd w:val="clear" w:color="auto" w:fill="auto"/>
            <w:noWrap/>
            <w:hideMark/>
          </w:tcPr>
          <w:p w14:paraId="2B8B9A8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786.86</w:t>
            </w:r>
          </w:p>
        </w:tc>
      </w:tr>
      <w:tr w:rsidR="00031504" w:rsidRPr="00831395" w14:paraId="03318F4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091313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D1A1838"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20053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07600C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A07AE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3CC9B2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68C29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CFE072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864429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5BB7A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EA26EB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87E60E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357A85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4E24DE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D35C2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F8317B7" w14:textId="77777777" w:rsidR="00031504" w:rsidRPr="00831395" w:rsidRDefault="00031504" w:rsidP="00031504">
            <w:pPr>
              <w:spacing w:after="0"/>
              <w:rPr>
                <w:lang w:eastAsia="es-PE"/>
              </w:rPr>
            </w:pPr>
          </w:p>
        </w:tc>
      </w:tr>
      <w:tr w:rsidR="00031504" w:rsidRPr="00831395" w14:paraId="370E4FFF" w14:textId="77777777" w:rsidTr="00031504">
        <w:trPr>
          <w:trHeight w:val="161"/>
        </w:trPr>
        <w:tc>
          <w:tcPr>
            <w:tcW w:w="415" w:type="dxa"/>
            <w:tcBorders>
              <w:top w:val="nil"/>
              <w:left w:val="nil"/>
              <w:bottom w:val="nil"/>
              <w:right w:val="nil"/>
            </w:tcBorders>
            <w:shd w:val="clear" w:color="auto" w:fill="auto"/>
            <w:noWrap/>
            <w:hideMark/>
          </w:tcPr>
          <w:p w14:paraId="1F51D7A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CA109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01.01.03</w:t>
            </w:r>
          </w:p>
        </w:tc>
        <w:tc>
          <w:tcPr>
            <w:tcW w:w="4324" w:type="dxa"/>
            <w:gridSpan w:val="4"/>
            <w:tcBorders>
              <w:top w:val="nil"/>
              <w:left w:val="nil"/>
              <w:bottom w:val="nil"/>
              <w:right w:val="nil"/>
            </w:tcBorders>
            <w:shd w:val="clear" w:color="auto" w:fill="auto"/>
            <w:hideMark/>
          </w:tcPr>
          <w:p w14:paraId="5FEC085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TRAZO Y REPLANTEO PRELIMINAR</w:t>
            </w:r>
          </w:p>
        </w:tc>
        <w:tc>
          <w:tcPr>
            <w:tcW w:w="665" w:type="dxa"/>
            <w:tcBorders>
              <w:top w:val="nil"/>
              <w:left w:val="nil"/>
              <w:bottom w:val="nil"/>
              <w:right w:val="nil"/>
            </w:tcBorders>
            <w:shd w:val="clear" w:color="auto" w:fill="auto"/>
            <w:noWrap/>
            <w:hideMark/>
          </w:tcPr>
          <w:p w14:paraId="7D08B90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52AE85E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491.79</w:t>
            </w:r>
          </w:p>
        </w:tc>
        <w:tc>
          <w:tcPr>
            <w:tcW w:w="1128" w:type="dxa"/>
            <w:gridSpan w:val="4"/>
            <w:tcBorders>
              <w:top w:val="nil"/>
              <w:left w:val="nil"/>
              <w:bottom w:val="nil"/>
              <w:right w:val="nil"/>
            </w:tcBorders>
            <w:shd w:val="clear" w:color="auto" w:fill="auto"/>
            <w:noWrap/>
            <w:hideMark/>
          </w:tcPr>
          <w:p w14:paraId="0C53B24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3.06</w:t>
            </w:r>
          </w:p>
        </w:tc>
        <w:tc>
          <w:tcPr>
            <w:tcW w:w="1149" w:type="dxa"/>
            <w:gridSpan w:val="3"/>
            <w:tcBorders>
              <w:top w:val="nil"/>
              <w:left w:val="nil"/>
              <w:bottom w:val="nil"/>
              <w:right w:val="nil"/>
            </w:tcBorders>
            <w:shd w:val="clear" w:color="auto" w:fill="auto"/>
            <w:noWrap/>
            <w:hideMark/>
          </w:tcPr>
          <w:p w14:paraId="01EB32F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1,504.88</w:t>
            </w:r>
          </w:p>
        </w:tc>
      </w:tr>
      <w:tr w:rsidR="00031504" w:rsidRPr="00831395" w14:paraId="0C4A66A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B1FBA9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44F76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FD358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A09114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8E90CA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F96B15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31F290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D76E9F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5FB319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0AABEA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161FBF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70C1C0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69B341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B296AF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EFA1439"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AE69E0E" w14:textId="77777777" w:rsidR="00031504" w:rsidRPr="00831395" w:rsidRDefault="00031504" w:rsidP="00031504">
            <w:pPr>
              <w:spacing w:after="0"/>
              <w:rPr>
                <w:lang w:eastAsia="es-PE"/>
              </w:rPr>
            </w:pPr>
          </w:p>
        </w:tc>
      </w:tr>
      <w:tr w:rsidR="00031504" w:rsidRPr="00831395" w14:paraId="7D55FE8D"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1D50561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E0409F3"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01.02</w:t>
            </w:r>
          </w:p>
        </w:tc>
        <w:tc>
          <w:tcPr>
            <w:tcW w:w="4324" w:type="dxa"/>
            <w:gridSpan w:val="4"/>
            <w:tcBorders>
              <w:top w:val="nil"/>
              <w:left w:val="nil"/>
              <w:bottom w:val="nil"/>
              <w:right w:val="nil"/>
            </w:tcBorders>
            <w:shd w:val="clear" w:color="auto" w:fill="auto"/>
            <w:hideMark/>
          </w:tcPr>
          <w:p w14:paraId="6BFE7555"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MOVIMIENTO DE TIERRAS</w:t>
            </w:r>
          </w:p>
        </w:tc>
        <w:tc>
          <w:tcPr>
            <w:tcW w:w="665" w:type="dxa"/>
            <w:tcBorders>
              <w:top w:val="nil"/>
              <w:left w:val="nil"/>
              <w:bottom w:val="nil"/>
              <w:right w:val="nil"/>
            </w:tcBorders>
            <w:shd w:val="clear" w:color="auto" w:fill="auto"/>
            <w:noWrap/>
            <w:hideMark/>
          </w:tcPr>
          <w:p w14:paraId="1BE837B7"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6AE287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252636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DBC0C8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23A8EE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88522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7C3E10E"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09DB5D8"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1,346.73</w:t>
            </w:r>
          </w:p>
        </w:tc>
      </w:tr>
      <w:tr w:rsidR="00031504" w:rsidRPr="00831395" w14:paraId="1BE8B22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713545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6B96933F"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A9BC05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42E852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7B7D25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20CEF8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54EEAE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F96BBB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4AB675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EA85FF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C76DE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74F18C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077235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593F3F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803DE8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77D45B9" w14:textId="77777777" w:rsidR="00031504" w:rsidRPr="00831395" w:rsidRDefault="00031504" w:rsidP="00031504">
            <w:pPr>
              <w:spacing w:after="0"/>
              <w:rPr>
                <w:lang w:eastAsia="es-PE"/>
              </w:rPr>
            </w:pPr>
          </w:p>
        </w:tc>
      </w:tr>
      <w:tr w:rsidR="00031504" w:rsidRPr="00831395" w14:paraId="71387EE2" w14:textId="77777777" w:rsidTr="00031504">
        <w:trPr>
          <w:trHeight w:val="161"/>
        </w:trPr>
        <w:tc>
          <w:tcPr>
            <w:tcW w:w="415" w:type="dxa"/>
            <w:tcBorders>
              <w:top w:val="nil"/>
              <w:left w:val="nil"/>
              <w:bottom w:val="nil"/>
              <w:right w:val="nil"/>
            </w:tcBorders>
            <w:shd w:val="clear" w:color="auto" w:fill="auto"/>
            <w:noWrap/>
            <w:hideMark/>
          </w:tcPr>
          <w:p w14:paraId="490699C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D46D99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01.02.01</w:t>
            </w:r>
          </w:p>
        </w:tc>
        <w:tc>
          <w:tcPr>
            <w:tcW w:w="4324" w:type="dxa"/>
            <w:gridSpan w:val="4"/>
            <w:tcBorders>
              <w:top w:val="nil"/>
              <w:left w:val="nil"/>
              <w:bottom w:val="nil"/>
              <w:right w:val="nil"/>
            </w:tcBorders>
            <w:shd w:val="clear" w:color="auto" w:fill="auto"/>
            <w:hideMark/>
          </w:tcPr>
          <w:p w14:paraId="42171FD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EXCAVACION DE TERRENO NORMAL EVACUACION DE AGUAS PLUVIALES</w:t>
            </w:r>
          </w:p>
        </w:tc>
        <w:tc>
          <w:tcPr>
            <w:tcW w:w="665" w:type="dxa"/>
            <w:tcBorders>
              <w:top w:val="nil"/>
              <w:left w:val="nil"/>
              <w:bottom w:val="nil"/>
              <w:right w:val="nil"/>
            </w:tcBorders>
            <w:shd w:val="clear" w:color="auto" w:fill="auto"/>
            <w:noWrap/>
            <w:hideMark/>
          </w:tcPr>
          <w:p w14:paraId="0C2D8A1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4A169DE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12.91</w:t>
            </w:r>
          </w:p>
        </w:tc>
        <w:tc>
          <w:tcPr>
            <w:tcW w:w="1128" w:type="dxa"/>
            <w:gridSpan w:val="4"/>
            <w:tcBorders>
              <w:top w:val="nil"/>
              <w:left w:val="nil"/>
              <w:bottom w:val="nil"/>
              <w:right w:val="nil"/>
            </w:tcBorders>
            <w:shd w:val="clear" w:color="auto" w:fill="auto"/>
            <w:noWrap/>
            <w:hideMark/>
          </w:tcPr>
          <w:p w14:paraId="60B42D5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40.05</w:t>
            </w:r>
          </w:p>
        </w:tc>
        <w:tc>
          <w:tcPr>
            <w:tcW w:w="1149" w:type="dxa"/>
            <w:gridSpan w:val="3"/>
            <w:tcBorders>
              <w:top w:val="nil"/>
              <w:left w:val="nil"/>
              <w:bottom w:val="nil"/>
              <w:right w:val="nil"/>
            </w:tcBorders>
            <w:shd w:val="clear" w:color="auto" w:fill="auto"/>
            <w:noWrap/>
            <w:hideMark/>
          </w:tcPr>
          <w:p w14:paraId="7B3D14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517.05</w:t>
            </w:r>
          </w:p>
        </w:tc>
      </w:tr>
      <w:tr w:rsidR="00031504" w:rsidRPr="00831395" w14:paraId="30894F3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689DB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B772178"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4B9D9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3EA392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BA01C3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86610B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E9B13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E3758E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C5B6F8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AD3BDA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81EACE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DC8EA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758BFD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2C4263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9FA218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BE44DCB" w14:textId="77777777" w:rsidR="00031504" w:rsidRPr="00831395" w:rsidRDefault="00031504" w:rsidP="00031504">
            <w:pPr>
              <w:spacing w:after="0"/>
              <w:rPr>
                <w:lang w:eastAsia="es-PE"/>
              </w:rPr>
            </w:pPr>
          </w:p>
        </w:tc>
      </w:tr>
      <w:tr w:rsidR="00031504" w:rsidRPr="00831395" w14:paraId="18EEA4E1" w14:textId="77777777" w:rsidTr="00031504">
        <w:trPr>
          <w:trHeight w:val="161"/>
        </w:trPr>
        <w:tc>
          <w:tcPr>
            <w:tcW w:w="415" w:type="dxa"/>
            <w:tcBorders>
              <w:top w:val="nil"/>
              <w:left w:val="nil"/>
              <w:bottom w:val="nil"/>
              <w:right w:val="nil"/>
            </w:tcBorders>
            <w:shd w:val="clear" w:color="auto" w:fill="auto"/>
            <w:noWrap/>
            <w:hideMark/>
          </w:tcPr>
          <w:p w14:paraId="1EB0F58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5C8224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01.02.02</w:t>
            </w:r>
          </w:p>
        </w:tc>
        <w:tc>
          <w:tcPr>
            <w:tcW w:w="4324" w:type="dxa"/>
            <w:gridSpan w:val="4"/>
            <w:tcBorders>
              <w:top w:val="nil"/>
              <w:left w:val="nil"/>
              <w:bottom w:val="nil"/>
              <w:right w:val="nil"/>
            </w:tcBorders>
            <w:shd w:val="clear" w:color="auto" w:fill="auto"/>
            <w:hideMark/>
          </w:tcPr>
          <w:p w14:paraId="69D69B6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EXCAVACION EN TERRENO NORMAL PARA ZAPATAS</w:t>
            </w:r>
          </w:p>
        </w:tc>
        <w:tc>
          <w:tcPr>
            <w:tcW w:w="665" w:type="dxa"/>
            <w:tcBorders>
              <w:top w:val="nil"/>
              <w:left w:val="nil"/>
              <w:bottom w:val="nil"/>
              <w:right w:val="nil"/>
            </w:tcBorders>
            <w:shd w:val="clear" w:color="auto" w:fill="auto"/>
            <w:noWrap/>
            <w:hideMark/>
          </w:tcPr>
          <w:p w14:paraId="6915D54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05A3EA7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10.80</w:t>
            </w:r>
          </w:p>
        </w:tc>
        <w:tc>
          <w:tcPr>
            <w:tcW w:w="1128" w:type="dxa"/>
            <w:gridSpan w:val="4"/>
            <w:tcBorders>
              <w:top w:val="nil"/>
              <w:left w:val="nil"/>
              <w:bottom w:val="nil"/>
              <w:right w:val="nil"/>
            </w:tcBorders>
            <w:shd w:val="clear" w:color="auto" w:fill="auto"/>
            <w:noWrap/>
            <w:hideMark/>
          </w:tcPr>
          <w:p w14:paraId="7C66EA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40.05</w:t>
            </w:r>
          </w:p>
        </w:tc>
        <w:tc>
          <w:tcPr>
            <w:tcW w:w="1149" w:type="dxa"/>
            <w:gridSpan w:val="3"/>
            <w:tcBorders>
              <w:top w:val="nil"/>
              <w:left w:val="nil"/>
              <w:bottom w:val="nil"/>
              <w:right w:val="nil"/>
            </w:tcBorders>
            <w:shd w:val="clear" w:color="auto" w:fill="auto"/>
            <w:noWrap/>
            <w:hideMark/>
          </w:tcPr>
          <w:p w14:paraId="132F4EC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432.54</w:t>
            </w:r>
          </w:p>
        </w:tc>
      </w:tr>
      <w:tr w:rsidR="00031504" w:rsidRPr="00831395" w14:paraId="1A6BDFC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6380B2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F0FBE1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9FC4EA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F62FFE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4008F4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4852D32"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423BCE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A13509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208C80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5EE1CA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CD9B9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CD6CBC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754FFC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2E5C88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44A4B8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13FDF71" w14:textId="77777777" w:rsidR="00031504" w:rsidRPr="00831395" w:rsidRDefault="00031504" w:rsidP="00031504">
            <w:pPr>
              <w:spacing w:after="0"/>
              <w:rPr>
                <w:lang w:eastAsia="es-PE"/>
              </w:rPr>
            </w:pPr>
          </w:p>
        </w:tc>
      </w:tr>
      <w:tr w:rsidR="00031504" w:rsidRPr="00831395" w14:paraId="364C3F3E" w14:textId="77777777" w:rsidTr="00031504">
        <w:trPr>
          <w:trHeight w:val="161"/>
        </w:trPr>
        <w:tc>
          <w:tcPr>
            <w:tcW w:w="415" w:type="dxa"/>
            <w:tcBorders>
              <w:top w:val="nil"/>
              <w:left w:val="nil"/>
              <w:bottom w:val="nil"/>
              <w:right w:val="nil"/>
            </w:tcBorders>
            <w:shd w:val="clear" w:color="auto" w:fill="auto"/>
            <w:noWrap/>
            <w:hideMark/>
          </w:tcPr>
          <w:p w14:paraId="3773793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3FE93E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01.02.03</w:t>
            </w:r>
          </w:p>
        </w:tc>
        <w:tc>
          <w:tcPr>
            <w:tcW w:w="4324" w:type="dxa"/>
            <w:gridSpan w:val="4"/>
            <w:tcBorders>
              <w:top w:val="nil"/>
              <w:left w:val="nil"/>
              <w:bottom w:val="nil"/>
              <w:right w:val="nil"/>
            </w:tcBorders>
            <w:shd w:val="clear" w:color="auto" w:fill="auto"/>
            <w:hideMark/>
          </w:tcPr>
          <w:p w14:paraId="387D5CC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ACARREO Y ELIMINACION MATERIAL EXCEDENTE</w:t>
            </w:r>
          </w:p>
        </w:tc>
        <w:tc>
          <w:tcPr>
            <w:tcW w:w="665" w:type="dxa"/>
            <w:tcBorders>
              <w:top w:val="nil"/>
              <w:left w:val="nil"/>
              <w:bottom w:val="nil"/>
              <w:right w:val="nil"/>
            </w:tcBorders>
            <w:shd w:val="clear" w:color="auto" w:fill="auto"/>
            <w:noWrap/>
            <w:hideMark/>
          </w:tcPr>
          <w:p w14:paraId="3C5D709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67B6694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14.04</w:t>
            </w:r>
          </w:p>
        </w:tc>
        <w:tc>
          <w:tcPr>
            <w:tcW w:w="1128" w:type="dxa"/>
            <w:gridSpan w:val="4"/>
            <w:tcBorders>
              <w:top w:val="nil"/>
              <w:left w:val="nil"/>
              <w:bottom w:val="nil"/>
              <w:right w:val="nil"/>
            </w:tcBorders>
            <w:shd w:val="clear" w:color="auto" w:fill="auto"/>
            <w:noWrap/>
            <w:hideMark/>
          </w:tcPr>
          <w:p w14:paraId="5BF21A7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20.02</w:t>
            </w:r>
          </w:p>
        </w:tc>
        <w:tc>
          <w:tcPr>
            <w:tcW w:w="1149" w:type="dxa"/>
            <w:gridSpan w:val="3"/>
            <w:tcBorders>
              <w:top w:val="nil"/>
              <w:left w:val="nil"/>
              <w:bottom w:val="nil"/>
              <w:right w:val="nil"/>
            </w:tcBorders>
            <w:shd w:val="clear" w:color="auto" w:fill="auto"/>
            <w:noWrap/>
            <w:hideMark/>
          </w:tcPr>
          <w:p w14:paraId="71ED43B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281.08</w:t>
            </w:r>
          </w:p>
        </w:tc>
      </w:tr>
      <w:tr w:rsidR="00031504" w:rsidRPr="00831395" w14:paraId="67C6AED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622ECF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4EA79F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256646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755C10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FDB9AB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6CC130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E0319F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807B62E"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AE4C4F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56467A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E8850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44027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220179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4355C0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E17B15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DFC0132" w14:textId="77777777" w:rsidR="00031504" w:rsidRPr="00831395" w:rsidRDefault="00031504" w:rsidP="00031504">
            <w:pPr>
              <w:spacing w:after="0"/>
              <w:rPr>
                <w:lang w:eastAsia="es-PE"/>
              </w:rPr>
            </w:pPr>
          </w:p>
        </w:tc>
      </w:tr>
      <w:tr w:rsidR="00031504" w:rsidRPr="00831395" w14:paraId="1955B681" w14:textId="77777777" w:rsidTr="00031504">
        <w:trPr>
          <w:trHeight w:val="161"/>
        </w:trPr>
        <w:tc>
          <w:tcPr>
            <w:tcW w:w="415" w:type="dxa"/>
            <w:tcBorders>
              <w:top w:val="nil"/>
              <w:left w:val="nil"/>
              <w:bottom w:val="nil"/>
              <w:right w:val="nil"/>
            </w:tcBorders>
            <w:shd w:val="clear" w:color="auto" w:fill="auto"/>
            <w:noWrap/>
            <w:hideMark/>
          </w:tcPr>
          <w:p w14:paraId="4C2F03A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2AB7CA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01.02.04</w:t>
            </w:r>
          </w:p>
        </w:tc>
        <w:tc>
          <w:tcPr>
            <w:tcW w:w="4324" w:type="dxa"/>
            <w:gridSpan w:val="4"/>
            <w:tcBorders>
              <w:top w:val="nil"/>
              <w:left w:val="nil"/>
              <w:bottom w:val="nil"/>
              <w:right w:val="nil"/>
            </w:tcBorders>
            <w:shd w:val="clear" w:color="auto" w:fill="auto"/>
            <w:hideMark/>
          </w:tcPr>
          <w:p w14:paraId="47D8DBF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PERFILADO Y NIVELACION EN ZAPATAS</w:t>
            </w:r>
          </w:p>
        </w:tc>
        <w:tc>
          <w:tcPr>
            <w:tcW w:w="665" w:type="dxa"/>
            <w:tcBorders>
              <w:top w:val="nil"/>
              <w:left w:val="nil"/>
              <w:bottom w:val="nil"/>
              <w:right w:val="nil"/>
            </w:tcBorders>
            <w:shd w:val="clear" w:color="auto" w:fill="auto"/>
            <w:noWrap/>
            <w:hideMark/>
          </w:tcPr>
          <w:p w14:paraId="657C7F4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742AD49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24.96</w:t>
            </w:r>
          </w:p>
        </w:tc>
        <w:tc>
          <w:tcPr>
            <w:tcW w:w="1128" w:type="dxa"/>
            <w:gridSpan w:val="4"/>
            <w:tcBorders>
              <w:top w:val="nil"/>
              <w:left w:val="nil"/>
              <w:bottom w:val="nil"/>
              <w:right w:val="nil"/>
            </w:tcBorders>
            <w:shd w:val="clear" w:color="auto" w:fill="auto"/>
            <w:noWrap/>
            <w:hideMark/>
          </w:tcPr>
          <w:p w14:paraId="2A2AF8A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4.65</w:t>
            </w:r>
          </w:p>
        </w:tc>
        <w:tc>
          <w:tcPr>
            <w:tcW w:w="1149" w:type="dxa"/>
            <w:gridSpan w:val="3"/>
            <w:tcBorders>
              <w:top w:val="nil"/>
              <w:left w:val="nil"/>
              <w:bottom w:val="nil"/>
              <w:right w:val="nil"/>
            </w:tcBorders>
            <w:shd w:val="clear" w:color="auto" w:fill="auto"/>
            <w:noWrap/>
            <w:hideMark/>
          </w:tcPr>
          <w:p w14:paraId="4D92F1D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116.06</w:t>
            </w:r>
          </w:p>
        </w:tc>
      </w:tr>
      <w:tr w:rsidR="00031504" w:rsidRPr="00831395" w14:paraId="2D4B775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847391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F6548F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BAC4AD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BC045F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A49EEF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161AE3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B65FD3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2B0743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66702C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8E33B6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069C7F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5290C6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2CD6B5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9BAA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7ED4A3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544D927" w14:textId="77777777" w:rsidR="00031504" w:rsidRPr="00831395" w:rsidRDefault="00031504" w:rsidP="00031504">
            <w:pPr>
              <w:spacing w:after="0"/>
              <w:rPr>
                <w:lang w:eastAsia="es-PE"/>
              </w:rPr>
            </w:pPr>
          </w:p>
        </w:tc>
      </w:tr>
      <w:tr w:rsidR="00031504" w:rsidRPr="00831395" w14:paraId="1C03C87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32E646D"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5CF944B"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01.03</w:t>
            </w:r>
          </w:p>
        </w:tc>
        <w:tc>
          <w:tcPr>
            <w:tcW w:w="4324" w:type="dxa"/>
            <w:gridSpan w:val="4"/>
            <w:tcBorders>
              <w:top w:val="nil"/>
              <w:left w:val="nil"/>
              <w:bottom w:val="nil"/>
              <w:right w:val="nil"/>
            </w:tcBorders>
            <w:shd w:val="clear" w:color="auto" w:fill="auto"/>
            <w:hideMark/>
          </w:tcPr>
          <w:p w14:paraId="6778F442"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SEGURIDAD Y SALUD</w:t>
            </w:r>
          </w:p>
        </w:tc>
        <w:tc>
          <w:tcPr>
            <w:tcW w:w="665" w:type="dxa"/>
            <w:tcBorders>
              <w:top w:val="nil"/>
              <w:left w:val="nil"/>
              <w:bottom w:val="nil"/>
              <w:right w:val="nil"/>
            </w:tcBorders>
            <w:shd w:val="clear" w:color="auto" w:fill="auto"/>
            <w:noWrap/>
            <w:hideMark/>
          </w:tcPr>
          <w:p w14:paraId="263F8136"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6D4CCA6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FDF72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FFB1A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4EC0E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E4C817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80EA63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50A6CFC"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10,330.00</w:t>
            </w:r>
          </w:p>
        </w:tc>
      </w:tr>
      <w:tr w:rsidR="00031504" w:rsidRPr="00831395" w14:paraId="11D6730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82DD9DD"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720BD75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B5004B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7D17C47"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A99988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17DE3C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598875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8BD41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55446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42D5A5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AF077E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33C14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A8A0EF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6CFB9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8FC8BE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B8ED6E2" w14:textId="77777777" w:rsidR="00031504" w:rsidRPr="00831395" w:rsidRDefault="00031504" w:rsidP="00031504">
            <w:pPr>
              <w:spacing w:after="0"/>
              <w:rPr>
                <w:lang w:eastAsia="es-PE"/>
              </w:rPr>
            </w:pPr>
          </w:p>
        </w:tc>
      </w:tr>
      <w:tr w:rsidR="00031504" w:rsidRPr="00831395" w14:paraId="23DCCCB1" w14:textId="77777777" w:rsidTr="00031504">
        <w:trPr>
          <w:trHeight w:val="161"/>
        </w:trPr>
        <w:tc>
          <w:tcPr>
            <w:tcW w:w="415" w:type="dxa"/>
            <w:tcBorders>
              <w:top w:val="nil"/>
              <w:left w:val="nil"/>
              <w:bottom w:val="nil"/>
              <w:right w:val="nil"/>
            </w:tcBorders>
            <w:shd w:val="clear" w:color="auto" w:fill="auto"/>
            <w:noWrap/>
            <w:hideMark/>
          </w:tcPr>
          <w:p w14:paraId="6B07554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35EF2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01.03.01</w:t>
            </w:r>
          </w:p>
        </w:tc>
        <w:tc>
          <w:tcPr>
            <w:tcW w:w="4324" w:type="dxa"/>
            <w:gridSpan w:val="4"/>
            <w:tcBorders>
              <w:top w:val="nil"/>
              <w:left w:val="nil"/>
              <w:bottom w:val="nil"/>
              <w:right w:val="nil"/>
            </w:tcBorders>
            <w:shd w:val="clear" w:color="auto" w:fill="auto"/>
            <w:hideMark/>
          </w:tcPr>
          <w:p w14:paraId="3C84998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EQUIPOS DE PROTECCION INDIVIDUAL</w:t>
            </w:r>
          </w:p>
        </w:tc>
        <w:tc>
          <w:tcPr>
            <w:tcW w:w="665" w:type="dxa"/>
            <w:tcBorders>
              <w:top w:val="nil"/>
              <w:left w:val="nil"/>
              <w:bottom w:val="nil"/>
              <w:right w:val="nil"/>
            </w:tcBorders>
            <w:shd w:val="clear" w:color="auto" w:fill="auto"/>
            <w:noWrap/>
            <w:hideMark/>
          </w:tcPr>
          <w:p w14:paraId="46037FC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F4AC38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423CB72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4,830.00</w:t>
            </w:r>
          </w:p>
        </w:tc>
        <w:tc>
          <w:tcPr>
            <w:tcW w:w="1149" w:type="dxa"/>
            <w:gridSpan w:val="3"/>
            <w:tcBorders>
              <w:top w:val="nil"/>
              <w:left w:val="nil"/>
              <w:bottom w:val="nil"/>
              <w:right w:val="nil"/>
            </w:tcBorders>
            <w:shd w:val="clear" w:color="auto" w:fill="auto"/>
            <w:noWrap/>
            <w:hideMark/>
          </w:tcPr>
          <w:p w14:paraId="2E4B8FE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4,830.00</w:t>
            </w:r>
          </w:p>
        </w:tc>
      </w:tr>
      <w:tr w:rsidR="00031504" w:rsidRPr="00831395" w14:paraId="69D35F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8A55D1E"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AF2384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9665A6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6A7145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2C4D95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4D21F1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FEA7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378D23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D2496E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FBE653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63F24C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F73197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DA40FD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A018F6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8E6BDC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70B5BF3" w14:textId="77777777" w:rsidR="00031504" w:rsidRPr="00831395" w:rsidRDefault="00031504" w:rsidP="00031504">
            <w:pPr>
              <w:spacing w:after="0"/>
              <w:rPr>
                <w:lang w:eastAsia="es-PE"/>
              </w:rPr>
            </w:pPr>
          </w:p>
        </w:tc>
      </w:tr>
      <w:tr w:rsidR="00031504" w:rsidRPr="00831395" w14:paraId="268C4DC2" w14:textId="77777777" w:rsidTr="00031504">
        <w:trPr>
          <w:trHeight w:val="161"/>
        </w:trPr>
        <w:tc>
          <w:tcPr>
            <w:tcW w:w="415" w:type="dxa"/>
            <w:tcBorders>
              <w:top w:val="nil"/>
              <w:left w:val="nil"/>
              <w:bottom w:val="nil"/>
              <w:right w:val="nil"/>
            </w:tcBorders>
            <w:shd w:val="clear" w:color="auto" w:fill="auto"/>
            <w:noWrap/>
            <w:hideMark/>
          </w:tcPr>
          <w:p w14:paraId="6CFA229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30EF7B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01.03.02</w:t>
            </w:r>
          </w:p>
        </w:tc>
        <w:tc>
          <w:tcPr>
            <w:tcW w:w="4324" w:type="dxa"/>
            <w:gridSpan w:val="4"/>
            <w:tcBorders>
              <w:top w:val="nil"/>
              <w:left w:val="nil"/>
              <w:bottom w:val="nil"/>
              <w:right w:val="nil"/>
            </w:tcBorders>
            <w:shd w:val="clear" w:color="auto" w:fill="auto"/>
            <w:hideMark/>
          </w:tcPr>
          <w:p w14:paraId="00420C1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SEÑALIZACION TEMPORAL DE SEGURIDAD</w:t>
            </w:r>
          </w:p>
        </w:tc>
        <w:tc>
          <w:tcPr>
            <w:tcW w:w="665" w:type="dxa"/>
            <w:tcBorders>
              <w:top w:val="nil"/>
              <w:left w:val="nil"/>
              <w:bottom w:val="nil"/>
              <w:right w:val="nil"/>
            </w:tcBorders>
            <w:shd w:val="clear" w:color="auto" w:fill="auto"/>
            <w:noWrap/>
            <w:hideMark/>
          </w:tcPr>
          <w:p w14:paraId="00D765D8"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626AB08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32027DC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1,050.00</w:t>
            </w:r>
          </w:p>
        </w:tc>
        <w:tc>
          <w:tcPr>
            <w:tcW w:w="1149" w:type="dxa"/>
            <w:gridSpan w:val="3"/>
            <w:tcBorders>
              <w:top w:val="nil"/>
              <w:left w:val="nil"/>
              <w:bottom w:val="nil"/>
              <w:right w:val="nil"/>
            </w:tcBorders>
            <w:shd w:val="clear" w:color="auto" w:fill="auto"/>
            <w:noWrap/>
            <w:hideMark/>
          </w:tcPr>
          <w:p w14:paraId="249FEE7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1,050.00</w:t>
            </w:r>
          </w:p>
        </w:tc>
      </w:tr>
      <w:tr w:rsidR="00031504" w:rsidRPr="00831395" w14:paraId="2E5BF15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F8FCEFC"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B048CA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894230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611A1D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D7A48D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4824A2"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5B2493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3AFD88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C12EEE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D63629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8CB0D7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0D0150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9C45B8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CF73E2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18334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F745E8B" w14:textId="77777777" w:rsidR="00031504" w:rsidRPr="00831395" w:rsidRDefault="00031504" w:rsidP="00031504">
            <w:pPr>
              <w:spacing w:after="0"/>
              <w:rPr>
                <w:lang w:eastAsia="es-PE"/>
              </w:rPr>
            </w:pPr>
          </w:p>
        </w:tc>
      </w:tr>
      <w:tr w:rsidR="00031504" w:rsidRPr="00831395" w14:paraId="37689C1E" w14:textId="77777777" w:rsidTr="00031504">
        <w:trPr>
          <w:trHeight w:val="161"/>
        </w:trPr>
        <w:tc>
          <w:tcPr>
            <w:tcW w:w="415" w:type="dxa"/>
            <w:tcBorders>
              <w:top w:val="nil"/>
              <w:left w:val="nil"/>
              <w:bottom w:val="nil"/>
              <w:right w:val="nil"/>
            </w:tcBorders>
            <w:shd w:val="clear" w:color="auto" w:fill="auto"/>
            <w:noWrap/>
            <w:hideMark/>
          </w:tcPr>
          <w:p w14:paraId="1846270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65395D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01.03.03</w:t>
            </w:r>
          </w:p>
        </w:tc>
        <w:tc>
          <w:tcPr>
            <w:tcW w:w="4324" w:type="dxa"/>
            <w:gridSpan w:val="4"/>
            <w:tcBorders>
              <w:top w:val="nil"/>
              <w:left w:val="nil"/>
              <w:bottom w:val="nil"/>
              <w:right w:val="nil"/>
            </w:tcBorders>
            <w:shd w:val="clear" w:color="auto" w:fill="auto"/>
            <w:hideMark/>
          </w:tcPr>
          <w:p w14:paraId="5FA7A38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CAPACITACION EN SEGURIDAD Y SALUD</w:t>
            </w:r>
          </w:p>
        </w:tc>
        <w:tc>
          <w:tcPr>
            <w:tcW w:w="665" w:type="dxa"/>
            <w:tcBorders>
              <w:top w:val="nil"/>
              <w:left w:val="nil"/>
              <w:bottom w:val="nil"/>
              <w:right w:val="nil"/>
            </w:tcBorders>
            <w:shd w:val="clear" w:color="auto" w:fill="auto"/>
            <w:noWrap/>
            <w:hideMark/>
          </w:tcPr>
          <w:p w14:paraId="3D39771E"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609B842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4929A63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3,000.00</w:t>
            </w:r>
          </w:p>
        </w:tc>
        <w:tc>
          <w:tcPr>
            <w:tcW w:w="1149" w:type="dxa"/>
            <w:gridSpan w:val="3"/>
            <w:tcBorders>
              <w:top w:val="nil"/>
              <w:left w:val="nil"/>
              <w:bottom w:val="nil"/>
              <w:right w:val="nil"/>
            </w:tcBorders>
            <w:shd w:val="clear" w:color="auto" w:fill="auto"/>
            <w:noWrap/>
            <w:hideMark/>
          </w:tcPr>
          <w:p w14:paraId="5DDB0C0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3,000.00</w:t>
            </w:r>
          </w:p>
        </w:tc>
      </w:tr>
      <w:tr w:rsidR="00031504" w:rsidRPr="00831395" w14:paraId="2C4F341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339FA3F"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2422A7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F62E59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0E1EE7"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8C4705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3168D2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331D8F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A5CBC9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2BADBC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8EE1C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578396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03F016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C25B63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DCC481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0F6EB7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BB4A5F4" w14:textId="77777777" w:rsidR="00031504" w:rsidRPr="00831395" w:rsidRDefault="00031504" w:rsidP="00031504">
            <w:pPr>
              <w:spacing w:after="0"/>
              <w:rPr>
                <w:lang w:eastAsia="es-PE"/>
              </w:rPr>
            </w:pPr>
          </w:p>
        </w:tc>
      </w:tr>
      <w:tr w:rsidR="00031504" w:rsidRPr="00831395" w14:paraId="2D6C2E08" w14:textId="77777777" w:rsidTr="00031504">
        <w:trPr>
          <w:trHeight w:val="161"/>
        </w:trPr>
        <w:tc>
          <w:tcPr>
            <w:tcW w:w="415" w:type="dxa"/>
            <w:tcBorders>
              <w:top w:val="nil"/>
              <w:left w:val="nil"/>
              <w:bottom w:val="nil"/>
              <w:right w:val="nil"/>
            </w:tcBorders>
            <w:shd w:val="clear" w:color="auto" w:fill="auto"/>
            <w:noWrap/>
            <w:hideMark/>
          </w:tcPr>
          <w:p w14:paraId="758D536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9C49CF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01.03.04</w:t>
            </w:r>
          </w:p>
        </w:tc>
        <w:tc>
          <w:tcPr>
            <w:tcW w:w="4324" w:type="dxa"/>
            <w:gridSpan w:val="4"/>
            <w:vMerge w:val="restart"/>
            <w:tcBorders>
              <w:top w:val="nil"/>
              <w:left w:val="nil"/>
              <w:bottom w:val="nil"/>
              <w:right w:val="nil"/>
            </w:tcBorders>
            <w:shd w:val="clear" w:color="auto" w:fill="auto"/>
            <w:hideMark/>
          </w:tcPr>
          <w:p w14:paraId="16C6526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RECURSOS PARA RESPUESTAS ANTE EMERGENCIA EN SEGURIDAD Y SALUD DURANTE EL TRABAJO</w:t>
            </w:r>
          </w:p>
        </w:tc>
        <w:tc>
          <w:tcPr>
            <w:tcW w:w="665" w:type="dxa"/>
            <w:tcBorders>
              <w:top w:val="nil"/>
              <w:left w:val="nil"/>
              <w:bottom w:val="nil"/>
              <w:right w:val="nil"/>
            </w:tcBorders>
            <w:shd w:val="clear" w:color="auto" w:fill="auto"/>
            <w:noWrap/>
            <w:hideMark/>
          </w:tcPr>
          <w:p w14:paraId="5154D6E5"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3EC4EA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237766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1,450.00</w:t>
            </w:r>
          </w:p>
        </w:tc>
        <w:tc>
          <w:tcPr>
            <w:tcW w:w="1149" w:type="dxa"/>
            <w:gridSpan w:val="3"/>
            <w:tcBorders>
              <w:top w:val="nil"/>
              <w:left w:val="nil"/>
              <w:bottom w:val="nil"/>
              <w:right w:val="nil"/>
            </w:tcBorders>
            <w:shd w:val="clear" w:color="auto" w:fill="auto"/>
            <w:noWrap/>
            <w:hideMark/>
          </w:tcPr>
          <w:p w14:paraId="36992D5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1,450.00</w:t>
            </w:r>
          </w:p>
        </w:tc>
      </w:tr>
      <w:tr w:rsidR="00031504" w:rsidRPr="00831395" w14:paraId="5C1F33CD"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2A2EA5D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A9C5CF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BA7CE0B"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2F985310"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01B7693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44BA1F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490814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6BC72C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8B60E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1080D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2C720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205FC6"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906FCDB" w14:textId="77777777" w:rsidR="00031504" w:rsidRPr="00831395" w:rsidRDefault="00031504" w:rsidP="00031504">
            <w:pPr>
              <w:spacing w:after="0"/>
              <w:rPr>
                <w:lang w:eastAsia="es-PE"/>
              </w:rPr>
            </w:pPr>
          </w:p>
        </w:tc>
      </w:tr>
      <w:tr w:rsidR="00031504" w:rsidRPr="00831395" w14:paraId="5A27FE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4131BEF"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C237F3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8D3F6D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6B2314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189AE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3FC49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A7C67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F75954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CEC9AA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BF630D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EBC941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389934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FE4576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5FAA66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BCE5A9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6753968" w14:textId="77777777" w:rsidR="00031504" w:rsidRPr="00831395" w:rsidRDefault="00031504" w:rsidP="00031504">
            <w:pPr>
              <w:spacing w:after="0"/>
              <w:rPr>
                <w:lang w:eastAsia="es-PE"/>
              </w:rPr>
            </w:pPr>
          </w:p>
        </w:tc>
      </w:tr>
      <w:tr w:rsidR="00031504" w:rsidRPr="00831395" w14:paraId="0180610F"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B51FBA6"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32FE8B2"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01.04</w:t>
            </w:r>
          </w:p>
        </w:tc>
        <w:tc>
          <w:tcPr>
            <w:tcW w:w="4324" w:type="dxa"/>
            <w:gridSpan w:val="4"/>
            <w:tcBorders>
              <w:top w:val="nil"/>
              <w:left w:val="nil"/>
              <w:bottom w:val="nil"/>
              <w:right w:val="nil"/>
            </w:tcBorders>
            <w:shd w:val="clear" w:color="auto" w:fill="auto"/>
            <w:hideMark/>
          </w:tcPr>
          <w:p w14:paraId="7FFEC2E3"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DE CONCRETO SIMPLE</w:t>
            </w:r>
          </w:p>
        </w:tc>
        <w:tc>
          <w:tcPr>
            <w:tcW w:w="665" w:type="dxa"/>
            <w:tcBorders>
              <w:top w:val="nil"/>
              <w:left w:val="nil"/>
              <w:bottom w:val="nil"/>
              <w:right w:val="nil"/>
            </w:tcBorders>
            <w:shd w:val="clear" w:color="auto" w:fill="auto"/>
            <w:noWrap/>
            <w:hideMark/>
          </w:tcPr>
          <w:p w14:paraId="6B877094"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45F6D02E"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9D5CA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F7B095"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43E160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DFD27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19A542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589C5BF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201.60</w:t>
            </w:r>
          </w:p>
        </w:tc>
      </w:tr>
      <w:tr w:rsidR="00031504" w:rsidRPr="00831395" w14:paraId="36A72DE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5181F84"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797DE51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CA9C6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DEF3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41D7A9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9F54ED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2DE99B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0BB2AB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7627B4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82059F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C28264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B5171E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E8C359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F0A6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241312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A07C1EC" w14:textId="77777777" w:rsidR="00031504" w:rsidRPr="00831395" w:rsidRDefault="00031504" w:rsidP="00031504">
            <w:pPr>
              <w:spacing w:after="0"/>
              <w:rPr>
                <w:lang w:eastAsia="es-PE"/>
              </w:rPr>
            </w:pPr>
          </w:p>
        </w:tc>
      </w:tr>
      <w:tr w:rsidR="00031504" w:rsidRPr="00831395" w14:paraId="1FEC03F5" w14:textId="77777777" w:rsidTr="00031504">
        <w:trPr>
          <w:trHeight w:val="161"/>
        </w:trPr>
        <w:tc>
          <w:tcPr>
            <w:tcW w:w="415" w:type="dxa"/>
            <w:tcBorders>
              <w:top w:val="nil"/>
              <w:left w:val="nil"/>
              <w:bottom w:val="nil"/>
              <w:right w:val="nil"/>
            </w:tcBorders>
            <w:shd w:val="clear" w:color="auto" w:fill="auto"/>
            <w:noWrap/>
            <w:hideMark/>
          </w:tcPr>
          <w:p w14:paraId="469936C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ED8840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01.04.01</w:t>
            </w:r>
          </w:p>
        </w:tc>
        <w:tc>
          <w:tcPr>
            <w:tcW w:w="4324" w:type="dxa"/>
            <w:gridSpan w:val="4"/>
            <w:tcBorders>
              <w:top w:val="nil"/>
              <w:left w:val="nil"/>
              <w:bottom w:val="nil"/>
              <w:right w:val="nil"/>
            </w:tcBorders>
            <w:shd w:val="clear" w:color="auto" w:fill="auto"/>
            <w:hideMark/>
          </w:tcPr>
          <w:p w14:paraId="534D0E4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SOLADOS CONCRETO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=100 kg/cm2 e=2"</w:t>
            </w:r>
          </w:p>
        </w:tc>
        <w:tc>
          <w:tcPr>
            <w:tcW w:w="665" w:type="dxa"/>
            <w:tcBorders>
              <w:top w:val="nil"/>
              <w:left w:val="nil"/>
              <w:bottom w:val="nil"/>
              <w:right w:val="nil"/>
            </w:tcBorders>
            <w:shd w:val="clear" w:color="auto" w:fill="auto"/>
            <w:noWrap/>
            <w:hideMark/>
          </w:tcPr>
          <w:p w14:paraId="4E2993A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C117F8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3656111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16.80</w:t>
            </w:r>
          </w:p>
        </w:tc>
        <w:tc>
          <w:tcPr>
            <w:tcW w:w="1149" w:type="dxa"/>
            <w:gridSpan w:val="3"/>
            <w:tcBorders>
              <w:top w:val="nil"/>
              <w:left w:val="nil"/>
              <w:bottom w:val="nil"/>
              <w:right w:val="nil"/>
            </w:tcBorders>
            <w:shd w:val="clear" w:color="auto" w:fill="auto"/>
            <w:noWrap/>
            <w:hideMark/>
          </w:tcPr>
          <w:p w14:paraId="1ED9ADC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201.60</w:t>
            </w:r>
          </w:p>
        </w:tc>
      </w:tr>
      <w:tr w:rsidR="00031504" w:rsidRPr="00831395" w14:paraId="39971CB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C6099F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100131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AE847B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C134D4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899AC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039E4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ADC0FC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55A35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B6882BE"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36CA51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A05423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C8EA1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4C8D56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AFF65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4891463"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9DFCBB8" w14:textId="77777777" w:rsidR="00031504" w:rsidRPr="00831395" w:rsidRDefault="00031504" w:rsidP="00031504">
            <w:pPr>
              <w:spacing w:after="0"/>
              <w:rPr>
                <w:lang w:eastAsia="es-PE"/>
              </w:rPr>
            </w:pPr>
          </w:p>
        </w:tc>
      </w:tr>
      <w:tr w:rsidR="00031504" w:rsidRPr="00831395" w14:paraId="73836562"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534C41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4545226"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01.05</w:t>
            </w:r>
          </w:p>
        </w:tc>
        <w:tc>
          <w:tcPr>
            <w:tcW w:w="4324" w:type="dxa"/>
            <w:gridSpan w:val="4"/>
            <w:tcBorders>
              <w:top w:val="nil"/>
              <w:left w:val="nil"/>
              <w:bottom w:val="nil"/>
              <w:right w:val="nil"/>
            </w:tcBorders>
            <w:shd w:val="clear" w:color="auto" w:fill="auto"/>
            <w:hideMark/>
          </w:tcPr>
          <w:p w14:paraId="31E0258A"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DE CONCRETO ARMADO</w:t>
            </w:r>
          </w:p>
        </w:tc>
        <w:tc>
          <w:tcPr>
            <w:tcW w:w="665" w:type="dxa"/>
            <w:tcBorders>
              <w:top w:val="nil"/>
              <w:left w:val="nil"/>
              <w:bottom w:val="nil"/>
              <w:right w:val="nil"/>
            </w:tcBorders>
            <w:shd w:val="clear" w:color="auto" w:fill="auto"/>
            <w:noWrap/>
            <w:hideMark/>
          </w:tcPr>
          <w:p w14:paraId="7F0CFFA3"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0B80E9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015ADB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AB6626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1E90AB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44CE27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4992D8D"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3753BC8"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11,221.58</w:t>
            </w:r>
          </w:p>
        </w:tc>
      </w:tr>
      <w:tr w:rsidR="00031504" w:rsidRPr="00831395" w14:paraId="5C7DE0E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2D55904"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1DC49E0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AEF7FD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108E46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D300AB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71784D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C4F0F4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00A105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D2131D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D810DD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AFC048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146CE0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45B406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BC2A96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E9A32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F257EC9" w14:textId="77777777" w:rsidR="00031504" w:rsidRPr="00831395" w:rsidRDefault="00031504" w:rsidP="00031504">
            <w:pPr>
              <w:spacing w:after="0"/>
              <w:rPr>
                <w:lang w:eastAsia="es-PE"/>
              </w:rPr>
            </w:pPr>
          </w:p>
        </w:tc>
      </w:tr>
      <w:tr w:rsidR="00031504" w:rsidRPr="00831395" w14:paraId="5943213A"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428D4F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D7E7DD8"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01.05.01</w:t>
            </w:r>
          </w:p>
        </w:tc>
        <w:tc>
          <w:tcPr>
            <w:tcW w:w="4324" w:type="dxa"/>
            <w:gridSpan w:val="4"/>
            <w:tcBorders>
              <w:top w:val="nil"/>
              <w:left w:val="nil"/>
              <w:bottom w:val="nil"/>
              <w:right w:val="nil"/>
            </w:tcBorders>
            <w:shd w:val="clear" w:color="auto" w:fill="auto"/>
            <w:hideMark/>
          </w:tcPr>
          <w:p w14:paraId="48AE7BD8"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ZAPATAS</w:t>
            </w:r>
          </w:p>
        </w:tc>
        <w:tc>
          <w:tcPr>
            <w:tcW w:w="665" w:type="dxa"/>
            <w:tcBorders>
              <w:top w:val="nil"/>
              <w:left w:val="nil"/>
              <w:bottom w:val="nil"/>
              <w:right w:val="nil"/>
            </w:tcBorders>
            <w:shd w:val="clear" w:color="auto" w:fill="auto"/>
            <w:noWrap/>
            <w:hideMark/>
          </w:tcPr>
          <w:p w14:paraId="68D1E608"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5772B59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6AC74C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10824B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074A1E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574ABB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7ED17D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DB8485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1BC20CC" w14:textId="77777777" w:rsidR="00031504" w:rsidRPr="00831395" w:rsidRDefault="00031504" w:rsidP="00031504">
            <w:pPr>
              <w:spacing w:after="0"/>
              <w:rPr>
                <w:lang w:eastAsia="es-PE"/>
              </w:rPr>
            </w:pPr>
          </w:p>
        </w:tc>
      </w:tr>
      <w:tr w:rsidR="00031504" w:rsidRPr="00831395" w14:paraId="63BBAED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F5E964B"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6AB8AE7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A0AB2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780D1D4"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3FE5D8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57B22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F5A6A6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AB0719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E01AF7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1B4BE9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DFFC12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7A2C8E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01C21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D8008C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3DEAAD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04DCCEF" w14:textId="77777777" w:rsidR="00031504" w:rsidRPr="00831395" w:rsidRDefault="00031504" w:rsidP="00031504">
            <w:pPr>
              <w:spacing w:after="0"/>
              <w:rPr>
                <w:lang w:eastAsia="es-PE"/>
              </w:rPr>
            </w:pPr>
          </w:p>
        </w:tc>
      </w:tr>
      <w:tr w:rsidR="00031504" w:rsidRPr="00831395" w14:paraId="7A76B1A0" w14:textId="77777777" w:rsidTr="00031504">
        <w:trPr>
          <w:trHeight w:val="161"/>
        </w:trPr>
        <w:tc>
          <w:tcPr>
            <w:tcW w:w="415" w:type="dxa"/>
            <w:tcBorders>
              <w:top w:val="nil"/>
              <w:left w:val="nil"/>
              <w:bottom w:val="nil"/>
              <w:right w:val="nil"/>
            </w:tcBorders>
            <w:shd w:val="clear" w:color="auto" w:fill="auto"/>
            <w:noWrap/>
            <w:hideMark/>
          </w:tcPr>
          <w:p w14:paraId="322F228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54D811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01.05.02</w:t>
            </w:r>
          </w:p>
        </w:tc>
        <w:tc>
          <w:tcPr>
            <w:tcW w:w="4324" w:type="dxa"/>
            <w:gridSpan w:val="4"/>
            <w:tcBorders>
              <w:top w:val="nil"/>
              <w:left w:val="nil"/>
              <w:bottom w:val="nil"/>
              <w:right w:val="nil"/>
            </w:tcBorders>
            <w:shd w:val="clear" w:color="auto" w:fill="auto"/>
            <w:hideMark/>
          </w:tcPr>
          <w:p w14:paraId="195F4C7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CONCRETO PARA ZAPATAS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=210 kg/cm2</w:t>
            </w:r>
          </w:p>
        </w:tc>
        <w:tc>
          <w:tcPr>
            <w:tcW w:w="665" w:type="dxa"/>
            <w:tcBorders>
              <w:top w:val="nil"/>
              <w:left w:val="nil"/>
              <w:bottom w:val="nil"/>
              <w:right w:val="nil"/>
            </w:tcBorders>
            <w:shd w:val="clear" w:color="auto" w:fill="auto"/>
            <w:noWrap/>
            <w:hideMark/>
          </w:tcPr>
          <w:p w14:paraId="78045E2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5A9C9C2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451EDDB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392.62</w:t>
            </w:r>
          </w:p>
        </w:tc>
        <w:tc>
          <w:tcPr>
            <w:tcW w:w="1149" w:type="dxa"/>
            <w:gridSpan w:val="3"/>
            <w:tcBorders>
              <w:top w:val="nil"/>
              <w:left w:val="nil"/>
              <w:bottom w:val="nil"/>
              <w:right w:val="nil"/>
            </w:tcBorders>
            <w:shd w:val="clear" w:color="auto" w:fill="auto"/>
            <w:noWrap/>
            <w:hideMark/>
          </w:tcPr>
          <w:p w14:paraId="4C2D21C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2,355.72</w:t>
            </w:r>
          </w:p>
        </w:tc>
      </w:tr>
      <w:tr w:rsidR="00031504" w:rsidRPr="00831395" w14:paraId="56B2B0D7"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689468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62949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FEC050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89CE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B1153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87CD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DEEFDC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489852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C5A07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AAA3F7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051754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00DBFE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86B0F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C40D81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EAEBFB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0FD0B99" w14:textId="77777777" w:rsidR="00031504" w:rsidRPr="00831395" w:rsidRDefault="00031504" w:rsidP="00031504">
            <w:pPr>
              <w:spacing w:after="0"/>
              <w:rPr>
                <w:lang w:eastAsia="es-PE"/>
              </w:rPr>
            </w:pPr>
          </w:p>
        </w:tc>
      </w:tr>
      <w:tr w:rsidR="00031504" w:rsidRPr="00831395" w14:paraId="72EE2892" w14:textId="77777777" w:rsidTr="00031504">
        <w:trPr>
          <w:trHeight w:val="161"/>
        </w:trPr>
        <w:tc>
          <w:tcPr>
            <w:tcW w:w="415" w:type="dxa"/>
            <w:tcBorders>
              <w:top w:val="nil"/>
              <w:left w:val="nil"/>
              <w:bottom w:val="nil"/>
              <w:right w:val="nil"/>
            </w:tcBorders>
            <w:shd w:val="clear" w:color="auto" w:fill="auto"/>
            <w:noWrap/>
            <w:hideMark/>
          </w:tcPr>
          <w:p w14:paraId="2037142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C0CF32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01.05.03</w:t>
            </w:r>
          </w:p>
        </w:tc>
        <w:tc>
          <w:tcPr>
            <w:tcW w:w="4324" w:type="dxa"/>
            <w:gridSpan w:val="4"/>
            <w:tcBorders>
              <w:top w:val="nil"/>
              <w:left w:val="nil"/>
              <w:bottom w:val="nil"/>
              <w:right w:val="nil"/>
            </w:tcBorders>
            <w:shd w:val="clear" w:color="auto" w:fill="auto"/>
            <w:hideMark/>
          </w:tcPr>
          <w:p w14:paraId="17D9415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ACERO CORRUGADO </w:t>
            </w:r>
            <w:proofErr w:type="spellStart"/>
            <w:r w:rsidRPr="00831395">
              <w:rPr>
                <w:rFonts w:ascii="Arial Narrow" w:hAnsi="Arial Narrow" w:cs="Arial"/>
                <w:color w:val="000000"/>
                <w:sz w:val="14"/>
                <w:szCs w:val="14"/>
                <w:lang w:eastAsia="es-PE"/>
              </w:rPr>
              <w:t>fy</w:t>
            </w:r>
            <w:proofErr w:type="spellEnd"/>
            <w:r w:rsidRPr="00831395">
              <w:rPr>
                <w:rFonts w:ascii="Arial Narrow" w:hAnsi="Arial Narrow" w:cs="Arial"/>
                <w:color w:val="000000"/>
                <w:sz w:val="14"/>
                <w:szCs w:val="14"/>
                <w:lang w:eastAsia="es-PE"/>
              </w:rPr>
              <w:t>=4200 kg/cm2 GRADO 60 EN ZAPATAS</w:t>
            </w:r>
          </w:p>
        </w:tc>
        <w:tc>
          <w:tcPr>
            <w:tcW w:w="665" w:type="dxa"/>
            <w:tcBorders>
              <w:top w:val="nil"/>
              <w:left w:val="nil"/>
              <w:bottom w:val="nil"/>
              <w:right w:val="nil"/>
            </w:tcBorders>
            <w:shd w:val="clear" w:color="auto" w:fill="auto"/>
            <w:noWrap/>
            <w:hideMark/>
          </w:tcPr>
          <w:p w14:paraId="04AB769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kg</w:t>
            </w:r>
          </w:p>
        </w:tc>
        <w:tc>
          <w:tcPr>
            <w:tcW w:w="1040" w:type="dxa"/>
            <w:gridSpan w:val="2"/>
            <w:tcBorders>
              <w:top w:val="nil"/>
              <w:left w:val="nil"/>
              <w:bottom w:val="nil"/>
              <w:right w:val="nil"/>
            </w:tcBorders>
            <w:shd w:val="clear" w:color="auto" w:fill="auto"/>
            <w:noWrap/>
            <w:hideMark/>
          </w:tcPr>
          <w:p w14:paraId="40F1B1E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135.26</w:t>
            </w:r>
          </w:p>
        </w:tc>
        <w:tc>
          <w:tcPr>
            <w:tcW w:w="1128" w:type="dxa"/>
            <w:gridSpan w:val="4"/>
            <w:tcBorders>
              <w:top w:val="nil"/>
              <w:left w:val="nil"/>
              <w:bottom w:val="nil"/>
              <w:right w:val="nil"/>
            </w:tcBorders>
            <w:shd w:val="clear" w:color="auto" w:fill="auto"/>
            <w:noWrap/>
            <w:hideMark/>
          </w:tcPr>
          <w:p w14:paraId="1343FC5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5.57</w:t>
            </w:r>
          </w:p>
        </w:tc>
        <w:tc>
          <w:tcPr>
            <w:tcW w:w="1149" w:type="dxa"/>
            <w:gridSpan w:val="3"/>
            <w:tcBorders>
              <w:top w:val="nil"/>
              <w:left w:val="nil"/>
              <w:bottom w:val="nil"/>
              <w:right w:val="nil"/>
            </w:tcBorders>
            <w:shd w:val="clear" w:color="auto" w:fill="auto"/>
            <w:noWrap/>
            <w:hideMark/>
          </w:tcPr>
          <w:p w14:paraId="32333E6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753.40</w:t>
            </w:r>
          </w:p>
        </w:tc>
      </w:tr>
      <w:tr w:rsidR="00031504" w:rsidRPr="00831395" w14:paraId="1C8D746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5974E7E"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8AB0F8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57F095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595B53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5575F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89C4C8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313DF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F234C4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831288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0EC0DB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D632E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66C1F4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CF828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3D5EC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6A8BF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A87F34D" w14:textId="77777777" w:rsidR="00031504" w:rsidRPr="00831395" w:rsidRDefault="00031504" w:rsidP="00031504">
            <w:pPr>
              <w:spacing w:after="0"/>
              <w:rPr>
                <w:lang w:eastAsia="es-PE"/>
              </w:rPr>
            </w:pPr>
          </w:p>
        </w:tc>
      </w:tr>
      <w:tr w:rsidR="00031504" w:rsidRPr="00831395" w14:paraId="4F8938C0"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9B7DD1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DAAED91"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01.05.04</w:t>
            </w:r>
          </w:p>
        </w:tc>
        <w:tc>
          <w:tcPr>
            <w:tcW w:w="4324" w:type="dxa"/>
            <w:gridSpan w:val="4"/>
            <w:tcBorders>
              <w:top w:val="nil"/>
              <w:left w:val="nil"/>
              <w:bottom w:val="nil"/>
              <w:right w:val="nil"/>
            </w:tcBorders>
            <w:shd w:val="clear" w:color="auto" w:fill="auto"/>
            <w:hideMark/>
          </w:tcPr>
          <w:p w14:paraId="41689E88"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COLUMNAS</w:t>
            </w:r>
          </w:p>
        </w:tc>
        <w:tc>
          <w:tcPr>
            <w:tcW w:w="665" w:type="dxa"/>
            <w:tcBorders>
              <w:top w:val="nil"/>
              <w:left w:val="nil"/>
              <w:bottom w:val="nil"/>
              <w:right w:val="nil"/>
            </w:tcBorders>
            <w:shd w:val="clear" w:color="auto" w:fill="auto"/>
            <w:noWrap/>
            <w:hideMark/>
          </w:tcPr>
          <w:p w14:paraId="65968C7D"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5B98836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4F516A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971D1A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E8542E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9651B3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6D30C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997BCE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D35AF0C" w14:textId="77777777" w:rsidR="00031504" w:rsidRPr="00831395" w:rsidRDefault="00031504" w:rsidP="00031504">
            <w:pPr>
              <w:spacing w:after="0"/>
              <w:rPr>
                <w:lang w:eastAsia="es-PE"/>
              </w:rPr>
            </w:pPr>
          </w:p>
        </w:tc>
      </w:tr>
      <w:tr w:rsidR="00031504" w:rsidRPr="00831395" w14:paraId="11494DC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E52EBF9"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2E33A19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DCA506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57A7A1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6ABCBC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B58D4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AFA8E0D"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92862B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5FBFB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D4B13B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44048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136650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ECD7A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BD328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ECA0D1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8640CBB" w14:textId="77777777" w:rsidR="00031504" w:rsidRPr="00831395" w:rsidRDefault="00031504" w:rsidP="00031504">
            <w:pPr>
              <w:spacing w:after="0"/>
              <w:rPr>
                <w:lang w:eastAsia="es-PE"/>
              </w:rPr>
            </w:pPr>
          </w:p>
        </w:tc>
      </w:tr>
      <w:tr w:rsidR="00031504" w:rsidRPr="00831395" w14:paraId="3078BB4C" w14:textId="77777777" w:rsidTr="00031504">
        <w:trPr>
          <w:trHeight w:val="161"/>
        </w:trPr>
        <w:tc>
          <w:tcPr>
            <w:tcW w:w="415" w:type="dxa"/>
            <w:tcBorders>
              <w:top w:val="nil"/>
              <w:left w:val="nil"/>
              <w:bottom w:val="nil"/>
              <w:right w:val="nil"/>
            </w:tcBorders>
            <w:shd w:val="clear" w:color="auto" w:fill="auto"/>
            <w:noWrap/>
            <w:hideMark/>
          </w:tcPr>
          <w:p w14:paraId="4438CD9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232EF1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01.05.05</w:t>
            </w:r>
          </w:p>
        </w:tc>
        <w:tc>
          <w:tcPr>
            <w:tcW w:w="4324" w:type="dxa"/>
            <w:gridSpan w:val="4"/>
            <w:tcBorders>
              <w:top w:val="nil"/>
              <w:left w:val="nil"/>
              <w:bottom w:val="nil"/>
              <w:right w:val="nil"/>
            </w:tcBorders>
            <w:shd w:val="clear" w:color="auto" w:fill="auto"/>
            <w:hideMark/>
          </w:tcPr>
          <w:p w14:paraId="070B472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ACERO CORRUGADO </w:t>
            </w:r>
            <w:proofErr w:type="spellStart"/>
            <w:r w:rsidRPr="00831395">
              <w:rPr>
                <w:rFonts w:ascii="Arial Narrow" w:hAnsi="Arial Narrow" w:cs="Arial"/>
                <w:color w:val="000000"/>
                <w:sz w:val="14"/>
                <w:szCs w:val="14"/>
                <w:lang w:eastAsia="es-PE"/>
              </w:rPr>
              <w:t>fy</w:t>
            </w:r>
            <w:proofErr w:type="spellEnd"/>
            <w:r w:rsidRPr="00831395">
              <w:rPr>
                <w:rFonts w:ascii="Arial Narrow" w:hAnsi="Arial Narrow" w:cs="Arial"/>
                <w:color w:val="000000"/>
                <w:sz w:val="14"/>
                <w:szCs w:val="14"/>
                <w:lang w:eastAsia="es-PE"/>
              </w:rPr>
              <w:t>=4200 kg/cm2 GRADO 60 EN COLUMNAS</w:t>
            </w:r>
          </w:p>
        </w:tc>
        <w:tc>
          <w:tcPr>
            <w:tcW w:w="665" w:type="dxa"/>
            <w:tcBorders>
              <w:top w:val="nil"/>
              <w:left w:val="nil"/>
              <w:bottom w:val="nil"/>
              <w:right w:val="nil"/>
            </w:tcBorders>
            <w:shd w:val="clear" w:color="auto" w:fill="auto"/>
            <w:noWrap/>
            <w:hideMark/>
          </w:tcPr>
          <w:p w14:paraId="56B4ADE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kg</w:t>
            </w:r>
          </w:p>
        </w:tc>
        <w:tc>
          <w:tcPr>
            <w:tcW w:w="1040" w:type="dxa"/>
            <w:gridSpan w:val="2"/>
            <w:tcBorders>
              <w:top w:val="nil"/>
              <w:left w:val="nil"/>
              <w:bottom w:val="nil"/>
              <w:right w:val="nil"/>
            </w:tcBorders>
            <w:shd w:val="clear" w:color="auto" w:fill="auto"/>
            <w:noWrap/>
            <w:hideMark/>
          </w:tcPr>
          <w:p w14:paraId="6C806CD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378.06</w:t>
            </w:r>
          </w:p>
        </w:tc>
        <w:tc>
          <w:tcPr>
            <w:tcW w:w="1128" w:type="dxa"/>
            <w:gridSpan w:val="4"/>
            <w:tcBorders>
              <w:top w:val="nil"/>
              <w:left w:val="nil"/>
              <w:bottom w:val="nil"/>
              <w:right w:val="nil"/>
            </w:tcBorders>
            <w:shd w:val="clear" w:color="auto" w:fill="auto"/>
            <w:noWrap/>
            <w:hideMark/>
          </w:tcPr>
          <w:p w14:paraId="15DCE3A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5.57</w:t>
            </w:r>
          </w:p>
        </w:tc>
        <w:tc>
          <w:tcPr>
            <w:tcW w:w="1149" w:type="dxa"/>
            <w:gridSpan w:val="3"/>
            <w:tcBorders>
              <w:top w:val="nil"/>
              <w:left w:val="nil"/>
              <w:bottom w:val="nil"/>
              <w:right w:val="nil"/>
            </w:tcBorders>
            <w:shd w:val="clear" w:color="auto" w:fill="auto"/>
            <w:noWrap/>
            <w:hideMark/>
          </w:tcPr>
          <w:p w14:paraId="56164C4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2,105.79</w:t>
            </w:r>
          </w:p>
        </w:tc>
      </w:tr>
      <w:tr w:rsidR="00031504" w:rsidRPr="00831395" w14:paraId="6D5AC23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2B6305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26982B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4C8DC7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8BF3C6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7C9CC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697269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FB0D78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E486FD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F76E3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E4CD98C"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542C35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D4C1D8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1647E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D0F35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413E73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A9ABD3F" w14:textId="77777777" w:rsidR="00031504" w:rsidRPr="00831395" w:rsidRDefault="00031504" w:rsidP="00031504">
            <w:pPr>
              <w:spacing w:after="0"/>
              <w:rPr>
                <w:lang w:eastAsia="es-PE"/>
              </w:rPr>
            </w:pPr>
          </w:p>
        </w:tc>
      </w:tr>
      <w:tr w:rsidR="00031504" w:rsidRPr="00831395" w14:paraId="46C46431" w14:textId="77777777" w:rsidTr="00031504">
        <w:trPr>
          <w:trHeight w:val="161"/>
        </w:trPr>
        <w:tc>
          <w:tcPr>
            <w:tcW w:w="415" w:type="dxa"/>
            <w:tcBorders>
              <w:top w:val="nil"/>
              <w:left w:val="nil"/>
              <w:bottom w:val="nil"/>
              <w:right w:val="nil"/>
            </w:tcBorders>
            <w:shd w:val="clear" w:color="auto" w:fill="auto"/>
            <w:noWrap/>
            <w:hideMark/>
          </w:tcPr>
          <w:p w14:paraId="4DD8EDBA"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624D24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01.05.06</w:t>
            </w:r>
          </w:p>
        </w:tc>
        <w:tc>
          <w:tcPr>
            <w:tcW w:w="4324" w:type="dxa"/>
            <w:gridSpan w:val="4"/>
            <w:tcBorders>
              <w:top w:val="nil"/>
              <w:left w:val="nil"/>
              <w:bottom w:val="nil"/>
              <w:right w:val="nil"/>
            </w:tcBorders>
            <w:shd w:val="clear" w:color="auto" w:fill="auto"/>
            <w:hideMark/>
          </w:tcPr>
          <w:p w14:paraId="1DA3181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ENCOFRADO Y DESENCOFRADO NORMAL EN COLUMNAS</w:t>
            </w:r>
          </w:p>
        </w:tc>
        <w:tc>
          <w:tcPr>
            <w:tcW w:w="665" w:type="dxa"/>
            <w:tcBorders>
              <w:top w:val="nil"/>
              <w:left w:val="nil"/>
              <w:bottom w:val="nil"/>
              <w:right w:val="nil"/>
            </w:tcBorders>
            <w:shd w:val="clear" w:color="auto" w:fill="auto"/>
            <w:noWrap/>
            <w:hideMark/>
          </w:tcPr>
          <w:p w14:paraId="14DF728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5B39BF3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45.56</w:t>
            </w:r>
          </w:p>
        </w:tc>
        <w:tc>
          <w:tcPr>
            <w:tcW w:w="1128" w:type="dxa"/>
            <w:gridSpan w:val="4"/>
            <w:tcBorders>
              <w:top w:val="nil"/>
              <w:left w:val="nil"/>
              <w:bottom w:val="nil"/>
              <w:right w:val="nil"/>
            </w:tcBorders>
            <w:shd w:val="clear" w:color="auto" w:fill="auto"/>
            <w:noWrap/>
            <w:hideMark/>
          </w:tcPr>
          <w:p w14:paraId="516AA6A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67.24</w:t>
            </w:r>
          </w:p>
        </w:tc>
        <w:tc>
          <w:tcPr>
            <w:tcW w:w="1149" w:type="dxa"/>
            <w:gridSpan w:val="3"/>
            <w:tcBorders>
              <w:top w:val="nil"/>
              <w:left w:val="nil"/>
              <w:bottom w:val="nil"/>
              <w:right w:val="nil"/>
            </w:tcBorders>
            <w:shd w:val="clear" w:color="auto" w:fill="auto"/>
            <w:noWrap/>
            <w:hideMark/>
          </w:tcPr>
          <w:p w14:paraId="0389566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3,063.45</w:t>
            </w:r>
          </w:p>
        </w:tc>
      </w:tr>
      <w:tr w:rsidR="00031504" w:rsidRPr="00831395" w14:paraId="781EA33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7447D2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1982E4D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92D11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46B70C4"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8D1BEC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190E59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EC55B5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44D6E3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989555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49C015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FED11F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4D63D7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A01D6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39584C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A13057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6C614F5" w14:textId="77777777" w:rsidR="00031504" w:rsidRPr="00831395" w:rsidRDefault="00031504" w:rsidP="00031504">
            <w:pPr>
              <w:spacing w:after="0"/>
              <w:rPr>
                <w:lang w:eastAsia="es-PE"/>
              </w:rPr>
            </w:pPr>
          </w:p>
        </w:tc>
      </w:tr>
      <w:tr w:rsidR="00031504" w:rsidRPr="00831395" w14:paraId="23E2AD92" w14:textId="77777777" w:rsidTr="00031504">
        <w:trPr>
          <w:trHeight w:val="161"/>
        </w:trPr>
        <w:tc>
          <w:tcPr>
            <w:tcW w:w="415" w:type="dxa"/>
            <w:tcBorders>
              <w:top w:val="nil"/>
              <w:left w:val="nil"/>
              <w:bottom w:val="nil"/>
              <w:right w:val="nil"/>
            </w:tcBorders>
            <w:shd w:val="clear" w:color="auto" w:fill="auto"/>
            <w:noWrap/>
            <w:hideMark/>
          </w:tcPr>
          <w:p w14:paraId="4A6949C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43F4ED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01.05.07</w:t>
            </w:r>
          </w:p>
        </w:tc>
        <w:tc>
          <w:tcPr>
            <w:tcW w:w="4324" w:type="dxa"/>
            <w:gridSpan w:val="4"/>
            <w:tcBorders>
              <w:top w:val="nil"/>
              <w:left w:val="nil"/>
              <w:bottom w:val="nil"/>
              <w:right w:val="nil"/>
            </w:tcBorders>
            <w:shd w:val="clear" w:color="auto" w:fill="auto"/>
            <w:hideMark/>
          </w:tcPr>
          <w:p w14:paraId="4BC0BD9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CONCRETO PARA COLUMNAS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=210 kg/cm2</w:t>
            </w:r>
          </w:p>
        </w:tc>
        <w:tc>
          <w:tcPr>
            <w:tcW w:w="665" w:type="dxa"/>
            <w:tcBorders>
              <w:top w:val="nil"/>
              <w:left w:val="nil"/>
              <w:bottom w:val="nil"/>
              <w:right w:val="nil"/>
            </w:tcBorders>
            <w:shd w:val="clear" w:color="auto" w:fill="auto"/>
            <w:noWrap/>
            <w:hideMark/>
          </w:tcPr>
          <w:p w14:paraId="3C360CC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00949CE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5.10</w:t>
            </w:r>
          </w:p>
        </w:tc>
        <w:tc>
          <w:tcPr>
            <w:tcW w:w="1128" w:type="dxa"/>
            <w:gridSpan w:val="4"/>
            <w:tcBorders>
              <w:top w:val="nil"/>
              <w:left w:val="nil"/>
              <w:bottom w:val="nil"/>
              <w:right w:val="nil"/>
            </w:tcBorders>
            <w:shd w:val="clear" w:color="auto" w:fill="auto"/>
            <w:noWrap/>
            <w:hideMark/>
          </w:tcPr>
          <w:p w14:paraId="60546B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545.73</w:t>
            </w:r>
          </w:p>
        </w:tc>
        <w:tc>
          <w:tcPr>
            <w:tcW w:w="1149" w:type="dxa"/>
            <w:gridSpan w:val="3"/>
            <w:tcBorders>
              <w:top w:val="nil"/>
              <w:left w:val="nil"/>
              <w:bottom w:val="nil"/>
              <w:right w:val="nil"/>
            </w:tcBorders>
            <w:shd w:val="clear" w:color="auto" w:fill="auto"/>
            <w:noWrap/>
            <w:hideMark/>
          </w:tcPr>
          <w:p w14:paraId="219D200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2,783.22</w:t>
            </w:r>
          </w:p>
        </w:tc>
      </w:tr>
      <w:tr w:rsidR="00031504" w:rsidRPr="00831395" w14:paraId="06CED3F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A298BA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6DEBEA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A44459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82D70B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24905C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670589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03B83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CBF705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744DF5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838051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826FA1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556F4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9A69E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DDB9D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52EDE0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0938A5" w14:textId="77777777" w:rsidR="00031504" w:rsidRPr="00831395" w:rsidRDefault="00031504" w:rsidP="00031504">
            <w:pPr>
              <w:spacing w:after="0"/>
              <w:rPr>
                <w:lang w:eastAsia="es-PE"/>
              </w:rPr>
            </w:pPr>
          </w:p>
        </w:tc>
      </w:tr>
      <w:tr w:rsidR="00031504" w:rsidRPr="00831395" w14:paraId="3E042B32"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7A6127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91ECBAD"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01.05.08</w:t>
            </w:r>
          </w:p>
        </w:tc>
        <w:tc>
          <w:tcPr>
            <w:tcW w:w="4324" w:type="dxa"/>
            <w:gridSpan w:val="4"/>
            <w:tcBorders>
              <w:top w:val="nil"/>
              <w:left w:val="nil"/>
              <w:bottom w:val="nil"/>
              <w:right w:val="nil"/>
            </w:tcBorders>
            <w:shd w:val="clear" w:color="auto" w:fill="auto"/>
            <w:hideMark/>
          </w:tcPr>
          <w:p w14:paraId="3D787607"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PRUEBA DE LABORATORIO</w:t>
            </w:r>
          </w:p>
        </w:tc>
        <w:tc>
          <w:tcPr>
            <w:tcW w:w="665" w:type="dxa"/>
            <w:tcBorders>
              <w:top w:val="nil"/>
              <w:left w:val="nil"/>
              <w:bottom w:val="nil"/>
              <w:right w:val="nil"/>
            </w:tcBorders>
            <w:shd w:val="clear" w:color="auto" w:fill="auto"/>
            <w:noWrap/>
            <w:hideMark/>
          </w:tcPr>
          <w:p w14:paraId="5154BDA3"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3AFC00E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0BBDDA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2336F4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4059A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1BBF5F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2D7FB9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2DAC6AA"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160.00</w:t>
            </w:r>
          </w:p>
        </w:tc>
      </w:tr>
      <w:tr w:rsidR="00031504" w:rsidRPr="00831395" w14:paraId="4920C4F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0F9E2EC"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4D8355B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27B5EF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1F6E04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706E6A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CA520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2B8CDF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6C1B82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0C3421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DCBE2A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1C2AFC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4DF3FD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3A0D1F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BA355FC"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265DF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EEEC5A3" w14:textId="77777777" w:rsidR="00031504" w:rsidRPr="00831395" w:rsidRDefault="00031504" w:rsidP="00031504">
            <w:pPr>
              <w:spacing w:after="0"/>
              <w:rPr>
                <w:lang w:eastAsia="es-PE"/>
              </w:rPr>
            </w:pPr>
          </w:p>
        </w:tc>
      </w:tr>
      <w:tr w:rsidR="00031504" w:rsidRPr="00831395" w14:paraId="2C594E87" w14:textId="77777777" w:rsidTr="00031504">
        <w:trPr>
          <w:trHeight w:val="161"/>
        </w:trPr>
        <w:tc>
          <w:tcPr>
            <w:tcW w:w="415" w:type="dxa"/>
            <w:tcBorders>
              <w:top w:val="nil"/>
              <w:left w:val="nil"/>
              <w:bottom w:val="nil"/>
              <w:right w:val="nil"/>
            </w:tcBorders>
            <w:shd w:val="clear" w:color="auto" w:fill="auto"/>
            <w:noWrap/>
            <w:hideMark/>
          </w:tcPr>
          <w:p w14:paraId="093063BD"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06F0BC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01.05.08.01</w:t>
            </w:r>
          </w:p>
        </w:tc>
        <w:tc>
          <w:tcPr>
            <w:tcW w:w="4324" w:type="dxa"/>
            <w:gridSpan w:val="4"/>
            <w:tcBorders>
              <w:top w:val="nil"/>
              <w:left w:val="nil"/>
              <w:bottom w:val="nil"/>
              <w:right w:val="nil"/>
            </w:tcBorders>
            <w:shd w:val="clear" w:color="auto" w:fill="auto"/>
            <w:hideMark/>
          </w:tcPr>
          <w:p w14:paraId="5F22802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PRUEBA DE CALIDAD DEL CONCRETO (PRUEBA A LA COMPRESION)</w:t>
            </w:r>
          </w:p>
        </w:tc>
        <w:tc>
          <w:tcPr>
            <w:tcW w:w="665" w:type="dxa"/>
            <w:tcBorders>
              <w:top w:val="nil"/>
              <w:left w:val="nil"/>
              <w:bottom w:val="nil"/>
              <w:right w:val="nil"/>
            </w:tcBorders>
            <w:shd w:val="clear" w:color="auto" w:fill="auto"/>
            <w:noWrap/>
            <w:hideMark/>
          </w:tcPr>
          <w:p w14:paraId="499BCD09"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79159CD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4D2E1A3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40.00</w:t>
            </w:r>
          </w:p>
        </w:tc>
        <w:tc>
          <w:tcPr>
            <w:tcW w:w="1149" w:type="dxa"/>
            <w:gridSpan w:val="3"/>
            <w:tcBorders>
              <w:top w:val="nil"/>
              <w:left w:val="nil"/>
              <w:bottom w:val="nil"/>
              <w:right w:val="nil"/>
            </w:tcBorders>
            <w:shd w:val="clear" w:color="auto" w:fill="auto"/>
            <w:noWrap/>
            <w:hideMark/>
          </w:tcPr>
          <w:p w14:paraId="7CB0F94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160.00</w:t>
            </w:r>
          </w:p>
        </w:tc>
      </w:tr>
      <w:tr w:rsidR="00031504" w:rsidRPr="00831395" w14:paraId="336FFE8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9264A3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CF9EA2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A98FA2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9C1095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90861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758D6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4BF83B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22CB35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7E9ACE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A9A397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99C43A5"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ADBFA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41F419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E24B01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084924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8ECE73D" w14:textId="77777777" w:rsidR="00031504" w:rsidRPr="00831395" w:rsidRDefault="00031504" w:rsidP="00031504">
            <w:pPr>
              <w:spacing w:after="0"/>
              <w:rPr>
                <w:lang w:eastAsia="es-PE"/>
              </w:rPr>
            </w:pPr>
          </w:p>
        </w:tc>
      </w:tr>
      <w:tr w:rsidR="00031504" w:rsidRPr="00831395" w14:paraId="6CF060E6"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A837D1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162E094"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01.06</w:t>
            </w:r>
          </w:p>
        </w:tc>
        <w:tc>
          <w:tcPr>
            <w:tcW w:w="4324" w:type="dxa"/>
            <w:gridSpan w:val="4"/>
            <w:tcBorders>
              <w:top w:val="nil"/>
              <w:left w:val="nil"/>
              <w:bottom w:val="nil"/>
              <w:right w:val="nil"/>
            </w:tcBorders>
            <w:shd w:val="clear" w:color="auto" w:fill="auto"/>
            <w:hideMark/>
          </w:tcPr>
          <w:p w14:paraId="594E65F4"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ESTRUCTURAS METALICAS</w:t>
            </w:r>
          </w:p>
        </w:tc>
        <w:tc>
          <w:tcPr>
            <w:tcW w:w="665" w:type="dxa"/>
            <w:tcBorders>
              <w:top w:val="nil"/>
              <w:left w:val="nil"/>
              <w:bottom w:val="nil"/>
              <w:right w:val="nil"/>
            </w:tcBorders>
            <w:shd w:val="clear" w:color="auto" w:fill="auto"/>
            <w:noWrap/>
            <w:hideMark/>
          </w:tcPr>
          <w:p w14:paraId="2FAA39D4"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0793AF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D8752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C13BF1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C97F38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C6792F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C7EA5D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1ABF55A"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70,118.35</w:t>
            </w:r>
          </w:p>
        </w:tc>
      </w:tr>
      <w:tr w:rsidR="00031504" w:rsidRPr="00831395" w14:paraId="1D437C5E"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CC24446"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23C220D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97302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33778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D7E965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C5A8F4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93854F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11F5E7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77EEE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315989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E8BD64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5A88AE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DE5BEC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1D4794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F3CD62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BF1908F" w14:textId="77777777" w:rsidR="00031504" w:rsidRPr="00831395" w:rsidRDefault="00031504" w:rsidP="00031504">
            <w:pPr>
              <w:spacing w:after="0"/>
              <w:rPr>
                <w:lang w:eastAsia="es-PE"/>
              </w:rPr>
            </w:pPr>
          </w:p>
        </w:tc>
      </w:tr>
      <w:tr w:rsidR="00031504" w:rsidRPr="00831395" w14:paraId="371AB24A"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106E16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001787E"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01.06.01</w:t>
            </w:r>
          </w:p>
        </w:tc>
        <w:tc>
          <w:tcPr>
            <w:tcW w:w="4324" w:type="dxa"/>
            <w:gridSpan w:val="4"/>
            <w:tcBorders>
              <w:top w:val="nil"/>
              <w:left w:val="nil"/>
              <w:bottom w:val="nil"/>
              <w:right w:val="nil"/>
            </w:tcBorders>
            <w:shd w:val="clear" w:color="auto" w:fill="auto"/>
            <w:hideMark/>
          </w:tcPr>
          <w:p w14:paraId="13785856"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COLUMNAS METALICAS</w:t>
            </w:r>
          </w:p>
        </w:tc>
        <w:tc>
          <w:tcPr>
            <w:tcW w:w="665" w:type="dxa"/>
            <w:tcBorders>
              <w:top w:val="nil"/>
              <w:left w:val="nil"/>
              <w:bottom w:val="nil"/>
              <w:right w:val="nil"/>
            </w:tcBorders>
            <w:shd w:val="clear" w:color="auto" w:fill="auto"/>
            <w:noWrap/>
            <w:hideMark/>
          </w:tcPr>
          <w:p w14:paraId="0AE19790"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0B802B4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F08427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AE9BD2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409207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D2F0C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0F80A72"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6B55F6D"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25,802.28</w:t>
            </w:r>
          </w:p>
        </w:tc>
      </w:tr>
      <w:tr w:rsidR="00031504" w:rsidRPr="00831395" w14:paraId="510868F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6369016"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46424F3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8E6E0A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C454C6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99198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93B14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A05B22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90AAE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3F96DB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2F30F8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1A66B4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86F65F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4A7319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D26093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73BF53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23A48D2" w14:textId="77777777" w:rsidR="00031504" w:rsidRPr="00831395" w:rsidRDefault="00031504" w:rsidP="00031504">
            <w:pPr>
              <w:spacing w:after="0"/>
              <w:rPr>
                <w:lang w:eastAsia="es-PE"/>
              </w:rPr>
            </w:pPr>
          </w:p>
        </w:tc>
      </w:tr>
      <w:tr w:rsidR="00031504" w:rsidRPr="00831395" w14:paraId="34CADB7A" w14:textId="77777777" w:rsidTr="00031504">
        <w:trPr>
          <w:trHeight w:val="161"/>
        </w:trPr>
        <w:tc>
          <w:tcPr>
            <w:tcW w:w="415" w:type="dxa"/>
            <w:tcBorders>
              <w:top w:val="nil"/>
              <w:left w:val="nil"/>
              <w:bottom w:val="nil"/>
              <w:right w:val="nil"/>
            </w:tcBorders>
            <w:shd w:val="clear" w:color="auto" w:fill="auto"/>
            <w:noWrap/>
            <w:hideMark/>
          </w:tcPr>
          <w:p w14:paraId="4AAFD347"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64914D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01.06.01.01</w:t>
            </w:r>
          </w:p>
        </w:tc>
        <w:tc>
          <w:tcPr>
            <w:tcW w:w="4324" w:type="dxa"/>
            <w:gridSpan w:val="4"/>
            <w:vMerge w:val="restart"/>
            <w:tcBorders>
              <w:top w:val="nil"/>
              <w:left w:val="nil"/>
              <w:bottom w:val="nil"/>
              <w:right w:val="nil"/>
            </w:tcBorders>
            <w:shd w:val="clear" w:color="auto" w:fill="auto"/>
            <w:hideMark/>
          </w:tcPr>
          <w:p w14:paraId="4CB0A7D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COLUMNA METALICO TUBO CIRCULAR CEDULA 40 Ø8"x4.75mm INCLUYE/ANCLAJE L=6.00m</w:t>
            </w:r>
          </w:p>
        </w:tc>
        <w:tc>
          <w:tcPr>
            <w:tcW w:w="665" w:type="dxa"/>
            <w:tcBorders>
              <w:top w:val="nil"/>
              <w:left w:val="nil"/>
              <w:bottom w:val="nil"/>
              <w:right w:val="nil"/>
            </w:tcBorders>
            <w:shd w:val="clear" w:color="auto" w:fill="auto"/>
            <w:noWrap/>
            <w:hideMark/>
          </w:tcPr>
          <w:p w14:paraId="3022A324"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3BD967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1E76E21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1,604.36</w:t>
            </w:r>
          </w:p>
        </w:tc>
        <w:tc>
          <w:tcPr>
            <w:tcW w:w="1149" w:type="dxa"/>
            <w:gridSpan w:val="3"/>
            <w:tcBorders>
              <w:top w:val="nil"/>
              <w:left w:val="nil"/>
              <w:bottom w:val="nil"/>
              <w:right w:val="nil"/>
            </w:tcBorders>
            <w:shd w:val="clear" w:color="auto" w:fill="auto"/>
            <w:noWrap/>
            <w:hideMark/>
          </w:tcPr>
          <w:p w14:paraId="51CCB1B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19,252.32</w:t>
            </w:r>
          </w:p>
        </w:tc>
      </w:tr>
      <w:tr w:rsidR="00031504" w:rsidRPr="00831395" w14:paraId="3394AFC0"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6552A5E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EB416F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E1DF77"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6D46BAFC"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4D803ED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F6E01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8FEEDF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6FB743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7A571B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10935C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95FFBA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24583D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FDFB0F7" w14:textId="77777777" w:rsidR="00031504" w:rsidRPr="00831395" w:rsidRDefault="00031504" w:rsidP="00031504">
            <w:pPr>
              <w:spacing w:after="0"/>
              <w:rPr>
                <w:lang w:eastAsia="es-PE"/>
              </w:rPr>
            </w:pPr>
          </w:p>
        </w:tc>
      </w:tr>
      <w:tr w:rsidR="00031504" w:rsidRPr="00831395" w14:paraId="4AD8C65F"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A271F2E"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79E41E0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F609EC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8B70C2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15B382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385D1F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FD4A12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367C3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448A60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216E03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2A39CB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9C07F1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8D9327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F71A8D1"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6662C7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8C5E46C" w14:textId="77777777" w:rsidR="00031504" w:rsidRPr="00831395" w:rsidRDefault="00031504" w:rsidP="00031504">
            <w:pPr>
              <w:spacing w:after="0"/>
              <w:rPr>
                <w:lang w:eastAsia="es-PE"/>
              </w:rPr>
            </w:pPr>
          </w:p>
        </w:tc>
      </w:tr>
      <w:tr w:rsidR="00031504" w:rsidRPr="00831395" w14:paraId="57A58560" w14:textId="77777777" w:rsidTr="00031504">
        <w:trPr>
          <w:trHeight w:val="161"/>
        </w:trPr>
        <w:tc>
          <w:tcPr>
            <w:tcW w:w="415" w:type="dxa"/>
            <w:tcBorders>
              <w:top w:val="nil"/>
              <w:left w:val="nil"/>
              <w:bottom w:val="nil"/>
              <w:right w:val="nil"/>
            </w:tcBorders>
            <w:shd w:val="clear" w:color="auto" w:fill="auto"/>
            <w:noWrap/>
            <w:hideMark/>
          </w:tcPr>
          <w:p w14:paraId="793EFAC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026D2E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01.06.01.02</w:t>
            </w:r>
          </w:p>
        </w:tc>
        <w:tc>
          <w:tcPr>
            <w:tcW w:w="4324" w:type="dxa"/>
            <w:gridSpan w:val="4"/>
            <w:tcBorders>
              <w:top w:val="nil"/>
              <w:left w:val="nil"/>
              <w:bottom w:val="nil"/>
              <w:right w:val="nil"/>
            </w:tcBorders>
            <w:shd w:val="clear" w:color="auto" w:fill="auto"/>
            <w:hideMark/>
          </w:tcPr>
          <w:p w14:paraId="6C7677A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IZADO Y MONTAJE DE COLUMNA METALICAS</w:t>
            </w:r>
          </w:p>
        </w:tc>
        <w:tc>
          <w:tcPr>
            <w:tcW w:w="665" w:type="dxa"/>
            <w:tcBorders>
              <w:top w:val="nil"/>
              <w:left w:val="nil"/>
              <w:bottom w:val="nil"/>
              <w:right w:val="nil"/>
            </w:tcBorders>
            <w:shd w:val="clear" w:color="auto" w:fill="auto"/>
            <w:noWrap/>
            <w:hideMark/>
          </w:tcPr>
          <w:p w14:paraId="17DA4726"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2BE8451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08B027E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545.83</w:t>
            </w:r>
          </w:p>
        </w:tc>
        <w:tc>
          <w:tcPr>
            <w:tcW w:w="1149" w:type="dxa"/>
            <w:gridSpan w:val="3"/>
            <w:tcBorders>
              <w:top w:val="nil"/>
              <w:left w:val="nil"/>
              <w:bottom w:val="nil"/>
              <w:right w:val="nil"/>
            </w:tcBorders>
            <w:shd w:val="clear" w:color="auto" w:fill="auto"/>
            <w:noWrap/>
            <w:hideMark/>
          </w:tcPr>
          <w:p w14:paraId="68F69B0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6,549.96</w:t>
            </w:r>
          </w:p>
        </w:tc>
      </w:tr>
      <w:tr w:rsidR="00031504" w:rsidRPr="00831395" w14:paraId="7CE04D8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3FA921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EC22FA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AAAEA3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9E823E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9B76D8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F0B3F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93618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4673F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8DB5CF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289425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6C31E0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64009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57823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CE8AD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55926D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833F8E4" w14:textId="77777777" w:rsidR="00031504" w:rsidRPr="00831395" w:rsidRDefault="00031504" w:rsidP="00031504">
            <w:pPr>
              <w:spacing w:after="0"/>
              <w:rPr>
                <w:lang w:eastAsia="es-PE"/>
              </w:rPr>
            </w:pPr>
          </w:p>
        </w:tc>
      </w:tr>
      <w:tr w:rsidR="00031504" w:rsidRPr="00831395" w14:paraId="2F453E79"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40AC98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CE2DECB"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01.06.02</w:t>
            </w:r>
          </w:p>
        </w:tc>
        <w:tc>
          <w:tcPr>
            <w:tcW w:w="4324" w:type="dxa"/>
            <w:gridSpan w:val="4"/>
            <w:tcBorders>
              <w:top w:val="nil"/>
              <w:left w:val="nil"/>
              <w:bottom w:val="nil"/>
              <w:right w:val="nil"/>
            </w:tcBorders>
            <w:shd w:val="clear" w:color="auto" w:fill="auto"/>
            <w:hideMark/>
          </w:tcPr>
          <w:p w14:paraId="5689F0E7"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TIJERALES METALICOS</w:t>
            </w:r>
          </w:p>
        </w:tc>
        <w:tc>
          <w:tcPr>
            <w:tcW w:w="665" w:type="dxa"/>
            <w:tcBorders>
              <w:top w:val="nil"/>
              <w:left w:val="nil"/>
              <w:bottom w:val="nil"/>
              <w:right w:val="nil"/>
            </w:tcBorders>
            <w:shd w:val="clear" w:color="auto" w:fill="auto"/>
            <w:noWrap/>
            <w:hideMark/>
          </w:tcPr>
          <w:p w14:paraId="04EBC223"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638361A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24517B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FAB59C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9F73F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F30BAB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B79206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10DDFD25"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43,716.07</w:t>
            </w:r>
          </w:p>
        </w:tc>
      </w:tr>
      <w:tr w:rsidR="00031504" w:rsidRPr="00831395" w14:paraId="3CA4BB9E"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E7A6D1F"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09B8E47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521E83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0D6AC9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6A9286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27FCCB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BDC4A89"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D24585C"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65EC58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CCC622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DE15C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DF5980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1D63B9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2B974D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FC4132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0209299" w14:textId="77777777" w:rsidR="00031504" w:rsidRPr="00831395" w:rsidRDefault="00031504" w:rsidP="00031504">
            <w:pPr>
              <w:spacing w:after="0"/>
              <w:rPr>
                <w:lang w:eastAsia="es-PE"/>
              </w:rPr>
            </w:pPr>
          </w:p>
        </w:tc>
      </w:tr>
      <w:tr w:rsidR="00031504" w:rsidRPr="00831395" w14:paraId="419EE326" w14:textId="77777777" w:rsidTr="00031504">
        <w:trPr>
          <w:trHeight w:val="161"/>
        </w:trPr>
        <w:tc>
          <w:tcPr>
            <w:tcW w:w="415" w:type="dxa"/>
            <w:tcBorders>
              <w:top w:val="nil"/>
              <w:left w:val="nil"/>
              <w:bottom w:val="nil"/>
              <w:right w:val="nil"/>
            </w:tcBorders>
            <w:shd w:val="clear" w:color="auto" w:fill="auto"/>
            <w:noWrap/>
            <w:hideMark/>
          </w:tcPr>
          <w:p w14:paraId="16BE738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363587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01.06.02.01</w:t>
            </w:r>
          </w:p>
        </w:tc>
        <w:tc>
          <w:tcPr>
            <w:tcW w:w="4324" w:type="dxa"/>
            <w:gridSpan w:val="4"/>
            <w:tcBorders>
              <w:top w:val="nil"/>
              <w:left w:val="nil"/>
              <w:bottom w:val="nil"/>
              <w:right w:val="nil"/>
            </w:tcBorders>
            <w:shd w:val="clear" w:color="auto" w:fill="auto"/>
            <w:hideMark/>
          </w:tcPr>
          <w:p w14:paraId="354687B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TIJERAL METALICO PARABOLICO LAC AST500 L=19.76M</w:t>
            </w:r>
          </w:p>
        </w:tc>
        <w:tc>
          <w:tcPr>
            <w:tcW w:w="665" w:type="dxa"/>
            <w:tcBorders>
              <w:top w:val="nil"/>
              <w:left w:val="nil"/>
              <w:bottom w:val="nil"/>
              <w:right w:val="nil"/>
            </w:tcBorders>
            <w:shd w:val="clear" w:color="auto" w:fill="auto"/>
            <w:noWrap/>
            <w:hideMark/>
          </w:tcPr>
          <w:p w14:paraId="6DD0EB7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2E718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7698CEE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3,002.98</w:t>
            </w:r>
          </w:p>
        </w:tc>
        <w:tc>
          <w:tcPr>
            <w:tcW w:w="1149" w:type="dxa"/>
            <w:gridSpan w:val="3"/>
            <w:tcBorders>
              <w:top w:val="nil"/>
              <w:left w:val="nil"/>
              <w:bottom w:val="nil"/>
              <w:right w:val="nil"/>
            </w:tcBorders>
            <w:shd w:val="clear" w:color="auto" w:fill="auto"/>
            <w:noWrap/>
            <w:hideMark/>
          </w:tcPr>
          <w:p w14:paraId="5F46FE8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18,017.88</w:t>
            </w:r>
          </w:p>
        </w:tc>
      </w:tr>
      <w:tr w:rsidR="00031504" w:rsidRPr="00831395" w14:paraId="5EFE95F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77CF07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F20C50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733EDF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3E0F8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DE76BB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21D117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34F4D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AA12BA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413855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EE8E1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9CE0E2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102BDE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13CDDF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71B9D9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979ED1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58A8ADF" w14:textId="77777777" w:rsidR="00031504" w:rsidRPr="00831395" w:rsidRDefault="00031504" w:rsidP="00031504">
            <w:pPr>
              <w:spacing w:after="0"/>
              <w:rPr>
                <w:lang w:eastAsia="es-PE"/>
              </w:rPr>
            </w:pPr>
          </w:p>
        </w:tc>
      </w:tr>
      <w:tr w:rsidR="00031504" w:rsidRPr="00831395" w14:paraId="3A228D7F" w14:textId="77777777" w:rsidTr="00031504">
        <w:trPr>
          <w:trHeight w:val="161"/>
        </w:trPr>
        <w:tc>
          <w:tcPr>
            <w:tcW w:w="415" w:type="dxa"/>
            <w:tcBorders>
              <w:top w:val="nil"/>
              <w:left w:val="nil"/>
              <w:bottom w:val="nil"/>
              <w:right w:val="nil"/>
            </w:tcBorders>
            <w:shd w:val="clear" w:color="auto" w:fill="auto"/>
            <w:noWrap/>
            <w:hideMark/>
          </w:tcPr>
          <w:p w14:paraId="67CB299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808A84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01.06.02.02</w:t>
            </w:r>
          </w:p>
        </w:tc>
        <w:tc>
          <w:tcPr>
            <w:tcW w:w="4324" w:type="dxa"/>
            <w:gridSpan w:val="4"/>
            <w:tcBorders>
              <w:top w:val="nil"/>
              <w:left w:val="nil"/>
              <w:bottom w:val="nil"/>
              <w:right w:val="nil"/>
            </w:tcBorders>
            <w:shd w:val="clear" w:color="auto" w:fill="auto"/>
            <w:hideMark/>
          </w:tcPr>
          <w:p w14:paraId="7F2BAA3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CORREAS METALICO TUBO RECTANGULAR LAC ASTM500 60x40x2.5mm</w:t>
            </w:r>
          </w:p>
        </w:tc>
        <w:tc>
          <w:tcPr>
            <w:tcW w:w="665" w:type="dxa"/>
            <w:tcBorders>
              <w:top w:val="nil"/>
              <w:left w:val="nil"/>
              <w:bottom w:val="nil"/>
              <w:right w:val="nil"/>
            </w:tcBorders>
            <w:shd w:val="clear" w:color="auto" w:fill="auto"/>
            <w:noWrap/>
            <w:hideMark/>
          </w:tcPr>
          <w:p w14:paraId="492EE44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26F7D32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768.96</w:t>
            </w:r>
          </w:p>
        </w:tc>
        <w:tc>
          <w:tcPr>
            <w:tcW w:w="1128" w:type="dxa"/>
            <w:gridSpan w:val="4"/>
            <w:tcBorders>
              <w:top w:val="nil"/>
              <w:left w:val="nil"/>
              <w:bottom w:val="nil"/>
              <w:right w:val="nil"/>
            </w:tcBorders>
            <w:shd w:val="clear" w:color="auto" w:fill="auto"/>
            <w:noWrap/>
            <w:hideMark/>
          </w:tcPr>
          <w:p w14:paraId="0C6C5FD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19.71</w:t>
            </w:r>
          </w:p>
        </w:tc>
        <w:tc>
          <w:tcPr>
            <w:tcW w:w="1149" w:type="dxa"/>
            <w:gridSpan w:val="3"/>
            <w:tcBorders>
              <w:top w:val="nil"/>
              <w:left w:val="nil"/>
              <w:bottom w:val="nil"/>
              <w:right w:val="nil"/>
            </w:tcBorders>
            <w:shd w:val="clear" w:color="auto" w:fill="auto"/>
            <w:noWrap/>
            <w:hideMark/>
          </w:tcPr>
          <w:p w14:paraId="34A507A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15,156.20</w:t>
            </w:r>
          </w:p>
        </w:tc>
      </w:tr>
      <w:tr w:rsidR="00031504" w:rsidRPr="00831395" w14:paraId="75DDA7B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A9B0B17"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90555E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CBD9C5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23A78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FDD909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2001E4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996B56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5B9226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A6ABEC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C26034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958A7F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9307B2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3F191D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575871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CBE24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0B5B496" w14:textId="77777777" w:rsidR="00031504" w:rsidRPr="00831395" w:rsidRDefault="00031504" w:rsidP="00031504">
            <w:pPr>
              <w:spacing w:after="0"/>
              <w:rPr>
                <w:lang w:eastAsia="es-PE"/>
              </w:rPr>
            </w:pPr>
          </w:p>
        </w:tc>
      </w:tr>
      <w:tr w:rsidR="00031504" w:rsidRPr="00831395" w14:paraId="620122C3" w14:textId="77777777" w:rsidTr="00031504">
        <w:trPr>
          <w:trHeight w:val="161"/>
        </w:trPr>
        <w:tc>
          <w:tcPr>
            <w:tcW w:w="415" w:type="dxa"/>
            <w:tcBorders>
              <w:top w:val="nil"/>
              <w:left w:val="nil"/>
              <w:bottom w:val="nil"/>
              <w:right w:val="nil"/>
            </w:tcBorders>
            <w:shd w:val="clear" w:color="auto" w:fill="auto"/>
            <w:noWrap/>
            <w:hideMark/>
          </w:tcPr>
          <w:p w14:paraId="5377434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5C34E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01.06.02.03</w:t>
            </w:r>
          </w:p>
        </w:tc>
        <w:tc>
          <w:tcPr>
            <w:tcW w:w="4324" w:type="dxa"/>
            <w:gridSpan w:val="4"/>
            <w:tcBorders>
              <w:top w:val="nil"/>
              <w:left w:val="nil"/>
              <w:bottom w:val="nil"/>
              <w:right w:val="nil"/>
            </w:tcBorders>
            <w:shd w:val="clear" w:color="auto" w:fill="auto"/>
            <w:hideMark/>
          </w:tcPr>
          <w:p w14:paraId="6965B03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ARRIOSTRES METALICOS TUBO LAC ASTM500 60x40x2.5mm</w:t>
            </w:r>
          </w:p>
        </w:tc>
        <w:tc>
          <w:tcPr>
            <w:tcW w:w="665" w:type="dxa"/>
            <w:tcBorders>
              <w:top w:val="nil"/>
              <w:left w:val="nil"/>
              <w:bottom w:val="nil"/>
              <w:right w:val="nil"/>
            </w:tcBorders>
            <w:shd w:val="clear" w:color="auto" w:fill="auto"/>
            <w:noWrap/>
            <w:hideMark/>
          </w:tcPr>
          <w:p w14:paraId="7D273B2C"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6516027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56.86</w:t>
            </w:r>
          </w:p>
        </w:tc>
        <w:tc>
          <w:tcPr>
            <w:tcW w:w="1128" w:type="dxa"/>
            <w:gridSpan w:val="4"/>
            <w:tcBorders>
              <w:top w:val="nil"/>
              <w:left w:val="nil"/>
              <w:bottom w:val="nil"/>
              <w:right w:val="nil"/>
            </w:tcBorders>
            <w:shd w:val="clear" w:color="auto" w:fill="auto"/>
            <w:noWrap/>
            <w:hideMark/>
          </w:tcPr>
          <w:p w14:paraId="1869764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41.41</w:t>
            </w:r>
          </w:p>
        </w:tc>
        <w:tc>
          <w:tcPr>
            <w:tcW w:w="1149" w:type="dxa"/>
            <w:gridSpan w:val="3"/>
            <w:tcBorders>
              <w:top w:val="nil"/>
              <w:left w:val="nil"/>
              <w:bottom w:val="nil"/>
              <w:right w:val="nil"/>
            </w:tcBorders>
            <w:shd w:val="clear" w:color="auto" w:fill="auto"/>
            <w:noWrap/>
            <w:hideMark/>
          </w:tcPr>
          <w:p w14:paraId="20EA927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2,354.57</w:t>
            </w:r>
          </w:p>
        </w:tc>
      </w:tr>
      <w:tr w:rsidR="00031504" w:rsidRPr="00831395" w14:paraId="6713E7D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09F7CA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17D655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2A5723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01B063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7C93C5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E1D052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A5BE62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298AA4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5CA20C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658D6E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939168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E217B1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57B7FC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DE233D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9EB6F3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816359F" w14:textId="77777777" w:rsidR="00031504" w:rsidRPr="00831395" w:rsidRDefault="00031504" w:rsidP="00031504">
            <w:pPr>
              <w:spacing w:after="0"/>
              <w:rPr>
                <w:lang w:eastAsia="es-PE"/>
              </w:rPr>
            </w:pPr>
          </w:p>
        </w:tc>
      </w:tr>
      <w:tr w:rsidR="00031504" w:rsidRPr="00831395" w14:paraId="0EA93FC2" w14:textId="77777777" w:rsidTr="00031504">
        <w:trPr>
          <w:trHeight w:val="161"/>
        </w:trPr>
        <w:tc>
          <w:tcPr>
            <w:tcW w:w="415" w:type="dxa"/>
            <w:tcBorders>
              <w:top w:val="nil"/>
              <w:left w:val="nil"/>
              <w:bottom w:val="nil"/>
              <w:right w:val="nil"/>
            </w:tcBorders>
            <w:shd w:val="clear" w:color="auto" w:fill="auto"/>
            <w:noWrap/>
            <w:hideMark/>
          </w:tcPr>
          <w:p w14:paraId="01B2A74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DC75BA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01.06.02.04</w:t>
            </w:r>
          </w:p>
        </w:tc>
        <w:tc>
          <w:tcPr>
            <w:tcW w:w="4324" w:type="dxa"/>
            <w:gridSpan w:val="4"/>
            <w:tcBorders>
              <w:top w:val="nil"/>
              <w:left w:val="nil"/>
              <w:bottom w:val="nil"/>
              <w:right w:val="nil"/>
            </w:tcBorders>
            <w:shd w:val="clear" w:color="auto" w:fill="auto"/>
            <w:hideMark/>
          </w:tcPr>
          <w:p w14:paraId="241302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IZADO Y MONTAJE DE TIJERALES METALICAS</w:t>
            </w:r>
          </w:p>
        </w:tc>
        <w:tc>
          <w:tcPr>
            <w:tcW w:w="665" w:type="dxa"/>
            <w:tcBorders>
              <w:top w:val="nil"/>
              <w:left w:val="nil"/>
              <w:bottom w:val="nil"/>
              <w:right w:val="nil"/>
            </w:tcBorders>
            <w:shd w:val="clear" w:color="auto" w:fill="auto"/>
            <w:noWrap/>
            <w:hideMark/>
          </w:tcPr>
          <w:p w14:paraId="084E7039"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4433E44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15C9E3D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1,364.57</w:t>
            </w:r>
          </w:p>
        </w:tc>
        <w:tc>
          <w:tcPr>
            <w:tcW w:w="1149" w:type="dxa"/>
            <w:gridSpan w:val="3"/>
            <w:tcBorders>
              <w:top w:val="nil"/>
              <w:left w:val="nil"/>
              <w:bottom w:val="nil"/>
              <w:right w:val="nil"/>
            </w:tcBorders>
            <w:shd w:val="clear" w:color="auto" w:fill="auto"/>
            <w:noWrap/>
            <w:hideMark/>
          </w:tcPr>
          <w:p w14:paraId="7D35A93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8,187.42</w:t>
            </w:r>
          </w:p>
        </w:tc>
      </w:tr>
      <w:tr w:rsidR="00031504" w:rsidRPr="00831395" w14:paraId="6161EA7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DFF9F5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2917AD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223667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31E0E6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31BBAA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9D51AD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74B44D"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B35DF4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CC2FFC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FDA770A"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B1591F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58EDBE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496CE9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87F332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2D9DB3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ABAF551" w14:textId="77777777" w:rsidR="00031504" w:rsidRPr="00831395" w:rsidRDefault="00031504" w:rsidP="00031504">
            <w:pPr>
              <w:spacing w:after="0"/>
              <w:rPr>
                <w:lang w:eastAsia="es-PE"/>
              </w:rPr>
            </w:pPr>
          </w:p>
        </w:tc>
      </w:tr>
      <w:tr w:rsidR="00031504" w:rsidRPr="00831395" w14:paraId="5885C98B"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46D6A8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49C3120"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01.06.03</w:t>
            </w:r>
          </w:p>
        </w:tc>
        <w:tc>
          <w:tcPr>
            <w:tcW w:w="4324" w:type="dxa"/>
            <w:gridSpan w:val="4"/>
            <w:tcBorders>
              <w:top w:val="nil"/>
              <w:left w:val="nil"/>
              <w:bottom w:val="nil"/>
              <w:right w:val="nil"/>
            </w:tcBorders>
            <w:shd w:val="clear" w:color="auto" w:fill="auto"/>
            <w:hideMark/>
          </w:tcPr>
          <w:p w14:paraId="27159D66"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PRUEBA SOLDADURA</w:t>
            </w:r>
          </w:p>
        </w:tc>
        <w:tc>
          <w:tcPr>
            <w:tcW w:w="665" w:type="dxa"/>
            <w:tcBorders>
              <w:top w:val="nil"/>
              <w:left w:val="nil"/>
              <w:bottom w:val="nil"/>
              <w:right w:val="nil"/>
            </w:tcBorders>
            <w:shd w:val="clear" w:color="auto" w:fill="auto"/>
            <w:noWrap/>
            <w:hideMark/>
          </w:tcPr>
          <w:p w14:paraId="034426CD"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68914AA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E9F41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246C84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07E8AD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1A1FAC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E1F855A"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A4BC9B4"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600.00</w:t>
            </w:r>
          </w:p>
        </w:tc>
      </w:tr>
      <w:tr w:rsidR="00031504" w:rsidRPr="00831395" w14:paraId="53AAC74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91BA75"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34AACFA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7EC250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54AF8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DF3DF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58F7B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324BA5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30C992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55C644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80EDD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130FAF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F19AA5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6A934D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45DA0A1"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6E82FF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48594D0" w14:textId="77777777" w:rsidR="00031504" w:rsidRPr="00831395" w:rsidRDefault="00031504" w:rsidP="00031504">
            <w:pPr>
              <w:spacing w:after="0"/>
              <w:rPr>
                <w:lang w:eastAsia="es-PE"/>
              </w:rPr>
            </w:pPr>
          </w:p>
        </w:tc>
      </w:tr>
      <w:tr w:rsidR="00031504" w:rsidRPr="00831395" w14:paraId="569507A5" w14:textId="77777777" w:rsidTr="00031504">
        <w:trPr>
          <w:trHeight w:val="161"/>
        </w:trPr>
        <w:tc>
          <w:tcPr>
            <w:tcW w:w="415" w:type="dxa"/>
            <w:tcBorders>
              <w:top w:val="nil"/>
              <w:left w:val="nil"/>
              <w:bottom w:val="nil"/>
              <w:right w:val="nil"/>
            </w:tcBorders>
            <w:shd w:val="clear" w:color="auto" w:fill="auto"/>
            <w:noWrap/>
            <w:hideMark/>
          </w:tcPr>
          <w:p w14:paraId="59ACC9B6"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4C324C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01.06.03.01</w:t>
            </w:r>
          </w:p>
        </w:tc>
        <w:tc>
          <w:tcPr>
            <w:tcW w:w="4324" w:type="dxa"/>
            <w:gridSpan w:val="4"/>
            <w:tcBorders>
              <w:top w:val="nil"/>
              <w:left w:val="nil"/>
              <w:bottom w:val="nil"/>
              <w:right w:val="nil"/>
            </w:tcBorders>
            <w:shd w:val="clear" w:color="auto" w:fill="auto"/>
            <w:hideMark/>
          </w:tcPr>
          <w:p w14:paraId="5D67DCE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PRUEBA SOLDADURA EN ESTRUCTURAS METALICAS</w:t>
            </w:r>
          </w:p>
        </w:tc>
        <w:tc>
          <w:tcPr>
            <w:tcW w:w="665" w:type="dxa"/>
            <w:tcBorders>
              <w:top w:val="nil"/>
              <w:left w:val="nil"/>
              <w:bottom w:val="nil"/>
              <w:right w:val="nil"/>
            </w:tcBorders>
            <w:shd w:val="clear" w:color="auto" w:fill="auto"/>
            <w:noWrap/>
            <w:hideMark/>
          </w:tcPr>
          <w:p w14:paraId="74939E74"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5E32BBF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5B625F2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600.00</w:t>
            </w:r>
          </w:p>
        </w:tc>
        <w:tc>
          <w:tcPr>
            <w:tcW w:w="1149" w:type="dxa"/>
            <w:gridSpan w:val="3"/>
            <w:tcBorders>
              <w:top w:val="nil"/>
              <w:left w:val="nil"/>
              <w:bottom w:val="nil"/>
              <w:right w:val="nil"/>
            </w:tcBorders>
            <w:shd w:val="clear" w:color="auto" w:fill="auto"/>
            <w:noWrap/>
            <w:hideMark/>
          </w:tcPr>
          <w:p w14:paraId="67E851B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600.00</w:t>
            </w:r>
          </w:p>
        </w:tc>
      </w:tr>
      <w:tr w:rsidR="00031504" w:rsidRPr="00831395" w14:paraId="08C123E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E53171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4A89DA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3B4C52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8FCD0A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35DC40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B568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38239D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5F2D8BC"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0716B0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A23D75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C09F33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4C5269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65D72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FFCCA4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FE8625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111F3C1" w14:textId="77777777" w:rsidR="00031504" w:rsidRPr="00831395" w:rsidRDefault="00031504" w:rsidP="00031504">
            <w:pPr>
              <w:spacing w:after="0"/>
              <w:rPr>
                <w:lang w:eastAsia="es-PE"/>
              </w:rPr>
            </w:pPr>
          </w:p>
        </w:tc>
      </w:tr>
      <w:tr w:rsidR="00031504" w:rsidRPr="00831395" w14:paraId="796C4AF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48A56B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A2E6EFE"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01.07</w:t>
            </w:r>
          </w:p>
        </w:tc>
        <w:tc>
          <w:tcPr>
            <w:tcW w:w="4324" w:type="dxa"/>
            <w:gridSpan w:val="4"/>
            <w:tcBorders>
              <w:top w:val="nil"/>
              <w:left w:val="nil"/>
              <w:bottom w:val="nil"/>
              <w:right w:val="nil"/>
            </w:tcBorders>
            <w:shd w:val="clear" w:color="auto" w:fill="auto"/>
            <w:hideMark/>
          </w:tcPr>
          <w:p w14:paraId="6264FA7C"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COBERTURA</w:t>
            </w:r>
          </w:p>
        </w:tc>
        <w:tc>
          <w:tcPr>
            <w:tcW w:w="665" w:type="dxa"/>
            <w:tcBorders>
              <w:top w:val="nil"/>
              <w:left w:val="nil"/>
              <w:bottom w:val="nil"/>
              <w:right w:val="nil"/>
            </w:tcBorders>
            <w:shd w:val="clear" w:color="auto" w:fill="auto"/>
            <w:noWrap/>
            <w:hideMark/>
          </w:tcPr>
          <w:p w14:paraId="56EA5CC2"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77F56606"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C57F56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56F638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D4A722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C0A5E3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4CE5812"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B15ABCB"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62,443.64</w:t>
            </w:r>
          </w:p>
        </w:tc>
      </w:tr>
      <w:tr w:rsidR="00031504" w:rsidRPr="00831395" w14:paraId="79CE163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A848C65"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5A0ACE0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B8F3D2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12B0EF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BE9D9F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55AE603"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B36FDC5"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7B251F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F007EE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111208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919FF9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56EF2D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C66D1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F78AE2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BEAC2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4DFD3D2" w14:textId="77777777" w:rsidR="00031504" w:rsidRPr="00831395" w:rsidRDefault="00031504" w:rsidP="00031504">
            <w:pPr>
              <w:spacing w:after="0"/>
              <w:rPr>
                <w:lang w:eastAsia="es-PE"/>
              </w:rPr>
            </w:pPr>
          </w:p>
        </w:tc>
      </w:tr>
      <w:tr w:rsidR="00031504" w:rsidRPr="00831395" w14:paraId="199D56F4" w14:textId="77777777" w:rsidTr="00031504">
        <w:trPr>
          <w:trHeight w:val="161"/>
        </w:trPr>
        <w:tc>
          <w:tcPr>
            <w:tcW w:w="415" w:type="dxa"/>
            <w:tcBorders>
              <w:top w:val="nil"/>
              <w:left w:val="nil"/>
              <w:bottom w:val="nil"/>
              <w:right w:val="nil"/>
            </w:tcBorders>
            <w:shd w:val="clear" w:color="auto" w:fill="auto"/>
            <w:noWrap/>
            <w:hideMark/>
          </w:tcPr>
          <w:p w14:paraId="7236867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0D2028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01.07.01</w:t>
            </w:r>
          </w:p>
        </w:tc>
        <w:tc>
          <w:tcPr>
            <w:tcW w:w="4324" w:type="dxa"/>
            <w:gridSpan w:val="4"/>
            <w:tcBorders>
              <w:top w:val="nil"/>
              <w:left w:val="nil"/>
              <w:bottom w:val="nil"/>
              <w:right w:val="nil"/>
            </w:tcBorders>
            <w:shd w:val="clear" w:color="auto" w:fill="auto"/>
            <w:hideMark/>
          </w:tcPr>
          <w:p w14:paraId="03B72FB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COBERTURA DE CALAMINON TR4 PREPINTADO PARABOLICO e=0.40mm</w:t>
            </w:r>
          </w:p>
        </w:tc>
        <w:tc>
          <w:tcPr>
            <w:tcW w:w="665" w:type="dxa"/>
            <w:tcBorders>
              <w:top w:val="nil"/>
              <w:left w:val="nil"/>
              <w:bottom w:val="nil"/>
              <w:right w:val="nil"/>
            </w:tcBorders>
            <w:shd w:val="clear" w:color="auto" w:fill="auto"/>
            <w:noWrap/>
            <w:hideMark/>
          </w:tcPr>
          <w:p w14:paraId="25AF187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94A468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633.11</w:t>
            </w:r>
          </w:p>
        </w:tc>
        <w:tc>
          <w:tcPr>
            <w:tcW w:w="1128" w:type="dxa"/>
            <w:gridSpan w:val="4"/>
            <w:tcBorders>
              <w:top w:val="nil"/>
              <w:left w:val="nil"/>
              <w:bottom w:val="nil"/>
              <w:right w:val="nil"/>
            </w:tcBorders>
            <w:shd w:val="clear" w:color="auto" w:fill="auto"/>
            <w:noWrap/>
            <w:hideMark/>
          </w:tcPr>
          <w:p w14:paraId="4181675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98.63</w:t>
            </w:r>
          </w:p>
        </w:tc>
        <w:tc>
          <w:tcPr>
            <w:tcW w:w="1149" w:type="dxa"/>
            <w:gridSpan w:val="3"/>
            <w:tcBorders>
              <w:top w:val="nil"/>
              <w:left w:val="nil"/>
              <w:bottom w:val="nil"/>
              <w:right w:val="nil"/>
            </w:tcBorders>
            <w:shd w:val="clear" w:color="auto" w:fill="auto"/>
            <w:noWrap/>
            <w:hideMark/>
          </w:tcPr>
          <w:p w14:paraId="1C663F7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62,443.64</w:t>
            </w:r>
          </w:p>
        </w:tc>
      </w:tr>
      <w:tr w:rsidR="00031504" w:rsidRPr="00831395" w14:paraId="1E27ABA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41D944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DCD2B4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301F5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D46074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291327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74AC92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B133AD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C5A6B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898CAE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8AD3B1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8C0B12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359102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ACE03C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C73F87C"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1064F1"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7FD5EBA" w14:textId="77777777" w:rsidR="00031504" w:rsidRPr="00831395" w:rsidRDefault="00031504" w:rsidP="00031504">
            <w:pPr>
              <w:spacing w:after="0"/>
              <w:rPr>
                <w:lang w:eastAsia="es-PE"/>
              </w:rPr>
            </w:pPr>
          </w:p>
        </w:tc>
      </w:tr>
      <w:tr w:rsidR="00031504" w:rsidRPr="00831395" w14:paraId="3FCA729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2F04A2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75AA8DF"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01.08</w:t>
            </w:r>
          </w:p>
        </w:tc>
        <w:tc>
          <w:tcPr>
            <w:tcW w:w="4324" w:type="dxa"/>
            <w:gridSpan w:val="4"/>
            <w:tcBorders>
              <w:top w:val="nil"/>
              <w:left w:val="nil"/>
              <w:bottom w:val="nil"/>
              <w:right w:val="nil"/>
            </w:tcBorders>
            <w:shd w:val="clear" w:color="auto" w:fill="auto"/>
            <w:hideMark/>
          </w:tcPr>
          <w:p w14:paraId="3C0D24B1"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ARQUITECTURA</w:t>
            </w:r>
          </w:p>
        </w:tc>
        <w:tc>
          <w:tcPr>
            <w:tcW w:w="665" w:type="dxa"/>
            <w:tcBorders>
              <w:top w:val="nil"/>
              <w:left w:val="nil"/>
              <w:bottom w:val="nil"/>
              <w:right w:val="nil"/>
            </w:tcBorders>
            <w:shd w:val="clear" w:color="auto" w:fill="auto"/>
            <w:noWrap/>
            <w:hideMark/>
          </w:tcPr>
          <w:p w14:paraId="5F455E2F"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033B20A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E601F2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898D4E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2C33F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D2CF0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E5DAEF0"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B0D142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1,009.91</w:t>
            </w:r>
          </w:p>
        </w:tc>
      </w:tr>
      <w:tr w:rsidR="00031504" w:rsidRPr="00831395" w14:paraId="52F4640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49A9F4F"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ADE8A1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647F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88AA75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A419A5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1CA626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C2EEE9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F845F3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4458F9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BA20F6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336FA0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F22BD2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2C050F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6F024F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C7324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5E1CFF9" w14:textId="77777777" w:rsidR="00031504" w:rsidRPr="00831395" w:rsidRDefault="00031504" w:rsidP="00031504">
            <w:pPr>
              <w:spacing w:after="0"/>
              <w:rPr>
                <w:lang w:eastAsia="es-PE"/>
              </w:rPr>
            </w:pPr>
          </w:p>
        </w:tc>
      </w:tr>
      <w:tr w:rsidR="00031504" w:rsidRPr="00831395" w14:paraId="3C48C1F9"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4AEB2A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D0823B5"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01.08.01</w:t>
            </w:r>
          </w:p>
        </w:tc>
        <w:tc>
          <w:tcPr>
            <w:tcW w:w="4324" w:type="dxa"/>
            <w:gridSpan w:val="4"/>
            <w:tcBorders>
              <w:top w:val="nil"/>
              <w:left w:val="nil"/>
              <w:bottom w:val="nil"/>
              <w:right w:val="nil"/>
            </w:tcBorders>
            <w:shd w:val="clear" w:color="auto" w:fill="auto"/>
            <w:hideMark/>
          </w:tcPr>
          <w:p w14:paraId="7C4EA055"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REVOQUES ENLUCIDOS Y MOLDURAS</w:t>
            </w:r>
          </w:p>
        </w:tc>
        <w:tc>
          <w:tcPr>
            <w:tcW w:w="665" w:type="dxa"/>
            <w:tcBorders>
              <w:top w:val="nil"/>
              <w:left w:val="nil"/>
              <w:bottom w:val="nil"/>
              <w:right w:val="nil"/>
            </w:tcBorders>
            <w:shd w:val="clear" w:color="auto" w:fill="auto"/>
            <w:noWrap/>
            <w:hideMark/>
          </w:tcPr>
          <w:p w14:paraId="6F69C4F4"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47B5AA0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F48528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4925D7B"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19151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34C0D2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7A117F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A220CB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74DBC97" w14:textId="77777777" w:rsidR="00031504" w:rsidRPr="00831395" w:rsidRDefault="00031504" w:rsidP="00031504">
            <w:pPr>
              <w:spacing w:after="0"/>
              <w:rPr>
                <w:lang w:eastAsia="es-PE"/>
              </w:rPr>
            </w:pPr>
          </w:p>
        </w:tc>
      </w:tr>
      <w:tr w:rsidR="00031504" w:rsidRPr="00831395" w14:paraId="247A29E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E46547C"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7B23E984"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BC2704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5B23D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C7B089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042FC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6AA2A0E"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91C347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15FA8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839989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4A08B1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04B2D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54DD8D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68592B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D5B518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3544F7D" w14:textId="77777777" w:rsidR="00031504" w:rsidRPr="00831395" w:rsidRDefault="00031504" w:rsidP="00031504">
            <w:pPr>
              <w:spacing w:after="0"/>
              <w:rPr>
                <w:lang w:eastAsia="es-PE"/>
              </w:rPr>
            </w:pPr>
          </w:p>
        </w:tc>
      </w:tr>
      <w:tr w:rsidR="00031504" w:rsidRPr="00831395" w14:paraId="65D17FEC" w14:textId="77777777" w:rsidTr="00031504">
        <w:trPr>
          <w:trHeight w:val="161"/>
        </w:trPr>
        <w:tc>
          <w:tcPr>
            <w:tcW w:w="415" w:type="dxa"/>
            <w:tcBorders>
              <w:top w:val="nil"/>
              <w:left w:val="nil"/>
              <w:bottom w:val="nil"/>
              <w:right w:val="nil"/>
            </w:tcBorders>
            <w:shd w:val="clear" w:color="auto" w:fill="auto"/>
            <w:noWrap/>
            <w:hideMark/>
          </w:tcPr>
          <w:p w14:paraId="7DA6654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389016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01.08.02</w:t>
            </w:r>
          </w:p>
        </w:tc>
        <w:tc>
          <w:tcPr>
            <w:tcW w:w="4324" w:type="dxa"/>
            <w:gridSpan w:val="4"/>
            <w:tcBorders>
              <w:top w:val="nil"/>
              <w:left w:val="nil"/>
              <w:bottom w:val="nil"/>
              <w:right w:val="nil"/>
            </w:tcBorders>
            <w:shd w:val="clear" w:color="auto" w:fill="auto"/>
            <w:hideMark/>
          </w:tcPr>
          <w:p w14:paraId="6A07C2B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TARRAJEO EN SUPERFICIE DE COLUMNAS CON CEMENTO - ARENA</w:t>
            </w:r>
          </w:p>
        </w:tc>
        <w:tc>
          <w:tcPr>
            <w:tcW w:w="665" w:type="dxa"/>
            <w:tcBorders>
              <w:top w:val="nil"/>
              <w:left w:val="nil"/>
              <w:bottom w:val="nil"/>
              <w:right w:val="nil"/>
            </w:tcBorders>
            <w:shd w:val="clear" w:color="auto" w:fill="auto"/>
            <w:noWrap/>
            <w:hideMark/>
          </w:tcPr>
          <w:p w14:paraId="46C6529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15ADF0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32.40</w:t>
            </w:r>
          </w:p>
        </w:tc>
        <w:tc>
          <w:tcPr>
            <w:tcW w:w="1128" w:type="dxa"/>
            <w:gridSpan w:val="4"/>
            <w:tcBorders>
              <w:top w:val="nil"/>
              <w:left w:val="nil"/>
              <w:bottom w:val="nil"/>
              <w:right w:val="nil"/>
            </w:tcBorders>
            <w:shd w:val="clear" w:color="auto" w:fill="auto"/>
            <w:noWrap/>
            <w:hideMark/>
          </w:tcPr>
          <w:p w14:paraId="562A81D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31.17</w:t>
            </w:r>
          </w:p>
        </w:tc>
        <w:tc>
          <w:tcPr>
            <w:tcW w:w="1149" w:type="dxa"/>
            <w:gridSpan w:val="3"/>
            <w:tcBorders>
              <w:top w:val="nil"/>
              <w:left w:val="nil"/>
              <w:bottom w:val="nil"/>
              <w:right w:val="nil"/>
            </w:tcBorders>
            <w:shd w:val="clear" w:color="auto" w:fill="auto"/>
            <w:noWrap/>
            <w:hideMark/>
          </w:tcPr>
          <w:p w14:paraId="37C3990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1,009.91</w:t>
            </w:r>
          </w:p>
        </w:tc>
      </w:tr>
      <w:tr w:rsidR="00031504" w:rsidRPr="00831395" w14:paraId="4DA76B1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125624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2389DC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108CC0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881D5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5DB23B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2F626C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8399CF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546B9C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527E5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C557B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5C2392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7187AA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126CD9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8AAAB4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679487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5DEC139" w14:textId="77777777" w:rsidR="00031504" w:rsidRPr="00831395" w:rsidRDefault="00031504" w:rsidP="00031504">
            <w:pPr>
              <w:spacing w:after="0"/>
              <w:rPr>
                <w:lang w:eastAsia="es-PE"/>
              </w:rPr>
            </w:pPr>
          </w:p>
        </w:tc>
      </w:tr>
      <w:tr w:rsidR="00031504" w:rsidRPr="00831395" w14:paraId="52FE6FB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AC3505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ED8899"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01.09</w:t>
            </w:r>
          </w:p>
        </w:tc>
        <w:tc>
          <w:tcPr>
            <w:tcW w:w="4324" w:type="dxa"/>
            <w:gridSpan w:val="4"/>
            <w:tcBorders>
              <w:top w:val="nil"/>
              <w:left w:val="nil"/>
              <w:bottom w:val="nil"/>
              <w:right w:val="nil"/>
            </w:tcBorders>
            <w:shd w:val="clear" w:color="auto" w:fill="auto"/>
            <w:hideMark/>
          </w:tcPr>
          <w:p w14:paraId="309E2681"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PINTURAS</w:t>
            </w:r>
          </w:p>
        </w:tc>
        <w:tc>
          <w:tcPr>
            <w:tcW w:w="665" w:type="dxa"/>
            <w:tcBorders>
              <w:top w:val="nil"/>
              <w:left w:val="nil"/>
              <w:bottom w:val="nil"/>
              <w:right w:val="nil"/>
            </w:tcBorders>
            <w:shd w:val="clear" w:color="auto" w:fill="auto"/>
            <w:noWrap/>
            <w:hideMark/>
          </w:tcPr>
          <w:p w14:paraId="3E38034C"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05E34BB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BDB409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5495CF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A80122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E44176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543036A"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36E6E57B"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5,693.87</w:t>
            </w:r>
          </w:p>
        </w:tc>
      </w:tr>
      <w:tr w:rsidR="00031504" w:rsidRPr="00831395" w14:paraId="23BCA90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6104C4C"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A4BB56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57B40A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46C39C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6F0A15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869721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4B027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8AAAA4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65278B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ED414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CEDD08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A65AA6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947FA3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956783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54F3306"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A651AA9" w14:textId="77777777" w:rsidR="00031504" w:rsidRPr="00831395" w:rsidRDefault="00031504" w:rsidP="00031504">
            <w:pPr>
              <w:spacing w:after="0"/>
              <w:rPr>
                <w:lang w:eastAsia="es-PE"/>
              </w:rPr>
            </w:pPr>
          </w:p>
        </w:tc>
      </w:tr>
      <w:tr w:rsidR="00031504" w:rsidRPr="00831395" w14:paraId="256B20C0" w14:textId="77777777" w:rsidTr="00031504">
        <w:trPr>
          <w:trHeight w:val="161"/>
        </w:trPr>
        <w:tc>
          <w:tcPr>
            <w:tcW w:w="415" w:type="dxa"/>
            <w:tcBorders>
              <w:top w:val="nil"/>
              <w:left w:val="nil"/>
              <w:bottom w:val="nil"/>
              <w:right w:val="nil"/>
            </w:tcBorders>
            <w:shd w:val="clear" w:color="auto" w:fill="auto"/>
            <w:noWrap/>
            <w:hideMark/>
          </w:tcPr>
          <w:p w14:paraId="17AE218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E490EA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01.09.01</w:t>
            </w:r>
          </w:p>
        </w:tc>
        <w:tc>
          <w:tcPr>
            <w:tcW w:w="4324" w:type="dxa"/>
            <w:gridSpan w:val="4"/>
            <w:tcBorders>
              <w:top w:val="nil"/>
              <w:left w:val="nil"/>
              <w:bottom w:val="nil"/>
              <w:right w:val="nil"/>
            </w:tcBorders>
            <w:shd w:val="clear" w:color="auto" w:fill="auto"/>
            <w:hideMark/>
          </w:tcPr>
          <w:p w14:paraId="23C4425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PINTURA ANTICORROSIVA PARA ELEMENTOS METALICAS (2 MANOS)</w:t>
            </w:r>
          </w:p>
        </w:tc>
        <w:tc>
          <w:tcPr>
            <w:tcW w:w="665" w:type="dxa"/>
            <w:tcBorders>
              <w:top w:val="nil"/>
              <w:left w:val="nil"/>
              <w:bottom w:val="nil"/>
              <w:right w:val="nil"/>
            </w:tcBorders>
            <w:shd w:val="clear" w:color="auto" w:fill="auto"/>
            <w:noWrap/>
            <w:hideMark/>
          </w:tcPr>
          <w:p w14:paraId="3B31A80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7B07AC4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1,350.00</w:t>
            </w:r>
          </w:p>
        </w:tc>
        <w:tc>
          <w:tcPr>
            <w:tcW w:w="1128" w:type="dxa"/>
            <w:gridSpan w:val="4"/>
            <w:tcBorders>
              <w:top w:val="nil"/>
              <w:left w:val="nil"/>
              <w:bottom w:val="nil"/>
              <w:right w:val="nil"/>
            </w:tcBorders>
            <w:shd w:val="clear" w:color="auto" w:fill="auto"/>
            <w:noWrap/>
            <w:hideMark/>
          </w:tcPr>
          <w:p w14:paraId="7069A95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3.94</w:t>
            </w:r>
          </w:p>
        </w:tc>
        <w:tc>
          <w:tcPr>
            <w:tcW w:w="1149" w:type="dxa"/>
            <w:gridSpan w:val="3"/>
            <w:tcBorders>
              <w:top w:val="nil"/>
              <w:left w:val="nil"/>
              <w:bottom w:val="nil"/>
              <w:right w:val="nil"/>
            </w:tcBorders>
            <w:shd w:val="clear" w:color="auto" w:fill="auto"/>
            <w:noWrap/>
            <w:hideMark/>
          </w:tcPr>
          <w:p w14:paraId="20923E4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5,319.00</w:t>
            </w:r>
          </w:p>
        </w:tc>
      </w:tr>
      <w:tr w:rsidR="00031504" w:rsidRPr="00831395" w14:paraId="1FB0A49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9D4372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D53842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80137C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1C60AA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592E94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00C2F5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E821C8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08DA97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ABBB3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83AC7B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20B6B1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17A4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507D79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8E7D5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10736A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CC94033" w14:textId="77777777" w:rsidR="00031504" w:rsidRPr="00831395" w:rsidRDefault="00031504" w:rsidP="00031504">
            <w:pPr>
              <w:spacing w:after="0"/>
              <w:rPr>
                <w:lang w:eastAsia="es-PE"/>
              </w:rPr>
            </w:pPr>
          </w:p>
        </w:tc>
      </w:tr>
      <w:tr w:rsidR="00031504" w:rsidRPr="00831395" w14:paraId="36C45464" w14:textId="77777777" w:rsidTr="00031504">
        <w:trPr>
          <w:trHeight w:val="161"/>
        </w:trPr>
        <w:tc>
          <w:tcPr>
            <w:tcW w:w="415" w:type="dxa"/>
            <w:tcBorders>
              <w:top w:val="nil"/>
              <w:left w:val="nil"/>
              <w:bottom w:val="nil"/>
              <w:right w:val="nil"/>
            </w:tcBorders>
            <w:shd w:val="clear" w:color="auto" w:fill="auto"/>
            <w:noWrap/>
            <w:hideMark/>
          </w:tcPr>
          <w:p w14:paraId="56A725C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5625C7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01.09.02</w:t>
            </w:r>
          </w:p>
        </w:tc>
        <w:tc>
          <w:tcPr>
            <w:tcW w:w="4324" w:type="dxa"/>
            <w:gridSpan w:val="4"/>
            <w:tcBorders>
              <w:top w:val="nil"/>
              <w:left w:val="nil"/>
              <w:bottom w:val="nil"/>
              <w:right w:val="nil"/>
            </w:tcBorders>
            <w:shd w:val="clear" w:color="auto" w:fill="auto"/>
            <w:hideMark/>
          </w:tcPr>
          <w:p w14:paraId="09811BF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PINTURA EN COLUMNAS</w:t>
            </w:r>
          </w:p>
        </w:tc>
        <w:tc>
          <w:tcPr>
            <w:tcW w:w="665" w:type="dxa"/>
            <w:tcBorders>
              <w:top w:val="nil"/>
              <w:left w:val="nil"/>
              <w:bottom w:val="nil"/>
              <w:right w:val="nil"/>
            </w:tcBorders>
            <w:shd w:val="clear" w:color="auto" w:fill="auto"/>
            <w:noWrap/>
            <w:hideMark/>
          </w:tcPr>
          <w:p w14:paraId="3919AB9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8D7AA4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32.40</w:t>
            </w:r>
          </w:p>
        </w:tc>
        <w:tc>
          <w:tcPr>
            <w:tcW w:w="1128" w:type="dxa"/>
            <w:gridSpan w:val="4"/>
            <w:tcBorders>
              <w:top w:val="nil"/>
              <w:left w:val="nil"/>
              <w:bottom w:val="nil"/>
              <w:right w:val="nil"/>
            </w:tcBorders>
            <w:shd w:val="clear" w:color="auto" w:fill="auto"/>
            <w:noWrap/>
            <w:hideMark/>
          </w:tcPr>
          <w:p w14:paraId="74AD108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11.57</w:t>
            </w:r>
          </w:p>
        </w:tc>
        <w:tc>
          <w:tcPr>
            <w:tcW w:w="1149" w:type="dxa"/>
            <w:gridSpan w:val="3"/>
            <w:tcBorders>
              <w:top w:val="nil"/>
              <w:left w:val="nil"/>
              <w:bottom w:val="nil"/>
              <w:right w:val="nil"/>
            </w:tcBorders>
            <w:shd w:val="clear" w:color="auto" w:fill="auto"/>
            <w:noWrap/>
            <w:hideMark/>
          </w:tcPr>
          <w:p w14:paraId="2E6012F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374.87</w:t>
            </w:r>
          </w:p>
        </w:tc>
      </w:tr>
      <w:tr w:rsidR="00031504" w:rsidRPr="00831395" w14:paraId="696D621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4E63ED2"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004C48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1F31D8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6C13C6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E38271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B419DF7"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F55CE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9CF4B0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07D1D4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AD85A2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907303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3D22BC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0E5B9F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81D43A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5BA2E19"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873E4A" w14:textId="77777777" w:rsidR="00031504" w:rsidRPr="00831395" w:rsidRDefault="00031504" w:rsidP="00031504">
            <w:pPr>
              <w:spacing w:after="0"/>
              <w:rPr>
                <w:lang w:eastAsia="es-PE"/>
              </w:rPr>
            </w:pPr>
          </w:p>
        </w:tc>
      </w:tr>
      <w:tr w:rsidR="00031504" w:rsidRPr="00831395" w14:paraId="6B0F30C1"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459EC7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8D09932"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01.10</w:t>
            </w:r>
          </w:p>
        </w:tc>
        <w:tc>
          <w:tcPr>
            <w:tcW w:w="4324" w:type="dxa"/>
            <w:gridSpan w:val="4"/>
            <w:tcBorders>
              <w:top w:val="nil"/>
              <w:left w:val="nil"/>
              <w:bottom w:val="nil"/>
              <w:right w:val="nil"/>
            </w:tcBorders>
            <w:shd w:val="clear" w:color="auto" w:fill="auto"/>
            <w:hideMark/>
          </w:tcPr>
          <w:p w14:paraId="6591ED73"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INSTALACIONES ELECTRICAS</w:t>
            </w:r>
          </w:p>
        </w:tc>
        <w:tc>
          <w:tcPr>
            <w:tcW w:w="665" w:type="dxa"/>
            <w:tcBorders>
              <w:top w:val="nil"/>
              <w:left w:val="nil"/>
              <w:bottom w:val="nil"/>
              <w:right w:val="nil"/>
            </w:tcBorders>
            <w:shd w:val="clear" w:color="auto" w:fill="auto"/>
            <w:noWrap/>
            <w:hideMark/>
          </w:tcPr>
          <w:p w14:paraId="2A4F5043"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FC6DB0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ACC85D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3373FBB"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994AC5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7A57E4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2E9FB07"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05500CFE"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5,802.31</w:t>
            </w:r>
          </w:p>
        </w:tc>
      </w:tr>
      <w:tr w:rsidR="00031504" w:rsidRPr="00831395" w14:paraId="4990195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0CE5D1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7D51FE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34D83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458DD1A"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26FDB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2E05C6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446A09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48C406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390D24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5DF62C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5DD51A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93041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1116AB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438697E"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33CD4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5571A13" w14:textId="77777777" w:rsidR="00031504" w:rsidRPr="00831395" w:rsidRDefault="00031504" w:rsidP="00031504">
            <w:pPr>
              <w:spacing w:after="0"/>
              <w:rPr>
                <w:lang w:eastAsia="es-PE"/>
              </w:rPr>
            </w:pPr>
          </w:p>
        </w:tc>
      </w:tr>
      <w:tr w:rsidR="00031504" w:rsidRPr="00831395" w14:paraId="2197BEA6" w14:textId="77777777" w:rsidTr="00031504">
        <w:trPr>
          <w:trHeight w:val="161"/>
        </w:trPr>
        <w:tc>
          <w:tcPr>
            <w:tcW w:w="415" w:type="dxa"/>
            <w:tcBorders>
              <w:top w:val="nil"/>
              <w:left w:val="nil"/>
              <w:bottom w:val="nil"/>
              <w:right w:val="nil"/>
            </w:tcBorders>
            <w:shd w:val="clear" w:color="auto" w:fill="auto"/>
            <w:noWrap/>
            <w:hideMark/>
          </w:tcPr>
          <w:p w14:paraId="3829725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914CCA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01.10.01</w:t>
            </w:r>
          </w:p>
        </w:tc>
        <w:tc>
          <w:tcPr>
            <w:tcW w:w="4324" w:type="dxa"/>
            <w:gridSpan w:val="4"/>
            <w:tcBorders>
              <w:top w:val="nil"/>
              <w:left w:val="nil"/>
              <w:bottom w:val="nil"/>
              <w:right w:val="nil"/>
            </w:tcBorders>
            <w:shd w:val="clear" w:color="auto" w:fill="auto"/>
            <w:hideMark/>
          </w:tcPr>
          <w:p w14:paraId="1DFCC47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TABLERO DE DISTRIBUCION DE 12 POLOS</w:t>
            </w:r>
          </w:p>
        </w:tc>
        <w:tc>
          <w:tcPr>
            <w:tcW w:w="665" w:type="dxa"/>
            <w:tcBorders>
              <w:top w:val="nil"/>
              <w:left w:val="nil"/>
              <w:bottom w:val="nil"/>
              <w:right w:val="nil"/>
            </w:tcBorders>
            <w:shd w:val="clear" w:color="auto" w:fill="auto"/>
            <w:noWrap/>
            <w:hideMark/>
          </w:tcPr>
          <w:p w14:paraId="050ADFBB"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D35C72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6324E75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645.10</w:t>
            </w:r>
          </w:p>
        </w:tc>
        <w:tc>
          <w:tcPr>
            <w:tcW w:w="1149" w:type="dxa"/>
            <w:gridSpan w:val="3"/>
            <w:tcBorders>
              <w:top w:val="nil"/>
              <w:left w:val="nil"/>
              <w:bottom w:val="nil"/>
              <w:right w:val="nil"/>
            </w:tcBorders>
            <w:shd w:val="clear" w:color="auto" w:fill="auto"/>
            <w:noWrap/>
            <w:hideMark/>
          </w:tcPr>
          <w:p w14:paraId="19CB26A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645.10</w:t>
            </w:r>
          </w:p>
        </w:tc>
      </w:tr>
      <w:tr w:rsidR="00031504" w:rsidRPr="00831395" w14:paraId="5CC99F1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579AD3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7F5DDD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E4C149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7BEA10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734379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46C3E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AD53E8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1CD2FFE"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7B6E06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DCC24B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BAA458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E39D78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0D680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95D7BB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25ED4E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B1B2E3C" w14:textId="77777777" w:rsidR="00031504" w:rsidRPr="00831395" w:rsidRDefault="00031504" w:rsidP="00031504">
            <w:pPr>
              <w:spacing w:after="0"/>
              <w:rPr>
                <w:lang w:eastAsia="es-PE"/>
              </w:rPr>
            </w:pPr>
          </w:p>
        </w:tc>
      </w:tr>
      <w:tr w:rsidR="00031504" w:rsidRPr="00831395" w14:paraId="7F8686E7" w14:textId="77777777" w:rsidTr="00031504">
        <w:trPr>
          <w:trHeight w:val="161"/>
        </w:trPr>
        <w:tc>
          <w:tcPr>
            <w:tcW w:w="415" w:type="dxa"/>
            <w:tcBorders>
              <w:top w:val="nil"/>
              <w:left w:val="nil"/>
              <w:bottom w:val="nil"/>
              <w:right w:val="nil"/>
            </w:tcBorders>
            <w:shd w:val="clear" w:color="auto" w:fill="auto"/>
            <w:noWrap/>
            <w:hideMark/>
          </w:tcPr>
          <w:p w14:paraId="3DE939C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759796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01.10.02</w:t>
            </w:r>
          </w:p>
        </w:tc>
        <w:tc>
          <w:tcPr>
            <w:tcW w:w="4324" w:type="dxa"/>
            <w:gridSpan w:val="4"/>
            <w:vMerge w:val="restart"/>
            <w:tcBorders>
              <w:top w:val="nil"/>
              <w:left w:val="nil"/>
              <w:bottom w:val="nil"/>
              <w:right w:val="nil"/>
            </w:tcBorders>
            <w:shd w:val="clear" w:color="auto" w:fill="auto"/>
            <w:hideMark/>
          </w:tcPr>
          <w:p w14:paraId="7E92570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ALIMENTADOR PARA REFLECTORES LOZA DEPORTIVA 1 DUCTO </w:t>
            </w:r>
            <w:proofErr w:type="spellStart"/>
            <w:r w:rsidRPr="00831395">
              <w:rPr>
                <w:rFonts w:ascii="Arial Narrow" w:hAnsi="Arial Narrow" w:cs="Arial"/>
                <w:color w:val="000000"/>
                <w:sz w:val="14"/>
                <w:szCs w:val="14"/>
                <w:lang w:eastAsia="es-PE"/>
              </w:rPr>
              <w:t>uhmwpe</w:t>
            </w:r>
            <w:proofErr w:type="spellEnd"/>
            <w:r w:rsidRPr="00831395">
              <w:rPr>
                <w:rFonts w:ascii="Arial Narrow" w:hAnsi="Arial Narrow" w:cs="Arial"/>
                <w:color w:val="000000"/>
                <w:sz w:val="14"/>
                <w:szCs w:val="14"/>
                <w:lang w:eastAsia="es-PE"/>
              </w:rPr>
              <w:t xml:space="preserve"> (ultra </w:t>
            </w:r>
            <w:proofErr w:type="spellStart"/>
            <w:r w:rsidRPr="00831395">
              <w:rPr>
                <w:rFonts w:ascii="Arial Narrow" w:hAnsi="Arial Narrow" w:cs="Arial"/>
                <w:color w:val="000000"/>
                <w:sz w:val="14"/>
                <w:szCs w:val="14"/>
                <w:lang w:eastAsia="es-PE"/>
              </w:rPr>
              <w:t>high</w:t>
            </w:r>
            <w:proofErr w:type="spellEnd"/>
            <w:r w:rsidRPr="00831395">
              <w:rPr>
                <w:rFonts w:ascii="Arial Narrow" w:hAnsi="Arial Narrow" w:cs="Arial"/>
                <w:color w:val="000000"/>
                <w:sz w:val="14"/>
                <w:szCs w:val="14"/>
                <w:lang w:eastAsia="es-PE"/>
              </w:rPr>
              <w:t xml:space="preserve"> molecular </w:t>
            </w:r>
            <w:proofErr w:type="spellStart"/>
            <w:r w:rsidRPr="00831395">
              <w:rPr>
                <w:rFonts w:ascii="Arial Narrow" w:hAnsi="Arial Narrow" w:cs="Arial"/>
                <w:color w:val="000000"/>
                <w:sz w:val="14"/>
                <w:szCs w:val="14"/>
                <w:lang w:eastAsia="es-PE"/>
              </w:rPr>
              <w:t>weight</w:t>
            </w:r>
            <w:proofErr w:type="spellEnd"/>
            <w:r w:rsidRPr="00831395">
              <w:rPr>
                <w:rFonts w:ascii="Arial Narrow" w:hAnsi="Arial Narrow" w:cs="Arial"/>
                <w:color w:val="000000"/>
                <w:sz w:val="14"/>
                <w:szCs w:val="14"/>
                <w:lang w:eastAsia="es-PE"/>
              </w:rPr>
              <w:t xml:space="preserve"> </w:t>
            </w:r>
            <w:proofErr w:type="spellStart"/>
            <w:r w:rsidRPr="00831395">
              <w:rPr>
                <w:rFonts w:ascii="Arial Narrow" w:hAnsi="Arial Narrow" w:cs="Arial"/>
                <w:color w:val="000000"/>
                <w:sz w:val="14"/>
                <w:szCs w:val="14"/>
                <w:lang w:eastAsia="es-PE"/>
              </w:rPr>
              <w:t>polythene</w:t>
            </w:r>
            <w:proofErr w:type="spellEnd"/>
            <w:r w:rsidRPr="00831395">
              <w:rPr>
                <w:rFonts w:ascii="Arial Narrow" w:hAnsi="Arial Narrow" w:cs="Arial"/>
                <w:color w:val="000000"/>
                <w:sz w:val="14"/>
                <w:szCs w:val="14"/>
                <w:lang w:eastAsia="es-PE"/>
              </w:rPr>
              <w:t>) Ø 50mm CONDUCTOR THW 16mm2</w:t>
            </w:r>
          </w:p>
        </w:tc>
        <w:tc>
          <w:tcPr>
            <w:tcW w:w="665" w:type="dxa"/>
            <w:tcBorders>
              <w:top w:val="nil"/>
              <w:left w:val="nil"/>
              <w:bottom w:val="nil"/>
              <w:right w:val="nil"/>
            </w:tcBorders>
            <w:shd w:val="clear" w:color="auto" w:fill="auto"/>
            <w:noWrap/>
            <w:hideMark/>
          </w:tcPr>
          <w:p w14:paraId="4F218AB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54D4AE1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75.20</w:t>
            </w:r>
          </w:p>
        </w:tc>
        <w:tc>
          <w:tcPr>
            <w:tcW w:w="1128" w:type="dxa"/>
            <w:gridSpan w:val="4"/>
            <w:tcBorders>
              <w:top w:val="nil"/>
              <w:left w:val="nil"/>
              <w:bottom w:val="nil"/>
              <w:right w:val="nil"/>
            </w:tcBorders>
            <w:shd w:val="clear" w:color="auto" w:fill="auto"/>
            <w:noWrap/>
            <w:hideMark/>
          </w:tcPr>
          <w:p w14:paraId="7E28312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26.81</w:t>
            </w:r>
          </w:p>
        </w:tc>
        <w:tc>
          <w:tcPr>
            <w:tcW w:w="1149" w:type="dxa"/>
            <w:gridSpan w:val="3"/>
            <w:tcBorders>
              <w:top w:val="nil"/>
              <w:left w:val="nil"/>
              <w:bottom w:val="nil"/>
              <w:right w:val="nil"/>
            </w:tcBorders>
            <w:shd w:val="clear" w:color="auto" w:fill="auto"/>
            <w:noWrap/>
            <w:hideMark/>
          </w:tcPr>
          <w:p w14:paraId="66F27BD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2,016.11</w:t>
            </w:r>
          </w:p>
        </w:tc>
      </w:tr>
      <w:tr w:rsidR="00031504" w:rsidRPr="00831395" w14:paraId="4CA4E5A6"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66F23FE8"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68A880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B90C809"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3C56DF4E"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6BC18B9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B156BB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FD2EE9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A17712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05D4A8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600D09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84F2FD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0EBE03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4048666" w14:textId="77777777" w:rsidR="00031504" w:rsidRPr="00831395" w:rsidRDefault="00031504" w:rsidP="00031504">
            <w:pPr>
              <w:spacing w:after="0"/>
              <w:rPr>
                <w:lang w:eastAsia="es-PE"/>
              </w:rPr>
            </w:pPr>
          </w:p>
        </w:tc>
      </w:tr>
      <w:tr w:rsidR="00031504" w:rsidRPr="00831395" w14:paraId="58712A1F"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D0AEF0A"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781356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2EA006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1DC59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F32BD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8AB09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4A3C5A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9E1884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C350C7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A2D006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B749BC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389C60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77F3AC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6FFF47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453185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DA36B3" w14:textId="77777777" w:rsidR="00031504" w:rsidRPr="00831395" w:rsidRDefault="00031504" w:rsidP="00031504">
            <w:pPr>
              <w:spacing w:after="0"/>
              <w:rPr>
                <w:lang w:eastAsia="es-PE"/>
              </w:rPr>
            </w:pPr>
          </w:p>
        </w:tc>
      </w:tr>
      <w:tr w:rsidR="00031504" w:rsidRPr="00831395" w14:paraId="770FE463" w14:textId="77777777" w:rsidTr="00031504">
        <w:trPr>
          <w:trHeight w:val="161"/>
        </w:trPr>
        <w:tc>
          <w:tcPr>
            <w:tcW w:w="415" w:type="dxa"/>
            <w:tcBorders>
              <w:top w:val="nil"/>
              <w:left w:val="nil"/>
              <w:bottom w:val="nil"/>
              <w:right w:val="nil"/>
            </w:tcBorders>
            <w:shd w:val="clear" w:color="auto" w:fill="auto"/>
            <w:noWrap/>
            <w:hideMark/>
          </w:tcPr>
          <w:p w14:paraId="0869D0D7"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E7D78F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01.10.03</w:t>
            </w:r>
          </w:p>
        </w:tc>
        <w:tc>
          <w:tcPr>
            <w:tcW w:w="4324" w:type="dxa"/>
            <w:gridSpan w:val="4"/>
            <w:tcBorders>
              <w:top w:val="nil"/>
              <w:left w:val="nil"/>
              <w:bottom w:val="nil"/>
              <w:right w:val="nil"/>
            </w:tcBorders>
            <w:shd w:val="clear" w:color="auto" w:fill="auto"/>
            <w:hideMark/>
          </w:tcPr>
          <w:p w14:paraId="0E96395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LUMINARIA CON REFLECTOR DE 400W VAPOR DE MERCORIO</w:t>
            </w:r>
          </w:p>
        </w:tc>
        <w:tc>
          <w:tcPr>
            <w:tcW w:w="665" w:type="dxa"/>
            <w:tcBorders>
              <w:top w:val="nil"/>
              <w:left w:val="nil"/>
              <w:bottom w:val="nil"/>
              <w:right w:val="nil"/>
            </w:tcBorders>
            <w:shd w:val="clear" w:color="auto" w:fill="auto"/>
            <w:noWrap/>
            <w:hideMark/>
          </w:tcPr>
          <w:p w14:paraId="34221BB1"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1B8D166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8.00</w:t>
            </w:r>
          </w:p>
        </w:tc>
        <w:tc>
          <w:tcPr>
            <w:tcW w:w="1128" w:type="dxa"/>
            <w:gridSpan w:val="4"/>
            <w:tcBorders>
              <w:top w:val="nil"/>
              <w:left w:val="nil"/>
              <w:bottom w:val="nil"/>
              <w:right w:val="nil"/>
            </w:tcBorders>
            <w:shd w:val="clear" w:color="auto" w:fill="auto"/>
            <w:noWrap/>
            <w:hideMark/>
          </w:tcPr>
          <w:p w14:paraId="0EA1B46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385.73</w:t>
            </w:r>
          </w:p>
        </w:tc>
        <w:tc>
          <w:tcPr>
            <w:tcW w:w="1149" w:type="dxa"/>
            <w:gridSpan w:val="3"/>
            <w:tcBorders>
              <w:top w:val="nil"/>
              <w:left w:val="nil"/>
              <w:bottom w:val="nil"/>
              <w:right w:val="nil"/>
            </w:tcBorders>
            <w:shd w:val="clear" w:color="auto" w:fill="auto"/>
            <w:noWrap/>
            <w:hideMark/>
          </w:tcPr>
          <w:p w14:paraId="6C93A4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3,085.84</w:t>
            </w:r>
          </w:p>
        </w:tc>
      </w:tr>
      <w:tr w:rsidR="00031504" w:rsidRPr="00831395" w14:paraId="054B63D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7B9A778"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85A8A0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6DE37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BB490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9ED8FC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9B2616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B503DA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05B271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3F6450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C35B4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690EF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14F832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2671EA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9108C7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AE9A53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0743615" w14:textId="77777777" w:rsidR="00031504" w:rsidRPr="00831395" w:rsidRDefault="00031504" w:rsidP="00031504">
            <w:pPr>
              <w:spacing w:after="0"/>
              <w:rPr>
                <w:lang w:eastAsia="es-PE"/>
              </w:rPr>
            </w:pPr>
          </w:p>
        </w:tc>
      </w:tr>
      <w:tr w:rsidR="00031504" w:rsidRPr="00831395" w14:paraId="72FFA2F8" w14:textId="77777777" w:rsidTr="00031504">
        <w:trPr>
          <w:trHeight w:val="161"/>
        </w:trPr>
        <w:tc>
          <w:tcPr>
            <w:tcW w:w="415" w:type="dxa"/>
            <w:tcBorders>
              <w:top w:val="nil"/>
              <w:left w:val="nil"/>
              <w:bottom w:val="nil"/>
              <w:right w:val="nil"/>
            </w:tcBorders>
            <w:shd w:val="clear" w:color="auto" w:fill="auto"/>
            <w:noWrap/>
            <w:hideMark/>
          </w:tcPr>
          <w:p w14:paraId="384259B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478BDA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01.10.04</w:t>
            </w:r>
          </w:p>
        </w:tc>
        <w:tc>
          <w:tcPr>
            <w:tcW w:w="4324" w:type="dxa"/>
            <w:gridSpan w:val="4"/>
            <w:tcBorders>
              <w:top w:val="nil"/>
              <w:left w:val="nil"/>
              <w:bottom w:val="nil"/>
              <w:right w:val="nil"/>
            </w:tcBorders>
            <w:shd w:val="clear" w:color="auto" w:fill="auto"/>
            <w:hideMark/>
          </w:tcPr>
          <w:p w14:paraId="0711313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INTERRUPTOR THERMOMAGNITICO MONOFASICO 2 60A</w:t>
            </w:r>
          </w:p>
        </w:tc>
        <w:tc>
          <w:tcPr>
            <w:tcW w:w="665" w:type="dxa"/>
            <w:tcBorders>
              <w:top w:val="nil"/>
              <w:left w:val="nil"/>
              <w:bottom w:val="nil"/>
              <w:right w:val="nil"/>
            </w:tcBorders>
            <w:shd w:val="clear" w:color="auto" w:fill="auto"/>
            <w:noWrap/>
            <w:hideMark/>
          </w:tcPr>
          <w:p w14:paraId="39993078"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pza</w:t>
            </w:r>
            <w:proofErr w:type="spellEnd"/>
          </w:p>
        </w:tc>
        <w:tc>
          <w:tcPr>
            <w:tcW w:w="1040" w:type="dxa"/>
            <w:gridSpan w:val="2"/>
            <w:tcBorders>
              <w:top w:val="nil"/>
              <w:left w:val="nil"/>
              <w:bottom w:val="nil"/>
              <w:right w:val="nil"/>
            </w:tcBorders>
            <w:shd w:val="clear" w:color="auto" w:fill="auto"/>
            <w:noWrap/>
            <w:hideMark/>
          </w:tcPr>
          <w:p w14:paraId="44E5354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2.00</w:t>
            </w:r>
          </w:p>
        </w:tc>
        <w:tc>
          <w:tcPr>
            <w:tcW w:w="1128" w:type="dxa"/>
            <w:gridSpan w:val="4"/>
            <w:tcBorders>
              <w:top w:val="nil"/>
              <w:left w:val="nil"/>
              <w:bottom w:val="nil"/>
              <w:right w:val="nil"/>
            </w:tcBorders>
            <w:shd w:val="clear" w:color="auto" w:fill="auto"/>
            <w:noWrap/>
            <w:hideMark/>
          </w:tcPr>
          <w:p w14:paraId="2838A0E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27.63</w:t>
            </w:r>
          </w:p>
        </w:tc>
        <w:tc>
          <w:tcPr>
            <w:tcW w:w="1149" w:type="dxa"/>
            <w:gridSpan w:val="3"/>
            <w:tcBorders>
              <w:top w:val="nil"/>
              <w:left w:val="nil"/>
              <w:bottom w:val="nil"/>
              <w:right w:val="nil"/>
            </w:tcBorders>
            <w:shd w:val="clear" w:color="auto" w:fill="auto"/>
            <w:noWrap/>
            <w:hideMark/>
          </w:tcPr>
          <w:p w14:paraId="1F82ABA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55.26</w:t>
            </w:r>
          </w:p>
        </w:tc>
      </w:tr>
      <w:tr w:rsidR="00031504" w:rsidRPr="00831395" w14:paraId="197B5A5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41BEF9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EC44D0D"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BCCBE9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8B8A3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3E52831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E7C748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7904BF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5BE4D2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0A344B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28ED42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C6DA93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600B28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3CD4A2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5A23F4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C61D4A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0286A1B" w14:textId="77777777" w:rsidR="00031504" w:rsidRPr="00831395" w:rsidRDefault="00031504" w:rsidP="00031504">
            <w:pPr>
              <w:spacing w:after="0"/>
              <w:rPr>
                <w:lang w:eastAsia="es-PE"/>
              </w:rPr>
            </w:pPr>
          </w:p>
        </w:tc>
      </w:tr>
      <w:tr w:rsidR="00031504" w:rsidRPr="00831395" w14:paraId="4563A0F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C44740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922DBAC"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01.11</w:t>
            </w:r>
          </w:p>
        </w:tc>
        <w:tc>
          <w:tcPr>
            <w:tcW w:w="4324" w:type="dxa"/>
            <w:gridSpan w:val="4"/>
            <w:tcBorders>
              <w:top w:val="nil"/>
              <w:left w:val="nil"/>
              <w:bottom w:val="nil"/>
              <w:right w:val="nil"/>
            </w:tcBorders>
            <w:shd w:val="clear" w:color="auto" w:fill="auto"/>
            <w:hideMark/>
          </w:tcPr>
          <w:p w14:paraId="29522DC0"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EVACUACION PLUVIAL</w:t>
            </w:r>
          </w:p>
        </w:tc>
        <w:tc>
          <w:tcPr>
            <w:tcW w:w="665" w:type="dxa"/>
            <w:tcBorders>
              <w:top w:val="nil"/>
              <w:left w:val="nil"/>
              <w:bottom w:val="nil"/>
              <w:right w:val="nil"/>
            </w:tcBorders>
            <w:shd w:val="clear" w:color="auto" w:fill="auto"/>
            <w:noWrap/>
            <w:hideMark/>
          </w:tcPr>
          <w:p w14:paraId="50B1F78A"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56724C56"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E76BF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E25ABB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6393BF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CBE13D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0C509C"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A7D5646"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15,560.25</w:t>
            </w:r>
          </w:p>
        </w:tc>
      </w:tr>
      <w:tr w:rsidR="00031504" w:rsidRPr="00831395" w14:paraId="792F89B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A22B59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09C37F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41CED9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4D32C9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462974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552C41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33917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036E54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506C98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06E401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09DC2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F47AD9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DA146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84E6C6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3A12D8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95BFE17" w14:textId="77777777" w:rsidR="00031504" w:rsidRPr="00831395" w:rsidRDefault="00031504" w:rsidP="00031504">
            <w:pPr>
              <w:spacing w:after="0"/>
              <w:rPr>
                <w:lang w:eastAsia="es-PE"/>
              </w:rPr>
            </w:pPr>
          </w:p>
        </w:tc>
      </w:tr>
      <w:tr w:rsidR="00031504" w:rsidRPr="00831395" w14:paraId="63C536DE" w14:textId="77777777" w:rsidTr="00031504">
        <w:trPr>
          <w:trHeight w:val="161"/>
        </w:trPr>
        <w:tc>
          <w:tcPr>
            <w:tcW w:w="415" w:type="dxa"/>
            <w:tcBorders>
              <w:top w:val="nil"/>
              <w:left w:val="nil"/>
              <w:bottom w:val="nil"/>
              <w:right w:val="nil"/>
            </w:tcBorders>
            <w:shd w:val="clear" w:color="auto" w:fill="auto"/>
            <w:noWrap/>
            <w:hideMark/>
          </w:tcPr>
          <w:p w14:paraId="2FC3887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B56828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01.11.01</w:t>
            </w:r>
          </w:p>
        </w:tc>
        <w:tc>
          <w:tcPr>
            <w:tcW w:w="4324" w:type="dxa"/>
            <w:gridSpan w:val="4"/>
            <w:tcBorders>
              <w:top w:val="nil"/>
              <w:left w:val="nil"/>
              <w:bottom w:val="nil"/>
              <w:right w:val="nil"/>
            </w:tcBorders>
            <w:shd w:val="clear" w:color="auto" w:fill="auto"/>
            <w:hideMark/>
          </w:tcPr>
          <w:p w14:paraId="40DB9F8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CONCRETO F'C=175 KG/CM2 EN CANAL EVACUACION DE AGUAS PLUVIALES</w:t>
            </w:r>
          </w:p>
        </w:tc>
        <w:tc>
          <w:tcPr>
            <w:tcW w:w="665" w:type="dxa"/>
            <w:tcBorders>
              <w:top w:val="nil"/>
              <w:left w:val="nil"/>
              <w:bottom w:val="nil"/>
              <w:right w:val="nil"/>
            </w:tcBorders>
            <w:shd w:val="clear" w:color="auto" w:fill="auto"/>
            <w:noWrap/>
            <w:hideMark/>
          </w:tcPr>
          <w:p w14:paraId="448420B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1BE7CD1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10.04</w:t>
            </w:r>
          </w:p>
        </w:tc>
        <w:tc>
          <w:tcPr>
            <w:tcW w:w="1128" w:type="dxa"/>
            <w:gridSpan w:val="4"/>
            <w:tcBorders>
              <w:top w:val="nil"/>
              <w:left w:val="nil"/>
              <w:bottom w:val="nil"/>
              <w:right w:val="nil"/>
            </w:tcBorders>
            <w:shd w:val="clear" w:color="auto" w:fill="auto"/>
            <w:noWrap/>
            <w:hideMark/>
          </w:tcPr>
          <w:p w14:paraId="26B2F50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381.22</w:t>
            </w:r>
          </w:p>
        </w:tc>
        <w:tc>
          <w:tcPr>
            <w:tcW w:w="1149" w:type="dxa"/>
            <w:gridSpan w:val="3"/>
            <w:tcBorders>
              <w:top w:val="nil"/>
              <w:left w:val="nil"/>
              <w:bottom w:val="nil"/>
              <w:right w:val="nil"/>
            </w:tcBorders>
            <w:shd w:val="clear" w:color="auto" w:fill="auto"/>
            <w:noWrap/>
            <w:hideMark/>
          </w:tcPr>
          <w:p w14:paraId="3A6F881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3,827.45</w:t>
            </w:r>
          </w:p>
        </w:tc>
      </w:tr>
      <w:tr w:rsidR="00031504" w:rsidRPr="00831395" w14:paraId="489C33E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D6D24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F4E5374"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AE4323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66BD0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36F4C2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C84E8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2786D6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109C74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F2EFE3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8DB040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5376DF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A82979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EFF37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07D94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27C5D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8DEDB9E" w14:textId="77777777" w:rsidR="00031504" w:rsidRPr="00831395" w:rsidRDefault="00031504" w:rsidP="00031504">
            <w:pPr>
              <w:spacing w:after="0"/>
              <w:rPr>
                <w:lang w:eastAsia="es-PE"/>
              </w:rPr>
            </w:pPr>
          </w:p>
        </w:tc>
      </w:tr>
      <w:tr w:rsidR="00031504" w:rsidRPr="00831395" w14:paraId="1C2D00EF" w14:textId="77777777" w:rsidTr="00031504">
        <w:trPr>
          <w:trHeight w:val="161"/>
        </w:trPr>
        <w:tc>
          <w:tcPr>
            <w:tcW w:w="415" w:type="dxa"/>
            <w:tcBorders>
              <w:top w:val="nil"/>
              <w:left w:val="nil"/>
              <w:bottom w:val="nil"/>
              <w:right w:val="nil"/>
            </w:tcBorders>
            <w:shd w:val="clear" w:color="auto" w:fill="auto"/>
            <w:noWrap/>
            <w:hideMark/>
          </w:tcPr>
          <w:p w14:paraId="2B80409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23BD87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01.11.02</w:t>
            </w:r>
          </w:p>
        </w:tc>
        <w:tc>
          <w:tcPr>
            <w:tcW w:w="4324" w:type="dxa"/>
            <w:gridSpan w:val="4"/>
            <w:vMerge w:val="restart"/>
            <w:tcBorders>
              <w:top w:val="nil"/>
              <w:left w:val="nil"/>
              <w:bottom w:val="nil"/>
              <w:right w:val="nil"/>
            </w:tcBorders>
            <w:shd w:val="clear" w:color="auto" w:fill="auto"/>
            <w:hideMark/>
          </w:tcPr>
          <w:p w14:paraId="7CEC631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TARRAJEO EN CANAL DE EVACUACION DE AGUAS PLUVIALES CON IMPERMEABILIZANTE</w:t>
            </w:r>
          </w:p>
        </w:tc>
        <w:tc>
          <w:tcPr>
            <w:tcW w:w="665" w:type="dxa"/>
            <w:tcBorders>
              <w:top w:val="nil"/>
              <w:left w:val="nil"/>
              <w:bottom w:val="nil"/>
              <w:right w:val="nil"/>
            </w:tcBorders>
            <w:shd w:val="clear" w:color="auto" w:fill="auto"/>
            <w:noWrap/>
            <w:hideMark/>
          </w:tcPr>
          <w:p w14:paraId="13A227A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ED6D68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57.36</w:t>
            </w:r>
          </w:p>
        </w:tc>
        <w:tc>
          <w:tcPr>
            <w:tcW w:w="1128" w:type="dxa"/>
            <w:gridSpan w:val="4"/>
            <w:tcBorders>
              <w:top w:val="nil"/>
              <w:left w:val="nil"/>
              <w:bottom w:val="nil"/>
              <w:right w:val="nil"/>
            </w:tcBorders>
            <w:shd w:val="clear" w:color="auto" w:fill="auto"/>
            <w:noWrap/>
            <w:hideMark/>
          </w:tcPr>
          <w:p w14:paraId="22EFE13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23.68</w:t>
            </w:r>
          </w:p>
        </w:tc>
        <w:tc>
          <w:tcPr>
            <w:tcW w:w="1149" w:type="dxa"/>
            <w:gridSpan w:val="3"/>
            <w:tcBorders>
              <w:top w:val="nil"/>
              <w:left w:val="nil"/>
              <w:bottom w:val="nil"/>
              <w:right w:val="nil"/>
            </w:tcBorders>
            <w:shd w:val="clear" w:color="auto" w:fill="auto"/>
            <w:noWrap/>
            <w:hideMark/>
          </w:tcPr>
          <w:p w14:paraId="67A0BAD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1,358.28</w:t>
            </w:r>
          </w:p>
        </w:tc>
      </w:tr>
      <w:tr w:rsidR="00031504" w:rsidRPr="00831395" w14:paraId="157B54AD"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05898C1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8D0423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8884AF6"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5FB08E31"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134BCAF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B52A8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A2E93D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EA0AB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8AA4BD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82BB7B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33CE0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E74E27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52131AB" w14:textId="77777777" w:rsidR="00031504" w:rsidRPr="00831395" w:rsidRDefault="00031504" w:rsidP="00031504">
            <w:pPr>
              <w:spacing w:after="0"/>
              <w:rPr>
                <w:lang w:eastAsia="es-PE"/>
              </w:rPr>
            </w:pPr>
          </w:p>
        </w:tc>
      </w:tr>
      <w:tr w:rsidR="00031504" w:rsidRPr="00831395" w14:paraId="47236F8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76C2586"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4AE853C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E1F74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D8CC7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28D15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0F4B86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753E6B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8C5FDE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EA9519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0ABF82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05CCC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32CE19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D6CA2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A15F66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79AF57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EC859A1" w14:textId="77777777" w:rsidR="00031504" w:rsidRPr="00831395" w:rsidRDefault="00031504" w:rsidP="00031504">
            <w:pPr>
              <w:spacing w:after="0"/>
              <w:rPr>
                <w:lang w:eastAsia="es-PE"/>
              </w:rPr>
            </w:pPr>
          </w:p>
        </w:tc>
      </w:tr>
      <w:tr w:rsidR="00031504" w:rsidRPr="00831395" w14:paraId="226C9C53" w14:textId="77777777" w:rsidTr="00031504">
        <w:trPr>
          <w:trHeight w:val="161"/>
        </w:trPr>
        <w:tc>
          <w:tcPr>
            <w:tcW w:w="415" w:type="dxa"/>
            <w:tcBorders>
              <w:top w:val="nil"/>
              <w:left w:val="nil"/>
              <w:bottom w:val="nil"/>
              <w:right w:val="nil"/>
            </w:tcBorders>
            <w:shd w:val="clear" w:color="auto" w:fill="auto"/>
            <w:noWrap/>
            <w:hideMark/>
          </w:tcPr>
          <w:p w14:paraId="357B239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010B6D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01.11.03</w:t>
            </w:r>
          </w:p>
        </w:tc>
        <w:tc>
          <w:tcPr>
            <w:tcW w:w="4324" w:type="dxa"/>
            <w:gridSpan w:val="4"/>
            <w:tcBorders>
              <w:top w:val="nil"/>
              <w:left w:val="nil"/>
              <w:bottom w:val="nil"/>
              <w:right w:val="nil"/>
            </w:tcBorders>
            <w:shd w:val="clear" w:color="auto" w:fill="auto"/>
            <w:hideMark/>
          </w:tcPr>
          <w:p w14:paraId="2C421F6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CANALETA METALICA RECTANGULAR  EVACUACION AGUAS PLUVIALES</w:t>
            </w:r>
          </w:p>
        </w:tc>
        <w:tc>
          <w:tcPr>
            <w:tcW w:w="665" w:type="dxa"/>
            <w:tcBorders>
              <w:top w:val="nil"/>
              <w:left w:val="nil"/>
              <w:bottom w:val="nil"/>
              <w:right w:val="nil"/>
            </w:tcBorders>
            <w:shd w:val="clear" w:color="auto" w:fill="auto"/>
            <w:noWrap/>
            <w:hideMark/>
          </w:tcPr>
          <w:p w14:paraId="7FBC9EF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022A778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64.08</w:t>
            </w:r>
          </w:p>
        </w:tc>
        <w:tc>
          <w:tcPr>
            <w:tcW w:w="1128" w:type="dxa"/>
            <w:gridSpan w:val="4"/>
            <w:tcBorders>
              <w:top w:val="nil"/>
              <w:left w:val="nil"/>
              <w:bottom w:val="nil"/>
              <w:right w:val="nil"/>
            </w:tcBorders>
            <w:shd w:val="clear" w:color="auto" w:fill="auto"/>
            <w:noWrap/>
            <w:hideMark/>
          </w:tcPr>
          <w:p w14:paraId="3238C9D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53.31</w:t>
            </w:r>
          </w:p>
        </w:tc>
        <w:tc>
          <w:tcPr>
            <w:tcW w:w="1149" w:type="dxa"/>
            <w:gridSpan w:val="3"/>
            <w:tcBorders>
              <w:top w:val="nil"/>
              <w:left w:val="nil"/>
              <w:bottom w:val="nil"/>
              <w:right w:val="nil"/>
            </w:tcBorders>
            <w:shd w:val="clear" w:color="auto" w:fill="auto"/>
            <w:noWrap/>
            <w:hideMark/>
          </w:tcPr>
          <w:p w14:paraId="47A5103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3,416.10</w:t>
            </w:r>
          </w:p>
        </w:tc>
      </w:tr>
      <w:tr w:rsidR="00031504" w:rsidRPr="00831395" w14:paraId="67B12E76" w14:textId="77777777" w:rsidTr="00031504">
        <w:trPr>
          <w:trHeight w:val="161"/>
        </w:trPr>
        <w:tc>
          <w:tcPr>
            <w:tcW w:w="415" w:type="dxa"/>
            <w:tcBorders>
              <w:top w:val="nil"/>
              <w:left w:val="nil"/>
              <w:bottom w:val="nil"/>
              <w:right w:val="nil"/>
            </w:tcBorders>
            <w:shd w:val="clear" w:color="auto" w:fill="auto"/>
            <w:noWrap/>
            <w:hideMark/>
          </w:tcPr>
          <w:p w14:paraId="3BB5DD6A"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1205" w:type="dxa"/>
            <w:gridSpan w:val="2"/>
            <w:tcBorders>
              <w:top w:val="nil"/>
              <w:left w:val="nil"/>
              <w:bottom w:val="nil"/>
              <w:right w:val="nil"/>
            </w:tcBorders>
            <w:shd w:val="clear" w:color="auto" w:fill="auto"/>
            <w:noWrap/>
            <w:hideMark/>
          </w:tcPr>
          <w:p w14:paraId="4AFC0D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01.11.04</w:t>
            </w:r>
          </w:p>
        </w:tc>
        <w:tc>
          <w:tcPr>
            <w:tcW w:w="4324" w:type="dxa"/>
            <w:gridSpan w:val="4"/>
            <w:tcBorders>
              <w:top w:val="nil"/>
              <w:left w:val="nil"/>
              <w:bottom w:val="nil"/>
              <w:right w:val="nil"/>
            </w:tcBorders>
            <w:shd w:val="clear" w:color="auto" w:fill="auto"/>
            <w:hideMark/>
          </w:tcPr>
          <w:p w14:paraId="42998B2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TUBERIA DE PVC SAL 4" PARA MONTANTES DE CANALETA</w:t>
            </w:r>
          </w:p>
        </w:tc>
        <w:tc>
          <w:tcPr>
            <w:tcW w:w="665" w:type="dxa"/>
            <w:tcBorders>
              <w:top w:val="nil"/>
              <w:left w:val="nil"/>
              <w:bottom w:val="nil"/>
              <w:right w:val="nil"/>
            </w:tcBorders>
            <w:shd w:val="clear" w:color="auto" w:fill="auto"/>
            <w:noWrap/>
            <w:hideMark/>
          </w:tcPr>
          <w:p w14:paraId="177CB70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2687640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34.00</w:t>
            </w:r>
          </w:p>
        </w:tc>
        <w:tc>
          <w:tcPr>
            <w:tcW w:w="1128" w:type="dxa"/>
            <w:gridSpan w:val="4"/>
            <w:tcBorders>
              <w:top w:val="nil"/>
              <w:left w:val="nil"/>
              <w:bottom w:val="nil"/>
              <w:right w:val="nil"/>
            </w:tcBorders>
            <w:shd w:val="clear" w:color="auto" w:fill="auto"/>
            <w:noWrap/>
            <w:hideMark/>
          </w:tcPr>
          <w:p w14:paraId="33157FD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28.26</w:t>
            </w:r>
          </w:p>
        </w:tc>
        <w:tc>
          <w:tcPr>
            <w:tcW w:w="1149" w:type="dxa"/>
            <w:gridSpan w:val="3"/>
            <w:tcBorders>
              <w:top w:val="nil"/>
              <w:left w:val="nil"/>
              <w:bottom w:val="nil"/>
              <w:right w:val="nil"/>
            </w:tcBorders>
            <w:shd w:val="clear" w:color="auto" w:fill="auto"/>
            <w:noWrap/>
            <w:hideMark/>
          </w:tcPr>
          <w:p w14:paraId="5AD63B6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960.84</w:t>
            </w:r>
          </w:p>
        </w:tc>
      </w:tr>
      <w:tr w:rsidR="00031504" w:rsidRPr="00831395" w14:paraId="7E5B9FA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3505B7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CD245C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9CB400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5632B0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75612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A1D4AA5"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0C5733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1E28FB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BB09EA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1C2219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F90546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F03FC5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6F4838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D66976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CC121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6DE6F2B" w14:textId="77777777" w:rsidR="00031504" w:rsidRPr="00831395" w:rsidRDefault="00031504" w:rsidP="00031504">
            <w:pPr>
              <w:spacing w:after="0"/>
              <w:rPr>
                <w:lang w:eastAsia="es-PE"/>
              </w:rPr>
            </w:pPr>
          </w:p>
        </w:tc>
      </w:tr>
      <w:tr w:rsidR="00031504" w:rsidRPr="00831395" w14:paraId="105AD9B6" w14:textId="77777777" w:rsidTr="00031504">
        <w:trPr>
          <w:trHeight w:val="161"/>
        </w:trPr>
        <w:tc>
          <w:tcPr>
            <w:tcW w:w="415" w:type="dxa"/>
            <w:tcBorders>
              <w:top w:val="nil"/>
              <w:left w:val="nil"/>
              <w:bottom w:val="nil"/>
              <w:right w:val="nil"/>
            </w:tcBorders>
            <w:shd w:val="clear" w:color="auto" w:fill="auto"/>
            <w:noWrap/>
            <w:hideMark/>
          </w:tcPr>
          <w:p w14:paraId="1C08E47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C31B3E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01.11.05</w:t>
            </w:r>
          </w:p>
        </w:tc>
        <w:tc>
          <w:tcPr>
            <w:tcW w:w="4324" w:type="dxa"/>
            <w:gridSpan w:val="4"/>
            <w:tcBorders>
              <w:top w:val="nil"/>
              <w:left w:val="nil"/>
              <w:bottom w:val="nil"/>
              <w:right w:val="nil"/>
            </w:tcBorders>
            <w:shd w:val="clear" w:color="auto" w:fill="auto"/>
            <w:hideMark/>
          </w:tcPr>
          <w:p w14:paraId="39D046E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REJILLA METALICA = 25cm</w:t>
            </w:r>
          </w:p>
        </w:tc>
        <w:tc>
          <w:tcPr>
            <w:tcW w:w="665" w:type="dxa"/>
            <w:tcBorders>
              <w:top w:val="nil"/>
              <w:left w:val="nil"/>
              <w:bottom w:val="nil"/>
              <w:right w:val="nil"/>
            </w:tcBorders>
            <w:shd w:val="clear" w:color="auto" w:fill="auto"/>
            <w:noWrap/>
            <w:hideMark/>
          </w:tcPr>
          <w:p w14:paraId="063C70B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57BD1F2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95.60</w:t>
            </w:r>
          </w:p>
        </w:tc>
        <w:tc>
          <w:tcPr>
            <w:tcW w:w="1128" w:type="dxa"/>
            <w:gridSpan w:val="4"/>
            <w:tcBorders>
              <w:top w:val="nil"/>
              <w:left w:val="nil"/>
              <w:bottom w:val="nil"/>
              <w:right w:val="nil"/>
            </w:tcBorders>
            <w:shd w:val="clear" w:color="auto" w:fill="auto"/>
            <w:noWrap/>
            <w:hideMark/>
          </w:tcPr>
          <w:p w14:paraId="0D6112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61.46</w:t>
            </w:r>
          </w:p>
        </w:tc>
        <w:tc>
          <w:tcPr>
            <w:tcW w:w="1149" w:type="dxa"/>
            <w:gridSpan w:val="3"/>
            <w:tcBorders>
              <w:top w:val="nil"/>
              <w:left w:val="nil"/>
              <w:bottom w:val="nil"/>
              <w:right w:val="nil"/>
            </w:tcBorders>
            <w:shd w:val="clear" w:color="auto" w:fill="auto"/>
            <w:noWrap/>
            <w:hideMark/>
          </w:tcPr>
          <w:p w14:paraId="6021EBA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5,875.58</w:t>
            </w:r>
          </w:p>
        </w:tc>
      </w:tr>
      <w:tr w:rsidR="00031504" w:rsidRPr="00831395" w14:paraId="4891937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85EE5C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BA0A6E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D30CA6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3D2D33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9FE15C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39799D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9F4A4E5"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966A0F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13ABB7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535940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37B957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721214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D05E21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5BEF1D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95046D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7BA13AC" w14:textId="77777777" w:rsidR="00031504" w:rsidRPr="00831395" w:rsidRDefault="00031504" w:rsidP="00031504">
            <w:pPr>
              <w:spacing w:after="0"/>
              <w:rPr>
                <w:lang w:eastAsia="es-PE"/>
              </w:rPr>
            </w:pPr>
          </w:p>
        </w:tc>
      </w:tr>
      <w:tr w:rsidR="00031504" w:rsidRPr="00831395" w14:paraId="50F60CF7" w14:textId="77777777" w:rsidTr="00031504">
        <w:trPr>
          <w:trHeight w:val="161"/>
        </w:trPr>
        <w:tc>
          <w:tcPr>
            <w:tcW w:w="415" w:type="dxa"/>
            <w:tcBorders>
              <w:top w:val="nil"/>
              <w:left w:val="nil"/>
              <w:bottom w:val="nil"/>
              <w:right w:val="nil"/>
            </w:tcBorders>
            <w:shd w:val="clear" w:color="auto" w:fill="auto"/>
            <w:noWrap/>
            <w:hideMark/>
          </w:tcPr>
          <w:p w14:paraId="13D2F7E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F7C165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01.11.06</w:t>
            </w:r>
          </w:p>
        </w:tc>
        <w:tc>
          <w:tcPr>
            <w:tcW w:w="4324" w:type="dxa"/>
            <w:gridSpan w:val="4"/>
            <w:tcBorders>
              <w:top w:val="nil"/>
              <w:left w:val="nil"/>
              <w:bottom w:val="nil"/>
              <w:right w:val="nil"/>
            </w:tcBorders>
            <w:shd w:val="clear" w:color="auto" w:fill="auto"/>
            <w:hideMark/>
          </w:tcPr>
          <w:p w14:paraId="7671791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CODO PVC SAL 4"x90°</w:t>
            </w:r>
          </w:p>
        </w:tc>
        <w:tc>
          <w:tcPr>
            <w:tcW w:w="665" w:type="dxa"/>
            <w:tcBorders>
              <w:top w:val="nil"/>
              <w:left w:val="nil"/>
              <w:bottom w:val="nil"/>
              <w:right w:val="nil"/>
            </w:tcBorders>
            <w:shd w:val="clear" w:color="auto" w:fill="auto"/>
            <w:noWrap/>
            <w:hideMark/>
          </w:tcPr>
          <w:p w14:paraId="7A3E783C"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499787C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5540285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49" w:type="dxa"/>
            <w:gridSpan w:val="3"/>
            <w:tcBorders>
              <w:top w:val="nil"/>
              <w:left w:val="nil"/>
              <w:bottom w:val="nil"/>
              <w:right w:val="nil"/>
            </w:tcBorders>
            <w:shd w:val="clear" w:color="auto" w:fill="auto"/>
            <w:noWrap/>
            <w:hideMark/>
          </w:tcPr>
          <w:p w14:paraId="19579B8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24.00</w:t>
            </w:r>
          </w:p>
        </w:tc>
      </w:tr>
      <w:tr w:rsidR="00031504" w:rsidRPr="00831395" w14:paraId="5E315D9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A5C3CCC"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F95022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28053C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1BE42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90D39C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B6DB64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AF74DF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C76B3B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0D9CCD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E94785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0D9CE2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EC712C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62816E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B02DDF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809AB2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5F835B6" w14:textId="77777777" w:rsidR="00031504" w:rsidRPr="00831395" w:rsidRDefault="00031504" w:rsidP="00031504">
            <w:pPr>
              <w:spacing w:after="0"/>
              <w:rPr>
                <w:lang w:eastAsia="es-PE"/>
              </w:rPr>
            </w:pPr>
          </w:p>
        </w:tc>
      </w:tr>
      <w:tr w:rsidR="00031504" w:rsidRPr="00831395" w14:paraId="7360E8F8" w14:textId="77777777" w:rsidTr="00031504">
        <w:trPr>
          <w:trHeight w:val="161"/>
        </w:trPr>
        <w:tc>
          <w:tcPr>
            <w:tcW w:w="415" w:type="dxa"/>
            <w:tcBorders>
              <w:top w:val="nil"/>
              <w:left w:val="nil"/>
              <w:bottom w:val="nil"/>
              <w:right w:val="nil"/>
            </w:tcBorders>
            <w:shd w:val="clear" w:color="auto" w:fill="auto"/>
            <w:noWrap/>
            <w:hideMark/>
          </w:tcPr>
          <w:p w14:paraId="26E00E7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C98F12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01.11.07</w:t>
            </w:r>
          </w:p>
        </w:tc>
        <w:tc>
          <w:tcPr>
            <w:tcW w:w="4324" w:type="dxa"/>
            <w:gridSpan w:val="4"/>
            <w:tcBorders>
              <w:top w:val="nil"/>
              <w:left w:val="nil"/>
              <w:bottom w:val="nil"/>
              <w:right w:val="nil"/>
            </w:tcBorders>
            <w:shd w:val="clear" w:color="auto" w:fill="auto"/>
            <w:hideMark/>
          </w:tcPr>
          <w:p w14:paraId="12686F4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CODO PVC SAL 4"x45°</w:t>
            </w:r>
          </w:p>
        </w:tc>
        <w:tc>
          <w:tcPr>
            <w:tcW w:w="665" w:type="dxa"/>
            <w:tcBorders>
              <w:top w:val="nil"/>
              <w:left w:val="nil"/>
              <w:bottom w:val="nil"/>
              <w:right w:val="nil"/>
            </w:tcBorders>
            <w:shd w:val="clear" w:color="auto" w:fill="auto"/>
            <w:noWrap/>
            <w:hideMark/>
          </w:tcPr>
          <w:p w14:paraId="4B812E30"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35D5C0E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8.00</w:t>
            </w:r>
          </w:p>
        </w:tc>
        <w:tc>
          <w:tcPr>
            <w:tcW w:w="1128" w:type="dxa"/>
            <w:gridSpan w:val="4"/>
            <w:tcBorders>
              <w:top w:val="nil"/>
              <w:left w:val="nil"/>
              <w:bottom w:val="nil"/>
              <w:right w:val="nil"/>
            </w:tcBorders>
            <w:shd w:val="clear" w:color="auto" w:fill="auto"/>
            <w:noWrap/>
            <w:hideMark/>
          </w:tcPr>
          <w:p w14:paraId="6456331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49" w:type="dxa"/>
            <w:gridSpan w:val="3"/>
            <w:tcBorders>
              <w:top w:val="nil"/>
              <w:left w:val="nil"/>
              <w:bottom w:val="nil"/>
              <w:right w:val="nil"/>
            </w:tcBorders>
            <w:shd w:val="clear" w:color="auto" w:fill="auto"/>
            <w:noWrap/>
            <w:hideMark/>
          </w:tcPr>
          <w:p w14:paraId="59F3A72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48.00</w:t>
            </w:r>
          </w:p>
        </w:tc>
      </w:tr>
      <w:tr w:rsidR="00031504" w:rsidRPr="00831395" w14:paraId="7AE45C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7D675D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972B95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13D972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2DC646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C045D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E838CB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7B9BED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DA213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A38BA7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D55E9E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3FC179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922DF2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9D835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67B424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1A9767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D330F73" w14:textId="77777777" w:rsidR="00031504" w:rsidRPr="00831395" w:rsidRDefault="00031504" w:rsidP="00031504">
            <w:pPr>
              <w:spacing w:after="0"/>
              <w:rPr>
                <w:lang w:eastAsia="es-PE"/>
              </w:rPr>
            </w:pPr>
          </w:p>
        </w:tc>
      </w:tr>
      <w:tr w:rsidR="00031504" w:rsidRPr="00831395" w14:paraId="4B4E17C9" w14:textId="77777777" w:rsidTr="00031504">
        <w:trPr>
          <w:trHeight w:val="161"/>
        </w:trPr>
        <w:tc>
          <w:tcPr>
            <w:tcW w:w="415" w:type="dxa"/>
            <w:tcBorders>
              <w:top w:val="nil"/>
              <w:left w:val="nil"/>
              <w:bottom w:val="nil"/>
              <w:right w:val="nil"/>
            </w:tcBorders>
            <w:shd w:val="clear" w:color="auto" w:fill="auto"/>
            <w:noWrap/>
            <w:hideMark/>
          </w:tcPr>
          <w:p w14:paraId="25B433A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D2D97C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01.11.08</w:t>
            </w:r>
          </w:p>
        </w:tc>
        <w:tc>
          <w:tcPr>
            <w:tcW w:w="4324" w:type="dxa"/>
            <w:gridSpan w:val="4"/>
            <w:tcBorders>
              <w:top w:val="nil"/>
              <w:left w:val="nil"/>
              <w:bottom w:val="nil"/>
              <w:right w:val="nil"/>
            </w:tcBorders>
            <w:shd w:val="clear" w:color="auto" w:fill="auto"/>
            <w:hideMark/>
          </w:tcPr>
          <w:p w14:paraId="29259E6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ABRAZADERA DE FIJACION METALICA + TIRAFONES</w:t>
            </w:r>
          </w:p>
        </w:tc>
        <w:tc>
          <w:tcPr>
            <w:tcW w:w="665" w:type="dxa"/>
            <w:tcBorders>
              <w:top w:val="nil"/>
              <w:left w:val="nil"/>
              <w:bottom w:val="nil"/>
              <w:right w:val="nil"/>
            </w:tcBorders>
            <w:shd w:val="clear" w:color="auto" w:fill="auto"/>
            <w:noWrap/>
            <w:hideMark/>
          </w:tcPr>
          <w:p w14:paraId="233A3307"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AC45F1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2A8012F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12.50</w:t>
            </w:r>
          </w:p>
        </w:tc>
        <w:tc>
          <w:tcPr>
            <w:tcW w:w="1149" w:type="dxa"/>
            <w:gridSpan w:val="3"/>
            <w:tcBorders>
              <w:top w:val="nil"/>
              <w:left w:val="nil"/>
              <w:bottom w:val="nil"/>
              <w:right w:val="nil"/>
            </w:tcBorders>
            <w:shd w:val="clear" w:color="auto" w:fill="auto"/>
            <w:noWrap/>
            <w:hideMark/>
          </w:tcPr>
          <w:p w14:paraId="0E64C7B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50.00</w:t>
            </w:r>
          </w:p>
        </w:tc>
      </w:tr>
      <w:tr w:rsidR="00031504" w:rsidRPr="00831395" w14:paraId="5186EE9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DF35A3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D9459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94FF95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1C602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7A0CBA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EB25EB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E8C5D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FB5CE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286EA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2AAB6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EFD7B7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D77165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A00C3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300D42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1D7848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40511C2" w14:textId="77777777" w:rsidR="00031504" w:rsidRPr="00831395" w:rsidRDefault="00031504" w:rsidP="00031504">
            <w:pPr>
              <w:spacing w:after="0"/>
              <w:rPr>
                <w:lang w:eastAsia="es-PE"/>
              </w:rPr>
            </w:pPr>
          </w:p>
        </w:tc>
      </w:tr>
      <w:tr w:rsidR="00031504" w:rsidRPr="00831395" w14:paraId="452E56A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07C93D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63F74CC"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01.12</w:t>
            </w:r>
          </w:p>
        </w:tc>
        <w:tc>
          <w:tcPr>
            <w:tcW w:w="4324" w:type="dxa"/>
            <w:gridSpan w:val="4"/>
            <w:tcBorders>
              <w:top w:val="nil"/>
              <w:left w:val="nil"/>
              <w:bottom w:val="nil"/>
              <w:right w:val="nil"/>
            </w:tcBorders>
            <w:shd w:val="clear" w:color="auto" w:fill="auto"/>
            <w:hideMark/>
          </w:tcPr>
          <w:p w14:paraId="4B706E9B"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FLETE</w:t>
            </w:r>
          </w:p>
        </w:tc>
        <w:tc>
          <w:tcPr>
            <w:tcW w:w="665" w:type="dxa"/>
            <w:tcBorders>
              <w:top w:val="nil"/>
              <w:left w:val="nil"/>
              <w:bottom w:val="nil"/>
              <w:right w:val="nil"/>
            </w:tcBorders>
            <w:shd w:val="clear" w:color="auto" w:fill="auto"/>
            <w:noWrap/>
            <w:hideMark/>
          </w:tcPr>
          <w:p w14:paraId="33500880"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2062E85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D77791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B6E39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EAF5F9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8F3823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D8628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849E049"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2,500.00</w:t>
            </w:r>
          </w:p>
        </w:tc>
      </w:tr>
      <w:tr w:rsidR="00031504" w:rsidRPr="00831395" w14:paraId="1CF260A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DBEB0D0"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791F03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B9EB0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B79BB4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812E09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7400C53"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25C0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662E4B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AED5C1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EF35BEA"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919ED4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2AFE13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0606F9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EA702C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82258D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8B82F11" w14:textId="77777777" w:rsidR="00031504" w:rsidRPr="00831395" w:rsidRDefault="00031504" w:rsidP="00031504">
            <w:pPr>
              <w:spacing w:after="0"/>
              <w:rPr>
                <w:lang w:eastAsia="es-PE"/>
              </w:rPr>
            </w:pPr>
          </w:p>
        </w:tc>
      </w:tr>
      <w:tr w:rsidR="00031504" w:rsidRPr="00831395" w14:paraId="5FB95B03" w14:textId="77777777" w:rsidTr="00031504">
        <w:trPr>
          <w:trHeight w:val="161"/>
        </w:trPr>
        <w:tc>
          <w:tcPr>
            <w:tcW w:w="415" w:type="dxa"/>
            <w:tcBorders>
              <w:top w:val="nil"/>
              <w:left w:val="nil"/>
              <w:bottom w:val="nil"/>
              <w:right w:val="nil"/>
            </w:tcBorders>
            <w:shd w:val="clear" w:color="auto" w:fill="auto"/>
            <w:noWrap/>
            <w:hideMark/>
          </w:tcPr>
          <w:p w14:paraId="19732A2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225168C"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01.12.01</w:t>
            </w:r>
          </w:p>
        </w:tc>
        <w:tc>
          <w:tcPr>
            <w:tcW w:w="4324" w:type="dxa"/>
            <w:gridSpan w:val="4"/>
            <w:tcBorders>
              <w:top w:val="nil"/>
              <w:left w:val="nil"/>
              <w:bottom w:val="nil"/>
              <w:right w:val="nil"/>
            </w:tcBorders>
            <w:shd w:val="clear" w:color="auto" w:fill="auto"/>
            <w:hideMark/>
          </w:tcPr>
          <w:p w14:paraId="13DEE6C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FLETE TERRESTRE</w:t>
            </w:r>
          </w:p>
        </w:tc>
        <w:tc>
          <w:tcPr>
            <w:tcW w:w="665" w:type="dxa"/>
            <w:tcBorders>
              <w:top w:val="nil"/>
              <w:left w:val="nil"/>
              <w:bottom w:val="nil"/>
              <w:right w:val="nil"/>
            </w:tcBorders>
            <w:shd w:val="clear" w:color="auto" w:fill="auto"/>
            <w:noWrap/>
            <w:hideMark/>
          </w:tcPr>
          <w:p w14:paraId="69484C1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159CDCF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3DD6915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2,500.00</w:t>
            </w:r>
          </w:p>
        </w:tc>
        <w:tc>
          <w:tcPr>
            <w:tcW w:w="1149" w:type="dxa"/>
            <w:gridSpan w:val="3"/>
            <w:tcBorders>
              <w:top w:val="nil"/>
              <w:left w:val="nil"/>
              <w:bottom w:val="nil"/>
              <w:right w:val="nil"/>
            </w:tcBorders>
            <w:shd w:val="clear" w:color="auto" w:fill="auto"/>
            <w:noWrap/>
            <w:hideMark/>
          </w:tcPr>
          <w:p w14:paraId="6B921EE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2,500.00</w:t>
            </w:r>
          </w:p>
        </w:tc>
      </w:tr>
      <w:tr w:rsidR="00031504" w:rsidRPr="00831395" w14:paraId="716BEF7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4E5781A"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23D5A8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6C5F7A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3B9C37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8D70B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52B1D2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20A9C9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C25251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80CC8F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D86448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2FFF40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0420D4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104615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172CE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421B19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BA7DA3A" w14:textId="77777777" w:rsidR="00031504" w:rsidRPr="00831395" w:rsidRDefault="00031504" w:rsidP="00031504">
            <w:pPr>
              <w:spacing w:after="0"/>
              <w:rPr>
                <w:lang w:eastAsia="es-PE"/>
              </w:rPr>
            </w:pPr>
          </w:p>
        </w:tc>
      </w:tr>
      <w:tr w:rsidR="00031504" w:rsidRPr="00831395" w14:paraId="416F002A" w14:textId="77777777" w:rsidTr="00031504">
        <w:trPr>
          <w:trHeight w:val="161"/>
        </w:trPr>
        <w:tc>
          <w:tcPr>
            <w:tcW w:w="415" w:type="dxa"/>
            <w:tcBorders>
              <w:top w:val="nil"/>
              <w:left w:val="nil"/>
              <w:bottom w:val="nil"/>
              <w:right w:val="nil"/>
            </w:tcBorders>
            <w:shd w:val="clear" w:color="auto" w:fill="auto"/>
            <w:noWrap/>
            <w:hideMark/>
          </w:tcPr>
          <w:p w14:paraId="54CF512C"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3069D8D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7B020AB" w14:textId="77777777" w:rsidR="00031504" w:rsidRPr="00831395" w:rsidRDefault="00031504" w:rsidP="00031504">
            <w:pPr>
              <w:spacing w:after="0"/>
              <w:rPr>
                <w:lang w:eastAsia="es-PE"/>
              </w:rPr>
            </w:pPr>
          </w:p>
        </w:tc>
        <w:tc>
          <w:tcPr>
            <w:tcW w:w="4324" w:type="dxa"/>
            <w:gridSpan w:val="4"/>
            <w:tcBorders>
              <w:top w:val="nil"/>
              <w:left w:val="nil"/>
              <w:bottom w:val="nil"/>
              <w:right w:val="nil"/>
            </w:tcBorders>
            <w:shd w:val="clear" w:color="auto" w:fill="auto"/>
            <w:hideMark/>
          </w:tcPr>
          <w:p w14:paraId="6AE23049" w14:textId="77777777"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Costo Directo</w:t>
            </w:r>
          </w:p>
        </w:tc>
        <w:tc>
          <w:tcPr>
            <w:tcW w:w="665" w:type="dxa"/>
            <w:tcBorders>
              <w:top w:val="nil"/>
              <w:left w:val="nil"/>
              <w:bottom w:val="nil"/>
              <w:right w:val="nil"/>
            </w:tcBorders>
            <w:shd w:val="clear" w:color="auto" w:fill="auto"/>
            <w:noWrap/>
            <w:hideMark/>
          </w:tcPr>
          <w:p w14:paraId="02635D81" w14:textId="77777777" w:rsidR="00031504" w:rsidRPr="00831395" w:rsidRDefault="00031504" w:rsidP="00031504">
            <w:pPr>
              <w:spacing w:after="0"/>
              <w:rPr>
                <w:rFonts w:ascii="Arial Narrow" w:hAnsi="Arial Narrow" w:cs="Arial"/>
                <w:b/>
                <w:bCs/>
                <w:color w:val="000000"/>
                <w:sz w:val="14"/>
                <w:szCs w:val="14"/>
                <w:lang w:eastAsia="es-PE"/>
              </w:rPr>
            </w:pPr>
          </w:p>
        </w:tc>
        <w:tc>
          <w:tcPr>
            <w:tcW w:w="809" w:type="dxa"/>
            <w:tcBorders>
              <w:top w:val="nil"/>
              <w:left w:val="nil"/>
              <w:bottom w:val="nil"/>
              <w:right w:val="nil"/>
            </w:tcBorders>
            <w:shd w:val="clear" w:color="auto" w:fill="auto"/>
            <w:noWrap/>
            <w:hideMark/>
          </w:tcPr>
          <w:p w14:paraId="3906D07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57749D5" w14:textId="77777777" w:rsidR="00031504" w:rsidRPr="00831395" w:rsidRDefault="00031504" w:rsidP="00031504">
            <w:pPr>
              <w:spacing w:after="0"/>
              <w:rPr>
                <w:lang w:eastAsia="es-PE"/>
              </w:rPr>
            </w:pPr>
          </w:p>
        </w:tc>
        <w:tc>
          <w:tcPr>
            <w:tcW w:w="2277" w:type="dxa"/>
            <w:gridSpan w:val="7"/>
            <w:tcBorders>
              <w:top w:val="nil"/>
              <w:left w:val="nil"/>
              <w:bottom w:val="nil"/>
              <w:right w:val="nil"/>
            </w:tcBorders>
            <w:shd w:val="clear" w:color="auto" w:fill="auto"/>
            <w:noWrap/>
            <w:hideMark/>
          </w:tcPr>
          <w:p w14:paraId="5C58457F" w14:textId="74F653E2" w:rsidR="00031504" w:rsidRPr="00831395" w:rsidRDefault="00031504" w:rsidP="00031504">
            <w:pPr>
              <w:spacing w:after="0"/>
              <w:jc w:val="right"/>
              <w:rPr>
                <w:rFonts w:ascii="Arial Narrow" w:hAnsi="Arial Narrow" w:cs="Arial"/>
                <w:b/>
                <w:bCs/>
                <w:color w:val="000000"/>
                <w:sz w:val="14"/>
                <w:szCs w:val="14"/>
                <w:lang w:eastAsia="es-PE"/>
              </w:rPr>
            </w:pPr>
            <w:r>
              <w:rPr>
                <w:rFonts w:ascii="Arial Narrow" w:hAnsi="Arial Narrow" w:cs="Arial"/>
                <w:b/>
                <w:bCs/>
                <w:color w:val="000000"/>
                <w:sz w:val="14"/>
                <w:szCs w:val="14"/>
                <w:lang w:eastAsia="es-PE"/>
              </w:rPr>
              <w:t>205,881.95</w:t>
            </w:r>
          </w:p>
        </w:tc>
      </w:tr>
      <w:tr w:rsidR="00031504" w:rsidRPr="00831395" w14:paraId="449CF54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A661BBB" w14:textId="77777777" w:rsidR="00031504" w:rsidRPr="00831395" w:rsidRDefault="00031504" w:rsidP="00031504">
            <w:pPr>
              <w:spacing w:after="0"/>
              <w:jc w:val="right"/>
              <w:rPr>
                <w:rFonts w:ascii="Arial Narrow" w:hAnsi="Arial Narrow" w:cs="Arial"/>
                <w:b/>
                <w:bCs/>
                <w:color w:val="000000"/>
                <w:sz w:val="14"/>
                <w:szCs w:val="14"/>
                <w:lang w:eastAsia="es-PE"/>
              </w:rPr>
            </w:pPr>
          </w:p>
        </w:tc>
        <w:tc>
          <w:tcPr>
            <w:tcW w:w="602" w:type="dxa"/>
            <w:tcBorders>
              <w:top w:val="nil"/>
              <w:left w:val="nil"/>
              <w:bottom w:val="nil"/>
              <w:right w:val="nil"/>
            </w:tcBorders>
            <w:shd w:val="clear" w:color="auto" w:fill="auto"/>
            <w:noWrap/>
            <w:hideMark/>
          </w:tcPr>
          <w:p w14:paraId="1A42B1E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BB06E2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A7F53B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1BC7DF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739FDD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6CC246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09C801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EE9FC6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185727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784C76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BE2664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779890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C8BB5D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6CB546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1715A2C" w14:textId="77777777" w:rsidR="00031504" w:rsidRPr="00831395" w:rsidRDefault="00031504" w:rsidP="00031504">
            <w:pPr>
              <w:spacing w:after="0"/>
              <w:rPr>
                <w:lang w:eastAsia="es-PE"/>
              </w:rPr>
            </w:pPr>
          </w:p>
        </w:tc>
      </w:tr>
      <w:tr w:rsidR="00031504" w:rsidRPr="00831395" w14:paraId="6F0BA803" w14:textId="77777777" w:rsidTr="00031504">
        <w:trPr>
          <w:trHeight w:val="161"/>
        </w:trPr>
        <w:tc>
          <w:tcPr>
            <w:tcW w:w="415" w:type="dxa"/>
            <w:tcBorders>
              <w:top w:val="nil"/>
              <w:left w:val="nil"/>
              <w:bottom w:val="nil"/>
              <w:right w:val="nil"/>
            </w:tcBorders>
            <w:shd w:val="clear" w:color="auto" w:fill="auto"/>
            <w:noWrap/>
            <w:hideMark/>
          </w:tcPr>
          <w:p w14:paraId="1966BE5F"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15A2116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582CD41" w14:textId="77777777" w:rsidR="00031504" w:rsidRPr="00831395" w:rsidRDefault="00031504" w:rsidP="00031504">
            <w:pPr>
              <w:spacing w:after="0"/>
              <w:rPr>
                <w:lang w:eastAsia="es-PE"/>
              </w:rPr>
            </w:pPr>
          </w:p>
        </w:tc>
        <w:tc>
          <w:tcPr>
            <w:tcW w:w="4324" w:type="dxa"/>
            <w:gridSpan w:val="4"/>
            <w:tcBorders>
              <w:top w:val="nil"/>
              <w:left w:val="nil"/>
              <w:bottom w:val="nil"/>
              <w:right w:val="nil"/>
            </w:tcBorders>
            <w:shd w:val="clear" w:color="auto" w:fill="auto"/>
            <w:hideMark/>
          </w:tcPr>
          <w:p w14:paraId="0608DD81" w14:textId="77777777"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TOTAL PRESUPUESTO</w:t>
            </w:r>
          </w:p>
        </w:tc>
        <w:tc>
          <w:tcPr>
            <w:tcW w:w="665" w:type="dxa"/>
            <w:tcBorders>
              <w:top w:val="nil"/>
              <w:left w:val="nil"/>
              <w:bottom w:val="nil"/>
              <w:right w:val="nil"/>
            </w:tcBorders>
            <w:shd w:val="clear" w:color="auto" w:fill="auto"/>
            <w:noWrap/>
            <w:hideMark/>
          </w:tcPr>
          <w:p w14:paraId="1D265BC2" w14:textId="77777777" w:rsidR="00031504" w:rsidRPr="00831395" w:rsidRDefault="00031504" w:rsidP="00031504">
            <w:pPr>
              <w:spacing w:after="0"/>
              <w:rPr>
                <w:rFonts w:ascii="Arial Narrow" w:hAnsi="Arial Narrow" w:cs="Arial"/>
                <w:b/>
                <w:bCs/>
                <w:color w:val="000000"/>
                <w:sz w:val="14"/>
                <w:szCs w:val="14"/>
                <w:lang w:eastAsia="es-PE"/>
              </w:rPr>
            </w:pPr>
          </w:p>
        </w:tc>
        <w:tc>
          <w:tcPr>
            <w:tcW w:w="809" w:type="dxa"/>
            <w:tcBorders>
              <w:top w:val="nil"/>
              <w:left w:val="nil"/>
              <w:bottom w:val="nil"/>
              <w:right w:val="nil"/>
            </w:tcBorders>
            <w:shd w:val="clear" w:color="auto" w:fill="auto"/>
            <w:noWrap/>
            <w:hideMark/>
          </w:tcPr>
          <w:p w14:paraId="639AD64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61C23FC" w14:textId="77777777" w:rsidR="00031504" w:rsidRPr="00831395" w:rsidRDefault="00031504" w:rsidP="00031504">
            <w:pPr>
              <w:spacing w:after="0"/>
              <w:rPr>
                <w:lang w:eastAsia="es-PE"/>
              </w:rPr>
            </w:pPr>
          </w:p>
        </w:tc>
        <w:tc>
          <w:tcPr>
            <w:tcW w:w="2277" w:type="dxa"/>
            <w:gridSpan w:val="7"/>
            <w:tcBorders>
              <w:top w:val="nil"/>
              <w:left w:val="nil"/>
              <w:bottom w:val="nil"/>
              <w:right w:val="nil"/>
            </w:tcBorders>
            <w:shd w:val="clear" w:color="auto" w:fill="auto"/>
            <w:noWrap/>
            <w:hideMark/>
          </w:tcPr>
          <w:p w14:paraId="409D567C" w14:textId="103231BA" w:rsidR="00031504" w:rsidRPr="00831395" w:rsidRDefault="00031504" w:rsidP="00031504">
            <w:pPr>
              <w:spacing w:after="0"/>
              <w:jc w:val="right"/>
              <w:rPr>
                <w:rFonts w:ascii="Arial Narrow" w:hAnsi="Arial Narrow" w:cs="Arial"/>
                <w:b/>
                <w:bCs/>
                <w:color w:val="000000"/>
                <w:sz w:val="14"/>
                <w:szCs w:val="14"/>
                <w:lang w:eastAsia="es-PE"/>
              </w:rPr>
            </w:pPr>
            <w:r>
              <w:rPr>
                <w:rFonts w:ascii="Arial Narrow" w:hAnsi="Arial Narrow" w:cs="Arial"/>
                <w:b/>
                <w:bCs/>
                <w:color w:val="000000"/>
                <w:sz w:val="14"/>
                <w:szCs w:val="14"/>
                <w:lang w:eastAsia="es-PE"/>
              </w:rPr>
              <w:t>205,881.95</w:t>
            </w:r>
          </w:p>
        </w:tc>
      </w:tr>
      <w:tr w:rsidR="00031504" w:rsidRPr="00831395" w14:paraId="67C6C058" w14:textId="77777777" w:rsidTr="00031504">
        <w:trPr>
          <w:gridAfter w:val="1"/>
          <w:wAfter w:w="6" w:type="dxa"/>
          <w:trHeight w:val="149"/>
        </w:trPr>
        <w:tc>
          <w:tcPr>
            <w:tcW w:w="415" w:type="dxa"/>
            <w:tcBorders>
              <w:top w:val="nil"/>
              <w:left w:val="nil"/>
              <w:bottom w:val="nil"/>
              <w:right w:val="nil"/>
            </w:tcBorders>
            <w:shd w:val="clear" w:color="auto" w:fill="auto"/>
            <w:noWrap/>
            <w:hideMark/>
          </w:tcPr>
          <w:p w14:paraId="2D397A8B" w14:textId="77777777" w:rsidR="00031504" w:rsidRPr="00831395" w:rsidRDefault="00031504" w:rsidP="00031504">
            <w:pPr>
              <w:spacing w:after="0"/>
              <w:jc w:val="right"/>
              <w:rPr>
                <w:rFonts w:ascii="Arial Narrow" w:hAnsi="Arial Narrow" w:cs="Arial"/>
                <w:b/>
                <w:bCs/>
                <w:color w:val="000000"/>
                <w:sz w:val="14"/>
                <w:szCs w:val="14"/>
                <w:lang w:eastAsia="es-PE"/>
              </w:rPr>
            </w:pPr>
          </w:p>
        </w:tc>
        <w:tc>
          <w:tcPr>
            <w:tcW w:w="602" w:type="dxa"/>
            <w:tcBorders>
              <w:top w:val="nil"/>
              <w:left w:val="nil"/>
              <w:bottom w:val="nil"/>
              <w:right w:val="nil"/>
            </w:tcBorders>
            <w:shd w:val="clear" w:color="auto" w:fill="auto"/>
            <w:noWrap/>
            <w:hideMark/>
          </w:tcPr>
          <w:p w14:paraId="111EFF4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3476B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BB83E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4C10A8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BD479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4712DD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4F7BEC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F5E00C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50A62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502705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99DB65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268180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E6F36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B9B5FF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2BD6B35" w14:textId="77777777" w:rsidR="00031504" w:rsidRPr="00831395" w:rsidRDefault="00031504" w:rsidP="00031504">
            <w:pPr>
              <w:spacing w:after="0"/>
              <w:rPr>
                <w:lang w:eastAsia="es-PE"/>
              </w:rPr>
            </w:pPr>
          </w:p>
        </w:tc>
      </w:tr>
      <w:tr w:rsidR="00031504" w:rsidRPr="00831395" w14:paraId="0824AC71" w14:textId="77777777" w:rsidTr="00031504">
        <w:trPr>
          <w:trHeight w:val="137"/>
        </w:trPr>
        <w:tc>
          <w:tcPr>
            <w:tcW w:w="415" w:type="dxa"/>
            <w:tcBorders>
              <w:top w:val="nil"/>
              <w:left w:val="nil"/>
              <w:bottom w:val="nil"/>
              <w:right w:val="nil"/>
            </w:tcBorders>
            <w:shd w:val="clear" w:color="auto" w:fill="auto"/>
            <w:noWrap/>
            <w:hideMark/>
          </w:tcPr>
          <w:p w14:paraId="4ECDE5FB"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4BFCAB3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7425A4B" w14:textId="77777777" w:rsidR="00031504" w:rsidRPr="00831395" w:rsidRDefault="00031504" w:rsidP="00031504">
            <w:pPr>
              <w:spacing w:after="0"/>
              <w:rPr>
                <w:lang w:eastAsia="es-PE"/>
              </w:rPr>
            </w:pPr>
          </w:p>
        </w:tc>
        <w:tc>
          <w:tcPr>
            <w:tcW w:w="8306" w:type="dxa"/>
            <w:gridSpan w:val="14"/>
            <w:tcBorders>
              <w:top w:val="nil"/>
              <w:left w:val="nil"/>
              <w:bottom w:val="nil"/>
              <w:right w:val="nil"/>
            </w:tcBorders>
            <w:shd w:val="clear" w:color="auto" w:fill="auto"/>
            <w:hideMark/>
          </w:tcPr>
          <w:p w14:paraId="078EB0E3" w14:textId="2444CA15"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 xml:space="preserve">SON :      </w:t>
            </w:r>
            <w:r w:rsidRPr="00031504">
              <w:rPr>
                <w:rFonts w:ascii="Arial Narrow" w:hAnsi="Arial Narrow" w:cs="Arial"/>
                <w:b/>
                <w:bCs/>
                <w:color w:val="000000"/>
                <w:sz w:val="14"/>
                <w:szCs w:val="14"/>
                <w:lang w:eastAsia="es-PE"/>
              </w:rPr>
              <w:t>DOSCIENTOS CINCO MIL OCHOCIENTOS OCHENTA Y UNO CON 95/100 SOLES</w:t>
            </w:r>
          </w:p>
        </w:tc>
      </w:tr>
    </w:tbl>
    <w:p w14:paraId="743902B5" w14:textId="77777777" w:rsidR="00031504" w:rsidRDefault="00031504" w:rsidP="00031504">
      <w:pPr>
        <w:pStyle w:val="Prrafodelista"/>
        <w:ind w:left="792"/>
        <w:rPr>
          <w:rFonts w:ascii="Arial Narrow" w:hAnsi="Arial Narrow"/>
          <w:b/>
          <w:u w:val="single"/>
          <w:lang w:val="es-ES"/>
        </w:rPr>
      </w:pPr>
    </w:p>
    <w:p w14:paraId="37E083D1" w14:textId="77777777" w:rsidR="007B6777" w:rsidRPr="00F871E4" w:rsidRDefault="007B6777"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5F7E85A2"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 xml:space="preserve">n se ha estimado en </w:t>
      </w:r>
      <w:r w:rsidR="00AA6D95">
        <w:rPr>
          <w:rFonts w:ascii="Arial Narrow" w:hAnsi="Arial Narrow"/>
        </w:rPr>
        <w:t>04</w:t>
      </w:r>
      <w:r w:rsidR="0079040C">
        <w:rPr>
          <w:rFonts w:ascii="Arial Narrow" w:hAnsi="Arial Narrow"/>
        </w:rPr>
        <w:t xml:space="preserve"> meses (</w:t>
      </w:r>
      <w:r w:rsidR="00AA6D95">
        <w:rPr>
          <w:rFonts w:ascii="Arial Narrow" w:hAnsi="Arial Narrow"/>
        </w:rPr>
        <w:t>120</w:t>
      </w:r>
      <w:r w:rsidRPr="007B6777">
        <w:rPr>
          <w:rFonts w:ascii="Arial Narrow" w:hAnsi="Arial Narrow"/>
        </w:rPr>
        <w:t xml:space="preserve"> días calendarios).</w:t>
      </w:r>
    </w:p>
    <w:p w14:paraId="3412B4D5" w14:textId="510A96AF" w:rsidR="00AA6D95" w:rsidRDefault="0079040C"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 xml:space="preserve">Primero se </w:t>
      </w:r>
      <w:r w:rsidR="00AA6D95">
        <w:rPr>
          <w:rFonts w:ascii="Arial Narrow" w:hAnsi="Arial Narrow"/>
        </w:rPr>
        <w:t>elabora</w:t>
      </w:r>
      <w:r w:rsidR="00BE67CF">
        <w:rPr>
          <w:rFonts w:ascii="Arial Narrow" w:hAnsi="Arial Narrow"/>
        </w:rPr>
        <w:t>rá el expediente técnico de la I</w:t>
      </w:r>
      <w:r w:rsidR="00AA6D95">
        <w:rPr>
          <w:rFonts w:ascii="Arial Narrow" w:hAnsi="Arial Narrow"/>
        </w:rPr>
        <w:t xml:space="preserve">OARR EN 1 </w:t>
      </w:r>
      <w:r w:rsidR="00BE67CF">
        <w:rPr>
          <w:rFonts w:ascii="Arial Narrow" w:hAnsi="Arial Narrow"/>
        </w:rPr>
        <w:t>mes</w:t>
      </w:r>
    </w:p>
    <w:p w14:paraId="64005D1C" w14:textId="0BBDFA8C" w:rsidR="007B6777" w:rsidRDefault="00BE67CF"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Segundo s</w:t>
      </w:r>
      <w:r w:rsidR="00AA6D95">
        <w:rPr>
          <w:rFonts w:ascii="Arial Narrow" w:hAnsi="Arial Narrow"/>
        </w:rPr>
        <w:t xml:space="preserve">e </w:t>
      </w:r>
      <w:r w:rsidR="0079040C">
        <w:rPr>
          <w:rFonts w:ascii="Arial Narrow" w:hAnsi="Arial Narrow"/>
        </w:rPr>
        <w:t xml:space="preserve">ejecutará </w:t>
      </w:r>
      <w:r w:rsidR="00AA6D95">
        <w:rPr>
          <w:rFonts w:ascii="Arial Narrow" w:hAnsi="Arial Narrow"/>
        </w:rPr>
        <w:t>en 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metálico de </w:t>
      </w:r>
      <w:r w:rsidR="00AA6D95">
        <w:rPr>
          <w:rFonts w:ascii="Arial Narrow" w:hAnsi="Arial Narrow"/>
        </w:rPr>
        <w:t>la losa</w:t>
      </w:r>
      <w:r>
        <w:rPr>
          <w:rFonts w:ascii="Arial Narrow" w:hAnsi="Arial Narrow"/>
        </w:rPr>
        <w:t xml:space="preserve"> deportiva</w:t>
      </w:r>
      <w:r w:rsidR="007B6777">
        <w:rPr>
          <w:rFonts w:ascii="Arial Narrow" w:hAnsi="Arial Narrow"/>
        </w:rPr>
        <w:t xml:space="preserve"> más tribunas</w:t>
      </w:r>
      <w:r>
        <w:rPr>
          <w:rFonts w:ascii="Arial Narrow" w:hAnsi="Arial Narrow"/>
        </w:rPr>
        <w:t>, pintado de losa y graderías</w:t>
      </w:r>
    </w:p>
    <w:p w14:paraId="7D00DA2D" w14:textId="7871262F" w:rsidR="007B6777" w:rsidRDefault="00BE67CF"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Tercero se realizará</w:t>
      </w:r>
      <w:r w:rsidR="007B6777">
        <w:rPr>
          <w:rFonts w:ascii="Arial Narrow" w:hAnsi="Arial Narrow"/>
        </w:rPr>
        <w:t xml:space="preserve">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4BEFCD7" w14:textId="77777777" w:rsidR="0057086D" w:rsidRDefault="0057086D" w:rsidP="008B6518">
      <w:pPr>
        <w:pStyle w:val="Prrafodelista"/>
        <w:numPr>
          <w:ilvl w:val="0"/>
          <w:numId w:val="2"/>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716C0AD0" w:rsidR="007B6777" w:rsidRPr="0001228D"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w:t>
      </w:r>
      <w:r w:rsidRPr="00031504">
        <w:rPr>
          <w:rFonts w:ascii="Arial Narrow" w:hAnsi="Arial Narrow" w:cs="Arial"/>
          <w:b/>
          <w:bCs/>
          <w:color w:val="000000" w:themeColor="text1"/>
          <w:lang w:val="es-MX"/>
        </w:rPr>
        <w:t xml:space="preserve">Institución Educativa No. </w:t>
      </w:r>
      <w:r w:rsidR="00031504">
        <w:rPr>
          <w:rFonts w:ascii="Arial Narrow" w:hAnsi="Arial Narrow" w:cs="Arial"/>
          <w:b/>
          <w:bCs/>
          <w:color w:val="000000" w:themeColor="text1"/>
          <w:lang w:val="es-MX"/>
        </w:rPr>
        <w:t>54394 Señor de Los Milagros</w:t>
      </w:r>
      <w:r w:rsidR="0001228D">
        <w:rPr>
          <w:rFonts w:ascii="Arial Narrow" w:hAnsi="Arial Narrow" w:cs="Arial"/>
          <w:color w:val="000000" w:themeColor="text1"/>
          <w:lang w:val="es-MX"/>
        </w:rPr>
        <w:t xml:space="preserve">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77777777" w:rsidR="0057086D" w:rsidRP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bookmarkStart w:id="6" w:name="_GoBack"/>
      <w:bookmarkEnd w:id="6"/>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9DF99" w14:textId="77777777" w:rsidR="00BC2A02" w:rsidRDefault="00BC2A02" w:rsidP="004522EF">
      <w:pPr>
        <w:spacing w:after="0" w:line="240" w:lineRule="auto"/>
      </w:pPr>
      <w:r>
        <w:separator/>
      </w:r>
    </w:p>
  </w:endnote>
  <w:endnote w:type="continuationSeparator" w:id="0">
    <w:p w14:paraId="5AB91830" w14:textId="77777777" w:rsidR="00BC2A02" w:rsidRDefault="00BC2A02"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AD4337" w:rsidRPr="00315CA4" w:rsidRDefault="00AD4337"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31176FF4">
          <wp:simplePos x="0" y="0"/>
          <wp:positionH relativeFrom="column">
            <wp:posOffset>5556971</wp:posOffset>
          </wp:positionH>
          <wp:positionV relativeFrom="paragraph">
            <wp:posOffset>-20016</wp:posOffset>
          </wp:positionV>
          <wp:extent cx="950800" cy="995747"/>
          <wp:effectExtent l="0" t="0" r="190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56990" cy="1002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AD4337" w:rsidRPr="00595BCB" w:rsidRDefault="00AD4337"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7" w:name="_Hlk40771312"/>
    <w:r>
      <w:rPr>
        <w:rFonts w:ascii="Arial" w:hAnsi="Arial" w:cs="Arial"/>
        <w:sz w:val="14"/>
        <w:szCs w:val="16"/>
      </w:rPr>
      <w:t xml:space="preserve">N°. </w:t>
    </w:r>
    <w:bookmarkEnd w:id="7"/>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AD4337" w:rsidRPr="00B07537" w:rsidRDefault="00AD4337"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77777777" w:rsidR="00AD4337" w:rsidRDefault="00AD43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88986" w14:textId="77777777" w:rsidR="00BC2A02" w:rsidRDefault="00BC2A02" w:rsidP="004522EF">
      <w:pPr>
        <w:spacing w:after="0" w:line="240" w:lineRule="auto"/>
      </w:pPr>
      <w:r>
        <w:separator/>
      </w:r>
    </w:p>
  </w:footnote>
  <w:footnote w:type="continuationSeparator" w:id="0">
    <w:p w14:paraId="3A9FA1BE" w14:textId="77777777" w:rsidR="00BC2A02" w:rsidRDefault="00BC2A02"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09BFC17C" w:rsidR="00AD4337" w:rsidRDefault="00AD4337"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1C6E6C0B" wp14:editId="7A6F5CB0">
          <wp:simplePos x="0" y="0"/>
          <wp:positionH relativeFrom="column">
            <wp:posOffset>5624801</wp:posOffset>
          </wp:positionH>
          <wp:positionV relativeFrom="paragraph">
            <wp:posOffset>-326312</wp:posOffset>
          </wp:positionV>
          <wp:extent cx="1108575" cy="1160980"/>
          <wp:effectExtent l="0" t="0" r="0" b="1270"/>
          <wp:wrapNone/>
          <wp:docPr id="1"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08575" cy="1160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6724CC55">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2962303B" w:rsidR="00AD4337" w:rsidRDefault="00AD4337"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AD4337" w:rsidRPr="00A26C74" w:rsidRDefault="00AD4337"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AD4337" w:rsidRPr="00570136" w:rsidRDefault="00AD4337"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3B8D55B9"/>
    <w:multiLevelType w:val="hybridMultilevel"/>
    <w:tmpl w:val="D1486C98"/>
    <w:lvl w:ilvl="0" w:tplc="280A0001">
      <w:start w:val="1"/>
      <w:numFmt w:val="bullet"/>
      <w:lvlText w:val=""/>
      <w:lvlJc w:val="left"/>
      <w:pPr>
        <w:ind w:left="1136" w:hanging="360"/>
      </w:pPr>
      <w:rPr>
        <w:rFonts w:ascii="Symbol" w:hAnsi="Symbol" w:hint="default"/>
      </w:rPr>
    </w:lvl>
    <w:lvl w:ilvl="1" w:tplc="280A0003" w:tentative="1">
      <w:start w:val="1"/>
      <w:numFmt w:val="bullet"/>
      <w:lvlText w:val="o"/>
      <w:lvlJc w:val="left"/>
      <w:pPr>
        <w:ind w:left="1856" w:hanging="360"/>
      </w:pPr>
      <w:rPr>
        <w:rFonts w:ascii="Courier New" w:hAnsi="Courier New" w:cs="Courier New" w:hint="default"/>
      </w:rPr>
    </w:lvl>
    <w:lvl w:ilvl="2" w:tplc="280A0005" w:tentative="1">
      <w:start w:val="1"/>
      <w:numFmt w:val="bullet"/>
      <w:lvlText w:val=""/>
      <w:lvlJc w:val="left"/>
      <w:pPr>
        <w:ind w:left="2576" w:hanging="360"/>
      </w:pPr>
      <w:rPr>
        <w:rFonts w:ascii="Wingdings" w:hAnsi="Wingdings" w:hint="default"/>
      </w:rPr>
    </w:lvl>
    <w:lvl w:ilvl="3" w:tplc="280A0001" w:tentative="1">
      <w:start w:val="1"/>
      <w:numFmt w:val="bullet"/>
      <w:lvlText w:val=""/>
      <w:lvlJc w:val="left"/>
      <w:pPr>
        <w:ind w:left="3296" w:hanging="360"/>
      </w:pPr>
      <w:rPr>
        <w:rFonts w:ascii="Symbol" w:hAnsi="Symbol" w:hint="default"/>
      </w:rPr>
    </w:lvl>
    <w:lvl w:ilvl="4" w:tplc="280A0003" w:tentative="1">
      <w:start w:val="1"/>
      <w:numFmt w:val="bullet"/>
      <w:lvlText w:val="o"/>
      <w:lvlJc w:val="left"/>
      <w:pPr>
        <w:ind w:left="4016" w:hanging="360"/>
      </w:pPr>
      <w:rPr>
        <w:rFonts w:ascii="Courier New" w:hAnsi="Courier New" w:cs="Courier New" w:hint="default"/>
      </w:rPr>
    </w:lvl>
    <w:lvl w:ilvl="5" w:tplc="280A0005" w:tentative="1">
      <w:start w:val="1"/>
      <w:numFmt w:val="bullet"/>
      <w:lvlText w:val=""/>
      <w:lvlJc w:val="left"/>
      <w:pPr>
        <w:ind w:left="4736" w:hanging="360"/>
      </w:pPr>
      <w:rPr>
        <w:rFonts w:ascii="Wingdings" w:hAnsi="Wingdings" w:hint="default"/>
      </w:rPr>
    </w:lvl>
    <w:lvl w:ilvl="6" w:tplc="280A0001" w:tentative="1">
      <w:start w:val="1"/>
      <w:numFmt w:val="bullet"/>
      <w:lvlText w:val=""/>
      <w:lvlJc w:val="left"/>
      <w:pPr>
        <w:ind w:left="5456" w:hanging="360"/>
      </w:pPr>
      <w:rPr>
        <w:rFonts w:ascii="Symbol" w:hAnsi="Symbol" w:hint="default"/>
      </w:rPr>
    </w:lvl>
    <w:lvl w:ilvl="7" w:tplc="280A0003" w:tentative="1">
      <w:start w:val="1"/>
      <w:numFmt w:val="bullet"/>
      <w:lvlText w:val="o"/>
      <w:lvlJc w:val="left"/>
      <w:pPr>
        <w:ind w:left="6176" w:hanging="360"/>
      </w:pPr>
      <w:rPr>
        <w:rFonts w:ascii="Courier New" w:hAnsi="Courier New" w:cs="Courier New" w:hint="default"/>
      </w:rPr>
    </w:lvl>
    <w:lvl w:ilvl="8" w:tplc="280A0005" w:tentative="1">
      <w:start w:val="1"/>
      <w:numFmt w:val="bullet"/>
      <w:lvlText w:val=""/>
      <w:lvlJc w:val="left"/>
      <w:pPr>
        <w:ind w:left="6896" w:hanging="360"/>
      </w:pPr>
      <w:rPr>
        <w:rFonts w:ascii="Wingdings" w:hAnsi="Wingdings" w:hint="default"/>
      </w:rPr>
    </w:lvl>
  </w:abstractNum>
  <w:abstractNum w:abstractNumId="6">
    <w:nsid w:val="449E21F7"/>
    <w:multiLevelType w:val="hybridMultilevel"/>
    <w:tmpl w:val="6ED8C6C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8">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9">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9"/>
  </w:num>
  <w:num w:numId="7">
    <w:abstractNumId w:val="8"/>
  </w:num>
  <w:num w:numId="8">
    <w:abstractNumId w:val="4"/>
  </w:num>
  <w:num w:numId="9">
    <w:abstractNumId w:val="5"/>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31504"/>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37B28"/>
    <w:rsid w:val="002600DA"/>
    <w:rsid w:val="002615DB"/>
    <w:rsid w:val="00264B81"/>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15BB"/>
    <w:rsid w:val="003F6C6B"/>
    <w:rsid w:val="00401D73"/>
    <w:rsid w:val="00421794"/>
    <w:rsid w:val="00433944"/>
    <w:rsid w:val="004522EF"/>
    <w:rsid w:val="004806C9"/>
    <w:rsid w:val="004B5F93"/>
    <w:rsid w:val="004D21B4"/>
    <w:rsid w:val="004D3D5F"/>
    <w:rsid w:val="004D7581"/>
    <w:rsid w:val="004F2BD3"/>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D61BE"/>
    <w:rsid w:val="007E5D55"/>
    <w:rsid w:val="00802771"/>
    <w:rsid w:val="0080722F"/>
    <w:rsid w:val="00812691"/>
    <w:rsid w:val="00820974"/>
    <w:rsid w:val="008545B0"/>
    <w:rsid w:val="00881E04"/>
    <w:rsid w:val="00882F42"/>
    <w:rsid w:val="008B6518"/>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A6D95"/>
    <w:rsid w:val="00AC5996"/>
    <w:rsid w:val="00AD4337"/>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A02"/>
    <w:rsid w:val="00BC2FE7"/>
    <w:rsid w:val="00BC42BC"/>
    <w:rsid w:val="00BC641C"/>
    <w:rsid w:val="00BD66C0"/>
    <w:rsid w:val="00BE2D22"/>
    <w:rsid w:val="00BE3A52"/>
    <w:rsid w:val="00BE67CF"/>
    <w:rsid w:val="00C12B7B"/>
    <w:rsid w:val="00C1302B"/>
    <w:rsid w:val="00C2717B"/>
    <w:rsid w:val="00C5033F"/>
    <w:rsid w:val="00C60B9C"/>
    <w:rsid w:val="00C6471A"/>
    <w:rsid w:val="00C74342"/>
    <w:rsid w:val="00C82F7D"/>
    <w:rsid w:val="00C83175"/>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2E97"/>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aliases w:val="Título 4 Car Car Car Car,Título 4 Car Car Car Car Car Car Car,Título 4 Car Car Car Car Car Car Car Car"/>
    <w:basedOn w:val="Normal"/>
    <w:next w:val="Normal"/>
    <w:link w:val="Ttulo4Car"/>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aliases w:val="Título 4 Car Car Car Car Car1,Título 4 Car Car Car Car Car Car Car Car2,Título 4 Car Car Car Car Car Car Car Car Car1"/>
    <w:basedOn w:val="Fuentedeprrafopredeter"/>
    <w:link w:val="Ttulo4"/>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table" w:customStyle="1" w:styleId="TableNormal">
    <w:name w:val="Table Normal"/>
    <w:uiPriority w:val="2"/>
    <w:semiHidden/>
    <w:unhideWhenUsed/>
    <w:qFormat/>
    <w:rsid w:val="00031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504"/>
    <w:pPr>
      <w:widowControl w:val="0"/>
      <w:autoSpaceDE w:val="0"/>
      <w:autoSpaceDN w:val="0"/>
      <w:spacing w:after="0" w:line="240" w:lineRule="auto"/>
      <w:ind w:left="105"/>
    </w:pPr>
    <w:rPr>
      <w:rFonts w:ascii="Arial" w:eastAsia="Arial" w:hAnsi="Arial" w:cs="Arial"/>
      <w:lang w:val="en-US"/>
    </w:rPr>
  </w:style>
  <w:style w:type="character" w:customStyle="1" w:styleId="Ttulo4Car1">
    <w:name w:val="Título 4 Car1"/>
    <w:aliases w:val="Título 4 Car Car Car Car Car,Título 4 Car Car Car Car Car Car Car Car1,Título 4 Car Car Car Car Car Car Car Car Car"/>
    <w:rsid w:val="00031504"/>
    <w:rPr>
      <w:rFonts w:ascii="Arial" w:eastAsia="Times New Roman" w:hAnsi="Arial" w:cs="Arial"/>
      <w:bCs/>
      <w:color w:val="632423" w:themeColor="accent2" w:themeShade="80"/>
      <w:sz w:val="24"/>
      <w:szCs w:val="24"/>
      <w:lang w:val="es-MX" w:eastAsia="es-ES"/>
    </w:rPr>
  </w:style>
  <w:style w:type="character" w:customStyle="1" w:styleId="Technical1">
    <w:name w:val="Technical 1"/>
    <w:basedOn w:val="Fuentedeprrafopredeter"/>
    <w:rsid w:val="00031504"/>
  </w:style>
  <w:style w:type="paragraph" w:customStyle="1" w:styleId="Default">
    <w:name w:val="Default"/>
    <w:qFormat/>
    <w:rsid w:val="00031504"/>
    <w:pPr>
      <w:autoSpaceDE w:val="0"/>
      <w:autoSpaceDN w:val="0"/>
      <w:adjustRightInd w:val="0"/>
      <w:spacing w:after="0" w:line="240" w:lineRule="auto"/>
    </w:pPr>
    <w:rPr>
      <w:rFonts w:ascii="Calibri" w:eastAsia="Calibri" w:hAnsi="Calibri" w:cs="Calibri"/>
      <w:color w:val="000000"/>
      <w:sz w:val="24"/>
      <w:szCs w:val="24"/>
    </w:rPr>
  </w:style>
  <w:style w:type="paragraph" w:styleId="Sinespaciado">
    <w:name w:val="No Spacing"/>
    <w:link w:val="SinespaciadoCar"/>
    <w:uiPriority w:val="1"/>
    <w:qFormat/>
    <w:rsid w:val="00031504"/>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31504"/>
    <w:rPr>
      <w:rFonts w:eastAsiaTheme="minorEastAsia"/>
      <w:lang w:eastAsia="es-PE"/>
    </w:rPr>
  </w:style>
  <w:style w:type="paragraph" w:styleId="TDC1">
    <w:name w:val="toc 1"/>
    <w:basedOn w:val="Normal"/>
    <w:next w:val="Normal"/>
    <w:autoRedefine/>
    <w:uiPriority w:val="39"/>
    <w:unhideWhenUsed/>
    <w:rsid w:val="00031504"/>
    <w:pPr>
      <w:spacing w:after="100" w:line="240" w:lineRule="auto"/>
    </w:pPr>
    <w:rPr>
      <w:rFonts w:ascii="Times New Roman" w:eastAsia="Times New Roman" w:hAnsi="Times New Roman" w:cs="Times New Roman"/>
      <w:sz w:val="20"/>
      <w:szCs w:val="20"/>
      <w:lang w:val="es-ES" w:eastAsia="es-ES"/>
    </w:rPr>
  </w:style>
  <w:style w:type="paragraph" w:styleId="Puesto">
    <w:name w:val="Title"/>
    <w:basedOn w:val="Normal"/>
    <w:next w:val="Normal"/>
    <w:link w:val="PuestoCar"/>
    <w:uiPriority w:val="10"/>
    <w:qFormat/>
    <w:rsid w:val="0003150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PuestoCar">
    <w:name w:val="Puesto Car"/>
    <w:basedOn w:val="Fuentedeprrafopredeter"/>
    <w:link w:val="Puesto"/>
    <w:uiPriority w:val="10"/>
    <w:rsid w:val="00031504"/>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031504"/>
    <w:pPr>
      <w:numPr>
        <w:ilvl w:val="1"/>
      </w:numPr>
      <w:spacing w:after="160" w:line="259" w:lineRule="auto"/>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031504"/>
    <w:rPr>
      <w:rFonts w:eastAsiaTheme="minorEastAsia" w:cs="Times New Roman"/>
      <w:color w:val="5A5A5A" w:themeColor="text1" w:themeTint="A5"/>
      <w:spacing w:val="15"/>
      <w:lang w:eastAsia="es-PE"/>
    </w:rPr>
  </w:style>
  <w:style w:type="paragraph" w:styleId="Descripcin">
    <w:name w:val="caption"/>
    <w:basedOn w:val="Normal"/>
    <w:next w:val="Normal"/>
    <w:uiPriority w:val="35"/>
    <w:unhideWhenUsed/>
    <w:qFormat/>
    <w:rsid w:val="00031504"/>
    <w:pPr>
      <w:spacing w:line="240" w:lineRule="auto"/>
    </w:pPr>
    <w:rPr>
      <w:rFonts w:ascii="Times New Roman" w:eastAsia="Times New Roman" w:hAnsi="Times New Roman" w:cs="Times New Roman"/>
      <w:i/>
      <w:iCs/>
      <w:color w:val="1F497D" w:themeColor="text2"/>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70362860">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8355935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2E0E-0E7D-48AD-A954-5E13E038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6203</TotalTime>
  <Pages>8</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6</cp:revision>
  <dcterms:created xsi:type="dcterms:W3CDTF">2020-05-20T14:05:00Z</dcterms:created>
  <dcterms:modified xsi:type="dcterms:W3CDTF">2020-07-14T21:51:00Z</dcterms:modified>
</cp:coreProperties>
</file>