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9D49FC" w14:textId="77777777" w:rsidR="00262A5C" w:rsidRPr="00A30DC7" w:rsidRDefault="00262A5C" w:rsidP="00262A5C">
      <w:pPr>
        <w:jc w:val="center"/>
        <w:rPr>
          <w:rFonts w:ascii="Agency FB" w:eastAsia="DFKai-SB" w:hAnsi="Agency FB"/>
          <w:b/>
          <w:u w:val="single"/>
        </w:rPr>
      </w:pPr>
      <w:r w:rsidRPr="00A30DC7">
        <w:rPr>
          <w:rFonts w:ascii="Agency FB" w:eastAsia="DFKai-SB" w:hAnsi="Agency FB"/>
          <w:b/>
          <w:u w:val="single"/>
        </w:rPr>
        <w:t>TERMINOS DE REFERENCIA POR SERVICIOS DE TERCEROS</w:t>
      </w:r>
    </w:p>
    <w:p w14:paraId="0EF4119E" w14:textId="34F2746C" w:rsidR="00E07264" w:rsidRPr="00D83C62" w:rsidRDefault="00E07264" w:rsidP="00F23EF0">
      <w:pPr>
        <w:jc w:val="center"/>
        <w:rPr>
          <w:rFonts w:ascii="Agency FB" w:eastAsia="DFKai-SB" w:hAnsi="Agency FB" w:cs="Calibri"/>
          <w:b/>
          <w:sz w:val="22"/>
          <w:szCs w:val="22"/>
        </w:rPr>
      </w:pPr>
    </w:p>
    <w:tbl>
      <w:tblPr>
        <w:tblW w:w="864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3261"/>
        <w:gridCol w:w="5386"/>
      </w:tblGrid>
      <w:tr w:rsidR="00D56A29" w:rsidRPr="00D83C62" w14:paraId="326C8F5E" w14:textId="77777777" w:rsidTr="00D95737">
        <w:trPr>
          <w:trHeight w:val="281"/>
          <w:jc w:val="center"/>
        </w:trPr>
        <w:tc>
          <w:tcPr>
            <w:tcW w:w="3261" w:type="dxa"/>
            <w:vAlign w:val="center"/>
          </w:tcPr>
          <w:p w14:paraId="44549E95" w14:textId="77777777" w:rsidR="00D56A29" w:rsidRPr="00D83C62" w:rsidRDefault="00D56A29" w:rsidP="00D95737">
            <w:pPr>
              <w:jc w:val="both"/>
              <w:rPr>
                <w:rFonts w:ascii="Agency FB" w:eastAsia="DFKai-SB" w:hAnsi="Agency FB" w:cs="Calibri"/>
                <w:sz w:val="22"/>
                <w:szCs w:val="22"/>
              </w:rPr>
            </w:pPr>
            <w:r w:rsidRPr="00D83C62">
              <w:rPr>
                <w:rFonts w:ascii="Agency FB" w:eastAsia="DFKai-SB" w:hAnsi="Agency FB" w:cs="Calibri"/>
                <w:sz w:val="22"/>
                <w:szCs w:val="22"/>
              </w:rPr>
              <w:t>Órgano o Unidad Orgánica que Requiere</w:t>
            </w:r>
          </w:p>
        </w:tc>
        <w:tc>
          <w:tcPr>
            <w:tcW w:w="5386" w:type="dxa"/>
            <w:vAlign w:val="center"/>
          </w:tcPr>
          <w:p w14:paraId="7D549F34" w14:textId="0EDE1299" w:rsidR="00D56A29" w:rsidRPr="00D83C62" w:rsidRDefault="00D56A29" w:rsidP="00D95737">
            <w:pPr>
              <w:jc w:val="both"/>
              <w:rPr>
                <w:rFonts w:ascii="Agency FB" w:eastAsia="DFKai-SB" w:hAnsi="Agency FB" w:cs="Calibri"/>
                <w:sz w:val="22"/>
                <w:szCs w:val="22"/>
              </w:rPr>
            </w:pPr>
            <w:r w:rsidRPr="00D83C62">
              <w:rPr>
                <w:rFonts w:ascii="Agency FB" w:eastAsia="DFKai-SB" w:hAnsi="Agency FB" w:cs="Calibri"/>
                <w:sz w:val="22"/>
                <w:szCs w:val="22"/>
              </w:rPr>
              <w:t>O</w:t>
            </w:r>
            <w:r w:rsidR="00C22D3B" w:rsidRPr="00D83C62">
              <w:rPr>
                <w:rFonts w:ascii="Agency FB" w:eastAsia="DFKai-SB" w:hAnsi="Agency FB" w:cs="Calibri"/>
                <w:sz w:val="22"/>
                <w:szCs w:val="22"/>
              </w:rPr>
              <w:t>FICINA REGIONAL FORMULACION Y EVALUACION DE INVERSION</w:t>
            </w:r>
            <w:r w:rsidR="00EA4053">
              <w:rPr>
                <w:rFonts w:ascii="Agency FB" w:eastAsia="DFKai-SB" w:hAnsi="Agency FB" w:cs="Calibri"/>
                <w:sz w:val="22"/>
                <w:szCs w:val="22"/>
              </w:rPr>
              <w:t>ES</w:t>
            </w:r>
          </w:p>
        </w:tc>
      </w:tr>
      <w:tr w:rsidR="00D56A29" w:rsidRPr="00D83C62" w14:paraId="17281585" w14:textId="77777777" w:rsidTr="00D95737">
        <w:trPr>
          <w:trHeight w:val="273"/>
          <w:jc w:val="center"/>
        </w:trPr>
        <w:tc>
          <w:tcPr>
            <w:tcW w:w="3261" w:type="dxa"/>
            <w:vAlign w:val="center"/>
          </w:tcPr>
          <w:p w14:paraId="09C4DE32" w14:textId="5F020B55" w:rsidR="00D56A29" w:rsidRPr="00D83C62" w:rsidRDefault="0011049C" w:rsidP="00D95737">
            <w:pPr>
              <w:jc w:val="both"/>
              <w:rPr>
                <w:rFonts w:ascii="Agency FB" w:eastAsia="DFKai-SB" w:hAnsi="Agency FB" w:cs="Calibri"/>
                <w:sz w:val="22"/>
                <w:szCs w:val="22"/>
              </w:rPr>
            </w:pPr>
            <w:r>
              <w:rPr>
                <w:rFonts w:ascii="Agency FB" w:eastAsia="DFKai-SB" w:hAnsi="Agency FB" w:cs="Calibri"/>
                <w:sz w:val="22"/>
                <w:szCs w:val="22"/>
              </w:rPr>
              <w:t>Denominación de la Contratación</w:t>
            </w:r>
          </w:p>
        </w:tc>
        <w:tc>
          <w:tcPr>
            <w:tcW w:w="5386" w:type="dxa"/>
            <w:vAlign w:val="center"/>
          </w:tcPr>
          <w:p w14:paraId="608CDDDB" w14:textId="0CD0402B" w:rsidR="00D56A29" w:rsidRPr="00EA4053" w:rsidRDefault="001D49DE" w:rsidP="002D0C09">
            <w:pPr>
              <w:jc w:val="both"/>
              <w:rPr>
                <w:rFonts w:ascii="Agency FB" w:eastAsia="DFKai-SB" w:hAnsi="Agency FB" w:cs="Calibri"/>
                <w:b/>
                <w:sz w:val="22"/>
                <w:szCs w:val="22"/>
              </w:rPr>
            </w:pPr>
            <w:r>
              <w:rPr>
                <w:rFonts w:ascii="Agency FB" w:eastAsia="DFKai-SB" w:hAnsi="Agency FB" w:cs="Calibri"/>
                <w:b/>
                <w:sz w:val="22"/>
                <w:szCs w:val="22"/>
              </w:rPr>
              <w:t>CONTRATACION DE ASISTENTE TECNICO EN ESTUDIOS DE INVERSION</w:t>
            </w:r>
            <w:r w:rsidR="0095191B" w:rsidRPr="00EA4053">
              <w:rPr>
                <w:rFonts w:ascii="Agency FB" w:eastAsia="DFKai-SB" w:hAnsi="Agency FB" w:cs="Calibri"/>
                <w:b/>
                <w:sz w:val="22"/>
                <w:szCs w:val="22"/>
              </w:rPr>
              <w:t xml:space="preserve"> </w:t>
            </w:r>
          </w:p>
        </w:tc>
      </w:tr>
      <w:tr w:rsidR="002A1E7C" w:rsidRPr="00D83C62" w14:paraId="2B6ADAAE" w14:textId="77777777" w:rsidTr="00D95737">
        <w:trPr>
          <w:trHeight w:val="261"/>
          <w:jc w:val="center"/>
        </w:trPr>
        <w:tc>
          <w:tcPr>
            <w:tcW w:w="3261" w:type="dxa"/>
            <w:vAlign w:val="center"/>
          </w:tcPr>
          <w:p w14:paraId="5CBE98F0" w14:textId="77777777" w:rsidR="002A1E7C" w:rsidRPr="00D83C62" w:rsidRDefault="002A1E7C" w:rsidP="00D95737">
            <w:pPr>
              <w:jc w:val="both"/>
              <w:rPr>
                <w:rFonts w:ascii="Agency FB" w:eastAsia="DFKai-SB" w:hAnsi="Agency FB" w:cs="Calibri"/>
                <w:sz w:val="22"/>
                <w:szCs w:val="22"/>
              </w:rPr>
            </w:pPr>
            <w:r w:rsidRPr="00D83C62">
              <w:rPr>
                <w:rFonts w:ascii="Agency FB" w:eastAsia="DFKai-SB" w:hAnsi="Agency FB" w:cs="Calibri"/>
                <w:sz w:val="22"/>
                <w:szCs w:val="22"/>
              </w:rPr>
              <w:t>Fuente de Financiamiento</w:t>
            </w:r>
          </w:p>
        </w:tc>
        <w:tc>
          <w:tcPr>
            <w:tcW w:w="5386" w:type="dxa"/>
            <w:vAlign w:val="center"/>
          </w:tcPr>
          <w:p w14:paraId="16FE0DFA" w14:textId="77777777" w:rsidR="002A1E7C" w:rsidRPr="00D83C62" w:rsidRDefault="002A1E7C" w:rsidP="001E74B9">
            <w:pPr>
              <w:jc w:val="both"/>
              <w:rPr>
                <w:rFonts w:ascii="Agency FB" w:eastAsia="DFKai-SB" w:hAnsi="Agency FB" w:cs="Calibri"/>
                <w:sz w:val="22"/>
                <w:szCs w:val="22"/>
              </w:rPr>
            </w:pPr>
            <w:r w:rsidRPr="00D83C62">
              <w:rPr>
                <w:rFonts w:ascii="Agency FB" w:eastAsia="DFKai-SB" w:hAnsi="Agency FB" w:cs="Calibri"/>
                <w:sz w:val="22"/>
                <w:szCs w:val="22"/>
              </w:rPr>
              <w:t>RECURSOS ORDINARIOS – RO</w:t>
            </w:r>
          </w:p>
        </w:tc>
      </w:tr>
      <w:tr w:rsidR="002A1E7C" w:rsidRPr="00D83C62" w14:paraId="1D3304C5" w14:textId="77777777" w:rsidTr="00D95737">
        <w:trPr>
          <w:trHeight w:val="261"/>
          <w:jc w:val="center"/>
        </w:trPr>
        <w:tc>
          <w:tcPr>
            <w:tcW w:w="3261" w:type="dxa"/>
            <w:vAlign w:val="center"/>
          </w:tcPr>
          <w:p w14:paraId="3D541B27" w14:textId="77777777" w:rsidR="002A1E7C" w:rsidRPr="00D83C62" w:rsidRDefault="002A1E7C" w:rsidP="00D95737">
            <w:pPr>
              <w:jc w:val="both"/>
              <w:rPr>
                <w:rFonts w:ascii="Agency FB" w:eastAsia="DFKai-SB" w:hAnsi="Agency FB" w:cs="Calibri"/>
                <w:sz w:val="22"/>
                <w:szCs w:val="22"/>
              </w:rPr>
            </w:pPr>
            <w:r w:rsidRPr="00D83C62">
              <w:rPr>
                <w:rFonts w:ascii="Agency FB" w:eastAsia="DFKai-SB" w:hAnsi="Agency FB" w:cs="Calibri"/>
                <w:sz w:val="22"/>
                <w:szCs w:val="22"/>
              </w:rPr>
              <w:t>Correlativo de meta</w:t>
            </w:r>
          </w:p>
        </w:tc>
        <w:tc>
          <w:tcPr>
            <w:tcW w:w="5386" w:type="dxa"/>
            <w:vAlign w:val="center"/>
          </w:tcPr>
          <w:p w14:paraId="5EA28E1E" w14:textId="453C1D1C" w:rsidR="002A1E7C" w:rsidRPr="001D49DE" w:rsidRDefault="002A1E7C" w:rsidP="006F6509">
            <w:pPr>
              <w:jc w:val="both"/>
              <w:rPr>
                <w:rFonts w:ascii="Agency FB" w:eastAsia="DFKai-SB" w:hAnsi="Agency FB" w:cs="Calibri"/>
                <w:bCs/>
                <w:sz w:val="22"/>
                <w:szCs w:val="22"/>
              </w:rPr>
            </w:pPr>
            <w:r w:rsidRPr="001D49DE">
              <w:rPr>
                <w:rFonts w:ascii="Agency FB" w:eastAsia="DFKai-SB" w:hAnsi="Agency FB" w:cs="Calibri"/>
                <w:bCs/>
                <w:sz w:val="22"/>
                <w:szCs w:val="22"/>
              </w:rPr>
              <w:t>0</w:t>
            </w:r>
            <w:r w:rsidR="006F6509" w:rsidRPr="001D49DE">
              <w:rPr>
                <w:rFonts w:ascii="Agency FB" w:eastAsia="DFKai-SB" w:hAnsi="Agency FB" w:cs="Calibri"/>
                <w:bCs/>
                <w:sz w:val="22"/>
                <w:szCs w:val="22"/>
              </w:rPr>
              <w:t>103</w:t>
            </w:r>
            <w:r w:rsidRPr="001D49DE">
              <w:rPr>
                <w:rFonts w:ascii="Agency FB" w:eastAsia="DFKai-SB" w:hAnsi="Agency FB" w:cs="Calibri"/>
                <w:bCs/>
                <w:sz w:val="22"/>
                <w:szCs w:val="22"/>
              </w:rPr>
              <w:t>-</w:t>
            </w:r>
            <w:r w:rsidR="00C17C51" w:rsidRPr="001D49DE">
              <w:rPr>
                <w:rFonts w:ascii="Agency FB" w:eastAsia="DFKai-SB" w:hAnsi="Agency FB" w:cs="Calibri"/>
                <w:bCs/>
                <w:sz w:val="22"/>
                <w:szCs w:val="22"/>
              </w:rPr>
              <w:t>20</w:t>
            </w:r>
            <w:r w:rsidR="006F6509" w:rsidRPr="001D49DE">
              <w:rPr>
                <w:rFonts w:ascii="Agency FB" w:eastAsia="DFKai-SB" w:hAnsi="Agency FB" w:cs="Calibri"/>
                <w:bCs/>
                <w:sz w:val="22"/>
                <w:szCs w:val="22"/>
              </w:rPr>
              <w:t>20</w:t>
            </w:r>
            <w:r w:rsidRPr="001D49DE">
              <w:rPr>
                <w:rFonts w:ascii="Agency FB" w:eastAsia="DFKai-SB" w:hAnsi="Agency FB" w:cs="Calibri"/>
                <w:bCs/>
                <w:sz w:val="22"/>
                <w:szCs w:val="22"/>
              </w:rPr>
              <w:t xml:space="preserve"> ELABORACION DE ESTUDIOS DE PRE INVERSION</w:t>
            </w:r>
          </w:p>
        </w:tc>
      </w:tr>
    </w:tbl>
    <w:p w14:paraId="7FCE987B" w14:textId="77777777" w:rsidR="0079374E" w:rsidRPr="0011049C" w:rsidRDefault="0079374E" w:rsidP="0079374E">
      <w:pPr>
        <w:pStyle w:val="Prrafodelista"/>
        <w:ind w:left="360" w:right="-1"/>
        <w:jc w:val="both"/>
        <w:rPr>
          <w:rFonts w:ascii="Agency FB" w:eastAsia="DFKai-SB" w:hAnsi="Agency FB" w:cs="Calibri"/>
          <w:sz w:val="22"/>
          <w:szCs w:val="22"/>
        </w:rPr>
      </w:pPr>
    </w:p>
    <w:p w14:paraId="3ACA1ECE" w14:textId="77777777" w:rsidR="00262A5C" w:rsidRPr="00D43B21" w:rsidRDefault="00262A5C" w:rsidP="00262A5C">
      <w:pPr>
        <w:pStyle w:val="Prrafodelista"/>
        <w:numPr>
          <w:ilvl w:val="0"/>
          <w:numId w:val="19"/>
        </w:numPr>
        <w:ind w:right="-1"/>
        <w:jc w:val="both"/>
        <w:rPr>
          <w:rFonts w:ascii="Agency FB" w:eastAsia="DFKai-SB" w:hAnsi="Agency FB" w:cs="Calibri"/>
          <w:b/>
          <w:sz w:val="22"/>
          <w:szCs w:val="22"/>
          <w:lang w:val="es-MX"/>
        </w:rPr>
      </w:pPr>
      <w:r w:rsidRPr="00D43B21">
        <w:rPr>
          <w:rFonts w:ascii="Agency FB" w:eastAsia="DFKai-SB" w:hAnsi="Agency FB" w:cs="Calibri"/>
          <w:b/>
          <w:sz w:val="22"/>
          <w:szCs w:val="22"/>
          <w:lang w:val="es-MX"/>
        </w:rPr>
        <w:t>DENOMINACION DE LA CONTRATACION</w:t>
      </w:r>
    </w:p>
    <w:p w14:paraId="770C8B6A" w14:textId="437C545E" w:rsidR="00262A5C" w:rsidRDefault="00262A5C" w:rsidP="00262A5C">
      <w:pPr>
        <w:pStyle w:val="Prrafodelista"/>
        <w:ind w:left="644" w:right="-1"/>
        <w:jc w:val="both"/>
        <w:rPr>
          <w:rFonts w:ascii="Agency FB" w:eastAsia="DFKai-SB" w:hAnsi="Agency FB" w:cs="Calibri"/>
          <w:b/>
          <w:sz w:val="22"/>
          <w:szCs w:val="22"/>
        </w:rPr>
      </w:pPr>
      <w:r>
        <w:rPr>
          <w:rFonts w:ascii="Agency FB" w:eastAsia="DFKai-SB" w:hAnsi="Agency FB" w:cs="Calibri"/>
          <w:sz w:val="22"/>
          <w:szCs w:val="22"/>
          <w:lang w:val="es-MX"/>
        </w:rPr>
        <w:t xml:space="preserve">Servicio de </w:t>
      </w:r>
      <w:r w:rsidR="001D49DE">
        <w:rPr>
          <w:rFonts w:ascii="Agency FB" w:eastAsia="DFKai-SB" w:hAnsi="Agency FB" w:cs="Calibri"/>
          <w:b/>
          <w:sz w:val="22"/>
          <w:szCs w:val="22"/>
        </w:rPr>
        <w:t>CONTRATACION DE ASISTENTE TECNICO EN ESTUDIOS DE INVERSION</w:t>
      </w:r>
    </w:p>
    <w:p w14:paraId="13BD80A7" w14:textId="77777777" w:rsidR="001D49DE" w:rsidRPr="00D43B21" w:rsidRDefault="001D49DE" w:rsidP="00262A5C">
      <w:pPr>
        <w:pStyle w:val="Prrafodelista"/>
        <w:ind w:left="644" w:right="-1"/>
        <w:jc w:val="both"/>
        <w:rPr>
          <w:rFonts w:ascii="Agency FB" w:eastAsia="DFKai-SB" w:hAnsi="Agency FB" w:cs="Calibri"/>
          <w:sz w:val="22"/>
          <w:szCs w:val="22"/>
          <w:lang w:val="es-MX"/>
        </w:rPr>
      </w:pPr>
    </w:p>
    <w:p w14:paraId="374D65C2" w14:textId="77777777" w:rsidR="00262A5C" w:rsidRPr="00683329" w:rsidRDefault="00262A5C" w:rsidP="00262A5C">
      <w:pPr>
        <w:pStyle w:val="Prrafodelista"/>
        <w:numPr>
          <w:ilvl w:val="0"/>
          <w:numId w:val="19"/>
        </w:numPr>
        <w:ind w:right="-1"/>
        <w:jc w:val="both"/>
        <w:rPr>
          <w:rFonts w:ascii="Agency FB" w:eastAsia="DFKai-SB" w:hAnsi="Agency FB" w:cs="Calibri"/>
          <w:b/>
          <w:sz w:val="22"/>
          <w:szCs w:val="22"/>
          <w:lang w:val="es-MX"/>
        </w:rPr>
      </w:pPr>
      <w:r w:rsidRPr="00683329">
        <w:rPr>
          <w:rFonts w:ascii="Agency FB" w:eastAsia="DFKai-SB" w:hAnsi="Agency FB" w:cs="Calibri"/>
          <w:b/>
          <w:sz w:val="22"/>
          <w:szCs w:val="22"/>
          <w:lang w:val="es-MX"/>
        </w:rPr>
        <w:t>FINALIDAD PUBLICA</w:t>
      </w:r>
    </w:p>
    <w:p w14:paraId="2F458DE2" w14:textId="73B16976" w:rsidR="00262A5C" w:rsidRDefault="00262A5C" w:rsidP="00262A5C">
      <w:pPr>
        <w:pStyle w:val="Prrafodelista"/>
        <w:ind w:left="644" w:right="-1"/>
        <w:jc w:val="both"/>
        <w:rPr>
          <w:rFonts w:ascii="Agency FB" w:eastAsia="DFKai-SB" w:hAnsi="Agency FB" w:cs="Calibri"/>
          <w:sz w:val="22"/>
          <w:szCs w:val="22"/>
          <w:lang w:val="es-MX"/>
        </w:rPr>
      </w:pPr>
      <w:r>
        <w:rPr>
          <w:rFonts w:ascii="Agency FB" w:eastAsia="DFKai-SB" w:hAnsi="Agency FB" w:cs="Calibri"/>
          <w:sz w:val="22"/>
          <w:szCs w:val="22"/>
          <w:lang w:val="es-MX"/>
        </w:rPr>
        <w:t>Contar con los servicios</w:t>
      </w:r>
      <w:r w:rsidR="00EA5DA6">
        <w:rPr>
          <w:rFonts w:ascii="Agency FB" w:eastAsia="DFKai-SB" w:hAnsi="Agency FB" w:cs="Calibri"/>
          <w:sz w:val="22"/>
          <w:szCs w:val="22"/>
          <w:lang w:val="es-MX"/>
        </w:rPr>
        <w:t xml:space="preserve"> de </w:t>
      </w:r>
      <w:r w:rsidR="001D49DE">
        <w:rPr>
          <w:rFonts w:ascii="Agency FB" w:eastAsia="DFKai-SB" w:hAnsi="Agency FB" w:cs="Calibri"/>
          <w:sz w:val="22"/>
          <w:szCs w:val="22"/>
          <w:lang w:val="es-MX"/>
        </w:rPr>
        <w:t xml:space="preserve">01 </w:t>
      </w:r>
      <w:r w:rsidR="001D49DE">
        <w:rPr>
          <w:rFonts w:ascii="Agency FB" w:eastAsia="DFKai-SB" w:hAnsi="Agency FB" w:cs="Calibri"/>
          <w:b/>
          <w:sz w:val="22"/>
          <w:szCs w:val="22"/>
        </w:rPr>
        <w:t>ASISTENTE TECNICO EN ESTUDIOS DE INVERSION</w:t>
      </w:r>
      <w:r>
        <w:rPr>
          <w:rFonts w:ascii="Agency FB" w:eastAsia="DFKai-SB" w:hAnsi="Agency FB" w:cs="Calibri"/>
          <w:sz w:val="22"/>
          <w:szCs w:val="22"/>
          <w:lang w:val="es-MX"/>
        </w:rPr>
        <w:t xml:space="preserve">, </w:t>
      </w:r>
      <w:r w:rsidR="00D8256C" w:rsidRPr="004E69BE">
        <w:rPr>
          <w:rFonts w:ascii="Agency FB" w:eastAsia="DFKai-SB" w:hAnsi="Agency FB" w:cs="Calibri"/>
          <w:sz w:val="22"/>
          <w:szCs w:val="22"/>
          <w:lang w:val="es-MX"/>
        </w:rPr>
        <w:t>para garantizar el normal desarrollo de las actividades de Formulación de Proyectos de Pre Inversión en la Oficina Regional de Formulación y Evaluación de Inversiones- ORF</w:t>
      </w:r>
      <w:r w:rsidR="00D8256C">
        <w:rPr>
          <w:rFonts w:ascii="Agency FB" w:eastAsia="DFKai-SB" w:hAnsi="Agency FB" w:cs="Calibri"/>
          <w:sz w:val="22"/>
          <w:szCs w:val="22"/>
          <w:lang w:val="es-MX"/>
        </w:rPr>
        <w:t>EI</w:t>
      </w:r>
      <w:r>
        <w:rPr>
          <w:rFonts w:ascii="Agency FB" w:eastAsia="DFKai-SB" w:hAnsi="Agency FB" w:cs="Calibri"/>
          <w:sz w:val="22"/>
          <w:szCs w:val="22"/>
          <w:lang w:val="es-MX"/>
        </w:rPr>
        <w:t>.</w:t>
      </w:r>
    </w:p>
    <w:p w14:paraId="7B754F0A" w14:textId="77777777" w:rsidR="001D49DE" w:rsidRPr="00683329" w:rsidRDefault="001D49DE" w:rsidP="00262A5C">
      <w:pPr>
        <w:pStyle w:val="Prrafodelista"/>
        <w:ind w:left="644" w:right="-1"/>
        <w:jc w:val="both"/>
        <w:rPr>
          <w:rFonts w:ascii="Agency FB" w:eastAsia="DFKai-SB" w:hAnsi="Agency FB" w:cs="Calibri"/>
          <w:sz w:val="22"/>
          <w:szCs w:val="22"/>
          <w:lang w:val="es-MX"/>
        </w:rPr>
      </w:pPr>
    </w:p>
    <w:p w14:paraId="33BC9C79" w14:textId="1DAB85A6" w:rsidR="00D56A29" w:rsidRPr="00D83C62" w:rsidRDefault="00D56A29" w:rsidP="00C648AA">
      <w:pPr>
        <w:pStyle w:val="Prrafodelista"/>
        <w:numPr>
          <w:ilvl w:val="0"/>
          <w:numId w:val="19"/>
        </w:numPr>
        <w:ind w:right="-1"/>
        <w:jc w:val="both"/>
        <w:rPr>
          <w:rFonts w:ascii="Agency FB" w:eastAsia="DFKai-SB" w:hAnsi="Agency FB" w:cs="Calibri"/>
          <w:sz w:val="22"/>
          <w:szCs w:val="22"/>
          <w:lang w:val="es-MX"/>
        </w:rPr>
      </w:pPr>
      <w:r w:rsidRPr="00D83C62">
        <w:rPr>
          <w:rFonts w:ascii="Agency FB" w:eastAsia="DFKai-SB" w:hAnsi="Agency FB" w:cs="Calibri"/>
          <w:b/>
          <w:sz w:val="22"/>
          <w:szCs w:val="22"/>
        </w:rPr>
        <w:t>ANTECEDENTES Y JUSTIFICACION DE LA CONTRATACIÓN</w:t>
      </w:r>
    </w:p>
    <w:p w14:paraId="0DF8F8B0" w14:textId="1862E7AE" w:rsidR="001D49DE" w:rsidRDefault="00D8256C" w:rsidP="00D7102B">
      <w:pPr>
        <w:ind w:left="708" w:firstLine="1"/>
        <w:jc w:val="both"/>
        <w:rPr>
          <w:rFonts w:ascii="Agency FB" w:eastAsia="DFKai-SB" w:hAnsi="Agency FB" w:cs="Calibri"/>
          <w:sz w:val="22"/>
          <w:szCs w:val="22"/>
          <w:lang w:val="es-MX"/>
        </w:rPr>
      </w:pPr>
      <w:r w:rsidRPr="00D8256C">
        <w:rPr>
          <w:rFonts w:ascii="Agency FB" w:eastAsia="DFKai-SB" w:hAnsi="Agency FB" w:cs="Calibri"/>
          <w:sz w:val="22"/>
          <w:szCs w:val="22"/>
          <w:lang w:val="es-MX"/>
        </w:rPr>
        <w:t>El Gobierno Regional de Apurímac para cumplir con las funciones establecidas en la Ley Orgánica de Gobiernos Regionales, requiere contar con los servicios de ASISTENTE TECNICO EN ESTUDIOS DE INVERSION, con experiencia comprobada en la Administración pública para la realización de actividades diversas como: levantamiento topográfico, procesamiento de datos de campo, elaboración de costos y otras acciones que el jefe inmediato le asigne.</w:t>
      </w:r>
    </w:p>
    <w:p w14:paraId="255EB6A2" w14:textId="77777777" w:rsidR="00D8256C" w:rsidRPr="00D8256C" w:rsidRDefault="00D8256C" w:rsidP="00D7102B">
      <w:pPr>
        <w:ind w:left="708" w:firstLine="1"/>
        <w:jc w:val="both"/>
        <w:rPr>
          <w:rFonts w:ascii="Agency FB" w:hAnsi="Agency FB" w:cs="Arial"/>
          <w:color w:val="000000"/>
          <w:sz w:val="14"/>
          <w:szCs w:val="14"/>
          <w:lang w:val="es-PE" w:eastAsia="es-PE"/>
        </w:rPr>
      </w:pPr>
    </w:p>
    <w:p w14:paraId="21E749DA" w14:textId="77777777" w:rsidR="00D56A29" w:rsidRPr="00D83C62" w:rsidRDefault="00D56A29" w:rsidP="00C648AA">
      <w:pPr>
        <w:pStyle w:val="Prrafodelista"/>
        <w:numPr>
          <w:ilvl w:val="0"/>
          <w:numId w:val="19"/>
        </w:numPr>
        <w:ind w:right="-1"/>
        <w:jc w:val="both"/>
        <w:rPr>
          <w:rFonts w:ascii="Agency FB" w:eastAsia="DFKai-SB" w:hAnsi="Agency FB" w:cs="Calibri"/>
          <w:sz w:val="22"/>
          <w:szCs w:val="22"/>
        </w:rPr>
      </w:pPr>
      <w:r w:rsidRPr="00D83C62">
        <w:rPr>
          <w:rFonts w:ascii="Agency FB" w:eastAsia="DFKai-SB" w:hAnsi="Agency FB" w:cs="Calibri"/>
          <w:b/>
          <w:sz w:val="22"/>
          <w:szCs w:val="22"/>
        </w:rPr>
        <w:t>OBJETIVO DEL CONTRATO/SERVICIO</w:t>
      </w:r>
    </w:p>
    <w:p w14:paraId="0F54D52A" w14:textId="59DB6D4F" w:rsidR="00D56A29" w:rsidRDefault="00D56A29" w:rsidP="00D7102B">
      <w:pPr>
        <w:tabs>
          <w:tab w:val="left" w:pos="2143"/>
        </w:tabs>
        <w:ind w:left="709"/>
        <w:jc w:val="both"/>
        <w:rPr>
          <w:rFonts w:ascii="Agency FB" w:eastAsia="DFKai-SB" w:hAnsi="Agency FB" w:cs="Calibri"/>
          <w:sz w:val="22"/>
          <w:szCs w:val="22"/>
          <w:lang w:val="es-ES_tradnl"/>
        </w:rPr>
      </w:pPr>
      <w:r w:rsidRPr="00D83C62">
        <w:rPr>
          <w:rFonts w:ascii="Agency FB" w:eastAsia="DFKai-SB" w:hAnsi="Agency FB" w:cs="Calibri"/>
          <w:sz w:val="22"/>
          <w:szCs w:val="22"/>
          <w:lang w:val="es-ES_tradnl"/>
        </w:rPr>
        <w:t xml:space="preserve">Contar con los servicios de </w:t>
      </w:r>
      <w:r w:rsidR="001D49DE">
        <w:rPr>
          <w:rFonts w:ascii="Agency FB" w:eastAsia="DFKai-SB" w:hAnsi="Agency FB" w:cs="Calibri"/>
          <w:sz w:val="22"/>
          <w:szCs w:val="22"/>
          <w:lang w:val="es-MX"/>
        </w:rPr>
        <w:t xml:space="preserve">01 </w:t>
      </w:r>
      <w:r w:rsidR="001D49DE">
        <w:rPr>
          <w:rFonts w:ascii="Agency FB" w:eastAsia="DFKai-SB" w:hAnsi="Agency FB" w:cs="Calibri"/>
          <w:b/>
          <w:sz w:val="22"/>
          <w:szCs w:val="22"/>
        </w:rPr>
        <w:t>ASISTENTE TECNICO EN ESTUDIOS DE INVERSION</w:t>
      </w:r>
      <w:r w:rsidR="006F6509" w:rsidRPr="00D83C62">
        <w:rPr>
          <w:rFonts w:ascii="Agency FB" w:hAnsi="Agency FB"/>
          <w:b/>
          <w:sz w:val="22"/>
          <w:szCs w:val="22"/>
        </w:rPr>
        <w:t>,</w:t>
      </w:r>
      <w:r w:rsidRPr="00D83C62">
        <w:rPr>
          <w:rFonts w:ascii="Agency FB" w:eastAsia="DFKai-SB" w:hAnsi="Agency FB" w:cs="Calibri"/>
          <w:sz w:val="22"/>
          <w:szCs w:val="22"/>
          <w:lang w:val="es-ES_tradnl"/>
        </w:rPr>
        <w:t xml:space="preserve"> idóneo para garantizar el normal desarrollo de las actividades en la Oficina Regional de Pre Inversión.</w:t>
      </w:r>
    </w:p>
    <w:p w14:paraId="14FB2FF3" w14:textId="77777777" w:rsidR="001D49DE" w:rsidRPr="00D83C62" w:rsidRDefault="001D49DE" w:rsidP="00D7102B">
      <w:pPr>
        <w:tabs>
          <w:tab w:val="left" w:pos="2143"/>
        </w:tabs>
        <w:ind w:left="709"/>
        <w:jc w:val="both"/>
        <w:rPr>
          <w:rFonts w:ascii="Agency FB" w:eastAsia="DFKai-SB" w:hAnsi="Agency FB" w:cs="Calibri"/>
          <w:sz w:val="22"/>
          <w:szCs w:val="22"/>
          <w:lang w:val="es-ES_tradnl"/>
        </w:rPr>
      </w:pPr>
    </w:p>
    <w:p w14:paraId="5AE706B7" w14:textId="77777777" w:rsidR="00D56A29" w:rsidRPr="00D83C62" w:rsidRDefault="00D56A29" w:rsidP="00C648AA">
      <w:pPr>
        <w:pStyle w:val="Prrafodelista"/>
        <w:numPr>
          <w:ilvl w:val="0"/>
          <w:numId w:val="19"/>
        </w:numPr>
        <w:jc w:val="both"/>
        <w:rPr>
          <w:rFonts w:ascii="Agency FB" w:eastAsia="DFKai-SB" w:hAnsi="Agency FB" w:cs="Calibri"/>
          <w:b/>
          <w:sz w:val="22"/>
          <w:szCs w:val="22"/>
        </w:rPr>
      </w:pPr>
      <w:r w:rsidRPr="00D83C62">
        <w:rPr>
          <w:rFonts w:ascii="Agency FB" w:eastAsia="DFKai-SB" w:hAnsi="Agency FB" w:cs="Calibri"/>
          <w:b/>
          <w:sz w:val="22"/>
          <w:szCs w:val="22"/>
        </w:rPr>
        <w:t>REQUISITOS BASICOS</w:t>
      </w:r>
      <w:r w:rsidRPr="00D83C62">
        <w:rPr>
          <w:rFonts w:ascii="Agency FB" w:hAnsi="Agency FB" w:cs="Calibri"/>
          <w:b/>
          <w:sz w:val="22"/>
          <w:szCs w:val="22"/>
        </w:rPr>
        <w:t>/PERFIL PROFESIONAL</w:t>
      </w:r>
    </w:p>
    <w:p w14:paraId="6BF97B49" w14:textId="365020CA" w:rsidR="00FC7FBC" w:rsidRDefault="00BD7D90" w:rsidP="0011049C">
      <w:pPr>
        <w:numPr>
          <w:ilvl w:val="0"/>
          <w:numId w:val="28"/>
        </w:numPr>
        <w:jc w:val="both"/>
        <w:rPr>
          <w:rFonts w:ascii="Agency FB" w:hAnsi="Agency FB" w:cs="Arial"/>
          <w:color w:val="000000"/>
          <w:sz w:val="22"/>
          <w:szCs w:val="22"/>
        </w:rPr>
      </w:pPr>
      <w:r w:rsidRPr="00D83C62">
        <w:rPr>
          <w:rFonts w:ascii="Agency FB" w:hAnsi="Agency FB" w:cs="Arial"/>
          <w:color w:val="000000"/>
          <w:sz w:val="22"/>
          <w:szCs w:val="22"/>
        </w:rPr>
        <w:t xml:space="preserve">Profesional </w:t>
      </w:r>
      <w:r w:rsidR="001D49DE">
        <w:rPr>
          <w:rFonts w:ascii="Agency FB" w:hAnsi="Agency FB" w:cs="Arial"/>
          <w:color w:val="000000"/>
          <w:sz w:val="22"/>
          <w:szCs w:val="22"/>
        </w:rPr>
        <w:t xml:space="preserve">Titulado, Bachiller y/o </w:t>
      </w:r>
      <w:r w:rsidRPr="00D83C62">
        <w:rPr>
          <w:rFonts w:ascii="Agency FB" w:hAnsi="Agency FB" w:cs="Arial"/>
          <w:color w:val="000000"/>
          <w:sz w:val="22"/>
          <w:szCs w:val="22"/>
        </w:rPr>
        <w:t xml:space="preserve">Técnico en </w:t>
      </w:r>
      <w:r w:rsidR="001D49DE">
        <w:rPr>
          <w:rFonts w:ascii="Agency FB" w:hAnsi="Agency FB" w:cs="Arial"/>
          <w:color w:val="000000"/>
          <w:sz w:val="22"/>
          <w:szCs w:val="22"/>
        </w:rPr>
        <w:t xml:space="preserve">Ing. Civil, </w:t>
      </w:r>
      <w:r w:rsidRPr="00D83C62">
        <w:rPr>
          <w:rFonts w:ascii="Agency FB" w:hAnsi="Agency FB" w:cs="Arial"/>
          <w:color w:val="000000"/>
          <w:sz w:val="22"/>
          <w:szCs w:val="22"/>
        </w:rPr>
        <w:t>Construcción Civil</w:t>
      </w:r>
      <w:r w:rsidR="001D49DE">
        <w:rPr>
          <w:rFonts w:ascii="Agency FB" w:hAnsi="Agency FB" w:cs="Arial"/>
          <w:color w:val="000000"/>
          <w:sz w:val="22"/>
          <w:szCs w:val="22"/>
        </w:rPr>
        <w:t>.</w:t>
      </w:r>
    </w:p>
    <w:p w14:paraId="3B06A85F" w14:textId="19C7C06B" w:rsidR="001D49DE" w:rsidRPr="00D83C62" w:rsidRDefault="001D49DE" w:rsidP="0011049C">
      <w:pPr>
        <w:numPr>
          <w:ilvl w:val="0"/>
          <w:numId w:val="28"/>
        </w:numPr>
        <w:jc w:val="both"/>
        <w:rPr>
          <w:rFonts w:ascii="Agency FB" w:hAnsi="Agency FB" w:cs="Arial"/>
          <w:color w:val="000000"/>
          <w:sz w:val="22"/>
          <w:szCs w:val="22"/>
        </w:rPr>
      </w:pPr>
      <w:r>
        <w:rPr>
          <w:rFonts w:ascii="Agency FB" w:hAnsi="Agency FB" w:cs="Arial"/>
          <w:color w:val="000000"/>
          <w:sz w:val="22"/>
          <w:szCs w:val="22"/>
        </w:rPr>
        <w:t>Experiencia General de 03 años</w:t>
      </w:r>
      <w:r w:rsidR="00B10D2A">
        <w:rPr>
          <w:rFonts w:ascii="Agency FB" w:hAnsi="Agency FB" w:cs="Arial"/>
          <w:color w:val="000000"/>
          <w:sz w:val="22"/>
          <w:szCs w:val="22"/>
        </w:rPr>
        <w:t xml:space="preserve"> en el sector </w:t>
      </w:r>
      <w:proofErr w:type="spellStart"/>
      <w:r w:rsidR="00B10D2A">
        <w:rPr>
          <w:rFonts w:ascii="Agency FB" w:hAnsi="Agency FB" w:cs="Arial"/>
          <w:color w:val="000000"/>
          <w:sz w:val="22"/>
          <w:szCs w:val="22"/>
        </w:rPr>
        <w:t>publi</w:t>
      </w:r>
      <w:bookmarkStart w:id="0" w:name="_GoBack"/>
      <w:bookmarkEnd w:id="0"/>
      <w:r w:rsidR="00B10D2A">
        <w:rPr>
          <w:rFonts w:ascii="Agency FB" w:hAnsi="Agency FB" w:cs="Arial"/>
          <w:color w:val="000000"/>
          <w:sz w:val="22"/>
          <w:szCs w:val="22"/>
        </w:rPr>
        <w:t>co</w:t>
      </w:r>
      <w:proofErr w:type="spellEnd"/>
      <w:r w:rsidR="00B10D2A">
        <w:rPr>
          <w:rFonts w:ascii="Agency FB" w:hAnsi="Agency FB" w:cs="Arial"/>
          <w:color w:val="000000"/>
          <w:sz w:val="22"/>
          <w:szCs w:val="22"/>
        </w:rPr>
        <w:t xml:space="preserve"> y/o privado.</w:t>
      </w:r>
    </w:p>
    <w:p w14:paraId="5CFB936F" w14:textId="72F04256" w:rsidR="00FC7FBC" w:rsidRDefault="00AD728F" w:rsidP="0011049C">
      <w:pPr>
        <w:numPr>
          <w:ilvl w:val="0"/>
          <w:numId w:val="28"/>
        </w:numPr>
        <w:jc w:val="both"/>
        <w:rPr>
          <w:rFonts w:ascii="Agency FB" w:hAnsi="Agency FB" w:cs="Arial"/>
          <w:color w:val="000000"/>
          <w:sz w:val="22"/>
          <w:szCs w:val="22"/>
        </w:rPr>
      </w:pPr>
      <w:r w:rsidRPr="00D83C62">
        <w:rPr>
          <w:rFonts w:ascii="Agency FB" w:hAnsi="Agency FB" w:cs="Arial"/>
          <w:color w:val="000000"/>
          <w:sz w:val="22"/>
          <w:szCs w:val="22"/>
        </w:rPr>
        <w:t>Experiencia mínima de 0</w:t>
      </w:r>
      <w:r w:rsidR="001D49DE">
        <w:rPr>
          <w:rFonts w:ascii="Agency FB" w:hAnsi="Agency FB" w:cs="Arial"/>
          <w:color w:val="000000"/>
          <w:sz w:val="22"/>
          <w:szCs w:val="22"/>
        </w:rPr>
        <w:t>1</w:t>
      </w:r>
      <w:r w:rsidRPr="00D83C62">
        <w:rPr>
          <w:rFonts w:ascii="Agency FB" w:hAnsi="Agency FB" w:cs="Arial"/>
          <w:color w:val="000000"/>
          <w:sz w:val="22"/>
          <w:szCs w:val="22"/>
        </w:rPr>
        <w:t xml:space="preserve"> </w:t>
      </w:r>
      <w:r w:rsidR="00975800">
        <w:rPr>
          <w:rFonts w:ascii="Agency FB" w:hAnsi="Agency FB" w:cs="Arial"/>
          <w:color w:val="000000"/>
          <w:sz w:val="22"/>
          <w:szCs w:val="22"/>
        </w:rPr>
        <w:t>año</w:t>
      </w:r>
      <w:r w:rsidR="00FC7FBC" w:rsidRPr="00D83C62">
        <w:rPr>
          <w:rFonts w:ascii="Agency FB" w:hAnsi="Agency FB" w:cs="Arial"/>
          <w:color w:val="000000"/>
          <w:sz w:val="22"/>
          <w:szCs w:val="22"/>
        </w:rPr>
        <w:t xml:space="preserve"> en</w:t>
      </w:r>
      <w:r w:rsidR="008624F0" w:rsidRPr="00D83C62">
        <w:rPr>
          <w:rFonts w:ascii="Agency FB" w:hAnsi="Agency FB" w:cs="Arial"/>
          <w:color w:val="000000"/>
          <w:sz w:val="22"/>
          <w:szCs w:val="22"/>
        </w:rPr>
        <w:t xml:space="preserve"> el </w:t>
      </w:r>
      <w:r w:rsidR="004E3175" w:rsidRPr="00D83C62">
        <w:rPr>
          <w:rFonts w:ascii="Agency FB" w:hAnsi="Agency FB" w:cs="Arial"/>
          <w:color w:val="000000"/>
          <w:sz w:val="22"/>
          <w:szCs w:val="22"/>
        </w:rPr>
        <w:t>sector público.</w:t>
      </w:r>
    </w:p>
    <w:p w14:paraId="67F80381" w14:textId="4E88DAF9" w:rsidR="00975800" w:rsidRDefault="00975800" w:rsidP="0011049C">
      <w:pPr>
        <w:numPr>
          <w:ilvl w:val="0"/>
          <w:numId w:val="28"/>
        </w:numPr>
        <w:jc w:val="both"/>
        <w:rPr>
          <w:rFonts w:ascii="Agency FB" w:hAnsi="Agency FB" w:cs="Arial"/>
          <w:color w:val="000000"/>
          <w:sz w:val="22"/>
          <w:szCs w:val="22"/>
        </w:rPr>
      </w:pPr>
      <w:r>
        <w:rPr>
          <w:rFonts w:ascii="Agency FB" w:hAnsi="Agency FB" w:cs="Arial"/>
          <w:color w:val="000000"/>
          <w:sz w:val="22"/>
          <w:szCs w:val="22"/>
        </w:rPr>
        <w:t>Dominio de Programas informáticos de ingeniería (software).</w:t>
      </w:r>
    </w:p>
    <w:p w14:paraId="2D3B145C" w14:textId="062DC386" w:rsidR="00975800" w:rsidRDefault="00975800" w:rsidP="0011049C">
      <w:pPr>
        <w:numPr>
          <w:ilvl w:val="0"/>
          <w:numId w:val="28"/>
        </w:numPr>
        <w:jc w:val="both"/>
        <w:rPr>
          <w:rFonts w:ascii="Agency FB" w:hAnsi="Agency FB" w:cs="Arial"/>
          <w:color w:val="000000"/>
          <w:sz w:val="22"/>
          <w:szCs w:val="22"/>
        </w:rPr>
      </w:pPr>
      <w:r>
        <w:rPr>
          <w:rFonts w:ascii="Agency FB" w:hAnsi="Agency FB" w:cs="Arial"/>
          <w:color w:val="000000"/>
          <w:sz w:val="22"/>
          <w:szCs w:val="22"/>
        </w:rPr>
        <w:t>Capacitaciones relacionadas con la especialidad.</w:t>
      </w:r>
    </w:p>
    <w:p w14:paraId="24B29CE9" w14:textId="4ED49421" w:rsidR="001D49DE" w:rsidRPr="00D83C62" w:rsidRDefault="001D49DE" w:rsidP="0011049C">
      <w:pPr>
        <w:numPr>
          <w:ilvl w:val="0"/>
          <w:numId w:val="28"/>
        </w:numPr>
        <w:jc w:val="both"/>
        <w:rPr>
          <w:rFonts w:ascii="Agency FB" w:hAnsi="Agency FB" w:cs="Arial"/>
          <w:color w:val="000000"/>
          <w:sz w:val="22"/>
          <w:szCs w:val="22"/>
        </w:rPr>
      </w:pPr>
      <w:r>
        <w:rPr>
          <w:rFonts w:ascii="Agency FB" w:hAnsi="Agency FB" w:cs="Arial"/>
          <w:color w:val="000000"/>
          <w:sz w:val="22"/>
          <w:szCs w:val="22"/>
        </w:rPr>
        <w:t>Experiencia Laboral en levantamientos topográficos</w:t>
      </w:r>
    </w:p>
    <w:p w14:paraId="3A53E32A" w14:textId="77777777" w:rsidR="00FC7FBC" w:rsidRPr="00D83C62" w:rsidRDefault="00FC7FBC" w:rsidP="0011049C">
      <w:pPr>
        <w:numPr>
          <w:ilvl w:val="0"/>
          <w:numId w:val="28"/>
        </w:numPr>
        <w:jc w:val="both"/>
        <w:rPr>
          <w:rFonts w:ascii="Agency FB" w:hAnsi="Agency FB" w:cs="Arial"/>
          <w:color w:val="000000"/>
          <w:sz w:val="22"/>
          <w:szCs w:val="22"/>
        </w:rPr>
      </w:pPr>
      <w:r w:rsidRPr="00D83C62">
        <w:rPr>
          <w:rFonts w:ascii="Agency FB" w:hAnsi="Agency FB" w:cs="Arial"/>
          <w:color w:val="000000"/>
          <w:sz w:val="22"/>
          <w:szCs w:val="22"/>
        </w:rPr>
        <w:t>No estar impedido para prestar servicios en los proyectos que financia el Gobierno Regional de Apurímac.</w:t>
      </w:r>
    </w:p>
    <w:p w14:paraId="3F3E93EE" w14:textId="77777777" w:rsidR="00FC7FBC" w:rsidRDefault="00FC7FBC" w:rsidP="0011049C">
      <w:pPr>
        <w:numPr>
          <w:ilvl w:val="0"/>
          <w:numId w:val="28"/>
        </w:numPr>
        <w:jc w:val="both"/>
        <w:rPr>
          <w:rFonts w:ascii="Agency FB" w:hAnsi="Agency FB" w:cs="Arial"/>
          <w:color w:val="000000"/>
          <w:sz w:val="22"/>
          <w:szCs w:val="22"/>
        </w:rPr>
      </w:pPr>
      <w:r w:rsidRPr="00D83C62">
        <w:rPr>
          <w:rFonts w:ascii="Agency FB" w:hAnsi="Agency FB" w:cs="Arial"/>
          <w:color w:val="000000"/>
          <w:sz w:val="22"/>
          <w:szCs w:val="22"/>
        </w:rPr>
        <w:t>Gozar de buena salud y disponibilidad para viajar a cualquier lugar de la región y contar con disponibilidad inmediata.</w:t>
      </w:r>
    </w:p>
    <w:p w14:paraId="1F63CCA1" w14:textId="77777777" w:rsidR="00262A5C" w:rsidRPr="00D83C62" w:rsidRDefault="00262A5C" w:rsidP="00262A5C">
      <w:pPr>
        <w:ind w:left="709"/>
        <w:jc w:val="both"/>
        <w:rPr>
          <w:rFonts w:ascii="Agency FB" w:hAnsi="Agency FB" w:cs="Arial"/>
          <w:color w:val="000000"/>
          <w:sz w:val="22"/>
          <w:szCs w:val="22"/>
        </w:rPr>
      </w:pPr>
    </w:p>
    <w:p w14:paraId="5F5B57C8" w14:textId="0E7E53DC" w:rsidR="00262A5C" w:rsidRPr="006D2BCE" w:rsidRDefault="00262A5C" w:rsidP="00C648AA">
      <w:pPr>
        <w:pStyle w:val="Prrafodelista"/>
        <w:numPr>
          <w:ilvl w:val="0"/>
          <w:numId w:val="19"/>
        </w:numPr>
        <w:ind w:right="-1"/>
        <w:jc w:val="both"/>
        <w:rPr>
          <w:rFonts w:ascii="Agency FB" w:eastAsia="DFKai-SB" w:hAnsi="Agency FB" w:cs="Calibri"/>
          <w:sz w:val="22"/>
          <w:szCs w:val="22"/>
        </w:rPr>
      </w:pPr>
      <w:r>
        <w:rPr>
          <w:rFonts w:ascii="Agency FB" w:eastAsia="DFKai-SB" w:hAnsi="Agency FB" w:cs="Calibri"/>
          <w:b/>
          <w:sz w:val="22"/>
          <w:szCs w:val="22"/>
        </w:rPr>
        <w:t>MONTO DE LA PRESTACION</w:t>
      </w:r>
    </w:p>
    <w:p w14:paraId="4E437237" w14:textId="2E4B94D4" w:rsidR="00262A5C" w:rsidRPr="006D2BCE" w:rsidRDefault="00262A5C" w:rsidP="00262A5C">
      <w:pPr>
        <w:pStyle w:val="Prrafodelista"/>
        <w:ind w:left="426" w:right="-1"/>
        <w:jc w:val="both"/>
        <w:rPr>
          <w:rFonts w:ascii="Agency FB" w:eastAsia="DFKai-SB" w:hAnsi="Agency FB" w:cs="Calibri"/>
          <w:sz w:val="22"/>
          <w:szCs w:val="22"/>
        </w:rPr>
      </w:pPr>
      <w:r>
        <w:rPr>
          <w:rFonts w:ascii="Agency FB" w:eastAsia="DFKai-SB" w:hAnsi="Agency FB" w:cs="Calibri"/>
          <w:b/>
          <w:sz w:val="22"/>
          <w:szCs w:val="22"/>
        </w:rPr>
        <w:t xml:space="preserve">      </w:t>
      </w:r>
      <w:r w:rsidRPr="006D2BCE">
        <w:rPr>
          <w:rFonts w:ascii="Agency FB" w:eastAsia="DFKai-SB" w:hAnsi="Agency FB" w:cs="Calibri"/>
          <w:sz w:val="22"/>
          <w:szCs w:val="22"/>
        </w:rPr>
        <w:t xml:space="preserve">El monto total de la prestación del servicio será por S/. </w:t>
      </w:r>
      <w:r w:rsidR="00D8256C">
        <w:rPr>
          <w:rFonts w:ascii="Agency FB" w:eastAsia="DFKai-SB" w:hAnsi="Agency FB" w:cs="Calibri"/>
          <w:sz w:val="22"/>
          <w:szCs w:val="22"/>
        </w:rPr>
        <w:t>5</w:t>
      </w:r>
      <w:r w:rsidR="00461346">
        <w:rPr>
          <w:rFonts w:ascii="Agency FB" w:eastAsia="DFKai-SB" w:hAnsi="Agency FB" w:cs="Calibri"/>
          <w:sz w:val="22"/>
          <w:szCs w:val="22"/>
        </w:rPr>
        <w:t>,</w:t>
      </w:r>
      <w:r w:rsidR="00D8256C">
        <w:rPr>
          <w:rFonts w:ascii="Agency FB" w:eastAsia="DFKai-SB" w:hAnsi="Agency FB" w:cs="Calibri"/>
          <w:sz w:val="22"/>
          <w:szCs w:val="22"/>
        </w:rPr>
        <w:t>0</w:t>
      </w:r>
      <w:r w:rsidR="00461346" w:rsidRPr="006D2BCE">
        <w:rPr>
          <w:rFonts w:ascii="Agency FB" w:eastAsia="DFKai-SB" w:hAnsi="Agency FB" w:cs="Calibri"/>
          <w:sz w:val="22"/>
          <w:szCs w:val="22"/>
        </w:rPr>
        <w:t>00</w:t>
      </w:r>
      <w:r w:rsidR="00461346">
        <w:rPr>
          <w:rFonts w:ascii="Agency FB" w:eastAsia="DFKai-SB" w:hAnsi="Agency FB" w:cs="Calibri"/>
          <w:sz w:val="22"/>
          <w:szCs w:val="22"/>
        </w:rPr>
        <w:t>.</w:t>
      </w:r>
      <w:r w:rsidR="00461346" w:rsidRPr="006D2BCE">
        <w:rPr>
          <w:rFonts w:ascii="Agency FB" w:eastAsia="DFKai-SB" w:hAnsi="Agency FB" w:cs="Calibri"/>
          <w:sz w:val="22"/>
          <w:szCs w:val="22"/>
        </w:rPr>
        <w:t xml:space="preserve"> OO</w:t>
      </w:r>
      <w:r w:rsidRPr="006D2BCE">
        <w:rPr>
          <w:rFonts w:ascii="Agency FB" w:eastAsia="DFKai-SB" w:hAnsi="Agency FB" w:cs="Calibri"/>
          <w:sz w:val="22"/>
          <w:szCs w:val="22"/>
        </w:rPr>
        <w:t xml:space="preserve"> </w:t>
      </w:r>
      <w:r w:rsidR="001D49DE">
        <w:rPr>
          <w:rFonts w:ascii="Agency FB" w:eastAsia="DFKai-SB" w:hAnsi="Agency FB" w:cs="Calibri"/>
          <w:sz w:val="22"/>
          <w:szCs w:val="22"/>
        </w:rPr>
        <w:t>(</w:t>
      </w:r>
      <w:r w:rsidR="00D8256C">
        <w:rPr>
          <w:rFonts w:ascii="Agency FB" w:eastAsia="DFKai-SB" w:hAnsi="Agency FB" w:cs="Calibri"/>
          <w:sz w:val="22"/>
          <w:szCs w:val="22"/>
        </w:rPr>
        <w:t>cinco mil</w:t>
      </w:r>
      <w:r w:rsidR="0011049C">
        <w:rPr>
          <w:rFonts w:ascii="Agency FB" w:eastAsia="DFKai-SB" w:hAnsi="Agency FB" w:cs="Calibri"/>
          <w:sz w:val="22"/>
          <w:szCs w:val="22"/>
        </w:rPr>
        <w:t xml:space="preserve"> con 00/100 soles</w:t>
      </w:r>
      <w:r w:rsidRPr="006D2BCE">
        <w:rPr>
          <w:rFonts w:ascii="Agency FB" w:eastAsia="DFKai-SB" w:hAnsi="Agency FB" w:cs="Calibri"/>
          <w:sz w:val="22"/>
          <w:szCs w:val="22"/>
        </w:rPr>
        <w:t xml:space="preserve">). </w:t>
      </w:r>
    </w:p>
    <w:p w14:paraId="15D67536" w14:textId="77777777" w:rsidR="00262A5C" w:rsidRDefault="00262A5C" w:rsidP="00262A5C">
      <w:pPr>
        <w:pStyle w:val="Prrafodelista"/>
        <w:ind w:left="360"/>
        <w:jc w:val="both"/>
        <w:rPr>
          <w:rFonts w:ascii="Agency FB" w:eastAsia="DFKai-SB" w:hAnsi="Agency FB" w:cs="Calibri"/>
          <w:b/>
          <w:sz w:val="22"/>
          <w:szCs w:val="22"/>
        </w:rPr>
      </w:pPr>
    </w:p>
    <w:p w14:paraId="6976A9FC" w14:textId="04883964" w:rsidR="002D66F6" w:rsidRPr="00D83C62" w:rsidRDefault="00D56A29" w:rsidP="00C648AA">
      <w:pPr>
        <w:pStyle w:val="Prrafodelista"/>
        <w:numPr>
          <w:ilvl w:val="0"/>
          <w:numId w:val="19"/>
        </w:numPr>
        <w:jc w:val="both"/>
        <w:rPr>
          <w:rFonts w:ascii="Agency FB" w:eastAsia="DFKai-SB" w:hAnsi="Agency FB" w:cs="Calibri"/>
          <w:b/>
          <w:sz w:val="22"/>
          <w:szCs w:val="22"/>
        </w:rPr>
      </w:pPr>
      <w:r w:rsidRPr="00D83C62">
        <w:rPr>
          <w:rFonts w:ascii="Agency FB" w:eastAsia="DFKai-SB" w:hAnsi="Agency FB" w:cs="Calibri"/>
          <w:b/>
          <w:sz w:val="22"/>
          <w:szCs w:val="22"/>
        </w:rPr>
        <w:t>FUNCIONES BAJO RESPONSABILIDAD:</w:t>
      </w:r>
    </w:p>
    <w:p w14:paraId="08641AE4" w14:textId="32446CB6" w:rsidR="002D66F6" w:rsidRPr="00D83C62" w:rsidRDefault="004E3175" w:rsidP="0011049C">
      <w:pPr>
        <w:pStyle w:val="Prrafodelista"/>
        <w:numPr>
          <w:ilvl w:val="0"/>
          <w:numId w:val="26"/>
        </w:numPr>
        <w:tabs>
          <w:tab w:val="left" w:pos="851"/>
        </w:tabs>
        <w:jc w:val="both"/>
        <w:rPr>
          <w:rFonts w:ascii="Agency FB" w:hAnsi="Agency FB" w:cs="Calibri"/>
          <w:sz w:val="22"/>
          <w:szCs w:val="22"/>
          <w:lang w:eastAsia="es-PE"/>
        </w:rPr>
      </w:pPr>
      <w:r w:rsidRPr="00D83C62">
        <w:rPr>
          <w:rFonts w:ascii="Agency FB" w:hAnsi="Agency FB" w:cs="Calibri"/>
          <w:sz w:val="22"/>
          <w:szCs w:val="22"/>
          <w:lang w:eastAsia="es-PE"/>
        </w:rPr>
        <w:t xml:space="preserve">Levantamiento topográfico </w:t>
      </w:r>
      <w:r w:rsidRPr="00D83C62">
        <w:rPr>
          <w:rFonts w:ascii="Agency FB" w:hAnsi="Agency FB" w:cs="Arial"/>
          <w:color w:val="000000"/>
          <w:sz w:val="22"/>
          <w:szCs w:val="22"/>
        </w:rPr>
        <w:t>de los estudios de pre inversión priorizados por las gerencias regionales y la Oficina Region</w:t>
      </w:r>
      <w:r w:rsidR="001976DC" w:rsidRPr="00D83C62">
        <w:rPr>
          <w:rFonts w:ascii="Agency FB" w:hAnsi="Agency FB" w:cs="Arial"/>
          <w:color w:val="000000"/>
          <w:sz w:val="22"/>
          <w:szCs w:val="22"/>
        </w:rPr>
        <w:t>al de Pre Inversión.</w:t>
      </w:r>
    </w:p>
    <w:p w14:paraId="0368575A" w14:textId="607F16C2" w:rsidR="002D66F6" w:rsidRPr="00D83C62" w:rsidRDefault="004E3175" w:rsidP="0011049C">
      <w:pPr>
        <w:numPr>
          <w:ilvl w:val="0"/>
          <w:numId w:val="26"/>
        </w:numPr>
        <w:tabs>
          <w:tab w:val="left" w:pos="851"/>
        </w:tabs>
        <w:jc w:val="both"/>
        <w:rPr>
          <w:rFonts w:ascii="Agency FB" w:hAnsi="Agency FB" w:cs="Calibri"/>
          <w:sz w:val="22"/>
          <w:szCs w:val="22"/>
          <w:lang w:eastAsia="es-PE"/>
        </w:rPr>
      </w:pPr>
      <w:r w:rsidRPr="00D83C62">
        <w:rPr>
          <w:rFonts w:ascii="Agency FB" w:hAnsi="Agency FB" w:cs="Calibri"/>
          <w:sz w:val="22"/>
          <w:szCs w:val="22"/>
          <w:lang w:eastAsia="es-PE"/>
        </w:rPr>
        <w:t>Realizar el levantamiento topográfico verificando los puntos de control considerados en el perfil viable y añadir los que se necesitarán durante la ejecución para la elaboración del perfil.  Para garantizar un buen trabajo topográfico de replanteo de los proyectos formulados.</w:t>
      </w:r>
    </w:p>
    <w:p w14:paraId="379FF90E" w14:textId="77777777" w:rsidR="004E3175" w:rsidRPr="00D83C62" w:rsidRDefault="004E3175" w:rsidP="0011049C">
      <w:pPr>
        <w:pStyle w:val="Prrafodelista"/>
        <w:numPr>
          <w:ilvl w:val="0"/>
          <w:numId w:val="26"/>
        </w:numPr>
        <w:ind w:right="-1"/>
        <w:jc w:val="both"/>
        <w:rPr>
          <w:rFonts w:ascii="Agency FB" w:hAnsi="Agency FB"/>
          <w:sz w:val="22"/>
          <w:szCs w:val="22"/>
        </w:rPr>
      </w:pPr>
      <w:r w:rsidRPr="00D83C62">
        <w:rPr>
          <w:rFonts w:ascii="Agency FB" w:hAnsi="Agency FB"/>
          <w:sz w:val="22"/>
          <w:szCs w:val="22"/>
        </w:rPr>
        <w:t>Asegurar que las nuevas redes de control topográfico que establezca, deberán ser de primer orden. Todos los hitos de alineamiento y puntos de nivelación (</w:t>
      </w:r>
      <w:proofErr w:type="spellStart"/>
      <w:r w:rsidRPr="00D83C62">
        <w:rPr>
          <w:rFonts w:ascii="Agency FB" w:hAnsi="Agency FB"/>
          <w:sz w:val="22"/>
          <w:szCs w:val="22"/>
        </w:rPr>
        <w:t>BMs</w:t>
      </w:r>
      <w:proofErr w:type="spellEnd"/>
      <w:r w:rsidRPr="00D83C62">
        <w:rPr>
          <w:rFonts w:ascii="Agency FB" w:hAnsi="Agency FB"/>
          <w:sz w:val="22"/>
          <w:szCs w:val="22"/>
        </w:rPr>
        <w:t xml:space="preserve">) que coloque deberán estar </w:t>
      </w:r>
      <w:proofErr w:type="spellStart"/>
      <w:r w:rsidRPr="00D83C62">
        <w:rPr>
          <w:rFonts w:ascii="Agency FB" w:hAnsi="Agency FB"/>
          <w:sz w:val="22"/>
          <w:szCs w:val="22"/>
        </w:rPr>
        <w:t>monumentados</w:t>
      </w:r>
      <w:proofErr w:type="spellEnd"/>
      <w:r w:rsidRPr="00D83C62">
        <w:rPr>
          <w:rFonts w:ascii="Agency FB" w:hAnsi="Agency FB"/>
          <w:sz w:val="22"/>
          <w:szCs w:val="22"/>
        </w:rPr>
        <w:t>, debidamente identificados y protegidos del vandalismo u otras acciones destructoras. En base del nuevo sistema de apoyo, así establecido por el profesional contrato, este deberá ejecutar sin ser limitativa.</w:t>
      </w:r>
    </w:p>
    <w:p w14:paraId="060B5BBC" w14:textId="0572C9A1" w:rsidR="001976DC" w:rsidRPr="00D83C62" w:rsidRDefault="001976DC" w:rsidP="0011049C">
      <w:pPr>
        <w:pStyle w:val="Prrafodelista"/>
        <w:numPr>
          <w:ilvl w:val="0"/>
          <w:numId w:val="26"/>
        </w:numPr>
        <w:ind w:right="-1"/>
        <w:jc w:val="both"/>
        <w:rPr>
          <w:rFonts w:ascii="Agency FB" w:hAnsi="Agency FB"/>
          <w:sz w:val="22"/>
          <w:szCs w:val="22"/>
        </w:rPr>
      </w:pPr>
      <w:r w:rsidRPr="00D83C62">
        <w:rPr>
          <w:rFonts w:ascii="Agency FB" w:hAnsi="Agency FB"/>
          <w:sz w:val="22"/>
          <w:szCs w:val="22"/>
        </w:rPr>
        <w:t xml:space="preserve">Procesamiento de datos de campo </w:t>
      </w:r>
      <w:r w:rsidR="00975800">
        <w:rPr>
          <w:rFonts w:ascii="Agency FB" w:hAnsi="Agency FB"/>
          <w:sz w:val="22"/>
          <w:szCs w:val="22"/>
        </w:rPr>
        <w:t>de los proyectos en formulación con el uso de software de ingeniería (AUTOCAD, CIVIL 3D, ARGIS y otros).</w:t>
      </w:r>
    </w:p>
    <w:p w14:paraId="7214574F" w14:textId="77777777" w:rsidR="001976DC" w:rsidRPr="00D83C62" w:rsidRDefault="001976DC" w:rsidP="0011049C">
      <w:pPr>
        <w:pStyle w:val="Sangradetextonormal"/>
        <w:numPr>
          <w:ilvl w:val="0"/>
          <w:numId w:val="26"/>
        </w:numPr>
        <w:spacing w:after="0"/>
        <w:jc w:val="both"/>
        <w:rPr>
          <w:rFonts w:ascii="Agency FB" w:hAnsi="Agency FB" w:cs="Arial"/>
          <w:color w:val="000000"/>
          <w:sz w:val="22"/>
          <w:szCs w:val="22"/>
        </w:rPr>
      </w:pPr>
      <w:r w:rsidRPr="00D83C62">
        <w:rPr>
          <w:rFonts w:ascii="Agency FB" w:hAnsi="Agency FB" w:cs="Arial"/>
          <w:color w:val="000000"/>
          <w:sz w:val="22"/>
          <w:szCs w:val="22"/>
        </w:rPr>
        <w:t>Elaboración de costos y presupuesto PI. A nivel de Pre Inversión en el Marco Sistema Nacional de Programación Multianual y Gestión de Inversiones</w:t>
      </w:r>
    </w:p>
    <w:p w14:paraId="20272AE0" w14:textId="77777777" w:rsidR="001976DC" w:rsidRPr="00D83C62" w:rsidRDefault="001976DC" w:rsidP="0011049C">
      <w:pPr>
        <w:pStyle w:val="Sangradetextonormal"/>
        <w:numPr>
          <w:ilvl w:val="0"/>
          <w:numId w:val="26"/>
        </w:numPr>
        <w:spacing w:after="0"/>
        <w:jc w:val="both"/>
        <w:rPr>
          <w:rFonts w:ascii="Agency FB" w:hAnsi="Agency FB" w:cs="Arial"/>
          <w:color w:val="000000"/>
          <w:sz w:val="22"/>
          <w:szCs w:val="22"/>
        </w:rPr>
      </w:pPr>
      <w:r w:rsidRPr="00D83C62">
        <w:rPr>
          <w:rFonts w:ascii="Agency FB" w:hAnsi="Agency FB" w:cs="Arial"/>
          <w:color w:val="000000"/>
          <w:sz w:val="22"/>
          <w:szCs w:val="22"/>
        </w:rPr>
        <w:t>Elaboración de estructura de costos y presupuestos entre otros (supervisado por el profesional) de los Proyectos de Inversión en continuidad y de los PI que se le asigne.</w:t>
      </w:r>
    </w:p>
    <w:p w14:paraId="5857850C" w14:textId="77777777" w:rsidR="001976DC" w:rsidRPr="00D83C62" w:rsidRDefault="001976DC" w:rsidP="0011049C">
      <w:pPr>
        <w:pStyle w:val="Sangradetextonormal"/>
        <w:numPr>
          <w:ilvl w:val="0"/>
          <w:numId w:val="26"/>
        </w:numPr>
        <w:spacing w:after="0"/>
        <w:jc w:val="both"/>
        <w:rPr>
          <w:rFonts w:ascii="Agency FB" w:hAnsi="Agency FB" w:cs="Arial"/>
          <w:color w:val="000000"/>
          <w:sz w:val="22"/>
          <w:szCs w:val="22"/>
        </w:rPr>
      </w:pPr>
      <w:r w:rsidRPr="00D83C62">
        <w:rPr>
          <w:rFonts w:ascii="Agency FB" w:hAnsi="Agency FB" w:cs="Arial"/>
          <w:color w:val="000000"/>
          <w:sz w:val="22"/>
          <w:szCs w:val="22"/>
        </w:rPr>
        <w:t xml:space="preserve">Apoyo en los </w:t>
      </w:r>
      <w:proofErr w:type="spellStart"/>
      <w:r w:rsidRPr="00D83C62">
        <w:rPr>
          <w:rFonts w:ascii="Agency FB" w:hAnsi="Agency FB" w:cs="Arial"/>
          <w:color w:val="000000"/>
          <w:sz w:val="22"/>
          <w:szCs w:val="22"/>
        </w:rPr>
        <w:t>Metrados</w:t>
      </w:r>
      <w:proofErr w:type="spellEnd"/>
      <w:r w:rsidRPr="00D83C62">
        <w:rPr>
          <w:rFonts w:ascii="Agency FB" w:hAnsi="Agency FB" w:cs="Arial"/>
          <w:color w:val="000000"/>
          <w:sz w:val="22"/>
          <w:szCs w:val="22"/>
        </w:rPr>
        <w:t xml:space="preserve"> (supervisado por los diferentes especialistas; Arquitectura estructuras, instalaciones eléctricas y sanitarias)</w:t>
      </w:r>
    </w:p>
    <w:p w14:paraId="246DF848" w14:textId="77777777" w:rsidR="001976DC" w:rsidRPr="00D83C62" w:rsidRDefault="001976DC" w:rsidP="0011049C">
      <w:pPr>
        <w:pStyle w:val="Sangradetextonormal"/>
        <w:numPr>
          <w:ilvl w:val="0"/>
          <w:numId w:val="26"/>
        </w:numPr>
        <w:spacing w:after="0"/>
        <w:jc w:val="both"/>
        <w:rPr>
          <w:rFonts w:ascii="Agency FB" w:hAnsi="Agency FB" w:cs="Arial"/>
          <w:color w:val="000000"/>
          <w:sz w:val="22"/>
          <w:szCs w:val="22"/>
        </w:rPr>
      </w:pPr>
      <w:r w:rsidRPr="00D83C62">
        <w:rPr>
          <w:rFonts w:ascii="Agency FB" w:hAnsi="Agency FB" w:cs="Arial"/>
          <w:color w:val="000000"/>
          <w:sz w:val="22"/>
          <w:szCs w:val="22"/>
        </w:rPr>
        <w:t>Elaborar informes técnicos en los aspectos de su especialidad de los proyectos de inversión teniendo en cuenta las normas del Sistema Nacional de Programación Multianual y Gestión de Inversiones (INVIERTE.PE).</w:t>
      </w:r>
    </w:p>
    <w:p w14:paraId="29DAA79E" w14:textId="77777777" w:rsidR="001976DC" w:rsidRPr="00D83C62" w:rsidRDefault="001976DC" w:rsidP="0011049C">
      <w:pPr>
        <w:pStyle w:val="Sangradetextonormal"/>
        <w:numPr>
          <w:ilvl w:val="0"/>
          <w:numId w:val="26"/>
        </w:numPr>
        <w:spacing w:after="0"/>
        <w:jc w:val="both"/>
        <w:rPr>
          <w:rFonts w:ascii="Agency FB" w:hAnsi="Agency FB" w:cs="Arial"/>
          <w:color w:val="000000"/>
          <w:sz w:val="22"/>
          <w:szCs w:val="22"/>
        </w:rPr>
      </w:pPr>
      <w:r w:rsidRPr="00D83C62">
        <w:rPr>
          <w:rFonts w:ascii="Agency FB" w:hAnsi="Agency FB" w:cs="Arial"/>
          <w:color w:val="000000"/>
          <w:sz w:val="22"/>
          <w:szCs w:val="22"/>
        </w:rPr>
        <w:lastRenderedPageBreak/>
        <w:t>Dibujo de planos en las especialidades de estructuras, instalaciones eléctricas y sanitarias (basado a la propuesta arquitectónica).</w:t>
      </w:r>
    </w:p>
    <w:p w14:paraId="762F756A" w14:textId="59927BAF" w:rsidR="00321EF1" w:rsidRPr="00262A5C" w:rsidRDefault="00321EF1" w:rsidP="00D8256C">
      <w:pPr>
        <w:pStyle w:val="Prrafodelista"/>
        <w:numPr>
          <w:ilvl w:val="0"/>
          <w:numId w:val="26"/>
        </w:numPr>
        <w:ind w:right="-1"/>
        <w:jc w:val="both"/>
        <w:rPr>
          <w:rFonts w:ascii="Agency FB" w:eastAsia="DFKai-SB" w:hAnsi="Agency FB" w:cs="Calibri"/>
          <w:sz w:val="22"/>
          <w:szCs w:val="22"/>
        </w:rPr>
      </w:pPr>
      <w:r w:rsidRPr="00D83C62">
        <w:rPr>
          <w:rFonts w:ascii="Agency FB" w:hAnsi="Agency FB" w:cs="Calibri"/>
          <w:sz w:val="22"/>
          <w:szCs w:val="22"/>
          <w:lang w:eastAsia="es-PE"/>
        </w:rPr>
        <w:t xml:space="preserve">Otras </w:t>
      </w:r>
      <w:r w:rsidR="00D8256C">
        <w:rPr>
          <w:rFonts w:ascii="Agency FB" w:hAnsi="Agency FB" w:cs="Calibri"/>
          <w:sz w:val="22"/>
          <w:szCs w:val="22"/>
          <w:lang w:eastAsia="es-PE"/>
        </w:rPr>
        <w:t>acciones que se le asigne.</w:t>
      </w:r>
    </w:p>
    <w:p w14:paraId="1A60D8BE" w14:textId="77777777" w:rsidR="00262A5C" w:rsidRDefault="00262A5C" w:rsidP="00262A5C">
      <w:pPr>
        <w:pStyle w:val="Prrafodelista"/>
        <w:ind w:left="360"/>
        <w:jc w:val="both"/>
        <w:rPr>
          <w:rFonts w:ascii="Agency FB" w:eastAsia="DFKai-SB" w:hAnsi="Agency FB" w:cs="Calibri"/>
          <w:b/>
          <w:sz w:val="22"/>
          <w:szCs w:val="22"/>
        </w:rPr>
      </w:pPr>
    </w:p>
    <w:p w14:paraId="6E9A035D" w14:textId="0F598687" w:rsidR="00262A5C" w:rsidRPr="001D49DE" w:rsidRDefault="00262A5C" w:rsidP="001D49DE">
      <w:pPr>
        <w:pStyle w:val="Prrafodelista"/>
        <w:numPr>
          <w:ilvl w:val="0"/>
          <w:numId w:val="19"/>
        </w:numPr>
        <w:jc w:val="both"/>
        <w:rPr>
          <w:rFonts w:ascii="Agency FB" w:eastAsia="DFKai-SB" w:hAnsi="Agency FB" w:cs="Calibri"/>
          <w:b/>
          <w:sz w:val="22"/>
          <w:szCs w:val="22"/>
        </w:rPr>
      </w:pPr>
      <w:r>
        <w:rPr>
          <w:rFonts w:ascii="Agency FB" w:eastAsia="DFKai-SB" w:hAnsi="Agency FB" w:cs="Calibri"/>
          <w:b/>
          <w:sz w:val="22"/>
          <w:szCs w:val="22"/>
        </w:rPr>
        <w:t>ENTREGABLES:</w:t>
      </w:r>
    </w:p>
    <w:p w14:paraId="257FE98B" w14:textId="2212D36D" w:rsidR="00262A5C" w:rsidRDefault="00262A5C" w:rsidP="00262A5C">
      <w:pPr>
        <w:pStyle w:val="Prrafodelista"/>
        <w:ind w:left="360"/>
        <w:jc w:val="both"/>
        <w:rPr>
          <w:rFonts w:ascii="Agency FB" w:eastAsia="DFKai-SB" w:hAnsi="Agency FB" w:cs="Calibri"/>
          <w:sz w:val="22"/>
          <w:szCs w:val="22"/>
        </w:rPr>
      </w:pPr>
      <w:r w:rsidRPr="00EA2AE6">
        <w:rPr>
          <w:rFonts w:ascii="Agency FB" w:eastAsia="DFKai-SB" w:hAnsi="Agency FB" w:cs="Calibri"/>
          <w:b/>
          <w:sz w:val="22"/>
          <w:szCs w:val="22"/>
        </w:rPr>
        <w:t>Entregable 1:</w:t>
      </w:r>
      <w:r>
        <w:rPr>
          <w:rFonts w:ascii="Agency FB" w:eastAsia="DFKai-SB" w:hAnsi="Agency FB" w:cs="Calibri"/>
          <w:sz w:val="22"/>
          <w:szCs w:val="22"/>
        </w:rPr>
        <w:t xml:space="preserve"> El proveedor presentara el </w:t>
      </w:r>
      <w:r>
        <w:rPr>
          <w:rFonts w:ascii="Agency FB" w:eastAsia="DFKai-SB" w:hAnsi="Agency FB" w:cs="Calibri"/>
          <w:b/>
          <w:sz w:val="22"/>
          <w:szCs w:val="22"/>
        </w:rPr>
        <w:t xml:space="preserve">INFORME </w:t>
      </w:r>
      <w:proofErr w:type="gramStart"/>
      <w:r>
        <w:rPr>
          <w:rFonts w:ascii="Agency FB" w:eastAsia="DFKai-SB" w:hAnsi="Agency FB" w:cs="Calibri"/>
          <w:b/>
          <w:sz w:val="22"/>
          <w:szCs w:val="22"/>
        </w:rPr>
        <w:t xml:space="preserve">1 </w:t>
      </w:r>
      <w:r>
        <w:rPr>
          <w:rFonts w:ascii="Agency FB" w:eastAsia="DFKai-SB" w:hAnsi="Agency FB" w:cs="Calibri"/>
          <w:sz w:val="22"/>
          <w:szCs w:val="22"/>
        </w:rPr>
        <w:t xml:space="preserve"> de</w:t>
      </w:r>
      <w:proofErr w:type="gramEnd"/>
      <w:r>
        <w:rPr>
          <w:rFonts w:ascii="Agency FB" w:eastAsia="DFKai-SB" w:hAnsi="Agency FB" w:cs="Calibri"/>
          <w:sz w:val="22"/>
          <w:szCs w:val="22"/>
        </w:rPr>
        <w:t xml:space="preserve"> las actividades realizadas de los </w:t>
      </w:r>
      <w:r w:rsidR="0011049C">
        <w:rPr>
          <w:rFonts w:ascii="Agency FB" w:eastAsia="DFKai-SB" w:hAnsi="Agency FB" w:cs="Calibri"/>
          <w:sz w:val="22"/>
          <w:szCs w:val="22"/>
        </w:rPr>
        <w:t>puntos señalados en el numeral 7</w:t>
      </w:r>
      <w:r>
        <w:rPr>
          <w:rFonts w:ascii="Agency FB" w:eastAsia="DFKai-SB" w:hAnsi="Agency FB" w:cs="Calibri"/>
          <w:sz w:val="22"/>
          <w:szCs w:val="22"/>
        </w:rPr>
        <w:t>, dicho i</w:t>
      </w:r>
      <w:r w:rsidR="00D8256C">
        <w:rPr>
          <w:rFonts w:ascii="Agency FB" w:eastAsia="DFKai-SB" w:hAnsi="Agency FB" w:cs="Calibri"/>
          <w:sz w:val="22"/>
          <w:szCs w:val="22"/>
        </w:rPr>
        <w:t>nforme será  presentado dentro de los</w:t>
      </w:r>
      <w:r w:rsidR="00461346">
        <w:rPr>
          <w:rFonts w:ascii="Agency FB" w:eastAsia="DFKai-SB" w:hAnsi="Agency FB" w:cs="Calibri"/>
          <w:sz w:val="22"/>
          <w:szCs w:val="22"/>
        </w:rPr>
        <w:t xml:space="preserve"> (</w:t>
      </w:r>
      <w:r w:rsidR="00D8256C">
        <w:rPr>
          <w:rFonts w:ascii="Agency FB" w:eastAsia="DFKai-SB" w:hAnsi="Agency FB" w:cs="Calibri"/>
          <w:sz w:val="22"/>
          <w:szCs w:val="22"/>
        </w:rPr>
        <w:t>30</w:t>
      </w:r>
      <w:r>
        <w:rPr>
          <w:rFonts w:ascii="Agency FB" w:eastAsia="DFKai-SB" w:hAnsi="Agency FB" w:cs="Calibri"/>
          <w:sz w:val="22"/>
          <w:szCs w:val="22"/>
        </w:rPr>
        <w:t>) días calendarios emitida la orden de servicio.</w:t>
      </w:r>
    </w:p>
    <w:p w14:paraId="372F3C8F" w14:textId="59542979" w:rsidR="00262A5C" w:rsidRDefault="00262A5C" w:rsidP="00262A5C">
      <w:pPr>
        <w:pStyle w:val="Prrafodelista"/>
        <w:ind w:left="360"/>
        <w:jc w:val="both"/>
        <w:rPr>
          <w:rFonts w:ascii="Agency FB" w:eastAsia="DFKai-SB" w:hAnsi="Agency FB" w:cs="Calibri"/>
          <w:sz w:val="22"/>
          <w:szCs w:val="22"/>
        </w:rPr>
      </w:pPr>
      <w:r w:rsidRPr="00EA2AE6">
        <w:rPr>
          <w:rFonts w:ascii="Agency FB" w:eastAsia="DFKai-SB" w:hAnsi="Agency FB" w:cs="Calibri"/>
          <w:b/>
          <w:sz w:val="22"/>
          <w:szCs w:val="22"/>
        </w:rPr>
        <w:t>Entregable 2:</w:t>
      </w:r>
      <w:r>
        <w:rPr>
          <w:rFonts w:ascii="Agency FB" w:eastAsia="DFKai-SB" w:hAnsi="Agency FB" w:cs="Calibri"/>
          <w:sz w:val="22"/>
          <w:szCs w:val="22"/>
        </w:rPr>
        <w:t xml:space="preserve"> El proveedor presentara el </w:t>
      </w:r>
      <w:r>
        <w:rPr>
          <w:rFonts w:ascii="Agency FB" w:eastAsia="DFKai-SB" w:hAnsi="Agency FB" w:cs="Calibri"/>
          <w:b/>
          <w:sz w:val="22"/>
          <w:szCs w:val="22"/>
        </w:rPr>
        <w:t xml:space="preserve">INFORME </w:t>
      </w:r>
      <w:proofErr w:type="gramStart"/>
      <w:r>
        <w:rPr>
          <w:rFonts w:ascii="Agency FB" w:eastAsia="DFKai-SB" w:hAnsi="Agency FB" w:cs="Calibri"/>
          <w:b/>
          <w:sz w:val="22"/>
          <w:szCs w:val="22"/>
        </w:rPr>
        <w:t xml:space="preserve">2 </w:t>
      </w:r>
      <w:r>
        <w:rPr>
          <w:rFonts w:ascii="Agency FB" w:eastAsia="DFKai-SB" w:hAnsi="Agency FB" w:cs="Calibri"/>
          <w:sz w:val="22"/>
          <w:szCs w:val="22"/>
        </w:rPr>
        <w:t xml:space="preserve"> de</w:t>
      </w:r>
      <w:proofErr w:type="gramEnd"/>
      <w:r>
        <w:rPr>
          <w:rFonts w:ascii="Agency FB" w:eastAsia="DFKai-SB" w:hAnsi="Agency FB" w:cs="Calibri"/>
          <w:sz w:val="22"/>
          <w:szCs w:val="22"/>
        </w:rPr>
        <w:t xml:space="preserve"> las actividades realizadas de los </w:t>
      </w:r>
      <w:r w:rsidR="0011049C">
        <w:rPr>
          <w:rFonts w:ascii="Agency FB" w:eastAsia="DFKai-SB" w:hAnsi="Agency FB" w:cs="Calibri"/>
          <w:sz w:val="22"/>
          <w:szCs w:val="22"/>
        </w:rPr>
        <w:t>puntos señalados en el numeral 7</w:t>
      </w:r>
      <w:r>
        <w:rPr>
          <w:rFonts w:ascii="Agency FB" w:eastAsia="DFKai-SB" w:hAnsi="Agency FB" w:cs="Calibri"/>
          <w:sz w:val="22"/>
          <w:szCs w:val="22"/>
        </w:rPr>
        <w:t>, dicho i</w:t>
      </w:r>
      <w:r w:rsidR="00461346">
        <w:rPr>
          <w:rFonts w:ascii="Agency FB" w:eastAsia="DFKai-SB" w:hAnsi="Agency FB" w:cs="Calibri"/>
          <w:sz w:val="22"/>
          <w:szCs w:val="22"/>
        </w:rPr>
        <w:t xml:space="preserve">nforme será  presentado </w:t>
      </w:r>
      <w:r w:rsidR="00D8256C">
        <w:rPr>
          <w:rFonts w:ascii="Agency FB" w:eastAsia="DFKai-SB" w:hAnsi="Agency FB" w:cs="Calibri"/>
          <w:sz w:val="22"/>
          <w:szCs w:val="22"/>
        </w:rPr>
        <w:t>dentro de</w:t>
      </w:r>
      <w:r w:rsidR="00461346">
        <w:rPr>
          <w:rFonts w:ascii="Agency FB" w:eastAsia="DFKai-SB" w:hAnsi="Agency FB" w:cs="Calibri"/>
          <w:sz w:val="22"/>
          <w:szCs w:val="22"/>
        </w:rPr>
        <w:t xml:space="preserve"> los (</w:t>
      </w:r>
      <w:r w:rsidR="00D8256C">
        <w:rPr>
          <w:rFonts w:ascii="Agency FB" w:eastAsia="DFKai-SB" w:hAnsi="Agency FB" w:cs="Calibri"/>
          <w:sz w:val="22"/>
          <w:szCs w:val="22"/>
        </w:rPr>
        <w:t>6</w:t>
      </w:r>
      <w:r w:rsidR="00461346">
        <w:rPr>
          <w:rFonts w:ascii="Agency FB" w:eastAsia="DFKai-SB" w:hAnsi="Agency FB" w:cs="Calibri"/>
          <w:sz w:val="22"/>
          <w:szCs w:val="22"/>
        </w:rPr>
        <w:t>0</w:t>
      </w:r>
      <w:r>
        <w:rPr>
          <w:rFonts w:ascii="Agency FB" w:eastAsia="DFKai-SB" w:hAnsi="Agency FB" w:cs="Calibri"/>
          <w:sz w:val="22"/>
          <w:szCs w:val="22"/>
        </w:rPr>
        <w:t>) días calendarios emitida la orden de servicio.</w:t>
      </w:r>
    </w:p>
    <w:p w14:paraId="020FBAA4" w14:textId="77777777" w:rsidR="00262A5C" w:rsidRPr="006E3C64" w:rsidRDefault="00262A5C" w:rsidP="00262A5C">
      <w:pPr>
        <w:pStyle w:val="Prrafodelista"/>
        <w:ind w:left="360"/>
        <w:jc w:val="both"/>
        <w:rPr>
          <w:rFonts w:ascii="Agency FB" w:eastAsia="DFKai-SB" w:hAnsi="Agency FB" w:cs="Calibri"/>
          <w:sz w:val="14"/>
          <w:szCs w:val="22"/>
        </w:rPr>
      </w:pPr>
    </w:p>
    <w:p w14:paraId="3077CEA4" w14:textId="77777777" w:rsidR="00262A5C" w:rsidRDefault="00262A5C" w:rsidP="00262A5C">
      <w:pPr>
        <w:pStyle w:val="Prrafodelista"/>
        <w:numPr>
          <w:ilvl w:val="0"/>
          <w:numId w:val="19"/>
        </w:numPr>
        <w:jc w:val="both"/>
        <w:rPr>
          <w:rFonts w:ascii="Agency FB" w:eastAsia="DFKai-SB" w:hAnsi="Agency FB" w:cs="Calibri"/>
          <w:b/>
          <w:sz w:val="22"/>
          <w:szCs w:val="22"/>
        </w:rPr>
      </w:pPr>
      <w:r>
        <w:rPr>
          <w:rFonts w:ascii="Agency FB" w:eastAsia="DFKai-SB" w:hAnsi="Agency FB" w:cs="Calibri"/>
          <w:b/>
          <w:sz w:val="22"/>
          <w:szCs w:val="22"/>
        </w:rPr>
        <w:t>PLAZO DE PRESTACION DEL SERVICIO:</w:t>
      </w:r>
    </w:p>
    <w:p w14:paraId="35E91447" w14:textId="0C7ACC4C" w:rsidR="001D49DE" w:rsidRDefault="00262A5C" w:rsidP="001D49DE">
      <w:pPr>
        <w:pStyle w:val="Prrafodelista"/>
        <w:ind w:left="360"/>
        <w:jc w:val="both"/>
        <w:rPr>
          <w:rFonts w:ascii="Agency FB" w:eastAsia="DFKai-SB" w:hAnsi="Agency FB" w:cs="Calibri"/>
          <w:sz w:val="22"/>
          <w:szCs w:val="22"/>
        </w:rPr>
      </w:pPr>
      <w:r>
        <w:rPr>
          <w:rFonts w:ascii="Agency FB" w:eastAsia="DFKai-SB" w:hAnsi="Agency FB" w:cs="Calibri"/>
          <w:sz w:val="22"/>
          <w:szCs w:val="22"/>
        </w:rPr>
        <w:t xml:space="preserve">El plazo de </w:t>
      </w:r>
      <w:r w:rsidR="00D8256C">
        <w:rPr>
          <w:rFonts w:ascii="Agency FB" w:eastAsia="DFKai-SB" w:hAnsi="Agency FB" w:cs="Calibri"/>
          <w:sz w:val="22"/>
          <w:szCs w:val="22"/>
        </w:rPr>
        <w:t>prestación del servicio es dentro de los 60</w:t>
      </w:r>
      <w:r>
        <w:rPr>
          <w:rFonts w:ascii="Agency FB" w:eastAsia="DFKai-SB" w:hAnsi="Agency FB" w:cs="Calibri"/>
          <w:sz w:val="22"/>
          <w:szCs w:val="22"/>
        </w:rPr>
        <w:t xml:space="preserve"> días calendarios, </w:t>
      </w:r>
    </w:p>
    <w:p w14:paraId="18B00FFA" w14:textId="77777777" w:rsidR="001D49DE" w:rsidRDefault="001D49DE" w:rsidP="001D49DE">
      <w:pPr>
        <w:pStyle w:val="Prrafodelista"/>
        <w:ind w:left="360"/>
        <w:jc w:val="both"/>
        <w:rPr>
          <w:rFonts w:ascii="Agency FB" w:eastAsia="DFKai-SB" w:hAnsi="Agency FB" w:cs="Calibri"/>
          <w:sz w:val="22"/>
          <w:szCs w:val="22"/>
        </w:rPr>
      </w:pPr>
    </w:p>
    <w:p w14:paraId="629F92EB" w14:textId="144FA729" w:rsidR="001D49DE" w:rsidRPr="001D49DE" w:rsidRDefault="00262A5C" w:rsidP="001D49DE">
      <w:pPr>
        <w:pStyle w:val="Prrafodelista"/>
        <w:numPr>
          <w:ilvl w:val="0"/>
          <w:numId w:val="19"/>
        </w:numPr>
        <w:jc w:val="both"/>
        <w:rPr>
          <w:rFonts w:ascii="Agency FB" w:eastAsia="DFKai-SB" w:hAnsi="Agency FB" w:cs="Calibri"/>
          <w:b/>
        </w:rPr>
      </w:pPr>
      <w:r w:rsidRPr="002213E6">
        <w:rPr>
          <w:rFonts w:ascii="Agency FB" w:eastAsia="DFKai-SB" w:hAnsi="Agency FB" w:cs="Calibri"/>
          <w:b/>
        </w:rPr>
        <w:t>FORMA DE PAGO</w:t>
      </w:r>
    </w:p>
    <w:p w14:paraId="31A45510" w14:textId="77777777" w:rsidR="00262A5C" w:rsidRPr="00432FE5" w:rsidRDefault="00262A5C" w:rsidP="00262A5C">
      <w:pPr>
        <w:ind w:left="360"/>
        <w:jc w:val="both"/>
        <w:rPr>
          <w:rFonts w:ascii="Agency FB" w:eastAsia="DFKai-SB" w:hAnsi="Agency FB" w:cs="Calibri"/>
          <w:sz w:val="22"/>
          <w:szCs w:val="22"/>
        </w:rPr>
      </w:pPr>
      <w:r w:rsidRPr="00432FE5">
        <w:rPr>
          <w:rFonts w:ascii="Agency FB" w:eastAsia="DFKai-SB" w:hAnsi="Agency FB" w:cs="Calibri"/>
          <w:sz w:val="22"/>
          <w:szCs w:val="22"/>
        </w:rPr>
        <w:t>La forma de pago será mediante transferencia electrónica con depósito mediante CCI o en su defecto mediante giro de cheque a nombre de la persona quien presto el servicio según a la orden de servicio correspondiente por el monto que corresponda a la conformidad del servicio.</w:t>
      </w:r>
    </w:p>
    <w:p w14:paraId="08601125" w14:textId="77777777" w:rsidR="00262A5C" w:rsidRPr="00432FE5" w:rsidRDefault="00262A5C" w:rsidP="00262A5C">
      <w:pPr>
        <w:ind w:left="360"/>
        <w:jc w:val="both"/>
        <w:rPr>
          <w:rFonts w:ascii="Agency FB" w:eastAsia="DFKai-SB" w:hAnsi="Agency FB" w:cs="Calibri"/>
          <w:sz w:val="22"/>
          <w:szCs w:val="22"/>
        </w:rPr>
      </w:pPr>
      <w:r w:rsidRPr="00432FE5">
        <w:rPr>
          <w:rFonts w:ascii="Agency FB" w:eastAsia="DFKai-SB" w:hAnsi="Agency FB" w:cs="Calibri"/>
          <w:sz w:val="22"/>
          <w:szCs w:val="22"/>
        </w:rPr>
        <w:t>El pago se efectuará mensualmente según a la conformidad del servicio.</w:t>
      </w:r>
    </w:p>
    <w:p w14:paraId="687E731C" w14:textId="29E18552" w:rsidR="00262A5C" w:rsidRDefault="00DF79B0" w:rsidP="00262A5C">
      <w:pPr>
        <w:pStyle w:val="Prrafodelista"/>
        <w:ind w:left="360"/>
        <w:jc w:val="both"/>
        <w:rPr>
          <w:rFonts w:ascii="Agency FB" w:eastAsia="DFKai-SB" w:hAnsi="Agency FB" w:cs="Calibri"/>
          <w:sz w:val="22"/>
          <w:szCs w:val="22"/>
        </w:rPr>
      </w:pPr>
      <w:r>
        <w:rPr>
          <w:rFonts w:ascii="Agency FB" w:eastAsia="DFKai-SB" w:hAnsi="Agency FB" w:cs="Calibri"/>
          <w:sz w:val="22"/>
          <w:szCs w:val="22"/>
        </w:rPr>
        <w:t>PRIMER PAGO: El monto de S</w:t>
      </w:r>
      <w:r w:rsidR="00D8256C">
        <w:rPr>
          <w:rFonts w:ascii="Agency FB" w:eastAsia="DFKai-SB" w:hAnsi="Agency FB" w:cs="Calibri"/>
          <w:sz w:val="22"/>
          <w:szCs w:val="22"/>
        </w:rPr>
        <w:t>/. 2,500.00</w:t>
      </w:r>
      <w:r w:rsidR="00262A5C">
        <w:rPr>
          <w:rFonts w:ascii="Agency FB" w:eastAsia="DFKai-SB" w:hAnsi="Agency FB" w:cs="Calibri"/>
          <w:sz w:val="22"/>
          <w:szCs w:val="22"/>
        </w:rPr>
        <w:t>, a la recepción de la conformidad</w:t>
      </w:r>
    </w:p>
    <w:p w14:paraId="5612DBA0" w14:textId="58F52DC2" w:rsidR="00262A5C" w:rsidRDefault="00262A5C" w:rsidP="00262A5C">
      <w:pPr>
        <w:pStyle w:val="Prrafodelista"/>
        <w:ind w:left="360"/>
        <w:jc w:val="both"/>
        <w:rPr>
          <w:rFonts w:ascii="Agency FB" w:eastAsia="DFKai-SB" w:hAnsi="Agency FB" w:cs="Calibri"/>
          <w:sz w:val="22"/>
          <w:szCs w:val="22"/>
        </w:rPr>
      </w:pPr>
      <w:r>
        <w:rPr>
          <w:rFonts w:ascii="Agency FB" w:eastAsia="DFKai-SB" w:hAnsi="Agency FB" w:cs="Calibri"/>
          <w:sz w:val="22"/>
          <w:szCs w:val="22"/>
        </w:rPr>
        <w:t>SEGUNDO PAGO: El monto de S</w:t>
      </w:r>
      <w:r w:rsidR="00D8256C">
        <w:rPr>
          <w:rFonts w:ascii="Agency FB" w:eastAsia="DFKai-SB" w:hAnsi="Agency FB" w:cs="Calibri"/>
          <w:sz w:val="22"/>
          <w:szCs w:val="22"/>
        </w:rPr>
        <w:t>/. 2,500.00</w:t>
      </w:r>
      <w:r>
        <w:rPr>
          <w:rFonts w:ascii="Agency FB" w:eastAsia="DFKai-SB" w:hAnsi="Agency FB" w:cs="Calibri"/>
          <w:sz w:val="22"/>
          <w:szCs w:val="22"/>
        </w:rPr>
        <w:t>, a la recepción de la conformidad</w:t>
      </w:r>
    </w:p>
    <w:p w14:paraId="584402A8" w14:textId="77777777" w:rsidR="00262A5C" w:rsidRDefault="00262A5C" w:rsidP="00262A5C">
      <w:pPr>
        <w:pStyle w:val="Prrafodelista"/>
        <w:ind w:left="644"/>
        <w:jc w:val="both"/>
        <w:rPr>
          <w:rFonts w:ascii="Agency FB" w:eastAsia="DFKai-SB" w:hAnsi="Agency FB" w:cs="Calibri"/>
          <w:b/>
          <w:sz w:val="22"/>
          <w:szCs w:val="22"/>
        </w:rPr>
      </w:pPr>
    </w:p>
    <w:p w14:paraId="4426B9FA" w14:textId="77777777" w:rsidR="00262A5C" w:rsidRDefault="00262A5C" w:rsidP="00262A5C">
      <w:pPr>
        <w:pStyle w:val="Prrafodelista"/>
        <w:numPr>
          <w:ilvl w:val="0"/>
          <w:numId w:val="19"/>
        </w:numPr>
        <w:jc w:val="both"/>
        <w:rPr>
          <w:rFonts w:ascii="Agency FB" w:eastAsia="DFKai-SB" w:hAnsi="Agency FB" w:cs="Calibri"/>
          <w:b/>
          <w:sz w:val="22"/>
          <w:szCs w:val="22"/>
        </w:rPr>
      </w:pPr>
      <w:r>
        <w:rPr>
          <w:rFonts w:ascii="Agency FB" w:eastAsia="DFKai-SB" w:hAnsi="Agency FB" w:cs="Calibri"/>
          <w:b/>
          <w:sz w:val="22"/>
          <w:szCs w:val="22"/>
        </w:rPr>
        <w:t>CONFORMIDAD DE SERVICIO</w:t>
      </w:r>
    </w:p>
    <w:p w14:paraId="0B1B3857" w14:textId="77777777" w:rsidR="00BE5A49" w:rsidRPr="00BE5A49" w:rsidRDefault="00BE5A49" w:rsidP="00BE5A49">
      <w:pPr>
        <w:ind w:left="644"/>
        <w:jc w:val="both"/>
        <w:rPr>
          <w:rFonts w:ascii="Agency FB" w:eastAsia="DFKai-SB" w:hAnsi="Agency FB" w:cs="Calibri"/>
          <w:sz w:val="22"/>
          <w:szCs w:val="22"/>
        </w:rPr>
      </w:pPr>
      <w:r w:rsidRPr="00BE5A49">
        <w:rPr>
          <w:rFonts w:ascii="Agency FB" w:eastAsia="DFKai-SB" w:hAnsi="Agency FB" w:cs="Calibri"/>
          <w:sz w:val="22"/>
          <w:szCs w:val="22"/>
        </w:rPr>
        <w:t>La conformidad será emitida por el Director de la Oficina Regional de Formulación y Evaluación de Inversiones, previa verificación del servicio, de conformidad con el término de referencia.</w:t>
      </w:r>
    </w:p>
    <w:p w14:paraId="0CCFA5A2" w14:textId="2E4D148F" w:rsidR="00262A5C" w:rsidRDefault="00BE5A49" w:rsidP="00BE5A49">
      <w:pPr>
        <w:ind w:left="644"/>
        <w:jc w:val="both"/>
        <w:rPr>
          <w:rFonts w:ascii="Agency FB" w:eastAsia="DFKai-SB" w:hAnsi="Agency FB" w:cs="Calibri"/>
          <w:b/>
          <w:sz w:val="22"/>
          <w:szCs w:val="22"/>
        </w:rPr>
      </w:pPr>
      <w:r w:rsidRPr="00BE5A49">
        <w:rPr>
          <w:rFonts w:ascii="Agency FB" w:eastAsia="DFKai-SB" w:hAnsi="Agency FB" w:cs="Calibri"/>
          <w:sz w:val="22"/>
          <w:szCs w:val="22"/>
        </w:rPr>
        <w:t>Para el cumplimiento integral de la prestación del servicio, el PROVEEDOR realizará las coordinaciones con el responsable de la unidad funcional pertinente según el caso, y cuando corresponda con el jefe inmediato</w:t>
      </w:r>
    </w:p>
    <w:p w14:paraId="5A60B6B2" w14:textId="681C7B3B" w:rsidR="00D56A29" w:rsidRPr="00D83C62" w:rsidRDefault="00D56A29" w:rsidP="00C648AA">
      <w:pPr>
        <w:pStyle w:val="Prrafodelista"/>
        <w:numPr>
          <w:ilvl w:val="0"/>
          <w:numId w:val="19"/>
        </w:numPr>
        <w:jc w:val="both"/>
        <w:rPr>
          <w:rFonts w:ascii="Agency FB" w:eastAsia="DFKai-SB" w:hAnsi="Agency FB" w:cs="Calibri"/>
          <w:b/>
          <w:sz w:val="22"/>
          <w:szCs w:val="22"/>
        </w:rPr>
      </w:pPr>
      <w:r w:rsidRPr="00D83C62">
        <w:rPr>
          <w:rFonts w:ascii="Agency FB" w:eastAsia="DFKai-SB" w:hAnsi="Agency FB" w:cs="Calibri"/>
          <w:b/>
          <w:sz w:val="22"/>
          <w:szCs w:val="22"/>
        </w:rPr>
        <w:t>COORDINACION DE TRABAJO</w:t>
      </w:r>
      <w:r w:rsidR="00975800">
        <w:rPr>
          <w:rFonts w:ascii="Agency FB" w:eastAsia="DFKai-SB" w:hAnsi="Agency FB" w:cs="Calibri"/>
          <w:b/>
          <w:sz w:val="22"/>
          <w:szCs w:val="22"/>
        </w:rPr>
        <w:t>:</w:t>
      </w:r>
    </w:p>
    <w:p w14:paraId="4B4DAE51" w14:textId="20C95EAF" w:rsidR="00D56A29" w:rsidRDefault="00BE5A49" w:rsidP="00BE5A49">
      <w:pPr>
        <w:ind w:left="644"/>
        <w:jc w:val="both"/>
        <w:rPr>
          <w:rFonts w:ascii="Agency FB" w:eastAsia="DFKai-SB" w:hAnsi="Agency FB" w:cs="Calibri"/>
          <w:sz w:val="22"/>
          <w:szCs w:val="22"/>
        </w:rPr>
      </w:pPr>
      <w:r w:rsidRPr="00BE5A49">
        <w:rPr>
          <w:rFonts w:ascii="Agency FB" w:eastAsia="DFKai-SB" w:hAnsi="Agency FB" w:cs="Calibri"/>
          <w:sz w:val="22"/>
          <w:szCs w:val="22"/>
        </w:rPr>
        <w:t>Los servicios a realizar se desarrollarán según lo referido en el numeral 07 del presente, en estricta coordinación con la dependencia requirente de la Oficina Regional Formulación y Evaluación de Inversión del Gobierno Regional de Apurímac, bajo responsabilidad</w:t>
      </w:r>
      <w:r w:rsidR="00D56A29" w:rsidRPr="00D83C62">
        <w:rPr>
          <w:rFonts w:ascii="Agency FB" w:eastAsia="DFKai-SB" w:hAnsi="Agency FB" w:cs="Calibri"/>
          <w:sz w:val="22"/>
          <w:szCs w:val="22"/>
        </w:rPr>
        <w:t xml:space="preserve">. </w:t>
      </w:r>
    </w:p>
    <w:p w14:paraId="6941663B" w14:textId="77777777" w:rsidR="00975800" w:rsidRPr="00D83C62" w:rsidRDefault="00975800" w:rsidP="00D56A29">
      <w:pPr>
        <w:ind w:left="426"/>
        <w:jc w:val="both"/>
        <w:rPr>
          <w:rFonts w:ascii="Agency FB" w:eastAsia="DFKai-SB" w:hAnsi="Agency FB" w:cs="Calibri"/>
          <w:sz w:val="22"/>
          <w:szCs w:val="22"/>
        </w:rPr>
      </w:pPr>
    </w:p>
    <w:p w14:paraId="778522D5" w14:textId="27B07BEC" w:rsidR="00D56A29" w:rsidRPr="00D83C62" w:rsidRDefault="00D56A29" w:rsidP="00C648AA">
      <w:pPr>
        <w:pStyle w:val="Prrafodelista"/>
        <w:numPr>
          <w:ilvl w:val="0"/>
          <w:numId w:val="19"/>
        </w:numPr>
        <w:jc w:val="both"/>
        <w:rPr>
          <w:rFonts w:ascii="Agency FB" w:eastAsia="DFKai-SB" w:hAnsi="Agency FB" w:cs="Calibri"/>
          <w:b/>
          <w:sz w:val="22"/>
          <w:szCs w:val="22"/>
        </w:rPr>
      </w:pPr>
      <w:r w:rsidRPr="00D83C62">
        <w:rPr>
          <w:rFonts w:ascii="Agency FB" w:eastAsia="DFKai-SB" w:hAnsi="Agency FB" w:cs="Calibri"/>
          <w:b/>
          <w:sz w:val="22"/>
          <w:szCs w:val="22"/>
        </w:rPr>
        <w:t>CONFIDENCIALIDAD</w:t>
      </w:r>
      <w:r w:rsidR="00975800">
        <w:rPr>
          <w:rFonts w:ascii="Agency FB" w:eastAsia="DFKai-SB" w:hAnsi="Agency FB" w:cs="Calibri"/>
          <w:b/>
          <w:sz w:val="22"/>
          <w:szCs w:val="22"/>
        </w:rPr>
        <w:t>:</w:t>
      </w:r>
    </w:p>
    <w:p w14:paraId="6B1FC8C0" w14:textId="77777777" w:rsidR="00BE5A49" w:rsidRPr="00BE5A49" w:rsidRDefault="00BE5A49" w:rsidP="00BE5A49">
      <w:pPr>
        <w:ind w:left="644"/>
        <w:jc w:val="both"/>
        <w:rPr>
          <w:rFonts w:ascii="Agency FB" w:eastAsia="DFKai-SB" w:hAnsi="Agency FB" w:cs="Calibri"/>
          <w:sz w:val="22"/>
          <w:szCs w:val="22"/>
        </w:rPr>
      </w:pPr>
      <w:r w:rsidRPr="00BE5A49">
        <w:rPr>
          <w:rFonts w:ascii="Agency FB" w:eastAsia="DFKai-SB" w:hAnsi="Agency FB" w:cs="Calibri"/>
          <w:sz w:val="22"/>
          <w:szCs w:val="22"/>
        </w:rPr>
        <w:t>El contratado debe garantizar la absoluta confidencialidad de toda información que maneje y la información suministrada por la Dependencia Requirente, bajo ninguna circunstancia la información deberá ser utilizada por el contratado para los fines distintos al desarrollo del contrato, mientras dure el contrato, ni con posterioridad a su culminación.</w:t>
      </w:r>
    </w:p>
    <w:p w14:paraId="24D5B86E" w14:textId="3D655B4C" w:rsidR="00D56A29" w:rsidRDefault="00BE5A49" w:rsidP="00BE5A49">
      <w:pPr>
        <w:ind w:left="644"/>
        <w:jc w:val="both"/>
        <w:rPr>
          <w:rFonts w:ascii="Agency FB" w:eastAsia="DFKai-SB" w:hAnsi="Agency FB" w:cs="Calibri"/>
          <w:sz w:val="22"/>
          <w:szCs w:val="22"/>
        </w:rPr>
      </w:pPr>
      <w:r w:rsidRPr="00BE5A49">
        <w:rPr>
          <w:rFonts w:ascii="Agency FB" w:eastAsia="DFKai-SB" w:hAnsi="Agency FB" w:cs="Calibri"/>
          <w:sz w:val="22"/>
          <w:szCs w:val="22"/>
        </w:rPr>
        <w:t>El producto resultante del desarrollo constituirá propiedad del Gobierno Regional de Apurímac y como medida de garantizar la confidencialidad de la información física de la Base de Datos el contratado no debe ni deberá hacer usos de dispositivos de almacenamiento de archivo personal, su incumplimiento dará lugar a la cancelación del contrato</w:t>
      </w:r>
      <w:r w:rsidR="00D56A29" w:rsidRPr="00D83C62">
        <w:rPr>
          <w:rFonts w:ascii="Agency FB" w:eastAsia="DFKai-SB" w:hAnsi="Agency FB" w:cs="Calibri"/>
          <w:sz w:val="22"/>
          <w:szCs w:val="22"/>
        </w:rPr>
        <w:t>.</w:t>
      </w:r>
    </w:p>
    <w:p w14:paraId="12EEC018" w14:textId="77777777" w:rsidR="00102521" w:rsidRPr="00D83C62" w:rsidRDefault="00102521" w:rsidP="00E37EA2">
      <w:pPr>
        <w:ind w:left="360"/>
        <w:jc w:val="both"/>
        <w:rPr>
          <w:rFonts w:ascii="Agency FB" w:eastAsia="DFKai-SB" w:hAnsi="Agency FB" w:cs="Calibri"/>
          <w:sz w:val="22"/>
          <w:szCs w:val="22"/>
        </w:rPr>
      </w:pPr>
    </w:p>
    <w:p w14:paraId="403700E6" w14:textId="77777777" w:rsidR="00102521" w:rsidRDefault="00102521" w:rsidP="00102521">
      <w:pPr>
        <w:pStyle w:val="Prrafodelista"/>
        <w:numPr>
          <w:ilvl w:val="0"/>
          <w:numId w:val="19"/>
        </w:numPr>
        <w:jc w:val="both"/>
        <w:rPr>
          <w:rFonts w:ascii="Agency FB" w:eastAsia="DFKai-SB" w:hAnsi="Agency FB" w:cs="Calibri"/>
          <w:b/>
          <w:sz w:val="22"/>
          <w:szCs w:val="22"/>
        </w:rPr>
      </w:pPr>
      <w:r>
        <w:rPr>
          <w:rFonts w:ascii="Agency FB" w:eastAsia="DFKai-SB" w:hAnsi="Agency FB" w:cs="Calibri"/>
          <w:b/>
          <w:sz w:val="22"/>
          <w:szCs w:val="22"/>
        </w:rPr>
        <w:t>BASE LEGAL</w:t>
      </w:r>
    </w:p>
    <w:p w14:paraId="192A5DFC" w14:textId="77777777" w:rsidR="00102521" w:rsidRPr="0021441F" w:rsidRDefault="00102521" w:rsidP="00102521">
      <w:pPr>
        <w:pStyle w:val="Prrafodelista"/>
        <w:ind w:left="644"/>
        <w:jc w:val="both"/>
        <w:rPr>
          <w:rFonts w:ascii="Agency FB" w:eastAsia="DFKai-SB" w:hAnsi="Agency FB" w:cs="Calibri"/>
          <w:sz w:val="22"/>
          <w:szCs w:val="22"/>
        </w:rPr>
      </w:pPr>
      <w:r w:rsidRPr="0021441F">
        <w:rPr>
          <w:rFonts w:ascii="Agency FB" w:eastAsia="DFKai-SB" w:hAnsi="Agency FB" w:cs="Calibri"/>
          <w:sz w:val="22"/>
          <w:szCs w:val="22"/>
        </w:rPr>
        <w:t>-Código Civil del 1764 al 1770</w:t>
      </w:r>
    </w:p>
    <w:p w14:paraId="09644BA4" w14:textId="77777777" w:rsidR="00102521" w:rsidRDefault="00102521" w:rsidP="00102521">
      <w:pPr>
        <w:pStyle w:val="Prrafodelista"/>
        <w:ind w:left="644"/>
        <w:jc w:val="both"/>
        <w:rPr>
          <w:rFonts w:ascii="Agency FB" w:eastAsia="DFKai-SB" w:hAnsi="Agency FB" w:cs="Calibri"/>
          <w:sz w:val="22"/>
          <w:szCs w:val="22"/>
        </w:rPr>
      </w:pPr>
      <w:r w:rsidRPr="0021441F">
        <w:rPr>
          <w:rFonts w:ascii="Agency FB" w:eastAsia="DFKai-SB" w:hAnsi="Agency FB" w:cs="Calibri"/>
          <w:sz w:val="22"/>
          <w:szCs w:val="22"/>
        </w:rPr>
        <w:t xml:space="preserve">-Directiva Nro.01-2019-GRAP/DRA/07.04/GG “Lineamientos para la contratación de </w:t>
      </w:r>
      <w:proofErr w:type="gramStart"/>
      <w:r w:rsidRPr="0021441F">
        <w:rPr>
          <w:rFonts w:ascii="Agency FB" w:eastAsia="DFKai-SB" w:hAnsi="Agency FB" w:cs="Calibri"/>
          <w:sz w:val="22"/>
          <w:szCs w:val="22"/>
        </w:rPr>
        <w:t>bienes  y</w:t>
      </w:r>
      <w:proofErr w:type="gramEnd"/>
      <w:r w:rsidRPr="0021441F">
        <w:rPr>
          <w:rFonts w:ascii="Agency FB" w:eastAsia="DFKai-SB" w:hAnsi="Agency FB" w:cs="Calibri"/>
          <w:sz w:val="22"/>
          <w:szCs w:val="22"/>
        </w:rPr>
        <w:t>/o servicios por montos iguales o inferiores a 8 U.I.T. en el Gobierno Regional de Apurímac”</w:t>
      </w:r>
    </w:p>
    <w:p w14:paraId="4F1A4EB6" w14:textId="77777777" w:rsidR="004E3175" w:rsidRPr="00D83C62" w:rsidRDefault="004E3175" w:rsidP="003A28E3">
      <w:pPr>
        <w:pStyle w:val="Prrafodelista"/>
        <w:rPr>
          <w:rFonts w:ascii="Agency FB" w:hAnsi="Agency FB"/>
          <w:b/>
          <w:sz w:val="22"/>
          <w:szCs w:val="22"/>
          <w:u w:val="single"/>
        </w:rPr>
      </w:pPr>
    </w:p>
    <w:p w14:paraId="5080A8E4" w14:textId="77777777" w:rsidR="00102521" w:rsidRPr="0099795A" w:rsidRDefault="00102521" w:rsidP="00102521">
      <w:pPr>
        <w:pStyle w:val="Prrafodelista"/>
        <w:numPr>
          <w:ilvl w:val="0"/>
          <w:numId w:val="19"/>
        </w:numPr>
        <w:jc w:val="both"/>
        <w:rPr>
          <w:rFonts w:ascii="Agency FB" w:eastAsia="DFKai-SB" w:hAnsi="Agency FB" w:cs="Calibri"/>
          <w:b/>
          <w:sz w:val="22"/>
          <w:szCs w:val="22"/>
        </w:rPr>
      </w:pPr>
      <w:r w:rsidRPr="0099795A">
        <w:rPr>
          <w:rFonts w:ascii="Agency FB" w:eastAsia="DFKai-SB" w:hAnsi="Agency FB" w:cs="Calibri"/>
          <w:b/>
          <w:sz w:val="22"/>
          <w:szCs w:val="22"/>
        </w:rPr>
        <w:t>OBLIGACIONES DE LA ENTIDAD</w:t>
      </w:r>
    </w:p>
    <w:p w14:paraId="72DC1A9A" w14:textId="77777777" w:rsidR="00102521" w:rsidRPr="00FA443F" w:rsidRDefault="00102521" w:rsidP="00102521">
      <w:pPr>
        <w:pStyle w:val="Prrafodelista"/>
        <w:ind w:left="426"/>
        <w:jc w:val="both"/>
        <w:rPr>
          <w:rFonts w:ascii="Agency FB" w:eastAsia="DFKai-SB" w:hAnsi="Agency FB" w:cs="Calibri"/>
          <w:sz w:val="22"/>
          <w:szCs w:val="22"/>
        </w:rPr>
      </w:pPr>
      <w:r w:rsidRPr="00FA443F">
        <w:rPr>
          <w:rFonts w:ascii="Agency FB" w:eastAsia="DFKai-SB" w:hAnsi="Agency FB" w:cs="Calibri"/>
          <w:sz w:val="22"/>
          <w:szCs w:val="22"/>
        </w:rPr>
        <w:t xml:space="preserve">La entidad estará </w:t>
      </w:r>
      <w:proofErr w:type="gramStart"/>
      <w:r w:rsidRPr="00FA443F">
        <w:rPr>
          <w:rFonts w:ascii="Agency FB" w:eastAsia="DFKai-SB" w:hAnsi="Agency FB" w:cs="Calibri"/>
          <w:sz w:val="22"/>
          <w:szCs w:val="22"/>
        </w:rPr>
        <w:t>obligado</w:t>
      </w:r>
      <w:proofErr w:type="gramEnd"/>
      <w:r w:rsidRPr="00FA443F">
        <w:rPr>
          <w:rFonts w:ascii="Agency FB" w:eastAsia="DFKai-SB" w:hAnsi="Agency FB" w:cs="Calibri"/>
          <w:sz w:val="22"/>
          <w:szCs w:val="22"/>
        </w:rPr>
        <w:t xml:space="preserve"> a:</w:t>
      </w:r>
    </w:p>
    <w:p w14:paraId="00F575BE" w14:textId="77777777" w:rsidR="00102521" w:rsidRPr="0021441F" w:rsidRDefault="00102521" w:rsidP="0011049C">
      <w:pPr>
        <w:pStyle w:val="Prrafodelista"/>
        <w:numPr>
          <w:ilvl w:val="0"/>
          <w:numId w:val="27"/>
        </w:numPr>
        <w:rPr>
          <w:rFonts w:ascii="Agency FB" w:eastAsia="DFKai-SB" w:hAnsi="Agency FB" w:cs="Calibri"/>
          <w:sz w:val="22"/>
          <w:szCs w:val="22"/>
        </w:rPr>
      </w:pPr>
      <w:r w:rsidRPr="00FA443F">
        <w:rPr>
          <w:rFonts w:ascii="Agency FB" w:hAnsi="Agency FB" w:cs="Arial"/>
          <w:sz w:val="22"/>
          <w:szCs w:val="22"/>
        </w:rPr>
        <w:t>Brindar las facilidades que requiere el Contratado para la prestación de los servicios, cuyas especificaciones se consignan en los términos de referencia.</w:t>
      </w:r>
    </w:p>
    <w:p w14:paraId="63B2ADCC" w14:textId="77777777" w:rsidR="00102521" w:rsidRDefault="00102521" w:rsidP="0011049C">
      <w:pPr>
        <w:pStyle w:val="Prrafodelista"/>
        <w:numPr>
          <w:ilvl w:val="0"/>
          <w:numId w:val="27"/>
        </w:numPr>
        <w:jc w:val="both"/>
        <w:rPr>
          <w:rFonts w:ascii="Agency FB" w:eastAsia="DFKai-SB" w:hAnsi="Agency FB" w:cs="Calibri"/>
          <w:b/>
          <w:sz w:val="22"/>
          <w:szCs w:val="22"/>
        </w:rPr>
      </w:pPr>
      <w:r w:rsidRPr="00FA443F">
        <w:rPr>
          <w:rFonts w:ascii="Agency FB" w:eastAsia="DFKai-SB" w:hAnsi="Agency FB" w:cs="Calibri"/>
          <w:sz w:val="22"/>
          <w:szCs w:val="22"/>
        </w:rPr>
        <w:t>El Gobierno Regional de Apurímac otorgara Racionamiento, Viáticos según corresponde por salidas en comisión de servicio oficial de conformidad a la Escala Vigente de Viáticos y Racionamiento</w:t>
      </w:r>
      <w:r>
        <w:rPr>
          <w:rFonts w:ascii="Agency FB" w:eastAsia="DFKai-SB" w:hAnsi="Agency FB" w:cs="Calibri"/>
          <w:sz w:val="22"/>
          <w:szCs w:val="22"/>
        </w:rPr>
        <w:t xml:space="preserve"> </w:t>
      </w:r>
      <w:r w:rsidRPr="0058376C">
        <w:rPr>
          <w:rFonts w:ascii="Agency FB" w:eastAsia="DFKai-SB" w:hAnsi="Agency FB" w:cs="Calibri"/>
          <w:sz w:val="22"/>
          <w:szCs w:val="22"/>
        </w:rPr>
        <w:t>en mérito a la</w:t>
      </w:r>
      <w:r>
        <w:rPr>
          <w:rFonts w:ascii="Agency FB" w:eastAsia="DFKai-SB" w:hAnsi="Agency FB" w:cs="Calibri"/>
          <w:b/>
          <w:sz w:val="22"/>
          <w:szCs w:val="22"/>
        </w:rPr>
        <w:t xml:space="preserve"> </w:t>
      </w:r>
      <w:r w:rsidRPr="0058376C">
        <w:rPr>
          <w:rFonts w:ascii="Agency FB" w:eastAsia="DFKai-SB" w:hAnsi="Agency FB"/>
          <w:sz w:val="22"/>
          <w:szCs w:val="22"/>
        </w:rPr>
        <w:t>Resolución Gerencial General Regional Nro.321-2017-</w:t>
      </w:r>
      <w:proofErr w:type="gramStart"/>
      <w:r w:rsidRPr="0058376C">
        <w:rPr>
          <w:rFonts w:ascii="Agency FB" w:eastAsia="DFKai-SB" w:hAnsi="Agency FB"/>
          <w:sz w:val="22"/>
          <w:szCs w:val="22"/>
        </w:rPr>
        <w:t>GR.APURIMAC</w:t>
      </w:r>
      <w:proofErr w:type="gramEnd"/>
      <w:r w:rsidRPr="0058376C">
        <w:rPr>
          <w:rFonts w:ascii="Agency FB" w:eastAsia="DFKai-SB" w:hAnsi="Agency FB"/>
          <w:sz w:val="22"/>
          <w:szCs w:val="22"/>
        </w:rPr>
        <w:t>/GG del 27/09/201</w:t>
      </w:r>
      <w:r>
        <w:rPr>
          <w:rFonts w:eastAsia="DFKai-SB"/>
        </w:rPr>
        <w:t>7.</w:t>
      </w:r>
    </w:p>
    <w:p w14:paraId="58C258A8" w14:textId="77777777" w:rsidR="00102521" w:rsidRPr="00FA443F" w:rsidRDefault="00102521" w:rsidP="0011049C">
      <w:pPr>
        <w:pStyle w:val="Prrafodelista"/>
        <w:numPr>
          <w:ilvl w:val="0"/>
          <w:numId w:val="27"/>
        </w:numPr>
        <w:jc w:val="both"/>
        <w:rPr>
          <w:rFonts w:ascii="Agency FB" w:eastAsia="DFKai-SB" w:hAnsi="Agency FB" w:cs="Calibri"/>
          <w:sz w:val="22"/>
          <w:szCs w:val="22"/>
        </w:rPr>
      </w:pPr>
      <w:r w:rsidRPr="00FA443F">
        <w:rPr>
          <w:rFonts w:ascii="Agency FB" w:eastAsia="DFKai-SB" w:hAnsi="Agency FB" w:cs="Calibri"/>
          <w:sz w:val="22"/>
          <w:szCs w:val="22"/>
        </w:rPr>
        <w:t xml:space="preserve">El Gobierno Regional de Apurímac Brindara la </w:t>
      </w:r>
      <w:r>
        <w:rPr>
          <w:rFonts w:ascii="Agency FB" w:eastAsia="DFKai-SB" w:hAnsi="Agency FB" w:cs="Calibri"/>
          <w:sz w:val="22"/>
          <w:szCs w:val="22"/>
        </w:rPr>
        <w:t>logística necesaria (</w:t>
      </w:r>
      <w:r w:rsidRPr="00FA443F">
        <w:rPr>
          <w:rFonts w:ascii="Agency FB" w:eastAsia="DFKai-SB" w:hAnsi="Agency FB" w:cs="Calibri"/>
          <w:sz w:val="22"/>
          <w:szCs w:val="22"/>
        </w:rPr>
        <w:t>Escritorio</w:t>
      </w:r>
      <w:r>
        <w:rPr>
          <w:rFonts w:ascii="Agency FB" w:eastAsia="DFKai-SB" w:hAnsi="Agency FB" w:cs="Calibri"/>
          <w:sz w:val="22"/>
          <w:szCs w:val="22"/>
        </w:rPr>
        <w:t>, computadora</w:t>
      </w:r>
      <w:r w:rsidRPr="00FA443F">
        <w:rPr>
          <w:rFonts w:ascii="Agency FB" w:eastAsia="DFKai-SB" w:hAnsi="Agency FB" w:cs="Calibri"/>
          <w:sz w:val="22"/>
          <w:szCs w:val="22"/>
        </w:rPr>
        <w:t>, material de escritorio y otros) para el adecuado desenvolvimiento de sus funciones.</w:t>
      </w:r>
    </w:p>
    <w:p w14:paraId="32CFF967" w14:textId="77777777" w:rsidR="00102521" w:rsidRPr="00FA443F" w:rsidRDefault="00102521" w:rsidP="0011049C">
      <w:pPr>
        <w:pStyle w:val="Prrafodelista"/>
        <w:numPr>
          <w:ilvl w:val="0"/>
          <w:numId w:val="27"/>
        </w:numPr>
        <w:jc w:val="both"/>
        <w:rPr>
          <w:rFonts w:ascii="Agency FB" w:eastAsia="DFKai-SB" w:hAnsi="Agency FB" w:cs="Calibri"/>
          <w:sz w:val="22"/>
          <w:szCs w:val="22"/>
        </w:rPr>
      </w:pPr>
      <w:r w:rsidRPr="00FA443F">
        <w:rPr>
          <w:rFonts w:ascii="Agency FB" w:eastAsia="DFKai-SB" w:hAnsi="Agency FB" w:cs="Calibri"/>
          <w:sz w:val="22"/>
          <w:szCs w:val="22"/>
        </w:rPr>
        <w:t xml:space="preserve">Pago Oportuno del </w:t>
      </w:r>
      <w:r>
        <w:rPr>
          <w:rFonts w:ascii="Agency FB" w:eastAsia="DFKai-SB" w:hAnsi="Agency FB" w:cs="Calibri"/>
          <w:sz w:val="22"/>
          <w:szCs w:val="22"/>
        </w:rPr>
        <w:t>Servicio.</w:t>
      </w:r>
    </w:p>
    <w:p w14:paraId="6F9FAC1F" w14:textId="77777777" w:rsidR="00102521" w:rsidRPr="004E2627" w:rsidRDefault="00102521" w:rsidP="00102521">
      <w:pPr>
        <w:pStyle w:val="Prrafodelista"/>
        <w:ind w:left="644"/>
        <w:jc w:val="both"/>
        <w:rPr>
          <w:rFonts w:ascii="Agency FB" w:eastAsia="DFKai-SB" w:hAnsi="Agency FB" w:cs="Calibri"/>
          <w:sz w:val="8"/>
          <w:szCs w:val="8"/>
        </w:rPr>
      </w:pPr>
    </w:p>
    <w:p w14:paraId="5B9B1AF2" w14:textId="77777777" w:rsidR="00102521" w:rsidRPr="000703D2" w:rsidRDefault="00102521" w:rsidP="00102521">
      <w:pPr>
        <w:pStyle w:val="Prrafodelista"/>
        <w:numPr>
          <w:ilvl w:val="0"/>
          <w:numId w:val="19"/>
        </w:numPr>
        <w:ind w:right="-1"/>
        <w:jc w:val="both"/>
        <w:rPr>
          <w:rFonts w:ascii="Agency FB" w:eastAsia="DFKai-SB" w:hAnsi="Agency FB" w:cs="Calibri"/>
          <w:b/>
          <w:sz w:val="22"/>
        </w:rPr>
      </w:pPr>
      <w:r w:rsidRPr="000703D2">
        <w:rPr>
          <w:rFonts w:ascii="Agency FB" w:eastAsia="DFKai-SB" w:hAnsi="Agency FB" w:cs="Calibri"/>
          <w:b/>
          <w:sz w:val="22"/>
        </w:rPr>
        <w:t>PENALIDADES POR MORA Y OTRAS PENALIDADES</w:t>
      </w:r>
    </w:p>
    <w:p w14:paraId="68658F27" w14:textId="77777777" w:rsidR="00102521" w:rsidRPr="00A63AC6" w:rsidRDefault="00102521" w:rsidP="00102521">
      <w:pPr>
        <w:pStyle w:val="Prrafodelista"/>
        <w:ind w:left="284" w:right="-1"/>
        <w:jc w:val="both"/>
        <w:rPr>
          <w:rFonts w:ascii="Agency FB" w:eastAsia="DFKai-SB" w:hAnsi="Agency FB" w:cs="Calibri"/>
          <w:sz w:val="22"/>
          <w:szCs w:val="22"/>
        </w:rPr>
      </w:pPr>
      <w:r w:rsidRPr="00A63AC6">
        <w:rPr>
          <w:rFonts w:ascii="Agency FB" w:eastAsia="DFKai-SB" w:hAnsi="Agency FB" w:cs="Calibri"/>
          <w:sz w:val="22"/>
          <w:szCs w:val="22"/>
        </w:rPr>
        <w:t>Para la aplicación de penalidad por mora, se considerará la siguiente formula, la misma que podrá ser descontada de corresponder, del pago parcial o del último pago y por un monto que no podrá exceder el 10% del monto contratado.</w:t>
      </w:r>
    </w:p>
    <w:p w14:paraId="1B31B1D3" w14:textId="77777777" w:rsidR="00102521" w:rsidRPr="006910F0" w:rsidRDefault="00102521" w:rsidP="00102521">
      <w:pPr>
        <w:pStyle w:val="Prrafodelista"/>
        <w:ind w:left="284" w:right="-1"/>
        <w:jc w:val="both"/>
        <w:rPr>
          <w:rFonts w:ascii="Agency FB" w:eastAsia="DFKai-SB" w:hAnsi="Agency FB" w:cs="Calibri"/>
          <w:sz w:val="2"/>
        </w:rPr>
      </w:pPr>
    </w:p>
    <w:p w14:paraId="5C7F9948" w14:textId="77777777" w:rsidR="00102521" w:rsidRPr="006910F0" w:rsidRDefault="00102521" w:rsidP="00102521">
      <w:pPr>
        <w:pStyle w:val="Prrafodelista"/>
        <w:ind w:left="284" w:right="-1"/>
        <w:jc w:val="both"/>
        <w:rPr>
          <w:rFonts w:ascii="Agency FB" w:eastAsia="DFKai-SB" w:hAnsi="Agency FB" w:cs="Calibri"/>
          <w:sz w:val="16"/>
        </w:rPr>
      </w:pPr>
      <w:r w:rsidRPr="006910F0">
        <w:rPr>
          <w:rFonts w:ascii="Agency FB" w:eastAsia="DFKai-SB" w:hAnsi="Agency FB" w:cs="Calibri"/>
          <w:sz w:val="16"/>
        </w:rPr>
        <w:t xml:space="preserve">Penalidad diaria     = </w:t>
      </w:r>
      <w:r w:rsidRPr="006910F0">
        <w:rPr>
          <w:rFonts w:ascii="Agency FB" w:eastAsia="DFKai-SB" w:hAnsi="Agency FB" w:cs="Calibri"/>
          <w:sz w:val="16"/>
        </w:rPr>
        <w:tab/>
        <w:t>0.10 x monto___</w:t>
      </w:r>
    </w:p>
    <w:p w14:paraId="262850C0" w14:textId="77777777" w:rsidR="00102521" w:rsidRDefault="00102521" w:rsidP="00102521">
      <w:pPr>
        <w:pStyle w:val="Prrafodelista"/>
        <w:ind w:left="284" w:right="-1"/>
        <w:jc w:val="both"/>
        <w:rPr>
          <w:rFonts w:ascii="Agency FB" w:eastAsia="DFKai-SB" w:hAnsi="Agency FB" w:cs="Calibri"/>
          <w:sz w:val="16"/>
        </w:rPr>
      </w:pPr>
      <w:r>
        <w:rPr>
          <w:rFonts w:ascii="Agency FB" w:eastAsia="DFKai-SB" w:hAnsi="Agency FB" w:cs="Calibri"/>
          <w:sz w:val="16"/>
        </w:rPr>
        <w:tab/>
      </w:r>
      <w:r>
        <w:rPr>
          <w:rFonts w:ascii="Agency FB" w:eastAsia="DFKai-SB" w:hAnsi="Agency FB" w:cs="Calibri"/>
          <w:sz w:val="16"/>
        </w:rPr>
        <w:tab/>
        <w:t>0.40</w:t>
      </w:r>
      <w:r w:rsidRPr="006910F0">
        <w:rPr>
          <w:rFonts w:ascii="Agency FB" w:eastAsia="DFKai-SB" w:hAnsi="Agency FB" w:cs="Calibri"/>
          <w:sz w:val="16"/>
        </w:rPr>
        <w:t xml:space="preserve"> x plazo en días</w:t>
      </w:r>
    </w:p>
    <w:p w14:paraId="73AE974F" w14:textId="77777777" w:rsidR="00102521" w:rsidRDefault="00102521" w:rsidP="00102521">
      <w:pPr>
        <w:pStyle w:val="Prrafodelista"/>
        <w:ind w:left="284" w:right="-1"/>
        <w:jc w:val="both"/>
        <w:rPr>
          <w:rFonts w:ascii="Agency FB" w:eastAsia="DFKai-SB" w:hAnsi="Agency FB" w:cs="Calibri"/>
          <w:sz w:val="16"/>
        </w:rPr>
      </w:pPr>
    </w:p>
    <w:p w14:paraId="0BEFAF6F" w14:textId="77777777" w:rsidR="00102521" w:rsidRPr="006910F0" w:rsidRDefault="00102521" w:rsidP="00102521">
      <w:pPr>
        <w:pStyle w:val="Prrafodelista"/>
        <w:ind w:left="284" w:right="-1"/>
        <w:jc w:val="both"/>
        <w:rPr>
          <w:rFonts w:ascii="Agency FB" w:eastAsia="DFKai-SB" w:hAnsi="Agency FB" w:cs="Calibri"/>
          <w:sz w:val="2"/>
        </w:rPr>
      </w:pPr>
    </w:p>
    <w:p w14:paraId="0529E103" w14:textId="77777777" w:rsidR="00102521" w:rsidRDefault="00102521" w:rsidP="00102521">
      <w:pPr>
        <w:pStyle w:val="Prrafodelista"/>
        <w:numPr>
          <w:ilvl w:val="0"/>
          <w:numId w:val="19"/>
        </w:numPr>
        <w:jc w:val="both"/>
        <w:rPr>
          <w:rFonts w:ascii="Agency FB" w:eastAsia="DFKai-SB" w:hAnsi="Agency FB" w:cs="Calibri"/>
          <w:b/>
          <w:sz w:val="22"/>
          <w:szCs w:val="22"/>
        </w:rPr>
      </w:pPr>
      <w:r w:rsidRPr="006637E0">
        <w:rPr>
          <w:rFonts w:ascii="Agency FB" w:eastAsia="DFKai-SB" w:hAnsi="Agency FB" w:cs="Calibri"/>
          <w:b/>
          <w:sz w:val="22"/>
          <w:szCs w:val="22"/>
        </w:rPr>
        <w:t>CONFORMIDAD DEL REQUERIMIENTO</w:t>
      </w:r>
    </w:p>
    <w:p w14:paraId="0CC1EFFE" w14:textId="77777777" w:rsidR="003306F5" w:rsidRDefault="003306F5" w:rsidP="003306F5">
      <w:pPr>
        <w:pStyle w:val="Prrafodelista"/>
        <w:ind w:left="644"/>
        <w:jc w:val="both"/>
        <w:rPr>
          <w:rFonts w:ascii="Agency FB" w:eastAsia="DFKai-SB" w:hAnsi="Agency FB" w:cs="Calibri"/>
          <w:b/>
          <w:sz w:val="22"/>
          <w:szCs w:val="22"/>
        </w:rPr>
      </w:pPr>
    </w:p>
    <w:tbl>
      <w:tblPr>
        <w:tblW w:w="95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3118"/>
        <w:gridCol w:w="3224"/>
      </w:tblGrid>
      <w:tr w:rsidR="00102521" w:rsidRPr="006E6732" w14:paraId="3AFE5AB0" w14:textId="77777777" w:rsidTr="00F70E8E">
        <w:trPr>
          <w:trHeight w:val="237"/>
        </w:trPr>
        <w:tc>
          <w:tcPr>
            <w:tcW w:w="3227" w:type="dxa"/>
          </w:tcPr>
          <w:p w14:paraId="32A9DF98" w14:textId="77777777" w:rsidR="00102521" w:rsidRPr="006E6732" w:rsidRDefault="00102521" w:rsidP="00F70E8E">
            <w:pPr>
              <w:pStyle w:val="Prrafodelista"/>
              <w:ind w:left="0"/>
              <w:jc w:val="both"/>
              <w:rPr>
                <w:rFonts w:ascii="Agency FB" w:eastAsia="DFKai-SB" w:hAnsi="Agency FB" w:cs="Calibri"/>
                <w:b/>
                <w:sz w:val="20"/>
                <w:szCs w:val="22"/>
              </w:rPr>
            </w:pPr>
            <w:r w:rsidRPr="006E6732">
              <w:rPr>
                <w:rFonts w:ascii="Agency FB" w:eastAsia="DFKai-SB" w:hAnsi="Agency FB" w:cs="Calibri"/>
                <w:b/>
                <w:sz w:val="20"/>
                <w:szCs w:val="22"/>
              </w:rPr>
              <w:t>APELLIDOS Y NOMBRES DEL FUNCIONARIO</w:t>
            </w:r>
          </w:p>
        </w:tc>
        <w:tc>
          <w:tcPr>
            <w:tcW w:w="3118" w:type="dxa"/>
            <w:vMerge w:val="restart"/>
          </w:tcPr>
          <w:p w14:paraId="39F3AA34" w14:textId="77777777" w:rsidR="00102521" w:rsidRPr="006E6732" w:rsidRDefault="00102521" w:rsidP="00F70E8E">
            <w:pPr>
              <w:pStyle w:val="Prrafodelista"/>
              <w:ind w:left="0"/>
              <w:jc w:val="center"/>
              <w:rPr>
                <w:rFonts w:ascii="Agency FB" w:eastAsia="DFKai-SB" w:hAnsi="Agency FB" w:cs="Calibri"/>
                <w:b/>
                <w:sz w:val="20"/>
                <w:szCs w:val="22"/>
              </w:rPr>
            </w:pPr>
            <w:r>
              <w:rPr>
                <w:rFonts w:ascii="Agency FB" w:eastAsia="DFKai-SB" w:hAnsi="Agency FB" w:cs="Calibri"/>
                <w:b/>
                <w:sz w:val="20"/>
                <w:szCs w:val="22"/>
              </w:rPr>
              <w:t>FIRMA Y SELLO DEL RESPONSABLE DE LA UNIDAD</w:t>
            </w:r>
          </w:p>
        </w:tc>
        <w:tc>
          <w:tcPr>
            <w:tcW w:w="3224" w:type="dxa"/>
            <w:vMerge w:val="restart"/>
          </w:tcPr>
          <w:p w14:paraId="53D55A84" w14:textId="77777777" w:rsidR="00102521" w:rsidRPr="006E6732" w:rsidRDefault="00102521" w:rsidP="00F70E8E">
            <w:pPr>
              <w:pStyle w:val="Prrafodelista"/>
              <w:ind w:left="0"/>
              <w:jc w:val="center"/>
              <w:rPr>
                <w:rFonts w:ascii="Agency FB" w:eastAsia="DFKai-SB" w:hAnsi="Agency FB" w:cs="Calibri"/>
                <w:b/>
                <w:sz w:val="20"/>
                <w:szCs w:val="22"/>
              </w:rPr>
            </w:pPr>
            <w:r>
              <w:rPr>
                <w:rFonts w:ascii="Agency FB" w:eastAsia="DFKai-SB" w:hAnsi="Agency FB" w:cs="Calibri"/>
                <w:b/>
                <w:sz w:val="20"/>
                <w:szCs w:val="22"/>
              </w:rPr>
              <w:t>FIRMA Y SELLO DEL FUNCIONARIO</w:t>
            </w:r>
          </w:p>
        </w:tc>
      </w:tr>
      <w:tr w:rsidR="00102521" w:rsidRPr="004162F5" w14:paraId="665ACA60" w14:textId="77777777" w:rsidTr="00F70E8E">
        <w:trPr>
          <w:trHeight w:val="188"/>
        </w:trPr>
        <w:tc>
          <w:tcPr>
            <w:tcW w:w="3227" w:type="dxa"/>
          </w:tcPr>
          <w:p w14:paraId="4AE9D885" w14:textId="77777777" w:rsidR="00102521" w:rsidRPr="004162F5" w:rsidRDefault="00102521" w:rsidP="00F70E8E">
            <w:pPr>
              <w:pStyle w:val="Prrafodelista"/>
              <w:ind w:left="0"/>
              <w:jc w:val="both"/>
              <w:rPr>
                <w:rFonts w:ascii="Agency FB" w:eastAsia="DFKai-SB" w:hAnsi="Agency FB" w:cs="Calibri"/>
                <w:sz w:val="20"/>
                <w:szCs w:val="22"/>
                <w:lang w:val="es-PE"/>
              </w:rPr>
            </w:pPr>
            <w:r>
              <w:rPr>
                <w:rFonts w:ascii="Agency FB" w:eastAsia="DFKai-SB" w:hAnsi="Agency FB" w:cs="Calibri"/>
                <w:b/>
                <w:szCs w:val="22"/>
                <w:lang w:val="es-PE"/>
              </w:rPr>
              <w:t>ING. SIXTO VALENZUELA CONUMA</w:t>
            </w:r>
          </w:p>
        </w:tc>
        <w:tc>
          <w:tcPr>
            <w:tcW w:w="3118" w:type="dxa"/>
            <w:vMerge/>
          </w:tcPr>
          <w:p w14:paraId="08244435" w14:textId="77777777" w:rsidR="00102521" w:rsidRPr="004162F5" w:rsidRDefault="00102521" w:rsidP="00F70E8E">
            <w:pPr>
              <w:pStyle w:val="Prrafodelista"/>
              <w:ind w:left="0"/>
              <w:jc w:val="both"/>
              <w:rPr>
                <w:rFonts w:ascii="Agency FB" w:eastAsia="DFKai-SB" w:hAnsi="Agency FB" w:cs="Calibri"/>
                <w:sz w:val="20"/>
                <w:szCs w:val="22"/>
                <w:lang w:val="es-PE"/>
              </w:rPr>
            </w:pPr>
          </w:p>
        </w:tc>
        <w:tc>
          <w:tcPr>
            <w:tcW w:w="3224" w:type="dxa"/>
            <w:vMerge/>
          </w:tcPr>
          <w:p w14:paraId="72594937" w14:textId="77777777" w:rsidR="00102521" w:rsidRPr="004162F5" w:rsidRDefault="00102521" w:rsidP="00F70E8E">
            <w:pPr>
              <w:pStyle w:val="Prrafodelista"/>
              <w:ind w:left="0"/>
              <w:jc w:val="both"/>
              <w:rPr>
                <w:rFonts w:ascii="Agency FB" w:eastAsia="DFKai-SB" w:hAnsi="Agency FB" w:cs="Calibri"/>
                <w:sz w:val="20"/>
                <w:szCs w:val="22"/>
                <w:lang w:val="es-PE"/>
              </w:rPr>
            </w:pPr>
          </w:p>
        </w:tc>
      </w:tr>
      <w:tr w:rsidR="00102521" w:rsidRPr="006E6732" w14:paraId="19F2A4B3" w14:textId="77777777" w:rsidTr="00F70E8E">
        <w:trPr>
          <w:trHeight w:val="321"/>
        </w:trPr>
        <w:tc>
          <w:tcPr>
            <w:tcW w:w="3227" w:type="dxa"/>
          </w:tcPr>
          <w:p w14:paraId="4412A768" w14:textId="77777777" w:rsidR="00102521" w:rsidRPr="006E6732" w:rsidRDefault="00102521" w:rsidP="00F70E8E">
            <w:pPr>
              <w:pStyle w:val="Prrafodelista"/>
              <w:ind w:left="0"/>
              <w:jc w:val="both"/>
              <w:rPr>
                <w:rFonts w:ascii="Agency FB" w:eastAsia="DFKai-SB" w:hAnsi="Agency FB" w:cs="Calibri"/>
                <w:b/>
                <w:sz w:val="20"/>
                <w:szCs w:val="22"/>
              </w:rPr>
            </w:pPr>
            <w:r w:rsidRPr="006E6732">
              <w:rPr>
                <w:rFonts w:ascii="Agency FB" w:eastAsia="DFKai-SB" w:hAnsi="Agency FB" w:cs="Calibri"/>
                <w:b/>
                <w:sz w:val="20"/>
                <w:szCs w:val="22"/>
              </w:rPr>
              <w:t>CARGO DEL FUNCIONARIO</w:t>
            </w:r>
          </w:p>
        </w:tc>
        <w:tc>
          <w:tcPr>
            <w:tcW w:w="3118" w:type="dxa"/>
            <w:vMerge/>
          </w:tcPr>
          <w:p w14:paraId="1AAD1527" w14:textId="77777777" w:rsidR="00102521" w:rsidRPr="006E6732" w:rsidRDefault="00102521" w:rsidP="00F70E8E">
            <w:pPr>
              <w:pStyle w:val="Prrafodelista"/>
              <w:ind w:left="0"/>
              <w:jc w:val="both"/>
              <w:rPr>
                <w:rFonts w:ascii="Agency FB" w:eastAsia="DFKai-SB" w:hAnsi="Agency FB" w:cs="Calibri"/>
                <w:sz w:val="20"/>
                <w:szCs w:val="22"/>
              </w:rPr>
            </w:pPr>
          </w:p>
        </w:tc>
        <w:tc>
          <w:tcPr>
            <w:tcW w:w="3224" w:type="dxa"/>
            <w:vMerge/>
          </w:tcPr>
          <w:p w14:paraId="7D1140DF" w14:textId="77777777" w:rsidR="00102521" w:rsidRPr="006E6732" w:rsidRDefault="00102521" w:rsidP="00F70E8E">
            <w:pPr>
              <w:pStyle w:val="Prrafodelista"/>
              <w:ind w:left="0"/>
              <w:jc w:val="both"/>
              <w:rPr>
                <w:rFonts w:ascii="Agency FB" w:eastAsia="DFKai-SB" w:hAnsi="Agency FB" w:cs="Calibri"/>
                <w:sz w:val="20"/>
                <w:szCs w:val="22"/>
              </w:rPr>
            </w:pPr>
          </w:p>
        </w:tc>
      </w:tr>
      <w:tr w:rsidR="00102521" w:rsidRPr="006E6732" w14:paraId="5C0C067F" w14:textId="77777777" w:rsidTr="00F70E8E">
        <w:trPr>
          <w:trHeight w:val="290"/>
        </w:trPr>
        <w:tc>
          <w:tcPr>
            <w:tcW w:w="3227" w:type="dxa"/>
          </w:tcPr>
          <w:p w14:paraId="0CA519E8" w14:textId="77777777" w:rsidR="00102521" w:rsidRPr="006E6732" w:rsidRDefault="00102521" w:rsidP="00F70E8E">
            <w:pPr>
              <w:pStyle w:val="Prrafodelista"/>
              <w:ind w:left="0"/>
              <w:jc w:val="both"/>
              <w:rPr>
                <w:rFonts w:ascii="Agency FB" w:eastAsia="DFKai-SB" w:hAnsi="Agency FB" w:cs="Calibri"/>
                <w:sz w:val="20"/>
                <w:szCs w:val="22"/>
              </w:rPr>
            </w:pPr>
            <w:r w:rsidRPr="006E6732">
              <w:rPr>
                <w:rFonts w:ascii="Agency FB" w:eastAsia="DFKai-SB" w:hAnsi="Agency FB" w:cs="Calibri"/>
                <w:sz w:val="20"/>
                <w:szCs w:val="22"/>
              </w:rPr>
              <w:t>Director Regional</w:t>
            </w:r>
          </w:p>
        </w:tc>
        <w:tc>
          <w:tcPr>
            <w:tcW w:w="3118" w:type="dxa"/>
            <w:vMerge/>
          </w:tcPr>
          <w:p w14:paraId="34DF9992" w14:textId="77777777" w:rsidR="00102521" w:rsidRPr="006E6732" w:rsidRDefault="00102521" w:rsidP="00F70E8E">
            <w:pPr>
              <w:pStyle w:val="Prrafodelista"/>
              <w:ind w:left="0"/>
              <w:jc w:val="both"/>
              <w:rPr>
                <w:rFonts w:ascii="Agency FB" w:eastAsia="DFKai-SB" w:hAnsi="Agency FB" w:cs="Calibri"/>
                <w:sz w:val="20"/>
                <w:szCs w:val="22"/>
              </w:rPr>
            </w:pPr>
          </w:p>
        </w:tc>
        <w:tc>
          <w:tcPr>
            <w:tcW w:w="3224" w:type="dxa"/>
            <w:vMerge/>
          </w:tcPr>
          <w:p w14:paraId="01134A0A" w14:textId="77777777" w:rsidR="00102521" w:rsidRPr="006E6732" w:rsidRDefault="00102521" w:rsidP="00F70E8E">
            <w:pPr>
              <w:pStyle w:val="Prrafodelista"/>
              <w:ind w:left="0"/>
              <w:jc w:val="both"/>
              <w:rPr>
                <w:rFonts w:ascii="Agency FB" w:eastAsia="DFKai-SB" w:hAnsi="Agency FB" w:cs="Calibri"/>
                <w:sz w:val="20"/>
                <w:szCs w:val="22"/>
              </w:rPr>
            </w:pPr>
          </w:p>
        </w:tc>
      </w:tr>
      <w:tr w:rsidR="00102521" w:rsidRPr="006E6732" w14:paraId="4FC10AE0" w14:textId="77777777" w:rsidTr="00F70E8E">
        <w:trPr>
          <w:trHeight w:val="388"/>
        </w:trPr>
        <w:tc>
          <w:tcPr>
            <w:tcW w:w="3227" w:type="dxa"/>
          </w:tcPr>
          <w:p w14:paraId="54621E10" w14:textId="77777777" w:rsidR="00102521" w:rsidRPr="006E6732" w:rsidRDefault="00102521" w:rsidP="00F70E8E">
            <w:pPr>
              <w:pStyle w:val="Prrafodelista"/>
              <w:ind w:left="0"/>
              <w:jc w:val="both"/>
              <w:rPr>
                <w:rFonts w:ascii="Agency FB" w:eastAsia="DFKai-SB" w:hAnsi="Agency FB" w:cs="Calibri"/>
                <w:b/>
                <w:sz w:val="20"/>
                <w:szCs w:val="22"/>
              </w:rPr>
            </w:pPr>
            <w:r w:rsidRPr="006E6732">
              <w:rPr>
                <w:rFonts w:ascii="Agency FB" w:eastAsia="DFKai-SB" w:hAnsi="Agency FB" w:cs="Calibri"/>
                <w:b/>
                <w:sz w:val="20"/>
                <w:szCs w:val="22"/>
              </w:rPr>
              <w:t>UNIDAD REQUIRIENTE</w:t>
            </w:r>
          </w:p>
        </w:tc>
        <w:tc>
          <w:tcPr>
            <w:tcW w:w="3118" w:type="dxa"/>
            <w:vMerge/>
          </w:tcPr>
          <w:p w14:paraId="53282EA4" w14:textId="77777777" w:rsidR="00102521" w:rsidRPr="006E6732" w:rsidRDefault="00102521" w:rsidP="00F70E8E">
            <w:pPr>
              <w:pStyle w:val="Prrafodelista"/>
              <w:ind w:left="0"/>
              <w:jc w:val="both"/>
              <w:rPr>
                <w:rFonts w:ascii="Agency FB" w:eastAsia="DFKai-SB" w:hAnsi="Agency FB" w:cs="Calibri"/>
                <w:sz w:val="20"/>
                <w:szCs w:val="22"/>
              </w:rPr>
            </w:pPr>
          </w:p>
        </w:tc>
        <w:tc>
          <w:tcPr>
            <w:tcW w:w="3224" w:type="dxa"/>
            <w:vMerge/>
          </w:tcPr>
          <w:p w14:paraId="479239D2" w14:textId="77777777" w:rsidR="00102521" w:rsidRPr="006E6732" w:rsidRDefault="00102521" w:rsidP="00F70E8E">
            <w:pPr>
              <w:pStyle w:val="Prrafodelista"/>
              <w:ind w:left="0"/>
              <w:jc w:val="both"/>
              <w:rPr>
                <w:rFonts w:ascii="Agency FB" w:eastAsia="DFKai-SB" w:hAnsi="Agency FB" w:cs="Calibri"/>
                <w:sz w:val="20"/>
                <w:szCs w:val="22"/>
              </w:rPr>
            </w:pPr>
          </w:p>
        </w:tc>
      </w:tr>
      <w:tr w:rsidR="00102521" w:rsidRPr="006E6732" w14:paraId="3ED3783D" w14:textId="77777777" w:rsidTr="00F70E8E">
        <w:trPr>
          <w:trHeight w:val="241"/>
        </w:trPr>
        <w:tc>
          <w:tcPr>
            <w:tcW w:w="3227" w:type="dxa"/>
          </w:tcPr>
          <w:p w14:paraId="3BCB0832" w14:textId="77777777" w:rsidR="00102521" w:rsidRPr="006E6732" w:rsidRDefault="00102521" w:rsidP="00F70E8E">
            <w:pPr>
              <w:pStyle w:val="Prrafodelista"/>
              <w:ind w:left="0"/>
              <w:jc w:val="both"/>
              <w:rPr>
                <w:rFonts w:ascii="Agency FB" w:eastAsia="DFKai-SB" w:hAnsi="Agency FB" w:cs="Calibri"/>
                <w:sz w:val="20"/>
                <w:szCs w:val="22"/>
              </w:rPr>
            </w:pPr>
            <w:r w:rsidRPr="006E6732">
              <w:rPr>
                <w:rFonts w:ascii="Agency FB" w:eastAsia="DFKai-SB" w:hAnsi="Agency FB" w:cs="Calibri"/>
                <w:sz w:val="20"/>
                <w:szCs w:val="22"/>
              </w:rPr>
              <w:t>O</w:t>
            </w:r>
            <w:r>
              <w:rPr>
                <w:rFonts w:ascii="Agency FB" w:eastAsia="DFKai-SB" w:hAnsi="Agency FB" w:cs="Calibri"/>
                <w:sz w:val="20"/>
                <w:szCs w:val="22"/>
              </w:rPr>
              <w:t>ficina Regional de Formulación y Evaluación de Inversiones</w:t>
            </w:r>
          </w:p>
        </w:tc>
        <w:tc>
          <w:tcPr>
            <w:tcW w:w="3118" w:type="dxa"/>
            <w:vMerge/>
          </w:tcPr>
          <w:p w14:paraId="77063150" w14:textId="77777777" w:rsidR="00102521" w:rsidRPr="006E6732" w:rsidRDefault="00102521" w:rsidP="00F70E8E">
            <w:pPr>
              <w:pStyle w:val="Prrafodelista"/>
              <w:ind w:left="0"/>
              <w:jc w:val="both"/>
              <w:rPr>
                <w:rFonts w:ascii="Agency FB" w:eastAsia="DFKai-SB" w:hAnsi="Agency FB" w:cs="Calibri"/>
                <w:sz w:val="20"/>
                <w:szCs w:val="22"/>
              </w:rPr>
            </w:pPr>
          </w:p>
        </w:tc>
        <w:tc>
          <w:tcPr>
            <w:tcW w:w="3224" w:type="dxa"/>
            <w:vMerge/>
          </w:tcPr>
          <w:p w14:paraId="439ED162" w14:textId="77777777" w:rsidR="00102521" w:rsidRPr="006E6732" w:rsidRDefault="00102521" w:rsidP="00F70E8E">
            <w:pPr>
              <w:pStyle w:val="Prrafodelista"/>
              <w:ind w:left="0"/>
              <w:jc w:val="both"/>
              <w:rPr>
                <w:rFonts w:ascii="Agency FB" w:eastAsia="DFKai-SB" w:hAnsi="Agency FB" w:cs="Calibri"/>
                <w:sz w:val="20"/>
                <w:szCs w:val="22"/>
              </w:rPr>
            </w:pPr>
          </w:p>
        </w:tc>
      </w:tr>
    </w:tbl>
    <w:p w14:paraId="3F4A8C83" w14:textId="77777777" w:rsidR="004E3175" w:rsidRPr="00D83C62" w:rsidRDefault="004E3175" w:rsidP="003A28E3">
      <w:pPr>
        <w:pStyle w:val="Prrafodelista"/>
        <w:rPr>
          <w:rFonts w:ascii="Agency FB" w:hAnsi="Agency FB"/>
          <w:b/>
          <w:sz w:val="22"/>
          <w:szCs w:val="22"/>
          <w:u w:val="single"/>
        </w:rPr>
      </w:pPr>
    </w:p>
    <w:p w14:paraId="29FD42C0" w14:textId="77777777" w:rsidR="004E3175" w:rsidRPr="00D83C62" w:rsidRDefault="004E3175" w:rsidP="003A28E3">
      <w:pPr>
        <w:pStyle w:val="Prrafodelista"/>
        <w:rPr>
          <w:rFonts w:ascii="Agency FB" w:hAnsi="Agency FB"/>
          <w:b/>
          <w:sz w:val="22"/>
          <w:szCs w:val="22"/>
          <w:u w:val="single"/>
        </w:rPr>
      </w:pPr>
    </w:p>
    <w:p w14:paraId="73F68C53" w14:textId="77777777" w:rsidR="004E3175" w:rsidRPr="00D83C62" w:rsidRDefault="004E3175" w:rsidP="003A28E3">
      <w:pPr>
        <w:pStyle w:val="Prrafodelista"/>
        <w:rPr>
          <w:rFonts w:ascii="Agency FB" w:hAnsi="Agency FB"/>
          <w:b/>
          <w:sz w:val="22"/>
          <w:szCs w:val="22"/>
          <w:u w:val="single"/>
        </w:rPr>
      </w:pPr>
    </w:p>
    <w:p w14:paraId="54723E6B" w14:textId="77777777" w:rsidR="004E3175" w:rsidRPr="00D83C62" w:rsidRDefault="004E3175" w:rsidP="003A28E3">
      <w:pPr>
        <w:pStyle w:val="Prrafodelista"/>
        <w:rPr>
          <w:rFonts w:ascii="Agency FB" w:hAnsi="Agency FB"/>
          <w:b/>
          <w:sz w:val="22"/>
          <w:szCs w:val="22"/>
          <w:u w:val="single"/>
        </w:rPr>
      </w:pPr>
    </w:p>
    <w:p w14:paraId="6F7B7A6D" w14:textId="77777777" w:rsidR="00E43C40" w:rsidRPr="00D83C62" w:rsidRDefault="00E43C40" w:rsidP="00D83C62">
      <w:pPr>
        <w:rPr>
          <w:rFonts w:ascii="Agency FB" w:hAnsi="Agency FB"/>
          <w:b/>
          <w:sz w:val="22"/>
          <w:szCs w:val="22"/>
          <w:u w:val="single"/>
        </w:rPr>
      </w:pPr>
    </w:p>
    <w:p w14:paraId="6E5189FB" w14:textId="77777777" w:rsidR="006F6509" w:rsidRPr="00D83C62" w:rsidRDefault="006F6509" w:rsidP="003A28E3">
      <w:pPr>
        <w:pStyle w:val="Prrafodelista"/>
        <w:rPr>
          <w:rFonts w:ascii="Agency FB" w:hAnsi="Agency FB"/>
          <w:b/>
          <w:sz w:val="22"/>
          <w:szCs w:val="22"/>
          <w:u w:val="single"/>
        </w:rPr>
      </w:pPr>
    </w:p>
    <w:p w14:paraId="03E4F58F" w14:textId="77777777" w:rsidR="004E3175" w:rsidRDefault="004E3175" w:rsidP="003A28E3">
      <w:pPr>
        <w:pStyle w:val="Prrafodelista"/>
        <w:rPr>
          <w:rFonts w:ascii="Agency FB" w:hAnsi="Agency FB"/>
          <w:b/>
          <w:sz w:val="22"/>
          <w:szCs w:val="22"/>
          <w:u w:val="single"/>
        </w:rPr>
      </w:pPr>
    </w:p>
    <w:p w14:paraId="7D9CA9F9" w14:textId="77777777" w:rsidR="00975800" w:rsidRDefault="00975800" w:rsidP="003A28E3">
      <w:pPr>
        <w:pStyle w:val="Prrafodelista"/>
        <w:rPr>
          <w:rFonts w:ascii="Agency FB" w:hAnsi="Agency FB"/>
          <w:b/>
          <w:sz w:val="22"/>
          <w:szCs w:val="22"/>
          <w:u w:val="single"/>
        </w:rPr>
      </w:pPr>
    </w:p>
    <w:p w14:paraId="7E31B847" w14:textId="77777777" w:rsidR="00975800" w:rsidRDefault="00975800" w:rsidP="003A28E3">
      <w:pPr>
        <w:pStyle w:val="Prrafodelista"/>
        <w:rPr>
          <w:rFonts w:ascii="Agency FB" w:hAnsi="Agency FB"/>
          <w:b/>
          <w:sz w:val="22"/>
          <w:szCs w:val="22"/>
          <w:u w:val="single"/>
        </w:rPr>
      </w:pPr>
    </w:p>
    <w:p w14:paraId="547781B0" w14:textId="77777777" w:rsidR="00975800" w:rsidRDefault="00975800" w:rsidP="003A28E3">
      <w:pPr>
        <w:pStyle w:val="Prrafodelista"/>
        <w:rPr>
          <w:rFonts w:ascii="Agency FB" w:hAnsi="Agency FB"/>
          <w:b/>
          <w:sz w:val="22"/>
          <w:szCs w:val="22"/>
          <w:u w:val="single"/>
        </w:rPr>
      </w:pPr>
    </w:p>
    <w:p w14:paraId="07B72D8F" w14:textId="77777777" w:rsidR="00975800" w:rsidRDefault="00975800" w:rsidP="003A28E3">
      <w:pPr>
        <w:pStyle w:val="Prrafodelista"/>
        <w:rPr>
          <w:rFonts w:ascii="Agency FB" w:hAnsi="Agency FB"/>
          <w:b/>
          <w:sz w:val="22"/>
          <w:szCs w:val="22"/>
          <w:u w:val="single"/>
        </w:rPr>
      </w:pPr>
    </w:p>
    <w:p w14:paraId="195B7AA7" w14:textId="77777777" w:rsidR="00975800" w:rsidRDefault="00975800" w:rsidP="003A28E3">
      <w:pPr>
        <w:pStyle w:val="Prrafodelista"/>
        <w:rPr>
          <w:rFonts w:ascii="Agency FB" w:hAnsi="Agency FB"/>
          <w:b/>
          <w:sz w:val="22"/>
          <w:szCs w:val="22"/>
          <w:u w:val="single"/>
        </w:rPr>
      </w:pPr>
    </w:p>
    <w:p w14:paraId="7D396E53" w14:textId="77777777" w:rsidR="00D7102B" w:rsidRDefault="00D7102B" w:rsidP="003A28E3">
      <w:pPr>
        <w:pStyle w:val="Prrafodelista"/>
        <w:rPr>
          <w:rFonts w:ascii="Agency FB" w:hAnsi="Agency FB"/>
          <w:b/>
          <w:sz w:val="22"/>
          <w:szCs w:val="22"/>
          <w:u w:val="single"/>
        </w:rPr>
      </w:pPr>
    </w:p>
    <w:p w14:paraId="1F4A5918" w14:textId="77777777" w:rsidR="00D7102B" w:rsidRDefault="00D7102B" w:rsidP="003A28E3">
      <w:pPr>
        <w:pStyle w:val="Prrafodelista"/>
        <w:rPr>
          <w:rFonts w:ascii="Agency FB" w:hAnsi="Agency FB"/>
          <w:b/>
          <w:sz w:val="22"/>
          <w:szCs w:val="22"/>
          <w:u w:val="single"/>
        </w:rPr>
      </w:pPr>
    </w:p>
    <w:p w14:paraId="0248B9C6" w14:textId="77777777" w:rsidR="00D7102B" w:rsidRDefault="00D7102B" w:rsidP="003A28E3">
      <w:pPr>
        <w:pStyle w:val="Prrafodelista"/>
        <w:rPr>
          <w:rFonts w:ascii="Agency FB" w:hAnsi="Agency FB"/>
          <w:b/>
          <w:sz w:val="22"/>
          <w:szCs w:val="22"/>
          <w:u w:val="single"/>
        </w:rPr>
      </w:pPr>
    </w:p>
    <w:p w14:paraId="3B0BA26B" w14:textId="77777777" w:rsidR="00D7102B" w:rsidRDefault="00D7102B" w:rsidP="003A28E3">
      <w:pPr>
        <w:pStyle w:val="Prrafodelista"/>
        <w:rPr>
          <w:rFonts w:ascii="Agency FB" w:hAnsi="Agency FB"/>
          <w:b/>
          <w:sz w:val="22"/>
          <w:szCs w:val="22"/>
          <w:u w:val="single"/>
        </w:rPr>
      </w:pPr>
    </w:p>
    <w:p w14:paraId="4862B345" w14:textId="77777777" w:rsidR="00D7102B" w:rsidRDefault="00D7102B" w:rsidP="003A28E3">
      <w:pPr>
        <w:pStyle w:val="Prrafodelista"/>
        <w:rPr>
          <w:rFonts w:ascii="Agency FB" w:hAnsi="Agency FB"/>
          <w:b/>
          <w:sz w:val="22"/>
          <w:szCs w:val="22"/>
          <w:u w:val="single"/>
        </w:rPr>
      </w:pPr>
    </w:p>
    <w:p w14:paraId="0D844B17" w14:textId="77777777" w:rsidR="00D7102B" w:rsidRDefault="00D7102B" w:rsidP="003A28E3">
      <w:pPr>
        <w:pStyle w:val="Prrafodelista"/>
        <w:rPr>
          <w:rFonts w:ascii="Agency FB" w:hAnsi="Agency FB"/>
          <w:b/>
          <w:sz w:val="22"/>
          <w:szCs w:val="22"/>
          <w:u w:val="single"/>
        </w:rPr>
      </w:pPr>
    </w:p>
    <w:p w14:paraId="27416FD9" w14:textId="77777777" w:rsidR="00D7102B" w:rsidRDefault="00D7102B" w:rsidP="003A28E3">
      <w:pPr>
        <w:pStyle w:val="Prrafodelista"/>
        <w:rPr>
          <w:rFonts w:ascii="Agency FB" w:hAnsi="Agency FB"/>
          <w:b/>
          <w:sz w:val="22"/>
          <w:szCs w:val="22"/>
          <w:u w:val="single"/>
        </w:rPr>
      </w:pPr>
    </w:p>
    <w:p w14:paraId="146C9E0B" w14:textId="77777777" w:rsidR="00D7102B" w:rsidRDefault="00D7102B" w:rsidP="003A28E3">
      <w:pPr>
        <w:pStyle w:val="Prrafodelista"/>
        <w:rPr>
          <w:rFonts w:ascii="Agency FB" w:hAnsi="Agency FB"/>
          <w:b/>
          <w:sz w:val="22"/>
          <w:szCs w:val="22"/>
          <w:u w:val="single"/>
        </w:rPr>
      </w:pPr>
    </w:p>
    <w:p w14:paraId="25F7C70B" w14:textId="77777777" w:rsidR="00D7102B" w:rsidRDefault="00D7102B" w:rsidP="003A28E3">
      <w:pPr>
        <w:pStyle w:val="Prrafodelista"/>
        <w:rPr>
          <w:rFonts w:ascii="Agency FB" w:hAnsi="Agency FB"/>
          <w:b/>
          <w:sz w:val="22"/>
          <w:szCs w:val="22"/>
          <w:u w:val="single"/>
        </w:rPr>
      </w:pPr>
    </w:p>
    <w:p w14:paraId="2D9BA992" w14:textId="77777777" w:rsidR="00D7102B" w:rsidRDefault="00D7102B" w:rsidP="003A28E3">
      <w:pPr>
        <w:pStyle w:val="Prrafodelista"/>
        <w:rPr>
          <w:rFonts w:ascii="Agency FB" w:hAnsi="Agency FB"/>
          <w:b/>
          <w:sz w:val="22"/>
          <w:szCs w:val="22"/>
          <w:u w:val="single"/>
        </w:rPr>
      </w:pPr>
    </w:p>
    <w:p w14:paraId="47C4FED6" w14:textId="77777777" w:rsidR="00D7102B" w:rsidRDefault="00D7102B" w:rsidP="003A28E3">
      <w:pPr>
        <w:pStyle w:val="Prrafodelista"/>
        <w:rPr>
          <w:rFonts w:ascii="Agency FB" w:hAnsi="Agency FB"/>
          <w:b/>
          <w:sz w:val="22"/>
          <w:szCs w:val="22"/>
          <w:u w:val="single"/>
        </w:rPr>
      </w:pPr>
    </w:p>
    <w:p w14:paraId="6B712571" w14:textId="77777777" w:rsidR="00D7102B" w:rsidRDefault="00D7102B" w:rsidP="003A28E3">
      <w:pPr>
        <w:pStyle w:val="Prrafodelista"/>
        <w:rPr>
          <w:rFonts w:ascii="Agency FB" w:hAnsi="Agency FB"/>
          <w:b/>
          <w:sz w:val="22"/>
          <w:szCs w:val="22"/>
          <w:u w:val="single"/>
        </w:rPr>
      </w:pPr>
    </w:p>
    <w:p w14:paraId="6EB647C0" w14:textId="77777777" w:rsidR="00D7102B" w:rsidRDefault="00D7102B" w:rsidP="003A28E3">
      <w:pPr>
        <w:pStyle w:val="Prrafodelista"/>
        <w:rPr>
          <w:rFonts w:ascii="Agency FB" w:hAnsi="Agency FB"/>
          <w:b/>
          <w:sz w:val="22"/>
          <w:szCs w:val="22"/>
          <w:u w:val="single"/>
        </w:rPr>
      </w:pPr>
    </w:p>
    <w:p w14:paraId="61EB7993" w14:textId="77777777" w:rsidR="00D7102B" w:rsidRDefault="00D7102B" w:rsidP="003A28E3">
      <w:pPr>
        <w:pStyle w:val="Prrafodelista"/>
        <w:rPr>
          <w:rFonts w:ascii="Agency FB" w:hAnsi="Agency FB"/>
          <w:b/>
          <w:sz w:val="22"/>
          <w:szCs w:val="22"/>
          <w:u w:val="single"/>
        </w:rPr>
      </w:pPr>
    </w:p>
    <w:p w14:paraId="21A3DABD" w14:textId="77777777" w:rsidR="00D7102B" w:rsidRDefault="00D7102B" w:rsidP="003A28E3">
      <w:pPr>
        <w:pStyle w:val="Prrafodelista"/>
        <w:rPr>
          <w:rFonts w:ascii="Agency FB" w:hAnsi="Agency FB"/>
          <w:b/>
          <w:sz w:val="22"/>
          <w:szCs w:val="22"/>
          <w:u w:val="single"/>
        </w:rPr>
      </w:pPr>
    </w:p>
    <w:p w14:paraId="260B5270" w14:textId="77777777" w:rsidR="00D7102B" w:rsidRDefault="00D7102B" w:rsidP="003A28E3">
      <w:pPr>
        <w:pStyle w:val="Prrafodelista"/>
        <w:rPr>
          <w:rFonts w:ascii="Agency FB" w:hAnsi="Agency FB"/>
          <w:b/>
          <w:sz w:val="22"/>
          <w:szCs w:val="22"/>
          <w:u w:val="single"/>
        </w:rPr>
      </w:pPr>
    </w:p>
    <w:p w14:paraId="1B665AFF" w14:textId="77777777" w:rsidR="00D7102B" w:rsidRDefault="00D7102B" w:rsidP="003A28E3">
      <w:pPr>
        <w:pStyle w:val="Prrafodelista"/>
        <w:rPr>
          <w:rFonts w:ascii="Agency FB" w:hAnsi="Agency FB"/>
          <w:b/>
          <w:sz w:val="22"/>
          <w:szCs w:val="22"/>
          <w:u w:val="single"/>
        </w:rPr>
      </w:pPr>
    </w:p>
    <w:p w14:paraId="40BDA6FA" w14:textId="77777777" w:rsidR="00D7102B" w:rsidRDefault="00D7102B" w:rsidP="003A28E3">
      <w:pPr>
        <w:pStyle w:val="Prrafodelista"/>
        <w:rPr>
          <w:rFonts w:ascii="Agency FB" w:hAnsi="Agency FB"/>
          <w:b/>
          <w:sz w:val="22"/>
          <w:szCs w:val="22"/>
          <w:u w:val="single"/>
        </w:rPr>
      </w:pPr>
    </w:p>
    <w:p w14:paraId="46BBA374" w14:textId="77777777" w:rsidR="00D7102B" w:rsidRDefault="00D7102B" w:rsidP="003A28E3">
      <w:pPr>
        <w:pStyle w:val="Prrafodelista"/>
        <w:rPr>
          <w:rFonts w:ascii="Agency FB" w:hAnsi="Agency FB"/>
          <w:b/>
          <w:sz w:val="22"/>
          <w:szCs w:val="22"/>
          <w:u w:val="single"/>
        </w:rPr>
      </w:pPr>
    </w:p>
    <w:p w14:paraId="277A82CB" w14:textId="77777777" w:rsidR="00D7102B" w:rsidRDefault="00D7102B" w:rsidP="003A28E3">
      <w:pPr>
        <w:pStyle w:val="Prrafodelista"/>
        <w:rPr>
          <w:rFonts w:ascii="Agency FB" w:hAnsi="Agency FB"/>
          <w:b/>
          <w:sz w:val="22"/>
          <w:szCs w:val="22"/>
          <w:u w:val="single"/>
        </w:rPr>
      </w:pPr>
    </w:p>
    <w:p w14:paraId="21F85D92" w14:textId="77777777" w:rsidR="00D7102B" w:rsidRDefault="00D7102B" w:rsidP="003A28E3">
      <w:pPr>
        <w:pStyle w:val="Prrafodelista"/>
        <w:rPr>
          <w:rFonts w:ascii="Agency FB" w:hAnsi="Agency FB"/>
          <w:b/>
          <w:sz w:val="22"/>
          <w:szCs w:val="22"/>
          <w:u w:val="single"/>
        </w:rPr>
      </w:pPr>
    </w:p>
    <w:p w14:paraId="726A7121" w14:textId="28928278" w:rsidR="00975800" w:rsidRPr="001D49DE" w:rsidRDefault="00975800" w:rsidP="001D49DE">
      <w:pPr>
        <w:rPr>
          <w:rFonts w:ascii="Agency FB" w:hAnsi="Agency FB"/>
          <w:b/>
          <w:sz w:val="22"/>
          <w:szCs w:val="22"/>
          <w:u w:val="single"/>
        </w:rPr>
      </w:pPr>
    </w:p>
    <w:sectPr w:rsidR="00975800" w:rsidRPr="001D49DE" w:rsidSect="00975800">
      <w:headerReference w:type="default" r:id="rId7"/>
      <w:footerReference w:type="default" r:id="rId8"/>
      <w:pgSz w:w="11906" w:h="16838"/>
      <w:pgMar w:top="1135" w:right="1133" w:bottom="567" w:left="993" w:header="284" w:footer="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38AC7D" w14:textId="77777777" w:rsidR="00F8537C" w:rsidRDefault="00F8537C" w:rsidP="002A1E7C">
      <w:r>
        <w:separator/>
      </w:r>
    </w:p>
  </w:endnote>
  <w:endnote w:type="continuationSeparator" w:id="0">
    <w:p w14:paraId="4B5E8593" w14:textId="77777777" w:rsidR="00F8537C" w:rsidRDefault="00F8537C" w:rsidP="002A1E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DFKai-SB">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C4866" w14:textId="77777777" w:rsidR="009D51BC" w:rsidRDefault="009D51BC" w:rsidP="009D51BC">
    <w:pPr>
      <w:tabs>
        <w:tab w:val="center" w:pos="4323"/>
        <w:tab w:val="center" w:pos="4419"/>
        <w:tab w:val="right" w:pos="8647"/>
        <w:tab w:val="right" w:pos="8838"/>
      </w:tabs>
      <w:jc w:val="center"/>
      <w:rPr>
        <w:rFonts w:ascii="Agency FB" w:hAnsi="Agency FB"/>
        <w:i/>
        <w:sz w:val="18"/>
        <w:szCs w:val="14"/>
        <w:lang w:val="pt-BR"/>
      </w:rPr>
    </w:pPr>
  </w:p>
  <w:p w14:paraId="6A425169" w14:textId="4E9EFCCC" w:rsidR="009D51BC" w:rsidRPr="007964B6" w:rsidRDefault="009D51BC" w:rsidP="009D51BC">
    <w:pPr>
      <w:tabs>
        <w:tab w:val="center" w:pos="4323"/>
        <w:tab w:val="center" w:pos="4419"/>
        <w:tab w:val="right" w:pos="8647"/>
        <w:tab w:val="right" w:pos="8838"/>
      </w:tabs>
      <w:jc w:val="center"/>
      <w:rPr>
        <w:rFonts w:ascii="Agency FB" w:hAnsi="Agency FB"/>
        <w:i/>
        <w:sz w:val="18"/>
        <w:szCs w:val="14"/>
        <w:lang w:val="pt-BR"/>
      </w:rPr>
    </w:pPr>
    <w:r w:rsidRPr="007964B6">
      <w:rPr>
        <w:rFonts w:ascii="Agency FB" w:hAnsi="Agency FB"/>
        <w:i/>
        <w:sz w:val="18"/>
        <w:szCs w:val="14"/>
        <w:lang w:val="pt-BR"/>
      </w:rPr>
      <w:t xml:space="preserve">Jr. Puno Nº 107 – Abancay - Apurimac – Peru     </w:t>
    </w:r>
    <w:r w:rsidRPr="007964B6">
      <w:rPr>
        <w:rFonts w:ascii="Agency FB" w:hAnsi="Agency FB"/>
        <w:i/>
        <w:sz w:val="18"/>
        <w:szCs w:val="14"/>
      </w:rPr>
      <w:t>Teléfonos</w:t>
    </w:r>
    <w:r w:rsidRPr="007964B6">
      <w:rPr>
        <w:rFonts w:ascii="Agency FB" w:hAnsi="Agency FB"/>
        <w:i/>
        <w:sz w:val="18"/>
        <w:szCs w:val="14"/>
        <w:lang w:val="pt-BR"/>
      </w:rPr>
      <w:t xml:space="preserve"> (083) 321022/321840</w:t>
    </w:r>
  </w:p>
  <w:p w14:paraId="0D3A199E" w14:textId="77777777" w:rsidR="009D51BC" w:rsidRPr="005630D3" w:rsidRDefault="009D51BC" w:rsidP="009D51BC">
    <w:pPr>
      <w:tabs>
        <w:tab w:val="center" w:pos="4323"/>
        <w:tab w:val="center" w:pos="4419"/>
        <w:tab w:val="right" w:pos="8647"/>
        <w:tab w:val="right" w:pos="8838"/>
      </w:tabs>
      <w:jc w:val="center"/>
      <w:rPr>
        <w:rFonts w:ascii="Agency FB" w:hAnsi="Agency FB"/>
        <w:i/>
        <w:sz w:val="18"/>
        <w:szCs w:val="14"/>
        <w:lang w:val="pt-BR"/>
      </w:rPr>
    </w:pPr>
    <w:r w:rsidRPr="007964B6">
      <w:rPr>
        <w:rFonts w:ascii="Agency FB" w:hAnsi="Agency FB"/>
        <w:i/>
        <w:sz w:val="18"/>
        <w:szCs w:val="14"/>
        <w:lang w:val="pt-BR"/>
      </w:rPr>
      <w:t>www.regionapurimac.gob.pe Faceboock: Gobierno Regional de Apurimac</w:t>
    </w:r>
  </w:p>
  <w:p w14:paraId="08F5682A" w14:textId="77777777" w:rsidR="00344BDC" w:rsidRDefault="00344BDC" w:rsidP="00344BDC">
    <w:pPr>
      <w:pStyle w:val="Piedepgina"/>
      <w:ind w:firstLine="70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AC5AD4" w14:textId="77777777" w:rsidR="00F8537C" w:rsidRDefault="00F8537C" w:rsidP="002A1E7C">
      <w:r>
        <w:separator/>
      </w:r>
    </w:p>
  </w:footnote>
  <w:footnote w:type="continuationSeparator" w:id="0">
    <w:p w14:paraId="7930AA1F" w14:textId="77777777" w:rsidR="00F8537C" w:rsidRDefault="00F8537C" w:rsidP="002A1E7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C6FD6" w14:textId="358347BE" w:rsidR="009D51BC" w:rsidRPr="00E968BF" w:rsidRDefault="001D49DE" w:rsidP="009D51BC">
    <w:pPr>
      <w:jc w:val="center"/>
      <w:rPr>
        <w:rFonts w:ascii="Century Gothic" w:hAnsi="Century Gothic"/>
        <w:b/>
        <w:sz w:val="36"/>
        <w:szCs w:val="36"/>
      </w:rPr>
    </w:pPr>
    <w:r>
      <w:rPr>
        <w:rFonts w:ascii="Century Gothic" w:hAnsi="Century Gothic"/>
        <w:b/>
        <w:noProof/>
        <w:sz w:val="36"/>
        <w:szCs w:val="36"/>
        <w:lang w:val="es-PE" w:eastAsia="es-PE"/>
      </w:rPr>
      <w:drawing>
        <wp:anchor distT="0" distB="0" distL="114300" distR="114300" simplePos="0" relativeHeight="251661312" behindDoc="0" locked="0" layoutInCell="1" allowOverlap="1" wp14:anchorId="132233DF" wp14:editId="486C7A88">
          <wp:simplePos x="0" y="0"/>
          <wp:positionH relativeFrom="column">
            <wp:posOffset>5550535</wp:posOffset>
          </wp:positionH>
          <wp:positionV relativeFrom="paragraph">
            <wp:posOffset>-18415</wp:posOffset>
          </wp:positionV>
          <wp:extent cx="720725" cy="666750"/>
          <wp:effectExtent l="0" t="0" r="3175" b="0"/>
          <wp:wrapThrough wrapText="bothSides">
            <wp:wrapPolygon edited="0">
              <wp:start x="0" y="0"/>
              <wp:lineTo x="0" y="20983"/>
              <wp:lineTo x="21124" y="20983"/>
              <wp:lineTo x="21124" y="0"/>
              <wp:lineTo x="0" y="0"/>
            </wp:wrapPolygon>
          </wp:wrapThrough>
          <wp:docPr id="1" name="Imagen 1" descr="C:\Users\pc\Desktop\Logo gestión 20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pc\Desktop\Logo gestión 2019.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725" cy="666750"/>
                  </a:xfrm>
                  <a:prstGeom prst="rect">
                    <a:avLst/>
                  </a:prstGeom>
                  <a:noFill/>
                  <a:ln>
                    <a:noFill/>
                  </a:ln>
                </pic:spPr>
              </pic:pic>
            </a:graphicData>
          </a:graphic>
          <wp14:sizeRelH relativeFrom="page">
            <wp14:pctWidth>0</wp14:pctWidth>
          </wp14:sizeRelH>
          <wp14:sizeRelV relativeFrom="page">
            <wp14:pctHeight>0</wp14:pctHeight>
          </wp14:sizeRelV>
        </wp:anchor>
      </w:drawing>
    </w:r>
    <w:r w:rsidR="006F6509" w:rsidRPr="00C22D3B">
      <w:rPr>
        <w:rFonts w:ascii="Century Gothic" w:hAnsi="Century Gothic"/>
        <w:b/>
        <w:noProof/>
        <w:szCs w:val="36"/>
        <w:lang w:val="es-PE" w:eastAsia="es-PE"/>
      </w:rPr>
      <w:drawing>
        <wp:anchor distT="0" distB="0" distL="114300" distR="114300" simplePos="0" relativeHeight="251657216" behindDoc="1" locked="0" layoutInCell="1" allowOverlap="1" wp14:anchorId="2850C181" wp14:editId="253DDBAD">
          <wp:simplePos x="0" y="0"/>
          <wp:positionH relativeFrom="margin">
            <wp:posOffset>188595</wp:posOffset>
          </wp:positionH>
          <wp:positionV relativeFrom="paragraph">
            <wp:posOffset>-46990</wp:posOffset>
          </wp:positionV>
          <wp:extent cx="452755" cy="581025"/>
          <wp:effectExtent l="0" t="0" r="4445" b="9525"/>
          <wp:wrapSquare wrapText="bothSides"/>
          <wp:docPr id="3" name="Imagen 3" descr="Descripción: 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escud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2755" cy="58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1BC" w:rsidRPr="00E968BF">
      <w:rPr>
        <w:rFonts w:ascii="Century Gothic" w:hAnsi="Century Gothic"/>
        <w:b/>
        <w:sz w:val="36"/>
        <w:szCs w:val="36"/>
      </w:rPr>
      <w:t>GOBIERNO REGIONAL DE APURIMAC</w:t>
    </w:r>
  </w:p>
  <w:p w14:paraId="48DB3165" w14:textId="77777777" w:rsidR="009D51BC" w:rsidRPr="00C22D3B" w:rsidRDefault="009D51BC" w:rsidP="00C22D3B">
    <w:pPr>
      <w:tabs>
        <w:tab w:val="left" w:pos="2244"/>
        <w:tab w:val="center" w:pos="4819"/>
      </w:tabs>
      <w:jc w:val="center"/>
      <w:rPr>
        <w:rFonts w:ascii="Century Gothic" w:hAnsi="Century Gothic"/>
        <w:sz w:val="18"/>
      </w:rPr>
    </w:pPr>
    <w:r w:rsidRPr="00C22D3B">
      <w:rPr>
        <w:rFonts w:ascii="Century Gothic" w:hAnsi="Century Gothic"/>
        <w:sz w:val="18"/>
      </w:rPr>
      <w:t>O</w:t>
    </w:r>
    <w:r w:rsidR="00C22D3B" w:rsidRPr="00C22D3B">
      <w:rPr>
        <w:rFonts w:ascii="Century Gothic" w:hAnsi="Century Gothic"/>
        <w:sz w:val="18"/>
      </w:rPr>
      <w:t>FICINA REGION</w:t>
    </w:r>
    <w:r w:rsidR="00C22D3B">
      <w:rPr>
        <w:rFonts w:ascii="Century Gothic" w:hAnsi="Century Gothic"/>
        <w:sz w:val="18"/>
      </w:rPr>
      <w:t xml:space="preserve">AL </w:t>
    </w:r>
    <w:r w:rsidR="0080342A">
      <w:rPr>
        <w:rFonts w:ascii="Century Gothic" w:hAnsi="Century Gothic"/>
        <w:sz w:val="18"/>
      </w:rPr>
      <w:t xml:space="preserve">DE </w:t>
    </w:r>
    <w:r w:rsidR="00C22D3B">
      <w:rPr>
        <w:rFonts w:ascii="Century Gothic" w:hAnsi="Century Gothic"/>
        <w:sz w:val="18"/>
      </w:rPr>
      <w:t xml:space="preserve">FORMULACION Y EVALUACION DE </w:t>
    </w:r>
    <w:r w:rsidR="00C22D3B" w:rsidRPr="00C22D3B">
      <w:rPr>
        <w:rFonts w:ascii="Century Gothic" w:hAnsi="Century Gothic"/>
        <w:sz w:val="18"/>
      </w:rPr>
      <w:t>INVERSION</w:t>
    </w:r>
    <w:r w:rsidR="0080342A">
      <w:rPr>
        <w:rFonts w:ascii="Century Gothic" w:hAnsi="Century Gothic"/>
        <w:sz w:val="18"/>
      </w:rPr>
      <w:t>ES</w:t>
    </w:r>
  </w:p>
  <w:p w14:paraId="30EEE41B" w14:textId="2ECBD945" w:rsidR="009D51BC" w:rsidRPr="002D0C09" w:rsidRDefault="006F6509" w:rsidP="006F6509">
    <w:pPr>
      <w:shd w:val="clear" w:color="auto" w:fill="FFFFFF"/>
      <w:tabs>
        <w:tab w:val="left" w:pos="3352"/>
      </w:tabs>
      <w:ind w:left="357"/>
      <w:jc w:val="center"/>
      <w:textAlignment w:val="baseline"/>
      <w:outlineLvl w:val="0"/>
      <w:rPr>
        <w:rFonts w:ascii="Algerian" w:hAnsi="Algerian"/>
        <w:i/>
        <w:color w:val="333333"/>
        <w:kern w:val="36"/>
        <w:sz w:val="18"/>
        <w:szCs w:val="18"/>
        <w:lang w:val="es-ES_tradnl" w:eastAsia="es-PE"/>
      </w:rPr>
    </w:pPr>
    <w:r w:rsidRPr="00B05968">
      <w:rPr>
        <w:rFonts w:ascii="Algerian" w:hAnsi="Algerian"/>
        <w:i/>
        <w:color w:val="333333"/>
        <w:kern w:val="36"/>
        <w:sz w:val="18"/>
        <w:szCs w:val="18"/>
        <w:lang w:val="es-ES_tradnl" w:eastAsia="es-PE"/>
      </w:rPr>
      <w:t xml:space="preserve">"Año de la </w:t>
    </w:r>
    <w:r>
      <w:rPr>
        <w:rFonts w:ascii="Algerian" w:hAnsi="Algerian"/>
        <w:i/>
        <w:color w:val="333333"/>
        <w:kern w:val="36"/>
        <w:sz w:val="18"/>
        <w:szCs w:val="18"/>
        <w:lang w:val="es-ES_tradnl" w:eastAsia="es-PE"/>
      </w:rPr>
      <w:t>UNIVERSALIZACIÓN DE LA SALUD</w:t>
    </w:r>
    <w:r w:rsidRPr="00B05968">
      <w:rPr>
        <w:rFonts w:ascii="Algerian" w:hAnsi="Algerian"/>
        <w:i/>
        <w:color w:val="333333"/>
        <w:kern w:val="36"/>
        <w:sz w:val="18"/>
        <w:szCs w:val="18"/>
        <w:lang w:val="es-ES_tradnl" w:eastAsia="es-PE"/>
      </w:rPr>
      <w:t>"</w:t>
    </w:r>
    <w:r w:rsidR="009D51BC" w:rsidRPr="00456154">
      <w:rPr>
        <w:rFonts w:ascii="Bradley Hand ITC" w:hAnsi="Bradley Hand ITC" w:cs="Arial"/>
        <w:i/>
        <w:color w:val="FFFFFF"/>
        <w:kern w:val="36"/>
        <w:szCs w:val="20"/>
        <w:lang w:eastAsia="es-PE"/>
      </w:rPr>
      <w:t xml:space="preserve"> Grau</w:t>
    </w:r>
    <w:r w:rsidR="009D51BC" w:rsidRPr="00456154">
      <w:rPr>
        <w:rFonts w:ascii="Bradley Hand ITC" w:hAnsi="Bradley Hand ITC"/>
        <w:i/>
        <w:color w:val="FFFFFF"/>
        <w:kern w:val="36"/>
        <w:szCs w:val="20"/>
        <w:lang w:eastAsia="es-PE"/>
      </w:rPr>
      <w: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F4E2F"/>
    <w:multiLevelType w:val="hybridMultilevel"/>
    <w:tmpl w:val="06320F8C"/>
    <w:lvl w:ilvl="0" w:tplc="280A000D">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 w15:restartNumberingAfterBreak="0">
    <w:nsid w:val="05163DC7"/>
    <w:multiLevelType w:val="hybridMultilevel"/>
    <w:tmpl w:val="7BDABC16"/>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0D5A5DC1"/>
    <w:multiLevelType w:val="hybridMultilevel"/>
    <w:tmpl w:val="E7A2B066"/>
    <w:lvl w:ilvl="0" w:tplc="280A000D">
      <w:start w:val="1"/>
      <w:numFmt w:val="bullet"/>
      <w:lvlText w:val=""/>
      <w:lvlJc w:val="left"/>
      <w:pPr>
        <w:ind w:left="1260" w:hanging="360"/>
      </w:pPr>
      <w:rPr>
        <w:rFonts w:ascii="Wingdings" w:hAnsi="Wingdings" w:hint="default"/>
        <w:b/>
      </w:rPr>
    </w:lvl>
    <w:lvl w:ilvl="1" w:tplc="280A0003">
      <w:start w:val="1"/>
      <w:numFmt w:val="bullet"/>
      <w:lvlText w:val="o"/>
      <w:lvlJc w:val="left"/>
      <w:pPr>
        <w:ind w:left="1080" w:hanging="360"/>
      </w:pPr>
      <w:rPr>
        <w:rFonts w:ascii="Courier New" w:hAnsi="Courier New" w:hint="default"/>
      </w:rPr>
    </w:lvl>
    <w:lvl w:ilvl="2" w:tplc="280A0003">
      <w:start w:val="1"/>
      <w:numFmt w:val="bullet"/>
      <w:lvlText w:val="o"/>
      <w:lvlJc w:val="left"/>
      <w:pPr>
        <w:ind w:left="1800" w:hanging="360"/>
      </w:pPr>
      <w:rPr>
        <w:rFonts w:ascii="Courier New" w:hAnsi="Courier New" w:cs="Courier New"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 w15:restartNumberingAfterBreak="0">
    <w:nsid w:val="1461034B"/>
    <w:multiLevelType w:val="hybridMultilevel"/>
    <w:tmpl w:val="F4D8CCC0"/>
    <w:lvl w:ilvl="0" w:tplc="280A000D">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1724030C"/>
    <w:multiLevelType w:val="hybridMultilevel"/>
    <w:tmpl w:val="024C67B6"/>
    <w:lvl w:ilvl="0" w:tplc="445031A0">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086796D"/>
    <w:multiLevelType w:val="hybridMultilevel"/>
    <w:tmpl w:val="307ED95E"/>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93F106A"/>
    <w:multiLevelType w:val="hybridMultilevel"/>
    <w:tmpl w:val="DE4205AC"/>
    <w:lvl w:ilvl="0" w:tplc="280A0009">
      <w:start w:val="1"/>
      <w:numFmt w:val="bullet"/>
      <w:lvlText w:val=""/>
      <w:lvlJc w:val="left"/>
      <w:pPr>
        <w:ind w:left="1080" w:hanging="360"/>
      </w:pPr>
      <w:rPr>
        <w:rFonts w:ascii="Wingdings" w:hAnsi="Wingdings" w:hint="default"/>
        <w:b/>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7" w15:restartNumberingAfterBreak="0">
    <w:nsid w:val="369955A2"/>
    <w:multiLevelType w:val="hybridMultilevel"/>
    <w:tmpl w:val="C06A3EEA"/>
    <w:lvl w:ilvl="0" w:tplc="280A0009">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 w15:restartNumberingAfterBreak="0">
    <w:nsid w:val="37364593"/>
    <w:multiLevelType w:val="hybridMultilevel"/>
    <w:tmpl w:val="9CE6978E"/>
    <w:lvl w:ilvl="0" w:tplc="280A000D">
      <w:start w:val="1"/>
      <w:numFmt w:val="bullet"/>
      <w:lvlText w:val=""/>
      <w:lvlJc w:val="left"/>
      <w:pPr>
        <w:ind w:left="1440" w:hanging="360"/>
      </w:pPr>
      <w:rPr>
        <w:rFonts w:ascii="Wingdings" w:hAnsi="Wingdings" w:hint="default"/>
      </w:rPr>
    </w:lvl>
    <w:lvl w:ilvl="1" w:tplc="280A000D">
      <w:start w:val="1"/>
      <w:numFmt w:val="bullet"/>
      <w:lvlText w:val=""/>
      <w:lvlJc w:val="left"/>
      <w:pPr>
        <w:ind w:left="2160" w:hanging="360"/>
      </w:pPr>
      <w:rPr>
        <w:rFonts w:ascii="Wingdings" w:hAnsi="Wingdings" w:hint="default"/>
      </w:rPr>
    </w:lvl>
    <w:lvl w:ilvl="2" w:tplc="280A0005">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387E0616"/>
    <w:multiLevelType w:val="hybridMultilevel"/>
    <w:tmpl w:val="3946BE64"/>
    <w:lvl w:ilvl="0" w:tplc="280A0009">
      <w:start w:val="1"/>
      <w:numFmt w:val="bullet"/>
      <w:lvlText w:val=""/>
      <w:lvlJc w:val="left"/>
      <w:pPr>
        <w:ind w:left="720" w:hanging="360"/>
      </w:pPr>
      <w:rPr>
        <w:rFonts w:ascii="Wingdings" w:hAnsi="Wingdings" w:hint="default"/>
        <w:b/>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07A475F"/>
    <w:multiLevelType w:val="hybridMultilevel"/>
    <w:tmpl w:val="9C060C30"/>
    <w:lvl w:ilvl="0" w:tplc="280A000D">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1" w15:restartNumberingAfterBreak="0">
    <w:nsid w:val="46EA36C4"/>
    <w:multiLevelType w:val="hybridMultilevel"/>
    <w:tmpl w:val="7388860E"/>
    <w:lvl w:ilvl="0" w:tplc="280A000D">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15:restartNumberingAfterBreak="0">
    <w:nsid w:val="497A0FE6"/>
    <w:multiLevelType w:val="hybridMultilevel"/>
    <w:tmpl w:val="1EBC9B04"/>
    <w:lvl w:ilvl="0" w:tplc="280A0009">
      <w:start w:val="1"/>
      <w:numFmt w:val="bullet"/>
      <w:lvlText w:val=""/>
      <w:lvlJc w:val="left"/>
      <w:pPr>
        <w:ind w:left="1260" w:hanging="360"/>
      </w:pPr>
      <w:rPr>
        <w:rFonts w:ascii="Wingdings" w:hAnsi="Wingdings" w:hint="default"/>
      </w:rPr>
    </w:lvl>
    <w:lvl w:ilvl="1" w:tplc="280A0003">
      <w:start w:val="1"/>
      <w:numFmt w:val="bullet"/>
      <w:lvlText w:val="o"/>
      <w:lvlJc w:val="left"/>
      <w:pPr>
        <w:ind w:left="1080" w:hanging="360"/>
      </w:pPr>
      <w:rPr>
        <w:rFonts w:ascii="Courier New" w:hAnsi="Courier New" w:hint="default"/>
      </w:rPr>
    </w:lvl>
    <w:lvl w:ilvl="2" w:tplc="280A0003">
      <w:start w:val="1"/>
      <w:numFmt w:val="bullet"/>
      <w:lvlText w:val="o"/>
      <w:lvlJc w:val="left"/>
      <w:pPr>
        <w:ind w:left="1800" w:hanging="360"/>
      </w:pPr>
      <w:rPr>
        <w:rFonts w:ascii="Courier New" w:hAnsi="Courier New" w:cs="Courier New"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3" w15:restartNumberingAfterBreak="0">
    <w:nsid w:val="49837C57"/>
    <w:multiLevelType w:val="hybridMultilevel"/>
    <w:tmpl w:val="B0DA2AD2"/>
    <w:lvl w:ilvl="0" w:tplc="280A000B">
      <w:start w:val="1"/>
      <w:numFmt w:val="bullet"/>
      <w:lvlText w:val=""/>
      <w:lvlJc w:val="left"/>
      <w:pPr>
        <w:ind w:left="1364" w:hanging="360"/>
      </w:pPr>
      <w:rPr>
        <w:rFonts w:ascii="Wingdings" w:hAnsi="Wingdings" w:hint="default"/>
      </w:rPr>
    </w:lvl>
    <w:lvl w:ilvl="1" w:tplc="280A0003" w:tentative="1">
      <w:start w:val="1"/>
      <w:numFmt w:val="bullet"/>
      <w:lvlText w:val="o"/>
      <w:lvlJc w:val="left"/>
      <w:pPr>
        <w:ind w:left="2084" w:hanging="360"/>
      </w:pPr>
      <w:rPr>
        <w:rFonts w:ascii="Courier New" w:hAnsi="Courier New" w:cs="Courier New" w:hint="default"/>
      </w:rPr>
    </w:lvl>
    <w:lvl w:ilvl="2" w:tplc="280A0005" w:tentative="1">
      <w:start w:val="1"/>
      <w:numFmt w:val="bullet"/>
      <w:lvlText w:val=""/>
      <w:lvlJc w:val="left"/>
      <w:pPr>
        <w:ind w:left="2804" w:hanging="360"/>
      </w:pPr>
      <w:rPr>
        <w:rFonts w:ascii="Wingdings" w:hAnsi="Wingdings" w:hint="default"/>
      </w:rPr>
    </w:lvl>
    <w:lvl w:ilvl="3" w:tplc="280A0001" w:tentative="1">
      <w:start w:val="1"/>
      <w:numFmt w:val="bullet"/>
      <w:lvlText w:val=""/>
      <w:lvlJc w:val="left"/>
      <w:pPr>
        <w:ind w:left="3524" w:hanging="360"/>
      </w:pPr>
      <w:rPr>
        <w:rFonts w:ascii="Symbol" w:hAnsi="Symbol" w:hint="default"/>
      </w:rPr>
    </w:lvl>
    <w:lvl w:ilvl="4" w:tplc="280A0003" w:tentative="1">
      <w:start w:val="1"/>
      <w:numFmt w:val="bullet"/>
      <w:lvlText w:val="o"/>
      <w:lvlJc w:val="left"/>
      <w:pPr>
        <w:ind w:left="4244" w:hanging="360"/>
      </w:pPr>
      <w:rPr>
        <w:rFonts w:ascii="Courier New" w:hAnsi="Courier New" w:cs="Courier New" w:hint="default"/>
      </w:rPr>
    </w:lvl>
    <w:lvl w:ilvl="5" w:tplc="280A0005" w:tentative="1">
      <w:start w:val="1"/>
      <w:numFmt w:val="bullet"/>
      <w:lvlText w:val=""/>
      <w:lvlJc w:val="left"/>
      <w:pPr>
        <w:ind w:left="4964" w:hanging="360"/>
      </w:pPr>
      <w:rPr>
        <w:rFonts w:ascii="Wingdings" w:hAnsi="Wingdings" w:hint="default"/>
      </w:rPr>
    </w:lvl>
    <w:lvl w:ilvl="6" w:tplc="280A0001" w:tentative="1">
      <w:start w:val="1"/>
      <w:numFmt w:val="bullet"/>
      <w:lvlText w:val=""/>
      <w:lvlJc w:val="left"/>
      <w:pPr>
        <w:ind w:left="5684" w:hanging="360"/>
      </w:pPr>
      <w:rPr>
        <w:rFonts w:ascii="Symbol" w:hAnsi="Symbol" w:hint="default"/>
      </w:rPr>
    </w:lvl>
    <w:lvl w:ilvl="7" w:tplc="280A0003" w:tentative="1">
      <w:start w:val="1"/>
      <w:numFmt w:val="bullet"/>
      <w:lvlText w:val="o"/>
      <w:lvlJc w:val="left"/>
      <w:pPr>
        <w:ind w:left="6404" w:hanging="360"/>
      </w:pPr>
      <w:rPr>
        <w:rFonts w:ascii="Courier New" w:hAnsi="Courier New" w:cs="Courier New" w:hint="default"/>
      </w:rPr>
    </w:lvl>
    <w:lvl w:ilvl="8" w:tplc="280A0005" w:tentative="1">
      <w:start w:val="1"/>
      <w:numFmt w:val="bullet"/>
      <w:lvlText w:val=""/>
      <w:lvlJc w:val="left"/>
      <w:pPr>
        <w:ind w:left="7124" w:hanging="360"/>
      </w:pPr>
      <w:rPr>
        <w:rFonts w:ascii="Wingdings" w:hAnsi="Wingdings" w:hint="default"/>
      </w:rPr>
    </w:lvl>
  </w:abstractNum>
  <w:abstractNum w:abstractNumId="14" w15:restartNumberingAfterBreak="0">
    <w:nsid w:val="4BA13130"/>
    <w:multiLevelType w:val="hybridMultilevel"/>
    <w:tmpl w:val="9916737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E6D6CD6"/>
    <w:multiLevelType w:val="hybridMultilevel"/>
    <w:tmpl w:val="DB26F48A"/>
    <w:lvl w:ilvl="0" w:tplc="280A0009">
      <w:start w:val="1"/>
      <w:numFmt w:val="bullet"/>
      <w:lvlText w:val=""/>
      <w:lvlJc w:val="left"/>
      <w:pPr>
        <w:ind w:left="720" w:hanging="360"/>
      </w:pPr>
      <w:rPr>
        <w:rFonts w:ascii="Wingdings" w:hAnsi="Wingdings" w:hint="default"/>
        <w:b/>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54B205E0"/>
    <w:multiLevelType w:val="hybridMultilevel"/>
    <w:tmpl w:val="23BAF248"/>
    <w:lvl w:ilvl="0" w:tplc="280A000B">
      <w:start w:val="1"/>
      <w:numFmt w:val="bullet"/>
      <w:lvlText w:val=""/>
      <w:lvlJc w:val="left"/>
      <w:pPr>
        <w:ind w:left="1260" w:hanging="360"/>
      </w:pPr>
      <w:rPr>
        <w:rFonts w:ascii="Wingdings" w:hAnsi="Wingdings" w:hint="default"/>
      </w:rPr>
    </w:lvl>
    <w:lvl w:ilvl="1" w:tplc="280A0003">
      <w:start w:val="1"/>
      <w:numFmt w:val="bullet"/>
      <w:lvlText w:val="o"/>
      <w:lvlJc w:val="left"/>
      <w:pPr>
        <w:ind w:left="1080" w:hanging="360"/>
      </w:pPr>
      <w:rPr>
        <w:rFonts w:ascii="Courier New" w:hAnsi="Courier New" w:hint="default"/>
      </w:rPr>
    </w:lvl>
    <w:lvl w:ilvl="2" w:tplc="280A0003">
      <w:start w:val="1"/>
      <w:numFmt w:val="bullet"/>
      <w:lvlText w:val="o"/>
      <w:lvlJc w:val="left"/>
      <w:pPr>
        <w:ind w:left="1800" w:hanging="360"/>
      </w:pPr>
      <w:rPr>
        <w:rFonts w:ascii="Courier New" w:hAnsi="Courier New" w:cs="Courier New"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7" w15:restartNumberingAfterBreak="0">
    <w:nsid w:val="57E11BC9"/>
    <w:multiLevelType w:val="hybridMultilevel"/>
    <w:tmpl w:val="7834E0DE"/>
    <w:lvl w:ilvl="0" w:tplc="1D8A927C">
      <w:start w:val="1"/>
      <w:numFmt w:val="decimal"/>
      <w:lvlText w:val="%1."/>
      <w:lvlJc w:val="left"/>
      <w:pPr>
        <w:ind w:left="644"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6009135E"/>
    <w:multiLevelType w:val="hybridMultilevel"/>
    <w:tmpl w:val="5B16BE3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620C3BB9"/>
    <w:multiLevelType w:val="hybridMultilevel"/>
    <w:tmpl w:val="D23A746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65315FCF"/>
    <w:multiLevelType w:val="hybridMultilevel"/>
    <w:tmpl w:val="82348ED0"/>
    <w:lvl w:ilvl="0" w:tplc="280A000D">
      <w:start w:val="1"/>
      <w:numFmt w:val="bullet"/>
      <w:lvlText w:val=""/>
      <w:lvlJc w:val="left"/>
      <w:pPr>
        <w:ind w:left="1068" w:hanging="360"/>
      </w:pPr>
      <w:rPr>
        <w:rFonts w:ascii="Wingdings" w:hAnsi="Wingdings" w:hint="default"/>
        <w:b/>
      </w:rPr>
    </w:lvl>
    <w:lvl w:ilvl="1" w:tplc="280A0019" w:tentative="1">
      <w:start w:val="1"/>
      <w:numFmt w:val="lowerLetter"/>
      <w:lvlText w:val="%2."/>
      <w:lvlJc w:val="left"/>
      <w:pPr>
        <w:ind w:left="1864" w:hanging="360"/>
      </w:pPr>
    </w:lvl>
    <w:lvl w:ilvl="2" w:tplc="280A001B" w:tentative="1">
      <w:start w:val="1"/>
      <w:numFmt w:val="lowerRoman"/>
      <w:lvlText w:val="%3."/>
      <w:lvlJc w:val="right"/>
      <w:pPr>
        <w:ind w:left="2584" w:hanging="180"/>
      </w:pPr>
    </w:lvl>
    <w:lvl w:ilvl="3" w:tplc="280A000F" w:tentative="1">
      <w:start w:val="1"/>
      <w:numFmt w:val="decimal"/>
      <w:lvlText w:val="%4."/>
      <w:lvlJc w:val="left"/>
      <w:pPr>
        <w:ind w:left="3304" w:hanging="360"/>
      </w:pPr>
    </w:lvl>
    <w:lvl w:ilvl="4" w:tplc="280A0019" w:tentative="1">
      <w:start w:val="1"/>
      <w:numFmt w:val="lowerLetter"/>
      <w:lvlText w:val="%5."/>
      <w:lvlJc w:val="left"/>
      <w:pPr>
        <w:ind w:left="4024" w:hanging="360"/>
      </w:pPr>
    </w:lvl>
    <w:lvl w:ilvl="5" w:tplc="280A001B" w:tentative="1">
      <w:start w:val="1"/>
      <w:numFmt w:val="lowerRoman"/>
      <w:lvlText w:val="%6."/>
      <w:lvlJc w:val="right"/>
      <w:pPr>
        <w:ind w:left="4744" w:hanging="180"/>
      </w:pPr>
    </w:lvl>
    <w:lvl w:ilvl="6" w:tplc="280A000F" w:tentative="1">
      <w:start w:val="1"/>
      <w:numFmt w:val="decimal"/>
      <w:lvlText w:val="%7."/>
      <w:lvlJc w:val="left"/>
      <w:pPr>
        <w:ind w:left="5464" w:hanging="360"/>
      </w:pPr>
    </w:lvl>
    <w:lvl w:ilvl="7" w:tplc="280A0019" w:tentative="1">
      <w:start w:val="1"/>
      <w:numFmt w:val="lowerLetter"/>
      <w:lvlText w:val="%8."/>
      <w:lvlJc w:val="left"/>
      <w:pPr>
        <w:ind w:left="6184" w:hanging="360"/>
      </w:pPr>
    </w:lvl>
    <w:lvl w:ilvl="8" w:tplc="280A001B" w:tentative="1">
      <w:start w:val="1"/>
      <w:numFmt w:val="lowerRoman"/>
      <w:lvlText w:val="%9."/>
      <w:lvlJc w:val="right"/>
      <w:pPr>
        <w:ind w:left="6904" w:hanging="180"/>
      </w:pPr>
    </w:lvl>
  </w:abstractNum>
  <w:abstractNum w:abstractNumId="21" w15:restartNumberingAfterBreak="0">
    <w:nsid w:val="6D883A0C"/>
    <w:multiLevelType w:val="hybridMultilevel"/>
    <w:tmpl w:val="2FECFA7C"/>
    <w:lvl w:ilvl="0" w:tplc="280A000D">
      <w:start w:val="1"/>
      <w:numFmt w:val="bullet"/>
      <w:lvlText w:val=""/>
      <w:lvlJc w:val="left"/>
      <w:pPr>
        <w:ind w:left="644" w:hanging="360"/>
      </w:pPr>
      <w:rPr>
        <w:rFonts w:ascii="Wingdings" w:hAnsi="Wingding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6F5D2137"/>
    <w:multiLevelType w:val="hybridMultilevel"/>
    <w:tmpl w:val="2B76D916"/>
    <w:lvl w:ilvl="0" w:tplc="BF4EA38A">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1AB096B"/>
    <w:multiLevelType w:val="hybridMultilevel"/>
    <w:tmpl w:val="1FDC7F1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71D377D8"/>
    <w:multiLevelType w:val="hybridMultilevel"/>
    <w:tmpl w:val="B6E02600"/>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73A001E9"/>
    <w:multiLevelType w:val="hybridMultilevel"/>
    <w:tmpl w:val="3DAC72F6"/>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77234B21"/>
    <w:multiLevelType w:val="hybridMultilevel"/>
    <w:tmpl w:val="67EC610A"/>
    <w:lvl w:ilvl="0" w:tplc="48EC150C">
      <w:start w:val="1"/>
      <w:numFmt w:val="decimal"/>
      <w:lvlText w:val="%1."/>
      <w:lvlJc w:val="left"/>
      <w:pPr>
        <w:ind w:left="360" w:hanging="360"/>
      </w:pPr>
      <w:rPr>
        <w:rFonts w:hint="default"/>
        <w:b/>
      </w:rPr>
    </w:lvl>
    <w:lvl w:ilvl="1" w:tplc="280A0019">
      <w:start w:val="1"/>
      <w:numFmt w:val="lowerLetter"/>
      <w:lvlText w:val="%2."/>
      <w:lvlJc w:val="left"/>
      <w:pPr>
        <w:ind w:left="1156" w:hanging="360"/>
      </w:pPr>
    </w:lvl>
    <w:lvl w:ilvl="2" w:tplc="280A001B" w:tentative="1">
      <w:start w:val="1"/>
      <w:numFmt w:val="lowerRoman"/>
      <w:lvlText w:val="%3."/>
      <w:lvlJc w:val="right"/>
      <w:pPr>
        <w:ind w:left="1876" w:hanging="180"/>
      </w:pPr>
    </w:lvl>
    <w:lvl w:ilvl="3" w:tplc="280A000F" w:tentative="1">
      <w:start w:val="1"/>
      <w:numFmt w:val="decimal"/>
      <w:lvlText w:val="%4."/>
      <w:lvlJc w:val="left"/>
      <w:pPr>
        <w:ind w:left="2596" w:hanging="360"/>
      </w:pPr>
    </w:lvl>
    <w:lvl w:ilvl="4" w:tplc="280A0019" w:tentative="1">
      <w:start w:val="1"/>
      <w:numFmt w:val="lowerLetter"/>
      <w:lvlText w:val="%5."/>
      <w:lvlJc w:val="left"/>
      <w:pPr>
        <w:ind w:left="3316" w:hanging="360"/>
      </w:pPr>
    </w:lvl>
    <w:lvl w:ilvl="5" w:tplc="280A001B" w:tentative="1">
      <w:start w:val="1"/>
      <w:numFmt w:val="lowerRoman"/>
      <w:lvlText w:val="%6."/>
      <w:lvlJc w:val="right"/>
      <w:pPr>
        <w:ind w:left="4036" w:hanging="180"/>
      </w:pPr>
    </w:lvl>
    <w:lvl w:ilvl="6" w:tplc="280A000F" w:tentative="1">
      <w:start w:val="1"/>
      <w:numFmt w:val="decimal"/>
      <w:lvlText w:val="%7."/>
      <w:lvlJc w:val="left"/>
      <w:pPr>
        <w:ind w:left="4756" w:hanging="360"/>
      </w:pPr>
    </w:lvl>
    <w:lvl w:ilvl="7" w:tplc="280A0019" w:tentative="1">
      <w:start w:val="1"/>
      <w:numFmt w:val="lowerLetter"/>
      <w:lvlText w:val="%8."/>
      <w:lvlJc w:val="left"/>
      <w:pPr>
        <w:ind w:left="5476" w:hanging="360"/>
      </w:pPr>
    </w:lvl>
    <w:lvl w:ilvl="8" w:tplc="280A001B" w:tentative="1">
      <w:start w:val="1"/>
      <w:numFmt w:val="lowerRoman"/>
      <w:lvlText w:val="%9."/>
      <w:lvlJc w:val="right"/>
      <w:pPr>
        <w:ind w:left="6196" w:hanging="180"/>
      </w:pPr>
    </w:lvl>
  </w:abstractNum>
  <w:abstractNum w:abstractNumId="27" w15:restartNumberingAfterBreak="0">
    <w:nsid w:val="780A7C44"/>
    <w:multiLevelType w:val="hybridMultilevel"/>
    <w:tmpl w:val="0E2886D8"/>
    <w:lvl w:ilvl="0" w:tplc="280A0009">
      <w:start w:val="1"/>
      <w:numFmt w:val="bullet"/>
      <w:lvlText w:val=""/>
      <w:lvlJc w:val="left"/>
      <w:pPr>
        <w:ind w:left="1260" w:hanging="360"/>
      </w:pPr>
      <w:rPr>
        <w:rFonts w:ascii="Wingdings" w:hAnsi="Wingdings" w:hint="default"/>
        <w:b/>
      </w:rPr>
    </w:lvl>
    <w:lvl w:ilvl="1" w:tplc="280A0003">
      <w:start w:val="1"/>
      <w:numFmt w:val="bullet"/>
      <w:lvlText w:val="o"/>
      <w:lvlJc w:val="left"/>
      <w:pPr>
        <w:ind w:left="1080" w:hanging="360"/>
      </w:pPr>
      <w:rPr>
        <w:rFonts w:ascii="Courier New" w:hAnsi="Courier New" w:hint="default"/>
      </w:rPr>
    </w:lvl>
    <w:lvl w:ilvl="2" w:tplc="280A0003">
      <w:start w:val="1"/>
      <w:numFmt w:val="bullet"/>
      <w:lvlText w:val="o"/>
      <w:lvlJc w:val="left"/>
      <w:pPr>
        <w:ind w:left="1800" w:hanging="360"/>
      </w:pPr>
      <w:rPr>
        <w:rFonts w:ascii="Courier New" w:hAnsi="Courier New" w:cs="Courier New"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hint="default"/>
      </w:rPr>
    </w:lvl>
    <w:lvl w:ilvl="8" w:tplc="280A0005" w:tentative="1">
      <w:start w:val="1"/>
      <w:numFmt w:val="bullet"/>
      <w:lvlText w:val=""/>
      <w:lvlJc w:val="left"/>
      <w:pPr>
        <w:ind w:left="6120" w:hanging="360"/>
      </w:pPr>
      <w:rPr>
        <w:rFonts w:ascii="Wingdings" w:hAnsi="Wingdings" w:hint="default"/>
      </w:rPr>
    </w:lvl>
  </w:abstractNum>
  <w:num w:numId="1">
    <w:abstractNumId w:val="16"/>
  </w:num>
  <w:num w:numId="2">
    <w:abstractNumId w:val="3"/>
  </w:num>
  <w:num w:numId="3">
    <w:abstractNumId w:val="13"/>
  </w:num>
  <w:num w:numId="4">
    <w:abstractNumId w:val="26"/>
  </w:num>
  <w:num w:numId="5">
    <w:abstractNumId w:val="22"/>
  </w:num>
  <w:num w:numId="6">
    <w:abstractNumId w:val="10"/>
  </w:num>
  <w:num w:numId="7">
    <w:abstractNumId w:val="27"/>
  </w:num>
  <w:num w:numId="8">
    <w:abstractNumId w:val="6"/>
  </w:num>
  <w:num w:numId="9">
    <w:abstractNumId w:val="18"/>
  </w:num>
  <w:num w:numId="10">
    <w:abstractNumId w:val="15"/>
  </w:num>
  <w:num w:numId="11">
    <w:abstractNumId w:val="9"/>
  </w:num>
  <w:num w:numId="12">
    <w:abstractNumId w:val="20"/>
  </w:num>
  <w:num w:numId="13">
    <w:abstractNumId w:val="8"/>
  </w:num>
  <w:num w:numId="14">
    <w:abstractNumId w:val="0"/>
  </w:num>
  <w:num w:numId="15">
    <w:abstractNumId w:val="23"/>
  </w:num>
  <w:num w:numId="16">
    <w:abstractNumId w:val="1"/>
  </w:num>
  <w:num w:numId="17">
    <w:abstractNumId w:val="7"/>
  </w:num>
  <w:num w:numId="18">
    <w:abstractNumId w:val="12"/>
  </w:num>
  <w:num w:numId="19">
    <w:abstractNumId w:val="17"/>
  </w:num>
  <w:num w:numId="20">
    <w:abstractNumId w:val="25"/>
  </w:num>
  <w:num w:numId="21">
    <w:abstractNumId w:val="14"/>
  </w:num>
  <w:num w:numId="22">
    <w:abstractNumId w:val="21"/>
  </w:num>
  <w:num w:numId="23">
    <w:abstractNumId w:val="11"/>
  </w:num>
  <w:num w:numId="24">
    <w:abstractNumId w:val="4"/>
  </w:num>
  <w:num w:numId="25">
    <w:abstractNumId w:val="19"/>
  </w:num>
  <w:num w:numId="26">
    <w:abstractNumId w:val="5"/>
  </w:num>
  <w:num w:numId="27">
    <w:abstractNumId w:val="24"/>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activeWritingStyle w:appName="MSWord" w:lang="pt-BR" w:vendorID="64" w:dllVersion="6" w:nlCheck="1" w:checkStyle="0"/>
  <w:activeWritingStyle w:appName="MSWord" w:lang="es-ES" w:vendorID="64" w:dllVersion="6" w:nlCheck="1" w:checkStyle="1"/>
  <w:activeWritingStyle w:appName="MSWord" w:lang="es-PE" w:vendorID="64" w:dllVersion="6" w:nlCheck="1" w:checkStyle="1"/>
  <w:activeWritingStyle w:appName="MSWord" w:lang="es-MX" w:vendorID="64" w:dllVersion="6" w:nlCheck="1" w:checkStyle="1"/>
  <w:activeWritingStyle w:appName="MSWord" w:lang="es-ES_tradnl" w:vendorID="64" w:dllVersion="6" w:nlCheck="1" w:checkStyle="1"/>
  <w:activeWritingStyle w:appName="MSWord" w:lang="es-ES" w:vendorID="64" w:dllVersion="4096" w:nlCheck="1" w:checkStyle="0"/>
  <w:activeWritingStyle w:appName="MSWord" w:lang="es-ES_tradnl" w:vendorID="64" w:dllVersion="4096" w:nlCheck="1" w:checkStyle="0"/>
  <w:activeWritingStyle w:appName="MSWord" w:lang="es-PE" w:vendorID="64" w:dllVersion="4096" w:nlCheck="1" w:checkStyle="0"/>
  <w:activeWritingStyle w:appName="MSWord" w:lang="pt-BR" w:vendorID="64" w:dllVersion="4096" w:nlCheck="1" w:checkStyle="0"/>
  <w:activeWritingStyle w:appName="MSWord" w:lang="es-MX" w:vendorID="64" w:dllVersion="4096" w:nlCheck="1" w:checkStyle="0"/>
  <w:activeWritingStyle w:appName="MSWord" w:lang="es-ES" w:vendorID="64" w:dllVersion="131078" w:nlCheck="1" w:checkStyle="0"/>
  <w:activeWritingStyle w:appName="MSWord" w:lang="es-MX" w:vendorID="64" w:dllVersion="131078" w:nlCheck="1" w:checkStyle="0"/>
  <w:activeWritingStyle w:appName="MSWord" w:lang="es-ES_tradnl" w:vendorID="64" w:dllVersion="131078" w:nlCheck="1" w:checkStyle="0"/>
  <w:activeWritingStyle w:appName="MSWord" w:lang="es-PE" w:vendorID="64" w:dllVersion="131078" w:nlCheck="1" w:checkStyle="0"/>
  <w:activeWritingStyle w:appName="MSWord" w:lang="pt-BR"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6D2"/>
    <w:rsid w:val="00015438"/>
    <w:rsid w:val="00023C09"/>
    <w:rsid w:val="00033009"/>
    <w:rsid w:val="00045817"/>
    <w:rsid w:val="0005787D"/>
    <w:rsid w:val="000607D8"/>
    <w:rsid w:val="000701D9"/>
    <w:rsid w:val="00075CC2"/>
    <w:rsid w:val="000855A6"/>
    <w:rsid w:val="000864FB"/>
    <w:rsid w:val="00091B9F"/>
    <w:rsid w:val="00091BB0"/>
    <w:rsid w:val="00091FAB"/>
    <w:rsid w:val="00094853"/>
    <w:rsid w:val="000A12D9"/>
    <w:rsid w:val="000A2091"/>
    <w:rsid w:val="000B5875"/>
    <w:rsid w:val="000C3A4A"/>
    <w:rsid w:val="000E1639"/>
    <w:rsid w:val="000F048C"/>
    <w:rsid w:val="001000B3"/>
    <w:rsid w:val="00102521"/>
    <w:rsid w:val="00105A82"/>
    <w:rsid w:val="0011049C"/>
    <w:rsid w:val="0011393D"/>
    <w:rsid w:val="0012136F"/>
    <w:rsid w:val="0012246A"/>
    <w:rsid w:val="00126E81"/>
    <w:rsid w:val="001360DF"/>
    <w:rsid w:val="00137006"/>
    <w:rsid w:val="00140881"/>
    <w:rsid w:val="00140DDF"/>
    <w:rsid w:val="00141938"/>
    <w:rsid w:val="00146F9C"/>
    <w:rsid w:val="00151799"/>
    <w:rsid w:val="00153F94"/>
    <w:rsid w:val="00160B6C"/>
    <w:rsid w:val="00185BBC"/>
    <w:rsid w:val="0018755E"/>
    <w:rsid w:val="001936D2"/>
    <w:rsid w:val="001976DC"/>
    <w:rsid w:val="001A5AE1"/>
    <w:rsid w:val="001B0F6C"/>
    <w:rsid w:val="001B744A"/>
    <w:rsid w:val="001C5C7B"/>
    <w:rsid w:val="001D3D41"/>
    <w:rsid w:val="001D49DE"/>
    <w:rsid w:val="001D5E80"/>
    <w:rsid w:val="002019B6"/>
    <w:rsid w:val="00202D3B"/>
    <w:rsid w:val="002069F2"/>
    <w:rsid w:val="00210C6C"/>
    <w:rsid w:val="002249CD"/>
    <w:rsid w:val="00240AA0"/>
    <w:rsid w:val="00251689"/>
    <w:rsid w:val="002518EC"/>
    <w:rsid w:val="00255877"/>
    <w:rsid w:val="00261619"/>
    <w:rsid w:val="00262A5C"/>
    <w:rsid w:val="00262D96"/>
    <w:rsid w:val="00264C05"/>
    <w:rsid w:val="00271BCB"/>
    <w:rsid w:val="002742C9"/>
    <w:rsid w:val="00274CF7"/>
    <w:rsid w:val="00282566"/>
    <w:rsid w:val="00284CBF"/>
    <w:rsid w:val="002A02D6"/>
    <w:rsid w:val="002A1E7C"/>
    <w:rsid w:val="002A2C57"/>
    <w:rsid w:val="002B003C"/>
    <w:rsid w:val="002C1DE3"/>
    <w:rsid w:val="002C4A99"/>
    <w:rsid w:val="002D0C09"/>
    <w:rsid w:val="002D66F6"/>
    <w:rsid w:val="002E2DFB"/>
    <w:rsid w:val="002E58F2"/>
    <w:rsid w:val="002F3997"/>
    <w:rsid w:val="002F7E72"/>
    <w:rsid w:val="003026D3"/>
    <w:rsid w:val="00311076"/>
    <w:rsid w:val="0031387C"/>
    <w:rsid w:val="00321EF1"/>
    <w:rsid w:val="00322265"/>
    <w:rsid w:val="00322D34"/>
    <w:rsid w:val="003306F5"/>
    <w:rsid w:val="00337253"/>
    <w:rsid w:val="00337B31"/>
    <w:rsid w:val="00344BDC"/>
    <w:rsid w:val="00347312"/>
    <w:rsid w:val="00351D42"/>
    <w:rsid w:val="003543BD"/>
    <w:rsid w:val="003705ED"/>
    <w:rsid w:val="003714AF"/>
    <w:rsid w:val="00380AA5"/>
    <w:rsid w:val="0038174B"/>
    <w:rsid w:val="00391C77"/>
    <w:rsid w:val="003936D5"/>
    <w:rsid w:val="003A28E3"/>
    <w:rsid w:val="003A45CA"/>
    <w:rsid w:val="003A4D4E"/>
    <w:rsid w:val="003C2AA3"/>
    <w:rsid w:val="003C4F33"/>
    <w:rsid w:val="003C75A8"/>
    <w:rsid w:val="003D0190"/>
    <w:rsid w:val="003D02E0"/>
    <w:rsid w:val="003D20B0"/>
    <w:rsid w:val="003D245B"/>
    <w:rsid w:val="003D5853"/>
    <w:rsid w:val="004007DF"/>
    <w:rsid w:val="00402BE6"/>
    <w:rsid w:val="00404AFC"/>
    <w:rsid w:val="004107FC"/>
    <w:rsid w:val="0041564A"/>
    <w:rsid w:val="00442D27"/>
    <w:rsid w:val="004542E4"/>
    <w:rsid w:val="004605B2"/>
    <w:rsid w:val="00461346"/>
    <w:rsid w:val="00461458"/>
    <w:rsid w:val="004619CB"/>
    <w:rsid w:val="00462645"/>
    <w:rsid w:val="0046702C"/>
    <w:rsid w:val="00475E76"/>
    <w:rsid w:val="00480B6D"/>
    <w:rsid w:val="00483A7A"/>
    <w:rsid w:val="004841E8"/>
    <w:rsid w:val="00491ABA"/>
    <w:rsid w:val="00492B45"/>
    <w:rsid w:val="00493A45"/>
    <w:rsid w:val="004A08A1"/>
    <w:rsid w:val="004B5268"/>
    <w:rsid w:val="004B5B69"/>
    <w:rsid w:val="004C6E63"/>
    <w:rsid w:val="004C6F74"/>
    <w:rsid w:val="004D580A"/>
    <w:rsid w:val="004D5B7C"/>
    <w:rsid w:val="004D625C"/>
    <w:rsid w:val="004E0773"/>
    <w:rsid w:val="004E3175"/>
    <w:rsid w:val="004F0E5F"/>
    <w:rsid w:val="004F2666"/>
    <w:rsid w:val="004F3B67"/>
    <w:rsid w:val="004F58DD"/>
    <w:rsid w:val="004F7789"/>
    <w:rsid w:val="005037FC"/>
    <w:rsid w:val="00506786"/>
    <w:rsid w:val="0051117E"/>
    <w:rsid w:val="005234CF"/>
    <w:rsid w:val="00527AAB"/>
    <w:rsid w:val="00527E43"/>
    <w:rsid w:val="00532555"/>
    <w:rsid w:val="00537C3A"/>
    <w:rsid w:val="005505EA"/>
    <w:rsid w:val="00551DB7"/>
    <w:rsid w:val="00557DC9"/>
    <w:rsid w:val="00565991"/>
    <w:rsid w:val="00574395"/>
    <w:rsid w:val="005807FE"/>
    <w:rsid w:val="00587C19"/>
    <w:rsid w:val="005A1301"/>
    <w:rsid w:val="005A4553"/>
    <w:rsid w:val="005B0488"/>
    <w:rsid w:val="005B58EE"/>
    <w:rsid w:val="005C0A00"/>
    <w:rsid w:val="005E7810"/>
    <w:rsid w:val="00625804"/>
    <w:rsid w:val="00653CAB"/>
    <w:rsid w:val="006637E0"/>
    <w:rsid w:val="00663C27"/>
    <w:rsid w:val="006679B7"/>
    <w:rsid w:val="00675315"/>
    <w:rsid w:val="00684A64"/>
    <w:rsid w:val="00686A7C"/>
    <w:rsid w:val="00691D26"/>
    <w:rsid w:val="006922BB"/>
    <w:rsid w:val="006955CF"/>
    <w:rsid w:val="006963F4"/>
    <w:rsid w:val="006A0F86"/>
    <w:rsid w:val="006A3D63"/>
    <w:rsid w:val="006C7811"/>
    <w:rsid w:val="006D404A"/>
    <w:rsid w:val="006D57E0"/>
    <w:rsid w:val="006D602B"/>
    <w:rsid w:val="006F1C0B"/>
    <w:rsid w:val="006F4D56"/>
    <w:rsid w:val="006F6509"/>
    <w:rsid w:val="007109AD"/>
    <w:rsid w:val="00724771"/>
    <w:rsid w:val="0072544F"/>
    <w:rsid w:val="00771080"/>
    <w:rsid w:val="00772279"/>
    <w:rsid w:val="0079374E"/>
    <w:rsid w:val="007A0DFB"/>
    <w:rsid w:val="007C3098"/>
    <w:rsid w:val="007C7F15"/>
    <w:rsid w:val="007E3D8E"/>
    <w:rsid w:val="007F038B"/>
    <w:rsid w:val="007F1E14"/>
    <w:rsid w:val="007F3025"/>
    <w:rsid w:val="007F54EE"/>
    <w:rsid w:val="0080342A"/>
    <w:rsid w:val="00807543"/>
    <w:rsid w:val="0081737E"/>
    <w:rsid w:val="00817F1B"/>
    <w:rsid w:val="0082243E"/>
    <w:rsid w:val="00827C1E"/>
    <w:rsid w:val="00833E9E"/>
    <w:rsid w:val="0083501E"/>
    <w:rsid w:val="00840DAC"/>
    <w:rsid w:val="00843BD9"/>
    <w:rsid w:val="00846BE6"/>
    <w:rsid w:val="00853ED6"/>
    <w:rsid w:val="00857F93"/>
    <w:rsid w:val="00860162"/>
    <w:rsid w:val="008624F0"/>
    <w:rsid w:val="00865167"/>
    <w:rsid w:val="00866D11"/>
    <w:rsid w:val="00877E4C"/>
    <w:rsid w:val="00880B84"/>
    <w:rsid w:val="00880D8A"/>
    <w:rsid w:val="008A2480"/>
    <w:rsid w:val="008A3FC1"/>
    <w:rsid w:val="008A5D25"/>
    <w:rsid w:val="008A7F18"/>
    <w:rsid w:val="008B0540"/>
    <w:rsid w:val="008B57F3"/>
    <w:rsid w:val="008C2828"/>
    <w:rsid w:val="008C2971"/>
    <w:rsid w:val="008D4F85"/>
    <w:rsid w:val="008D7E01"/>
    <w:rsid w:val="008F68F4"/>
    <w:rsid w:val="009008CB"/>
    <w:rsid w:val="0092009A"/>
    <w:rsid w:val="009249C8"/>
    <w:rsid w:val="0092554A"/>
    <w:rsid w:val="00926C15"/>
    <w:rsid w:val="009356D3"/>
    <w:rsid w:val="0095191B"/>
    <w:rsid w:val="009713EF"/>
    <w:rsid w:val="00973FA9"/>
    <w:rsid w:val="00975800"/>
    <w:rsid w:val="00984345"/>
    <w:rsid w:val="009867D3"/>
    <w:rsid w:val="009B4E2D"/>
    <w:rsid w:val="009B5B9F"/>
    <w:rsid w:val="009C35A0"/>
    <w:rsid w:val="009C4865"/>
    <w:rsid w:val="009D0039"/>
    <w:rsid w:val="009D4EC0"/>
    <w:rsid w:val="009D51BC"/>
    <w:rsid w:val="009D5A7B"/>
    <w:rsid w:val="009E1D16"/>
    <w:rsid w:val="009E3B81"/>
    <w:rsid w:val="009E668A"/>
    <w:rsid w:val="009F067A"/>
    <w:rsid w:val="00A05295"/>
    <w:rsid w:val="00A11B2D"/>
    <w:rsid w:val="00A16B03"/>
    <w:rsid w:val="00A2022F"/>
    <w:rsid w:val="00A21150"/>
    <w:rsid w:val="00A25641"/>
    <w:rsid w:val="00A32566"/>
    <w:rsid w:val="00A4067E"/>
    <w:rsid w:val="00A545D4"/>
    <w:rsid w:val="00A60601"/>
    <w:rsid w:val="00A6390E"/>
    <w:rsid w:val="00A6620A"/>
    <w:rsid w:val="00AA5E47"/>
    <w:rsid w:val="00AD2870"/>
    <w:rsid w:val="00AD3416"/>
    <w:rsid w:val="00AD728F"/>
    <w:rsid w:val="00AD7744"/>
    <w:rsid w:val="00AE5843"/>
    <w:rsid w:val="00AF620B"/>
    <w:rsid w:val="00AF75AC"/>
    <w:rsid w:val="00AF7AC7"/>
    <w:rsid w:val="00B104A1"/>
    <w:rsid w:val="00B10D2A"/>
    <w:rsid w:val="00B10D61"/>
    <w:rsid w:val="00B11DA0"/>
    <w:rsid w:val="00B127CA"/>
    <w:rsid w:val="00B15CD2"/>
    <w:rsid w:val="00B17AB2"/>
    <w:rsid w:val="00B51EF5"/>
    <w:rsid w:val="00B64B0C"/>
    <w:rsid w:val="00B6638C"/>
    <w:rsid w:val="00B66C34"/>
    <w:rsid w:val="00B7513C"/>
    <w:rsid w:val="00B75AAD"/>
    <w:rsid w:val="00B8137A"/>
    <w:rsid w:val="00B81BD3"/>
    <w:rsid w:val="00B948DD"/>
    <w:rsid w:val="00B94F16"/>
    <w:rsid w:val="00B96B4C"/>
    <w:rsid w:val="00B97482"/>
    <w:rsid w:val="00BA47A9"/>
    <w:rsid w:val="00BB199A"/>
    <w:rsid w:val="00BC7145"/>
    <w:rsid w:val="00BD402D"/>
    <w:rsid w:val="00BD7D90"/>
    <w:rsid w:val="00BE5A49"/>
    <w:rsid w:val="00C02D91"/>
    <w:rsid w:val="00C02EF2"/>
    <w:rsid w:val="00C079A1"/>
    <w:rsid w:val="00C1032A"/>
    <w:rsid w:val="00C17C51"/>
    <w:rsid w:val="00C22D3B"/>
    <w:rsid w:val="00C335FB"/>
    <w:rsid w:val="00C552DE"/>
    <w:rsid w:val="00C56E1C"/>
    <w:rsid w:val="00C648AA"/>
    <w:rsid w:val="00C70BB8"/>
    <w:rsid w:val="00C73EA0"/>
    <w:rsid w:val="00C7433A"/>
    <w:rsid w:val="00C776BE"/>
    <w:rsid w:val="00C81D32"/>
    <w:rsid w:val="00C83353"/>
    <w:rsid w:val="00C93A47"/>
    <w:rsid w:val="00CB03C4"/>
    <w:rsid w:val="00CB5224"/>
    <w:rsid w:val="00CC2E14"/>
    <w:rsid w:val="00CD1722"/>
    <w:rsid w:val="00CD41B7"/>
    <w:rsid w:val="00D009EB"/>
    <w:rsid w:val="00D050B7"/>
    <w:rsid w:val="00D05590"/>
    <w:rsid w:val="00D06678"/>
    <w:rsid w:val="00D12358"/>
    <w:rsid w:val="00D36092"/>
    <w:rsid w:val="00D4111D"/>
    <w:rsid w:val="00D428EC"/>
    <w:rsid w:val="00D46728"/>
    <w:rsid w:val="00D46C79"/>
    <w:rsid w:val="00D4732C"/>
    <w:rsid w:val="00D545C4"/>
    <w:rsid w:val="00D56A29"/>
    <w:rsid w:val="00D7102B"/>
    <w:rsid w:val="00D77EC5"/>
    <w:rsid w:val="00D8112D"/>
    <w:rsid w:val="00D8256C"/>
    <w:rsid w:val="00D83C62"/>
    <w:rsid w:val="00DA3195"/>
    <w:rsid w:val="00DB12B0"/>
    <w:rsid w:val="00DC16F0"/>
    <w:rsid w:val="00DE6B29"/>
    <w:rsid w:val="00DF1F82"/>
    <w:rsid w:val="00DF3D76"/>
    <w:rsid w:val="00DF79B0"/>
    <w:rsid w:val="00E07264"/>
    <w:rsid w:val="00E10E97"/>
    <w:rsid w:val="00E20EFC"/>
    <w:rsid w:val="00E24D8B"/>
    <w:rsid w:val="00E24FC4"/>
    <w:rsid w:val="00E32C62"/>
    <w:rsid w:val="00E33E7A"/>
    <w:rsid w:val="00E34BCC"/>
    <w:rsid w:val="00E37EA2"/>
    <w:rsid w:val="00E43C40"/>
    <w:rsid w:val="00E4688B"/>
    <w:rsid w:val="00E66156"/>
    <w:rsid w:val="00E84892"/>
    <w:rsid w:val="00E8632B"/>
    <w:rsid w:val="00E934BF"/>
    <w:rsid w:val="00E964AF"/>
    <w:rsid w:val="00E97CF1"/>
    <w:rsid w:val="00EA1999"/>
    <w:rsid w:val="00EA4053"/>
    <w:rsid w:val="00EA5DA6"/>
    <w:rsid w:val="00EA7CF1"/>
    <w:rsid w:val="00EB27ED"/>
    <w:rsid w:val="00EB28E1"/>
    <w:rsid w:val="00EB3BBC"/>
    <w:rsid w:val="00EB3E75"/>
    <w:rsid w:val="00EC00AE"/>
    <w:rsid w:val="00EC0CDF"/>
    <w:rsid w:val="00EC24E8"/>
    <w:rsid w:val="00F10069"/>
    <w:rsid w:val="00F131A6"/>
    <w:rsid w:val="00F23EF0"/>
    <w:rsid w:val="00F265F4"/>
    <w:rsid w:val="00F64A14"/>
    <w:rsid w:val="00F66669"/>
    <w:rsid w:val="00F751FE"/>
    <w:rsid w:val="00F8537C"/>
    <w:rsid w:val="00F91EDC"/>
    <w:rsid w:val="00FA289F"/>
    <w:rsid w:val="00FA2D32"/>
    <w:rsid w:val="00FC4E3F"/>
    <w:rsid w:val="00FC64A8"/>
    <w:rsid w:val="00FC7FBC"/>
    <w:rsid w:val="00FE0D95"/>
    <w:rsid w:val="00FE130A"/>
    <w:rsid w:val="00FE522A"/>
    <w:rsid w:val="00FF27AB"/>
    <w:rsid w:val="00FF2CC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7FA397"/>
  <w15:docId w15:val="{C0516293-7AA9-4B8F-B1C0-CEA8B4339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6A29"/>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qFormat/>
    <w:rsid w:val="00D56A29"/>
    <w:pPr>
      <w:keepNext/>
      <w:jc w:val="center"/>
      <w:outlineLvl w:val="0"/>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D56A29"/>
    <w:rPr>
      <w:rFonts w:ascii="Times New Roman" w:eastAsia="Times New Roman" w:hAnsi="Times New Roman" w:cs="Times New Roman"/>
      <w:b/>
      <w:bCs/>
      <w:sz w:val="24"/>
      <w:szCs w:val="24"/>
      <w:lang w:val="es-ES" w:eastAsia="es-ES"/>
    </w:rPr>
  </w:style>
  <w:style w:type="paragraph" w:styleId="Prrafodelista">
    <w:name w:val="List Paragraph"/>
    <w:aliases w:val="NIVEL ONE,ASPECTOS GENERALES,Titulo de Fígura,Párrafo de lista1,Cuadro 2-1,Párrafo de lista2,Iz - Párrafo de lista,Sivsa Parrafo"/>
    <w:basedOn w:val="Normal"/>
    <w:link w:val="PrrafodelistaCar"/>
    <w:uiPriority w:val="34"/>
    <w:qFormat/>
    <w:rsid w:val="00D56A29"/>
    <w:pPr>
      <w:ind w:left="720"/>
      <w:contextualSpacing/>
    </w:pPr>
  </w:style>
  <w:style w:type="character" w:customStyle="1" w:styleId="PrrafodelistaCar">
    <w:name w:val="Párrafo de lista Car"/>
    <w:aliases w:val="NIVEL ONE Car,ASPECTOS GENERALES Car,Titulo de Fígura Car,Párrafo de lista1 Car,Cuadro 2-1 Car,Párrafo de lista2 Car,Iz - Párrafo de lista Car,Sivsa Parrafo Car"/>
    <w:link w:val="Prrafodelista"/>
    <w:uiPriority w:val="34"/>
    <w:rsid w:val="00D56A29"/>
    <w:rPr>
      <w:rFonts w:ascii="Times New Roman" w:eastAsia="Times New Roman" w:hAnsi="Times New Roman" w:cs="Times New Roman"/>
      <w:sz w:val="24"/>
      <w:szCs w:val="24"/>
      <w:lang w:val="es-ES" w:eastAsia="es-ES"/>
    </w:rPr>
  </w:style>
  <w:style w:type="paragraph" w:styleId="Encabezado">
    <w:name w:val="header"/>
    <w:basedOn w:val="Normal"/>
    <w:link w:val="EncabezadoCar"/>
    <w:uiPriority w:val="99"/>
    <w:unhideWhenUsed/>
    <w:rsid w:val="002A1E7C"/>
    <w:pPr>
      <w:tabs>
        <w:tab w:val="center" w:pos="4419"/>
        <w:tab w:val="right" w:pos="8838"/>
      </w:tabs>
    </w:pPr>
  </w:style>
  <w:style w:type="character" w:customStyle="1" w:styleId="EncabezadoCar">
    <w:name w:val="Encabezado Car"/>
    <w:basedOn w:val="Fuentedeprrafopredeter"/>
    <w:link w:val="Encabezado"/>
    <w:uiPriority w:val="99"/>
    <w:rsid w:val="002A1E7C"/>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2A1E7C"/>
    <w:pPr>
      <w:tabs>
        <w:tab w:val="center" w:pos="4419"/>
        <w:tab w:val="right" w:pos="8838"/>
      </w:tabs>
    </w:pPr>
  </w:style>
  <w:style w:type="character" w:customStyle="1" w:styleId="PiedepginaCar">
    <w:name w:val="Pie de página Car"/>
    <w:basedOn w:val="Fuentedeprrafopredeter"/>
    <w:link w:val="Piedepgina"/>
    <w:uiPriority w:val="99"/>
    <w:rsid w:val="002A1E7C"/>
    <w:rPr>
      <w:rFonts w:ascii="Times New Roman" w:eastAsia="Times New Roman" w:hAnsi="Times New Roman" w:cs="Times New Roman"/>
      <w:sz w:val="24"/>
      <w:szCs w:val="24"/>
      <w:lang w:val="es-ES" w:eastAsia="es-ES"/>
    </w:rPr>
  </w:style>
  <w:style w:type="paragraph" w:styleId="Textodeglobo">
    <w:name w:val="Balloon Text"/>
    <w:basedOn w:val="Normal"/>
    <w:link w:val="TextodegloboCar"/>
    <w:uiPriority w:val="99"/>
    <w:semiHidden/>
    <w:unhideWhenUsed/>
    <w:rsid w:val="00A2022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022F"/>
    <w:rPr>
      <w:rFonts w:ascii="Segoe UI" w:eastAsia="Times New Roman" w:hAnsi="Segoe UI" w:cs="Segoe UI"/>
      <w:sz w:val="18"/>
      <w:szCs w:val="18"/>
      <w:lang w:val="es-ES" w:eastAsia="es-ES"/>
    </w:rPr>
  </w:style>
  <w:style w:type="table" w:styleId="Tablaconcuadrcula">
    <w:name w:val="Table Grid"/>
    <w:basedOn w:val="Tablanormal"/>
    <w:uiPriority w:val="39"/>
    <w:rsid w:val="006F6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gradetextonormal">
    <w:name w:val="Body Text Indent"/>
    <w:basedOn w:val="Normal"/>
    <w:link w:val="SangradetextonormalCar"/>
    <w:uiPriority w:val="99"/>
    <w:unhideWhenUsed/>
    <w:rsid w:val="001976DC"/>
    <w:pPr>
      <w:spacing w:after="120"/>
      <w:ind w:left="283"/>
    </w:pPr>
  </w:style>
  <w:style w:type="character" w:customStyle="1" w:styleId="SangradetextonormalCar">
    <w:name w:val="Sangría de texto normal Car"/>
    <w:basedOn w:val="Fuentedeprrafopredeter"/>
    <w:link w:val="Sangradetextonormal"/>
    <w:uiPriority w:val="99"/>
    <w:rsid w:val="001976DC"/>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9639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Pages>
  <Words>1248</Words>
  <Characters>6864</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PC_360</dc:creator>
  <cp:lastModifiedBy>ORFEI-LIZ</cp:lastModifiedBy>
  <cp:revision>7</cp:revision>
  <cp:lastPrinted>2020-05-19T15:15:00Z</cp:lastPrinted>
  <dcterms:created xsi:type="dcterms:W3CDTF">2020-06-08T23:10:00Z</dcterms:created>
  <dcterms:modified xsi:type="dcterms:W3CDTF">2020-06-10T21:25:00Z</dcterms:modified>
</cp:coreProperties>
</file>