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77777777" w:rsidR="007176CF" w:rsidRDefault="00F00782" w:rsidP="00164E1D">
      <w:pPr>
        <w:spacing w:line="360" w:lineRule="auto"/>
        <w:jc w:val="both"/>
        <w:rPr>
          <w:rFonts w:ascii="Arial" w:hAnsi="Arial" w:cs="Arial"/>
          <w:color w:val="000000" w:themeColor="text1"/>
        </w:rPr>
      </w:pPr>
      <w:r w:rsidRPr="005A5200">
        <w:rPr>
          <w:rFonts w:ascii="Arial Narrow" w:hAnsi="Arial Narrow"/>
          <w:sz w:val="24"/>
          <w:szCs w:val="24"/>
          <w:lang w:val="es-ES"/>
        </w:rPr>
        <w:t xml:space="preserve">El  presente </w:t>
      </w:r>
      <w:r w:rsidR="007176CF">
        <w:rPr>
          <w:rFonts w:ascii="Arial Narrow" w:hAnsi="Arial Narrow"/>
          <w:sz w:val="24"/>
          <w:szCs w:val="24"/>
          <w:lang w:val="es-ES"/>
        </w:rPr>
        <w:t xml:space="preserve">proyecto </w:t>
      </w:r>
      <w:r w:rsidRPr="005A5200">
        <w:rPr>
          <w:rFonts w:ascii="Arial Narrow" w:hAnsi="Arial Narrow"/>
          <w:sz w:val="24"/>
          <w:szCs w:val="24"/>
          <w:lang w:val="es-ES"/>
        </w:rPr>
        <w:t xml:space="preserve"> tiene como </w:t>
      </w:r>
      <w:r w:rsidR="007176CF">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 xml:space="preserve"> </w:t>
      </w:r>
      <w:r w:rsidR="007176CF">
        <w:rPr>
          <w:rFonts w:ascii="Arial Narrow" w:hAnsi="Arial Narrow"/>
          <w:sz w:val="24"/>
          <w:szCs w:val="24"/>
          <w:lang w:val="es-ES"/>
        </w:rPr>
        <w:t xml:space="preserve">para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43F431C9" w:rsidR="00F00782" w:rsidRDefault="007176CF" w:rsidP="00164E1D">
      <w:pPr>
        <w:spacing w:after="0" w:line="360" w:lineRule="auto"/>
        <w:jc w:val="both"/>
        <w:rPr>
          <w:rFonts w:ascii="Arial Narrow" w:hAnsi="Arial Narrow"/>
          <w:sz w:val="24"/>
          <w:szCs w:val="24"/>
          <w:lang w:val="es-ES"/>
        </w:rPr>
      </w:pPr>
      <w:r>
        <w:rPr>
          <w:rFonts w:ascii="Arial" w:hAnsi="Arial" w:cs="Arial"/>
          <w:color w:val="000000" w:themeColor="text1"/>
        </w:rPr>
        <w:t xml:space="preserve">El </w:t>
      </w:r>
      <w:r w:rsidR="00F00782" w:rsidRPr="005A5200">
        <w:rPr>
          <w:rFonts w:ascii="Arial Narrow" w:hAnsi="Arial Narrow"/>
          <w:sz w:val="24"/>
          <w:szCs w:val="24"/>
          <w:lang w:val="es-ES"/>
        </w:rPr>
        <w:t xml:space="preserve">proyecto : </w:t>
      </w:r>
      <w:r w:rsidR="00746309" w:rsidRPr="00746309">
        <w:rPr>
          <w:rFonts w:ascii="Arial Narrow" w:hAnsi="Arial Narrow"/>
          <w:sz w:val="24"/>
          <w:szCs w:val="24"/>
          <w:lang w:val="es-ES"/>
        </w:rPr>
        <w:t>“</w:t>
      </w:r>
      <w:r w:rsidR="003154B0" w:rsidRPr="003154B0">
        <w:rPr>
          <w:rFonts w:ascii="Arial Narrow" w:hAnsi="Arial Narrow"/>
          <w:b/>
          <w:sz w:val="24"/>
          <w:szCs w:val="24"/>
          <w:lang w:val="es-ES"/>
        </w:rPr>
        <w:t xml:space="preserve">OPTIMIZACION MEDIANTE COBERTURA DE LA LOSA DEPORTIVA MULTIUSO DE LA I.E. INTEGRADO ANDRES AVELINO CACERES (IEP </w:t>
      </w:r>
      <w:proofErr w:type="spellStart"/>
      <w:r w:rsidR="003154B0" w:rsidRPr="003154B0">
        <w:rPr>
          <w:rFonts w:ascii="Arial Narrow" w:hAnsi="Arial Narrow"/>
          <w:b/>
          <w:sz w:val="24"/>
          <w:szCs w:val="24"/>
          <w:lang w:val="es-ES"/>
        </w:rPr>
        <w:t>N°</w:t>
      </w:r>
      <w:proofErr w:type="spellEnd"/>
      <w:r w:rsidR="003154B0" w:rsidRPr="003154B0">
        <w:rPr>
          <w:rFonts w:ascii="Arial Narrow" w:hAnsi="Arial Narrow"/>
          <w:b/>
          <w:sz w:val="24"/>
          <w:szCs w:val="24"/>
          <w:lang w:val="es-ES"/>
        </w:rPr>
        <w:t xml:space="preserve"> 54411) – SANTA ROSA, DISTRITO SANTA ROSA, PROVINCIA GRAU-REGION APURIMAC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5EEA3FA0"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IE No. </w:t>
      </w:r>
      <w:r w:rsidR="003154B0">
        <w:rPr>
          <w:rFonts w:ascii="Arial" w:hAnsi="Arial" w:cs="Arial"/>
          <w:color w:val="000000" w:themeColor="text1"/>
          <w:lang w:val="es-MX"/>
        </w:rPr>
        <w:t>54411 SANTA ROSA</w:t>
      </w:r>
      <w:r w:rsidRPr="007176CF">
        <w:rPr>
          <w:rFonts w:ascii="Arial" w:hAnsi="Arial" w:cs="Arial"/>
          <w:color w:val="000000" w:themeColor="text1"/>
          <w:lang w:val="es-MX"/>
        </w:rPr>
        <w:t xml:space="preserve">, Provincia de </w:t>
      </w:r>
      <w:r w:rsidR="003154B0">
        <w:rPr>
          <w:rFonts w:ascii="Arial" w:hAnsi="Arial" w:cs="Arial"/>
          <w:color w:val="000000" w:themeColor="text1"/>
          <w:lang w:val="es-MX"/>
        </w:rPr>
        <w:t>Grau</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6E3F18DF"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al GOBIERNO REGIONAL DE APURIMAC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739FBC9" w:rsidR="00CF6ADF"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IEP No. </w:t>
      </w:r>
      <w:r w:rsidR="003154B0">
        <w:rPr>
          <w:rFonts w:ascii="Arial" w:hAnsi="Arial" w:cs="Arial"/>
          <w:color w:val="000000" w:themeColor="text1"/>
          <w:lang w:val="es-MX"/>
        </w:rPr>
        <w:t>54411</w:t>
      </w:r>
      <w:r w:rsidRPr="00164E1D">
        <w:rPr>
          <w:rFonts w:ascii="Arial" w:hAnsi="Arial" w:cs="Arial"/>
          <w:color w:val="000000" w:themeColor="text1"/>
          <w:lang w:val="es-MX"/>
        </w:rPr>
        <w:t xml:space="preserve"> </w:t>
      </w:r>
      <w:r w:rsidR="003154B0">
        <w:rPr>
          <w:rFonts w:ascii="Arial" w:hAnsi="Arial" w:cs="Arial"/>
          <w:color w:val="000000" w:themeColor="text1"/>
          <w:lang w:val="es-MX"/>
        </w:rPr>
        <w:t>SANTA ROSA</w:t>
      </w:r>
      <w:r w:rsidRPr="00164E1D">
        <w:rPr>
          <w:rFonts w:ascii="Arial" w:hAnsi="Arial" w:cs="Arial"/>
          <w:color w:val="000000" w:themeColor="text1"/>
          <w:lang w:val="es-MX"/>
        </w:rPr>
        <w:t xml:space="preserve">, Provincia – </w:t>
      </w:r>
      <w:r w:rsidR="003154B0">
        <w:rPr>
          <w:rFonts w:ascii="Arial" w:hAnsi="Arial" w:cs="Arial"/>
          <w:color w:val="000000" w:themeColor="text1"/>
          <w:lang w:val="es-MX"/>
        </w:rPr>
        <w:t>Grau</w:t>
      </w:r>
    </w:p>
    <w:p w14:paraId="2547F999"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553F1FB9" w14:textId="33A1283F" w:rsidR="00164E1D" w:rsidRDefault="005F2D7F" w:rsidP="00164E1D">
      <w:pPr>
        <w:ind w:left="709" w:hanging="1"/>
        <w:jc w:val="center"/>
        <w:rPr>
          <w:rFonts w:ascii="Arial Narrow" w:hAnsi="Arial Narrow"/>
          <w:b/>
          <w:bCs/>
          <w:lang w:val="es-ES"/>
        </w:rPr>
      </w:pPr>
      <w:r w:rsidRPr="00164E1D">
        <w:rPr>
          <w:rFonts w:ascii="Arial Narrow" w:hAnsi="Arial Narrow"/>
          <w:b/>
          <w:sz w:val="24"/>
          <w:szCs w:val="24"/>
          <w:lang w:val="es-ES"/>
        </w:rPr>
        <w:t>“</w:t>
      </w:r>
      <w:bookmarkStart w:id="0" w:name="_Hlk40771344"/>
      <w:r w:rsidR="003154B0" w:rsidRPr="00130A14">
        <w:rPr>
          <w:rFonts w:ascii="Arial Narrow" w:hAnsi="Arial Narrow"/>
          <w:b/>
          <w:bCs/>
          <w:lang w:val="es-ES"/>
        </w:rPr>
        <w:t xml:space="preserve">OPTIMIZACION MEDIANTE COBERTURA DE LA LOSA DEPORTIVA MULTIUSO DE LA I.E. INTEGRADO ANDRES AVELINO CACERES (IEP </w:t>
      </w:r>
      <w:proofErr w:type="spellStart"/>
      <w:r w:rsidR="003154B0" w:rsidRPr="00130A14">
        <w:rPr>
          <w:rFonts w:ascii="Arial Narrow" w:hAnsi="Arial Narrow"/>
          <w:b/>
          <w:bCs/>
          <w:lang w:val="es-ES"/>
        </w:rPr>
        <w:t>N°</w:t>
      </w:r>
      <w:proofErr w:type="spellEnd"/>
      <w:r w:rsidR="003154B0" w:rsidRPr="00130A14">
        <w:rPr>
          <w:rFonts w:ascii="Arial Narrow" w:hAnsi="Arial Narrow"/>
          <w:b/>
          <w:bCs/>
          <w:lang w:val="es-ES"/>
        </w:rPr>
        <w:t xml:space="preserve"> 54411) – SANTA ROSA, DISTRITO SANTA ROSA, PROVINCIA GRAU-REGION APURIMAC</w:t>
      </w:r>
      <w:bookmarkEnd w:id="0"/>
      <w:r w:rsidR="003154B0">
        <w:rPr>
          <w:rFonts w:ascii="Arial Narrow" w:hAnsi="Arial Narrow"/>
          <w:b/>
          <w:bCs/>
          <w:lang w:val="es-ES"/>
        </w:rPr>
        <w:t>”</w:t>
      </w:r>
    </w:p>
    <w:p w14:paraId="4891D007" w14:textId="1CE67FE6" w:rsidR="00A828F5" w:rsidRDefault="00A828F5" w:rsidP="00164E1D">
      <w:pPr>
        <w:ind w:left="709" w:hanging="1"/>
        <w:jc w:val="center"/>
        <w:rPr>
          <w:rFonts w:ascii="Arial Narrow" w:hAnsi="Arial Narrow"/>
          <w:b/>
          <w:sz w:val="24"/>
          <w:szCs w:val="24"/>
          <w:u w:val="single"/>
          <w:lang w:val="es-ES"/>
        </w:rPr>
      </w:pP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71B0E9F0" w14:textId="77777777" w:rsidR="005A5200" w:rsidRPr="00164E1D" w:rsidRDefault="005A5200"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2B0B89BC" w14:textId="49F9B869"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00164E1D" w:rsidRPr="00164E1D">
        <w:rPr>
          <w:rFonts w:ascii="Arial Narrow" w:hAnsi="Arial Narrow"/>
          <w:b/>
          <w:sz w:val="24"/>
          <w:szCs w:val="24"/>
          <w:lang w:val="es-ES"/>
        </w:rPr>
        <w:t>IE No.</w:t>
      </w:r>
      <w:r w:rsidR="00164E1D">
        <w:rPr>
          <w:rFonts w:ascii="Arial Narrow" w:hAnsi="Arial Narrow"/>
          <w:b/>
          <w:sz w:val="24"/>
          <w:szCs w:val="24"/>
          <w:lang w:val="es-ES"/>
        </w:rPr>
        <w:t xml:space="preserve"> </w:t>
      </w:r>
      <w:r w:rsidR="003154B0">
        <w:rPr>
          <w:rFonts w:ascii="Arial Narrow" w:hAnsi="Arial Narrow"/>
          <w:b/>
          <w:sz w:val="24"/>
          <w:szCs w:val="24"/>
          <w:lang w:val="es-ES"/>
        </w:rPr>
        <w:t>54411 SANTA ROSA</w:t>
      </w:r>
      <w:r w:rsidR="00164E1D">
        <w:rPr>
          <w:rFonts w:ascii="Arial Narrow" w:hAnsi="Arial Narrow"/>
          <w:sz w:val="24"/>
          <w:szCs w:val="24"/>
          <w:lang w:val="es-ES"/>
        </w:rPr>
        <w:t xml:space="preserve">,  que alberga más de </w:t>
      </w:r>
      <w:r w:rsidR="003154B0">
        <w:rPr>
          <w:rFonts w:ascii="Arial Narrow" w:hAnsi="Arial Narrow"/>
          <w:sz w:val="24"/>
          <w:szCs w:val="24"/>
          <w:lang w:val="es-ES"/>
        </w:rPr>
        <w:t>3</w:t>
      </w:r>
      <w:r w:rsidR="00164E1D">
        <w:rPr>
          <w:rFonts w:ascii="Arial Narrow" w:hAnsi="Arial Narrow"/>
          <w:sz w:val="24"/>
          <w:szCs w:val="24"/>
          <w:lang w:val="es-ES"/>
        </w:rPr>
        <w:t>00</w:t>
      </w:r>
      <w:r w:rsidRPr="005F2D7F">
        <w:rPr>
          <w:rFonts w:ascii="Arial Narrow" w:hAnsi="Arial Narrow"/>
          <w:sz w:val="24"/>
          <w:szCs w:val="24"/>
          <w:lang w:val="es-ES"/>
        </w:rPr>
        <w:t xml:space="preserve"> alumnos de edad escolar entre 1</w:t>
      </w:r>
      <w:r w:rsidR="00164E1D">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FFB9472"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No. 14150, de fecha 11-07-19, firmado por el Alcalde de la Municipalidad distrital de Santa Rosa Sr. Danilo </w:t>
      </w:r>
      <w:proofErr w:type="spellStart"/>
      <w:r w:rsidRPr="003154B0">
        <w:rPr>
          <w:rFonts w:ascii="Arial Narrow" w:hAnsi="Arial Narrow"/>
          <w:sz w:val="24"/>
          <w:szCs w:val="24"/>
          <w:lang w:val="es-ES"/>
        </w:rPr>
        <w:t>Pocco</w:t>
      </w:r>
      <w:proofErr w:type="spellEnd"/>
      <w:r w:rsidRPr="003154B0">
        <w:rPr>
          <w:rFonts w:ascii="Arial Narrow" w:hAnsi="Arial Narrow"/>
          <w:sz w:val="24"/>
          <w:szCs w:val="24"/>
          <w:lang w:val="es-ES"/>
        </w:rPr>
        <w:t xml:space="preserve"> Contreras,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5F2D7F" w:rsidRPr="005F2D7F">
        <w:rPr>
          <w:rFonts w:ascii="Arial Narrow" w:hAnsi="Arial Narrow"/>
          <w:sz w:val="24"/>
          <w:szCs w:val="24"/>
          <w:lang w:val="es-ES"/>
        </w:rPr>
        <w:t xml:space="preserve">adecuado y </w:t>
      </w:r>
      <w:r w:rsidR="00713637">
        <w:rPr>
          <w:rFonts w:ascii="Arial Narrow" w:hAnsi="Arial Narrow"/>
          <w:sz w:val="24"/>
          <w:szCs w:val="24"/>
          <w:lang w:val="es-ES"/>
        </w:rPr>
        <w:t xml:space="preserve"> en el </w:t>
      </w:r>
      <w:r w:rsidR="005F2D7F" w:rsidRPr="005F2D7F">
        <w:rPr>
          <w:rFonts w:ascii="Arial Narrow" w:hAnsi="Arial Narrow"/>
          <w:sz w:val="24"/>
          <w:szCs w:val="24"/>
          <w:lang w:val="es-ES"/>
        </w:rPr>
        <w:t>escaso</w:t>
      </w:r>
      <w:r w:rsidR="00713637">
        <w:rPr>
          <w:rFonts w:ascii="Arial Narrow" w:hAnsi="Arial Narrow"/>
          <w:sz w:val="24"/>
          <w:szCs w:val="24"/>
          <w:lang w:val="es-ES"/>
        </w:rPr>
        <w:t xml:space="preserve"> de las losas deportivas, no cuenta con techos, haciendo que los alumnos se expongan a los rayos solares</w:t>
      </w:r>
      <w:r w:rsidR="005F2D7F" w:rsidRPr="005F2D7F">
        <w:rPr>
          <w:rFonts w:ascii="Arial Narrow" w:hAnsi="Arial Narrow"/>
          <w:sz w:val="24"/>
          <w:szCs w:val="24"/>
          <w:lang w:val="es-ES"/>
        </w:rPr>
        <w:t>.</w:t>
      </w:r>
    </w:p>
    <w:p w14:paraId="7D543AFE" w14:textId="7F887AC5"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En resumen la I.E</w:t>
      </w:r>
      <w:r w:rsidR="003154B0">
        <w:rPr>
          <w:rFonts w:ascii="Arial Narrow" w:hAnsi="Arial Narrow"/>
          <w:sz w:val="24"/>
          <w:szCs w:val="24"/>
          <w:lang w:val="es-ES"/>
        </w:rPr>
        <w:t>.I</w:t>
      </w:r>
      <w:r w:rsidRPr="005F2D7F">
        <w:rPr>
          <w:rFonts w:ascii="Arial Narrow" w:hAnsi="Arial Narrow"/>
          <w:sz w:val="24"/>
          <w:szCs w:val="24"/>
          <w:lang w:val="es-ES"/>
        </w:rPr>
        <w:t xml:space="preserve"> no cuenta</w:t>
      </w:r>
      <w:r w:rsidR="00713637">
        <w:rPr>
          <w:rFonts w:ascii="Arial Narrow" w:hAnsi="Arial Narrow"/>
          <w:sz w:val="24"/>
          <w:szCs w:val="24"/>
          <w:lang w:val="es-ES"/>
        </w:rPr>
        <w:t xml:space="preserve">  con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77777777" w:rsidR="005F2D7F" w:rsidRP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1F368D83" w14:textId="77777777" w:rsidR="005F2D7F" w:rsidRPr="005F2D7F" w:rsidRDefault="005F2D7F" w:rsidP="00713637">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áreas de juegos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DESCRIPCIÓN DEL PROYECTO</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40CAB58F" w:rsidR="001D0A10" w:rsidRPr="00367160" w:rsidRDefault="00713637" w:rsidP="001D0A10">
      <w:pPr>
        <w:pStyle w:val="Prrafodelista"/>
        <w:numPr>
          <w:ilvl w:val="0"/>
          <w:numId w:val="23"/>
        </w:numPr>
        <w:jc w:val="both"/>
        <w:rPr>
          <w:rFonts w:ascii="Arial Narrow" w:hAnsi="Arial Narrow" w:cs="Arial"/>
          <w:color w:val="FF0000"/>
          <w:lang w:val="es-ES"/>
        </w:rPr>
      </w:pPr>
      <w:r w:rsidRPr="003109D0">
        <w:rPr>
          <w:rFonts w:ascii="Arial Narrow" w:hAnsi="Arial Narrow" w:cs="Arial"/>
          <w:lang w:val="es-ES"/>
        </w:rPr>
        <w:t>Monto del IORAR</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1D0A10">
        <w:rPr>
          <w:rFonts w:ascii="Arial Narrow" w:hAnsi="Arial Narrow" w:cs="Arial"/>
          <w:lang w:val="es-ES"/>
        </w:rPr>
        <w:t xml:space="preserve"> </w:t>
      </w:r>
      <w:r w:rsidR="001D0A10" w:rsidRPr="00367160">
        <w:rPr>
          <w:rFonts w:ascii="Arial Narrow" w:hAnsi="Arial Narrow" w:cs="Arial"/>
          <w:color w:val="FF0000"/>
          <w:lang w:val="es-ES"/>
        </w:rPr>
        <w:t xml:space="preserve">S/. </w:t>
      </w:r>
      <w:r w:rsidR="001D0A10">
        <w:rPr>
          <w:rFonts w:ascii="Arial Narrow" w:hAnsi="Arial Narrow" w:cs="Arial"/>
          <w:color w:val="FF0000"/>
          <w:lang w:val="es-ES"/>
        </w:rPr>
        <w:t>3</w:t>
      </w:r>
      <w:r w:rsidR="00A828F5">
        <w:rPr>
          <w:rFonts w:ascii="Arial Narrow" w:hAnsi="Arial Narrow" w:cs="Arial"/>
          <w:color w:val="FF0000"/>
          <w:lang w:val="es-ES"/>
        </w:rPr>
        <w:t>48,742.24</w:t>
      </w:r>
    </w:p>
    <w:p w14:paraId="5CF2EBB3" w14:textId="2E2821D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6</w:t>
      </w:r>
      <w:r w:rsidRPr="003109D0">
        <w:rPr>
          <w:rFonts w:ascii="Arial Narrow" w:hAnsi="Arial Narrow" w:cs="Arial"/>
          <w:lang w:val="es-ES"/>
        </w:rPr>
        <w:t>0 días calendarios</w:t>
      </w:r>
      <w:r w:rsidRPr="003109D0">
        <w:rPr>
          <w:rFonts w:ascii="Arial Narrow" w:hAnsi="Arial Narrow" w:cs="Arial"/>
          <w:lang w:val="es-ES"/>
        </w:rPr>
        <w:tab/>
      </w:r>
    </w:p>
    <w:p w14:paraId="6E491F58" w14:textId="0B36A86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0</w:t>
      </w:r>
      <w:r>
        <w:rPr>
          <w:rFonts w:ascii="Arial Narrow" w:hAnsi="Arial Narrow" w:cs="Arial"/>
          <w:lang w:val="es-ES"/>
        </w:rPr>
        <w:t>3</w:t>
      </w:r>
      <w:r w:rsidRPr="003109D0">
        <w:rPr>
          <w:rFonts w:ascii="Arial Narrow" w:hAnsi="Arial Narrow" w:cs="Arial"/>
          <w:lang w:val="es-ES"/>
        </w:rPr>
        <w:t xml:space="preserve"> </w:t>
      </w:r>
      <w:r>
        <w:rPr>
          <w:rFonts w:ascii="Arial Narrow" w:hAnsi="Arial Narrow" w:cs="Arial"/>
          <w:lang w:val="es-ES"/>
        </w:rPr>
        <w:t>agosto</w:t>
      </w:r>
      <w:r w:rsidRPr="003109D0">
        <w:rPr>
          <w:rFonts w:ascii="Arial Narrow" w:hAnsi="Arial Narrow" w:cs="Arial"/>
          <w:lang w:val="es-ES"/>
        </w:rPr>
        <w:t xml:space="preserve"> del 2020</w:t>
      </w:r>
    </w:p>
    <w:p w14:paraId="726FF512" w14:textId="4058EF2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0</w:t>
      </w:r>
      <w:r>
        <w:rPr>
          <w:rFonts w:ascii="Arial Narrow" w:hAnsi="Arial Narrow" w:cs="Arial"/>
          <w:lang w:val="es-ES"/>
        </w:rPr>
        <w:t>3</w:t>
      </w:r>
      <w:r w:rsidRPr="003109D0">
        <w:rPr>
          <w:rFonts w:ascii="Arial Narrow" w:hAnsi="Arial Narrow" w:cs="Arial"/>
          <w:lang w:val="es-ES"/>
        </w:rPr>
        <w:t xml:space="preserve"> </w:t>
      </w:r>
      <w:r>
        <w:rPr>
          <w:rFonts w:ascii="Arial Narrow" w:hAnsi="Arial Narrow" w:cs="Arial"/>
          <w:lang w:val="es-ES"/>
        </w:rPr>
        <w:t>agosto</w:t>
      </w:r>
      <w:r w:rsidRPr="003109D0">
        <w:rPr>
          <w:rFonts w:ascii="Arial Narrow" w:hAnsi="Arial Narrow" w:cs="Arial"/>
          <w:lang w:val="es-ES"/>
        </w:rPr>
        <w:t xml:space="preserve"> del 2020</w:t>
      </w:r>
    </w:p>
    <w:p w14:paraId="0B174FE8" w14:textId="68371EF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Pr>
          <w:rFonts w:ascii="Arial Narrow" w:hAnsi="Arial Narrow" w:cs="Arial"/>
          <w:lang w:val="es-ES"/>
        </w:rPr>
        <w:t>30</w:t>
      </w:r>
      <w:r w:rsidRPr="003109D0">
        <w:rPr>
          <w:rFonts w:ascii="Arial Narrow" w:hAnsi="Arial Narrow" w:cs="Arial"/>
          <w:lang w:val="es-ES"/>
        </w:rPr>
        <w:t xml:space="preserve"> </w:t>
      </w:r>
      <w:r>
        <w:rPr>
          <w:rFonts w:ascii="Arial Narrow" w:hAnsi="Arial Narrow" w:cs="Arial"/>
          <w:lang w:val="es-ES"/>
        </w:rPr>
        <w:t>octubre</w:t>
      </w:r>
      <w:r w:rsidRPr="003109D0">
        <w:rPr>
          <w:rFonts w:ascii="Arial Narrow" w:hAnsi="Arial Narrow" w:cs="Arial"/>
          <w:lang w:val="es-ES"/>
        </w:rPr>
        <w:t xml:space="preserve"> del 2020  </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3406D3FA" w:rsidR="00745B7B" w:rsidRDefault="00655F5A"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 xml:space="preserve">METAS DEL PROYECTO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0ACEF48B" w14:textId="78451105" w:rsidR="00DB3C51" w:rsidRPr="00DB3C51" w:rsidRDefault="00DB3C51" w:rsidP="00DB3C51">
      <w:pPr>
        <w:pStyle w:val="Prrafodelista"/>
        <w:numPr>
          <w:ilvl w:val="1"/>
          <w:numId w:val="18"/>
        </w:numPr>
        <w:rPr>
          <w:rFonts w:ascii="Arial Narrow" w:hAnsi="Arial Narrow"/>
          <w:b/>
          <w:sz w:val="24"/>
          <w:szCs w:val="24"/>
          <w:u w:val="single"/>
          <w:lang w:val="es-ES"/>
        </w:rPr>
      </w:pPr>
      <w:r w:rsidRPr="00DB3C51">
        <w:rPr>
          <w:rFonts w:ascii="Arial Narrow" w:hAnsi="Arial Narrow"/>
          <w:b/>
          <w:sz w:val="24"/>
          <w:szCs w:val="24"/>
          <w:u w:val="single"/>
          <w:lang w:val="es-ES"/>
        </w:rPr>
        <w:t xml:space="preserve">RESUME DE PRESUPUESTOS APROBADOS DEL PROYECTO </w:t>
      </w:r>
    </w:p>
    <w:p w14:paraId="12E6C0D5" w14:textId="60A1F242" w:rsidR="00A828F5" w:rsidRDefault="00A828F5" w:rsidP="00674EA2">
      <w:pPr>
        <w:tabs>
          <w:tab w:val="left" w:pos="1020"/>
        </w:tabs>
        <w:rPr>
          <w:rFonts w:ascii="Arial Narrow" w:hAnsi="Arial Narrow"/>
          <w:sz w:val="24"/>
          <w:szCs w:val="24"/>
        </w:rPr>
      </w:pPr>
      <w:r w:rsidRPr="00A828F5">
        <w:drawing>
          <wp:anchor distT="0" distB="0" distL="114300" distR="114300" simplePos="0" relativeHeight="251677696" behindDoc="1" locked="0" layoutInCell="1" allowOverlap="1" wp14:anchorId="47F9A7C9" wp14:editId="2295EF94">
            <wp:simplePos x="0" y="0"/>
            <wp:positionH relativeFrom="column">
              <wp:posOffset>329565</wp:posOffset>
            </wp:positionH>
            <wp:positionV relativeFrom="paragraph">
              <wp:posOffset>5080</wp:posOffset>
            </wp:positionV>
            <wp:extent cx="5612130" cy="4130040"/>
            <wp:effectExtent l="0" t="0" r="762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13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813D7" w14:textId="1995EA3C" w:rsidR="00A828F5" w:rsidRDefault="00A828F5" w:rsidP="00674EA2">
      <w:pPr>
        <w:tabs>
          <w:tab w:val="left" w:pos="1020"/>
        </w:tabs>
        <w:rPr>
          <w:rFonts w:ascii="Arial Narrow" w:hAnsi="Arial Narrow"/>
          <w:sz w:val="24"/>
          <w:szCs w:val="24"/>
        </w:rPr>
      </w:pPr>
    </w:p>
    <w:p w14:paraId="23D97D41" w14:textId="39D3CBD8" w:rsidR="00A828F5" w:rsidRDefault="00A828F5" w:rsidP="00674EA2">
      <w:pPr>
        <w:tabs>
          <w:tab w:val="left" w:pos="1020"/>
        </w:tabs>
        <w:rPr>
          <w:rFonts w:ascii="Arial Narrow" w:hAnsi="Arial Narrow"/>
          <w:sz w:val="24"/>
          <w:szCs w:val="24"/>
        </w:rPr>
      </w:pPr>
    </w:p>
    <w:p w14:paraId="41FAEB2A" w14:textId="7F7750E3" w:rsidR="00A828F5" w:rsidRDefault="00A828F5" w:rsidP="00674EA2">
      <w:pPr>
        <w:tabs>
          <w:tab w:val="left" w:pos="1020"/>
        </w:tabs>
        <w:rPr>
          <w:rFonts w:ascii="Arial Narrow" w:hAnsi="Arial Narrow"/>
          <w:sz w:val="24"/>
          <w:szCs w:val="24"/>
        </w:rPr>
      </w:pPr>
    </w:p>
    <w:p w14:paraId="2AD0C715" w14:textId="3FD7C689" w:rsidR="00A828F5" w:rsidRDefault="00A828F5" w:rsidP="00674EA2">
      <w:pPr>
        <w:tabs>
          <w:tab w:val="left" w:pos="1020"/>
        </w:tabs>
        <w:rPr>
          <w:rFonts w:ascii="Arial Narrow" w:hAnsi="Arial Narrow"/>
          <w:sz w:val="24"/>
          <w:szCs w:val="24"/>
        </w:rPr>
      </w:pPr>
    </w:p>
    <w:p w14:paraId="53E85993" w14:textId="6C14F535" w:rsidR="00A828F5" w:rsidRDefault="00A828F5" w:rsidP="00674EA2">
      <w:pPr>
        <w:tabs>
          <w:tab w:val="left" w:pos="1020"/>
        </w:tabs>
        <w:rPr>
          <w:rFonts w:ascii="Arial Narrow" w:hAnsi="Arial Narrow"/>
          <w:sz w:val="24"/>
          <w:szCs w:val="24"/>
        </w:rPr>
      </w:pPr>
    </w:p>
    <w:p w14:paraId="7B0FDADA" w14:textId="2A4BCCEA" w:rsidR="00A828F5" w:rsidRDefault="00A828F5" w:rsidP="00674EA2">
      <w:pPr>
        <w:tabs>
          <w:tab w:val="left" w:pos="1020"/>
        </w:tabs>
        <w:rPr>
          <w:rFonts w:ascii="Arial Narrow" w:hAnsi="Arial Narrow"/>
          <w:sz w:val="24"/>
          <w:szCs w:val="24"/>
        </w:rPr>
      </w:pPr>
    </w:p>
    <w:p w14:paraId="39010041" w14:textId="76738FE2" w:rsidR="00A828F5" w:rsidRDefault="00A828F5" w:rsidP="00674EA2">
      <w:pPr>
        <w:tabs>
          <w:tab w:val="left" w:pos="1020"/>
        </w:tabs>
        <w:rPr>
          <w:rFonts w:ascii="Arial Narrow" w:hAnsi="Arial Narrow"/>
          <w:sz w:val="24"/>
          <w:szCs w:val="24"/>
        </w:rPr>
      </w:pPr>
    </w:p>
    <w:p w14:paraId="4A63BBE0" w14:textId="6F2B5411" w:rsidR="00A828F5" w:rsidRDefault="00A828F5" w:rsidP="00674EA2">
      <w:pPr>
        <w:tabs>
          <w:tab w:val="left" w:pos="1020"/>
        </w:tabs>
        <w:rPr>
          <w:rFonts w:ascii="Arial Narrow" w:hAnsi="Arial Narrow"/>
          <w:sz w:val="24"/>
          <w:szCs w:val="24"/>
        </w:rPr>
      </w:pPr>
    </w:p>
    <w:p w14:paraId="6C450C41" w14:textId="2FF41206" w:rsidR="00A828F5" w:rsidRDefault="00A828F5" w:rsidP="00674EA2">
      <w:pPr>
        <w:tabs>
          <w:tab w:val="left" w:pos="1020"/>
        </w:tabs>
        <w:rPr>
          <w:rFonts w:ascii="Arial Narrow" w:hAnsi="Arial Narrow"/>
          <w:sz w:val="24"/>
          <w:szCs w:val="24"/>
        </w:rPr>
      </w:pPr>
    </w:p>
    <w:p w14:paraId="4164461F" w14:textId="3EE2FA37" w:rsidR="00A828F5" w:rsidRDefault="00A828F5" w:rsidP="00674EA2">
      <w:pPr>
        <w:tabs>
          <w:tab w:val="left" w:pos="1020"/>
        </w:tabs>
        <w:rPr>
          <w:rFonts w:ascii="Arial Narrow" w:hAnsi="Arial Narrow"/>
          <w:sz w:val="24"/>
          <w:szCs w:val="24"/>
        </w:rPr>
      </w:pPr>
    </w:p>
    <w:p w14:paraId="24A5D97D" w14:textId="77777777" w:rsidR="00A828F5" w:rsidRDefault="00A828F5" w:rsidP="00674EA2">
      <w:pPr>
        <w:tabs>
          <w:tab w:val="left" w:pos="1020"/>
        </w:tabs>
        <w:rPr>
          <w:rFonts w:ascii="Arial Narrow" w:hAnsi="Arial Narrow"/>
          <w:sz w:val="24"/>
          <w:szCs w:val="24"/>
        </w:rPr>
      </w:pPr>
    </w:p>
    <w:p w14:paraId="40881D5C" w14:textId="3ED731E5" w:rsidR="00F67A8A" w:rsidRPr="001D18E9" w:rsidRDefault="00F67A8A" w:rsidP="00674EA2">
      <w:pPr>
        <w:tabs>
          <w:tab w:val="left" w:pos="1020"/>
        </w:tabs>
        <w:rPr>
          <w:rFonts w:ascii="Arial Narrow" w:hAnsi="Arial Narrow"/>
          <w:sz w:val="24"/>
          <w:szCs w:val="24"/>
        </w:rPr>
      </w:pP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lastRenderedPageBreak/>
        <w:t>PLAZO DE EJECUCIÓN</w:t>
      </w:r>
    </w:p>
    <w:p w14:paraId="355A3FB3" w14:textId="77777777"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e ejecución se ha estimado en 02 meses (60</w:t>
      </w:r>
      <w:r w:rsidRPr="007B6777">
        <w:rPr>
          <w:rFonts w:ascii="Arial Narrow" w:hAnsi="Arial Narrow"/>
        </w:rPr>
        <w:t xml:space="preserve"> días calendarios).</w:t>
      </w:r>
    </w:p>
    <w:p w14:paraId="624A87EC" w14:textId="77777777" w:rsidR="00217C55"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Primero se ejecutará 02</w:t>
      </w:r>
      <w:r w:rsidRPr="007B6777">
        <w:rPr>
          <w:rFonts w:ascii="Arial Narrow" w:hAnsi="Arial Narrow"/>
        </w:rPr>
        <w:t xml:space="preserve"> Meses por la modalidad de administración directa a cargo de la entidad como son: </w:t>
      </w:r>
      <w:r>
        <w:rPr>
          <w:rFonts w:ascii="Arial Narrow" w:hAnsi="Arial Narrow"/>
        </w:rPr>
        <w:t xml:space="preserve">Cobertura del techo metálico de ambas losas deportivas más tribunas </w:t>
      </w:r>
    </w:p>
    <w:p w14:paraId="604D5707" w14:textId="32813756" w:rsidR="006C4BA0" w:rsidRPr="00217C55"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Segundo se realizara la liquidación del IOA</w:t>
      </w:r>
      <w:r w:rsidR="001D0A10">
        <w:rPr>
          <w:rFonts w:ascii="Arial Narrow" w:hAnsi="Arial Narrow"/>
        </w:rPr>
        <w:t>R</w:t>
      </w:r>
      <w:r>
        <w:rPr>
          <w:rFonts w:ascii="Arial Narrow" w:hAnsi="Arial Narrow"/>
        </w:rPr>
        <w:t>R, en un tiempo estimado de 01 mes</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683415E3"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1D0A10">
        <w:rPr>
          <w:rFonts w:ascii="Arial" w:hAnsi="Arial" w:cs="Arial"/>
          <w:b/>
          <w:bCs/>
          <w:color w:val="000000" w:themeColor="text1"/>
          <w:lang w:val="es-MX"/>
        </w:rPr>
        <w:t>IE No. 5</w:t>
      </w:r>
      <w:r w:rsidR="001D0A10" w:rsidRPr="001D0A10">
        <w:rPr>
          <w:rFonts w:ascii="Arial" w:hAnsi="Arial" w:cs="Arial"/>
          <w:b/>
          <w:bCs/>
          <w:color w:val="000000" w:themeColor="text1"/>
          <w:lang w:val="es-MX"/>
        </w:rPr>
        <w:t>4411 SANTA ROSA</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lastRenderedPageBreak/>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3C4D77F1" w:rsidR="00404EFD" w:rsidRDefault="001D0A10" w:rsidP="00404EFD">
      <w:pPr>
        <w:pStyle w:val="Prrafodelista"/>
        <w:numPr>
          <w:ilvl w:val="1"/>
          <w:numId w:val="18"/>
        </w:numPr>
        <w:ind w:left="993" w:hanging="633"/>
        <w:rPr>
          <w:rFonts w:ascii="Arial Narrow" w:hAnsi="Arial Narrow"/>
          <w:b/>
          <w:sz w:val="24"/>
          <w:szCs w:val="24"/>
          <w:u w:val="single"/>
          <w:lang w:val="es-ES"/>
        </w:rPr>
      </w:pPr>
      <w:r w:rsidRPr="00A830EB">
        <w:rPr>
          <w:noProof/>
          <w:lang w:eastAsia="es-PE"/>
        </w:rPr>
        <w:drawing>
          <wp:anchor distT="0" distB="0" distL="114300" distR="114300" simplePos="0" relativeHeight="251670528" behindDoc="0" locked="0" layoutInCell="1" allowOverlap="1" wp14:anchorId="63869FA6" wp14:editId="3FFB444D">
            <wp:simplePos x="0" y="0"/>
            <wp:positionH relativeFrom="margin">
              <wp:posOffset>323850</wp:posOffset>
            </wp:positionH>
            <wp:positionV relativeFrom="paragraph">
              <wp:posOffset>381000</wp:posOffset>
            </wp:positionV>
            <wp:extent cx="5650865" cy="3086100"/>
            <wp:effectExtent l="38100" t="38100" r="45085" b="38100"/>
            <wp:wrapSquare wrapText="bothSides"/>
            <wp:docPr id="30" name="Imagen 30" descr="D:\RECUPERADO 26-11-19\IOARR\IOARR GRAU\FOTOS DIAS 12 AL 16.08.19\IEP ANDRES AVELINO CACERES SANTA ROSA\DSC03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P ANDRES AVELINO CACERES SANTA ROSA\DSC0378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865" cy="3086100"/>
                    </a:xfrm>
                    <a:prstGeom prst="rect">
                      <a:avLst/>
                    </a:prstGeom>
                    <a:noFill/>
                    <a:ln w="28575">
                      <a:solidFill>
                        <a:schemeClr val="tx1"/>
                      </a:solidFill>
                    </a:ln>
                  </pic:spPr>
                </pic:pic>
              </a:graphicData>
            </a:graphic>
            <wp14:sizeRelV relativeFrom="margin">
              <wp14:pctHeight>0</wp14:pctHeight>
            </wp14:sizeRelV>
          </wp:anchor>
        </w:drawing>
      </w:r>
      <w:r w:rsidR="00404EFD">
        <w:rPr>
          <w:rFonts w:ascii="Arial Narrow" w:hAnsi="Arial Narrow"/>
          <w:b/>
          <w:sz w:val="24"/>
          <w:szCs w:val="24"/>
          <w:u w:val="single"/>
          <w:lang w:val="es-ES"/>
        </w:rPr>
        <w:t>PANEL FOTOGRAFICO</w:t>
      </w:r>
    </w:p>
    <w:p w14:paraId="622ABF6C" w14:textId="77777777" w:rsidR="00404EFD" w:rsidRPr="00404EFD" w:rsidRDefault="00404EFD" w:rsidP="00404EFD">
      <w:pPr>
        <w:pStyle w:val="Prrafodelista"/>
        <w:ind w:left="993"/>
        <w:rPr>
          <w:rFonts w:ascii="Arial Narrow" w:hAnsi="Arial Narrow"/>
          <w:b/>
          <w:sz w:val="24"/>
          <w:szCs w:val="24"/>
          <w:u w:val="single"/>
          <w:lang w:val="es-ES"/>
        </w:rPr>
      </w:pPr>
    </w:p>
    <w:p w14:paraId="1CFE73CB" w14:textId="77777777" w:rsidR="00404EFD" w:rsidRPr="00404EFD" w:rsidRDefault="00404EFD" w:rsidP="00404EFD">
      <w:pPr>
        <w:pStyle w:val="Prrafodelista"/>
        <w:tabs>
          <w:tab w:val="left" w:pos="7694"/>
        </w:tabs>
        <w:ind w:left="360"/>
        <w:jc w:val="center"/>
        <w:rPr>
          <w:b/>
        </w:rPr>
      </w:pPr>
      <w:r w:rsidRPr="00404EFD">
        <w:rPr>
          <w:b/>
        </w:rPr>
        <w:t>VISTA N°01</w:t>
      </w:r>
    </w:p>
    <w:p w14:paraId="68ACF940" w14:textId="77777777" w:rsidR="00404EFD" w:rsidRDefault="00404EFD" w:rsidP="00404EFD">
      <w:pPr>
        <w:pStyle w:val="Prrafodelista"/>
        <w:ind w:left="360"/>
        <w:jc w:val="center"/>
        <w:rPr>
          <w:b/>
        </w:rPr>
      </w:pPr>
    </w:p>
    <w:p w14:paraId="4EE30988" w14:textId="77777777" w:rsidR="00404EFD" w:rsidRDefault="00404EFD" w:rsidP="00404EFD">
      <w:pPr>
        <w:pStyle w:val="Prrafodelista"/>
        <w:ind w:left="360"/>
        <w:jc w:val="center"/>
        <w:rPr>
          <w:b/>
        </w:rPr>
      </w:pPr>
    </w:p>
    <w:p w14:paraId="76F174DA" w14:textId="77777777" w:rsidR="00404EFD" w:rsidRDefault="00404EFD" w:rsidP="00404EFD">
      <w:pPr>
        <w:pStyle w:val="Prrafodelista"/>
        <w:ind w:left="360"/>
        <w:jc w:val="center"/>
        <w:rPr>
          <w:b/>
        </w:rPr>
      </w:pPr>
    </w:p>
    <w:p w14:paraId="281CD638" w14:textId="6F9F2F07" w:rsidR="00404EFD" w:rsidRDefault="001D0A10" w:rsidP="00404EFD">
      <w:pPr>
        <w:pStyle w:val="Prrafodelista"/>
        <w:ind w:left="360"/>
        <w:jc w:val="center"/>
        <w:rPr>
          <w:b/>
        </w:rPr>
      </w:pPr>
      <w:r w:rsidRPr="00A830EB">
        <w:rPr>
          <w:noProof/>
        </w:rPr>
        <w:lastRenderedPageBreak/>
        <w:drawing>
          <wp:anchor distT="0" distB="0" distL="114300" distR="114300" simplePos="0" relativeHeight="251672576" behindDoc="0" locked="0" layoutInCell="1" allowOverlap="1" wp14:anchorId="48DC02F9" wp14:editId="4A7B549A">
            <wp:simplePos x="0" y="0"/>
            <wp:positionH relativeFrom="margin">
              <wp:posOffset>12065</wp:posOffset>
            </wp:positionH>
            <wp:positionV relativeFrom="paragraph">
              <wp:posOffset>187325</wp:posOffset>
            </wp:positionV>
            <wp:extent cx="5650230" cy="2990850"/>
            <wp:effectExtent l="38100" t="38100" r="45720" b="38100"/>
            <wp:wrapSquare wrapText="bothSides"/>
            <wp:docPr id="29" name="Imagen 29" descr="D:\RECUPERADO 26-11-19\IOARR\IOARR GRAU\FOTOS DIAS 12 AL 16.08.19\IEP ANDRES AVELINO CACERES SANTA ROSA\DSC0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P ANDRES AVELINO CACERES SANTA ROSA\DSC038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0230" cy="29908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552E21B" w14:textId="26BC906C" w:rsidR="00404EFD" w:rsidRPr="00404EFD" w:rsidRDefault="001D0A10" w:rsidP="00404EFD">
      <w:pPr>
        <w:pStyle w:val="Prrafodelista"/>
        <w:ind w:left="360"/>
        <w:jc w:val="center"/>
      </w:pPr>
      <w:r w:rsidRPr="00A830EB">
        <w:rPr>
          <w:noProof/>
          <w:lang w:eastAsia="es-PE"/>
        </w:rPr>
        <w:drawing>
          <wp:anchor distT="0" distB="0" distL="114300" distR="114300" simplePos="0" relativeHeight="251674624" behindDoc="0" locked="0" layoutInCell="1" allowOverlap="1" wp14:anchorId="4017EC06" wp14:editId="0F6D4096">
            <wp:simplePos x="0" y="0"/>
            <wp:positionH relativeFrom="margin">
              <wp:align>center</wp:align>
            </wp:positionH>
            <wp:positionV relativeFrom="paragraph">
              <wp:posOffset>342900</wp:posOffset>
            </wp:positionV>
            <wp:extent cx="5619750" cy="3098800"/>
            <wp:effectExtent l="38100" t="38100" r="38100" b="44450"/>
            <wp:wrapSquare wrapText="bothSides"/>
            <wp:docPr id="28" name="Imagen 28" descr="D:\RECUPERADO 26-11-19\IOARR\IOARR GRAU\FOTOS DIAS 12 AL 16.08.19\IEP ANDRES AVELINO CACERES SANTA ROSA\DSC0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ANDRES AVELINO CACERES SANTA ROSA\DSC038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309880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404EFD" w:rsidRPr="00404EFD">
        <w:rPr>
          <w:b/>
        </w:rPr>
        <w:t>VISTA N°02</w:t>
      </w:r>
    </w:p>
    <w:p w14:paraId="62844EF9" w14:textId="77777777" w:rsidR="00404EFD" w:rsidRPr="00404EFD" w:rsidRDefault="00404EFD" w:rsidP="001D0A10">
      <w:pPr>
        <w:tabs>
          <w:tab w:val="left" w:pos="7694"/>
        </w:tabs>
        <w:rPr>
          <w:b/>
          <w:sz w:val="10"/>
          <w:szCs w:val="10"/>
        </w:rPr>
      </w:pPr>
    </w:p>
    <w:p w14:paraId="08D699B3" w14:textId="77777777" w:rsidR="00404EFD" w:rsidRDefault="00404EFD" w:rsidP="00404EFD">
      <w:pPr>
        <w:tabs>
          <w:tab w:val="left" w:pos="7694"/>
        </w:tabs>
        <w:jc w:val="center"/>
        <w:rPr>
          <w:b/>
        </w:rPr>
      </w:pPr>
      <w:r w:rsidRPr="00404EFD">
        <w:rPr>
          <w:b/>
        </w:rPr>
        <w:t>VISTA N°03</w:t>
      </w:r>
    </w:p>
    <w:p w14:paraId="2BD32971" w14:textId="212BA703" w:rsidR="00404EFD" w:rsidRDefault="001D0A10" w:rsidP="00486525">
      <w:pPr>
        <w:tabs>
          <w:tab w:val="left" w:pos="7694"/>
        </w:tabs>
        <w:jc w:val="center"/>
        <w:rPr>
          <w:b/>
        </w:rPr>
      </w:pPr>
      <w:r w:rsidRPr="005842FE">
        <w:rPr>
          <w:rFonts w:ascii="Candara" w:hAnsi="Candara" w:cs="Arial"/>
          <w:noProof/>
          <w:lang w:eastAsia="es-PE"/>
        </w:rPr>
        <w:lastRenderedPageBreak/>
        <w:drawing>
          <wp:anchor distT="0" distB="0" distL="114300" distR="114300" simplePos="0" relativeHeight="251676672" behindDoc="0" locked="0" layoutInCell="1" allowOverlap="1" wp14:anchorId="65850B48" wp14:editId="4F06143D">
            <wp:simplePos x="0" y="0"/>
            <wp:positionH relativeFrom="column">
              <wp:posOffset>88265</wp:posOffset>
            </wp:positionH>
            <wp:positionV relativeFrom="paragraph">
              <wp:posOffset>193675</wp:posOffset>
            </wp:positionV>
            <wp:extent cx="5650865" cy="3270250"/>
            <wp:effectExtent l="38100" t="38100" r="45085" b="44450"/>
            <wp:wrapSquare wrapText="bothSides"/>
            <wp:docPr id="5" name="Imagen 5" descr="D:\RECUPERADO 26-11-19\IOARR\IOARR GRAU\FOTOS DIAS 12 AL 16.08.19\IEP ANDRES AVELINO CACERES SANTA ROSA\DSC03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ANDRES AVELINO CACERES SANTA ROSA\DSC0379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0865" cy="3270250"/>
                    </a:xfrm>
                    <a:prstGeom prst="rect">
                      <a:avLst/>
                    </a:prstGeom>
                    <a:noFill/>
                    <a:ln w="28575">
                      <a:solidFill>
                        <a:schemeClr val="tx1"/>
                      </a:solidFill>
                    </a:ln>
                  </pic:spPr>
                </pic:pic>
              </a:graphicData>
            </a:graphic>
            <wp14:sizeRelV relativeFrom="margin">
              <wp14:pctHeight>0</wp14:pctHeight>
            </wp14:sizeRelV>
          </wp:anchor>
        </w:drawing>
      </w:r>
      <w:r w:rsidR="00486525">
        <w:rPr>
          <w:b/>
        </w:rPr>
        <w:t>VISTA N°04</w:t>
      </w:r>
    </w:p>
    <w:p w14:paraId="4621DECB" w14:textId="3CC60C1C" w:rsidR="001D0A10" w:rsidRPr="00486525" w:rsidRDefault="001D0A10" w:rsidP="00486525">
      <w:pPr>
        <w:tabs>
          <w:tab w:val="left" w:pos="7694"/>
        </w:tabs>
        <w:jc w:val="center"/>
        <w:rPr>
          <w:b/>
        </w:rPr>
      </w:pPr>
      <w:r>
        <w:rPr>
          <w:noProof/>
        </w:rPr>
        <w:drawing>
          <wp:inline distT="0" distB="0" distL="0" distR="0" wp14:anchorId="14CB5C06" wp14:editId="35578BF7">
            <wp:extent cx="5626100" cy="3094216"/>
            <wp:effectExtent l="38100" t="38100" r="31750" b="304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530" t="28537" r="7584" b="40373"/>
                    <a:stretch/>
                  </pic:blipFill>
                  <pic:spPr bwMode="auto">
                    <a:xfrm>
                      <a:off x="0" y="0"/>
                      <a:ext cx="5680580" cy="312417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EE99D7B" w14:textId="77777777" w:rsidR="00486525" w:rsidRDefault="00486525" w:rsidP="00486525">
      <w:pPr>
        <w:tabs>
          <w:tab w:val="left" w:pos="7694"/>
        </w:tabs>
        <w:jc w:val="center"/>
        <w:rPr>
          <w:b/>
        </w:rPr>
      </w:pPr>
      <w:r>
        <w:rPr>
          <w:b/>
        </w:rPr>
        <w:t>VISTA N°05</w:t>
      </w: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0AA1E1B0" w14:textId="035E0B6A"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 xml:space="preserve">Se concluye que: la cobertura de la losa deportiva y/o patio de honor, constituye un activo estratégico para la adecuada oferta del servicio de educación de la Institución Educativa No. </w:t>
      </w:r>
      <w:r w:rsidR="00BB3BDC">
        <w:rPr>
          <w:rFonts w:ascii="Arial Narrow" w:hAnsi="Arial Narrow" w:cs="Arial"/>
          <w:color w:val="000000" w:themeColor="text1"/>
          <w:lang w:val="es-MX"/>
        </w:rPr>
        <w:t>54411</w:t>
      </w:r>
      <w:r w:rsidRPr="00404EFD">
        <w:rPr>
          <w:rFonts w:ascii="Arial Narrow" w:hAnsi="Arial Narrow" w:cs="Arial"/>
          <w:color w:val="000000" w:themeColor="text1"/>
          <w:lang w:val="es-MX"/>
        </w:rPr>
        <w:t xml:space="preserve"> </w:t>
      </w:r>
      <w:r w:rsidR="00BB3BDC">
        <w:rPr>
          <w:rFonts w:ascii="Arial Narrow" w:hAnsi="Arial Narrow" w:cs="Arial"/>
          <w:color w:val="000000" w:themeColor="text1"/>
          <w:lang w:val="es-MX"/>
        </w:rPr>
        <w:t>SANTA ROSA</w:t>
      </w:r>
      <w:r w:rsidRPr="00404EFD">
        <w:rPr>
          <w:rFonts w:ascii="Arial Narrow" w:hAnsi="Arial Narrow" w:cs="Arial"/>
          <w:color w:val="000000" w:themeColor="text1"/>
          <w:lang w:val="es-MX"/>
        </w:rPr>
        <w:t xml:space="preserve">, provincia de </w:t>
      </w:r>
      <w:r w:rsidR="00BB3BDC">
        <w:rPr>
          <w:rFonts w:ascii="Arial Narrow" w:hAnsi="Arial Narrow" w:cs="Arial"/>
          <w:color w:val="000000" w:themeColor="text1"/>
          <w:lang w:val="es-MX"/>
        </w:rPr>
        <w:t>Grau</w:t>
      </w:r>
      <w:r w:rsidRPr="00404EFD">
        <w:rPr>
          <w:rFonts w:ascii="Arial Narrow" w:hAnsi="Arial Narrow" w:cs="Arial"/>
          <w:color w:val="000000" w:themeColor="text1"/>
          <w:lang w:val="es-MX"/>
        </w:rPr>
        <w:t>; es pertinente la intervención a través de IOARR, Optimización de caso 2, por mejorar la oferta existente.</w:t>
      </w:r>
    </w:p>
    <w:p w14:paraId="7F5BDF18"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la cobertura del área de la losa el cual sirve para múltiples actividades como: deportiva, patio de honor, patio de formación y/o actividades ceremoniales estudiantiles, así mismo realizar los servicios complementarios que requiere para su funcionamiento.</w:t>
      </w:r>
    </w:p>
    <w:p w14:paraId="028AAAD6"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además, que, una vez realizado el techado, dicho acción se constituirá como oferta existente de cobertura en buen estado, la cual deberá ser analizada al momento de la elaboración del expediente técnico del proyecto declarado viable</w:t>
      </w: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330B6" w14:textId="77777777" w:rsidR="00920DFA" w:rsidRDefault="00920DFA" w:rsidP="004522EF">
      <w:pPr>
        <w:spacing w:after="0" w:line="240" w:lineRule="auto"/>
      </w:pPr>
      <w:r>
        <w:separator/>
      </w:r>
    </w:p>
  </w:endnote>
  <w:endnote w:type="continuationSeparator" w:id="0">
    <w:p w14:paraId="0B99906E" w14:textId="77777777" w:rsidR="00920DFA" w:rsidRDefault="00920DFA"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wis721cnbt">
    <w:altName w:val="Times New Roman"/>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7777777"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58624AC9">
          <wp:simplePos x="0" y="0"/>
          <wp:positionH relativeFrom="column">
            <wp:posOffset>4858764</wp:posOffset>
          </wp:positionH>
          <wp:positionV relativeFrom="paragraph">
            <wp:posOffset>-776704</wp:posOffset>
          </wp:positionV>
          <wp:extent cx="1156607" cy="1211283"/>
          <wp:effectExtent l="19050" t="0" r="5443" b="0"/>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6607" cy="1211283"/>
                  </a:xfrm>
                  <a:prstGeom prst="rect">
                    <a:avLst/>
                  </a:prstGeom>
                  <a:noFill/>
                  <a:ln>
                    <a:noFill/>
                  </a:ln>
                </pic:spPr>
              </pic:pic>
            </a:graphicData>
          </a:graphic>
        </wp:anchor>
      </w:drawing>
    </w: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37080B18" w:rsidR="007176CF" w:rsidRPr="00595BCB" w:rsidRDefault="007176CF" w:rsidP="004522EF">
    <w:pPr>
      <w:tabs>
        <w:tab w:val="center" w:pos="4419"/>
        <w:tab w:val="right" w:pos="8838"/>
      </w:tabs>
      <w:spacing w:after="0" w:line="240" w:lineRule="auto"/>
      <w:rPr>
        <w:rFonts w:ascii="Arial" w:hAnsi="Arial" w:cs="Arial"/>
        <w:sz w:val="14"/>
        <w:szCs w:val="16"/>
      </w:rPr>
    </w:pPr>
    <w:r>
      <w:rPr>
        <w:rFonts w:ascii="Arial" w:hAnsi="Arial" w:cs="Arial"/>
        <w:sz w:val="14"/>
        <w:szCs w:val="16"/>
      </w:rPr>
      <w:tab/>
    </w:r>
    <w:proofErr w:type="spellStart"/>
    <w:r w:rsidRPr="00A26C74">
      <w:rPr>
        <w:rFonts w:ascii="Arial" w:hAnsi="Arial" w:cs="Arial"/>
        <w:sz w:val="14"/>
        <w:szCs w:val="16"/>
      </w:rPr>
      <w:t>Jr</w:t>
    </w:r>
    <w:proofErr w:type="spellEnd"/>
    <w:r w:rsidRPr="00A26C74">
      <w:rPr>
        <w:rFonts w:ascii="Arial" w:hAnsi="Arial" w:cs="Arial"/>
        <w:sz w:val="14"/>
        <w:szCs w:val="16"/>
      </w:rPr>
      <w:t xml:space="preserve"> </w:t>
    </w:r>
    <w:r w:rsidR="003154B0">
      <w:rPr>
        <w:rFonts w:ascii="Arial" w:hAnsi="Arial" w:cs="Arial"/>
        <w:sz w:val="14"/>
        <w:szCs w:val="16"/>
      </w:rPr>
      <w:t xml:space="preserve">Puno </w:t>
    </w:r>
    <w:proofErr w:type="spellStart"/>
    <w:r w:rsidR="003154B0">
      <w:rPr>
        <w:rFonts w:ascii="Arial" w:hAnsi="Arial" w:cs="Arial"/>
        <w:sz w:val="14"/>
        <w:szCs w:val="16"/>
      </w:rPr>
      <w:t>N°</w:t>
    </w:r>
    <w:proofErr w:type="spellEnd"/>
    <w:r w:rsidR="003154B0">
      <w:rPr>
        <w:rFonts w:ascii="Arial" w:hAnsi="Arial" w:cs="Arial"/>
        <w:sz w:val="14"/>
        <w:szCs w:val="16"/>
      </w:rPr>
      <w:t>. 107 Abancay</w:t>
    </w:r>
    <w:r w:rsidRPr="00595BCB">
      <w:rPr>
        <w:rFonts w:ascii="Arial" w:hAnsi="Arial" w:cs="Arial"/>
        <w:sz w:val="14"/>
        <w:szCs w:val="16"/>
      </w:rPr>
      <w:t>-Apurímac – Perú Teléfono 083-321022/322170</w:t>
    </w:r>
    <w:r>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EF8B5" w14:textId="77777777" w:rsidR="00920DFA" w:rsidRDefault="00920DFA" w:rsidP="004522EF">
      <w:pPr>
        <w:spacing w:after="0" w:line="240" w:lineRule="auto"/>
      </w:pPr>
      <w:r>
        <w:separator/>
      </w:r>
    </w:p>
  </w:footnote>
  <w:footnote w:type="continuationSeparator" w:id="0">
    <w:p w14:paraId="4A3C71EB" w14:textId="77777777" w:rsidR="00920DFA" w:rsidRDefault="00920DFA"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77777777" w:rsidR="003154B0" w:rsidRDefault="003154B0" w:rsidP="003154B0">
    <w:pPr>
      <w:pStyle w:val="Encabezado"/>
      <w:tabs>
        <w:tab w:val="left" w:pos="6856"/>
      </w:tabs>
      <w:jc w:val="center"/>
      <w:rPr>
        <w:rFonts w:ascii="Albertus Extra Bold" w:hAnsi="Albertus Extra Bold"/>
        <w:sz w:val="36"/>
        <w:szCs w:val="36"/>
      </w:rPr>
    </w:pPr>
    <w:r w:rsidRPr="00F30BD5">
      <w:rPr>
        <w:noProof/>
        <w:sz w:val="48"/>
        <w:szCs w:val="48"/>
        <w:lang w:eastAsia="es-PE"/>
      </w:rPr>
      <w:drawing>
        <wp:anchor distT="0" distB="0" distL="114300" distR="114300" simplePos="0" relativeHeight="251661824" behindDoc="1" locked="0" layoutInCell="1" allowOverlap="1" wp14:anchorId="47BDD1C7" wp14:editId="5825911D">
          <wp:simplePos x="0" y="0"/>
          <wp:positionH relativeFrom="column">
            <wp:posOffset>5539105</wp:posOffset>
          </wp:positionH>
          <wp:positionV relativeFrom="paragraph">
            <wp:posOffset>9986</wp:posOffset>
          </wp:positionV>
          <wp:extent cx="783182" cy="723331"/>
          <wp:effectExtent l="0" t="0" r="0" b="635"/>
          <wp:wrapNone/>
          <wp:docPr id="37" name="Imagen 37" descr="C:\Users\pc\Downloads\allin-kawsanapa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allin-kawsanapaq-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783182" cy="7233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2848" behindDoc="0" locked="0" layoutInCell="1" allowOverlap="1" wp14:anchorId="343CECDD" wp14:editId="2057A045">
          <wp:simplePos x="0" y="0"/>
          <wp:positionH relativeFrom="column">
            <wp:posOffset>-595746</wp:posOffset>
          </wp:positionH>
          <wp:positionV relativeFrom="paragraph">
            <wp:posOffset>-69908</wp:posOffset>
          </wp:positionV>
          <wp:extent cx="819150" cy="840105"/>
          <wp:effectExtent l="0" t="0" r="0" b="0"/>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9150" cy="840105"/>
                  </a:xfrm>
                  <a:prstGeom prst="rect">
                    <a:avLst/>
                  </a:prstGeom>
                  <a:noFill/>
                </pic:spPr>
              </pic:pic>
            </a:graphicData>
          </a:graphic>
          <wp14:sizeRelH relativeFrom="page">
            <wp14:pctWidth>0</wp14:pctWidth>
          </wp14:sizeRelH>
          <wp14:sizeRelV relativeFrom="margin">
            <wp14:pctHeight>0</wp14:pctHeight>
          </wp14:sizeRelV>
        </wp:anchor>
      </w:drawing>
    </w:r>
    <w:r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2"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3"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4"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8"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2"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3"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6"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18"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19"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0"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1"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4"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5"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6"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9"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0"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2"/>
  </w:num>
  <w:num w:numId="4">
    <w:abstractNumId w:val="8"/>
  </w:num>
  <w:num w:numId="5">
    <w:abstractNumId w:val="5"/>
  </w:num>
  <w:num w:numId="6">
    <w:abstractNumId w:val="9"/>
  </w:num>
  <w:num w:numId="7">
    <w:abstractNumId w:val="7"/>
  </w:num>
  <w:num w:numId="8">
    <w:abstractNumId w:val="24"/>
  </w:num>
  <w:num w:numId="9">
    <w:abstractNumId w:val="23"/>
  </w:num>
  <w:num w:numId="10">
    <w:abstractNumId w:val="19"/>
  </w:num>
  <w:num w:numId="11">
    <w:abstractNumId w:val="3"/>
  </w:num>
  <w:num w:numId="12">
    <w:abstractNumId w:val="12"/>
  </w:num>
  <w:num w:numId="13">
    <w:abstractNumId w:val="15"/>
  </w:num>
  <w:num w:numId="14">
    <w:abstractNumId w:val="2"/>
  </w:num>
  <w:num w:numId="15">
    <w:abstractNumId w:val="30"/>
  </w:num>
  <w:num w:numId="16">
    <w:abstractNumId w:val="27"/>
  </w:num>
  <w:num w:numId="17">
    <w:abstractNumId w:val="21"/>
  </w:num>
  <w:num w:numId="18">
    <w:abstractNumId w:val="10"/>
  </w:num>
  <w:num w:numId="19">
    <w:abstractNumId w:val="28"/>
  </w:num>
  <w:num w:numId="20">
    <w:abstractNumId w:val="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4"/>
  </w:num>
  <w:num w:numId="25">
    <w:abstractNumId w:val="26"/>
  </w:num>
  <w:num w:numId="26">
    <w:abstractNumId w:val="16"/>
  </w:num>
  <w:num w:numId="27">
    <w:abstractNumId w:val="20"/>
  </w:num>
  <w:num w:numId="28">
    <w:abstractNumId w:val="13"/>
  </w:num>
  <w:num w:numId="29">
    <w:abstractNumId w:val="18"/>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545B0"/>
    <w:rsid w:val="00881E04"/>
    <w:rsid w:val="00882F42"/>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170DF"/>
    <w:rsid w:val="00A21A17"/>
    <w:rsid w:val="00A33D77"/>
    <w:rsid w:val="00A77B2F"/>
    <w:rsid w:val="00A8022C"/>
    <w:rsid w:val="00A828F5"/>
    <w:rsid w:val="00A83BE2"/>
    <w:rsid w:val="00A85FAE"/>
    <w:rsid w:val="00A918F7"/>
    <w:rsid w:val="00A9377A"/>
    <w:rsid w:val="00A97141"/>
    <w:rsid w:val="00AC5996"/>
    <w:rsid w:val="00AD6D40"/>
    <w:rsid w:val="00AD6E33"/>
    <w:rsid w:val="00AE25A4"/>
    <w:rsid w:val="00AF3277"/>
    <w:rsid w:val="00AF416A"/>
    <w:rsid w:val="00AF577B"/>
    <w:rsid w:val="00B0516D"/>
    <w:rsid w:val="00B05516"/>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C12B7B"/>
    <w:rsid w:val="00C1302B"/>
    <w:rsid w:val="00C2717B"/>
    <w:rsid w:val="00C5033F"/>
    <w:rsid w:val="00C60B9C"/>
    <w:rsid w:val="00C82F7D"/>
    <w:rsid w:val="00CB233C"/>
    <w:rsid w:val="00CC3952"/>
    <w:rsid w:val="00CF5A6A"/>
    <w:rsid w:val="00CF6ADF"/>
    <w:rsid w:val="00D06216"/>
    <w:rsid w:val="00D162BC"/>
    <w:rsid w:val="00D442EC"/>
    <w:rsid w:val="00D5010F"/>
    <w:rsid w:val="00D529DC"/>
    <w:rsid w:val="00D567C3"/>
    <w:rsid w:val="00D62BEE"/>
    <w:rsid w:val="00D72EC1"/>
    <w:rsid w:val="00D916C4"/>
    <w:rsid w:val="00D92AEC"/>
    <w:rsid w:val="00D95079"/>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F2FAF"/>
    <w:rsid w:val="00F00782"/>
    <w:rsid w:val="00F07193"/>
    <w:rsid w:val="00F5738B"/>
    <w:rsid w:val="00F60A8C"/>
    <w:rsid w:val="00F60C8F"/>
    <w:rsid w:val="00F67A8A"/>
    <w:rsid w:val="00F75281"/>
    <w:rsid w:val="00F81B47"/>
    <w:rsid w:val="00F82CDA"/>
    <w:rsid w:val="00FB2D44"/>
    <w:rsid w:val="00FC4E8C"/>
    <w:rsid w:val="00FC6EF0"/>
    <w:rsid w:val="00FD2175"/>
    <w:rsid w:val="00FE514B"/>
    <w:rsid w:val="00FF43D5"/>
    <w:rsid w:val="00FF4E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EF577-D272-478B-BEC0-7324A03F0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1699</Words>
  <Characters>9350</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cp:lastModifiedBy>
  <cp:revision>3</cp:revision>
  <cp:lastPrinted>2019-05-27T20:17:00Z</cp:lastPrinted>
  <dcterms:created xsi:type="dcterms:W3CDTF">2020-05-19T14:21:00Z</dcterms:created>
  <dcterms:modified xsi:type="dcterms:W3CDTF">2020-05-19T16:55:00Z</dcterms:modified>
</cp:coreProperties>
</file>