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4F9DDBAA" w:rsidR="007176CF" w:rsidRDefault="00BF581E" w:rsidP="00164E1D">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0078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00782" w:rsidRPr="005A5200">
        <w:rPr>
          <w:rFonts w:ascii="Arial Narrow" w:hAnsi="Arial Narrow"/>
          <w:sz w:val="24"/>
          <w:szCs w:val="24"/>
          <w:lang w:val="es-ES"/>
        </w:rPr>
        <w:t xml:space="preserve"> como </w:t>
      </w:r>
      <w:r w:rsidR="007176CF">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7176CF">
        <w:rPr>
          <w:rFonts w:ascii="Arial Narrow" w:hAnsi="Arial Narrow"/>
          <w:sz w:val="24"/>
          <w:szCs w:val="24"/>
          <w:lang w:val="es-ES"/>
        </w:rPr>
        <w:t xml:space="preserve">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w:t>
      </w:r>
      <w:proofErr w:type="spellStart"/>
      <w:r w:rsidR="007176CF" w:rsidRPr="009058A5">
        <w:rPr>
          <w:rFonts w:ascii="Arial" w:hAnsi="Arial" w:cs="Arial"/>
          <w:iCs/>
          <w:color w:val="000000" w:themeColor="text1"/>
        </w:rPr>
        <w:t>UVB</w:t>
      </w:r>
      <w:proofErr w:type="spellEnd"/>
      <w:r w:rsidR="007176CF" w:rsidRPr="009058A5">
        <w:rPr>
          <w:rFonts w:ascii="Arial" w:hAnsi="Arial" w:cs="Arial"/>
          <w:iCs/>
          <w:color w:val="000000" w:themeColor="text1"/>
        </w:rPr>
        <w:t xml:space="preserve"> (ultravioleta B), y </w:t>
      </w:r>
      <w:proofErr w:type="spellStart"/>
      <w:r w:rsidR="007176CF" w:rsidRPr="009058A5">
        <w:rPr>
          <w:rFonts w:ascii="Arial" w:hAnsi="Arial" w:cs="Arial"/>
          <w:iCs/>
          <w:color w:val="000000" w:themeColor="text1"/>
        </w:rPr>
        <w:t>UVC</w:t>
      </w:r>
      <w:proofErr w:type="spellEnd"/>
      <w:r w:rsidR="007176CF" w:rsidRPr="009058A5">
        <w:rPr>
          <w:rFonts w:ascii="Arial" w:hAnsi="Arial" w:cs="Arial"/>
          <w:iCs/>
          <w:color w:val="000000" w:themeColor="text1"/>
        </w:rPr>
        <w:t xml:space="preserve">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33FD51AB" w:rsidR="00F00782" w:rsidRPr="00AA0342" w:rsidRDefault="00687172" w:rsidP="00AA0342">
      <w:pPr>
        <w:pStyle w:val="Prrafodelista"/>
        <w:spacing w:line="360" w:lineRule="auto"/>
        <w:ind w:left="0"/>
        <w:jc w:val="both"/>
        <w:rPr>
          <w:rFonts w:ascii="Arial Narrow" w:hAnsi="Arial Narrow"/>
          <w:b/>
          <w:bCs/>
          <w:lang w:val="es-ES"/>
        </w:rPr>
      </w:pPr>
      <w:r>
        <w:rPr>
          <w:rFonts w:ascii="Arial" w:hAnsi="Arial" w:cs="Arial"/>
          <w:color w:val="000000" w:themeColor="text1"/>
        </w:rPr>
        <w:t>La IOARR</w:t>
      </w:r>
      <w:r w:rsidRPr="005A5200">
        <w:rPr>
          <w:rFonts w:ascii="Arial Narrow" w:hAnsi="Arial Narrow"/>
          <w:sz w:val="24"/>
          <w:szCs w:val="24"/>
          <w:lang w:val="es-ES"/>
        </w:rPr>
        <w:t>:</w:t>
      </w:r>
      <w:r w:rsidR="00F00782" w:rsidRPr="005A5200">
        <w:rPr>
          <w:rFonts w:ascii="Arial Narrow" w:hAnsi="Arial Narrow"/>
          <w:sz w:val="24"/>
          <w:szCs w:val="24"/>
          <w:lang w:val="es-ES"/>
        </w:rPr>
        <w:t xml:space="preserve"> </w:t>
      </w:r>
      <w:r w:rsidR="00AA0342" w:rsidRPr="00485220">
        <w:rPr>
          <w:rFonts w:ascii="Arial Narrow" w:hAnsi="Arial Narrow"/>
          <w:b/>
          <w:bCs/>
          <w:lang w:val="es-ES"/>
        </w:rPr>
        <w:t>“</w:t>
      </w:r>
      <w:r w:rsidR="002874CC" w:rsidRPr="00485220">
        <w:rPr>
          <w:rFonts w:ascii="Arial Narrow" w:hAnsi="Arial Narrow"/>
          <w:b/>
          <w:bCs/>
          <w:lang w:val="es-ES"/>
        </w:rPr>
        <w:t>OPTIMIZACIÓN</w:t>
      </w:r>
      <w:r w:rsidR="00AA0342" w:rsidRPr="00485220">
        <w:rPr>
          <w:rFonts w:ascii="Arial Narrow" w:hAnsi="Arial Narrow"/>
          <w:b/>
          <w:bCs/>
          <w:lang w:val="es-ES"/>
        </w:rPr>
        <w:t xml:space="preserve"> MEDIANTE COBERTURA DE LA LOSA DEPORTIVA MULTIUSO DE LA INSTITUCIÓN EDUCATIVA SECUNDARIO.  “FRAY DIEGO ORTIZ” – PROGRESO, DISTRITO PROGRESO, PROVINCIA GRAU-REGIÓN APURÍMAC”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w:t>
      </w:r>
      <w:proofErr w:type="spellStart"/>
      <w:r w:rsidR="00F00782" w:rsidRPr="005A5200">
        <w:rPr>
          <w:rFonts w:ascii="Arial Narrow" w:hAnsi="Arial Narrow"/>
          <w:sz w:val="24"/>
          <w:szCs w:val="24"/>
          <w:lang w:val="es-ES"/>
        </w:rPr>
        <w:t>RNE</w:t>
      </w:r>
      <w:proofErr w:type="spellEnd"/>
      <w:r w:rsidR="00F00782" w:rsidRPr="005A5200">
        <w:rPr>
          <w:rFonts w:ascii="Arial Narrow" w:hAnsi="Arial Narrow"/>
          <w:sz w:val="24"/>
          <w:szCs w:val="24"/>
          <w:lang w:val="es-ES"/>
        </w:rPr>
        <w:t xml:space="preserv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2F5534F4"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AA0342" w:rsidRPr="00485220">
        <w:rPr>
          <w:rFonts w:ascii="Arial Narrow" w:hAnsi="Arial Narrow"/>
          <w:b/>
          <w:bCs/>
          <w:lang w:val="es-ES"/>
        </w:rPr>
        <w:t>Institución Educativa Secundario.  “FRAY DIEGO ORTIZ” – Progreso, Distrito Progreso, Provincia Grau-Región Apurímac</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9058A5">
        <w:rPr>
          <w:rFonts w:ascii="Arial" w:hAnsi="Arial" w:cs="Arial"/>
          <w:color w:val="000000" w:themeColor="text1"/>
          <w:lang w:val="es-MX"/>
        </w:rPr>
        <w:lastRenderedPageBreak/>
        <w:t>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74EFD03C"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 xml:space="preserve">al GOBIERNO REGIONAL DE </w:t>
      </w:r>
      <w:r w:rsidR="002874CC">
        <w:rPr>
          <w:rFonts w:ascii="Arial" w:hAnsi="Arial" w:cs="Arial"/>
          <w:color w:val="000000" w:themeColor="text1"/>
        </w:rPr>
        <w:t>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w:t>
      </w:r>
      <w:proofErr w:type="spellStart"/>
      <w:r w:rsidRPr="007176CF">
        <w:rPr>
          <w:rFonts w:ascii="Arial" w:hAnsi="Arial" w:cs="Arial"/>
          <w:iCs/>
          <w:color w:val="000000" w:themeColor="text1"/>
        </w:rPr>
        <w:t>UVB</w:t>
      </w:r>
      <w:proofErr w:type="spellEnd"/>
      <w:r w:rsidRPr="007176CF">
        <w:rPr>
          <w:rFonts w:ascii="Arial" w:hAnsi="Arial" w:cs="Arial"/>
          <w:iCs/>
          <w:color w:val="000000" w:themeColor="text1"/>
        </w:rPr>
        <w:t xml:space="preserve"> (ultravioleta B), y </w:t>
      </w:r>
      <w:proofErr w:type="spellStart"/>
      <w:r w:rsidRPr="007176CF">
        <w:rPr>
          <w:rFonts w:ascii="Arial" w:hAnsi="Arial" w:cs="Arial"/>
          <w:iCs/>
          <w:color w:val="000000" w:themeColor="text1"/>
        </w:rPr>
        <w:t>UVC</w:t>
      </w:r>
      <w:proofErr w:type="spellEnd"/>
      <w:r w:rsidRPr="007176CF">
        <w:rPr>
          <w:rFonts w:ascii="Arial" w:hAnsi="Arial" w:cs="Arial"/>
          <w:iCs/>
          <w:color w:val="000000" w:themeColor="text1"/>
        </w:rPr>
        <w:t xml:space="preserve">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Mientras la radiación </w:t>
      </w:r>
      <w:proofErr w:type="spellStart"/>
      <w:r w:rsidRPr="007176CF">
        <w:rPr>
          <w:rFonts w:ascii="Arial" w:hAnsi="Arial" w:cs="Arial"/>
          <w:color w:val="000000" w:themeColor="text1"/>
        </w:rPr>
        <w:t>UVC</w:t>
      </w:r>
      <w:proofErr w:type="spellEnd"/>
      <w:r w:rsidRPr="007176CF">
        <w:rPr>
          <w:rFonts w:ascii="Arial" w:hAnsi="Arial" w:cs="Arial"/>
          <w:color w:val="000000" w:themeColor="text1"/>
        </w:rPr>
        <w:t xml:space="preserve"> es bloqueada por la capa de ozono, la radiación UVA y </w:t>
      </w:r>
      <w:proofErr w:type="spellStart"/>
      <w:r w:rsidRPr="007176CF">
        <w:rPr>
          <w:rFonts w:ascii="Arial" w:hAnsi="Arial" w:cs="Arial"/>
          <w:color w:val="000000" w:themeColor="text1"/>
        </w:rPr>
        <w:t>UVB</w:t>
      </w:r>
      <w:proofErr w:type="spellEnd"/>
      <w:r w:rsidRPr="007176CF">
        <w:rPr>
          <w:rFonts w:ascii="Arial" w:hAnsi="Arial" w:cs="Arial"/>
          <w:color w:val="000000" w:themeColor="text1"/>
        </w:rPr>
        <w:t xml:space="preserve">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Atraviesan las nubes, el cristal y la epidermis; al contrario que la radiación </w:t>
      </w:r>
      <w:proofErr w:type="spellStart"/>
      <w:r w:rsidRPr="007176CF">
        <w:rPr>
          <w:rFonts w:ascii="Arial" w:hAnsi="Arial" w:cs="Arial"/>
          <w:color w:val="000000" w:themeColor="text1"/>
        </w:rPr>
        <w:t>UVB</w:t>
      </w:r>
      <w:proofErr w:type="spellEnd"/>
      <w:r w:rsidRPr="007176CF">
        <w:rPr>
          <w:rFonts w:ascii="Arial" w:hAnsi="Arial" w:cs="Arial"/>
          <w:color w:val="000000" w:themeColor="text1"/>
        </w:rPr>
        <w:t>, es indolora y puede penetrar muy profundo en la piel hasta llegar a las células de la dermis. Como producen radicales libres, pueden alterar las células a largo plazo y provocar:</w:t>
      </w:r>
    </w:p>
    <w:p w14:paraId="019DFEE3" w14:textId="3EE0F27B" w:rsidR="00CF6ADF" w:rsidRPr="003D12C1"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002874CC" w:rsidRPr="003D12C1">
        <w:rPr>
          <w:rFonts w:ascii="Arial" w:hAnsi="Arial" w:cs="Arial"/>
          <w:b/>
          <w:bCs/>
          <w:color w:val="000000" w:themeColor="text1"/>
          <w:lang w:val="es-MX"/>
        </w:rPr>
        <w:t>Institución</w:t>
      </w:r>
      <w:r w:rsidR="003D12C1">
        <w:rPr>
          <w:rFonts w:ascii="Arial" w:hAnsi="Arial" w:cs="Arial"/>
          <w:color w:val="000000" w:themeColor="text1"/>
          <w:lang w:val="es-MX"/>
        </w:rPr>
        <w:t xml:space="preserve"> </w:t>
      </w:r>
      <w:r w:rsidR="003D12C1" w:rsidRPr="00485220">
        <w:rPr>
          <w:rFonts w:ascii="Arial Narrow" w:hAnsi="Arial Narrow"/>
          <w:b/>
          <w:bCs/>
          <w:lang w:val="es-ES"/>
        </w:rPr>
        <w:t>Educativa Secundario.  “FRAY DIEGO ORTIZ” – Progreso, Distrito Progreso, Provincia Grau-Región Apurímac</w:t>
      </w:r>
      <w:r w:rsidR="003D12C1" w:rsidRPr="007176CF">
        <w:rPr>
          <w:rFonts w:ascii="Arial" w:hAnsi="Arial" w:cs="Arial"/>
          <w:color w:val="000000" w:themeColor="text1"/>
          <w:lang w:val="es-MX"/>
        </w:rPr>
        <w:t>.</w:t>
      </w:r>
    </w:p>
    <w:p w14:paraId="361E8DE9" w14:textId="4AD5D64B" w:rsidR="003D12C1" w:rsidRDefault="003D12C1" w:rsidP="003D12C1">
      <w:pPr>
        <w:spacing w:line="360" w:lineRule="auto"/>
        <w:jc w:val="both"/>
        <w:rPr>
          <w:rFonts w:ascii="Arial Narrow" w:hAnsi="Arial Narrow"/>
          <w:b/>
          <w:sz w:val="24"/>
          <w:szCs w:val="24"/>
          <w:u w:val="single"/>
          <w:lang w:val="es-ES"/>
        </w:rPr>
      </w:pPr>
    </w:p>
    <w:p w14:paraId="088ADC5B" w14:textId="77777777" w:rsidR="003D12C1" w:rsidRPr="003D12C1" w:rsidRDefault="003D12C1" w:rsidP="003D12C1">
      <w:pPr>
        <w:spacing w:line="360" w:lineRule="auto"/>
        <w:jc w:val="both"/>
        <w:rPr>
          <w:rFonts w:ascii="Arial Narrow" w:hAnsi="Arial Narrow"/>
          <w:b/>
          <w:sz w:val="24"/>
          <w:szCs w:val="24"/>
          <w:u w:val="single"/>
          <w:lang w:val="es-ES"/>
        </w:rPr>
      </w:pPr>
    </w:p>
    <w:p w14:paraId="2547F999" w14:textId="6225DEA4" w:rsidR="005A5200" w:rsidRPr="005A5200" w:rsidRDefault="00687172" w:rsidP="003D12C1">
      <w:pPr>
        <w:pStyle w:val="Prrafodelista"/>
        <w:numPr>
          <w:ilvl w:val="1"/>
          <w:numId w:val="18"/>
        </w:numPr>
        <w:ind w:left="0" w:firstLine="0"/>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51C56ED9" w14:textId="1EF5408E" w:rsidR="00A828F5" w:rsidRDefault="003D12C1" w:rsidP="003D12C1">
      <w:pPr>
        <w:pStyle w:val="Prrafodelista"/>
        <w:spacing w:line="360" w:lineRule="auto"/>
        <w:ind w:left="360"/>
        <w:jc w:val="both"/>
        <w:rPr>
          <w:rFonts w:ascii="Arial Narrow" w:hAnsi="Arial Narrow"/>
          <w:b/>
          <w:bCs/>
          <w:lang w:val="es-ES"/>
        </w:rPr>
      </w:pPr>
      <w:bookmarkStart w:id="0" w:name="_Hlk48822687"/>
      <w:r w:rsidRPr="00485220">
        <w:rPr>
          <w:rFonts w:ascii="Arial Narrow" w:hAnsi="Arial Narrow"/>
          <w:b/>
          <w:bCs/>
          <w:lang w:val="es-ES"/>
        </w:rPr>
        <w:t>“OPTIMIZACIÓN MEDIANTE COBERTURA DE LA LOSA DEPORTIVA MULTIUSO DE LA INSTITUCIÓN EDUCATIVA SECUNDARIO.  “FRAY DIEGO ORTIZ” – PROGRESO, DISTRITO PROGRESO, PROVINCIA GRAU-REGIÓN APURÍMAC”</w:t>
      </w:r>
      <w:bookmarkEnd w:id="0"/>
    </w:p>
    <w:p w14:paraId="0DFF8746" w14:textId="77777777" w:rsidR="003D12C1" w:rsidRPr="003D12C1" w:rsidRDefault="003D12C1" w:rsidP="003D12C1">
      <w:pPr>
        <w:pStyle w:val="Prrafodelista"/>
        <w:spacing w:line="360" w:lineRule="auto"/>
        <w:ind w:left="360"/>
        <w:jc w:val="both"/>
        <w:rPr>
          <w:rFonts w:ascii="Arial Narrow" w:hAnsi="Arial Narrow"/>
          <w:b/>
          <w:bCs/>
          <w:lang w:val="es-ES"/>
        </w:rPr>
      </w:pPr>
    </w:p>
    <w:p w14:paraId="71B0E9F0" w14:textId="53C7EDAF" w:rsidR="005A5200" w:rsidRPr="00164E1D" w:rsidRDefault="00687172"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w:t>
      </w:r>
      <w:r>
        <w:rPr>
          <w:rFonts w:ascii="Arial Narrow" w:hAnsi="Arial Narrow"/>
          <w:b/>
          <w:sz w:val="24"/>
          <w:szCs w:val="24"/>
          <w:u w:val="single"/>
          <w:lang w:val="es-ES"/>
        </w:rPr>
        <w:t>LA IOARR:</w:t>
      </w:r>
      <w:r w:rsidR="005A5200" w:rsidRPr="00164E1D">
        <w:rPr>
          <w:rFonts w:ascii="Arial Narrow" w:hAnsi="Arial Narrow"/>
          <w:b/>
          <w:sz w:val="24"/>
          <w:szCs w:val="24"/>
          <w:u w:val="single"/>
          <w:lang w:val="es-ES"/>
        </w:rPr>
        <w:t xml:space="preserve"> </w:t>
      </w:r>
    </w:p>
    <w:p w14:paraId="2B0B89BC" w14:textId="5A15DD95"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w:t>
      </w:r>
      <w:r w:rsidR="003D12C1">
        <w:rPr>
          <w:rFonts w:ascii="Arial Narrow" w:hAnsi="Arial Narrow"/>
          <w:sz w:val="24"/>
          <w:szCs w:val="24"/>
          <w:lang w:val="es-ES"/>
        </w:rPr>
        <w:t xml:space="preserve">s que carece la </w:t>
      </w:r>
      <w:r w:rsidR="003D12C1">
        <w:rPr>
          <w:rFonts w:ascii="Arial Narrow" w:hAnsi="Arial Narrow"/>
          <w:b/>
          <w:bCs/>
          <w:sz w:val="24"/>
          <w:szCs w:val="24"/>
          <w:lang w:val="es-ES"/>
        </w:rPr>
        <w:t>I</w:t>
      </w:r>
      <w:r w:rsidR="003D12C1" w:rsidRPr="003D12C1">
        <w:rPr>
          <w:rFonts w:ascii="Arial Narrow" w:hAnsi="Arial Narrow"/>
          <w:b/>
          <w:bCs/>
          <w:sz w:val="24"/>
          <w:szCs w:val="24"/>
          <w:lang w:val="es-ES"/>
        </w:rPr>
        <w:t>nstitución</w:t>
      </w:r>
      <w:r w:rsidR="00164E1D">
        <w:rPr>
          <w:rFonts w:ascii="Arial Narrow" w:hAnsi="Arial Narrow"/>
          <w:sz w:val="24"/>
          <w:szCs w:val="24"/>
          <w:lang w:val="es-ES"/>
        </w:rPr>
        <w:t xml:space="preserve"> </w:t>
      </w:r>
      <w:r w:rsidR="003D12C1" w:rsidRPr="00485220">
        <w:rPr>
          <w:rFonts w:ascii="Arial Narrow" w:hAnsi="Arial Narrow"/>
          <w:b/>
          <w:bCs/>
          <w:lang w:val="es-ES"/>
        </w:rPr>
        <w:t xml:space="preserve">Educativa Secundario.  “FRAY DIEGO ORTIZ” – Progreso, Distrito Progreso, Provincia Grau-Región </w:t>
      </w:r>
      <w:r w:rsidR="00D4036C" w:rsidRPr="00485220">
        <w:rPr>
          <w:rFonts w:ascii="Arial Narrow" w:hAnsi="Arial Narrow"/>
          <w:b/>
          <w:bCs/>
          <w:lang w:val="es-ES"/>
        </w:rPr>
        <w:t>Apurímac</w:t>
      </w:r>
      <w:r w:rsidR="00D4036C">
        <w:rPr>
          <w:rFonts w:ascii="Arial Narrow" w:hAnsi="Arial Narrow"/>
          <w:sz w:val="24"/>
          <w:szCs w:val="24"/>
          <w:lang w:val="es-ES"/>
        </w:rPr>
        <w:t>, que</w:t>
      </w:r>
      <w:r w:rsidR="00164E1D">
        <w:rPr>
          <w:rFonts w:ascii="Arial Narrow" w:hAnsi="Arial Narrow"/>
          <w:sz w:val="24"/>
          <w:szCs w:val="24"/>
          <w:lang w:val="es-ES"/>
        </w:rPr>
        <w:t xml:space="preserve"> alberga más de </w:t>
      </w:r>
      <w:r w:rsidR="00D4036C" w:rsidRPr="00D4036C">
        <w:rPr>
          <w:rFonts w:ascii="Arial Narrow" w:hAnsi="Arial Narrow"/>
          <w:sz w:val="24"/>
          <w:szCs w:val="24"/>
          <w:lang w:val="es-ES"/>
        </w:rPr>
        <w:t>182</w:t>
      </w:r>
      <w:r w:rsidRPr="00D4036C">
        <w:rPr>
          <w:rFonts w:ascii="Arial Narrow" w:hAnsi="Arial Narrow"/>
          <w:sz w:val="24"/>
          <w:szCs w:val="24"/>
          <w:lang w:val="es-ES"/>
        </w:rPr>
        <w:t xml:space="preserve"> alumnos de edad escolar entre 1</w:t>
      </w:r>
      <w:r w:rsidR="00164E1D" w:rsidRPr="00D4036C">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67893F8"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 xml:space="preserve">Con Oficio No. 073-2019-MDSR-G-AP. Con registro </w:t>
      </w:r>
      <w:r w:rsidRPr="00A03494">
        <w:rPr>
          <w:rFonts w:ascii="Arial Narrow" w:hAnsi="Arial Narrow"/>
          <w:sz w:val="24"/>
          <w:szCs w:val="24"/>
          <w:highlight w:val="red"/>
          <w:lang w:val="es-ES"/>
        </w:rPr>
        <w:t>No. 14150, de fecha 11-07-19</w:t>
      </w:r>
      <w:r w:rsidRPr="003154B0">
        <w:rPr>
          <w:rFonts w:ascii="Arial Narrow" w:hAnsi="Arial Narrow"/>
          <w:sz w:val="24"/>
          <w:szCs w:val="24"/>
          <w:lang w:val="es-ES"/>
        </w:rPr>
        <w:t xml:space="preserve">, firmado por el </w:t>
      </w:r>
      <w:proofErr w:type="gramStart"/>
      <w:r w:rsidRPr="003154B0">
        <w:rPr>
          <w:rFonts w:ascii="Arial Narrow" w:hAnsi="Arial Narrow"/>
          <w:sz w:val="24"/>
          <w:szCs w:val="24"/>
          <w:lang w:val="es-ES"/>
        </w:rPr>
        <w:t>Alcalde</w:t>
      </w:r>
      <w:proofErr w:type="gramEnd"/>
      <w:r w:rsidRPr="003154B0">
        <w:rPr>
          <w:rFonts w:ascii="Arial Narrow" w:hAnsi="Arial Narrow"/>
          <w:sz w:val="24"/>
          <w:szCs w:val="24"/>
          <w:lang w:val="es-ES"/>
        </w:rPr>
        <w:t xml:space="preserve"> de la Municipalidad distrital de </w:t>
      </w:r>
      <w:r w:rsidR="00A03494">
        <w:rPr>
          <w:rFonts w:ascii="Arial Narrow" w:hAnsi="Arial Narrow"/>
          <w:sz w:val="24"/>
          <w:szCs w:val="24"/>
          <w:lang w:val="es-ES"/>
        </w:rPr>
        <w:t>progreso</w:t>
      </w:r>
      <w:r w:rsidRPr="003154B0">
        <w:rPr>
          <w:rFonts w:ascii="Arial Narrow" w:hAnsi="Arial Narrow"/>
          <w:sz w:val="24"/>
          <w:szCs w:val="24"/>
          <w:lang w:val="es-ES"/>
        </w:rPr>
        <w:t xml:space="preserve"> </w:t>
      </w:r>
      <w:r w:rsidRPr="00A03494">
        <w:rPr>
          <w:rFonts w:ascii="Arial Narrow" w:hAnsi="Arial Narrow"/>
          <w:sz w:val="24"/>
          <w:szCs w:val="24"/>
          <w:highlight w:val="red"/>
          <w:lang w:val="es-ES"/>
        </w:rPr>
        <w:t xml:space="preserve">Sr. Danilo </w:t>
      </w:r>
      <w:proofErr w:type="spellStart"/>
      <w:r w:rsidRPr="00A03494">
        <w:rPr>
          <w:rFonts w:ascii="Arial Narrow" w:hAnsi="Arial Narrow"/>
          <w:sz w:val="24"/>
          <w:szCs w:val="24"/>
          <w:highlight w:val="red"/>
          <w:lang w:val="es-ES"/>
        </w:rPr>
        <w:t>Pocco</w:t>
      </w:r>
      <w:proofErr w:type="spellEnd"/>
      <w:r w:rsidRPr="00A03494">
        <w:rPr>
          <w:rFonts w:ascii="Arial Narrow" w:hAnsi="Arial Narrow"/>
          <w:sz w:val="24"/>
          <w:szCs w:val="24"/>
          <w:highlight w:val="red"/>
          <w:lang w:val="es-ES"/>
        </w:rPr>
        <w:t xml:space="preserve"> Contreras</w:t>
      </w:r>
      <w:r w:rsidRPr="003154B0">
        <w:rPr>
          <w:rFonts w:ascii="Arial Narrow" w:hAnsi="Arial Narrow"/>
          <w:sz w:val="24"/>
          <w:szCs w:val="24"/>
          <w:lang w:val="es-ES"/>
        </w:rPr>
        <w:t>,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A03494">
        <w:rPr>
          <w:rFonts w:ascii="Arial Narrow" w:hAnsi="Arial Narrow"/>
          <w:sz w:val="24"/>
          <w:szCs w:val="24"/>
          <w:lang w:val="es-ES"/>
        </w:rPr>
        <w:t>en cuanto a las losas deportivas</w:t>
      </w:r>
      <w:r w:rsidR="00713637">
        <w:rPr>
          <w:rFonts w:ascii="Arial Narrow" w:hAnsi="Arial Narrow"/>
          <w:sz w:val="24"/>
          <w:szCs w:val="24"/>
          <w:lang w:val="es-ES"/>
        </w:rPr>
        <w:t>, no cuenta con techos, haciendo que los alumnos se expongan a los rayos solares</w:t>
      </w:r>
      <w:r w:rsidR="005F2D7F" w:rsidRPr="005F2D7F">
        <w:rPr>
          <w:rFonts w:ascii="Arial Narrow" w:hAnsi="Arial Narrow"/>
          <w:sz w:val="24"/>
          <w:szCs w:val="24"/>
          <w:lang w:val="es-ES"/>
        </w:rPr>
        <w:t>.</w:t>
      </w:r>
    </w:p>
    <w:p w14:paraId="7D543AFE" w14:textId="012D54F1"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En </w:t>
      </w:r>
      <w:r w:rsidR="002874CC" w:rsidRPr="005F2D7F">
        <w:rPr>
          <w:rFonts w:ascii="Arial Narrow" w:hAnsi="Arial Narrow"/>
          <w:sz w:val="24"/>
          <w:szCs w:val="24"/>
          <w:lang w:val="es-ES"/>
        </w:rPr>
        <w:t>resumen,</w:t>
      </w:r>
      <w:r w:rsidRPr="005F2D7F">
        <w:rPr>
          <w:rFonts w:ascii="Arial Narrow" w:hAnsi="Arial Narrow"/>
          <w:sz w:val="24"/>
          <w:szCs w:val="24"/>
          <w:lang w:val="es-ES"/>
        </w:rPr>
        <w:t xml:space="preserve"> la </w:t>
      </w:r>
      <w:r w:rsidR="00A03494" w:rsidRPr="00A03494">
        <w:rPr>
          <w:rFonts w:ascii="Arial Narrow" w:hAnsi="Arial Narrow"/>
          <w:b/>
          <w:bCs/>
          <w:sz w:val="24"/>
          <w:szCs w:val="24"/>
          <w:lang w:val="es-ES"/>
        </w:rPr>
        <w:t>Institución</w:t>
      </w:r>
      <w:r w:rsidR="00A03494">
        <w:rPr>
          <w:rFonts w:ascii="Arial Narrow" w:hAnsi="Arial Narrow"/>
          <w:sz w:val="24"/>
          <w:szCs w:val="24"/>
          <w:lang w:val="es-ES"/>
        </w:rPr>
        <w:t xml:space="preserve"> </w:t>
      </w:r>
      <w:r w:rsidR="00A03494" w:rsidRPr="00485220">
        <w:rPr>
          <w:rFonts w:ascii="Arial Narrow" w:hAnsi="Arial Narrow"/>
          <w:b/>
          <w:bCs/>
          <w:lang w:val="es-ES"/>
        </w:rPr>
        <w:t>Educativa Secundario.  “FRAY DIEGO ORTIZ” – Progreso, Distrito Progreso, Provincia Grau-Región Apurímac</w:t>
      </w:r>
      <w:r w:rsidRPr="005F2D7F">
        <w:rPr>
          <w:rFonts w:ascii="Arial Narrow" w:hAnsi="Arial Narrow"/>
          <w:sz w:val="24"/>
          <w:szCs w:val="24"/>
          <w:lang w:val="es-ES"/>
        </w:rPr>
        <w:t xml:space="preserve"> no </w:t>
      </w:r>
      <w:r w:rsidR="002874CC" w:rsidRPr="005F2D7F">
        <w:rPr>
          <w:rFonts w:ascii="Arial Narrow" w:hAnsi="Arial Narrow"/>
          <w:sz w:val="24"/>
          <w:szCs w:val="24"/>
          <w:lang w:val="es-ES"/>
        </w:rPr>
        <w:t>cuenta</w:t>
      </w:r>
      <w:r w:rsidR="002874CC">
        <w:rPr>
          <w:rFonts w:ascii="Arial Narrow" w:hAnsi="Arial Narrow"/>
          <w:sz w:val="24"/>
          <w:szCs w:val="24"/>
          <w:lang w:val="es-ES"/>
        </w:rPr>
        <w:t xml:space="preserve"> con</w:t>
      </w:r>
      <w:r w:rsidR="00713637">
        <w:rPr>
          <w:rFonts w:ascii="Arial Narrow" w:hAnsi="Arial Narrow"/>
          <w:sz w:val="24"/>
          <w:szCs w:val="24"/>
          <w:lang w:val="es-ES"/>
        </w:rPr>
        <w:t xml:space="preserve">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6C449C8C" w14:textId="06CAED60" w:rsidR="005F2D7F" w:rsidRDefault="005F2D7F" w:rsidP="003154B0">
      <w:pPr>
        <w:spacing w:after="0"/>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320135A5" w14:textId="77777777" w:rsidR="00A03494" w:rsidRPr="005F2D7F" w:rsidRDefault="00A03494" w:rsidP="003154B0">
      <w:pPr>
        <w:spacing w:after="0"/>
        <w:ind w:left="709" w:hanging="1"/>
        <w:jc w:val="both"/>
        <w:rPr>
          <w:rFonts w:ascii="Arial Narrow" w:hAnsi="Arial Narrow"/>
          <w:sz w:val="24"/>
          <w:szCs w:val="24"/>
          <w:lang w:val="es-ES"/>
        </w:rPr>
      </w:pPr>
    </w:p>
    <w:p w14:paraId="1F368D83" w14:textId="77777777" w:rsidR="005F2D7F" w:rsidRPr="00A03494" w:rsidRDefault="005F2D7F" w:rsidP="00713637">
      <w:pPr>
        <w:spacing w:after="0" w:line="360" w:lineRule="auto"/>
        <w:ind w:left="709"/>
        <w:jc w:val="both"/>
        <w:rPr>
          <w:rFonts w:ascii="Arial Narrow" w:hAnsi="Arial Narrow"/>
          <w:b/>
          <w:bCs/>
          <w:sz w:val="24"/>
          <w:szCs w:val="24"/>
          <w:lang w:val="es-ES"/>
        </w:rPr>
      </w:pPr>
      <w:r w:rsidRPr="00A03494">
        <w:rPr>
          <w:rFonts w:ascii="Arial Narrow" w:hAnsi="Arial Narrow"/>
          <w:b/>
          <w:bCs/>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03E925F4"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 xml:space="preserve">áreas de </w:t>
      </w:r>
      <w:r w:rsidR="00A03494">
        <w:rPr>
          <w:rFonts w:ascii="Arial Narrow" w:hAnsi="Arial Narrow"/>
          <w:sz w:val="24"/>
          <w:szCs w:val="24"/>
          <w:lang w:val="es-ES"/>
        </w:rPr>
        <w:t>recreos</w:t>
      </w:r>
      <w:r w:rsidR="00713637">
        <w:rPr>
          <w:rFonts w:ascii="Arial Narrow" w:hAnsi="Arial Narrow"/>
          <w:sz w:val="24"/>
          <w:szCs w:val="24"/>
          <w:lang w:val="es-ES"/>
        </w:rPr>
        <w:t xml:space="preserve">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lastRenderedPageBreak/>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2390F46D" w:rsidR="001D0A10" w:rsidRPr="00FB4A96" w:rsidRDefault="00713637" w:rsidP="001D0A10">
      <w:pPr>
        <w:pStyle w:val="Prrafodelista"/>
        <w:numPr>
          <w:ilvl w:val="0"/>
          <w:numId w:val="23"/>
        </w:numPr>
        <w:jc w:val="both"/>
        <w:rPr>
          <w:rFonts w:ascii="Arial Narrow" w:hAnsi="Arial Narrow" w:cs="Arial"/>
          <w:highlight w:val="red"/>
          <w:lang w:val="es-ES"/>
        </w:rPr>
      </w:pPr>
      <w:r w:rsidRPr="00FB4A96">
        <w:rPr>
          <w:rFonts w:ascii="Arial Narrow" w:hAnsi="Arial Narrow" w:cs="Arial"/>
          <w:highlight w:val="red"/>
          <w:lang w:val="es-ES"/>
        </w:rPr>
        <w:t xml:space="preserve">Monto del </w:t>
      </w:r>
      <w:proofErr w:type="spellStart"/>
      <w:r w:rsidRPr="00FB4A96">
        <w:rPr>
          <w:rFonts w:ascii="Arial Narrow" w:hAnsi="Arial Narrow" w:cs="Arial"/>
          <w:highlight w:val="red"/>
          <w:lang w:val="es-ES"/>
        </w:rPr>
        <w:t>IORAR</w:t>
      </w:r>
      <w:proofErr w:type="spellEnd"/>
      <w:r w:rsidRPr="00FB4A96">
        <w:rPr>
          <w:rFonts w:ascii="Arial Narrow" w:hAnsi="Arial Narrow" w:cs="Arial"/>
          <w:highlight w:val="red"/>
          <w:lang w:val="es-ES"/>
        </w:rPr>
        <w:tab/>
      </w:r>
      <w:r w:rsidRPr="00FB4A96">
        <w:rPr>
          <w:rFonts w:ascii="Arial Narrow" w:hAnsi="Arial Narrow" w:cs="Arial"/>
          <w:highlight w:val="red"/>
          <w:lang w:val="es-ES"/>
        </w:rPr>
        <w:tab/>
      </w:r>
      <w:r w:rsidRPr="00FB4A96">
        <w:rPr>
          <w:rFonts w:ascii="Arial Narrow" w:hAnsi="Arial Narrow" w:cs="Arial"/>
          <w:highlight w:val="red"/>
          <w:lang w:val="es-ES"/>
        </w:rPr>
        <w:tab/>
        <w:t xml:space="preserve">: </w:t>
      </w:r>
      <w:r w:rsidR="001D0A10" w:rsidRPr="00FB4A96">
        <w:rPr>
          <w:rFonts w:ascii="Arial Narrow" w:hAnsi="Arial Narrow" w:cs="Arial"/>
          <w:highlight w:val="red"/>
          <w:lang w:val="es-ES"/>
        </w:rPr>
        <w:t xml:space="preserve"> S/. </w:t>
      </w:r>
      <w:r w:rsidR="00A9743A" w:rsidRPr="00FB4A96">
        <w:rPr>
          <w:rFonts w:ascii="Arial Narrow" w:hAnsi="Arial Narrow" w:cs="Arial"/>
          <w:highlight w:val="red"/>
          <w:lang w:val="es-ES"/>
        </w:rPr>
        <w:t>369</w:t>
      </w:r>
      <w:r w:rsidR="00A828F5" w:rsidRPr="00FB4A96">
        <w:rPr>
          <w:rFonts w:ascii="Arial Narrow" w:hAnsi="Arial Narrow" w:cs="Arial"/>
          <w:highlight w:val="red"/>
          <w:lang w:val="es-ES"/>
        </w:rPr>
        <w:t>,</w:t>
      </w:r>
      <w:r w:rsidR="00A9743A" w:rsidRPr="00FB4A96">
        <w:rPr>
          <w:rFonts w:ascii="Arial Narrow" w:hAnsi="Arial Narrow" w:cs="Arial"/>
          <w:highlight w:val="red"/>
          <w:lang w:val="es-ES"/>
        </w:rPr>
        <w:t>853</w:t>
      </w:r>
      <w:r w:rsidR="00A828F5" w:rsidRPr="00FB4A96">
        <w:rPr>
          <w:rFonts w:ascii="Arial Narrow" w:hAnsi="Arial Narrow" w:cs="Arial"/>
          <w:highlight w:val="red"/>
          <w:lang w:val="es-ES"/>
        </w:rPr>
        <w:t>.</w:t>
      </w:r>
      <w:r w:rsidR="00A9743A" w:rsidRPr="00FB4A96">
        <w:rPr>
          <w:rFonts w:ascii="Arial Narrow" w:hAnsi="Arial Narrow" w:cs="Arial"/>
          <w:highlight w:val="red"/>
          <w:lang w:val="es-ES"/>
        </w:rPr>
        <w:t>65</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1E11647B" w14:textId="59F757E8" w:rsidR="00490089" w:rsidRPr="00FB4A96" w:rsidRDefault="00DB3C51" w:rsidP="00F63341">
      <w:pPr>
        <w:pStyle w:val="Prrafodelista"/>
        <w:numPr>
          <w:ilvl w:val="1"/>
          <w:numId w:val="18"/>
        </w:numPr>
        <w:rPr>
          <w:rFonts w:ascii="Arial Narrow" w:hAnsi="Arial Narrow"/>
          <w:b/>
          <w:sz w:val="24"/>
          <w:szCs w:val="24"/>
          <w:highlight w:val="red"/>
          <w:u w:val="single"/>
          <w:lang w:val="es-ES"/>
        </w:rPr>
      </w:pPr>
      <w:r w:rsidRPr="00FB4A96">
        <w:rPr>
          <w:rFonts w:ascii="Arial Narrow" w:hAnsi="Arial Narrow"/>
          <w:b/>
          <w:sz w:val="24"/>
          <w:szCs w:val="24"/>
          <w:highlight w:val="red"/>
          <w:u w:val="single"/>
          <w:lang w:val="es-ES"/>
        </w:rPr>
        <w:t xml:space="preserve">RESUME DE PRESUPUESTOS </w:t>
      </w:r>
      <w:proofErr w:type="gramStart"/>
      <w:r w:rsidRPr="00FB4A96">
        <w:rPr>
          <w:rFonts w:ascii="Arial Narrow" w:hAnsi="Arial Narrow"/>
          <w:b/>
          <w:sz w:val="24"/>
          <w:szCs w:val="24"/>
          <w:highlight w:val="red"/>
          <w:u w:val="single"/>
          <w:lang w:val="es-ES"/>
        </w:rPr>
        <w:t xml:space="preserve">APROBADOS </w:t>
      </w:r>
      <w:r w:rsidR="00687172" w:rsidRPr="00FB4A96">
        <w:rPr>
          <w:rFonts w:ascii="Arial Narrow" w:hAnsi="Arial Narrow"/>
          <w:b/>
          <w:sz w:val="24"/>
          <w:szCs w:val="24"/>
          <w:highlight w:val="red"/>
          <w:u w:val="single"/>
          <w:lang w:val="es-ES"/>
        </w:rPr>
        <w:t xml:space="preserve"> LA</w:t>
      </w:r>
      <w:proofErr w:type="gramEnd"/>
      <w:r w:rsidR="00687172" w:rsidRPr="00FB4A96">
        <w:rPr>
          <w:rFonts w:ascii="Arial Narrow" w:hAnsi="Arial Narrow"/>
          <w:b/>
          <w:sz w:val="24"/>
          <w:szCs w:val="24"/>
          <w:highlight w:val="red"/>
          <w:u w:val="single"/>
          <w:lang w:val="es-ES"/>
        </w:rPr>
        <w:t xml:space="preserve"> IOARR:</w:t>
      </w:r>
      <w:r w:rsidRPr="00FB4A96">
        <w:rPr>
          <w:rFonts w:ascii="Arial Narrow" w:hAnsi="Arial Narrow"/>
          <w:b/>
          <w:sz w:val="24"/>
          <w:szCs w:val="24"/>
          <w:highlight w:val="red"/>
          <w:u w:val="single"/>
          <w:lang w:val="es-ES"/>
        </w:rPr>
        <w:t xml:space="preserve"> </w:t>
      </w:r>
    </w:p>
    <w:tbl>
      <w:tblPr>
        <w:tblW w:w="5000" w:type="pct"/>
        <w:tblCellMar>
          <w:left w:w="70" w:type="dxa"/>
          <w:right w:w="70" w:type="dxa"/>
        </w:tblCellMar>
        <w:tblLook w:val="04A0" w:firstRow="1" w:lastRow="0" w:firstColumn="1" w:lastColumn="0" w:noHBand="0" w:noVBand="1"/>
      </w:tblPr>
      <w:tblGrid>
        <w:gridCol w:w="185"/>
        <w:gridCol w:w="535"/>
        <w:gridCol w:w="3719"/>
        <w:gridCol w:w="882"/>
        <w:gridCol w:w="1390"/>
        <w:gridCol w:w="1961"/>
        <w:gridCol w:w="146"/>
      </w:tblGrid>
      <w:tr w:rsidR="00490089" w14:paraId="6F1E547C" w14:textId="77777777" w:rsidTr="00490089">
        <w:trPr>
          <w:gridAfter w:val="1"/>
          <w:wAfter w:w="83" w:type="pct"/>
          <w:trHeight w:val="956"/>
        </w:trPr>
        <w:tc>
          <w:tcPr>
            <w:tcW w:w="4917" w:type="pct"/>
            <w:gridSpan w:val="6"/>
            <w:tcBorders>
              <w:top w:val="single" w:sz="8" w:space="0" w:color="auto"/>
              <w:left w:val="single" w:sz="8" w:space="0" w:color="auto"/>
              <w:bottom w:val="nil"/>
              <w:right w:val="single" w:sz="8" w:space="0" w:color="000000"/>
            </w:tcBorders>
            <w:shd w:val="clear" w:color="auto" w:fill="EEF0F7"/>
            <w:vAlign w:val="center"/>
            <w:hideMark/>
          </w:tcPr>
          <w:p w14:paraId="26FA65C1" w14:textId="12FFCFB4"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PROYECTO: IOARR “</w:t>
            </w:r>
            <w:r w:rsidR="00FB4A96">
              <w:rPr>
                <w:rFonts w:ascii="Century Schoolbook" w:eastAsia="Times New Roman" w:hAnsi="Century Schoolbook" w:cs="Arial"/>
                <w:b/>
                <w:bCs/>
                <w:sz w:val="16"/>
                <w:szCs w:val="16"/>
                <w:lang w:eastAsia="es-PE"/>
              </w:rPr>
              <w:t>OPTIMIZACIÓN</w:t>
            </w:r>
            <w:r>
              <w:rPr>
                <w:rFonts w:ascii="Century Schoolbook" w:eastAsia="Times New Roman" w:hAnsi="Century Schoolbook" w:cs="Arial"/>
                <w:b/>
                <w:bCs/>
                <w:sz w:val="16"/>
                <w:szCs w:val="16"/>
                <w:lang w:eastAsia="es-PE"/>
              </w:rPr>
              <w:t xml:space="preserve"> MEDIANTE COBERTURA DE LA LOSA DEPORTIVA MULTIUSO DE LA </w:t>
            </w:r>
            <w:proofErr w:type="spellStart"/>
            <w:r>
              <w:rPr>
                <w:rFonts w:ascii="Century Schoolbook" w:eastAsia="Times New Roman" w:hAnsi="Century Schoolbook" w:cs="Arial"/>
                <w:b/>
                <w:bCs/>
                <w:sz w:val="16"/>
                <w:szCs w:val="16"/>
                <w:lang w:eastAsia="es-PE"/>
              </w:rPr>
              <w:t>IEP</w:t>
            </w:r>
            <w:proofErr w:type="spellEnd"/>
            <w:r>
              <w:rPr>
                <w:rFonts w:ascii="Century Schoolbook" w:eastAsia="Times New Roman" w:hAnsi="Century Schoolbook" w:cs="Arial"/>
                <w:b/>
                <w:bCs/>
                <w:sz w:val="16"/>
                <w:szCs w:val="16"/>
                <w:lang w:eastAsia="es-PE"/>
              </w:rPr>
              <w:t xml:space="preserve"> N°54411 "</w:t>
            </w:r>
            <w:proofErr w:type="spellStart"/>
            <w:r>
              <w:rPr>
                <w:rFonts w:ascii="Century Schoolbook" w:eastAsia="Times New Roman" w:hAnsi="Century Schoolbook" w:cs="Arial"/>
                <w:b/>
                <w:bCs/>
                <w:sz w:val="16"/>
                <w:szCs w:val="16"/>
                <w:lang w:eastAsia="es-PE"/>
              </w:rPr>
              <w:t>ANDRES</w:t>
            </w:r>
            <w:proofErr w:type="spellEnd"/>
            <w:r>
              <w:rPr>
                <w:rFonts w:ascii="Century Schoolbook" w:eastAsia="Times New Roman" w:hAnsi="Century Schoolbook" w:cs="Arial"/>
                <w:b/>
                <w:bCs/>
                <w:sz w:val="16"/>
                <w:szCs w:val="16"/>
                <w:lang w:eastAsia="es-PE"/>
              </w:rPr>
              <w:t xml:space="preserve"> AVELINO </w:t>
            </w:r>
            <w:proofErr w:type="spellStart"/>
            <w:r>
              <w:rPr>
                <w:rFonts w:ascii="Century Schoolbook" w:eastAsia="Times New Roman" w:hAnsi="Century Schoolbook" w:cs="Arial"/>
                <w:b/>
                <w:bCs/>
                <w:sz w:val="16"/>
                <w:szCs w:val="16"/>
                <w:lang w:eastAsia="es-PE"/>
              </w:rPr>
              <w:t>CACERES</w:t>
            </w:r>
            <w:proofErr w:type="spellEnd"/>
            <w:r>
              <w:rPr>
                <w:rFonts w:ascii="Century Schoolbook" w:eastAsia="Times New Roman" w:hAnsi="Century Schoolbook" w:cs="Arial"/>
                <w:b/>
                <w:bCs/>
                <w:sz w:val="16"/>
                <w:szCs w:val="16"/>
                <w:lang w:eastAsia="es-PE"/>
              </w:rPr>
              <w:t xml:space="preserve"> - SANTA ROSA", DISTRITO SANTA ROSA, PROVINCIA GRAU-</w:t>
            </w:r>
            <w:proofErr w:type="spellStart"/>
            <w:r>
              <w:rPr>
                <w:rFonts w:ascii="Century Schoolbook" w:eastAsia="Times New Roman" w:hAnsi="Century Schoolbook" w:cs="Arial"/>
                <w:b/>
                <w:bCs/>
                <w:sz w:val="16"/>
                <w:szCs w:val="16"/>
                <w:lang w:eastAsia="es-PE"/>
              </w:rPr>
              <w:t>REGION</w:t>
            </w:r>
            <w:proofErr w:type="spellEnd"/>
            <w:r>
              <w:rPr>
                <w:rFonts w:ascii="Century Schoolbook" w:eastAsia="Times New Roman" w:hAnsi="Century Schoolbook" w:cs="Arial"/>
                <w:b/>
                <w:bCs/>
                <w:sz w:val="16"/>
                <w:szCs w:val="16"/>
                <w:lang w:eastAsia="es-PE"/>
              </w:rPr>
              <w:t xml:space="preserve"> </w:t>
            </w:r>
            <w:proofErr w:type="spellStart"/>
            <w:r>
              <w:rPr>
                <w:rFonts w:ascii="Century Schoolbook" w:eastAsia="Times New Roman" w:hAnsi="Century Schoolbook" w:cs="Arial"/>
                <w:b/>
                <w:bCs/>
                <w:sz w:val="16"/>
                <w:szCs w:val="16"/>
                <w:lang w:eastAsia="es-PE"/>
              </w:rPr>
              <w:t>APURIMAC</w:t>
            </w:r>
            <w:proofErr w:type="spellEnd"/>
            <w:r>
              <w:rPr>
                <w:rFonts w:ascii="Century Schoolbook" w:eastAsia="Times New Roman" w:hAnsi="Century Schoolbook" w:cs="Arial"/>
                <w:b/>
                <w:bCs/>
                <w:sz w:val="16"/>
                <w:szCs w:val="16"/>
                <w:lang w:eastAsia="es-PE"/>
              </w:rPr>
              <w:t>"</w:t>
            </w:r>
          </w:p>
        </w:tc>
      </w:tr>
      <w:tr w:rsidR="00490089" w14:paraId="461C4DE4"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799BFBC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700" w:type="pct"/>
            <w:gridSpan w:val="4"/>
            <w:noWrap/>
            <w:vAlign w:val="bottom"/>
            <w:hideMark/>
          </w:tcPr>
          <w:p w14:paraId="7017D0E5" w14:textId="77777777" w:rsidR="00490089" w:rsidRDefault="00490089">
            <w:pPr>
              <w:spacing w:after="0" w:line="240" w:lineRule="auto"/>
              <w:rPr>
                <w:rFonts w:ascii="Calibri" w:eastAsia="Times New Roman" w:hAnsi="Calibri" w:cs="Calibri"/>
                <w:sz w:val="16"/>
                <w:szCs w:val="16"/>
                <w:lang w:eastAsia="es-PE"/>
              </w:rPr>
            </w:pPr>
            <w:r>
              <w:rPr>
                <w:rFonts w:ascii="Calibri" w:eastAsia="Times New Roman" w:hAnsi="Calibri" w:cs="Calibri"/>
                <w:b/>
                <w:bCs/>
                <w:sz w:val="16"/>
                <w:szCs w:val="16"/>
                <w:lang w:eastAsia="es-PE"/>
              </w:rPr>
              <w:t xml:space="preserve">LUGAR:  </w:t>
            </w:r>
            <w:r>
              <w:rPr>
                <w:rFonts w:ascii="Calibri" w:eastAsia="Times New Roman" w:hAnsi="Calibri" w:cs="Calibri"/>
                <w:sz w:val="16"/>
                <w:szCs w:val="16"/>
                <w:lang w:eastAsia="es-PE"/>
              </w:rPr>
              <w:t>DEPARTAMENTO:   APURÍMAC, PROVINCIA:   GRAU, DISTRITO: SANTA ROSA</w:t>
            </w:r>
          </w:p>
        </w:tc>
        <w:tc>
          <w:tcPr>
            <w:tcW w:w="1112" w:type="pct"/>
            <w:tcBorders>
              <w:top w:val="nil"/>
              <w:left w:val="nil"/>
              <w:bottom w:val="nil"/>
              <w:right w:val="single" w:sz="8" w:space="0" w:color="auto"/>
            </w:tcBorders>
            <w:noWrap/>
            <w:vAlign w:val="bottom"/>
            <w:hideMark/>
          </w:tcPr>
          <w:p w14:paraId="5CB5D0E8"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r>
      <w:tr w:rsidR="00490089" w14:paraId="6E85FAC3" w14:textId="77777777" w:rsidTr="00490089">
        <w:trPr>
          <w:gridAfter w:val="1"/>
          <w:wAfter w:w="83" w:type="pct"/>
          <w:trHeight w:val="360"/>
        </w:trPr>
        <w:tc>
          <w:tcPr>
            <w:tcW w:w="105" w:type="pct"/>
            <w:tcBorders>
              <w:top w:val="nil"/>
              <w:left w:val="single" w:sz="8" w:space="0" w:color="auto"/>
              <w:bottom w:val="nil"/>
              <w:right w:val="nil"/>
            </w:tcBorders>
            <w:noWrap/>
            <w:vAlign w:val="bottom"/>
            <w:hideMark/>
          </w:tcPr>
          <w:p w14:paraId="46E4F619"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2412" w:type="pct"/>
            <w:gridSpan w:val="2"/>
            <w:shd w:val="clear" w:color="auto" w:fill="EEF0F7"/>
            <w:noWrap/>
            <w:vAlign w:val="bottom"/>
            <w:hideMark/>
          </w:tcPr>
          <w:p w14:paraId="58C207DB" w14:textId="77777777" w:rsidR="00490089" w:rsidRDefault="00490089">
            <w:pPr>
              <w:spacing w:after="0" w:line="240" w:lineRule="auto"/>
              <w:rPr>
                <w:rFonts w:ascii="Calibri" w:eastAsia="Times New Roman" w:hAnsi="Calibri" w:cs="Calibri"/>
                <w:sz w:val="16"/>
                <w:szCs w:val="16"/>
                <w:lang w:eastAsia="es-PE"/>
              </w:rPr>
            </w:pPr>
            <w:r>
              <w:rPr>
                <w:rFonts w:ascii="Calibri" w:eastAsia="Times New Roman" w:hAnsi="Calibri" w:cs="Calibri"/>
                <w:b/>
                <w:bCs/>
                <w:sz w:val="16"/>
                <w:szCs w:val="16"/>
                <w:lang w:eastAsia="es-PE"/>
              </w:rPr>
              <w:t>MODALIDAD:</w:t>
            </w:r>
            <w:r>
              <w:rPr>
                <w:rFonts w:ascii="Calibri" w:eastAsia="Times New Roman" w:hAnsi="Calibri" w:cs="Calibri"/>
                <w:sz w:val="16"/>
                <w:szCs w:val="16"/>
                <w:lang w:eastAsia="es-PE"/>
              </w:rPr>
              <w:t xml:space="preserve">    </w:t>
            </w:r>
            <w:proofErr w:type="spellStart"/>
            <w:r>
              <w:rPr>
                <w:rFonts w:ascii="Calibri" w:eastAsia="Times New Roman" w:hAnsi="Calibri" w:cs="Calibri"/>
                <w:sz w:val="16"/>
                <w:szCs w:val="16"/>
                <w:lang w:eastAsia="es-PE"/>
              </w:rPr>
              <w:t>ADMINISTRACION</w:t>
            </w:r>
            <w:proofErr w:type="spellEnd"/>
            <w:r>
              <w:rPr>
                <w:rFonts w:ascii="Calibri" w:eastAsia="Times New Roman" w:hAnsi="Calibri" w:cs="Calibri"/>
                <w:sz w:val="16"/>
                <w:szCs w:val="16"/>
                <w:lang w:eastAsia="es-PE"/>
              </w:rPr>
              <w:t xml:space="preserve"> DIRECTA.</w:t>
            </w:r>
          </w:p>
        </w:tc>
        <w:tc>
          <w:tcPr>
            <w:tcW w:w="500" w:type="pct"/>
            <w:noWrap/>
            <w:vAlign w:val="bottom"/>
            <w:hideMark/>
          </w:tcPr>
          <w:p w14:paraId="26B4302E" w14:textId="77777777" w:rsidR="00490089" w:rsidRDefault="00490089">
            <w:pPr>
              <w:rPr>
                <w:rFonts w:ascii="Calibri" w:eastAsia="Times New Roman" w:hAnsi="Calibri" w:cs="Calibri"/>
                <w:sz w:val="16"/>
                <w:szCs w:val="16"/>
                <w:lang w:eastAsia="es-PE"/>
              </w:rPr>
            </w:pPr>
          </w:p>
        </w:tc>
        <w:tc>
          <w:tcPr>
            <w:tcW w:w="788" w:type="pct"/>
            <w:noWrap/>
            <w:vAlign w:val="bottom"/>
            <w:hideMark/>
          </w:tcPr>
          <w:p w14:paraId="69A92375"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18C23C0A"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r>
      <w:tr w:rsidR="00490089" w14:paraId="5725A9DD"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24F1EE59"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70518832"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02E2EB64" w14:textId="77777777" w:rsidR="00490089" w:rsidRDefault="00490089">
            <w:pPr>
              <w:spacing w:after="0"/>
              <w:rPr>
                <w:sz w:val="20"/>
                <w:szCs w:val="20"/>
                <w:lang w:eastAsia="es-PE"/>
              </w:rPr>
            </w:pPr>
          </w:p>
        </w:tc>
        <w:tc>
          <w:tcPr>
            <w:tcW w:w="500" w:type="pct"/>
            <w:noWrap/>
            <w:vAlign w:val="bottom"/>
            <w:hideMark/>
          </w:tcPr>
          <w:p w14:paraId="566D0D4E"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xml:space="preserve"> </w:t>
            </w:r>
          </w:p>
        </w:tc>
        <w:tc>
          <w:tcPr>
            <w:tcW w:w="788" w:type="pct"/>
            <w:noWrap/>
            <w:vAlign w:val="bottom"/>
            <w:hideMark/>
          </w:tcPr>
          <w:p w14:paraId="30A44919" w14:textId="77777777" w:rsidR="00490089" w:rsidRDefault="00490089">
            <w:pPr>
              <w:rPr>
                <w:rFonts w:ascii="Century Schoolbook" w:eastAsia="Times New Roman" w:hAnsi="Century Schoolbook" w:cs="Arial"/>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299513CF"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Monto Presupuestado</w:t>
            </w:r>
          </w:p>
        </w:tc>
      </w:tr>
      <w:tr w:rsidR="00490089" w14:paraId="175D5F72"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5AF26FEE"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2912" w:type="pct"/>
            <w:gridSpan w:val="3"/>
            <w:noWrap/>
            <w:vAlign w:val="bottom"/>
            <w:hideMark/>
          </w:tcPr>
          <w:p w14:paraId="21BCE5D7"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MONTO DEL COSTO DIRECTO DEL PRESUPUESTO BASE:</w:t>
            </w:r>
          </w:p>
        </w:tc>
        <w:tc>
          <w:tcPr>
            <w:tcW w:w="788" w:type="pct"/>
            <w:noWrap/>
            <w:vAlign w:val="bottom"/>
            <w:hideMark/>
          </w:tcPr>
          <w:p w14:paraId="66CA1D8E"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F9CFC8"/>
            <w:noWrap/>
            <w:vAlign w:val="bottom"/>
            <w:hideMark/>
          </w:tcPr>
          <w:p w14:paraId="72DCB01E"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 239,119.55</w:t>
            </w:r>
          </w:p>
        </w:tc>
      </w:tr>
      <w:tr w:rsidR="00490089" w14:paraId="3F7A10A9" w14:textId="77777777" w:rsidTr="00490089">
        <w:trPr>
          <w:gridAfter w:val="1"/>
          <w:wAfter w:w="83" w:type="pct"/>
          <w:trHeight w:val="456"/>
        </w:trPr>
        <w:tc>
          <w:tcPr>
            <w:tcW w:w="105" w:type="pct"/>
            <w:tcBorders>
              <w:top w:val="nil"/>
              <w:left w:val="single" w:sz="8" w:space="0" w:color="auto"/>
              <w:bottom w:val="nil"/>
              <w:right w:val="nil"/>
            </w:tcBorders>
            <w:noWrap/>
            <w:vAlign w:val="bottom"/>
            <w:hideMark/>
          </w:tcPr>
          <w:p w14:paraId="7423454B"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4812" w:type="pct"/>
            <w:gridSpan w:val="5"/>
            <w:tcBorders>
              <w:top w:val="nil"/>
              <w:left w:val="nil"/>
              <w:bottom w:val="nil"/>
              <w:right w:val="single" w:sz="8" w:space="0" w:color="000000"/>
            </w:tcBorders>
            <w:noWrap/>
            <w:vAlign w:val="bottom"/>
            <w:hideMark/>
          </w:tcPr>
          <w:p w14:paraId="082646E2" w14:textId="77777777" w:rsidR="00490089" w:rsidRDefault="00490089">
            <w:pPr>
              <w:spacing w:after="0" w:line="240" w:lineRule="auto"/>
              <w:jc w:val="center"/>
              <w:rPr>
                <w:rFonts w:ascii="Arial" w:eastAsia="Times New Roman" w:hAnsi="Arial" w:cs="Arial"/>
                <w:b/>
                <w:bCs/>
                <w:color w:val="424242"/>
                <w:sz w:val="16"/>
                <w:szCs w:val="16"/>
                <w:lang w:eastAsia="es-PE"/>
              </w:rPr>
            </w:pPr>
            <w:r>
              <w:rPr>
                <w:rFonts w:ascii="Arial" w:eastAsia="Times New Roman" w:hAnsi="Arial" w:cs="Arial"/>
                <w:b/>
                <w:bCs/>
                <w:color w:val="424242"/>
                <w:sz w:val="16"/>
                <w:szCs w:val="16"/>
                <w:lang w:eastAsia="es-PE"/>
              </w:rPr>
              <w:t>Resumen de Análisis de Costos</w:t>
            </w:r>
          </w:p>
        </w:tc>
      </w:tr>
      <w:tr w:rsidR="00490089" w14:paraId="0CC6D318"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48DE04F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0870CB27"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6A2E47B8"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DESCRIPCIÓN</w:t>
            </w:r>
          </w:p>
        </w:tc>
        <w:tc>
          <w:tcPr>
            <w:tcW w:w="500" w:type="pct"/>
            <w:noWrap/>
            <w:vAlign w:val="bottom"/>
            <w:hideMark/>
          </w:tcPr>
          <w:p w14:paraId="0C8252A9" w14:textId="77777777" w:rsidR="00490089" w:rsidRDefault="00490089">
            <w:pPr>
              <w:rPr>
                <w:rFonts w:ascii="Century Schoolbook" w:eastAsia="Times New Roman" w:hAnsi="Century Schoolbook" w:cs="Arial"/>
                <w:b/>
                <w:bCs/>
                <w:sz w:val="16"/>
                <w:szCs w:val="16"/>
                <w:lang w:eastAsia="es-PE"/>
              </w:rPr>
            </w:pPr>
          </w:p>
        </w:tc>
        <w:tc>
          <w:tcPr>
            <w:tcW w:w="788" w:type="pct"/>
            <w:noWrap/>
            <w:vAlign w:val="bottom"/>
            <w:hideMark/>
          </w:tcPr>
          <w:p w14:paraId="7EA9D7AF"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54C460EA"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MONTO</w:t>
            </w:r>
          </w:p>
        </w:tc>
      </w:tr>
      <w:tr w:rsidR="00490089" w14:paraId="2D142CC1" w14:textId="77777777" w:rsidTr="00490089">
        <w:trPr>
          <w:gridAfter w:val="1"/>
          <w:wAfter w:w="83" w:type="pct"/>
          <w:trHeight w:val="276"/>
        </w:trPr>
        <w:tc>
          <w:tcPr>
            <w:tcW w:w="105" w:type="pct"/>
            <w:tcBorders>
              <w:top w:val="nil"/>
              <w:left w:val="single" w:sz="8" w:space="0" w:color="auto"/>
              <w:bottom w:val="nil"/>
              <w:right w:val="nil"/>
            </w:tcBorders>
            <w:noWrap/>
            <w:vAlign w:val="bottom"/>
            <w:hideMark/>
          </w:tcPr>
          <w:p w14:paraId="429CEA47"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18D4863A"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2C2E3025" w14:textId="77777777" w:rsidR="00490089" w:rsidRDefault="00490089">
            <w:pPr>
              <w:spacing w:after="0"/>
              <w:rPr>
                <w:sz w:val="20"/>
                <w:szCs w:val="20"/>
                <w:lang w:eastAsia="es-PE"/>
              </w:rPr>
            </w:pPr>
          </w:p>
        </w:tc>
        <w:tc>
          <w:tcPr>
            <w:tcW w:w="500" w:type="pct"/>
            <w:noWrap/>
            <w:vAlign w:val="bottom"/>
            <w:hideMark/>
          </w:tcPr>
          <w:p w14:paraId="02F9C374" w14:textId="77777777" w:rsidR="00490089" w:rsidRDefault="00490089">
            <w:pPr>
              <w:spacing w:after="0"/>
              <w:rPr>
                <w:sz w:val="20"/>
                <w:szCs w:val="20"/>
                <w:lang w:eastAsia="es-PE"/>
              </w:rPr>
            </w:pPr>
          </w:p>
        </w:tc>
        <w:tc>
          <w:tcPr>
            <w:tcW w:w="788" w:type="pct"/>
            <w:noWrap/>
            <w:vAlign w:val="bottom"/>
            <w:hideMark/>
          </w:tcPr>
          <w:p w14:paraId="42CBDB9C"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21B4B86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r>
      <w:tr w:rsidR="00490089" w14:paraId="6DFF94AA"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7A05A4F4"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4596115D"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CD</w:t>
            </w:r>
          </w:p>
        </w:tc>
        <w:tc>
          <w:tcPr>
            <w:tcW w:w="2109" w:type="pct"/>
            <w:noWrap/>
            <w:vAlign w:val="bottom"/>
            <w:hideMark/>
          </w:tcPr>
          <w:p w14:paraId="2924E5D8"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INFRAESTRUCTURA</w:t>
            </w:r>
          </w:p>
        </w:tc>
        <w:tc>
          <w:tcPr>
            <w:tcW w:w="500" w:type="pct"/>
            <w:noWrap/>
            <w:vAlign w:val="bottom"/>
            <w:hideMark/>
          </w:tcPr>
          <w:p w14:paraId="079246C5" w14:textId="77777777" w:rsidR="00490089" w:rsidRDefault="00490089">
            <w:pPr>
              <w:rPr>
                <w:rFonts w:ascii="Century Schoolbook" w:eastAsia="Times New Roman" w:hAnsi="Century Schoolbook" w:cs="Arial"/>
                <w:b/>
                <w:bCs/>
                <w:sz w:val="16"/>
                <w:szCs w:val="16"/>
                <w:lang w:eastAsia="es-PE"/>
              </w:rPr>
            </w:pPr>
          </w:p>
        </w:tc>
        <w:tc>
          <w:tcPr>
            <w:tcW w:w="788" w:type="pct"/>
            <w:noWrap/>
            <w:vAlign w:val="bottom"/>
            <w:hideMark/>
          </w:tcPr>
          <w:p w14:paraId="11B1A8FE"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shd w:val="clear" w:color="auto" w:fill="EEF0F7"/>
            <w:noWrap/>
            <w:vAlign w:val="bottom"/>
            <w:hideMark/>
          </w:tcPr>
          <w:p w14:paraId="67ACDF4E"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 239,119.55</w:t>
            </w:r>
          </w:p>
        </w:tc>
      </w:tr>
      <w:tr w:rsidR="00490089" w14:paraId="5C49034A"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00F73C17"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27C8FB6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CP</w:t>
            </w:r>
          </w:p>
        </w:tc>
        <w:tc>
          <w:tcPr>
            <w:tcW w:w="2109" w:type="pct"/>
            <w:shd w:val="clear" w:color="auto" w:fill="EEF0F7"/>
            <w:noWrap/>
            <w:vAlign w:val="bottom"/>
            <w:hideMark/>
          </w:tcPr>
          <w:p w14:paraId="6462397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COSTO DIRECTO</w:t>
            </w:r>
          </w:p>
        </w:tc>
        <w:tc>
          <w:tcPr>
            <w:tcW w:w="500" w:type="pct"/>
            <w:shd w:val="clear" w:color="auto" w:fill="EEF0F7"/>
            <w:noWrap/>
            <w:vAlign w:val="bottom"/>
            <w:hideMark/>
          </w:tcPr>
          <w:p w14:paraId="2744AB9F"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 </w:t>
            </w:r>
          </w:p>
        </w:tc>
        <w:tc>
          <w:tcPr>
            <w:tcW w:w="788" w:type="pct"/>
            <w:noWrap/>
            <w:vAlign w:val="bottom"/>
            <w:hideMark/>
          </w:tcPr>
          <w:p w14:paraId="1078B2E7"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01740DFB"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239,119.55</w:t>
            </w:r>
          </w:p>
        </w:tc>
      </w:tr>
      <w:tr w:rsidR="00490089" w14:paraId="3AF668BB"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7810150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lastRenderedPageBreak/>
              <w:t> </w:t>
            </w:r>
          </w:p>
        </w:tc>
        <w:tc>
          <w:tcPr>
            <w:tcW w:w="303" w:type="pct"/>
            <w:noWrap/>
            <w:vAlign w:val="bottom"/>
            <w:hideMark/>
          </w:tcPr>
          <w:p w14:paraId="1C04CA5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GG</w:t>
            </w:r>
          </w:p>
        </w:tc>
        <w:tc>
          <w:tcPr>
            <w:tcW w:w="2109" w:type="pct"/>
            <w:shd w:val="clear" w:color="auto" w:fill="EEF0F7"/>
            <w:noWrap/>
            <w:vAlign w:val="bottom"/>
            <w:hideMark/>
          </w:tcPr>
          <w:p w14:paraId="7ED29EF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GASTOS GENERALES</w:t>
            </w:r>
          </w:p>
        </w:tc>
        <w:tc>
          <w:tcPr>
            <w:tcW w:w="500" w:type="pct"/>
            <w:shd w:val="clear" w:color="auto" w:fill="EEF0F7"/>
            <w:noWrap/>
            <w:vAlign w:val="bottom"/>
            <w:hideMark/>
          </w:tcPr>
          <w:p w14:paraId="7128D772"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26.35%</w:t>
            </w:r>
          </w:p>
        </w:tc>
        <w:tc>
          <w:tcPr>
            <w:tcW w:w="788" w:type="pct"/>
            <w:noWrap/>
            <w:vAlign w:val="bottom"/>
            <w:hideMark/>
          </w:tcPr>
          <w:p w14:paraId="46DE2454"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5324845B"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63,017.78</w:t>
            </w:r>
          </w:p>
        </w:tc>
      </w:tr>
      <w:tr w:rsidR="00490089" w14:paraId="6CDE9D6F"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1A1CA75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84BE960" w14:textId="77777777" w:rsidR="00490089" w:rsidRDefault="00490089">
            <w:pPr>
              <w:spacing w:after="0" w:line="240" w:lineRule="auto"/>
              <w:rPr>
                <w:rFonts w:ascii="Century Schoolbook" w:eastAsia="Times New Roman" w:hAnsi="Century Schoolbook" w:cs="Arial"/>
                <w:b/>
                <w:bCs/>
                <w:sz w:val="16"/>
                <w:szCs w:val="16"/>
                <w:lang w:eastAsia="es-PE"/>
              </w:rPr>
            </w:pPr>
            <w:proofErr w:type="spellStart"/>
            <w:r>
              <w:rPr>
                <w:rFonts w:ascii="Century Schoolbook" w:eastAsia="Times New Roman" w:hAnsi="Century Schoolbook" w:cs="Arial"/>
                <w:b/>
                <w:bCs/>
                <w:sz w:val="16"/>
                <w:szCs w:val="16"/>
                <w:lang w:eastAsia="es-PE"/>
              </w:rPr>
              <w:t>S_T</w:t>
            </w:r>
            <w:proofErr w:type="spellEnd"/>
          </w:p>
        </w:tc>
        <w:tc>
          <w:tcPr>
            <w:tcW w:w="2109" w:type="pct"/>
            <w:shd w:val="clear" w:color="auto" w:fill="EEF0F7"/>
            <w:noWrap/>
            <w:vAlign w:val="bottom"/>
            <w:hideMark/>
          </w:tcPr>
          <w:p w14:paraId="7344F9FD"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SUB TOTAL</w:t>
            </w:r>
          </w:p>
        </w:tc>
        <w:tc>
          <w:tcPr>
            <w:tcW w:w="500" w:type="pct"/>
            <w:noWrap/>
            <w:vAlign w:val="bottom"/>
            <w:hideMark/>
          </w:tcPr>
          <w:p w14:paraId="38375140" w14:textId="77777777" w:rsidR="00490089" w:rsidRDefault="00490089">
            <w:pPr>
              <w:rPr>
                <w:rFonts w:ascii="Century Schoolbook" w:eastAsia="Times New Roman" w:hAnsi="Century Schoolbook" w:cs="Arial"/>
                <w:b/>
                <w:bCs/>
                <w:sz w:val="16"/>
                <w:szCs w:val="16"/>
                <w:lang w:eastAsia="es-PE"/>
              </w:rPr>
            </w:pPr>
          </w:p>
        </w:tc>
        <w:tc>
          <w:tcPr>
            <w:tcW w:w="788" w:type="pct"/>
            <w:noWrap/>
            <w:vAlign w:val="bottom"/>
            <w:hideMark/>
          </w:tcPr>
          <w:p w14:paraId="3D34E548"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shd w:val="clear" w:color="auto" w:fill="EEF0F7"/>
            <w:noWrap/>
            <w:vAlign w:val="bottom"/>
            <w:hideMark/>
          </w:tcPr>
          <w:p w14:paraId="314CDD9D"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 302,137.33</w:t>
            </w:r>
          </w:p>
        </w:tc>
      </w:tr>
      <w:tr w:rsidR="00490089" w14:paraId="22761B8C"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334A9D84"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089A3E6"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FDF4D5"/>
            <w:noWrap/>
            <w:vAlign w:val="bottom"/>
            <w:hideMark/>
          </w:tcPr>
          <w:p w14:paraId="4B618B51"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PRESUPUESTO BASE (1)</w:t>
            </w:r>
          </w:p>
        </w:tc>
        <w:tc>
          <w:tcPr>
            <w:tcW w:w="500" w:type="pct"/>
            <w:shd w:val="clear" w:color="auto" w:fill="FDF4D5"/>
            <w:noWrap/>
            <w:vAlign w:val="bottom"/>
            <w:hideMark/>
          </w:tcPr>
          <w:p w14:paraId="782A7751"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 </w:t>
            </w:r>
          </w:p>
        </w:tc>
        <w:tc>
          <w:tcPr>
            <w:tcW w:w="788" w:type="pct"/>
            <w:shd w:val="clear" w:color="auto" w:fill="FDF4D5"/>
            <w:noWrap/>
            <w:vAlign w:val="bottom"/>
            <w:hideMark/>
          </w:tcPr>
          <w:p w14:paraId="103056EA"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 </w:t>
            </w:r>
          </w:p>
        </w:tc>
        <w:tc>
          <w:tcPr>
            <w:tcW w:w="1112" w:type="pct"/>
            <w:tcBorders>
              <w:top w:val="nil"/>
              <w:left w:val="nil"/>
              <w:bottom w:val="nil"/>
              <w:right w:val="single" w:sz="8" w:space="0" w:color="auto"/>
            </w:tcBorders>
            <w:shd w:val="clear" w:color="auto" w:fill="FDF4D5"/>
            <w:noWrap/>
            <w:vAlign w:val="bottom"/>
            <w:hideMark/>
          </w:tcPr>
          <w:p w14:paraId="2983057B"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S/. 302,137.33</w:t>
            </w:r>
          </w:p>
        </w:tc>
      </w:tr>
      <w:tr w:rsidR="00490089" w14:paraId="1FB78FFA"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280B97D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FCDB022"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70EAE0B0" w14:textId="77777777" w:rsidR="00490089" w:rsidRDefault="00490089">
            <w:pPr>
              <w:spacing w:after="0"/>
              <w:rPr>
                <w:sz w:val="20"/>
                <w:szCs w:val="20"/>
                <w:lang w:eastAsia="es-PE"/>
              </w:rPr>
            </w:pPr>
          </w:p>
        </w:tc>
        <w:tc>
          <w:tcPr>
            <w:tcW w:w="500" w:type="pct"/>
            <w:noWrap/>
            <w:vAlign w:val="bottom"/>
            <w:hideMark/>
          </w:tcPr>
          <w:p w14:paraId="7DBAC60E" w14:textId="77777777" w:rsidR="00490089" w:rsidRDefault="00490089">
            <w:pPr>
              <w:spacing w:after="0"/>
              <w:rPr>
                <w:sz w:val="20"/>
                <w:szCs w:val="20"/>
                <w:lang w:eastAsia="es-PE"/>
              </w:rPr>
            </w:pPr>
          </w:p>
        </w:tc>
        <w:tc>
          <w:tcPr>
            <w:tcW w:w="788" w:type="pct"/>
            <w:noWrap/>
            <w:vAlign w:val="bottom"/>
            <w:hideMark/>
          </w:tcPr>
          <w:p w14:paraId="014D0CB0"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03EC6A52" w14:textId="77777777" w:rsidR="00490089" w:rsidRDefault="00490089">
            <w:pPr>
              <w:spacing w:after="0" w:line="240" w:lineRule="auto"/>
              <w:jc w:val="right"/>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xml:space="preserve"> </w:t>
            </w:r>
          </w:p>
        </w:tc>
      </w:tr>
      <w:tr w:rsidR="00490089" w14:paraId="21478F4F"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601B3408"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0EA7F907"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5D0942BB"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GESTIÓN DE PROYECTO</w:t>
            </w:r>
          </w:p>
        </w:tc>
        <w:tc>
          <w:tcPr>
            <w:tcW w:w="500" w:type="pct"/>
            <w:shd w:val="clear" w:color="auto" w:fill="EEF0F7"/>
            <w:noWrap/>
            <w:vAlign w:val="bottom"/>
            <w:hideMark/>
          </w:tcPr>
          <w:p w14:paraId="4751DAD2"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5.12%</w:t>
            </w:r>
          </w:p>
        </w:tc>
        <w:tc>
          <w:tcPr>
            <w:tcW w:w="788" w:type="pct"/>
            <w:noWrap/>
            <w:vAlign w:val="bottom"/>
            <w:hideMark/>
          </w:tcPr>
          <w:p w14:paraId="2A4490CB"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237381CE"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15,464.06</w:t>
            </w:r>
          </w:p>
        </w:tc>
      </w:tr>
      <w:tr w:rsidR="00490089" w14:paraId="566A6903"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51518A8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403BA200" w14:textId="77777777" w:rsidR="00490089" w:rsidRDefault="00490089">
            <w:pPr>
              <w:rPr>
                <w:rFonts w:ascii="Century Schoolbook" w:eastAsia="Times New Roman" w:hAnsi="Century Schoolbook" w:cs="Arial"/>
                <w:sz w:val="16"/>
                <w:szCs w:val="16"/>
                <w:lang w:eastAsia="es-PE"/>
              </w:rPr>
            </w:pPr>
          </w:p>
        </w:tc>
        <w:tc>
          <w:tcPr>
            <w:tcW w:w="2609" w:type="pct"/>
            <w:gridSpan w:val="2"/>
            <w:noWrap/>
            <w:vAlign w:val="bottom"/>
            <w:hideMark/>
          </w:tcPr>
          <w:p w14:paraId="4AC2AEBE"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PRESUPUESTO SUB TOTAL (2)</w:t>
            </w:r>
          </w:p>
        </w:tc>
        <w:tc>
          <w:tcPr>
            <w:tcW w:w="788" w:type="pct"/>
            <w:noWrap/>
            <w:vAlign w:val="bottom"/>
            <w:hideMark/>
          </w:tcPr>
          <w:p w14:paraId="29B69993" w14:textId="77777777" w:rsidR="00490089" w:rsidRDefault="00490089">
            <w:pPr>
              <w:rPr>
                <w:rFonts w:ascii="Century Schoolbook" w:eastAsia="Times New Roman" w:hAnsi="Century Schoolbook" w:cs="Arial"/>
                <w:b/>
                <w:bCs/>
                <w:color w:val="000000"/>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5D2E5B1E"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S/. 317,601.40</w:t>
            </w:r>
          </w:p>
        </w:tc>
      </w:tr>
      <w:tr w:rsidR="00490089" w14:paraId="663B5E79"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4B4B6D22"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27A69169"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3C253DB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xml:space="preserve">EXPEDIENTE </w:t>
            </w:r>
            <w:proofErr w:type="spellStart"/>
            <w:r>
              <w:rPr>
                <w:rFonts w:ascii="Century Schoolbook" w:eastAsia="Times New Roman" w:hAnsi="Century Schoolbook" w:cs="Arial"/>
                <w:sz w:val="16"/>
                <w:szCs w:val="16"/>
                <w:lang w:eastAsia="es-PE"/>
              </w:rPr>
              <w:t>TECNICO</w:t>
            </w:r>
            <w:proofErr w:type="spellEnd"/>
          </w:p>
        </w:tc>
        <w:tc>
          <w:tcPr>
            <w:tcW w:w="500" w:type="pct"/>
            <w:shd w:val="clear" w:color="auto" w:fill="EEF0F7"/>
            <w:noWrap/>
            <w:vAlign w:val="bottom"/>
            <w:hideMark/>
          </w:tcPr>
          <w:p w14:paraId="7BBE5845"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3.15%</w:t>
            </w:r>
          </w:p>
        </w:tc>
        <w:tc>
          <w:tcPr>
            <w:tcW w:w="788" w:type="pct"/>
            <w:noWrap/>
            <w:vAlign w:val="bottom"/>
            <w:hideMark/>
          </w:tcPr>
          <w:p w14:paraId="504D3C63" w14:textId="770CFD7D" w:rsidR="00490089" w:rsidRDefault="00490089">
            <w:pPr>
              <w:spacing w:after="0" w:line="240" w:lineRule="auto"/>
              <w:jc w:val="right"/>
              <w:rPr>
                <w:rFonts w:ascii="Century Schoolbook" w:eastAsia="Times New Roman" w:hAnsi="Century Schoolbook" w:cs="Arial"/>
                <w:b/>
                <w:bCs/>
                <w:sz w:val="16"/>
                <w:szCs w:val="16"/>
                <w:lang w:eastAsia="es-PE"/>
              </w:rPr>
            </w:pPr>
            <w:r>
              <w:rPr>
                <w:noProof/>
              </w:rPr>
              <w:drawing>
                <wp:anchor distT="0" distB="0" distL="114300" distR="114300" simplePos="0" relativeHeight="251678720" behindDoc="0" locked="0" layoutInCell="1" allowOverlap="1" wp14:anchorId="1C489149" wp14:editId="3DA4D1AF">
                  <wp:simplePos x="0" y="0"/>
                  <wp:positionH relativeFrom="column">
                    <wp:posOffset>292100</wp:posOffset>
                  </wp:positionH>
                  <wp:positionV relativeFrom="paragraph">
                    <wp:posOffset>-43180</wp:posOffset>
                  </wp:positionV>
                  <wp:extent cx="647700" cy="472440"/>
                  <wp:effectExtent l="0" t="0" r="0" b="3810"/>
                  <wp:wrapNone/>
                  <wp:docPr id="2" name="Imagen 2" descr="BS0056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0" descr="BS00561_"/>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472440"/>
                          </a:xfrm>
                          <a:prstGeom prst="rect">
                            <a:avLst/>
                          </a:prstGeom>
                          <a:noFill/>
                        </pic:spPr>
                      </pic:pic>
                    </a:graphicData>
                  </a:graphic>
                  <wp14:sizeRelH relativeFrom="page">
                    <wp14:pctWidth>0</wp14:pctWidth>
                  </wp14:sizeRelH>
                  <wp14:sizeRelV relativeFrom="page">
                    <wp14:pctHeight>0</wp14:pctHeight>
                  </wp14:sizeRelV>
                </wp:anchor>
              </w:drawing>
            </w:r>
          </w:p>
        </w:tc>
        <w:tc>
          <w:tcPr>
            <w:tcW w:w="1112" w:type="pct"/>
            <w:tcBorders>
              <w:top w:val="nil"/>
              <w:left w:val="nil"/>
              <w:bottom w:val="nil"/>
              <w:right w:val="single" w:sz="8" w:space="0" w:color="auto"/>
            </w:tcBorders>
            <w:shd w:val="clear" w:color="auto" w:fill="EEF0F7"/>
            <w:noWrap/>
            <w:vAlign w:val="bottom"/>
            <w:hideMark/>
          </w:tcPr>
          <w:p w14:paraId="3E127C67"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10,000.00</w:t>
            </w:r>
          </w:p>
        </w:tc>
      </w:tr>
      <w:tr w:rsidR="00490089" w14:paraId="4FA59F5C"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0EA426B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4A6F183F"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2301FED5" w14:textId="37B863F9" w:rsidR="00490089" w:rsidRDefault="00490089">
            <w:pPr>
              <w:spacing w:after="0" w:line="240" w:lineRule="auto"/>
              <w:rPr>
                <w:rFonts w:ascii="Century Schoolbook" w:eastAsia="Times New Roman" w:hAnsi="Century Schoolbook" w:cs="Arial"/>
                <w:sz w:val="16"/>
                <w:szCs w:val="16"/>
                <w:lang w:eastAsia="es-PE"/>
              </w:rPr>
            </w:pPr>
            <w:proofErr w:type="spellStart"/>
            <w:proofErr w:type="gramStart"/>
            <w:r>
              <w:rPr>
                <w:rFonts w:ascii="Century Schoolbook" w:eastAsia="Times New Roman" w:hAnsi="Century Schoolbook" w:cs="Arial"/>
                <w:sz w:val="16"/>
                <w:szCs w:val="16"/>
                <w:lang w:eastAsia="es-PE"/>
              </w:rPr>
              <w:t>SUPERVISION</w:t>
            </w:r>
            <w:proofErr w:type="spellEnd"/>
            <w:r>
              <w:rPr>
                <w:rFonts w:ascii="Century Schoolbook" w:eastAsia="Times New Roman" w:hAnsi="Century Schoolbook" w:cs="Arial"/>
                <w:sz w:val="16"/>
                <w:szCs w:val="16"/>
                <w:lang w:eastAsia="es-PE"/>
              </w:rPr>
              <w:t xml:space="preserve"> </w:t>
            </w:r>
            <w:r w:rsidR="00687172">
              <w:rPr>
                <w:rFonts w:ascii="Century Schoolbook" w:eastAsia="Times New Roman" w:hAnsi="Century Schoolbook" w:cs="Arial"/>
                <w:sz w:val="16"/>
                <w:szCs w:val="16"/>
                <w:lang w:eastAsia="es-PE"/>
              </w:rPr>
              <w:t xml:space="preserve"> LA</w:t>
            </w:r>
            <w:proofErr w:type="gramEnd"/>
            <w:r w:rsidR="00687172">
              <w:rPr>
                <w:rFonts w:ascii="Century Schoolbook" w:eastAsia="Times New Roman" w:hAnsi="Century Schoolbook" w:cs="Arial"/>
                <w:sz w:val="16"/>
                <w:szCs w:val="16"/>
                <w:lang w:eastAsia="es-PE"/>
              </w:rPr>
              <w:t xml:space="preserve"> IOARR:</w:t>
            </w:r>
          </w:p>
        </w:tc>
        <w:tc>
          <w:tcPr>
            <w:tcW w:w="500" w:type="pct"/>
            <w:shd w:val="clear" w:color="auto" w:fill="EEF0F7"/>
            <w:noWrap/>
            <w:vAlign w:val="bottom"/>
            <w:hideMark/>
          </w:tcPr>
          <w:p w14:paraId="1E99F1F8"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7.86%</w:t>
            </w:r>
          </w:p>
        </w:tc>
        <w:tc>
          <w:tcPr>
            <w:tcW w:w="788" w:type="pct"/>
            <w:noWrap/>
            <w:vAlign w:val="bottom"/>
            <w:hideMark/>
          </w:tcPr>
          <w:p w14:paraId="12E4809A"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63264EB0"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24,961.50</w:t>
            </w:r>
          </w:p>
        </w:tc>
      </w:tr>
      <w:tr w:rsidR="00490089" w14:paraId="391FE1BC"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1FDF7C11"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BA76460"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3FC2ACAA" w14:textId="77777777" w:rsidR="00490089" w:rsidRDefault="00490089">
            <w:pPr>
              <w:spacing w:after="0" w:line="240" w:lineRule="auto"/>
              <w:rPr>
                <w:rFonts w:ascii="Century Schoolbook" w:eastAsia="Times New Roman" w:hAnsi="Century Schoolbook" w:cs="Arial"/>
                <w:sz w:val="16"/>
                <w:szCs w:val="16"/>
                <w:lang w:eastAsia="es-PE"/>
              </w:rPr>
            </w:pPr>
            <w:proofErr w:type="spellStart"/>
            <w:r>
              <w:rPr>
                <w:rFonts w:ascii="Century Schoolbook" w:eastAsia="Times New Roman" w:hAnsi="Century Schoolbook" w:cs="Arial"/>
                <w:sz w:val="16"/>
                <w:szCs w:val="16"/>
                <w:lang w:eastAsia="es-PE"/>
              </w:rPr>
              <w:t>LIQUIDACION</w:t>
            </w:r>
            <w:proofErr w:type="spellEnd"/>
            <w:r>
              <w:rPr>
                <w:rFonts w:ascii="Century Schoolbook" w:eastAsia="Times New Roman" w:hAnsi="Century Schoolbook" w:cs="Arial"/>
                <w:sz w:val="16"/>
                <w:szCs w:val="16"/>
                <w:lang w:eastAsia="es-PE"/>
              </w:rPr>
              <w:t xml:space="preserve"> DE OBRA</w:t>
            </w:r>
          </w:p>
        </w:tc>
        <w:tc>
          <w:tcPr>
            <w:tcW w:w="500" w:type="pct"/>
            <w:shd w:val="clear" w:color="auto" w:fill="EEF0F7"/>
            <w:noWrap/>
            <w:vAlign w:val="bottom"/>
            <w:hideMark/>
          </w:tcPr>
          <w:p w14:paraId="2A66BDEA"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5.44%</w:t>
            </w:r>
          </w:p>
        </w:tc>
        <w:tc>
          <w:tcPr>
            <w:tcW w:w="788" w:type="pct"/>
            <w:noWrap/>
            <w:vAlign w:val="bottom"/>
            <w:hideMark/>
          </w:tcPr>
          <w:p w14:paraId="429090C6" w14:textId="77777777" w:rsidR="00490089" w:rsidRDefault="00490089">
            <w:pPr>
              <w:rPr>
                <w:rFonts w:ascii="Century Schoolbook" w:eastAsia="Times New Roman" w:hAnsi="Century Schoolbook" w:cs="Arial"/>
                <w:b/>
                <w:bCs/>
                <w:sz w:val="16"/>
                <w:szCs w:val="16"/>
                <w:lang w:eastAsia="es-PE"/>
              </w:rPr>
            </w:pPr>
          </w:p>
        </w:tc>
        <w:tc>
          <w:tcPr>
            <w:tcW w:w="1112" w:type="pct"/>
            <w:shd w:val="clear" w:color="auto" w:fill="EEF0F7"/>
            <w:noWrap/>
            <w:vAlign w:val="bottom"/>
            <w:hideMark/>
          </w:tcPr>
          <w:p w14:paraId="3F0EE2CE"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17,290.75</w:t>
            </w:r>
          </w:p>
        </w:tc>
      </w:tr>
      <w:tr w:rsidR="00490089" w14:paraId="0E470A30" w14:textId="77777777" w:rsidTr="00490089">
        <w:trPr>
          <w:gridAfter w:val="1"/>
          <w:wAfter w:w="83" w:type="pct"/>
          <w:trHeight w:val="348"/>
        </w:trPr>
        <w:tc>
          <w:tcPr>
            <w:tcW w:w="105" w:type="pct"/>
            <w:tcBorders>
              <w:top w:val="nil"/>
              <w:left w:val="single" w:sz="8" w:space="0" w:color="auto"/>
              <w:bottom w:val="nil"/>
              <w:right w:val="nil"/>
            </w:tcBorders>
            <w:noWrap/>
            <w:vAlign w:val="bottom"/>
            <w:hideMark/>
          </w:tcPr>
          <w:p w14:paraId="1723CE87"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3B6D3BA" w14:textId="77777777" w:rsidR="00490089" w:rsidRDefault="00490089">
            <w:pPr>
              <w:rPr>
                <w:rFonts w:ascii="Century Schoolbook" w:eastAsia="Times New Roman" w:hAnsi="Century Schoolbook" w:cs="Arial"/>
                <w:sz w:val="16"/>
                <w:szCs w:val="16"/>
                <w:lang w:eastAsia="es-PE"/>
              </w:rPr>
            </w:pPr>
          </w:p>
        </w:tc>
        <w:tc>
          <w:tcPr>
            <w:tcW w:w="2609" w:type="pct"/>
            <w:gridSpan w:val="2"/>
            <w:noWrap/>
            <w:vAlign w:val="bottom"/>
            <w:hideMark/>
          </w:tcPr>
          <w:p w14:paraId="27E579BD"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PRESUPUESTO DE PROYECTO</w:t>
            </w:r>
          </w:p>
        </w:tc>
        <w:tc>
          <w:tcPr>
            <w:tcW w:w="788" w:type="pct"/>
            <w:noWrap/>
            <w:vAlign w:val="bottom"/>
            <w:hideMark/>
          </w:tcPr>
          <w:p w14:paraId="297C021B" w14:textId="77777777" w:rsidR="00490089" w:rsidRDefault="00490089">
            <w:pPr>
              <w:rPr>
                <w:rFonts w:ascii="Century Schoolbook" w:eastAsia="Times New Roman" w:hAnsi="Century Schoolbook" w:cs="Arial"/>
                <w:b/>
                <w:bCs/>
                <w:color w:val="000000"/>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1569935D"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S/. 369,853.65</w:t>
            </w:r>
          </w:p>
        </w:tc>
      </w:tr>
      <w:tr w:rsidR="00490089" w14:paraId="06E5A898" w14:textId="77777777" w:rsidTr="00490089">
        <w:trPr>
          <w:gridAfter w:val="1"/>
          <w:wAfter w:w="83" w:type="pct"/>
          <w:trHeight w:val="517"/>
        </w:trPr>
        <w:tc>
          <w:tcPr>
            <w:tcW w:w="4917" w:type="pct"/>
            <w:gridSpan w:val="6"/>
            <w:vMerge w:val="restart"/>
            <w:tcBorders>
              <w:top w:val="single" w:sz="8" w:space="0" w:color="auto"/>
              <w:left w:val="single" w:sz="8" w:space="0" w:color="auto"/>
              <w:bottom w:val="single" w:sz="8" w:space="0" w:color="000000"/>
              <w:right w:val="single" w:sz="8" w:space="0" w:color="000000"/>
            </w:tcBorders>
            <w:vAlign w:val="center"/>
            <w:hideMark/>
          </w:tcPr>
          <w:p w14:paraId="565E9E24" w14:textId="77777777" w:rsidR="00490089" w:rsidRDefault="00490089">
            <w:pPr>
              <w:spacing w:after="0" w:line="240" w:lineRule="auto"/>
              <w:jc w:val="center"/>
              <w:rPr>
                <w:rFonts w:ascii="Palatino Linotype" w:eastAsia="Times New Roman" w:hAnsi="Palatino Linotype" w:cs="Arial"/>
                <w:b/>
                <w:bCs/>
                <w:sz w:val="16"/>
                <w:szCs w:val="16"/>
                <w:lang w:eastAsia="es-PE"/>
              </w:rPr>
            </w:pPr>
            <w:r>
              <w:rPr>
                <w:rFonts w:ascii="Palatino Linotype" w:eastAsia="Times New Roman" w:hAnsi="Palatino Linotype" w:cs="Arial"/>
                <w:b/>
                <w:bCs/>
                <w:sz w:val="16"/>
                <w:szCs w:val="16"/>
                <w:lang w:eastAsia="es-PE"/>
              </w:rPr>
              <w:t>SON: TRESCIENTOS SESENTA Y NUEVE MIL OCHOCIENTOS CINCUENTA Y TRES CON 65/100 NUEVOS SOLES</w:t>
            </w:r>
          </w:p>
        </w:tc>
      </w:tr>
      <w:tr w:rsidR="00490089" w14:paraId="74CD661F" w14:textId="77777777" w:rsidTr="00490089">
        <w:trPr>
          <w:trHeight w:val="255"/>
        </w:trPr>
        <w:tc>
          <w:tcPr>
            <w:tcW w:w="4917" w:type="pct"/>
            <w:gridSpan w:val="6"/>
            <w:vMerge/>
            <w:tcBorders>
              <w:top w:val="single" w:sz="8" w:space="0" w:color="auto"/>
              <w:left w:val="single" w:sz="8" w:space="0" w:color="auto"/>
              <w:bottom w:val="single" w:sz="8" w:space="0" w:color="000000"/>
              <w:right w:val="single" w:sz="8" w:space="0" w:color="000000"/>
            </w:tcBorders>
            <w:vAlign w:val="center"/>
            <w:hideMark/>
          </w:tcPr>
          <w:p w14:paraId="338176B5" w14:textId="77777777" w:rsidR="00490089" w:rsidRDefault="00490089">
            <w:pPr>
              <w:spacing w:after="0"/>
              <w:rPr>
                <w:rFonts w:ascii="Palatino Linotype" w:eastAsia="Times New Roman" w:hAnsi="Palatino Linotype" w:cs="Arial"/>
                <w:b/>
                <w:bCs/>
                <w:sz w:val="16"/>
                <w:szCs w:val="16"/>
                <w:lang w:eastAsia="es-PE"/>
              </w:rPr>
            </w:pPr>
          </w:p>
        </w:tc>
        <w:tc>
          <w:tcPr>
            <w:tcW w:w="83" w:type="pct"/>
            <w:noWrap/>
            <w:vAlign w:val="bottom"/>
            <w:hideMark/>
          </w:tcPr>
          <w:p w14:paraId="08B3CD08" w14:textId="77777777" w:rsidR="00490089" w:rsidRDefault="00490089"/>
        </w:tc>
      </w:tr>
      <w:tr w:rsidR="00490089" w14:paraId="6F4EDAC3" w14:textId="77777777" w:rsidTr="00490089">
        <w:trPr>
          <w:trHeight w:val="270"/>
        </w:trPr>
        <w:tc>
          <w:tcPr>
            <w:tcW w:w="4917" w:type="pct"/>
            <w:gridSpan w:val="6"/>
            <w:vMerge/>
            <w:tcBorders>
              <w:top w:val="single" w:sz="8" w:space="0" w:color="auto"/>
              <w:left w:val="single" w:sz="8" w:space="0" w:color="auto"/>
              <w:bottom w:val="single" w:sz="8" w:space="0" w:color="000000"/>
              <w:right w:val="single" w:sz="8" w:space="0" w:color="000000"/>
            </w:tcBorders>
            <w:vAlign w:val="center"/>
            <w:hideMark/>
          </w:tcPr>
          <w:p w14:paraId="06D3B8A3" w14:textId="77777777" w:rsidR="00490089" w:rsidRDefault="00490089">
            <w:pPr>
              <w:spacing w:after="0"/>
              <w:rPr>
                <w:rFonts w:ascii="Palatino Linotype" w:eastAsia="Times New Roman" w:hAnsi="Palatino Linotype" w:cs="Arial"/>
                <w:b/>
                <w:bCs/>
                <w:sz w:val="16"/>
                <w:szCs w:val="16"/>
                <w:lang w:eastAsia="es-PE"/>
              </w:rPr>
            </w:pPr>
          </w:p>
        </w:tc>
        <w:tc>
          <w:tcPr>
            <w:tcW w:w="83" w:type="pct"/>
            <w:noWrap/>
            <w:vAlign w:val="bottom"/>
            <w:hideMark/>
          </w:tcPr>
          <w:p w14:paraId="035F04FC" w14:textId="77777777" w:rsidR="00490089" w:rsidRDefault="00490089">
            <w:pPr>
              <w:spacing w:after="0"/>
              <w:rPr>
                <w:sz w:val="20"/>
                <w:szCs w:val="20"/>
                <w:lang w:eastAsia="es-PE"/>
              </w:rPr>
            </w:pPr>
          </w:p>
        </w:tc>
      </w:tr>
    </w:tbl>
    <w:p w14:paraId="74406AD6" w14:textId="3374ACAE" w:rsidR="00A9743A" w:rsidRPr="00A9743A" w:rsidRDefault="00A9743A" w:rsidP="00490089">
      <w:pPr>
        <w:pStyle w:val="Prrafodelista"/>
        <w:ind w:left="792"/>
        <w:rPr>
          <w:rFonts w:ascii="Arial Narrow" w:hAnsi="Arial Narrow"/>
          <w:b/>
          <w:sz w:val="24"/>
          <w:szCs w:val="24"/>
          <w:u w:val="single"/>
          <w:lang w:val="es-ES"/>
        </w:rPr>
      </w:pP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5935CC86"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Pr>
          <w:rFonts w:ascii="Arial Narrow" w:hAnsi="Arial Narrow"/>
        </w:rPr>
        <w:t>, instalación de tribuna y pintado de losa deportiva</w:t>
      </w:r>
    </w:p>
    <w:p w14:paraId="604D5707" w14:textId="0FE422A6"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del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00AB8370"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2874CC" w:rsidRPr="00217C55">
        <w:rPr>
          <w:rFonts w:ascii="Arial Narrow" w:hAnsi="Arial Narrow"/>
          <w:b/>
          <w:sz w:val="24"/>
          <w:szCs w:val="24"/>
          <w:u w:val="single"/>
          <w:lang w:val="es-ES"/>
        </w:rPr>
        <w:t>FINANCIAMIENTO</w:t>
      </w:r>
      <w:r w:rsidR="002874CC">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1BF9B9AF" w14:textId="4639148D" w:rsidR="00404EFD" w:rsidRPr="00FB4A96" w:rsidRDefault="00404EFD" w:rsidP="00FB4A96">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FB4A96">
        <w:rPr>
          <w:rFonts w:ascii="Arial" w:hAnsi="Arial" w:cs="Arial"/>
          <w:b/>
          <w:bCs/>
          <w:color w:val="000000" w:themeColor="text1"/>
          <w:lang w:val="es-MX"/>
        </w:rPr>
        <w:t xml:space="preserve">Institución </w:t>
      </w:r>
      <w:r w:rsidR="00FB4A96" w:rsidRPr="00485220">
        <w:rPr>
          <w:rFonts w:ascii="Arial Narrow" w:hAnsi="Arial Narrow"/>
          <w:b/>
          <w:bCs/>
          <w:lang w:val="es-ES"/>
        </w:rPr>
        <w:t>Educativa Secundario.  “FRAY DIEGO ORTIZ” – Progreso, Distrito Progreso, Provincia Grau-Región Apurímac</w:t>
      </w:r>
      <w:r w:rsidR="00FB4A96">
        <w:rPr>
          <w:rFonts w:ascii="Arial Narrow" w:hAnsi="Arial Narrow"/>
          <w:b/>
          <w:bCs/>
          <w:lang w:val="es-ES"/>
        </w:rPr>
        <w:t xml:space="preserve"> </w:t>
      </w:r>
      <w:r w:rsidRPr="00FB4A96">
        <w:rPr>
          <w:rFonts w:ascii="Arial" w:hAnsi="Arial" w:cs="Arial"/>
          <w:color w:val="000000" w:themeColor="text1"/>
          <w:lang w:val="es-MX"/>
        </w:rPr>
        <w:t xml:space="preserve">Según el análisis conceptual de los Lineamientos generales, la intervención corresponde a una </w:t>
      </w:r>
      <w:r w:rsidRPr="00FB4A96">
        <w:rPr>
          <w:rFonts w:ascii="Arial" w:hAnsi="Arial" w:cs="Arial"/>
          <w:b/>
          <w:bCs/>
          <w:color w:val="000000" w:themeColor="text1"/>
          <w:lang w:val="es-MX"/>
        </w:rPr>
        <w:t>Optimización (Caso 2)</w:t>
      </w:r>
      <w:r w:rsidRPr="00FB4A96">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lastRenderedPageBreak/>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 xml:space="preserve">Mientras la radiación </w:t>
      </w:r>
      <w:proofErr w:type="spellStart"/>
      <w:r w:rsidRPr="00404EFD">
        <w:rPr>
          <w:rFonts w:ascii="Arial" w:hAnsi="Arial" w:cs="Arial"/>
          <w:color w:val="000000" w:themeColor="text1"/>
        </w:rPr>
        <w:t>UVC</w:t>
      </w:r>
      <w:proofErr w:type="spellEnd"/>
      <w:r w:rsidRPr="00404EFD">
        <w:rPr>
          <w:rFonts w:ascii="Arial" w:hAnsi="Arial" w:cs="Arial"/>
          <w:color w:val="000000" w:themeColor="text1"/>
        </w:rPr>
        <w:t xml:space="preserve"> es bloqueada por la capa de ozono, la radiación UVA y </w:t>
      </w:r>
      <w:proofErr w:type="spellStart"/>
      <w:r w:rsidRPr="00404EFD">
        <w:rPr>
          <w:rFonts w:ascii="Arial" w:hAnsi="Arial" w:cs="Arial"/>
          <w:color w:val="000000" w:themeColor="text1"/>
        </w:rPr>
        <w:t>UVB</w:t>
      </w:r>
      <w:proofErr w:type="spellEnd"/>
      <w:r w:rsidRPr="00404EFD">
        <w:rPr>
          <w:rFonts w:ascii="Arial" w:hAnsi="Arial" w:cs="Arial"/>
          <w:color w:val="000000" w:themeColor="text1"/>
        </w:rPr>
        <w:t xml:space="preserve">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 xml:space="preserve">Atraviesan las nubes, el cristal y la epidermis; al contrario que la radiación </w:t>
      </w:r>
      <w:proofErr w:type="spellStart"/>
      <w:r w:rsidRPr="009058A5">
        <w:rPr>
          <w:rFonts w:ascii="Arial" w:hAnsi="Arial" w:cs="Arial"/>
          <w:color w:val="000000" w:themeColor="text1"/>
        </w:rPr>
        <w:t>UVB</w:t>
      </w:r>
      <w:proofErr w:type="spellEnd"/>
      <w:r w:rsidRPr="009058A5">
        <w:rPr>
          <w:rFonts w:ascii="Arial" w:hAnsi="Arial" w:cs="Arial"/>
          <w:color w:val="000000" w:themeColor="text1"/>
        </w:rPr>
        <w:t>,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0D5CCDBD" w:rsidR="00404EFD" w:rsidRPr="00404EFD" w:rsidRDefault="00404EFD" w:rsidP="00404EFD">
      <w:pPr>
        <w:pStyle w:val="Prrafodelista"/>
        <w:rPr>
          <w:rFonts w:ascii="Arial Narrow" w:hAnsi="Arial Narrow"/>
          <w:b/>
          <w:sz w:val="24"/>
          <w:szCs w:val="24"/>
          <w:u w:val="single"/>
          <w:lang w:val="es-ES"/>
        </w:rPr>
      </w:pPr>
    </w:p>
    <w:p w14:paraId="147EDE81" w14:textId="74241DCA" w:rsidR="00404EFD" w:rsidRPr="00FB4A96" w:rsidRDefault="00404EFD" w:rsidP="00404EFD">
      <w:pPr>
        <w:pStyle w:val="Prrafodelista"/>
        <w:numPr>
          <w:ilvl w:val="1"/>
          <w:numId w:val="18"/>
        </w:numPr>
        <w:ind w:left="993" w:hanging="633"/>
        <w:rPr>
          <w:rFonts w:ascii="Arial Narrow" w:hAnsi="Arial Narrow"/>
          <w:b/>
          <w:sz w:val="24"/>
          <w:szCs w:val="24"/>
          <w:highlight w:val="red"/>
          <w:u w:val="single"/>
          <w:lang w:val="es-ES"/>
        </w:rPr>
      </w:pPr>
      <w:r w:rsidRPr="00FB4A96">
        <w:rPr>
          <w:rFonts w:ascii="Arial Narrow" w:hAnsi="Arial Narrow"/>
          <w:b/>
          <w:sz w:val="24"/>
          <w:szCs w:val="24"/>
          <w:highlight w:val="red"/>
          <w:u w:val="single"/>
          <w:lang w:val="es-ES"/>
        </w:rPr>
        <w:t xml:space="preserve">PANEL </w:t>
      </w:r>
      <w:proofErr w:type="spellStart"/>
      <w:r w:rsidRPr="00FB4A96">
        <w:rPr>
          <w:rFonts w:ascii="Arial Narrow" w:hAnsi="Arial Narrow"/>
          <w:b/>
          <w:sz w:val="24"/>
          <w:szCs w:val="24"/>
          <w:highlight w:val="red"/>
          <w:u w:val="single"/>
          <w:lang w:val="es-ES"/>
        </w:rPr>
        <w:t>FOTOGRAFICO</w:t>
      </w:r>
      <w:proofErr w:type="spellEnd"/>
      <w:r w:rsidR="00EB50C3" w:rsidRPr="00FB4A96">
        <w:rPr>
          <w:rFonts w:ascii="Arial Narrow" w:hAnsi="Arial Narrow"/>
          <w:b/>
          <w:sz w:val="24"/>
          <w:szCs w:val="24"/>
          <w:highlight w:val="red"/>
          <w:u w:val="single"/>
          <w:lang w:val="es-ES"/>
        </w:rPr>
        <w:t>:</w:t>
      </w:r>
    </w:p>
    <w:p w14:paraId="2D671495" w14:textId="3630CEB0" w:rsidR="00EB50C3" w:rsidRDefault="00B84C11" w:rsidP="00EB50C3">
      <w:pPr>
        <w:pStyle w:val="Prrafodelista"/>
        <w:ind w:left="993"/>
        <w:jc w:val="center"/>
        <w:rPr>
          <w:rFonts w:ascii="Arial Narrow" w:hAnsi="Arial Narrow"/>
          <w:b/>
          <w:sz w:val="24"/>
          <w:szCs w:val="24"/>
          <w:u w:val="single"/>
          <w:lang w:val="es-ES"/>
        </w:rPr>
      </w:pPr>
      <w:r>
        <w:rPr>
          <w:noProof/>
        </w:rPr>
        <w:lastRenderedPageBreak/>
        <w:drawing>
          <wp:anchor distT="0" distB="0" distL="114300" distR="114300" simplePos="0" relativeHeight="251681792" behindDoc="0" locked="0" layoutInCell="1" allowOverlap="1" wp14:anchorId="37CB6F87" wp14:editId="6E32BF4A">
            <wp:simplePos x="0" y="0"/>
            <wp:positionH relativeFrom="column">
              <wp:posOffset>-635</wp:posOffset>
            </wp:positionH>
            <wp:positionV relativeFrom="paragraph">
              <wp:posOffset>3514725</wp:posOffset>
            </wp:positionV>
            <wp:extent cx="5612130" cy="3177540"/>
            <wp:effectExtent l="76200" t="76200" r="140970" b="13716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77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rPr>
        <w:drawing>
          <wp:anchor distT="0" distB="0" distL="114300" distR="114300" simplePos="0" relativeHeight="251680768" behindDoc="0" locked="0" layoutInCell="1" allowOverlap="1" wp14:anchorId="7B0B1C7F" wp14:editId="3BBDB574">
            <wp:simplePos x="0" y="0"/>
            <wp:positionH relativeFrom="column">
              <wp:posOffset>-6985</wp:posOffset>
            </wp:positionH>
            <wp:positionV relativeFrom="paragraph">
              <wp:posOffset>0</wp:posOffset>
            </wp:positionV>
            <wp:extent cx="5612130" cy="3020695"/>
            <wp:effectExtent l="76200" t="76200" r="140970" b="1416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020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Pr>
          <w:rFonts w:ascii="Arial Narrow" w:hAnsi="Arial Narrow"/>
          <w:b/>
          <w:sz w:val="24"/>
          <w:szCs w:val="24"/>
          <w:u w:val="single"/>
          <w:lang w:val="es-ES"/>
        </w:rPr>
        <w:t>Vista N° 01</w:t>
      </w:r>
    </w:p>
    <w:p w14:paraId="364390B5" w14:textId="56555236" w:rsidR="00EB50C3" w:rsidRPr="00B84C11" w:rsidRDefault="00EB50C3" w:rsidP="00B84C11">
      <w:pPr>
        <w:jc w:val="center"/>
        <w:rPr>
          <w:rFonts w:ascii="Arial Narrow" w:hAnsi="Arial Narrow"/>
          <w:b/>
          <w:sz w:val="24"/>
          <w:szCs w:val="24"/>
          <w:u w:val="single"/>
          <w:lang w:val="es-ES"/>
        </w:rPr>
      </w:pPr>
      <w:r w:rsidRPr="00B84C11">
        <w:rPr>
          <w:rFonts w:ascii="Arial Narrow" w:hAnsi="Arial Narrow"/>
          <w:b/>
          <w:sz w:val="24"/>
          <w:szCs w:val="24"/>
          <w:u w:val="single"/>
          <w:lang w:val="es-ES"/>
        </w:rPr>
        <w:t>Vista N° 2</w:t>
      </w:r>
    </w:p>
    <w:p w14:paraId="1CFE73CB" w14:textId="4E7B4F26" w:rsidR="00404EFD" w:rsidRDefault="00404EFD" w:rsidP="00404EFD">
      <w:pPr>
        <w:pStyle w:val="Prrafodelista"/>
        <w:tabs>
          <w:tab w:val="left" w:pos="7694"/>
        </w:tabs>
        <w:ind w:left="360"/>
        <w:jc w:val="center"/>
        <w:rPr>
          <w:noProof/>
          <w:lang w:eastAsia="es-PE"/>
        </w:rPr>
      </w:pPr>
    </w:p>
    <w:p w14:paraId="203B0855" w14:textId="006B45BB" w:rsidR="00EB50C3" w:rsidRPr="00B84C11" w:rsidRDefault="00B84C11" w:rsidP="00B84C11">
      <w:pPr>
        <w:pStyle w:val="Prrafodelista"/>
        <w:tabs>
          <w:tab w:val="left" w:pos="7694"/>
        </w:tabs>
        <w:ind w:left="360"/>
        <w:jc w:val="center"/>
        <w:rPr>
          <w:noProof/>
          <w:lang w:eastAsia="es-PE"/>
        </w:rPr>
      </w:pPr>
      <w:r>
        <w:rPr>
          <w:noProof/>
        </w:rPr>
        <w:lastRenderedPageBreak/>
        <w:drawing>
          <wp:anchor distT="0" distB="0" distL="114300" distR="114300" simplePos="0" relativeHeight="251683840" behindDoc="0" locked="0" layoutInCell="1" allowOverlap="1" wp14:anchorId="4705D71C" wp14:editId="05ECCA26">
            <wp:simplePos x="0" y="0"/>
            <wp:positionH relativeFrom="column">
              <wp:posOffset>-25188</wp:posOffset>
            </wp:positionH>
            <wp:positionV relativeFrom="paragraph">
              <wp:posOffset>3634740</wp:posOffset>
            </wp:positionV>
            <wp:extent cx="5612130" cy="3137535"/>
            <wp:effectExtent l="76200" t="76200" r="140970" b="13906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rPr>
        <w:drawing>
          <wp:anchor distT="0" distB="0" distL="114300" distR="114300" simplePos="0" relativeHeight="251682816" behindDoc="0" locked="0" layoutInCell="1" allowOverlap="1" wp14:anchorId="6D2B2CC5" wp14:editId="211E89D6">
            <wp:simplePos x="0" y="0"/>
            <wp:positionH relativeFrom="column">
              <wp:posOffset>-6985</wp:posOffset>
            </wp:positionH>
            <wp:positionV relativeFrom="paragraph">
              <wp:posOffset>185420</wp:posOffset>
            </wp:positionV>
            <wp:extent cx="5612130" cy="3027680"/>
            <wp:effectExtent l="76200" t="76200" r="140970" b="134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B84C11">
        <w:rPr>
          <w:b/>
        </w:rPr>
        <w:t>Vista N° 03</w:t>
      </w:r>
    </w:p>
    <w:p w14:paraId="08D699B3" w14:textId="2E5641E1" w:rsidR="00404EFD" w:rsidRDefault="00404EFD" w:rsidP="00B84C11">
      <w:pPr>
        <w:tabs>
          <w:tab w:val="left" w:pos="7694"/>
        </w:tabs>
        <w:jc w:val="center"/>
        <w:rPr>
          <w:b/>
        </w:rPr>
      </w:pPr>
      <w:r w:rsidRPr="00404EFD">
        <w:rPr>
          <w:b/>
        </w:rPr>
        <w:t>VISTA N°</w:t>
      </w:r>
      <w:r w:rsidR="00EB50C3">
        <w:rPr>
          <w:b/>
        </w:rPr>
        <w:t xml:space="preserve"> </w:t>
      </w:r>
      <w:r w:rsidRPr="00404EFD">
        <w:rPr>
          <w:b/>
        </w:rPr>
        <w:t>0</w:t>
      </w:r>
      <w:r w:rsidR="00EB50C3">
        <w:rPr>
          <w:b/>
        </w:rPr>
        <w:t>4</w:t>
      </w:r>
    </w:p>
    <w:p w14:paraId="5EE99D7B" w14:textId="4AB14837" w:rsidR="00486525" w:rsidRDefault="00486525" w:rsidP="00EB50C3">
      <w:pPr>
        <w:tabs>
          <w:tab w:val="left" w:pos="7694"/>
        </w:tabs>
        <w:rPr>
          <w:b/>
        </w:rPr>
      </w:pPr>
    </w:p>
    <w:p w14:paraId="04F9C408" w14:textId="4119CDEE"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062EC203" w:rsidR="00404EFD" w:rsidRDefault="00404EFD" w:rsidP="00404EFD">
      <w:pPr>
        <w:pStyle w:val="Prrafodelista"/>
        <w:ind w:left="792"/>
        <w:rPr>
          <w:rFonts w:ascii="Arial Narrow" w:hAnsi="Arial Narrow"/>
          <w:b/>
          <w:sz w:val="24"/>
          <w:szCs w:val="24"/>
          <w:u w:val="single"/>
          <w:lang w:val="es-ES"/>
        </w:rPr>
      </w:pPr>
    </w:p>
    <w:p w14:paraId="448E6C46" w14:textId="3AE23081"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5868E98A" w:rsidR="00EB50C3" w:rsidRDefault="00EB50C3" w:rsidP="00EB50C3">
      <w:pPr>
        <w:pStyle w:val="Prrafodelista"/>
        <w:ind w:left="360"/>
        <w:rPr>
          <w:rFonts w:ascii="Arial Narrow" w:hAnsi="Arial Narrow"/>
          <w:b/>
          <w:u w:val="single"/>
          <w:lang w:val="es-ES"/>
        </w:rPr>
      </w:pPr>
    </w:p>
    <w:p w14:paraId="77890A0B" w14:textId="3865F3E6"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Se concluye que: la cobertura de la losa deportiva y/o patio de honor, constituye un activo estratégico para la adecuada oferta del servicio de educación de 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Secundario.  “FRAY DIEGO ORTIZ” – Progreso, Distrito Progreso, Provincia Grau-Región Apurímac</w:t>
      </w:r>
      <w:r>
        <w:rPr>
          <w:rFonts w:ascii="Arial" w:hAnsi="Arial" w:cs="Arial"/>
          <w:sz w:val="20"/>
          <w:szCs w:val="20"/>
        </w:rPr>
        <w:t>; es pertinente la intervención a través de la IOARR, Optimización de caso 2, por mejorar la oferta existente.</w:t>
      </w:r>
    </w:p>
    <w:p w14:paraId="5F53523D" w14:textId="32C11E0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7EC915DF"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Secundario.  “FRAY DIEGO ORTIZ” – Progreso, Distrito Progreso, Provincia Grau-Región Apurímac</w:t>
      </w:r>
      <w:r>
        <w:rPr>
          <w:rFonts w:ascii="Arial" w:hAnsi="Arial" w:cs="Arial"/>
          <w:sz w:val="20"/>
          <w:szCs w:val="20"/>
          <w:lang w:val="es-MX"/>
        </w:rPr>
        <w:t>.</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3C3B2432"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696319FA"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09842B43" w14:textId="341A058D" w:rsidR="00447083" w:rsidRPr="00447083" w:rsidRDefault="00EB50C3" w:rsidP="008446D3">
      <w:pPr>
        <w:pStyle w:val="Prrafodelista"/>
        <w:numPr>
          <w:ilvl w:val="0"/>
          <w:numId w:val="32"/>
        </w:numPr>
        <w:spacing w:line="360" w:lineRule="auto"/>
        <w:jc w:val="both"/>
        <w:rPr>
          <w:rFonts w:ascii="Arial Narrow" w:hAnsi="Arial Narrow"/>
          <w:lang w:val="es-ES"/>
        </w:rPr>
      </w:pPr>
      <w:r w:rsidRPr="00447083">
        <w:rPr>
          <w:rFonts w:ascii="Arial Narrow" w:hAnsi="Arial Narrow"/>
          <w:lang w:val="es-ES"/>
        </w:rPr>
        <w:t xml:space="preserve">Se concluye que la presente inversión mejorará el servicio de educación primaria en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Secundario.  “FRAY DIEGO ORTIZ” – Progreso, Distrito Progreso, Provincia Grau-Región Apurímac</w:t>
      </w:r>
    </w:p>
    <w:p w14:paraId="384D1D0D" w14:textId="22DD798D" w:rsidR="00EB50C3" w:rsidRDefault="00CA1C61" w:rsidP="00EB50C3">
      <w:pPr>
        <w:pStyle w:val="Prrafodelista"/>
        <w:tabs>
          <w:tab w:val="left" w:pos="3240"/>
        </w:tabs>
        <w:spacing w:after="0"/>
        <w:ind w:left="1287"/>
        <w:jc w:val="both"/>
        <w:rPr>
          <w:rFonts w:ascii="Arial" w:hAnsi="Arial" w:cs="Arial"/>
          <w:sz w:val="20"/>
          <w:szCs w:val="20"/>
        </w:rPr>
      </w:pPr>
      <w:r w:rsidRPr="00447083">
        <w:rPr>
          <w:rFonts w:ascii="Arial Narrow" w:hAnsi="Arial Narrow"/>
          <w:lang w:val="es-ES"/>
        </w:rPr>
        <w:drawing>
          <wp:anchor distT="0" distB="0" distL="114300" distR="114300" simplePos="0" relativeHeight="251684864" behindDoc="0" locked="0" layoutInCell="1" allowOverlap="1" wp14:anchorId="5DA45C85" wp14:editId="04DE564E">
            <wp:simplePos x="0" y="0"/>
            <wp:positionH relativeFrom="column">
              <wp:posOffset>126423</wp:posOffset>
            </wp:positionH>
            <wp:positionV relativeFrom="paragraph">
              <wp:posOffset>156210</wp:posOffset>
            </wp:positionV>
            <wp:extent cx="5554980" cy="3121025"/>
            <wp:effectExtent l="0" t="0" r="762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4980" cy="3121025"/>
                    </a:xfrm>
                    <a:prstGeom prst="rect">
                      <a:avLst/>
                    </a:prstGeom>
                  </pic:spPr>
                </pic:pic>
              </a:graphicData>
            </a:graphic>
            <wp14:sizeRelH relativeFrom="margin">
              <wp14:pctWidth>0</wp14:pctWidth>
            </wp14:sizeRelH>
            <wp14:sizeRelV relativeFrom="margin">
              <wp14:pctHeight>0</wp14:pctHeight>
            </wp14:sizeRelV>
          </wp:anchor>
        </w:drawing>
      </w:r>
      <w:r w:rsidRPr="00447083">
        <w:rPr>
          <w:rFonts w:ascii="Arial" w:hAnsi="Arial" w:cs="Arial"/>
          <w:noProof/>
          <w:sz w:val="20"/>
          <w:szCs w:val="20"/>
          <w:lang w:eastAsia="es-PE"/>
        </w:rPr>
        <mc:AlternateContent>
          <mc:Choice Requires="wps">
            <w:drawing>
              <wp:anchor distT="0" distB="0" distL="114300" distR="114300" simplePos="0" relativeHeight="251691008" behindDoc="0" locked="0" layoutInCell="1" allowOverlap="1" wp14:anchorId="2F018F74" wp14:editId="2140C0BE">
                <wp:simplePos x="0" y="0"/>
                <wp:positionH relativeFrom="column">
                  <wp:posOffset>2134120</wp:posOffset>
                </wp:positionH>
                <wp:positionV relativeFrom="paragraph">
                  <wp:posOffset>321599</wp:posOffset>
                </wp:positionV>
                <wp:extent cx="1116965" cy="360045"/>
                <wp:effectExtent l="0" t="0" r="26035" b="9734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20486"/>
                            <a:gd name="adj2" fmla="val 31002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18F7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2" o:spid="_x0000_s1026" type="#_x0000_t62" style="position:absolute;left:0;text-align:left;margin-left:168.05pt;margin-top:25.3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" adj="6375,77766"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Pr="00447083">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2B373DCD">
                <wp:simplePos x="0" y="0"/>
                <wp:positionH relativeFrom="column">
                  <wp:posOffset>332740</wp:posOffset>
                </wp:positionH>
                <wp:positionV relativeFrom="paragraph">
                  <wp:posOffset>425450</wp:posOffset>
                </wp:positionV>
                <wp:extent cx="828675" cy="512445"/>
                <wp:effectExtent l="0" t="0" r="866775" b="84010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48703"/>
                            <a:gd name="adj2" fmla="val 207729"/>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7164E5" id="Bocadillo: rectángulo con esquinas redondeadas 11" o:spid="_x0000_s1027" type="#_x0000_t62" style="position:absolute;left:0;text-align:left;margin-left:26.2pt;margin-top:33.5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" adj="42920,55669"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Pr="001A2CEF">
        <w:rPr>
          <w:rFonts w:ascii="Arial" w:hAnsi="Arial" w:cs="Arial"/>
          <w:noProof/>
          <w:sz w:val="20"/>
          <w:szCs w:val="20"/>
          <w:lang w:eastAsia="es-PE"/>
        </w:rPr>
        <mc:AlternateContent>
          <mc:Choice Requires="wps">
            <w:drawing>
              <wp:anchor distT="0" distB="0" distL="114300" distR="114300" simplePos="0" relativeHeight="251686912" behindDoc="0" locked="0" layoutInCell="1" allowOverlap="1" wp14:anchorId="4EA1FEBF" wp14:editId="053219AD">
                <wp:simplePos x="0" y="0"/>
                <wp:positionH relativeFrom="column">
                  <wp:posOffset>616585</wp:posOffset>
                </wp:positionH>
                <wp:positionV relativeFrom="paragraph">
                  <wp:posOffset>1886585</wp:posOffset>
                </wp:positionV>
                <wp:extent cx="828675" cy="311150"/>
                <wp:effectExtent l="0" t="0" r="352425" b="12700"/>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828675" cy="311150"/>
                        </a:xfrm>
                        <a:prstGeom prst="wedgeRoundRectCallout">
                          <a:avLst>
                            <a:gd name="adj1" fmla="val 87679"/>
                            <a:gd name="adj2" fmla="val -28963"/>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proofErr w:type="spellStart"/>
                            <w:r>
                              <w:t>SS.HH</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A1FEBF" id="Bocadillo: rectángulo con esquinas redondeadas 32" o:spid="_x0000_s1028" type="#_x0000_t62" style="position:absolute;left:0;text-align:left;margin-left:48.55pt;margin-top:148.55pt;width:65.25pt;height:2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" adj="29739,4544" fillcolor="white [3201]" strokecolor="#c0504d [3205]" strokeweight="2pt">
                <v:textbox>
                  <w:txbxContent>
                    <w:p w14:paraId="53C37824" w14:textId="77777777" w:rsidR="00447083" w:rsidRDefault="00447083" w:rsidP="00447083">
                      <w:pPr>
                        <w:jc w:val="center"/>
                      </w:pPr>
                      <w:proofErr w:type="spellStart"/>
                      <w:r>
                        <w:t>SS.HH</w:t>
                      </w:r>
                      <w:proofErr w:type="spellEnd"/>
                      <w:r>
                        <w:t>.</w:t>
                      </w:r>
                    </w:p>
                  </w:txbxContent>
                </v:textbox>
              </v:shape>
            </w:pict>
          </mc:Fallback>
        </mc:AlternateContent>
      </w:r>
      <w:r w:rsidRPr="00447083">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7CBA29F0">
                <wp:simplePos x="0" y="0"/>
                <wp:positionH relativeFrom="column">
                  <wp:posOffset>1995574</wp:posOffset>
                </wp:positionH>
                <wp:positionV relativeFrom="paragraph">
                  <wp:posOffset>2663017</wp:posOffset>
                </wp:positionV>
                <wp:extent cx="1253490" cy="314960"/>
                <wp:effectExtent l="0" t="76200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9207"/>
                            <a:gd name="adj2" fmla="val -281786"/>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2D682" id="Bocadillo: rectángulo con esquinas redondeadas 16" o:spid="_x0000_s1029" type="#_x0000_t62" style="position:absolute;left:0;text-align:left;margin-left:157.15pt;margin-top:209.7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" adj="8811,-50066"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Pr="00447083">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042197E9">
                <wp:simplePos x="0" y="0"/>
                <wp:positionH relativeFrom="column">
                  <wp:posOffset>4088823</wp:posOffset>
                </wp:positionH>
                <wp:positionV relativeFrom="paragraph">
                  <wp:posOffset>2537864</wp:posOffset>
                </wp:positionV>
                <wp:extent cx="828675" cy="348095"/>
                <wp:effectExtent l="1123950" t="609600" r="28575" b="1397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8095"/>
                        </a:xfrm>
                        <a:prstGeom prst="wedgeRoundRectCallout">
                          <a:avLst>
                            <a:gd name="adj1" fmla="val -182332"/>
                            <a:gd name="adj2" fmla="val -227624"/>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2A219" id="Bocadillo: rectángulo con esquinas redondeadas 15" o:spid="_x0000_s1030" type="#_x0000_t62" style="position:absolute;left:0;text-align:left;margin-left:321.95pt;margin-top:199.85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" adj="-28584,-38367"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Pr="00447083">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48CFAEB7">
                <wp:simplePos x="0" y="0"/>
                <wp:positionH relativeFrom="column">
                  <wp:posOffset>3828993</wp:posOffset>
                </wp:positionH>
                <wp:positionV relativeFrom="paragraph">
                  <wp:posOffset>239742</wp:posOffset>
                </wp:positionV>
                <wp:extent cx="900430" cy="529590"/>
                <wp:effectExtent l="400050" t="0" r="13970" b="84201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93685"/>
                            <a:gd name="adj2" fmla="val 200141"/>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D9B4" id="Bocadillo: rectángulo con esquinas redondeadas 13" o:spid="_x0000_s1031" type="#_x0000_t62" style="position:absolute;left:0;text-align:left;margin-left:301.5pt;margin-top:18.9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" adj="-9436,54030"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p>
    <w:tbl>
      <w:tblPr>
        <w:tblW w:w="0" w:type="auto"/>
        <w:jc w:val="center"/>
        <w:tblCellMar>
          <w:left w:w="70" w:type="dxa"/>
          <w:right w:w="70" w:type="dxa"/>
        </w:tblCellMar>
        <w:tblLook w:val="04A0" w:firstRow="1" w:lastRow="0" w:firstColumn="1" w:lastColumn="0" w:noHBand="0" w:noVBand="1"/>
      </w:tblPr>
      <w:tblGrid>
        <w:gridCol w:w="2990"/>
        <w:gridCol w:w="2670"/>
      </w:tblGrid>
      <w:tr w:rsidR="00EB50C3" w14:paraId="78C12A54" w14:textId="77777777" w:rsidTr="00EB50C3">
        <w:trPr>
          <w:trHeight w:val="288"/>
          <w:jc w:val="center"/>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01605CD5" w14:textId="77777777" w:rsidR="00EB50C3" w:rsidRDefault="00EB50C3">
            <w:pPr>
              <w:spacing w:line="254" w:lineRule="auto"/>
              <w:jc w:val="center"/>
              <w:rPr>
                <w:rFonts w:ascii="Arial" w:hAnsi="Arial" w:cs="Arial"/>
                <w:b/>
                <w:bCs/>
                <w:color w:val="000000"/>
                <w:sz w:val="20"/>
                <w:szCs w:val="20"/>
                <w:lang w:eastAsia="es-PE"/>
              </w:rPr>
            </w:pPr>
            <w:r>
              <w:rPr>
                <w:rFonts w:ascii="Arial" w:hAnsi="Arial" w:cs="Arial"/>
                <w:b/>
                <w:bCs/>
                <w:color w:val="000000"/>
                <w:lang w:eastAsia="es-PE"/>
              </w:rPr>
              <w:lastRenderedPageBreak/>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68D61A70" w14:textId="77777777" w:rsidR="00EB50C3" w:rsidRDefault="00EB50C3">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EB50C3" w14:paraId="711B4E4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2581D68C"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0110806C" w14:textId="66BA253F" w:rsidR="00EB50C3" w:rsidRDefault="00CA1C61">
            <w:pPr>
              <w:spacing w:line="254" w:lineRule="auto"/>
              <w:jc w:val="center"/>
              <w:rPr>
                <w:rFonts w:ascii="Arial" w:hAnsi="Arial" w:cs="Arial"/>
                <w:color w:val="000000"/>
                <w:lang w:eastAsia="es-PE"/>
              </w:rPr>
            </w:pPr>
            <w:r>
              <w:rPr>
                <w:rFonts w:ascii="Arial" w:hAnsi="Arial" w:cs="Arial"/>
                <w:color w:val="000000"/>
                <w:lang w:eastAsia="es-PE"/>
              </w:rPr>
              <w:t>33.25</w:t>
            </w:r>
            <w:r w:rsidR="00EB50C3">
              <w:rPr>
                <w:rFonts w:ascii="Arial" w:hAnsi="Arial" w:cs="Arial"/>
                <w:color w:val="000000"/>
                <w:lang w:eastAsia="es-PE"/>
              </w:rPr>
              <w:t xml:space="preserve"> m</w:t>
            </w:r>
          </w:p>
        </w:tc>
      </w:tr>
      <w:tr w:rsidR="00EB50C3" w14:paraId="52325DC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3F95F519"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76E88B3B" w14:textId="4811D1A1" w:rsidR="00EB50C3" w:rsidRDefault="00CA1C61">
            <w:pPr>
              <w:spacing w:line="254" w:lineRule="auto"/>
              <w:jc w:val="center"/>
              <w:rPr>
                <w:rFonts w:ascii="Arial" w:hAnsi="Arial" w:cs="Arial"/>
                <w:color w:val="000000"/>
                <w:lang w:eastAsia="es-PE"/>
              </w:rPr>
            </w:pPr>
            <w:r>
              <w:rPr>
                <w:rFonts w:ascii="Arial" w:hAnsi="Arial" w:cs="Arial"/>
                <w:color w:val="000000"/>
                <w:lang w:eastAsia="es-PE"/>
              </w:rPr>
              <w:t xml:space="preserve">21.79 </w:t>
            </w:r>
            <w:r w:rsidR="00EB50C3">
              <w:rPr>
                <w:rFonts w:ascii="Arial" w:hAnsi="Arial" w:cs="Arial"/>
                <w:color w:val="000000"/>
                <w:lang w:eastAsia="es-PE"/>
              </w:rPr>
              <w:t>m</w:t>
            </w:r>
          </w:p>
        </w:tc>
      </w:tr>
      <w:tr w:rsidR="00EB50C3" w14:paraId="670FDBFA"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714390BF"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14F535" w14:textId="27A62785" w:rsidR="00EB50C3" w:rsidRDefault="00CA1C61">
            <w:pPr>
              <w:spacing w:line="254" w:lineRule="auto"/>
              <w:jc w:val="center"/>
              <w:rPr>
                <w:rFonts w:ascii="Arial" w:hAnsi="Arial" w:cs="Arial"/>
                <w:color w:val="000000"/>
                <w:lang w:eastAsia="es-PE"/>
              </w:rPr>
            </w:pPr>
            <w:r>
              <w:rPr>
                <w:rFonts w:ascii="Arial" w:hAnsi="Arial" w:cs="Arial"/>
                <w:color w:val="000000"/>
                <w:lang w:eastAsia="es-PE"/>
              </w:rPr>
              <w:t xml:space="preserve">724.52 </w:t>
            </w:r>
            <w:r w:rsidR="00EB50C3">
              <w:rPr>
                <w:rFonts w:ascii="Arial" w:hAnsi="Arial" w:cs="Arial"/>
                <w:color w:val="000000"/>
                <w:lang w:eastAsia="es-PE"/>
              </w:rPr>
              <w:t>m2</w:t>
            </w:r>
          </w:p>
        </w:tc>
      </w:tr>
      <w:tr w:rsidR="00EB50C3" w14:paraId="43E9630E"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6676EAF9"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7B213489" w14:textId="08DE956B" w:rsidR="00EB50C3" w:rsidRDefault="00CA1C61">
            <w:pPr>
              <w:spacing w:line="254" w:lineRule="auto"/>
              <w:jc w:val="center"/>
              <w:rPr>
                <w:rFonts w:ascii="Arial" w:hAnsi="Arial" w:cs="Arial"/>
                <w:color w:val="000000"/>
                <w:lang w:eastAsia="es-PE"/>
              </w:rPr>
            </w:pPr>
            <w:r>
              <w:rPr>
                <w:rFonts w:ascii="Arial" w:hAnsi="Arial" w:cs="Arial"/>
                <w:color w:val="000000"/>
                <w:lang w:eastAsia="es-PE"/>
              </w:rPr>
              <w:t>110.08</w:t>
            </w:r>
            <w:r w:rsidR="00EB50C3">
              <w:rPr>
                <w:rFonts w:ascii="Arial" w:hAnsi="Arial" w:cs="Arial"/>
                <w:color w:val="000000"/>
                <w:lang w:eastAsia="es-PE"/>
              </w:rPr>
              <w:t xml:space="preserve"> m</w:t>
            </w:r>
          </w:p>
        </w:tc>
      </w:tr>
      <w:tr w:rsidR="00EB50C3" w14:paraId="27D8977C" w14:textId="77777777" w:rsidTr="00EB50C3">
        <w:trPr>
          <w:trHeight w:val="288"/>
          <w:jc w:val="center"/>
        </w:trPr>
        <w:tc>
          <w:tcPr>
            <w:tcW w:w="0" w:type="auto"/>
            <w:tcBorders>
              <w:top w:val="single" w:sz="4" w:space="0" w:color="auto"/>
              <w:left w:val="single" w:sz="8" w:space="0" w:color="auto"/>
              <w:bottom w:val="single" w:sz="4" w:space="0" w:color="auto"/>
              <w:right w:val="single" w:sz="4" w:space="0" w:color="auto"/>
            </w:tcBorders>
            <w:vAlign w:val="center"/>
            <w:hideMark/>
          </w:tcPr>
          <w:p w14:paraId="6B89F084"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25DCEF64" w14:textId="1661FC1E" w:rsidR="00EB50C3" w:rsidRDefault="00CA1C61">
            <w:pPr>
              <w:spacing w:line="254" w:lineRule="auto"/>
              <w:jc w:val="center"/>
              <w:rPr>
                <w:rFonts w:ascii="Arial" w:hAnsi="Arial" w:cs="Arial"/>
                <w:color w:val="000000"/>
                <w:lang w:eastAsia="es-PE"/>
              </w:rPr>
            </w:pPr>
            <w:r>
              <w:rPr>
                <w:rFonts w:ascii="Arial" w:hAnsi="Arial" w:cs="Arial"/>
                <w:color w:val="000000"/>
                <w:lang w:eastAsia="es-PE"/>
              </w:rPr>
              <w:t>978.06</w:t>
            </w:r>
            <w:r w:rsidR="00EB50C3">
              <w:rPr>
                <w:rFonts w:ascii="Arial" w:hAnsi="Arial" w:cs="Arial"/>
                <w:color w:val="000000"/>
                <w:lang w:eastAsia="es-PE"/>
              </w:rPr>
              <w:t xml:space="preserve"> m2</w:t>
            </w:r>
          </w:p>
        </w:tc>
      </w:tr>
    </w:tbl>
    <w:p w14:paraId="3B3846D1" w14:textId="77777777" w:rsidR="00EB50C3" w:rsidRDefault="00EB50C3" w:rsidP="00EB50C3">
      <w:pPr>
        <w:tabs>
          <w:tab w:val="left" w:pos="3240"/>
        </w:tabs>
        <w:jc w:val="both"/>
        <w:rPr>
          <w:rFonts w:ascii="Arial" w:eastAsia="Times New Roman" w:hAnsi="Arial" w:cs="Arial"/>
          <w:b/>
          <w:sz w:val="20"/>
          <w:szCs w:val="20"/>
          <w:lang w:val="es-ES" w:eastAsia="es-ES"/>
        </w:rPr>
      </w:pPr>
      <w:bookmarkStart w:id="1" w:name="_Toc520973851"/>
      <w:bookmarkStart w:id="2" w:name="_Toc9594559"/>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1"/>
      <w:bookmarkEnd w:id="2"/>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DD82B" w14:textId="77777777" w:rsidR="006656E8" w:rsidRDefault="006656E8" w:rsidP="004522EF">
      <w:pPr>
        <w:spacing w:after="0" w:line="240" w:lineRule="auto"/>
      </w:pPr>
      <w:r>
        <w:separator/>
      </w:r>
    </w:p>
  </w:endnote>
  <w:endnote w:type="continuationSeparator" w:id="0">
    <w:p w14:paraId="5B430F31" w14:textId="77777777" w:rsidR="006656E8" w:rsidRDefault="006656E8"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319F3" w14:textId="77777777" w:rsidR="006656E8" w:rsidRDefault="006656E8" w:rsidP="004522EF">
      <w:pPr>
        <w:spacing w:after="0" w:line="240" w:lineRule="auto"/>
      </w:pPr>
      <w:r>
        <w:separator/>
      </w:r>
    </w:p>
  </w:footnote>
  <w:footnote w:type="continuationSeparator" w:id="0">
    <w:p w14:paraId="5C244637" w14:textId="77777777" w:rsidR="006656E8" w:rsidRDefault="006656E8"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874CC"/>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D12C1"/>
    <w:rsid w:val="003E564C"/>
    <w:rsid w:val="003F6C6B"/>
    <w:rsid w:val="00401D73"/>
    <w:rsid w:val="00404EFD"/>
    <w:rsid w:val="00421794"/>
    <w:rsid w:val="00447083"/>
    <w:rsid w:val="004522EF"/>
    <w:rsid w:val="004806C9"/>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56E8"/>
    <w:rsid w:val="00666581"/>
    <w:rsid w:val="00674EA2"/>
    <w:rsid w:val="00687172"/>
    <w:rsid w:val="006923C1"/>
    <w:rsid w:val="00697D0F"/>
    <w:rsid w:val="006A073D"/>
    <w:rsid w:val="006C08CA"/>
    <w:rsid w:val="006C4BA0"/>
    <w:rsid w:val="006D45D3"/>
    <w:rsid w:val="006E2CF9"/>
    <w:rsid w:val="00713637"/>
    <w:rsid w:val="007176CF"/>
    <w:rsid w:val="00720010"/>
    <w:rsid w:val="00732DC1"/>
    <w:rsid w:val="00742A40"/>
    <w:rsid w:val="00745B7B"/>
    <w:rsid w:val="00746309"/>
    <w:rsid w:val="00754677"/>
    <w:rsid w:val="00757835"/>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545B0"/>
    <w:rsid w:val="00881E04"/>
    <w:rsid w:val="00882F42"/>
    <w:rsid w:val="008B0F98"/>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A5B67"/>
    <w:rsid w:val="009A7109"/>
    <w:rsid w:val="009D6868"/>
    <w:rsid w:val="009E2390"/>
    <w:rsid w:val="00A03494"/>
    <w:rsid w:val="00A170DF"/>
    <w:rsid w:val="00A21A17"/>
    <w:rsid w:val="00A33D77"/>
    <w:rsid w:val="00A77B2F"/>
    <w:rsid w:val="00A8022C"/>
    <w:rsid w:val="00A828F5"/>
    <w:rsid w:val="00A83BE2"/>
    <w:rsid w:val="00A85FAE"/>
    <w:rsid w:val="00A918F7"/>
    <w:rsid w:val="00A9377A"/>
    <w:rsid w:val="00A97141"/>
    <w:rsid w:val="00A9743A"/>
    <w:rsid w:val="00AA0342"/>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C3952"/>
    <w:rsid w:val="00CF5A6A"/>
    <w:rsid w:val="00CF6ADF"/>
    <w:rsid w:val="00D06216"/>
    <w:rsid w:val="00D162BC"/>
    <w:rsid w:val="00D4036C"/>
    <w:rsid w:val="00D442EC"/>
    <w:rsid w:val="00D5010F"/>
    <w:rsid w:val="00D529DC"/>
    <w:rsid w:val="00D567C3"/>
    <w:rsid w:val="00D62BEE"/>
    <w:rsid w:val="00D72EC1"/>
    <w:rsid w:val="00D916C4"/>
    <w:rsid w:val="00D92AEC"/>
    <w:rsid w:val="00D95079"/>
    <w:rsid w:val="00DA31DF"/>
    <w:rsid w:val="00DB3C51"/>
    <w:rsid w:val="00DC4216"/>
    <w:rsid w:val="00DD0F61"/>
    <w:rsid w:val="00DD7289"/>
    <w:rsid w:val="00DE513A"/>
    <w:rsid w:val="00DF48BA"/>
    <w:rsid w:val="00E01A36"/>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17087-99FB-4D89-825E-F93884536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10</Pages>
  <Words>2154</Words>
  <Characters>11853</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INVERSIONES GUERRERO</cp:lastModifiedBy>
  <cp:revision>12</cp:revision>
  <cp:lastPrinted>2019-05-27T20:17:00Z</cp:lastPrinted>
  <dcterms:created xsi:type="dcterms:W3CDTF">2020-05-19T14:21:00Z</dcterms:created>
  <dcterms:modified xsi:type="dcterms:W3CDTF">2020-08-21T14:38:00Z</dcterms:modified>
</cp:coreProperties>
</file>