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1F78" w:rsidRDefault="00C21F78" w:rsidP="00C21F78">
      <w:pPr>
        <w:pStyle w:val="Ttulo5"/>
        <w:jc w:val="center"/>
        <w:rPr>
          <w:sz w:val="32"/>
          <w:szCs w:val="32"/>
        </w:rPr>
      </w:pPr>
    </w:p>
    <w:p w:rsidR="00C21F78" w:rsidRDefault="00C21F78" w:rsidP="00C21F78">
      <w:pPr>
        <w:pStyle w:val="Ttulo5"/>
        <w:jc w:val="center"/>
        <w:rPr>
          <w:sz w:val="32"/>
          <w:szCs w:val="32"/>
        </w:rPr>
      </w:pPr>
    </w:p>
    <w:p w:rsidR="00C21F78" w:rsidRDefault="00C21F78" w:rsidP="00C21F78">
      <w:pPr>
        <w:pStyle w:val="Ttulo5"/>
        <w:jc w:val="center"/>
        <w:rPr>
          <w:sz w:val="32"/>
          <w:szCs w:val="32"/>
        </w:rPr>
      </w:pPr>
    </w:p>
    <w:p w:rsidR="00C21F78" w:rsidRDefault="00C21F78" w:rsidP="00C21F78">
      <w:pPr>
        <w:pStyle w:val="Ttulo5"/>
        <w:jc w:val="center"/>
        <w:rPr>
          <w:sz w:val="32"/>
          <w:szCs w:val="32"/>
        </w:rPr>
      </w:pPr>
    </w:p>
    <w:p w:rsidR="00C21F78" w:rsidRDefault="00C21F78" w:rsidP="00C21F78">
      <w:pPr>
        <w:pStyle w:val="Ttulo5"/>
        <w:jc w:val="center"/>
        <w:rPr>
          <w:sz w:val="32"/>
          <w:szCs w:val="32"/>
        </w:rPr>
      </w:pPr>
    </w:p>
    <w:p w:rsidR="00C21F78" w:rsidRDefault="00C21F78" w:rsidP="00C21F78">
      <w:pPr>
        <w:pStyle w:val="Ttulo5"/>
        <w:jc w:val="center"/>
        <w:rPr>
          <w:sz w:val="32"/>
          <w:szCs w:val="32"/>
        </w:rPr>
      </w:pPr>
    </w:p>
    <w:p w:rsidR="00C21F78" w:rsidRDefault="00C21F78" w:rsidP="00C21F78">
      <w:pPr>
        <w:pStyle w:val="Ttulo5"/>
        <w:jc w:val="center"/>
        <w:rPr>
          <w:sz w:val="32"/>
          <w:szCs w:val="32"/>
        </w:rPr>
      </w:pPr>
    </w:p>
    <w:p w:rsidR="00C21F78" w:rsidRDefault="00C21F78" w:rsidP="00DD2FBA">
      <w:pPr>
        <w:pStyle w:val="Ttulo5"/>
        <w:rPr>
          <w:sz w:val="32"/>
          <w:szCs w:val="32"/>
        </w:rPr>
      </w:pPr>
    </w:p>
    <w:p w:rsidR="00C21F78" w:rsidRPr="00C21F78" w:rsidRDefault="00C21F78" w:rsidP="00C21F78">
      <w:pPr>
        <w:pStyle w:val="Ttulo5"/>
        <w:jc w:val="center"/>
        <w:rPr>
          <w:color w:val="2E74B5" w:themeColor="accent1" w:themeShade="BF"/>
          <w:sz w:val="48"/>
          <w:szCs w:val="48"/>
        </w:rPr>
      </w:pPr>
    </w:p>
    <w:p w:rsidR="00C21F78" w:rsidRPr="00C21F78" w:rsidRDefault="00C21F78" w:rsidP="00E33181">
      <w:pPr>
        <w:pStyle w:val="Ttulo5"/>
        <w:jc w:val="center"/>
        <w:rPr>
          <w:color w:val="2E74B5" w:themeColor="accent1" w:themeShade="BF"/>
          <w:sz w:val="48"/>
          <w:szCs w:val="48"/>
        </w:rPr>
      </w:pPr>
      <w:r w:rsidRPr="00C21F78">
        <w:rPr>
          <w:color w:val="2E74B5" w:themeColor="accent1" w:themeShade="BF"/>
          <w:sz w:val="48"/>
          <w:szCs w:val="48"/>
        </w:rPr>
        <w:t>INFORME DE EVALUACIÓN</w:t>
      </w:r>
      <w:r w:rsidR="00DD2FBA">
        <w:rPr>
          <w:color w:val="2E74B5" w:themeColor="accent1" w:themeShade="BF"/>
          <w:sz w:val="48"/>
          <w:szCs w:val="48"/>
        </w:rPr>
        <w:t xml:space="preserve"> Y DIAGNOSTICO DEL EQUIPAMIENTO DE L</w:t>
      </w:r>
      <w:r w:rsidR="00620F44">
        <w:rPr>
          <w:color w:val="2E74B5" w:themeColor="accent1" w:themeShade="BF"/>
          <w:sz w:val="48"/>
          <w:szCs w:val="48"/>
        </w:rPr>
        <w:t>OS ESTABLECIMIENTOS DE SALUD DE</w:t>
      </w:r>
      <w:r w:rsidR="00E33181">
        <w:rPr>
          <w:color w:val="2E74B5" w:themeColor="accent1" w:themeShade="BF"/>
          <w:sz w:val="48"/>
          <w:szCs w:val="48"/>
        </w:rPr>
        <w:t xml:space="preserve"> KILCATA, SONCCOCCOCHA, TURPAY, YUMIRI, AYRIHUANCA, CURASCO Y MAMARA DE LA PROVINCIA DE GRAU Y ANTABAMBA, DEPARTAMENTO DE APURIMAC</w:t>
      </w:r>
    </w:p>
    <w:p w:rsidR="00C21F78" w:rsidRDefault="00C21F78" w:rsidP="0098290C">
      <w:pPr>
        <w:pStyle w:val="Ttulo5"/>
        <w:rPr>
          <w:rFonts w:asciiTheme="minorHAnsi" w:hAnsiTheme="minorHAnsi" w:cstheme="minorHAnsi"/>
          <w:szCs w:val="22"/>
        </w:rPr>
      </w:pPr>
    </w:p>
    <w:p w:rsidR="00C21F78" w:rsidRDefault="00C21F78" w:rsidP="0098290C">
      <w:pPr>
        <w:pStyle w:val="Ttulo5"/>
        <w:rPr>
          <w:rFonts w:asciiTheme="minorHAnsi" w:hAnsiTheme="minorHAnsi" w:cstheme="minorHAnsi"/>
          <w:szCs w:val="22"/>
        </w:rPr>
      </w:pPr>
    </w:p>
    <w:p w:rsidR="00C21F78" w:rsidRDefault="00C21F78" w:rsidP="00C21F78">
      <w:pPr>
        <w:rPr>
          <w:lang w:val="es-ES_tradnl"/>
        </w:rPr>
      </w:pPr>
    </w:p>
    <w:p w:rsidR="00C21F78" w:rsidRDefault="00C21F78" w:rsidP="00C21F78">
      <w:pPr>
        <w:rPr>
          <w:lang w:val="es-ES_tradnl"/>
        </w:rPr>
      </w:pPr>
    </w:p>
    <w:p w:rsidR="00C21F78" w:rsidRDefault="00C21F78" w:rsidP="00C21F78">
      <w:pPr>
        <w:rPr>
          <w:lang w:val="es-ES_tradnl"/>
        </w:rPr>
      </w:pPr>
    </w:p>
    <w:p w:rsidR="00C21F78" w:rsidRDefault="00C21F78" w:rsidP="00C21F78">
      <w:pPr>
        <w:rPr>
          <w:lang w:val="es-ES_tradnl"/>
        </w:rPr>
      </w:pPr>
    </w:p>
    <w:p w:rsidR="00C21F78" w:rsidRDefault="00C21F78" w:rsidP="00C21F78">
      <w:pPr>
        <w:rPr>
          <w:lang w:val="es-ES_tradnl"/>
        </w:rPr>
      </w:pPr>
    </w:p>
    <w:p w:rsidR="00E33181" w:rsidRDefault="00E33181" w:rsidP="00C21F78">
      <w:pPr>
        <w:rPr>
          <w:lang w:val="es-ES_tradnl"/>
        </w:rPr>
      </w:pPr>
    </w:p>
    <w:p w:rsidR="00C21F78" w:rsidRPr="00C21F78" w:rsidRDefault="00C21F78" w:rsidP="00C21F78">
      <w:pPr>
        <w:rPr>
          <w:lang w:val="es-ES_tradnl"/>
        </w:rPr>
      </w:pPr>
    </w:p>
    <w:p w:rsidR="00C21F78" w:rsidRPr="00312892" w:rsidRDefault="00C21F78" w:rsidP="00EF7F6F">
      <w:pPr>
        <w:jc w:val="center"/>
        <w:rPr>
          <w:b/>
          <w:sz w:val="36"/>
          <w:szCs w:val="36"/>
          <w:lang w:val="es-ES_tradnl"/>
        </w:rPr>
      </w:pPr>
      <w:r w:rsidRPr="00312892">
        <w:rPr>
          <w:b/>
          <w:sz w:val="36"/>
          <w:szCs w:val="36"/>
          <w:lang w:val="es-ES_tradnl"/>
        </w:rPr>
        <w:lastRenderedPageBreak/>
        <w:t>INFORME DE EVALUACIÓN</w:t>
      </w:r>
      <w:r>
        <w:rPr>
          <w:b/>
          <w:sz w:val="36"/>
          <w:szCs w:val="36"/>
          <w:lang w:val="es-ES_tradnl"/>
        </w:rPr>
        <w:t xml:space="preserve"> Y DIAGNOSTICO</w:t>
      </w:r>
      <w:r w:rsidRPr="00312892">
        <w:rPr>
          <w:b/>
          <w:sz w:val="36"/>
          <w:szCs w:val="36"/>
          <w:lang w:val="es-ES_tradnl"/>
        </w:rPr>
        <w:t xml:space="preserve"> DE</w:t>
      </w:r>
      <w:r>
        <w:rPr>
          <w:b/>
          <w:sz w:val="36"/>
          <w:szCs w:val="36"/>
          <w:lang w:val="es-ES_tradnl"/>
        </w:rPr>
        <w:t>L</w:t>
      </w:r>
      <w:r w:rsidRPr="00312892">
        <w:rPr>
          <w:b/>
          <w:sz w:val="36"/>
          <w:szCs w:val="36"/>
          <w:lang w:val="es-ES_tradnl"/>
        </w:rPr>
        <w:t xml:space="preserve"> EQUIPAMIENTO ACTUAL </w:t>
      </w:r>
      <w:r w:rsidR="00DF1FA0">
        <w:rPr>
          <w:b/>
          <w:sz w:val="36"/>
          <w:szCs w:val="36"/>
          <w:lang w:val="es-ES_tradnl"/>
        </w:rPr>
        <w:t xml:space="preserve">DE LOS </w:t>
      </w:r>
      <w:r w:rsidRPr="00312892">
        <w:rPr>
          <w:b/>
          <w:sz w:val="36"/>
          <w:szCs w:val="36"/>
          <w:lang w:val="es-ES_tradnl"/>
        </w:rPr>
        <w:t>ESTABLECIMIENTO</w:t>
      </w:r>
      <w:r w:rsidR="00DF1FA0">
        <w:rPr>
          <w:b/>
          <w:sz w:val="36"/>
          <w:szCs w:val="36"/>
          <w:lang w:val="es-ES_tradnl"/>
        </w:rPr>
        <w:t>S DE SALUD</w:t>
      </w:r>
      <w:r w:rsidR="00EF7F6F">
        <w:rPr>
          <w:b/>
          <w:sz w:val="36"/>
          <w:szCs w:val="36"/>
          <w:lang w:val="es-ES_tradnl"/>
        </w:rPr>
        <w:t xml:space="preserve"> DE </w:t>
      </w:r>
      <w:bookmarkStart w:id="0" w:name="_GoBack"/>
      <w:bookmarkEnd w:id="0"/>
      <w:r w:rsidR="00EF7F6F" w:rsidRPr="00EF7F6F">
        <w:rPr>
          <w:b/>
          <w:sz w:val="36"/>
          <w:szCs w:val="36"/>
          <w:lang w:val="es-ES_tradnl"/>
        </w:rPr>
        <w:t>KILCATA, SONCCOCCOCHA, TURPAY, YUMIRI, AYRIHUANCA, CURASCO Y MAMARA</w:t>
      </w:r>
      <w:r w:rsidR="00EF7F6F">
        <w:rPr>
          <w:b/>
          <w:sz w:val="36"/>
          <w:szCs w:val="36"/>
          <w:lang w:val="es-ES_tradnl"/>
        </w:rPr>
        <w:t xml:space="preserve"> </w:t>
      </w:r>
      <w:r w:rsidR="005D00BA">
        <w:rPr>
          <w:b/>
          <w:sz w:val="36"/>
          <w:szCs w:val="36"/>
          <w:lang w:val="es-ES_tradnl"/>
        </w:rPr>
        <w:t>DE LA PROVINCIA DE GRAU Y ANTABAMBA - DEPARTAMENTO</w:t>
      </w:r>
      <w:r w:rsidR="00DF1FA0">
        <w:rPr>
          <w:b/>
          <w:sz w:val="36"/>
          <w:szCs w:val="36"/>
          <w:lang w:val="es-ES_tradnl"/>
        </w:rPr>
        <w:t xml:space="preserve"> APURÍ</w:t>
      </w:r>
      <w:r w:rsidRPr="00312892">
        <w:rPr>
          <w:b/>
          <w:sz w:val="36"/>
          <w:szCs w:val="36"/>
          <w:lang w:val="es-ES_tradnl"/>
        </w:rPr>
        <w:t>MAC</w:t>
      </w:r>
    </w:p>
    <w:p w:rsidR="00C21F78" w:rsidRDefault="005D00BA" w:rsidP="00C21F78">
      <w:pPr>
        <w:jc w:val="center"/>
        <w:rPr>
          <w:b/>
          <w:lang w:val="es-ES_tradnl"/>
        </w:rPr>
      </w:pPr>
      <w:r>
        <w:rPr>
          <w:b/>
          <w:noProof/>
          <w:lang w:val="es-PE" w:eastAsia="es-PE"/>
        </w:rPr>
        <w:pict>
          <v:roundrect id="Rectángulo redondeado 3" o:spid="_x0000_s1026" style="position:absolute;left:0;text-align:left;margin-left:-4.05pt;margin-top:9.65pt;width:459.75pt;height:485pt;z-index:-25165107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" fillcolor="#ffc000" strokecolor="#ffc000"/>
        </w:pict>
      </w:r>
    </w:p>
    <w:p w:rsidR="00C21F78" w:rsidRDefault="00C21F78" w:rsidP="00C21F78">
      <w:pPr>
        <w:jc w:val="center"/>
        <w:rPr>
          <w:b/>
          <w:lang w:val="es-ES_tradnl"/>
        </w:rPr>
      </w:pPr>
    </w:p>
    <w:p w:rsidR="00C21F78" w:rsidRDefault="00C21F78" w:rsidP="00C21F78">
      <w:pPr>
        <w:jc w:val="center"/>
        <w:rPr>
          <w:b/>
          <w:lang w:val="es-ES_tradnl"/>
        </w:rPr>
      </w:pPr>
    </w:p>
    <w:p w:rsidR="00C21F78" w:rsidRDefault="00C21F78" w:rsidP="00C21F78">
      <w:pPr>
        <w:jc w:val="center"/>
        <w:rPr>
          <w:b/>
          <w:lang w:val="es-ES_tradnl"/>
        </w:rPr>
      </w:pPr>
    </w:p>
    <w:p w:rsidR="00C21F78" w:rsidRDefault="00DF1FA0" w:rsidP="00C21F78">
      <w:pPr>
        <w:jc w:val="center"/>
        <w:rPr>
          <w:b/>
          <w:lang w:val="es-ES_tradnl"/>
        </w:rPr>
      </w:pPr>
      <w:r>
        <w:rPr>
          <w:b/>
          <w:noProof/>
          <w:lang w:val="es-PE" w:eastAsia="es-PE"/>
        </w:rPr>
        <w:drawing>
          <wp:anchor distT="0" distB="0" distL="114300" distR="114300" simplePos="0" relativeHeight="251662336" behindDoc="0" locked="0" layoutInCell="1" allowOverlap="1">
            <wp:simplePos x="0" y="0"/>
            <wp:positionH relativeFrom="column">
              <wp:posOffset>3060065</wp:posOffset>
            </wp:positionH>
            <wp:positionV relativeFrom="paragraph">
              <wp:posOffset>153035</wp:posOffset>
            </wp:positionV>
            <wp:extent cx="2679700" cy="2493645"/>
            <wp:effectExtent l="0" t="0" r="6350" b="190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9700" cy="2493645"/>
                    </a:xfrm>
                    <a:prstGeom prst="rect">
                      <a:avLst/>
                    </a:prstGeom>
                    <a:noFill/>
                  </pic:spPr>
                </pic:pic>
              </a:graphicData>
            </a:graphic>
          </wp:anchor>
        </w:drawing>
      </w:r>
      <w:r>
        <w:rPr>
          <w:b/>
          <w:noProof/>
          <w:lang w:val="es-PE" w:eastAsia="es-PE"/>
        </w:rPr>
        <w:drawing>
          <wp:anchor distT="0" distB="0" distL="114300" distR="114300" simplePos="0" relativeHeight="251661312" behindDoc="0" locked="0" layoutInCell="1" allowOverlap="1">
            <wp:simplePos x="0" y="0"/>
            <wp:positionH relativeFrom="column">
              <wp:posOffset>37465</wp:posOffset>
            </wp:positionH>
            <wp:positionV relativeFrom="paragraph">
              <wp:posOffset>157480</wp:posOffset>
            </wp:positionV>
            <wp:extent cx="3022600" cy="2493645"/>
            <wp:effectExtent l="0" t="0" r="6350" b="190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2600" cy="2493645"/>
                    </a:xfrm>
                    <a:prstGeom prst="rect">
                      <a:avLst/>
                    </a:prstGeom>
                    <a:noFill/>
                  </pic:spPr>
                </pic:pic>
              </a:graphicData>
            </a:graphic>
          </wp:anchor>
        </w:drawing>
      </w:r>
    </w:p>
    <w:p w:rsidR="00C21F78" w:rsidRDefault="00C21F78" w:rsidP="00C21F78">
      <w:pPr>
        <w:jc w:val="center"/>
        <w:rPr>
          <w:b/>
          <w:lang w:val="es-ES_tradnl"/>
        </w:rPr>
      </w:pPr>
    </w:p>
    <w:p w:rsidR="00C21F78" w:rsidRDefault="00C21F78" w:rsidP="00C21F78">
      <w:pPr>
        <w:jc w:val="center"/>
        <w:rPr>
          <w:b/>
          <w:lang w:val="es-ES_tradnl"/>
        </w:rPr>
      </w:pPr>
    </w:p>
    <w:p w:rsidR="00C21F78" w:rsidRDefault="00C21F78" w:rsidP="00C21F78">
      <w:pPr>
        <w:jc w:val="center"/>
        <w:rPr>
          <w:b/>
          <w:lang w:val="es-ES_tradnl"/>
        </w:rPr>
      </w:pPr>
    </w:p>
    <w:p w:rsidR="00C21F78" w:rsidRDefault="00C21F78" w:rsidP="00C21F78">
      <w:pPr>
        <w:jc w:val="center"/>
        <w:rPr>
          <w:b/>
          <w:lang w:val="es-ES_tradnl"/>
        </w:rPr>
      </w:pPr>
    </w:p>
    <w:p w:rsidR="00C21F78" w:rsidRDefault="00C21F78" w:rsidP="00C21F78">
      <w:pPr>
        <w:jc w:val="center"/>
        <w:rPr>
          <w:b/>
          <w:lang w:val="es-ES_tradnl"/>
        </w:rPr>
      </w:pPr>
    </w:p>
    <w:p w:rsidR="00C21F78" w:rsidRDefault="00C21F78" w:rsidP="00C21F78">
      <w:pPr>
        <w:jc w:val="center"/>
        <w:rPr>
          <w:b/>
          <w:lang w:val="es-ES_tradnl"/>
        </w:rPr>
      </w:pPr>
    </w:p>
    <w:p w:rsidR="00C21F78" w:rsidRDefault="00C21F78" w:rsidP="00C21F78">
      <w:pPr>
        <w:jc w:val="center"/>
        <w:rPr>
          <w:b/>
          <w:lang w:val="es-ES_tradnl"/>
        </w:rPr>
      </w:pPr>
    </w:p>
    <w:p w:rsidR="00C21F78" w:rsidRDefault="00C21F78" w:rsidP="00C21F78">
      <w:pPr>
        <w:jc w:val="center"/>
        <w:rPr>
          <w:b/>
          <w:lang w:val="es-ES_tradnl"/>
        </w:rPr>
      </w:pPr>
    </w:p>
    <w:p w:rsidR="00C21F78" w:rsidRDefault="00C21F78" w:rsidP="00C21F78">
      <w:pPr>
        <w:jc w:val="center"/>
        <w:rPr>
          <w:b/>
          <w:lang w:val="es-ES_tradnl"/>
        </w:rPr>
      </w:pPr>
    </w:p>
    <w:p w:rsidR="00C21F78" w:rsidRDefault="00C21F78" w:rsidP="00C21F78">
      <w:pPr>
        <w:jc w:val="center"/>
        <w:rPr>
          <w:b/>
          <w:lang w:val="es-ES_tradnl"/>
        </w:rPr>
      </w:pPr>
    </w:p>
    <w:p w:rsidR="00C21F78" w:rsidRDefault="00C21F78" w:rsidP="00C21F78">
      <w:pPr>
        <w:jc w:val="center"/>
        <w:rPr>
          <w:b/>
          <w:lang w:val="es-ES_tradnl"/>
        </w:rPr>
      </w:pPr>
    </w:p>
    <w:p w:rsidR="00C21F78" w:rsidRDefault="00C21F78" w:rsidP="00C21F78">
      <w:pPr>
        <w:jc w:val="center"/>
        <w:rPr>
          <w:b/>
          <w:lang w:val="es-ES_tradnl"/>
        </w:rPr>
      </w:pPr>
    </w:p>
    <w:p w:rsidR="00C21F78" w:rsidRDefault="00C21F78" w:rsidP="00C21F78">
      <w:pPr>
        <w:jc w:val="center"/>
        <w:rPr>
          <w:b/>
          <w:lang w:val="es-ES_tradnl"/>
        </w:rPr>
      </w:pPr>
    </w:p>
    <w:p w:rsidR="00C21F78" w:rsidRDefault="00C21F78" w:rsidP="00C21F78">
      <w:pPr>
        <w:jc w:val="center"/>
        <w:rPr>
          <w:b/>
          <w:lang w:val="es-ES_tradnl"/>
        </w:rPr>
      </w:pPr>
    </w:p>
    <w:p w:rsidR="00C21F78" w:rsidRDefault="00C21F78" w:rsidP="00C21F78">
      <w:pPr>
        <w:jc w:val="center"/>
        <w:rPr>
          <w:b/>
          <w:lang w:val="es-ES_tradnl"/>
        </w:rPr>
      </w:pPr>
    </w:p>
    <w:p w:rsidR="00C21F78" w:rsidRDefault="00DF1FA0" w:rsidP="00C21F78">
      <w:pPr>
        <w:jc w:val="center"/>
        <w:rPr>
          <w:b/>
          <w:lang w:val="es-ES_tradnl"/>
        </w:rPr>
      </w:pPr>
      <w:r>
        <w:rPr>
          <w:b/>
          <w:noProof/>
          <w:lang w:val="es-PE" w:eastAsia="es-PE"/>
        </w:rPr>
        <w:drawing>
          <wp:anchor distT="0" distB="0" distL="114300" distR="114300" simplePos="0" relativeHeight="251664384" behindDoc="0" locked="0" layoutInCell="1" allowOverlap="1">
            <wp:simplePos x="0" y="0"/>
            <wp:positionH relativeFrom="column">
              <wp:posOffset>3060065</wp:posOffset>
            </wp:positionH>
            <wp:positionV relativeFrom="paragraph">
              <wp:posOffset>72390</wp:posOffset>
            </wp:positionV>
            <wp:extent cx="2679700" cy="2377440"/>
            <wp:effectExtent l="0" t="0" r="6350" b="381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9700" cy="2377440"/>
                    </a:xfrm>
                    <a:prstGeom prst="rect">
                      <a:avLst/>
                    </a:prstGeom>
                    <a:noFill/>
                  </pic:spPr>
                </pic:pic>
              </a:graphicData>
            </a:graphic>
          </wp:anchor>
        </w:drawing>
      </w:r>
      <w:r>
        <w:rPr>
          <w:b/>
          <w:noProof/>
          <w:lang w:val="es-PE" w:eastAsia="es-PE"/>
        </w:rPr>
        <w:drawing>
          <wp:anchor distT="0" distB="0" distL="114300" distR="114300" simplePos="0" relativeHeight="251663360" behindDoc="0" locked="0" layoutInCell="1" allowOverlap="1">
            <wp:simplePos x="0" y="0"/>
            <wp:positionH relativeFrom="column">
              <wp:posOffset>37465</wp:posOffset>
            </wp:positionH>
            <wp:positionV relativeFrom="paragraph">
              <wp:posOffset>72390</wp:posOffset>
            </wp:positionV>
            <wp:extent cx="3022600" cy="2377440"/>
            <wp:effectExtent l="0" t="0" r="6350" b="381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22600" cy="2377440"/>
                    </a:xfrm>
                    <a:prstGeom prst="rect">
                      <a:avLst/>
                    </a:prstGeom>
                    <a:noFill/>
                  </pic:spPr>
                </pic:pic>
              </a:graphicData>
            </a:graphic>
          </wp:anchor>
        </w:drawing>
      </w:r>
    </w:p>
    <w:p w:rsidR="00C21F78" w:rsidRDefault="00DF1FA0" w:rsidP="00DF1FA0">
      <w:pPr>
        <w:tabs>
          <w:tab w:val="left" w:pos="480"/>
        </w:tabs>
        <w:rPr>
          <w:b/>
          <w:lang w:val="es-ES_tradnl"/>
        </w:rPr>
      </w:pPr>
      <w:r>
        <w:rPr>
          <w:b/>
          <w:lang w:val="es-ES_tradnl"/>
        </w:rPr>
        <w:tab/>
      </w:r>
    </w:p>
    <w:p w:rsidR="00C21F78" w:rsidRDefault="00C21F78" w:rsidP="00C21F78">
      <w:pPr>
        <w:jc w:val="center"/>
        <w:rPr>
          <w:b/>
          <w:lang w:val="es-ES_tradnl"/>
        </w:rPr>
      </w:pPr>
    </w:p>
    <w:p w:rsidR="00C21F78" w:rsidRDefault="00C21F78" w:rsidP="00C21F78">
      <w:pPr>
        <w:jc w:val="center"/>
        <w:rPr>
          <w:b/>
          <w:lang w:val="es-ES_tradnl"/>
        </w:rPr>
      </w:pPr>
    </w:p>
    <w:p w:rsidR="00C21F78" w:rsidRDefault="00C21F78" w:rsidP="00C21F78">
      <w:pPr>
        <w:jc w:val="center"/>
        <w:rPr>
          <w:b/>
          <w:lang w:val="es-ES_tradnl"/>
        </w:rPr>
      </w:pPr>
    </w:p>
    <w:p w:rsidR="00C21F78" w:rsidRDefault="00C21F78" w:rsidP="00C21F78">
      <w:pPr>
        <w:jc w:val="center"/>
        <w:rPr>
          <w:b/>
          <w:lang w:val="es-ES_tradnl"/>
        </w:rPr>
      </w:pPr>
    </w:p>
    <w:p w:rsidR="00C21F78" w:rsidRDefault="00C21F78" w:rsidP="00C21F78">
      <w:pPr>
        <w:jc w:val="center"/>
        <w:rPr>
          <w:b/>
          <w:lang w:val="es-ES_tradnl"/>
        </w:rPr>
      </w:pPr>
    </w:p>
    <w:p w:rsidR="00C21F78" w:rsidRDefault="00C21F78" w:rsidP="00C21F78">
      <w:pPr>
        <w:jc w:val="center"/>
        <w:rPr>
          <w:b/>
          <w:lang w:val="es-ES_tradnl"/>
        </w:rPr>
      </w:pPr>
    </w:p>
    <w:p w:rsidR="00C21F78" w:rsidRDefault="00C21F78" w:rsidP="00C21F78">
      <w:pPr>
        <w:jc w:val="center"/>
        <w:rPr>
          <w:b/>
          <w:lang w:val="es-ES_tradnl"/>
        </w:rPr>
      </w:pPr>
    </w:p>
    <w:p w:rsidR="00C21F78" w:rsidRDefault="00C21F78" w:rsidP="00C21F78">
      <w:pPr>
        <w:jc w:val="center"/>
        <w:rPr>
          <w:b/>
          <w:lang w:val="es-ES_tradnl"/>
        </w:rPr>
      </w:pPr>
    </w:p>
    <w:p w:rsidR="00C21F78" w:rsidRDefault="00C21F78" w:rsidP="00C21F78">
      <w:pPr>
        <w:jc w:val="center"/>
        <w:rPr>
          <w:b/>
          <w:lang w:val="es-ES_tradnl"/>
        </w:rPr>
      </w:pPr>
    </w:p>
    <w:p w:rsidR="00C21F78" w:rsidRDefault="00C21F78" w:rsidP="00C21F78">
      <w:pPr>
        <w:tabs>
          <w:tab w:val="left" w:pos="3255"/>
        </w:tabs>
        <w:rPr>
          <w:b/>
          <w:lang w:val="es-ES_tradnl"/>
        </w:rPr>
      </w:pPr>
      <w:r>
        <w:rPr>
          <w:b/>
          <w:lang w:val="es-ES_tradnl"/>
        </w:rPr>
        <w:tab/>
      </w:r>
    </w:p>
    <w:p w:rsidR="00C21F78" w:rsidRDefault="00C21F78" w:rsidP="0098290C">
      <w:pPr>
        <w:pStyle w:val="Ttulo5"/>
        <w:rPr>
          <w:rFonts w:asciiTheme="minorHAnsi" w:hAnsiTheme="minorHAnsi" w:cstheme="minorHAnsi"/>
          <w:szCs w:val="22"/>
        </w:rPr>
      </w:pPr>
    </w:p>
    <w:p w:rsidR="00C21F78" w:rsidRDefault="00C21F78" w:rsidP="00C21F78">
      <w:pPr>
        <w:rPr>
          <w:lang w:val="es-ES_tradnl"/>
        </w:rPr>
      </w:pPr>
    </w:p>
    <w:p w:rsidR="00C21F78" w:rsidRDefault="00C21F78" w:rsidP="00C21F78">
      <w:pPr>
        <w:rPr>
          <w:lang w:val="es-ES_tradnl"/>
        </w:rPr>
      </w:pPr>
    </w:p>
    <w:p w:rsidR="00C21F78" w:rsidRDefault="00C21F78" w:rsidP="00C21F78">
      <w:pPr>
        <w:rPr>
          <w:lang w:val="es-ES_tradnl"/>
        </w:rPr>
      </w:pPr>
    </w:p>
    <w:p w:rsidR="00C21F78" w:rsidRDefault="00C21F78" w:rsidP="00C21F78">
      <w:pPr>
        <w:rPr>
          <w:lang w:val="es-ES_tradnl"/>
        </w:rPr>
      </w:pPr>
    </w:p>
    <w:p w:rsidR="00C21F78" w:rsidRDefault="00C21F78" w:rsidP="00C21F78">
      <w:pPr>
        <w:rPr>
          <w:lang w:val="es-ES_tradnl"/>
        </w:rPr>
      </w:pPr>
    </w:p>
    <w:p w:rsidR="00C21F78" w:rsidRDefault="00C21F78" w:rsidP="00C21F78">
      <w:pPr>
        <w:rPr>
          <w:lang w:val="es-ES_tradnl"/>
        </w:rPr>
      </w:pPr>
    </w:p>
    <w:p w:rsidR="00C21F78" w:rsidRPr="00C21F78" w:rsidRDefault="00C21F78" w:rsidP="00C21F78">
      <w:pPr>
        <w:rPr>
          <w:lang w:val="es-ES_tradnl"/>
        </w:rPr>
      </w:pPr>
    </w:p>
    <w:p w:rsidR="0098290C" w:rsidRPr="000E234F" w:rsidRDefault="0098290C" w:rsidP="0098290C">
      <w:pPr>
        <w:pStyle w:val="Ttulo5"/>
        <w:rPr>
          <w:rFonts w:asciiTheme="minorHAnsi" w:hAnsiTheme="minorHAnsi" w:cstheme="minorHAnsi"/>
          <w:szCs w:val="22"/>
        </w:rPr>
      </w:pPr>
      <w:r w:rsidRPr="000E234F">
        <w:rPr>
          <w:rFonts w:asciiTheme="minorHAnsi" w:hAnsiTheme="minorHAnsi" w:cstheme="minorHAnsi"/>
          <w:szCs w:val="22"/>
        </w:rPr>
        <w:t xml:space="preserve">Diagnóstico de Situación Actual Equipamiento </w:t>
      </w:r>
    </w:p>
    <w:p w:rsidR="0098290C" w:rsidRPr="000E234F" w:rsidRDefault="0098290C" w:rsidP="0098290C">
      <w:pPr>
        <w:numPr>
          <w:ilvl w:val="0"/>
          <w:numId w:val="4"/>
        </w:numPr>
        <w:spacing w:line="360" w:lineRule="auto"/>
        <w:jc w:val="both"/>
        <w:rPr>
          <w:rFonts w:asciiTheme="minorHAnsi" w:hAnsiTheme="minorHAnsi" w:cstheme="minorHAnsi"/>
          <w:b/>
          <w:szCs w:val="22"/>
          <w:lang w:val="es-ES_tradnl" w:eastAsia="es-ES"/>
        </w:rPr>
      </w:pPr>
      <w:r w:rsidRPr="000E234F">
        <w:rPr>
          <w:rFonts w:asciiTheme="minorHAnsi" w:hAnsiTheme="minorHAnsi" w:cstheme="minorHAnsi"/>
          <w:b/>
          <w:szCs w:val="22"/>
          <w:lang w:val="es-ES_tradnl" w:eastAsia="es-ES"/>
        </w:rPr>
        <w:t>GENERALIDADES</w:t>
      </w:r>
    </w:p>
    <w:p w:rsidR="0098290C" w:rsidRPr="000E234F" w:rsidRDefault="0098290C" w:rsidP="005D00BA">
      <w:pPr>
        <w:spacing w:line="276" w:lineRule="auto"/>
        <w:ind w:left="708"/>
        <w:jc w:val="both"/>
        <w:rPr>
          <w:rFonts w:asciiTheme="minorHAnsi" w:hAnsiTheme="minorHAnsi" w:cstheme="minorHAnsi"/>
          <w:szCs w:val="22"/>
          <w:lang w:val="es-PE"/>
        </w:rPr>
      </w:pPr>
      <w:r w:rsidRPr="000E234F">
        <w:rPr>
          <w:rFonts w:asciiTheme="minorHAnsi" w:hAnsiTheme="minorHAnsi" w:cstheme="minorHAnsi"/>
          <w:szCs w:val="22"/>
          <w:lang w:val="es-PE"/>
        </w:rPr>
        <w:t xml:space="preserve">Mejoramiento </w:t>
      </w:r>
      <w:r w:rsidR="00C43FA6" w:rsidRPr="000E234F">
        <w:rPr>
          <w:rFonts w:asciiTheme="minorHAnsi" w:hAnsiTheme="minorHAnsi" w:cstheme="minorHAnsi"/>
          <w:szCs w:val="22"/>
          <w:lang w:val="es-PE"/>
        </w:rPr>
        <w:t xml:space="preserve">de los Servicios de Salud de los Establecimientos de Salud de Categoría I-1 y I-2 </w:t>
      </w:r>
      <w:r w:rsidR="005D00BA">
        <w:rPr>
          <w:rFonts w:asciiTheme="minorHAnsi" w:hAnsiTheme="minorHAnsi" w:cstheme="minorHAnsi"/>
          <w:szCs w:val="22"/>
          <w:lang w:val="es-PE"/>
        </w:rPr>
        <w:t>de la Provincia de Grau y Antabamba del Departamento</w:t>
      </w:r>
      <w:r w:rsidR="00C43FA6" w:rsidRPr="000E234F">
        <w:rPr>
          <w:rFonts w:asciiTheme="minorHAnsi" w:hAnsiTheme="minorHAnsi" w:cstheme="minorHAnsi"/>
          <w:szCs w:val="22"/>
          <w:lang w:val="es-PE"/>
        </w:rPr>
        <w:t xml:space="preserve"> Apurímac.</w:t>
      </w:r>
    </w:p>
    <w:p w:rsidR="0098290C" w:rsidRPr="000E234F" w:rsidRDefault="0098290C" w:rsidP="0098290C">
      <w:pPr>
        <w:spacing w:line="276" w:lineRule="auto"/>
        <w:jc w:val="both"/>
        <w:rPr>
          <w:rFonts w:asciiTheme="minorHAnsi" w:hAnsiTheme="minorHAnsi" w:cstheme="minorHAnsi"/>
          <w:szCs w:val="22"/>
          <w:lang w:eastAsia="es-ES"/>
        </w:rPr>
      </w:pPr>
    </w:p>
    <w:p w:rsidR="0098290C" w:rsidRPr="000E234F" w:rsidRDefault="00C43FA6" w:rsidP="0098290C">
      <w:pPr>
        <w:numPr>
          <w:ilvl w:val="1"/>
          <w:numId w:val="4"/>
        </w:numPr>
        <w:spacing w:line="360" w:lineRule="auto"/>
        <w:jc w:val="both"/>
        <w:rPr>
          <w:rFonts w:asciiTheme="minorHAnsi" w:hAnsiTheme="minorHAnsi" w:cstheme="minorHAnsi"/>
          <w:b/>
          <w:szCs w:val="22"/>
          <w:lang w:val="es-PE" w:eastAsia="es-PE"/>
        </w:rPr>
      </w:pPr>
      <w:r w:rsidRPr="000E234F">
        <w:rPr>
          <w:rFonts w:asciiTheme="minorHAnsi" w:hAnsiTheme="minorHAnsi" w:cstheme="minorHAnsi"/>
          <w:b/>
          <w:szCs w:val="22"/>
          <w:lang w:val="es-PE" w:eastAsia="es-PE"/>
        </w:rPr>
        <w:t>Objetivo</w:t>
      </w:r>
    </w:p>
    <w:p w:rsidR="0098290C" w:rsidRPr="000E234F" w:rsidRDefault="0098290C" w:rsidP="005D00BA">
      <w:pPr>
        <w:numPr>
          <w:ilvl w:val="0"/>
          <w:numId w:val="3"/>
        </w:numPr>
        <w:spacing w:line="276" w:lineRule="auto"/>
        <w:ind w:left="1077" w:hanging="357"/>
        <w:jc w:val="both"/>
        <w:rPr>
          <w:rFonts w:asciiTheme="minorHAnsi" w:hAnsiTheme="minorHAnsi" w:cstheme="minorHAnsi"/>
          <w:szCs w:val="22"/>
          <w:lang w:val="es-PE"/>
        </w:rPr>
      </w:pPr>
      <w:r w:rsidRPr="000E234F">
        <w:rPr>
          <w:rFonts w:asciiTheme="minorHAnsi" w:hAnsiTheme="minorHAnsi" w:cstheme="minorHAnsi"/>
          <w:szCs w:val="22"/>
          <w:lang w:val="es-PE"/>
        </w:rPr>
        <w:t xml:space="preserve">Realizar la identificación y verificación del estado actual </w:t>
      </w:r>
      <w:r w:rsidR="00C75418" w:rsidRPr="000E234F">
        <w:rPr>
          <w:rFonts w:asciiTheme="minorHAnsi" w:hAnsiTheme="minorHAnsi" w:cstheme="minorHAnsi"/>
          <w:szCs w:val="22"/>
          <w:lang w:val="es-PE"/>
        </w:rPr>
        <w:t xml:space="preserve">de conservación </w:t>
      </w:r>
      <w:r w:rsidRPr="000E234F">
        <w:rPr>
          <w:rFonts w:asciiTheme="minorHAnsi" w:hAnsiTheme="minorHAnsi" w:cstheme="minorHAnsi"/>
          <w:szCs w:val="22"/>
          <w:lang w:val="es-PE"/>
        </w:rPr>
        <w:t>del equipamiento de los diversos servicios y ár</w:t>
      </w:r>
      <w:r w:rsidR="00C43FA6" w:rsidRPr="000E234F">
        <w:rPr>
          <w:rFonts w:asciiTheme="minorHAnsi" w:hAnsiTheme="minorHAnsi" w:cstheme="minorHAnsi"/>
          <w:szCs w:val="22"/>
          <w:lang w:val="es-PE"/>
        </w:rPr>
        <w:t xml:space="preserve">eas de los Establecimientos de </w:t>
      </w:r>
      <w:r w:rsidR="005D00BA">
        <w:rPr>
          <w:rFonts w:asciiTheme="minorHAnsi" w:hAnsiTheme="minorHAnsi" w:cstheme="minorHAnsi"/>
          <w:szCs w:val="22"/>
          <w:lang w:val="es-PE"/>
        </w:rPr>
        <w:t>Salud de Categoría I-1 y I-2</w:t>
      </w:r>
      <w:r w:rsidRPr="000E234F">
        <w:rPr>
          <w:rFonts w:asciiTheme="minorHAnsi" w:hAnsiTheme="minorHAnsi" w:cstheme="minorHAnsi"/>
          <w:szCs w:val="22"/>
          <w:lang w:val="es-PE"/>
        </w:rPr>
        <w:t>.</w:t>
      </w:r>
    </w:p>
    <w:p w:rsidR="0098290C" w:rsidRPr="000E234F" w:rsidRDefault="0098290C" w:rsidP="005D00BA">
      <w:pPr>
        <w:numPr>
          <w:ilvl w:val="0"/>
          <w:numId w:val="3"/>
        </w:numPr>
        <w:spacing w:line="276" w:lineRule="auto"/>
        <w:ind w:left="1077" w:hanging="357"/>
        <w:jc w:val="both"/>
        <w:rPr>
          <w:rFonts w:asciiTheme="minorHAnsi" w:hAnsiTheme="minorHAnsi" w:cstheme="minorHAnsi"/>
          <w:szCs w:val="22"/>
          <w:lang w:val="es-PE"/>
        </w:rPr>
      </w:pPr>
      <w:r w:rsidRPr="000E234F">
        <w:rPr>
          <w:rFonts w:asciiTheme="minorHAnsi" w:hAnsiTheme="minorHAnsi" w:cstheme="minorHAnsi"/>
          <w:szCs w:val="22"/>
          <w:lang w:val="es-PE"/>
        </w:rPr>
        <w:t xml:space="preserve">Identificar </w:t>
      </w:r>
      <w:r w:rsidR="00C75418" w:rsidRPr="000E234F">
        <w:rPr>
          <w:rFonts w:asciiTheme="minorHAnsi" w:hAnsiTheme="minorHAnsi" w:cstheme="minorHAnsi"/>
          <w:szCs w:val="22"/>
          <w:lang w:val="es-PE"/>
        </w:rPr>
        <w:t xml:space="preserve">y analizar </w:t>
      </w:r>
      <w:r w:rsidRPr="000E234F">
        <w:rPr>
          <w:rFonts w:asciiTheme="minorHAnsi" w:hAnsiTheme="minorHAnsi" w:cstheme="minorHAnsi"/>
          <w:szCs w:val="22"/>
          <w:lang w:val="es-PE"/>
        </w:rPr>
        <w:t>los factores que contribuyen a incrementar el riesgo en la seguridad, vulnerabilidad y vida útil de los equip</w:t>
      </w:r>
      <w:r w:rsidR="00C75418" w:rsidRPr="000E234F">
        <w:rPr>
          <w:rFonts w:asciiTheme="minorHAnsi" w:hAnsiTheme="minorHAnsi" w:cstheme="minorHAnsi"/>
          <w:szCs w:val="22"/>
          <w:lang w:val="es-PE"/>
        </w:rPr>
        <w:t xml:space="preserve">os de los Establecimientos de Salud de Categoría </w:t>
      </w:r>
      <w:r w:rsidR="005D00BA">
        <w:rPr>
          <w:rFonts w:asciiTheme="minorHAnsi" w:hAnsiTheme="minorHAnsi" w:cstheme="minorHAnsi"/>
          <w:szCs w:val="22"/>
          <w:lang w:val="es-PE"/>
        </w:rPr>
        <w:t>I-1 y I-2</w:t>
      </w:r>
    </w:p>
    <w:p w:rsidR="0098290C" w:rsidRPr="000E234F" w:rsidRDefault="0098290C" w:rsidP="0098290C">
      <w:pPr>
        <w:spacing w:line="276" w:lineRule="auto"/>
        <w:jc w:val="both"/>
        <w:rPr>
          <w:rFonts w:asciiTheme="minorHAnsi" w:hAnsiTheme="minorHAnsi" w:cstheme="minorHAnsi"/>
          <w:b/>
          <w:szCs w:val="22"/>
          <w:lang w:val="es-PE" w:eastAsia="es-ES"/>
        </w:rPr>
      </w:pPr>
    </w:p>
    <w:p w:rsidR="0098290C" w:rsidRPr="000E234F" w:rsidRDefault="0098290C" w:rsidP="0098290C">
      <w:pPr>
        <w:numPr>
          <w:ilvl w:val="1"/>
          <w:numId w:val="4"/>
        </w:numPr>
        <w:spacing w:line="360" w:lineRule="auto"/>
        <w:jc w:val="both"/>
        <w:rPr>
          <w:rFonts w:asciiTheme="minorHAnsi" w:hAnsiTheme="minorHAnsi" w:cstheme="minorHAnsi"/>
          <w:b/>
          <w:szCs w:val="22"/>
          <w:lang w:val="es-PE" w:eastAsia="es-PE"/>
        </w:rPr>
      </w:pPr>
      <w:r w:rsidRPr="000E234F">
        <w:rPr>
          <w:rFonts w:asciiTheme="minorHAnsi" w:hAnsiTheme="minorHAnsi" w:cstheme="minorHAnsi"/>
          <w:b/>
          <w:szCs w:val="22"/>
          <w:lang w:val="es-PE" w:eastAsia="es-PE"/>
        </w:rPr>
        <w:t xml:space="preserve"> Metodología de trabajo</w:t>
      </w:r>
    </w:p>
    <w:p w:rsidR="0098290C" w:rsidRPr="000E234F" w:rsidRDefault="0098290C" w:rsidP="0098290C">
      <w:pPr>
        <w:pStyle w:val="Prrafodelista"/>
        <w:jc w:val="both"/>
        <w:rPr>
          <w:rFonts w:asciiTheme="minorHAnsi" w:hAnsiTheme="minorHAnsi" w:cstheme="minorHAnsi"/>
          <w:szCs w:val="22"/>
          <w:lang w:val="es-PE"/>
        </w:rPr>
      </w:pPr>
      <w:r w:rsidRPr="000E234F">
        <w:rPr>
          <w:rFonts w:asciiTheme="minorHAnsi" w:hAnsiTheme="minorHAnsi" w:cstheme="minorHAnsi"/>
          <w:szCs w:val="22"/>
          <w:lang w:val="es-PE"/>
        </w:rPr>
        <w:t>Para realizar el diagnóstico y evaluación de los bienes y equipos existentes en cada una de las áreas y servicios de</w:t>
      </w:r>
      <w:r w:rsidR="00C75418" w:rsidRPr="000E234F">
        <w:rPr>
          <w:rFonts w:asciiTheme="minorHAnsi" w:hAnsiTheme="minorHAnsi" w:cstheme="minorHAnsi"/>
          <w:szCs w:val="22"/>
          <w:lang w:val="es-PE"/>
        </w:rPr>
        <w:t xml:space="preserve"> los Establecimientos de Salud de Categoría I-1 y I-2 del Distrito de Haquira</w:t>
      </w:r>
      <w:r w:rsidRPr="000E234F">
        <w:rPr>
          <w:rFonts w:asciiTheme="minorHAnsi" w:hAnsiTheme="minorHAnsi" w:cstheme="minorHAnsi"/>
          <w:szCs w:val="22"/>
          <w:lang w:val="es-PE"/>
        </w:rPr>
        <w:t>, se realizó una visita técnica,</w:t>
      </w:r>
      <w:r w:rsidR="005D00BA">
        <w:rPr>
          <w:rFonts w:asciiTheme="minorHAnsi" w:hAnsiTheme="minorHAnsi" w:cstheme="minorHAnsi"/>
          <w:szCs w:val="22"/>
          <w:lang w:val="es-PE"/>
        </w:rPr>
        <w:t xml:space="preserve"> a los 07</w:t>
      </w:r>
      <w:r w:rsidR="00E132F2">
        <w:rPr>
          <w:rFonts w:asciiTheme="minorHAnsi" w:hAnsiTheme="minorHAnsi" w:cstheme="minorHAnsi"/>
          <w:szCs w:val="22"/>
          <w:lang w:val="es-PE"/>
        </w:rPr>
        <w:t xml:space="preserve"> </w:t>
      </w:r>
      <w:r w:rsidR="00E317F5" w:rsidRPr="000E234F">
        <w:rPr>
          <w:rFonts w:asciiTheme="minorHAnsi" w:hAnsiTheme="minorHAnsi" w:cstheme="minorHAnsi"/>
          <w:szCs w:val="22"/>
          <w:lang w:val="es-PE"/>
        </w:rPr>
        <w:t xml:space="preserve">EE.SS. </w:t>
      </w:r>
      <w:r w:rsidRPr="000E234F">
        <w:rPr>
          <w:rFonts w:asciiTheme="minorHAnsi" w:hAnsiTheme="minorHAnsi" w:cstheme="minorHAnsi"/>
          <w:szCs w:val="22"/>
          <w:lang w:val="es-PE"/>
        </w:rPr>
        <w:t>s</w:t>
      </w:r>
      <w:r w:rsidR="00E317F5" w:rsidRPr="000E234F">
        <w:rPr>
          <w:rFonts w:asciiTheme="minorHAnsi" w:hAnsiTheme="minorHAnsi" w:cstheme="minorHAnsi"/>
          <w:szCs w:val="22"/>
          <w:lang w:val="es-PE"/>
        </w:rPr>
        <w:t>olicitando</w:t>
      </w:r>
      <w:r w:rsidR="00C75418" w:rsidRPr="000E234F">
        <w:rPr>
          <w:rFonts w:asciiTheme="minorHAnsi" w:hAnsiTheme="minorHAnsi" w:cstheme="minorHAnsi"/>
          <w:szCs w:val="22"/>
          <w:lang w:val="es-PE"/>
        </w:rPr>
        <w:t xml:space="preserve"> a los Jefes </w:t>
      </w:r>
      <w:r w:rsidRPr="000E234F">
        <w:rPr>
          <w:rFonts w:asciiTheme="minorHAnsi" w:hAnsiTheme="minorHAnsi" w:cstheme="minorHAnsi"/>
          <w:szCs w:val="22"/>
          <w:lang w:val="es-PE"/>
        </w:rPr>
        <w:t>de</w:t>
      </w:r>
      <w:r w:rsidR="00C75418" w:rsidRPr="000E234F">
        <w:rPr>
          <w:rFonts w:asciiTheme="minorHAnsi" w:hAnsiTheme="minorHAnsi" w:cstheme="minorHAnsi"/>
          <w:szCs w:val="22"/>
          <w:lang w:val="es-PE"/>
        </w:rPr>
        <w:t xml:space="preserve"> </w:t>
      </w:r>
      <w:r w:rsidRPr="000E234F">
        <w:rPr>
          <w:rFonts w:asciiTheme="minorHAnsi" w:hAnsiTheme="minorHAnsi" w:cstheme="minorHAnsi"/>
          <w:szCs w:val="22"/>
          <w:lang w:val="es-PE"/>
        </w:rPr>
        <w:t>l</w:t>
      </w:r>
      <w:r w:rsidR="00C75418" w:rsidRPr="000E234F">
        <w:rPr>
          <w:rFonts w:asciiTheme="minorHAnsi" w:hAnsiTheme="minorHAnsi" w:cstheme="minorHAnsi"/>
          <w:szCs w:val="22"/>
          <w:lang w:val="es-PE"/>
        </w:rPr>
        <w:t xml:space="preserve">os </w:t>
      </w:r>
      <w:r w:rsidRPr="000E234F">
        <w:rPr>
          <w:rFonts w:asciiTheme="minorHAnsi" w:hAnsiTheme="minorHAnsi" w:cstheme="minorHAnsi"/>
          <w:szCs w:val="22"/>
          <w:lang w:val="es-PE"/>
        </w:rPr>
        <w:t xml:space="preserve"> Establecimiento</w:t>
      </w:r>
      <w:r w:rsidR="00C75418" w:rsidRPr="000E234F">
        <w:rPr>
          <w:rFonts w:asciiTheme="minorHAnsi" w:hAnsiTheme="minorHAnsi" w:cstheme="minorHAnsi"/>
          <w:szCs w:val="22"/>
          <w:lang w:val="es-PE"/>
        </w:rPr>
        <w:t>s</w:t>
      </w:r>
      <w:r w:rsidRPr="000E234F">
        <w:rPr>
          <w:rFonts w:asciiTheme="minorHAnsi" w:hAnsiTheme="minorHAnsi" w:cstheme="minorHAnsi"/>
          <w:szCs w:val="22"/>
          <w:lang w:val="es-PE"/>
        </w:rPr>
        <w:t xml:space="preserve"> de Salud y a su equipo de trabajo todas las facilidades para poder visitar e inspeccionar todas las áreas y servicios de</w:t>
      </w:r>
      <w:r w:rsidR="00C75418" w:rsidRPr="000E234F">
        <w:rPr>
          <w:rFonts w:asciiTheme="minorHAnsi" w:hAnsiTheme="minorHAnsi" w:cstheme="minorHAnsi"/>
          <w:szCs w:val="22"/>
          <w:lang w:val="es-PE"/>
        </w:rPr>
        <w:t xml:space="preserve"> los Establecimientos de Salud </w:t>
      </w:r>
      <w:r w:rsidRPr="000E234F">
        <w:rPr>
          <w:rFonts w:asciiTheme="minorHAnsi" w:hAnsiTheme="minorHAnsi" w:cstheme="minorHAnsi"/>
          <w:szCs w:val="22"/>
          <w:lang w:val="es-PE"/>
        </w:rPr>
        <w:t xml:space="preserve">estas inspecciones se realizaron en diferentes horarios, para no interferir con la prestación de los servicios y poder entrevistarse adecuadamente con los usuarios u operadores de los equipos, también se coordinó con el área de logística y patrimonio </w:t>
      </w:r>
      <w:r w:rsidR="00C75418" w:rsidRPr="000E234F">
        <w:rPr>
          <w:rFonts w:asciiTheme="minorHAnsi" w:hAnsiTheme="minorHAnsi" w:cstheme="minorHAnsi"/>
          <w:szCs w:val="22"/>
          <w:lang w:val="es-PE"/>
        </w:rPr>
        <w:t>de la Red de S</w:t>
      </w:r>
      <w:r w:rsidR="005D00BA">
        <w:rPr>
          <w:rFonts w:asciiTheme="minorHAnsi" w:hAnsiTheme="minorHAnsi" w:cstheme="minorHAnsi"/>
          <w:szCs w:val="22"/>
          <w:lang w:val="es-PE"/>
        </w:rPr>
        <w:t>alud Grau</w:t>
      </w:r>
      <w:r w:rsidR="00C75418" w:rsidRPr="000E234F">
        <w:rPr>
          <w:rFonts w:asciiTheme="minorHAnsi" w:hAnsiTheme="minorHAnsi" w:cstheme="minorHAnsi"/>
          <w:szCs w:val="22"/>
          <w:lang w:val="es-PE"/>
        </w:rPr>
        <w:t xml:space="preserve"> </w:t>
      </w:r>
      <w:r w:rsidRPr="000E234F">
        <w:rPr>
          <w:rFonts w:asciiTheme="minorHAnsi" w:hAnsiTheme="minorHAnsi" w:cstheme="minorHAnsi"/>
          <w:szCs w:val="22"/>
          <w:lang w:val="es-PE"/>
        </w:rPr>
        <w:t>para tener el listado de bienes y equipos con Código Patrimonial.</w:t>
      </w:r>
    </w:p>
    <w:p w:rsidR="0098290C" w:rsidRDefault="0098290C" w:rsidP="0098290C">
      <w:pPr>
        <w:pStyle w:val="Prrafodelista"/>
        <w:jc w:val="both"/>
        <w:rPr>
          <w:rFonts w:asciiTheme="minorHAnsi" w:hAnsiTheme="minorHAnsi" w:cstheme="minorHAnsi"/>
          <w:szCs w:val="22"/>
          <w:lang w:val="es-PE"/>
        </w:rPr>
      </w:pPr>
      <w:r w:rsidRPr="000E234F">
        <w:rPr>
          <w:rFonts w:asciiTheme="minorHAnsi" w:hAnsiTheme="minorHAnsi" w:cstheme="minorHAnsi"/>
          <w:szCs w:val="22"/>
          <w:lang w:val="es-PE"/>
        </w:rPr>
        <w:t xml:space="preserve">Este documento se adjunta al presente estudio, así mismo, se conversó con los </w:t>
      </w:r>
      <w:r w:rsidR="00C75418" w:rsidRPr="000E234F">
        <w:rPr>
          <w:rFonts w:asciiTheme="minorHAnsi" w:hAnsiTheme="minorHAnsi" w:cstheme="minorHAnsi"/>
          <w:szCs w:val="22"/>
          <w:lang w:val="es-PE"/>
        </w:rPr>
        <w:t>responsables de los servicios</w:t>
      </w:r>
      <w:r w:rsidRPr="000E234F">
        <w:rPr>
          <w:rFonts w:asciiTheme="minorHAnsi" w:hAnsiTheme="minorHAnsi" w:cstheme="minorHAnsi"/>
          <w:szCs w:val="22"/>
          <w:lang w:val="es-PE"/>
        </w:rPr>
        <w:t xml:space="preserve"> y con los operadores de los bienes y equipos. Tomando un registro fotográfico de cada</w:t>
      </w:r>
      <w:r w:rsidR="00EC5251">
        <w:rPr>
          <w:rFonts w:asciiTheme="minorHAnsi" w:hAnsiTheme="minorHAnsi" w:cstheme="minorHAnsi"/>
          <w:szCs w:val="22"/>
          <w:lang w:val="es-PE"/>
        </w:rPr>
        <w:t xml:space="preserve"> una de las áreas y servicios </w:t>
      </w:r>
      <w:r w:rsidRPr="000E234F">
        <w:rPr>
          <w:rFonts w:asciiTheme="minorHAnsi" w:hAnsiTheme="minorHAnsi" w:cstheme="minorHAnsi"/>
          <w:szCs w:val="22"/>
          <w:lang w:val="es-PE"/>
        </w:rPr>
        <w:t>de l</w:t>
      </w:r>
      <w:r w:rsidR="00834F81">
        <w:rPr>
          <w:rFonts w:asciiTheme="minorHAnsi" w:hAnsiTheme="minorHAnsi" w:cstheme="minorHAnsi"/>
          <w:szCs w:val="22"/>
          <w:lang w:val="es-PE"/>
        </w:rPr>
        <w:t>os bienes y equipos existentes.</w:t>
      </w:r>
    </w:p>
    <w:p w:rsidR="00A82DDE" w:rsidRDefault="00A82DDE" w:rsidP="0098290C">
      <w:pPr>
        <w:pStyle w:val="Prrafodelista"/>
        <w:jc w:val="both"/>
        <w:rPr>
          <w:rFonts w:asciiTheme="minorHAnsi" w:hAnsiTheme="minorHAnsi" w:cstheme="minorHAnsi"/>
          <w:szCs w:val="22"/>
          <w:lang w:val="es-PE"/>
        </w:rPr>
      </w:pPr>
    </w:p>
    <w:p w:rsidR="00D17CDF" w:rsidRPr="00A82DDE" w:rsidRDefault="00D17CDF" w:rsidP="00546D79">
      <w:pPr>
        <w:ind w:left="709"/>
        <w:jc w:val="both"/>
        <w:rPr>
          <w:rFonts w:asciiTheme="minorHAnsi" w:hAnsiTheme="minorHAnsi" w:cstheme="minorHAnsi"/>
          <w:szCs w:val="22"/>
          <w:lang w:val="es-PE"/>
        </w:rPr>
      </w:pPr>
      <w:r w:rsidRPr="00D17CDF">
        <w:rPr>
          <w:rFonts w:asciiTheme="minorHAnsi" w:hAnsiTheme="minorHAnsi" w:cstheme="minorHAnsi"/>
          <w:szCs w:val="22"/>
          <w:lang w:val="es-PE"/>
        </w:rPr>
        <w:t>Los equipos de los Puestos de</w:t>
      </w:r>
      <w:r w:rsidR="005D00BA">
        <w:rPr>
          <w:rFonts w:asciiTheme="minorHAnsi" w:hAnsiTheme="minorHAnsi" w:cstheme="minorHAnsi"/>
          <w:szCs w:val="22"/>
          <w:lang w:val="es-PE"/>
        </w:rPr>
        <w:t xml:space="preserve"> Salud de la Microrred Chuquibambilla y Vilcabamba</w:t>
      </w:r>
      <w:r w:rsidRPr="00D17CDF">
        <w:rPr>
          <w:rFonts w:asciiTheme="minorHAnsi" w:hAnsiTheme="minorHAnsi" w:cstheme="minorHAnsi"/>
          <w:szCs w:val="22"/>
          <w:lang w:val="es-PE"/>
        </w:rPr>
        <w:t xml:space="preserve"> objeto de intervención fueron implem</w:t>
      </w:r>
      <w:r w:rsidR="00F73AEA">
        <w:rPr>
          <w:rFonts w:asciiTheme="minorHAnsi" w:hAnsiTheme="minorHAnsi" w:cstheme="minorHAnsi"/>
          <w:szCs w:val="22"/>
          <w:lang w:val="es-PE"/>
        </w:rPr>
        <w:t>entados en su gran mayoría en su creación y funcionamiento</w:t>
      </w:r>
      <w:r w:rsidR="00546D79">
        <w:rPr>
          <w:rFonts w:asciiTheme="minorHAnsi" w:hAnsiTheme="minorHAnsi" w:cstheme="minorHAnsi"/>
          <w:szCs w:val="22"/>
          <w:lang w:val="es-PE"/>
        </w:rPr>
        <w:t xml:space="preserve">. </w:t>
      </w:r>
      <w:r w:rsidRPr="00D17CDF">
        <w:rPr>
          <w:rFonts w:asciiTheme="minorHAnsi" w:hAnsiTheme="minorHAnsi" w:cstheme="minorHAnsi"/>
          <w:szCs w:val="22"/>
          <w:lang w:val="es-PE"/>
        </w:rPr>
        <w:t>A la visita a los establecimientos podemos determinar la poca cantidad de u</w:t>
      </w:r>
      <w:r w:rsidR="008F5267">
        <w:rPr>
          <w:rFonts w:asciiTheme="minorHAnsi" w:hAnsiTheme="minorHAnsi" w:cstheme="minorHAnsi"/>
          <w:szCs w:val="22"/>
          <w:lang w:val="es-PE"/>
        </w:rPr>
        <w:t xml:space="preserve">nidades de </w:t>
      </w:r>
      <w:r w:rsidR="00A82DDE">
        <w:rPr>
          <w:rFonts w:asciiTheme="minorHAnsi" w:hAnsiTheme="minorHAnsi" w:cstheme="minorHAnsi"/>
          <w:szCs w:val="22"/>
          <w:lang w:val="es-PE"/>
        </w:rPr>
        <w:t>equipos, mobiliario e</w:t>
      </w:r>
      <w:r w:rsidRPr="00D17CDF">
        <w:rPr>
          <w:rFonts w:asciiTheme="minorHAnsi" w:hAnsiTheme="minorHAnsi" w:cstheme="minorHAnsi"/>
          <w:szCs w:val="22"/>
          <w:lang w:val="es-PE"/>
        </w:rPr>
        <w:t xml:space="preserve"> instrumental que tienen los mismos, situación que requiere de corrección, muchos de los equipos tienen que ser empleados en diferentes servicios, conducta incorrecta porque los equipos deben de ser empleados para un solo servicio, la optimización de estos se realiza solo y exclusivamente en el mismo servicio, lo que indica que dichos bienes no pueden ser prestados en los diferentes servicios.</w:t>
      </w:r>
    </w:p>
    <w:p w:rsidR="00C60C43" w:rsidRPr="000E234F" w:rsidRDefault="00C60C43" w:rsidP="0098290C">
      <w:pPr>
        <w:pStyle w:val="Prrafodelista"/>
        <w:jc w:val="both"/>
        <w:rPr>
          <w:rFonts w:asciiTheme="minorHAnsi" w:hAnsiTheme="minorHAnsi" w:cstheme="minorHAnsi"/>
          <w:szCs w:val="22"/>
          <w:lang w:val="es-PE"/>
        </w:rPr>
      </w:pPr>
    </w:p>
    <w:p w:rsidR="00E317F5" w:rsidRPr="000E234F" w:rsidRDefault="00E317F5" w:rsidP="0098290C">
      <w:pPr>
        <w:pStyle w:val="Prrafodelista"/>
        <w:jc w:val="both"/>
        <w:rPr>
          <w:rFonts w:asciiTheme="minorHAnsi" w:hAnsiTheme="minorHAnsi" w:cstheme="minorHAnsi"/>
          <w:szCs w:val="22"/>
          <w:lang w:val="es-PE"/>
        </w:rPr>
      </w:pPr>
      <w:r w:rsidRPr="000E234F">
        <w:rPr>
          <w:rFonts w:asciiTheme="minorHAnsi" w:hAnsiTheme="minorHAnsi" w:cstheme="minorHAnsi"/>
          <w:szCs w:val="22"/>
          <w:lang w:val="es-PE"/>
        </w:rPr>
        <w:t>Los Establecimientos d</w:t>
      </w:r>
      <w:r w:rsidR="005D00BA">
        <w:rPr>
          <w:rFonts w:asciiTheme="minorHAnsi" w:hAnsiTheme="minorHAnsi" w:cstheme="minorHAnsi"/>
          <w:szCs w:val="22"/>
          <w:lang w:val="es-PE"/>
        </w:rPr>
        <w:t xml:space="preserve">e Salud </w:t>
      </w:r>
      <w:r w:rsidRPr="000E234F">
        <w:rPr>
          <w:rFonts w:asciiTheme="minorHAnsi" w:hAnsiTheme="minorHAnsi" w:cstheme="minorHAnsi"/>
          <w:szCs w:val="22"/>
          <w:lang w:val="es-PE"/>
        </w:rPr>
        <w:t>que serán intervenidos son:</w:t>
      </w:r>
    </w:p>
    <w:p w:rsidR="00C60C43" w:rsidRPr="000E234F" w:rsidRDefault="00C60C43" w:rsidP="0098290C">
      <w:pPr>
        <w:pStyle w:val="Prrafodelista"/>
        <w:jc w:val="both"/>
        <w:rPr>
          <w:rFonts w:asciiTheme="minorHAnsi" w:hAnsiTheme="minorHAnsi" w:cstheme="minorHAnsi"/>
          <w:szCs w:val="22"/>
          <w:lang w:val="es-PE"/>
        </w:rPr>
      </w:pPr>
    </w:p>
    <w:p w:rsidR="00E317F5" w:rsidRPr="00765503" w:rsidRDefault="00E317F5" w:rsidP="00765503">
      <w:pPr>
        <w:pStyle w:val="Prrafodelista"/>
        <w:numPr>
          <w:ilvl w:val="0"/>
          <w:numId w:val="9"/>
        </w:numPr>
        <w:jc w:val="both"/>
        <w:rPr>
          <w:rFonts w:asciiTheme="minorHAnsi" w:hAnsiTheme="minorHAnsi" w:cstheme="minorHAnsi"/>
          <w:szCs w:val="22"/>
          <w:lang w:val="es-PE"/>
        </w:rPr>
      </w:pPr>
      <w:r w:rsidRPr="000E234F">
        <w:rPr>
          <w:rFonts w:asciiTheme="minorHAnsi" w:hAnsiTheme="minorHAnsi" w:cstheme="minorHAnsi"/>
          <w:szCs w:val="22"/>
          <w:lang w:val="es-PE"/>
        </w:rPr>
        <w:t xml:space="preserve">Puesto de Salud </w:t>
      </w:r>
      <w:r w:rsidR="005D00BA">
        <w:rPr>
          <w:rFonts w:asciiTheme="minorHAnsi" w:hAnsiTheme="minorHAnsi" w:cstheme="minorHAnsi"/>
          <w:szCs w:val="22"/>
          <w:lang w:val="es-PE"/>
        </w:rPr>
        <w:t>Curasco - Categoría I-2</w:t>
      </w:r>
    </w:p>
    <w:p w:rsidR="00E317F5" w:rsidRPr="00765503" w:rsidRDefault="00E317F5" w:rsidP="00765503">
      <w:pPr>
        <w:pStyle w:val="Prrafodelista"/>
        <w:numPr>
          <w:ilvl w:val="0"/>
          <w:numId w:val="9"/>
        </w:numPr>
        <w:jc w:val="both"/>
        <w:rPr>
          <w:rFonts w:asciiTheme="minorHAnsi" w:hAnsiTheme="minorHAnsi" w:cstheme="minorHAnsi"/>
          <w:szCs w:val="22"/>
          <w:lang w:val="es-PE"/>
        </w:rPr>
      </w:pPr>
      <w:r w:rsidRPr="000E234F">
        <w:rPr>
          <w:rFonts w:asciiTheme="minorHAnsi" w:hAnsiTheme="minorHAnsi" w:cstheme="minorHAnsi"/>
          <w:szCs w:val="22"/>
          <w:lang w:val="es-PE"/>
        </w:rPr>
        <w:t xml:space="preserve">Puesto de Salud </w:t>
      </w:r>
      <w:r w:rsidR="005D00BA">
        <w:rPr>
          <w:rFonts w:asciiTheme="minorHAnsi" w:hAnsiTheme="minorHAnsi" w:cstheme="minorHAnsi"/>
          <w:szCs w:val="22"/>
          <w:lang w:val="es-PE"/>
        </w:rPr>
        <w:t>Mamara</w:t>
      </w:r>
      <w:r w:rsidR="00765503">
        <w:rPr>
          <w:rFonts w:asciiTheme="minorHAnsi" w:hAnsiTheme="minorHAnsi" w:cstheme="minorHAnsi"/>
          <w:szCs w:val="22"/>
          <w:lang w:val="es-PE"/>
        </w:rPr>
        <w:t>– Categoría I -2</w:t>
      </w:r>
    </w:p>
    <w:p w:rsidR="00E317F5" w:rsidRDefault="007A23A7" w:rsidP="00765503">
      <w:pPr>
        <w:pStyle w:val="Prrafodelista"/>
        <w:numPr>
          <w:ilvl w:val="0"/>
          <w:numId w:val="9"/>
        </w:numPr>
        <w:jc w:val="both"/>
        <w:rPr>
          <w:rFonts w:asciiTheme="minorHAnsi" w:hAnsiTheme="minorHAnsi" w:cstheme="minorHAnsi"/>
          <w:szCs w:val="22"/>
          <w:lang w:val="es-PE"/>
        </w:rPr>
      </w:pPr>
      <w:r>
        <w:rPr>
          <w:rFonts w:asciiTheme="minorHAnsi" w:hAnsiTheme="minorHAnsi" w:cstheme="minorHAnsi"/>
          <w:szCs w:val="22"/>
          <w:lang w:val="es-PE"/>
        </w:rPr>
        <w:t xml:space="preserve">Puesto de Salud </w:t>
      </w:r>
      <w:r w:rsidR="005D00BA">
        <w:rPr>
          <w:rFonts w:asciiTheme="minorHAnsi" w:hAnsiTheme="minorHAnsi" w:cstheme="minorHAnsi"/>
          <w:szCs w:val="22"/>
          <w:lang w:val="es-PE"/>
        </w:rPr>
        <w:t>Ayrihuanca</w:t>
      </w:r>
      <w:r w:rsidR="00765503">
        <w:rPr>
          <w:rFonts w:asciiTheme="minorHAnsi" w:hAnsiTheme="minorHAnsi" w:cstheme="minorHAnsi"/>
          <w:szCs w:val="22"/>
          <w:lang w:val="es-PE"/>
        </w:rPr>
        <w:t>– Categoría I – 2.</w:t>
      </w:r>
    </w:p>
    <w:p w:rsidR="00765503" w:rsidRDefault="00BF7FC6" w:rsidP="00765503">
      <w:pPr>
        <w:pStyle w:val="Prrafodelista"/>
        <w:numPr>
          <w:ilvl w:val="0"/>
          <w:numId w:val="9"/>
        </w:numPr>
        <w:jc w:val="both"/>
        <w:rPr>
          <w:rFonts w:asciiTheme="minorHAnsi" w:hAnsiTheme="minorHAnsi" w:cstheme="minorHAnsi"/>
          <w:szCs w:val="22"/>
          <w:lang w:val="es-PE"/>
        </w:rPr>
      </w:pPr>
      <w:r>
        <w:rPr>
          <w:rFonts w:asciiTheme="minorHAnsi" w:hAnsiTheme="minorHAnsi" w:cstheme="minorHAnsi"/>
          <w:szCs w:val="22"/>
          <w:lang w:val="es-PE"/>
        </w:rPr>
        <w:t>Puesto de Salud Kilc</w:t>
      </w:r>
      <w:r w:rsidR="005D00BA">
        <w:rPr>
          <w:rFonts w:asciiTheme="minorHAnsi" w:hAnsiTheme="minorHAnsi" w:cstheme="minorHAnsi"/>
          <w:szCs w:val="22"/>
          <w:lang w:val="es-PE"/>
        </w:rPr>
        <w:t>ata</w:t>
      </w:r>
      <w:r w:rsidR="00765503">
        <w:rPr>
          <w:rFonts w:asciiTheme="minorHAnsi" w:hAnsiTheme="minorHAnsi" w:cstheme="minorHAnsi"/>
          <w:szCs w:val="22"/>
          <w:lang w:val="es-PE"/>
        </w:rPr>
        <w:t xml:space="preserve"> – Categoría I -1.</w:t>
      </w:r>
    </w:p>
    <w:p w:rsidR="00765503" w:rsidRDefault="005D00BA" w:rsidP="00765503">
      <w:pPr>
        <w:pStyle w:val="Prrafodelista"/>
        <w:numPr>
          <w:ilvl w:val="0"/>
          <w:numId w:val="9"/>
        </w:numPr>
        <w:jc w:val="both"/>
        <w:rPr>
          <w:rFonts w:asciiTheme="minorHAnsi" w:hAnsiTheme="minorHAnsi" w:cstheme="minorHAnsi"/>
          <w:szCs w:val="22"/>
          <w:lang w:val="es-PE"/>
        </w:rPr>
      </w:pPr>
      <w:r>
        <w:rPr>
          <w:rFonts w:asciiTheme="minorHAnsi" w:hAnsiTheme="minorHAnsi" w:cstheme="minorHAnsi"/>
          <w:szCs w:val="22"/>
          <w:lang w:val="es-PE"/>
        </w:rPr>
        <w:lastRenderedPageBreak/>
        <w:t>Puesto de Salud Yumiri</w:t>
      </w:r>
      <w:r w:rsidR="00765503">
        <w:rPr>
          <w:rFonts w:asciiTheme="minorHAnsi" w:hAnsiTheme="minorHAnsi" w:cstheme="minorHAnsi"/>
          <w:szCs w:val="22"/>
          <w:lang w:val="es-PE"/>
        </w:rPr>
        <w:t xml:space="preserve"> – Categoría I – 1.</w:t>
      </w:r>
    </w:p>
    <w:p w:rsidR="00765503" w:rsidRPr="00765503" w:rsidRDefault="005D00BA" w:rsidP="00765503">
      <w:pPr>
        <w:pStyle w:val="Prrafodelista"/>
        <w:numPr>
          <w:ilvl w:val="0"/>
          <w:numId w:val="9"/>
        </w:numPr>
        <w:jc w:val="both"/>
        <w:rPr>
          <w:rFonts w:asciiTheme="minorHAnsi" w:hAnsiTheme="minorHAnsi" w:cstheme="minorHAnsi"/>
          <w:szCs w:val="22"/>
          <w:lang w:val="es-PE"/>
        </w:rPr>
      </w:pPr>
      <w:r>
        <w:rPr>
          <w:rFonts w:asciiTheme="minorHAnsi" w:hAnsiTheme="minorHAnsi" w:cstheme="minorHAnsi"/>
          <w:szCs w:val="22"/>
          <w:lang w:val="es-PE"/>
        </w:rPr>
        <w:t>Puesto de Salud Huanca Sonc</w:t>
      </w:r>
      <w:r w:rsidR="00BF7FC6">
        <w:rPr>
          <w:rFonts w:asciiTheme="minorHAnsi" w:hAnsiTheme="minorHAnsi" w:cstheme="minorHAnsi"/>
          <w:szCs w:val="22"/>
          <w:lang w:val="es-PE"/>
        </w:rPr>
        <w:t>c</w:t>
      </w:r>
      <w:r>
        <w:rPr>
          <w:rFonts w:asciiTheme="minorHAnsi" w:hAnsiTheme="minorHAnsi" w:cstheme="minorHAnsi"/>
          <w:szCs w:val="22"/>
          <w:lang w:val="es-PE"/>
        </w:rPr>
        <w:t>occocha</w:t>
      </w:r>
      <w:r w:rsidR="00765503">
        <w:rPr>
          <w:rFonts w:asciiTheme="minorHAnsi" w:hAnsiTheme="minorHAnsi" w:cstheme="minorHAnsi"/>
          <w:szCs w:val="22"/>
          <w:lang w:val="es-PE"/>
        </w:rPr>
        <w:t>– Categoría I – 1.</w:t>
      </w:r>
    </w:p>
    <w:p w:rsidR="00AE4B26" w:rsidRPr="00765503" w:rsidRDefault="00E317F5" w:rsidP="00765503">
      <w:pPr>
        <w:pStyle w:val="Prrafodelista"/>
        <w:numPr>
          <w:ilvl w:val="0"/>
          <w:numId w:val="9"/>
        </w:numPr>
        <w:jc w:val="both"/>
        <w:rPr>
          <w:rFonts w:asciiTheme="minorHAnsi" w:hAnsiTheme="minorHAnsi" w:cstheme="minorHAnsi"/>
          <w:szCs w:val="22"/>
          <w:lang w:val="es-PE"/>
        </w:rPr>
      </w:pPr>
      <w:r w:rsidRPr="000E234F">
        <w:rPr>
          <w:rFonts w:asciiTheme="minorHAnsi" w:hAnsiTheme="minorHAnsi" w:cstheme="minorHAnsi"/>
          <w:szCs w:val="22"/>
          <w:lang w:val="es-PE"/>
        </w:rPr>
        <w:t xml:space="preserve">Puesto de Salud </w:t>
      </w:r>
      <w:r w:rsidR="005D00BA">
        <w:rPr>
          <w:rFonts w:asciiTheme="minorHAnsi" w:hAnsiTheme="minorHAnsi" w:cstheme="minorHAnsi"/>
          <w:szCs w:val="22"/>
          <w:lang w:val="es-PE"/>
        </w:rPr>
        <w:t>Turpay</w:t>
      </w:r>
      <w:r w:rsidR="00765503">
        <w:rPr>
          <w:rFonts w:asciiTheme="minorHAnsi" w:hAnsiTheme="minorHAnsi" w:cstheme="minorHAnsi"/>
          <w:szCs w:val="22"/>
          <w:lang w:val="es-PE"/>
        </w:rPr>
        <w:t xml:space="preserve"> – Categoría I-1.</w:t>
      </w:r>
    </w:p>
    <w:p w:rsidR="0098290C" w:rsidRPr="000E234F" w:rsidRDefault="0098290C" w:rsidP="0098290C">
      <w:pPr>
        <w:pStyle w:val="Prrafodelista"/>
        <w:jc w:val="both"/>
        <w:rPr>
          <w:rFonts w:asciiTheme="minorHAnsi" w:hAnsiTheme="minorHAnsi" w:cstheme="minorHAnsi"/>
          <w:szCs w:val="22"/>
          <w:lang w:val="es-PE"/>
        </w:rPr>
      </w:pPr>
    </w:p>
    <w:p w:rsidR="0098290C" w:rsidRPr="000E234F" w:rsidRDefault="0098290C" w:rsidP="0098290C">
      <w:pPr>
        <w:pStyle w:val="Prrafodelista"/>
        <w:jc w:val="both"/>
        <w:rPr>
          <w:rFonts w:asciiTheme="minorHAnsi" w:hAnsiTheme="minorHAnsi" w:cstheme="minorHAnsi"/>
          <w:szCs w:val="22"/>
          <w:lang w:val="es-PE"/>
        </w:rPr>
      </w:pPr>
      <w:r w:rsidRPr="000E234F">
        <w:rPr>
          <w:rFonts w:asciiTheme="minorHAnsi" w:hAnsiTheme="minorHAnsi" w:cstheme="minorHAnsi"/>
          <w:szCs w:val="22"/>
          <w:lang w:val="es-PE"/>
        </w:rPr>
        <w:t xml:space="preserve">Para el levantamiento de la información y registro de datos de los bienes y equipos inspeccionados y evaluados se </w:t>
      </w:r>
      <w:r w:rsidR="00C60C43" w:rsidRPr="000E234F">
        <w:rPr>
          <w:rFonts w:asciiTheme="minorHAnsi" w:hAnsiTheme="minorHAnsi" w:cstheme="minorHAnsi"/>
          <w:szCs w:val="22"/>
          <w:lang w:val="es-PE"/>
        </w:rPr>
        <w:t xml:space="preserve">tomó en cuenta la </w:t>
      </w:r>
      <w:r w:rsidR="00A64B26">
        <w:rPr>
          <w:rFonts w:asciiTheme="minorHAnsi" w:hAnsiTheme="minorHAnsi" w:cstheme="minorHAnsi"/>
          <w:b/>
          <w:szCs w:val="22"/>
          <w:lang w:val="es-PE"/>
        </w:rPr>
        <w:t>Resolución Ministerial 045-2015</w:t>
      </w:r>
      <w:r w:rsidR="00C60C43" w:rsidRPr="000E234F">
        <w:rPr>
          <w:rFonts w:asciiTheme="minorHAnsi" w:hAnsiTheme="minorHAnsi" w:cstheme="minorHAnsi"/>
          <w:b/>
          <w:szCs w:val="22"/>
          <w:lang w:val="es-PE"/>
        </w:rPr>
        <w:t>/MINSA</w:t>
      </w:r>
      <w:r w:rsidR="00C60C43" w:rsidRPr="000E234F">
        <w:rPr>
          <w:rFonts w:asciiTheme="minorHAnsi" w:hAnsiTheme="minorHAnsi" w:cstheme="minorHAnsi"/>
          <w:szCs w:val="22"/>
          <w:lang w:val="es-PE"/>
        </w:rPr>
        <w:t xml:space="preserve"> que </w:t>
      </w:r>
      <w:r w:rsidR="00A64B26">
        <w:rPr>
          <w:rFonts w:asciiTheme="minorHAnsi" w:hAnsiTheme="minorHAnsi" w:cstheme="minorHAnsi"/>
          <w:szCs w:val="22"/>
          <w:lang w:val="es-PE"/>
        </w:rPr>
        <w:t xml:space="preserve">resuelve aprobar la Norma Técnica de </w:t>
      </w:r>
      <w:r w:rsidR="00950A20">
        <w:rPr>
          <w:rFonts w:asciiTheme="minorHAnsi" w:hAnsiTheme="minorHAnsi" w:cstheme="minorHAnsi"/>
          <w:szCs w:val="22"/>
          <w:lang w:val="es-PE"/>
        </w:rPr>
        <w:t xml:space="preserve">Salud </w:t>
      </w:r>
      <w:r w:rsidR="00950A20" w:rsidRPr="00950A20">
        <w:rPr>
          <w:rFonts w:asciiTheme="minorHAnsi" w:hAnsiTheme="minorHAnsi" w:cstheme="minorHAnsi"/>
          <w:b/>
          <w:szCs w:val="22"/>
          <w:lang w:val="es-PE"/>
        </w:rPr>
        <w:t>NTS</w:t>
      </w:r>
      <w:r w:rsidR="00A64B26" w:rsidRPr="00950A20">
        <w:rPr>
          <w:rFonts w:asciiTheme="minorHAnsi" w:hAnsiTheme="minorHAnsi" w:cstheme="minorHAnsi"/>
          <w:b/>
          <w:szCs w:val="22"/>
          <w:lang w:val="es-PE"/>
        </w:rPr>
        <w:t xml:space="preserve"> N°113-MINSA/DGIEM-V.01</w:t>
      </w:r>
      <w:r w:rsidR="00A64B26">
        <w:rPr>
          <w:rFonts w:asciiTheme="minorHAnsi" w:hAnsiTheme="minorHAnsi" w:cstheme="minorHAnsi"/>
          <w:szCs w:val="22"/>
          <w:lang w:val="es-PE"/>
        </w:rPr>
        <w:t xml:space="preserve"> Infraestructura y Equipamiento de los </w:t>
      </w:r>
      <w:r w:rsidR="00950A20">
        <w:rPr>
          <w:rFonts w:asciiTheme="minorHAnsi" w:hAnsiTheme="minorHAnsi" w:cstheme="minorHAnsi"/>
          <w:szCs w:val="22"/>
          <w:lang w:val="es-PE"/>
        </w:rPr>
        <w:t>Establecimientos</w:t>
      </w:r>
      <w:r w:rsidR="00A64B26">
        <w:rPr>
          <w:rFonts w:asciiTheme="minorHAnsi" w:hAnsiTheme="minorHAnsi" w:cstheme="minorHAnsi"/>
          <w:szCs w:val="22"/>
          <w:lang w:val="es-PE"/>
        </w:rPr>
        <w:t xml:space="preserve"> de Salud </w:t>
      </w:r>
      <w:r w:rsidR="00950A20">
        <w:rPr>
          <w:rFonts w:asciiTheme="minorHAnsi" w:hAnsiTheme="minorHAnsi" w:cstheme="minorHAnsi"/>
          <w:szCs w:val="22"/>
          <w:lang w:val="es-PE"/>
        </w:rPr>
        <w:t xml:space="preserve">del Primer Nivel de Atención, que presenta el </w:t>
      </w:r>
      <w:r w:rsidR="00C60C43" w:rsidRPr="000E234F">
        <w:rPr>
          <w:rFonts w:asciiTheme="minorHAnsi" w:hAnsiTheme="minorHAnsi" w:cstheme="minorHAnsi"/>
          <w:szCs w:val="22"/>
          <w:lang w:val="es-PE"/>
        </w:rPr>
        <w:t>listado de Equipos Biomédicos Básicos para Establecimientos de Salud del Primer Nivel de Atención</w:t>
      </w:r>
      <w:r w:rsidR="00576E9C">
        <w:rPr>
          <w:rFonts w:asciiTheme="minorHAnsi" w:hAnsiTheme="minorHAnsi" w:cstheme="minorHAnsi"/>
          <w:szCs w:val="22"/>
          <w:lang w:val="es-PE"/>
        </w:rPr>
        <w:t>.</w:t>
      </w:r>
    </w:p>
    <w:p w:rsidR="0098290C" w:rsidRPr="000E234F" w:rsidRDefault="0098290C" w:rsidP="0098290C">
      <w:pPr>
        <w:jc w:val="both"/>
        <w:rPr>
          <w:rFonts w:asciiTheme="minorHAnsi" w:hAnsiTheme="minorHAnsi" w:cstheme="minorHAnsi"/>
          <w:szCs w:val="22"/>
          <w:lang w:val="es-PE"/>
        </w:rPr>
      </w:pPr>
    </w:p>
    <w:p w:rsidR="00E317F5" w:rsidRPr="000E234F" w:rsidRDefault="0098290C" w:rsidP="00E317F5">
      <w:pPr>
        <w:numPr>
          <w:ilvl w:val="0"/>
          <w:numId w:val="4"/>
        </w:numPr>
        <w:spacing w:line="360" w:lineRule="auto"/>
        <w:jc w:val="both"/>
        <w:rPr>
          <w:rFonts w:asciiTheme="minorHAnsi" w:hAnsiTheme="minorHAnsi" w:cstheme="minorHAnsi"/>
          <w:b/>
          <w:szCs w:val="22"/>
          <w:lang w:val="es-ES_tradnl" w:eastAsia="es-ES"/>
        </w:rPr>
      </w:pPr>
      <w:r w:rsidRPr="000E234F">
        <w:rPr>
          <w:rFonts w:asciiTheme="minorHAnsi" w:hAnsiTheme="minorHAnsi" w:cstheme="minorHAnsi"/>
          <w:b/>
          <w:szCs w:val="22"/>
          <w:lang w:val="es-ES_tradnl" w:eastAsia="es-ES"/>
        </w:rPr>
        <w:t>ANALISIS DE LA OFERTA ACTUAL DE EQUIPAMIENTO</w:t>
      </w:r>
    </w:p>
    <w:p w:rsidR="0098290C" w:rsidRPr="000E234F" w:rsidRDefault="0098290C" w:rsidP="0098290C">
      <w:pPr>
        <w:spacing w:line="276" w:lineRule="auto"/>
        <w:ind w:left="708"/>
        <w:jc w:val="both"/>
        <w:rPr>
          <w:rFonts w:asciiTheme="minorHAnsi" w:hAnsiTheme="minorHAnsi" w:cstheme="minorHAnsi"/>
          <w:szCs w:val="22"/>
          <w:lang w:val="es-PE"/>
        </w:rPr>
      </w:pPr>
      <w:r w:rsidRPr="000E234F">
        <w:rPr>
          <w:rFonts w:asciiTheme="minorHAnsi" w:hAnsiTheme="minorHAnsi" w:cstheme="minorHAnsi"/>
          <w:szCs w:val="22"/>
          <w:lang w:val="es-PE"/>
        </w:rPr>
        <w:t>La presentación del análisis del equipamiento actual se ha estructurado de la siguiente manera:</w:t>
      </w:r>
    </w:p>
    <w:p w:rsidR="0098290C" w:rsidRPr="000E234F" w:rsidRDefault="0098290C" w:rsidP="0098290C">
      <w:pPr>
        <w:numPr>
          <w:ilvl w:val="0"/>
          <w:numId w:val="3"/>
        </w:numPr>
        <w:spacing w:line="276" w:lineRule="auto"/>
        <w:jc w:val="both"/>
        <w:rPr>
          <w:rFonts w:asciiTheme="minorHAnsi" w:hAnsiTheme="minorHAnsi" w:cstheme="minorHAnsi"/>
          <w:szCs w:val="22"/>
          <w:lang w:val="es-PE"/>
        </w:rPr>
      </w:pPr>
      <w:r w:rsidRPr="000E234F">
        <w:rPr>
          <w:rFonts w:asciiTheme="minorHAnsi" w:hAnsiTheme="minorHAnsi" w:cstheme="minorHAnsi"/>
          <w:szCs w:val="22"/>
          <w:lang w:val="es-PE"/>
        </w:rPr>
        <w:t>Bienes existentes inspeccionados y verificados.</w:t>
      </w:r>
    </w:p>
    <w:p w:rsidR="0098290C" w:rsidRPr="000E234F" w:rsidRDefault="0098290C" w:rsidP="0098290C">
      <w:pPr>
        <w:numPr>
          <w:ilvl w:val="0"/>
          <w:numId w:val="3"/>
        </w:numPr>
        <w:spacing w:line="276" w:lineRule="auto"/>
        <w:jc w:val="both"/>
        <w:rPr>
          <w:rFonts w:asciiTheme="minorHAnsi" w:hAnsiTheme="minorHAnsi" w:cstheme="minorHAnsi"/>
          <w:szCs w:val="22"/>
          <w:lang w:val="es-PE"/>
        </w:rPr>
      </w:pPr>
      <w:r w:rsidRPr="000E234F">
        <w:rPr>
          <w:rFonts w:asciiTheme="minorHAnsi" w:hAnsiTheme="minorHAnsi" w:cstheme="minorHAnsi"/>
          <w:szCs w:val="22"/>
          <w:lang w:val="es-PE"/>
        </w:rPr>
        <w:t>Distribución general de los equipos inspeccionados y verificados por Unidades Productoras de Servicios de Salud (UPSS), Actividad, Unidad Productora de Servicios y Servicios Generales (UPS - SSGG).</w:t>
      </w:r>
    </w:p>
    <w:p w:rsidR="0098290C" w:rsidRPr="000E234F" w:rsidRDefault="0098290C" w:rsidP="0098290C">
      <w:pPr>
        <w:numPr>
          <w:ilvl w:val="0"/>
          <w:numId w:val="3"/>
        </w:numPr>
        <w:spacing w:line="276" w:lineRule="auto"/>
        <w:jc w:val="both"/>
        <w:rPr>
          <w:rFonts w:asciiTheme="minorHAnsi" w:hAnsiTheme="minorHAnsi" w:cstheme="minorHAnsi"/>
          <w:szCs w:val="22"/>
          <w:lang w:val="es-PE"/>
        </w:rPr>
      </w:pPr>
      <w:r w:rsidRPr="000E234F">
        <w:rPr>
          <w:rFonts w:asciiTheme="minorHAnsi" w:hAnsiTheme="minorHAnsi" w:cstheme="minorHAnsi"/>
          <w:szCs w:val="22"/>
          <w:lang w:val="es-PE"/>
        </w:rPr>
        <w:t xml:space="preserve">Distribución de los equipos inspeccionados y verificados por tipo de equipos </w:t>
      </w:r>
      <w:r w:rsidR="00E317F5" w:rsidRPr="000E234F">
        <w:rPr>
          <w:rFonts w:asciiTheme="minorHAnsi" w:hAnsiTheme="minorHAnsi" w:cstheme="minorHAnsi"/>
          <w:szCs w:val="22"/>
          <w:lang w:val="es-PE"/>
        </w:rPr>
        <w:t>y por</w:t>
      </w:r>
      <w:r w:rsidRPr="000E234F">
        <w:rPr>
          <w:rFonts w:asciiTheme="minorHAnsi" w:hAnsiTheme="minorHAnsi" w:cstheme="minorHAnsi"/>
          <w:szCs w:val="22"/>
          <w:lang w:val="es-PE"/>
        </w:rPr>
        <w:t xml:space="preserve"> unidades productoras de servicios.</w:t>
      </w:r>
    </w:p>
    <w:p w:rsidR="0098290C" w:rsidRPr="000E234F" w:rsidRDefault="0098290C" w:rsidP="0098290C">
      <w:pPr>
        <w:numPr>
          <w:ilvl w:val="0"/>
          <w:numId w:val="3"/>
        </w:numPr>
        <w:spacing w:line="276" w:lineRule="auto"/>
        <w:jc w:val="both"/>
        <w:rPr>
          <w:rFonts w:asciiTheme="minorHAnsi" w:hAnsiTheme="minorHAnsi" w:cstheme="minorHAnsi"/>
          <w:szCs w:val="22"/>
          <w:lang w:val="es-PE"/>
        </w:rPr>
      </w:pPr>
      <w:r w:rsidRPr="000E234F">
        <w:rPr>
          <w:rFonts w:asciiTheme="minorHAnsi" w:hAnsiTheme="minorHAnsi" w:cstheme="minorHAnsi"/>
          <w:szCs w:val="22"/>
          <w:lang w:val="es-PE"/>
        </w:rPr>
        <w:t>Distribución de los equipos inspeccionados y verificados por el estado de conservación y por unidades productoras de servicios.</w:t>
      </w:r>
    </w:p>
    <w:p w:rsidR="0098290C" w:rsidRPr="000E234F" w:rsidRDefault="0098290C" w:rsidP="0098290C">
      <w:pPr>
        <w:numPr>
          <w:ilvl w:val="0"/>
          <w:numId w:val="3"/>
        </w:numPr>
        <w:spacing w:line="276" w:lineRule="auto"/>
        <w:jc w:val="both"/>
        <w:rPr>
          <w:rFonts w:asciiTheme="minorHAnsi" w:hAnsiTheme="minorHAnsi" w:cstheme="minorHAnsi"/>
          <w:szCs w:val="22"/>
          <w:lang w:val="es-PE"/>
        </w:rPr>
      </w:pPr>
      <w:r w:rsidRPr="000E234F">
        <w:rPr>
          <w:rFonts w:asciiTheme="minorHAnsi" w:hAnsiTheme="minorHAnsi" w:cstheme="minorHAnsi"/>
          <w:szCs w:val="22"/>
          <w:lang w:val="es-PE"/>
        </w:rPr>
        <w:t>Distribución de los equipos inspeccionados y verificados por tipo y por estado de conservación</w:t>
      </w:r>
    </w:p>
    <w:p w:rsidR="0098290C" w:rsidRPr="000E234F" w:rsidRDefault="0098290C" w:rsidP="0098290C">
      <w:pPr>
        <w:numPr>
          <w:ilvl w:val="0"/>
          <w:numId w:val="3"/>
        </w:numPr>
        <w:spacing w:line="276" w:lineRule="auto"/>
        <w:jc w:val="both"/>
        <w:rPr>
          <w:rFonts w:asciiTheme="minorHAnsi" w:hAnsiTheme="minorHAnsi" w:cstheme="minorHAnsi"/>
          <w:szCs w:val="22"/>
          <w:lang w:val="es-PE"/>
        </w:rPr>
      </w:pPr>
      <w:r w:rsidRPr="000E234F">
        <w:rPr>
          <w:rFonts w:asciiTheme="minorHAnsi" w:hAnsiTheme="minorHAnsi" w:cstheme="minorHAnsi"/>
          <w:szCs w:val="22"/>
          <w:lang w:val="es-PE"/>
        </w:rPr>
        <w:t>Equipos recuperables y equipos no recuperables para su inclusión en el proyecto.</w:t>
      </w:r>
    </w:p>
    <w:p w:rsidR="0098290C" w:rsidRPr="000E234F" w:rsidRDefault="0098290C" w:rsidP="0098290C">
      <w:pPr>
        <w:numPr>
          <w:ilvl w:val="0"/>
          <w:numId w:val="3"/>
        </w:numPr>
        <w:spacing w:line="276" w:lineRule="auto"/>
        <w:jc w:val="both"/>
        <w:rPr>
          <w:rFonts w:asciiTheme="minorHAnsi" w:hAnsiTheme="minorHAnsi" w:cstheme="minorHAnsi"/>
          <w:szCs w:val="22"/>
          <w:lang w:val="es-PE"/>
        </w:rPr>
      </w:pPr>
      <w:r w:rsidRPr="000E234F">
        <w:rPr>
          <w:rFonts w:asciiTheme="minorHAnsi" w:hAnsiTheme="minorHAnsi" w:cstheme="minorHAnsi"/>
          <w:szCs w:val="22"/>
          <w:lang w:val="es-PE"/>
        </w:rPr>
        <w:t>Descripción y análisis del sistema actual de mantenimiento de equipos.</w:t>
      </w:r>
    </w:p>
    <w:p w:rsidR="008D4821" w:rsidRPr="000E234F" w:rsidRDefault="008D4821" w:rsidP="008D4821">
      <w:pPr>
        <w:spacing w:line="276" w:lineRule="auto"/>
        <w:jc w:val="both"/>
        <w:rPr>
          <w:rFonts w:asciiTheme="minorHAnsi" w:hAnsiTheme="minorHAnsi" w:cstheme="minorHAnsi"/>
          <w:szCs w:val="22"/>
          <w:lang w:val="es-PE"/>
        </w:rPr>
      </w:pPr>
    </w:p>
    <w:p w:rsidR="004E3873" w:rsidRPr="004E3873" w:rsidRDefault="008D4821" w:rsidP="004E3873">
      <w:pPr>
        <w:numPr>
          <w:ilvl w:val="1"/>
          <w:numId w:val="4"/>
        </w:numPr>
        <w:spacing w:line="360" w:lineRule="auto"/>
        <w:jc w:val="both"/>
        <w:rPr>
          <w:rFonts w:asciiTheme="minorHAnsi" w:hAnsiTheme="minorHAnsi" w:cstheme="minorHAnsi"/>
          <w:b/>
          <w:szCs w:val="22"/>
          <w:lang w:val="es-PE" w:eastAsia="es-PE"/>
        </w:rPr>
      </w:pPr>
      <w:r w:rsidRPr="004E3873">
        <w:rPr>
          <w:rFonts w:asciiTheme="minorHAnsi" w:hAnsiTheme="minorHAnsi" w:cstheme="minorHAnsi"/>
          <w:szCs w:val="22"/>
          <w:lang w:val="es-PE"/>
        </w:rPr>
        <w:t xml:space="preserve">  </w:t>
      </w:r>
      <w:r w:rsidR="004E3873" w:rsidRPr="004E3873">
        <w:rPr>
          <w:rFonts w:asciiTheme="minorHAnsi" w:hAnsiTheme="minorHAnsi" w:cstheme="minorHAnsi"/>
          <w:b/>
          <w:szCs w:val="22"/>
          <w:lang w:val="es-PE" w:eastAsia="es-PE"/>
        </w:rPr>
        <w:t>DISTRIBUCIÓN POR TIPOS Y ESTADO DE CONSERVACIÓN DE LOS EQUIPOS EXISTENTES Y EVALUADOS.</w:t>
      </w:r>
    </w:p>
    <w:p w:rsidR="004E3873" w:rsidRDefault="004E3873" w:rsidP="004E3873">
      <w:pPr>
        <w:spacing w:line="276" w:lineRule="auto"/>
        <w:ind w:left="708"/>
        <w:jc w:val="both"/>
        <w:rPr>
          <w:rFonts w:asciiTheme="minorHAnsi" w:hAnsiTheme="minorHAnsi" w:cstheme="minorHAnsi"/>
          <w:szCs w:val="22"/>
          <w:lang w:val="es-PE"/>
        </w:rPr>
      </w:pPr>
      <w:r w:rsidRPr="000E234F">
        <w:rPr>
          <w:rFonts w:asciiTheme="minorHAnsi" w:hAnsiTheme="minorHAnsi" w:cstheme="minorHAnsi"/>
          <w:szCs w:val="22"/>
          <w:lang w:val="es-PE"/>
        </w:rPr>
        <w:t>Para realizar la descripción y evaluación de los equipos existentes en las diversas carteras de servicios, los equipos se agrupan y definen operacionalmente de la siguiente manera:</w:t>
      </w:r>
    </w:p>
    <w:p w:rsidR="004E3873" w:rsidRPr="000E234F" w:rsidRDefault="004E3873" w:rsidP="004E3873">
      <w:pPr>
        <w:spacing w:line="276" w:lineRule="auto"/>
        <w:ind w:left="708"/>
        <w:jc w:val="both"/>
        <w:rPr>
          <w:rFonts w:asciiTheme="minorHAnsi" w:hAnsiTheme="minorHAnsi" w:cstheme="minorHAnsi"/>
          <w:szCs w:val="22"/>
          <w:lang w:val="es-PE"/>
        </w:rPr>
      </w:pPr>
    </w:p>
    <w:p w:rsidR="004E3873" w:rsidRPr="000E234F" w:rsidRDefault="004E3873" w:rsidP="004E3873">
      <w:pPr>
        <w:numPr>
          <w:ilvl w:val="0"/>
          <w:numId w:val="2"/>
        </w:numPr>
        <w:tabs>
          <w:tab w:val="clear" w:pos="360"/>
          <w:tab w:val="num" w:pos="1068"/>
        </w:tabs>
        <w:spacing w:line="276" w:lineRule="auto"/>
        <w:ind w:left="1068"/>
        <w:jc w:val="both"/>
        <w:rPr>
          <w:rFonts w:asciiTheme="minorHAnsi" w:hAnsiTheme="minorHAnsi" w:cstheme="minorHAnsi"/>
          <w:szCs w:val="22"/>
          <w:lang w:val="es-PE"/>
        </w:rPr>
      </w:pPr>
      <w:r w:rsidRPr="000E234F">
        <w:rPr>
          <w:rFonts w:asciiTheme="minorHAnsi" w:hAnsiTheme="minorHAnsi" w:cstheme="minorHAnsi"/>
          <w:szCs w:val="22"/>
          <w:u w:val="single"/>
          <w:lang w:val="es-PE"/>
        </w:rPr>
        <w:t>Equipos biomédicos (B):</w:t>
      </w:r>
      <w:r w:rsidRPr="000E234F">
        <w:rPr>
          <w:rFonts w:asciiTheme="minorHAnsi" w:hAnsiTheme="minorHAnsi" w:cstheme="minorHAnsi"/>
          <w:szCs w:val="22"/>
          <w:lang w:val="es-PE"/>
        </w:rPr>
        <w:t xml:space="preserve"> son aquellos equipos o dispositivos médicos que tienen una relación directa con el paciente y contribuyen directamente con el diagnóstico y tratamiento del paciente, o con la seguridad del paciente o monitorean sus funciones vitales del paciente.</w:t>
      </w:r>
    </w:p>
    <w:p w:rsidR="004E3873" w:rsidRPr="000E234F" w:rsidRDefault="004E3873" w:rsidP="004E3873">
      <w:pPr>
        <w:numPr>
          <w:ilvl w:val="0"/>
          <w:numId w:val="2"/>
        </w:numPr>
        <w:spacing w:line="276" w:lineRule="auto"/>
        <w:ind w:left="1068"/>
        <w:jc w:val="both"/>
        <w:rPr>
          <w:rFonts w:asciiTheme="minorHAnsi" w:hAnsiTheme="minorHAnsi" w:cstheme="minorHAnsi"/>
          <w:szCs w:val="22"/>
          <w:lang w:val="es-PE"/>
        </w:rPr>
      </w:pPr>
      <w:r w:rsidRPr="000E234F">
        <w:rPr>
          <w:rFonts w:asciiTheme="minorHAnsi" w:hAnsiTheme="minorHAnsi" w:cstheme="minorHAnsi"/>
          <w:szCs w:val="22"/>
          <w:u w:val="single"/>
          <w:lang w:val="es-PE"/>
        </w:rPr>
        <w:t>Equipos complementarios (C</w:t>
      </w:r>
      <w:r w:rsidRPr="000E234F">
        <w:rPr>
          <w:rFonts w:asciiTheme="minorHAnsi" w:hAnsiTheme="minorHAnsi" w:cstheme="minorHAnsi"/>
          <w:szCs w:val="22"/>
          <w:lang w:val="es-PE"/>
        </w:rPr>
        <w:t>) son aquellos bienes o equipos que apoyan o colaboran con el desarrollo o la actividad de la prestación del servicio de salud, no actúan o influyen directamente sobre el paciente.</w:t>
      </w:r>
    </w:p>
    <w:p w:rsidR="004E3873" w:rsidRPr="000E234F" w:rsidRDefault="004E3873" w:rsidP="004E3873">
      <w:pPr>
        <w:numPr>
          <w:ilvl w:val="0"/>
          <w:numId w:val="2"/>
        </w:numPr>
        <w:spacing w:line="276" w:lineRule="auto"/>
        <w:ind w:left="1068"/>
        <w:jc w:val="both"/>
        <w:rPr>
          <w:rFonts w:asciiTheme="minorHAnsi" w:hAnsiTheme="minorHAnsi" w:cstheme="minorHAnsi"/>
          <w:szCs w:val="22"/>
          <w:lang w:val="es-PE"/>
        </w:rPr>
      </w:pPr>
      <w:r w:rsidRPr="000E234F">
        <w:rPr>
          <w:rFonts w:asciiTheme="minorHAnsi" w:hAnsiTheme="minorHAnsi" w:cstheme="minorHAnsi"/>
          <w:szCs w:val="22"/>
          <w:u w:val="single"/>
          <w:lang w:val="es-PE"/>
        </w:rPr>
        <w:t>Instrumental (I)</w:t>
      </w:r>
      <w:r w:rsidRPr="000E234F">
        <w:rPr>
          <w:rFonts w:asciiTheme="minorHAnsi" w:hAnsiTheme="minorHAnsi" w:cstheme="minorHAnsi"/>
          <w:szCs w:val="22"/>
          <w:lang w:val="es-PE"/>
        </w:rPr>
        <w:t>: son los bienes o artículos de metal y el instrumental médico quirúrgico y de procedimientos, que se utilizan para apoyar la prestación del servicio de salud.</w:t>
      </w:r>
    </w:p>
    <w:p w:rsidR="004E3873" w:rsidRPr="000E234F" w:rsidRDefault="004E3873" w:rsidP="004E3873">
      <w:pPr>
        <w:numPr>
          <w:ilvl w:val="0"/>
          <w:numId w:val="2"/>
        </w:numPr>
        <w:spacing w:line="276" w:lineRule="auto"/>
        <w:ind w:left="1068"/>
        <w:jc w:val="both"/>
        <w:rPr>
          <w:rFonts w:asciiTheme="minorHAnsi" w:hAnsiTheme="minorHAnsi" w:cstheme="minorHAnsi"/>
          <w:szCs w:val="22"/>
          <w:lang w:val="es-PE"/>
        </w:rPr>
      </w:pPr>
      <w:r w:rsidRPr="000E234F">
        <w:rPr>
          <w:rFonts w:asciiTheme="minorHAnsi" w:hAnsiTheme="minorHAnsi" w:cstheme="minorHAnsi"/>
          <w:szCs w:val="22"/>
          <w:u w:val="single"/>
          <w:lang w:val="es-PE"/>
        </w:rPr>
        <w:lastRenderedPageBreak/>
        <w:t>Mobiliario Clínico (MC</w:t>
      </w:r>
      <w:r w:rsidRPr="000E234F">
        <w:rPr>
          <w:rFonts w:asciiTheme="minorHAnsi" w:hAnsiTheme="minorHAnsi" w:cstheme="minorHAnsi"/>
          <w:szCs w:val="22"/>
          <w:lang w:val="es-PE"/>
        </w:rPr>
        <w:t>): son los bienes y muebles, que sirven de apoyo, soporte y confort al paciente y/o al prestador del servicio, y tienen una relación con las funciones clínicas y de prestación de servicios de salud preventiva, promocionales, diagnóstica, recuperativas, etc.</w:t>
      </w:r>
    </w:p>
    <w:p w:rsidR="004E3873" w:rsidRPr="000E234F" w:rsidRDefault="004E3873" w:rsidP="004E3873">
      <w:pPr>
        <w:numPr>
          <w:ilvl w:val="0"/>
          <w:numId w:val="2"/>
        </w:numPr>
        <w:spacing w:line="276" w:lineRule="auto"/>
        <w:ind w:left="1068"/>
        <w:jc w:val="both"/>
        <w:rPr>
          <w:rFonts w:asciiTheme="minorHAnsi" w:hAnsiTheme="minorHAnsi" w:cstheme="minorHAnsi"/>
          <w:szCs w:val="22"/>
          <w:lang w:val="es-PE"/>
        </w:rPr>
      </w:pPr>
      <w:r w:rsidRPr="000E234F">
        <w:rPr>
          <w:rFonts w:asciiTheme="minorHAnsi" w:hAnsiTheme="minorHAnsi" w:cstheme="minorHAnsi"/>
          <w:szCs w:val="22"/>
          <w:u w:val="single"/>
          <w:lang w:val="es-PE"/>
        </w:rPr>
        <w:t>Mobiliario Administrativo (MA</w:t>
      </w:r>
      <w:r w:rsidRPr="000E234F">
        <w:rPr>
          <w:rFonts w:asciiTheme="minorHAnsi" w:hAnsiTheme="minorHAnsi" w:cstheme="minorHAnsi"/>
          <w:szCs w:val="22"/>
          <w:lang w:val="es-PE"/>
        </w:rPr>
        <w:t>) son los diversos tipos de bienes y muebles, que sirven de apoyo y/o confort para realizar las funciones administrativas y/o gestión de los diversos servicios del hospital.</w:t>
      </w:r>
    </w:p>
    <w:p w:rsidR="004E3873" w:rsidRPr="000E234F" w:rsidRDefault="004E3873" w:rsidP="004E3873">
      <w:pPr>
        <w:numPr>
          <w:ilvl w:val="0"/>
          <w:numId w:val="2"/>
        </w:numPr>
        <w:spacing w:line="276" w:lineRule="auto"/>
        <w:ind w:left="1068"/>
        <w:jc w:val="both"/>
        <w:rPr>
          <w:rFonts w:asciiTheme="minorHAnsi" w:hAnsiTheme="minorHAnsi" w:cstheme="minorHAnsi"/>
          <w:szCs w:val="22"/>
          <w:lang w:val="es-PE"/>
        </w:rPr>
      </w:pPr>
      <w:r w:rsidRPr="000E234F">
        <w:rPr>
          <w:rFonts w:asciiTheme="minorHAnsi" w:hAnsiTheme="minorHAnsi" w:cstheme="minorHAnsi"/>
          <w:szCs w:val="22"/>
          <w:u w:val="single"/>
          <w:lang w:val="es-PE"/>
        </w:rPr>
        <w:t>Equipo Informático (INF</w:t>
      </w:r>
      <w:r w:rsidRPr="000E234F">
        <w:rPr>
          <w:rFonts w:asciiTheme="minorHAnsi" w:hAnsiTheme="minorHAnsi" w:cstheme="minorHAnsi"/>
          <w:szCs w:val="22"/>
          <w:lang w:val="es-PE"/>
        </w:rPr>
        <w:t>) son los bienes y equipos de tecnología de información y comunicación (TIC), incluyen los equipos de informática, equipos de comunicación, equipos de seguridad, equipos de almacenamiento y gestión de imágenes, etc.</w:t>
      </w:r>
    </w:p>
    <w:p w:rsidR="004E3873" w:rsidRPr="000E234F" w:rsidRDefault="004E3873" w:rsidP="004E3873">
      <w:pPr>
        <w:numPr>
          <w:ilvl w:val="1"/>
          <w:numId w:val="2"/>
        </w:numPr>
        <w:spacing w:line="276" w:lineRule="auto"/>
        <w:jc w:val="both"/>
        <w:rPr>
          <w:rFonts w:asciiTheme="minorHAnsi" w:hAnsiTheme="minorHAnsi" w:cstheme="minorHAnsi"/>
          <w:szCs w:val="22"/>
          <w:lang w:val="es-PE"/>
        </w:rPr>
      </w:pPr>
      <w:r w:rsidRPr="000E234F">
        <w:rPr>
          <w:rFonts w:asciiTheme="minorHAnsi" w:hAnsiTheme="minorHAnsi" w:cstheme="minorHAnsi"/>
          <w:szCs w:val="22"/>
          <w:u w:val="single"/>
          <w:lang w:val="es-PE"/>
        </w:rPr>
        <w:t>Equipo electromecánicos (E )</w:t>
      </w:r>
      <w:r w:rsidRPr="000E234F">
        <w:rPr>
          <w:rFonts w:asciiTheme="minorHAnsi" w:hAnsiTheme="minorHAnsi" w:cstheme="minorHAnsi"/>
          <w:szCs w:val="22"/>
          <w:lang w:val="es-PE"/>
        </w:rPr>
        <w:t xml:space="preserve"> son los bienes y equipos que utilizan la energía eléctrica, calor, vapor, para su funcionamiento, y apoyan la prestación de servicios generales como casa de fuerza, lavandería, cocina, sistemas de aire acondicionado y climatización, generadores de calor, gases medicinales, etc.</w:t>
      </w:r>
    </w:p>
    <w:p w:rsidR="004E3873" w:rsidRPr="000E234F" w:rsidRDefault="004E3873" w:rsidP="004E3873">
      <w:pPr>
        <w:numPr>
          <w:ilvl w:val="1"/>
          <w:numId w:val="2"/>
        </w:numPr>
        <w:spacing w:line="276" w:lineRule="auto"/>
        <w:rPr>
          <w:rFonts w:asciiTheme="minorHAnsi" w:hAnsiTheme="minorHAnsi" w:cstheme="minorHAnsi"/>
          <w:szCs w:val="22"/>
          <w:lang w:val="es-PE"/>
        </w:rPr>
      </w:pPr>
      <w:r w:rsidRPr="000E234F">
        <w:rPr>
          <w:rFonts w:asciiTheme="minorHAnsi" w:hAnsiTheme="minorHAnsi" w:cstheme="minorHAnsi"/>
          <w:szCs w:val="22"/>
          <w:u w:val="single"/>
          <w:lang w:val="es-PE"/>
        </w:rPr>
        <w:t>Vehículo de transporte (V)</w:t>
      </w:r>
      <w:r w:rsidRPr="000E234F">
        <w:rPr>
          <w:rFonts w:asciiTheme="minorHAnsi" w:hAnsiTheme="minorHAnsi" w:cstheme="minorHAnsi"/>
          <w:szCs w:val="22"/>
          <w:lang w:val="es-PE"/>
        </w:rPr>
        <w:t>: son las unidades de transporte terrestre, fluvial, acuático, aéreo que se utilizan para la prestación de servicios.</w:t>
      </w:r>
    </w:p>
    <w:p w:rsidR="004E3873" w:rsidRPr="000E234F" w:rsidRDefault="004E3873" w:rsidP="004E3873">
      <w:pPr>
        <w:spacing w:line="276" w:lineRule="auto"/>
        <w:ind w:left="708"/>
        <w:jc w:val="both"/>
        <w:rPr>
          <w:rFonts w:asciiTheme="minorHAnsi" w:hAnsiTheme="minorHAnsi" w:cstheme="minorHAnsi"/>
          <w:szCs w:val="22"/>
          <w:lang w:val="es-PE"/>
        </w:rPr>
      </w:pPr>
    </w:p>
    <w:p w:rsidR="00B61A46" w:rsidRDefault="004E3873" w:rsidP="00576E9C">
      <w:pPr>
        <w:spacing w:line="276" w:lineRule="auto"/>
        <w:ind w:left="708"/>
        <w:jc w:val="both"/>
        <w:rPr>
          <w:rFonts w:asciiTheme="minorHAnsi" w:hAnsiTheme="minorHAnsi" w:cstheme="minorHAnsi"/>
          <w:b/>
          <w:szCs w:val="22"/>
          <w:lang w:val="es-PE"/>
        </w:rPr>
      </w:pPr>
      <w:r w:rsidRPr="00B31369">
        <w:rPr>
          <w:rFonts w:asciiTheme="minorHAnsi" w:hAnsiTheme="minorHAnsi" w:cstheme="minorHAnsi"/>
          <w:b/>
          <w:szCs w:val="22"/>
          <w:lang w:val="es-PE"/>
        </w:rPr>
        <w:t>Esta distribución y análisis de la oferta actual de los equipos evaluados por establecimiento de salud</w:t>
      </w:r>
      <w:r w:rsidR="00B31369" w:rsidRPr="00B31369">
        <w:rPr>
          <w:rFonts w:asciiTheme="minorHAnsi" w:hAnsiTheme="minorHAnsi" w:cstheme="minorHAnsi"/>
          <w:b/>
          <w:szCs w:val="22"/>
          <w:lang w:val="es-PE"/>
        </w:rPr>
        <w:t xml:space="preserve"> de Nivel I y Categoría 2,</w:t>
      </w:r>
      <w:r w:rsidRPr="00B31369">
        <w:rPr>
          <w:rFonts w:asciiTheme="minorHAnsi" w:hAnsiTheme="minorHAnsi" w:cstheme="minorHAnsi"/>
          <w:b/>
          <w:szCs w:val="22"/>
          <w:lang w:val="es-PE"/>
        </w:rPr>
        <w:t xml:space="preserve"> según el tipo de equipo se observa en</w:t>
      </w:r>
      <w:r w:rsidR="00582B33">
        <w:rPr>
          <w:rFonts w:asciiTheme="minorHAnsi" w:hAnsiTheme="minorHAnsi" w:cstheme="minorHAnsi"/>
          <w:b/>
          <w:szCs w:val="22"/>
          <w:lang w:val="es-PE"/>
        </w:rPr>
        <w:t xml:space="preserve"> los </w:t>
      </w:r>
      <w:r w:rsidR="00B31369" w:rsidRPr="00B31369">
        <w:rPr>
          <w:rFonts w:asciiTheme="minorHAnsi" w:hAnsiTheme="minorHAnsi" w:cstheme="minorHAnsi"/>
          <w:b/>
          <w:szCs w:val="22"/>
          <w:lang w:val="es-PE"/>
        </w:rPr>
        <w:t>siguiente</w:t>
      </w:r>
      <w:r w:rsidR="00582B33">
        <w:rPr>
          <w:rFonts w:asciiTheme="minorHAnsi" w:hAnsiTheme="minorHAnsi" w:cstheme="minorHAnsi"/>
          <w:b/>
          <w:szCs w:val="22"/>
          <w:lang w:val="es-PE"/>
        </w:rPr>
        <w:t>s</w:t>
      </w:r>
      <w:r w:rsidR="00B31369" w:rsidRPr="00B31369">
        <w:rPr>
          <w:rFonts w:asciiTheme="minorHAnsi" w:hAnsiTheme="minorHAnsi" w:cstheme="minorHAnsi"/>
          <w:b/>
          <w:szCs w:val="22"/>
          <w:lang w:val="es-PE"/>
        </w:rPr>
        <w:t xml:space="preserve"> cuadro</w:t>
      </w:r>
      <w:r w:rsidR="00582B33">
        <w:rPr>
          <w:rFonts w:asciiTheme="minorHAnsi" w:hAnsiTheme="minorHAnsi" w:cstheme="minorHAnsi"/>
          <w:b/>
          <w:szCs w:val="22"/>
          <w:lang w:val="es-PE"/>
        </w:rPr>
        <w:t>s</w:t>
      </w:r>
      <w:r w:rsidRPr="00B31369">
        <w:rPr>
          <w:rFonts w:asciiTheme="minorHAnsi" w:hAnsiTheme="minorHAnsi" w:cstheme="minorHAnsi"/>
          <w:b/>
          <w:szCs w:val="22"/>
          <w:lang w:val="es-PE"/>
        </w:rPr>
        <w:t>:</w:t>
      </w:r>
    </w:p>
    <w:p w:rsidR="00576E9C" w:rsidRPr="00B31369" w:rsidRDefault="00576E9C" w:rsidP="00576E9C">
      <w:pPr>
        <w:spacing w:line="276" w:lineRule="auto"/>
        <w:ind w:left="708"/>
        <w:jc w:val="both"/>
        <w:rPr>
          <w:rFonts w:asciiTheme="minorHAnsi" w:hAnsiTheme="minorHAnsi" w:cstheme="minorHAnsi"/>
          <w:b/>
          <w:szCs w:val="22"/>
          <w:lang w:val="es-PE"/>
        </w:rPr>
      </w:pPr>
    </w:p>
    <w:p w:rsidR="00A82DDE" w:rsidRPr="00085C2F" w:rsidRDefault="00ED3A12" w:rsidP="00A82DDE">
      <w:pPr>
        <w:spacing w:line="276" w:lineRule="auto"/>
        <w:ind w:left="567"/>
        <w:jc w:val="center"/>
        <w:rPr>
          <w:rFonts w:asciiTheme="minorHAnsi" w:hAnsiTheme="minorHAnsi" w:cstheme="minorHAnsi"/>
          <w:b/>
          <w:szCs w:val="22"/>
          <w:lang w:val="es-PE"/>
        </w:rPr>
      </w:pPr>
      <w:r>
        <w:rPr>
          <w:rFonts w:asciiTheme="minorHAnsi" w:hAnsiTheme="minorHAnsi" w:cstheme="minorHAnsi"/>
          <w:b/>
          <w:szCs w:val="22"/>
          <w:lang w:val="es-PE"/>
        </w:rPr>
        <w:t xml:space="preserve">PUESTO DE SALUD </w:t>
      </w:r>
      <w:r w:rsidR="00083B82">
        <w:rPr>
          <w:rFonts w:asciiTheme="minorHAnsi" w:hAnsiTheme="minorHAnsi" w:cstheme="minorHAnsi"/>
          <w:b/>
          <w:szCs w:val="22"/>
          <w:lang w:val="es-PE"/>
        </w:rPr>
        <w:t>AYRIHUANCA</w:t>
      </w:r>
    </w:p>
    <w:p w:rsidR="00A82DDE" w:rsidRPr="000E234F" w:rsidRDefault="00A82DDE" w:rsidP="00A82DDE">
      <w:pPr>
        <w:spacing w:line="276" w:lineRule="auto"/>
        <w:jc w:val="center"/>
        <w:rPr>
          <w:rFonts w:asciiTheme="minorHAnsi" w:hAnsiTheme="minorHAnsi" w:cstheme="minorHAnsi"/>
          <w:b/>
          <w:szCs w:val="22"/>
          <w:lang w:val="es-PE"/>
        </w:rPr>
      </w:pPr>
      <w:r w:rsidRPr="000E234F">
        <w:rPr>
          <w:rFonts w:asciiTheme="minorHAnsi" w:hAnsiTheme="minorHAnsi" w:cstheme="minorHAnsi"/>
          <w:b/>
          <w:szCs w:val="22"/>
          <w:lang w:val="es-PE"/>
        </w:rPr>
        <w:t xml:space="preserve">EVALUACION DEL EQUIPAMIENTO ACTUAL DEL ESTABLECIMIENTO </w:t>
      </w:r>
    </w:p>
    <w:tbl>
      <w:tblPr>
        <w:tblpPr w:leftFromText="141" w:rightFromText="141" w:vertAnchor="text" w:horzAnchor="margin" w:tblpX="-72" w:tblpY="24"/>
        <w:tblW w:w="5492" w:type="pct"/>
        <w:tblCellMar>
          <w:left w:w="70" w:type="dxa"/>
          <w:right w:w="70" w:type="dxa"/>
        </w:tblCellMar>
        <w:tblLook w:val="04A0" w:firstRow="1" w:lastRow="0" w:firstColumn="1" w:lastColumn="0" w:noHBand="0" w:noVBand="1"/>
      </w:tblPr>
      <w:tblGrid>
        <w:gridCol w:w="2146"/>
        <w:gridCol w:w="367"/>
        <w:gridCol w:w="2167"/>
        <w:gridCol w:w="300"/>
        <w:gridCol w:w="546"/>
        <w:gridCol w:w="371"/>
        <w:gridCol w:w="850"/>
        <w:gridCol w:w="270"/>
        <w:gridCol w:w="264"/>
        <w:gridCol w:w="874"/>
        <w:gridCol w:w="254"/>
        <w:gridCol w:w="312"/>
        <w:gridCol w:w="248"/>
        <w:gridCol w:w="562"/>
        <w:gridCol w:w="310"/>
        <w:gridCol w:w="20"/>
      </w:tblGrid>
      <w:tr w:rsidR="00A82DDE" w:rsidRPr="000E234F" w:rsidTr="00EC7401">
        <w:trPr>
          <w:trHeight w:val="600"/>
        </w:trPr>
        <w:tc>
          <w:tcPr>
            <w:tcW w:w="5000" w:type="pct"/>
            <w:gridSpan w:val="16"/>
            <w:tcBorders>
              <w:top w:val="nil"/>
              <w:left w:val="nil"/>
              <w:bottom w:val="nil"/>
            </w:tcBorders>
            <w:shd w:val="clear" w:color="auto" w:fill="auto"/>
            <w:noWrap/>
            <w:vAlign w:val="center"/>
            <w:hideMark/>
          </w:tcPr>
          <w:p w:rsidR="00A82DDE" w:rsidRPr="000E234F" w:rsidRDefault="00A82DDE" w:rsidP="00A82DDE">
            <w:pPr>
              <w:rPr>
                <w:rFonts w:asciiTheme="minorHAnsi" w:hAnsiTheme="minorHAnsi" w:cstheme="minorHAnsi"/>
                <w:b/>
                <w:bCs/>
                <w:color w:val="000000"/>
                <w:lang w:val="es-PE" w:eastAsia="es-PE"/>
              </w:rPr>
            </w:pPr>
          </w:p>
          <w:p w:rsidR="00A82DDE" w:rsidRPr="000E234F" w:rsidRDefault="00A82DDE" w:rsidP="00A82DDE">
            <w:pPr>
              <w:jc w:val="center"/>
              <w:rPr>
                <w:rFonts w:asciiTheme="minorHAnsi" w:hAnsiTheme="minorHAnsi" w:cstheme="minorHAnsi"/>
                <w:b/>
                <w:bCs/>
                <w:color w:val="000000"/>
                <w:lang w:val="es-PE" w:eastAsia="es-PE"/>
              </w:rPr>
            </w:pPr>
            <w:r w:rsidRPr="000E234F">
              <w:rPr>
                <w:rFonts w:asciiTheme="minorHAnsi" w:hAnsiTheme="minorHAnsi" w:cstheme="minorHAnsi"/>
                <w:noProof/>
                <w:szCs w:val="22"/>
                <w:lang w:val="es-PE" w:eastAsia="es-PE"/>
              </w:rPr>
              <w:drawing>
                <wp:anchor distT="0" distB="0" distL="114300" distR="114300" simplePos="0" relativeHeight="251650048" behindDoc="0" locked="0" layoutInCell="1" allowOverlap="1">
                  <wp:simplePos x="0" y="0"/>
                  <wp:positionH relativeFrom="column">
                    <wp:posOffset>36830</wp:posOffset>
                  </wp:positionH>
                  <wp:positionV relativeFrom="paragraph">
                    <wp:posOffset>94615</wp:posOffset>
                  </wp:positionV>
                  <wp:extent cx="3203575" cy="287655"/>
                  <wp:effectExtent l="0" t="0" r="0" b="0"/>
                  <wp:wrapNone/>
                  <wp:docPr id="4" name="Imagen 4" descr="LOGO MINSA DG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descr="LOGO MINSA DGIM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3575" cy="287655"/>
                          </a:xfrm>
                          <a:prstGeom prst="rect">
                            <a:avLst/>
                          </a:prstGeom>
                          <a:noFill/>
                          <a:ln>
                            <a:noFill/>
                          </a:ln>
                        </pic:spPr>
                      </pic:pic>
                    </a:graphicData>
                  </a:graphic>
                </wp:anchor>
              </w:drawing>
            </w:r>
          </w:p>
          <w:p w:rsidR="00A82DDE" w:rsidRPr="000E234F" w:rsidRDefault="00A82DDE" w:rsidP="00A82DDE">
            <w:pPr>
              <w:jc w:val="center"/>
              <w:rPr>
                <w:rFonts w:asciiTheme="minorHAnsi" w:hAnsiTheme="minorHAnsi" w:cstheme="minorHAnsi"/>
                <w:b/>
                <w:bCs/>
                <w:color w:val="000000"/>
                <w:lang w:val="es-PE" w:eastAsia="es-PE"/>
              </w:rPr>
            </w:pPr>
          </w:p>
          <w:p w:rsidR="00A82DDE" w:rsidRPr="000E234F" w:rsidRDefault="00A82DDE" w:rsidP="00A82DDE">
            <w:pPr>
              <w:rPr>
                <w:rFonts w:asciiTheme="minorHAnsi" w:hAnsiTheme="minorHAnsi" w:cstheme="minorHAnsi"/>
                <w:b/>
                <w:bCs/>
                <w:color w:val="000000"/>
                <w:lang w:val="es-PE" w:eastAsia="es-PE"/>
              </w:rPr>
            </w:pPr>
          </w:p>
          <w:p w:rsidR="00A82DDE" w:rsidRDefault="00A82DDE" w:rsidP="00A82DDE">
            <w:pPr>
              <w:jc w:val="center"/>
              <w:rPr>
                <w:rFonts w:asciiTheme="minorHAnsi" w:hAnsiTheme="minorHAnsi" w:cstheme="minorHAnsi"/>
                <w:b/>
                <w:bCs/>
                <w:color w:val="000000"/>
                <w:lang w:val="es-PE" w:eastAsia="es-PE"/>
              </w:rPr>
            </w:pPr>
            <w:r w:rsidRPr="000E234F">
              <w:rPr>
                <w:rFonts w:asciiTheme="minorHAnsi" w:hAnsiTheme="minorHAnsi" w:cstheme="minorHAnsi"/>
                <w:b/>
                <w:bCs/>
                <w:color w:val="000000"/>
                <w:szCs w:val="22"/>
                <w:lang w:val="es-PE" w:eastAsia="es-PE"/>
              </w:rPr>
              <w:t>INFORME DE EVALUACIÓN DEL EQUIPAMIENTO EXISTENTE</w:t>
            </w:r>
          </w:p>
          <w:p w:rsidR="00A82DDE" w:rsidRPr="000E234F" w:rsidRDefault="00A82DDE" w:rsidP="00A82DDE">
            <w:pPr>
              <w:jc w:val="center"/>
              <w:rPr>
                <w:rFonts w:asciiTheme="minorHAnsi" w:hAnsiTheme="minorHAnsi" w:cstheme="minorHAnsi"/>
                <w:b/>
                <w:bCs/>
                <w:color w:val="000000"/>
                <w:lang w:val="es-PE" w:eastAsia="es-PE"/>
              </w:rPr>
            </w:pPr>
          </w:p>
        </w:tc>
      </w:tr>
      <w:tr w:rsidR="00A82DDE" w:rsidRPr="000E234F" w:rsidTr="00EC7401">
        <w:trPr>
          <w:trHeight w:val="80"/>
        </w:trPr>
        <w:tc>
          <w:tcPr>
            <w:tcW w:w="5000" w:type="pct"/>
            <w:gridSpan w:val="16"/>
            <w:tcBorders>
              <w:top w:val="nil"/>
              <w:left w:val="nil"/>
              <w:bottom w:val="nil"/>
            </w:tcBorders>
            <w:shd w:val="clear" w:color="auto" w:fill="auto"/>
            <w:noWrap/>
            <w:vAlign w:val="bottom"/>
            <w:hideMark/>
          </w:tcPr>
          <w:p w:rsidR="00A82DDE" w:rsidRDefault="00A82DDE" w:rsidP="00A82DDE">
            <w:pPr>
              <w:rPr>
                <w:rFonts w:asciiTheme="minorHAnsi" w:hAnsiTheme="minorHAnsi" w:cstheme="minorHAnsi"/>
                <w:color w:val="000000"/>
                <w:lang w:val="es-PE" w:eastAsia="es-PE"/>
              </w:rPr>
            </w:pPr>
            <w:r w:rsidRPr="000E234F">
              <w:rPr>
                <w:rFonts w:asciiTheme="minorHAnsi" w:hAnsiTheme="minorHAnsi" w:cstheme="minorHAnsi"/>
                <w:b/>
                <w:bCs/>
                <w:color w:val="000000"/>
                <w:szCs w:val="22"/>
                <w:lang w:val="es-PE" w:eastAsia="es-PE"/>
              </w:rPr>
              <w:t>NOMBRE DEL ESTABLECIMIENTO DE SALUD:</w:t>
            </w:r>
            <w:r w:rsidR="00083B82">
              <w:rPr>
                <w:rFonts w:asciiTheme="minorHAnsi" w:hAnsiTheme="minorHAnsi" w:cstheme="minorHAnsi"/>
                <w:color w:val="000000"/>
                <w:szCs w:val="22"/>
                <w:lang w:val="es-PE" w:eastAsia="es-PE"/>
              </w:rPr>
              <w:t xml:space="preserve"> PUESTO DE SALUD AYRIHUANCA</w:t>
            </w:r>
          </w:p>
          <w:p w:rsidR="00A82DDE" w:rsidRPr="000E234F" w:rsidRDefault="00A82DDE" w:rsidP="00A82DDE">
            <w:pPr>
              <w:rPr>
                <w:rFonts w:asciiTheme="minorHAnsi" w:hAnsiTheme="minorHAnsi" w:cstheme="minorHAnsi"/>
                <w:color w:val="000000"/>
                <w:lang w:val="es-PE" w:eastAsia="es-PE"/>
              </w:rPr>
            </w:pPr>
          </w:p>
        </w:tc>
      </w:tr>
      <w:tr w:rsidR="00A82DDE" w:rsidRPr="000E234F" w:rsidTr="00EC7401">
        <w:trPr>
          <w:trHeight w:val="779"/>
        </w:trPr>
        <w:tc>
          <w:tcPr>
            <w:tcW w:w="5000" w:type="pct"/>
            <w:gridSpan w:val="16"/>
            <w:tcBorders>
              <w:top w:val="nil"/>
              <w:left w:val="nil"/>
            </w:tcBorders>
            <w:shd w:val="clear" w:color="auto" w:fill="auto"/>
            <w:noWrap/>
            <w:vAlign w:val="bottom"/>
            <w:hideMark/>
          </w:tcPr>
          <w:p w:rsidR="00A82DDE" w:rsidRDefault="00A82DDE" w:rsidP="00A82DDE">
            <w:pPr>
              <w:rPr>
                <w:rFonts w:asciiTheme="minorHAnsi" w:hAnsiTheme="minorHAnsi" w:cstheme="minorHAnsi"/>
                <w:b/>
                <w:bCs/>
                <w:color w:val="000000"/>
                <w:lang w:val="es-PE" w:eastAsia="es-PE"/>
              </w:rPr>
            </w:pPr>
            <w:r w:rsidRPr="000E234F">
              <w:rPr>
                <w:rFonts w:asciiTheme="minorHAnsi" w:hAnsiTheme="minorHAnsi" w:cstheme="minorHAnsi"/>
                <w:b/>
                <w:bCs/>
                <w:color w:val="000000"/>
                <w:szCs w:val="22"/>
                <w:lang w:val="es-PE" w:eastAsia="es-PE"/>
              </w:rPr>
              <w:t xml:space="preserve">I.- RELACIÓN DE UPSS Y SERVICIOS COMPLEMETARIOS EVALUADOS: </w:t>
            </w:r>
          </w:p>
          <w:p w:rsidR="00A82DDE" w:rsidRPr="000E234F" w:rsidRDefault="00A82DDE" w:rsidP="00A82DDE">
            <w:pPr>
              <w:rPr>
                <w:rFonts w:asciiTheme="minorHAnsi" w:hAnsiTheme="minorHAnsi" w:cstheme="minorHAnsi"/>
                <w:b/>
                <w:bCs/>
                <w:color w:val="000000"/>
                <w:lang w:val="es-PE" w:eastAsia="es-PE"/>
              </w:rPr>
            </w:pPr>
          </w:p>
          <w:p w:rsidR="00A82DDE" w:rsidRPr="000E234F" w:rsidRDefault="00A82DDE" w:rsidP="00A82DDE">
            <w:pPr>
              <w:rPr>
                <w:rFonts w:asciiTheme="minorHAnsi" w:hAnsiTheme="minorHAnsi" w:cstheme="minorHAnsi"/>
                <w:bCs/>
                <w:color w:val="000000"/>
                <w:lang w:val="es-PE" w:eastAsia="es-PE"/>
              </w:rPr>
            </w:pPr>
            <w:r w:rsidRPr="000E234F">
              <w:rPr>
                <w:rFonts w:asciiTheme="minorHAnsi" w:hAnsiTheme="minorHAnsi" w:cstheme="minorHAnsi"/>
                <w:bCs/>
                <w:color w:val="000000"/>
                <w:szCs w:val="22"/>
                <w:lang w:val="es-PE" w:eastAsia="es-PE"/>
              </w:rPr>
              <w:t>MARCAR CON UNA "X" DONDE CORRESPONDA</w:t>
            </w:r>
          </w:p>
        </w:tc>
      </w:tr>
      <w:tr w:rsidR="00A82DDE" w:rsidRPr="000E234F" w:rsidTr="00B61A46">
        <w:trPr>
          <w:gridAfter w:val="1"/>
          <w:wAfter w:w="10" w:type="pct"/>
          <w:trHeight w:val="602"/>
        </w:trPr>
        <w:tc>
          <w:tcPr>
            <w:tcW w:w="1088" w:type="pct"/>
            <w:tcBorders>
              <w:top w:val="single" w:sz="8" w:space="0" w:color="auto"/>
              <w:left w:val="single" w:sz="8" w:space="0" w:color="auto"/>
              <w:bottom w:val="single" w:sz="8" w:space="0" w:color="auto"/>
              <w:right w:val="nil"/>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 xml:space="preserve">CONSULTA </w:t>
            </w:r>
          </w:p>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EXTERNA</w:t>
            </w:r>
          </w:p>
        </w:tc>
        <w:tc>
          <w:tcPr>
            <w:tcW w:w="186" w:type="pct"/>
            <w:tcBorders>
              <w:top w:val="single" w:sz="8" w:space="0" w:color="auto"/>
              <w:left w:val="single" w:sz="8" w:space="0" w:color="auto"/>
              <w:bottom w:val="single" w:sz="8" w:space="0" w:color="auto"/>
              <w:right w:val="single" w:sz="8" w:space="0" w:color="auto"/>
            </w:tcBorders>
            <w:shd w:val="clear" w:color="auto" w:fill="auto"/>
            <w:noWrap/>
            <w:vAlign w:val="center"/>
          </w:tcPr>
          <w:p w:rsidR="00A82DDE" w:rsidRPr="000E234F" w:rsidRDefault="00A82DDE" w:rsidP="00A82DDE">
            <w:pPr>
              <w:jc w:val="center"/>
              <w:rPr>
                <w:rFonts w:asciiTheme="minorHAnsi" w:hAnsiTheme="minorHAnsi" w:cstheme="minorHAnsi"/>
                <w:lang w:val="es-PE" w:eastAsia="es-PE"/>
              </w:rPr>
            </w:pPr>
            <w:r w:rsidRPr="000E234F">
              <w:rPr>
                <w:rFonts w:asciiTheme="minorHAnsi" w:hAnsiTheme="minorHAnsi" w:cstheme="minorHAnsi"/>
                <w:szCs w:val="22"/>
                <w:lang w:val="es-PE" w:eastAsia="es-PE"/>
              </w:rPr>
              <w:t>X</w:t>
            </w:r>
          </w:p>
        </w:tc>
        <w:tc>
          <w:tcPr>
            <w:tcW w:w="1099" w:type="pct"/>
            <w:tcBorders>
              <w:top w:val="single" w:sz="8" w:space="0" w:color="auto"/>
              <w:left w:val="nil"/>
              <w:bottom w:val="single" w:sz="8" w:space="0" w:color="auto"/>
              <w:right w:val="nil"/>
            </w:tcBorders>
            <w:shd w:val="clear" w:color="auto" w:fill="auto"/>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DIAGNÓSTICO POR IMÁGENES</w:t>
            </w:r>
          </w:p>
        </w:tc>
        <w:tc>
          <w:tcPr>
            <w:tcW w:w="152" w:type="pct"/>
            <w:tcBorders>
              <w:top w:val="single" w:sz="8" w:space="0" w:color="auto"/>
              <w:left w:val="single" w:sz="8" w:space="0" w:color="auto"/>
              <w:bottom w:val="single" w:sz="8" w:space="0" w:color="auto"/>
              <w:right w:val="single" w:sz="8" w:space="0" w:color="auto"/>
            </w:tcBorders>
            <w:shd w:val="clear" w:color="auto" w:fill="auto"/>
            <w:noWrap/>
            <w:vAlign w:val="center"/>
          </w:tcPr>
          <w:p w:rsidR="00A82DDE" w:rsidRPr="000E234F" w:rsidRDefault="00A82DDE" w:rsidP="00A82DDE">
            <w:pPr>
              <w:jc w:val="center"/>
              <w:rPr>
                <w:rFonts w:asciiTheme="minorHAnsi" w:hAnsiTheme="minorHAnsi" w:cstheme="minorHAnsi"/>
                <w:lang w:val="es-PE" w:eastAsia="es-PE"/>
              </w:rPr>
            </w:pPr>
          </w:p>
        </w:tc>
        <w:tc>
          <w:tcPr>
            <w:tcW w:w="1033" w:type="pct"/>
            <w:gridSpan w:val="4"/>
            <w:tcBorders>
              <w:top w:val="single" w:sz="8" w:space="0" w:color="auto"/>
              <w:left w:val="nil"/>
              <w:bottom w:val="single" w:sz="8" w:space="0" w:color="auto"/>
              <w:right w:val="nil"/>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LABORATORIO</w:t>
            </w:r>
          </w:p>
        </w:tc>
        <w:tc>
          <w:tcPr>
            <w:tcW w:w="134" w:type="pct"/>
            <w:tcBorders>
              <w:top w:val="single" w:sz="8" w:space="0" w:color="auto"/>
              <w:left w:val="single" w:sz="8" w:space="0" w:color="auto"/>
              <w:bottom w:val="single" w:sz="8" w:space="0" w:color="auto"/>
              <w:right w:val="single" w:sz="8" w:space="0" w:color="auto"/>
            </w:tcBorders>
            <w:shd w:val="clear" w:color="auto" w:fill="auto"/>
            <w:noWrap/>
            <w:vAlign w:val="center"/>
          </w:tcPr>
          <w:p w:rsidR="00A82DDE" w:rsidRPr="000E234F" w:rsidRDefault="00A82DDE" w:rsidP="00A82DDE">
            <w:pPr>
              <w:jc w:val="center"/>
              <w:rPr>
                <w:rFonts w:asciiTheme="minorHAnsi" w:hAnsiTheme="minorHAnsi" w:cstheme="minorHAnsi"/>
                <w:lang w:val="es-PE" w:eastAsia="es-PE"/>
              </w:rPr>
            </w:pPr>
          </w:p>
        </w:tc>
        <w:tc>
          <w:tcPr>
            <w:tcW w:w="1141" w:type="pct"/>
            <w:gridSpan w:val="5"/>
            <w:tcBorders>
              <w:top w:val="single" w:sz="8" w:space="0" w:color="auto"/>
              <w:left w:val="nil"/>
              <w:bottom w:val="single" w:sz="8" w:space="0" w:color="auto"/>
              <w:right w:val="single" w:sz="4" w:space="0" w:color="auto"/>
            </w:tcBorders>
            <w:shd w:val="clear" w:color="auto" w:fill="auto"/>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ESTERILIZACION</w:t>
            </w:r>
          </w:p>
        </w:tc>
        <w:tc>
          <w:tcPr>
            <w:tcW w:w="15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p>
        </w:tc>
      </w:tr>
      <w:tr w:rsidR="00A82DDE" w:rsidRPr="000E234F" w:rsidTr="00B61A46">
        <w:trPr>
          <w:gridAfter w:val="1"/>
          <w:wAfter w:w="10" w:type="pct"/>
          <w:trHeight w:val="317"/>
        </w:trPr>
        <w:tc>
          <w:tcPr>
            <w:tcW w:w="1088" w:type="pct"/>
            <w:tcBorders>
              <w:top w:val="nil"/>
              <w:left w:val="single" w:sz="8" w:space="0" w:color="auto"/>
              <w:bottom w:val="single" w:sz="8" w:space="0" w:color="auto"/>
              <w:right w:val="nil"/>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CENTRO QUIRÚRGICO</w:t>
            </w:r>
          </w:p>
        </w:tc>
        <w:tc>
          <w:tcPr>
            <w:tcW w:w="186" w:type="pct"/>
            <w:tcBorders>
              <w:top w:val="nil"/>
              <w:left w:val="single" w:sz="8" w:space="0" w:color="auto"/>
              <w:bottom w:val="single" w:sz="8" w:space="0" w:color="auto"/>
              <w:right w:val="single" w:sz="8" w:space="0" w:color="auto"/>
            </w:tcBorders>
            <w:shd w:val="clear" w:color="auto" w:fill="auto"/>
            <w:noWrap/>
            <w:vAlign w:val="center"/>
          </w:tcPr>
          <w:p w:rsidR="00A82DDE" w:rsidRPr="000E234F" w:rsidRDefault="00A82DDE" w:rsidP="00A82DDE">
            <w:pPr>
              <w:jc w:val="center"/>
              <w:rPr>
                <w:rFonts w:asciiTheme="minorHAnsi" w:hAnsiTheme="minorHAnsi" w:cstheme="minorHAnsi"/>
                <w:lang w:val="es-PE" w:eastAsia="es-PE"/>
              </w:rPr>
            </w:pPr>
          </w:p>
        </w:tc>
        <w:tc>
          <w:tcPr>
            <w:tcW w:w="1099" w:type="pct"/>
            <w:tcBorders>
              <w:top w:val="nil"/>
              <w:left w:val="nil"/>
              <w:bottom w:val="single" w:sz="8" w:space="0" w:color="auto"/>
              <w:right w:val="nil"/>
            </w:tcBorders>
            <w:shd w:val="clear" w:color="auto" w:fill="auto"/>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SALA DE PARTOS</w:t>
            </w:r>
          </w:p>
        </w:tc>
        <w:tc>
          <w:tcPr>
            <w:tcW w:w="152" w:type="pct"/>
            <w:tcBorders>
              <w:top w:val="nil"/>
              <w:left w:val="single" w:sz="8" w:space="0" w:color="auto"/>
              <w:bottom w:val="single" w:sz="8" w:space="0" w:color="auto"/>
              <w:right w:val="single" w:sz="8" w:space="0" w:color="auto"/>
            </w:tcBorders>
            <w:shd w:val="clear" w:color="auto" w:fill="auto"/>
            <w:noWrap/>
            <w:vAlign w:val="center"/>
          </w:tcPr>
          <w:p w:rsidR="00A82DDE" w:rsidRPr="000E234F" w:rsidRDefault="00A82DDE" w:rsidP="00A82DDE">
            <w:pPr>
              <w:jc w:val="center"/>
              <w:rPr>
                <w:rFonts w:asciiTheme="minorHAnsi" w:hAnsiTheme="minorHAnsi" w:cstheme="minorHAnsi"/>
                <w:lang w:val="es-PE" w:eastAsia="es-PE"/>
              </w:rPr>
            </w:pPr>
          </w:p>
        </w:tc>
        <w:tc>
          <w:tcPr>
            <w:tcW w:w="1033" w:type="pct"/>
            <w:gridSpan w:val="4"/>
            <w:tcBorders>
              <w:top w:val="nil"/>
              <w:left w:val="nil"/>
              <w:bottom w:val="single" w:sz="8" w:space="0" w:color="auto"/>
              <w:right w:val="nil"/>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HOSPITALIZACIÓN</w:t>
            </w:r>
          </w:p>
        </w:tc>
        <w:tc>
          <w:tcPr>
            <w:tcW w:w="134" w:type="pct"/>
            <w:tcBorders>
              <w:top w:val="nil"/>
              <w:left w:val="single" w:sz="8" w:space="0" w:color="auto"/>
              <w:bottom w:val="single" w:sz="8" w:space="0" w:color="auto"/>
              <w:right w:val="single" w:sz="8" w:space="0" w:color="auto"/>
            </w:tcBorders>
            <w:shd w:val="clear" w:color="auto" w:fill="auto"/>
            <w:noWrap/>
            <w:vAlign w:val="center"/>
          </w:tcPr>
          <w:p w:rsidR="00A82DDE" w:rsidRPr="000E234F" w:rsidRDefault="00ED3A12" w:rsidP="00A82DDE">
            <w:pPr>
              <w:jc w:val="center"/>
              <w:rPr>
                <w:rFonts w:asciiTheme="minorHAnsi" w:hAnsiTheme="minorHAnsi" w:cstheme="minorHAnsi"/>
                <w:lang w:val="es-PE" w:eastAsia="es-PE"/>
              </w:rPr>
            </w:pPr>
            <w:r>
              <w:rPr>
                <w:rFonts w:asciiTheme="minorHAnsi" w:hAnsiTheme="minorHAnsi" w:cstheme="minorHAnsi"/>
                <w:szCs w:val="22"/>
                <w:lang w:val="es-PE" w:eastAsia="es-PE"/>
              </w:rPr>
              <w:t>X</w:t>
            </w:r>
          </w:p>
        </w:tc>
        <w:tc>
          <w:tcPr>
            <w:tcW w:w="1141" w:type="pct"/>
            <w:gridSpan w:val="5"/>
            <w:tcBorders>
              <w:top w:val="nil"/>
              <w:left w:val="nil"/>
              <w:bottom w:val="single" w:sz="8" w:space="0" w:color="auto"/>
              <w:right w:val="single" w:sz="4" w:space="0" w:color="auto"/>
            </w:tcBorders>
            <w:shd w:val="clear" w:color="auto" w:fill="auto"/>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EMERGENCIA</w:t>
            </w:r>
          </w:p>
        </w:tc>
        <w:tc>
          <w:tcPr>
            <w:tcW w:w="157" w:type="pct"/>
            <w:tcBorders>
              <w:top w:val="single" w:sz="4" w:space="0" w:color="auto"/>
              <w:left w:val="single" w:sz="4" w:space="0" w:color="auto"/>
              <w:bottom w:val="single" w:sz="4" w:space="0" w:color="auto"/>
              <w:right w:val="single" w:sz="4" w:space="0" w:color="auto"/>
            </w:tcBorders>
            <w:shd w:val="clear" w:color="auto" w:fill="auto"/>
            <w:noWrap/>
            <w:vAlign w:val="center"/>
          </w:tcPr>
          <w:p w:rsidR="00A82DDE" w:rsidRPr="000E234F" w:rsidRDefault="00A82DDE" w:rsidP="00A82DDE">
            <w:pPr>
              <w:rPr>
                <w:rFonts w:asciiTheme="minorHAnsi" w:hAnsiTheme="minorHAnsi" w:cstheme="minorHAnsi"/>
                <w:lang w:val="es-PE" w:eastAsia="es-PE"/>
              </w:rPr>
            </w:pPr>
          </w:p>
        </w:tc>
      </w:tr>
      <w:tr w:rsidR="00A82DDE" w:rsidRPr="000E234F" w:rsidTr="00B61A46">
        <w:trPr>
          <w:gridAfter w:val="1"/>
          <w:wAfter w:w="10" w:type="pct"/>
          <w:trHeight w:val="502"/>
        </w:trPr>
        <w:tc>
          <w:tcPr>
            <w:tcW w:w="1088" w:type="pct"/>
            <w:tcBorders>
              <w:top w:val="nil"/>
              <w:left w:val="single" w:sz="8" w:space="0" w:color="auto"/>
              <w:bottom w:val="single" w:sz="8" w:space="0" w:color="auto"/>
              <w:right w:val="nil"/>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BANCO DE SANGRE</w:t>
            </w:r>
          </w:p>
        </w:tc>
        <w:tc>
          <w:tcPr>
            <w:tcW w:w="186" w:type="pct"/>
            <w:tcBorders>
              <w:top w:val="nil"/>
              <w:left w:val="single" w:sz="8" w:space="0" w:color="auto"/>
              <w:bottom w:val="single" w:sz="8" w:space="0" w:color="auto"/>
              <w:right w:val="single" w:sz="8" w:space="0" w:color="auto"/>
            </w:tcBorders>
            <w:shd w:val="clear" w:color="auto" w:fill="auto"/>
            <w:noWrap/>
            <w:vAlign w:val="center"/>
          </w:tcPr>
          <w:p w:rsidR="00A82DDE" w:rsidRPr="000E234F" w:rsidRDefault="00A82DDE" w:rsidP="00A82DDE">
            <w:pPr>
              <w:jc w:val="center"/>
              <w:rPr>
                <w:rFonts w:asciiTheme="minorHAnsi" w:hAnsiTheme="minorHAnsi" w:cstheme="minorHAnsi"/>
                <w:lang w:val="es-PE" w:eastAsia="es-PE"/>
              </w:rPr>
            </w:pPr>
          </w:p>
        </w:tc>
        <w:tc>
          <w:tcPr>
            <w:tcW w:w="1099" w:type="pct"/>
            <w:tcBorders>
              <w:top w:val="nil"/>
              <w:left w:val="nil"/>
              <w:bottom w:val="single" w:sz="8" w:space="0" w:color="auto"/>
              <w:right w:val="nil"/>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FARMACIA</w:t>
            </w:r>
          </w:p>
        </w:tc>
        <w:tc>
          <w:tcPr>
            <w:tcW w:w="152" w:type="pct"/>
            <w:tcBorders>
              <w:top w:val="nil"/>
              <w:left w:val="single" w:sz="8" w:space="0" w:color="auto"/>
              <w:bottom w:val="single" w:sz="8" w:space="0" w:color="auto"/>
              <w:right w:val="single" w:sz="8" w:space="0" w:color="auto"/>
            </w:tcBorders>
            <w:shd w:val="clear" w:color="auto" w:fill="auto"/>
            <w:noWrap/>
            <w:vAlign w:val="center"/>
          </w:tcPr>
          <w:p w:rsidR="00A82DDE" w:rsidRPr="000E234F" w:rsidRDefault="00ED3A12" w:rsidP="00A82DDE">
            <w:pPr>
              <w:jc w:val="center"/>
              <w:rPr>
                <w:rFonts w:asciiTheme="minorHAnsi" w:hAnsiTheme="minorHAnsi" w:cstheme="minorHAnsi"/>
                <w:lang w:val="es-PE" w:eastAsia="es-PE"/>
              </w:rPr>
            </w:pPr>
            <w:r>
              <w:rPr>
                <w:rFonts w:asciiTheme="minorHAnsi" w:hAnsiTheme="minorHAnsi" w:cstheme="minorHAnsi"/>
                <w:szCs w:val="22"/>
                <w:lang w:val="es-PE" w:eastAsia="es-PE"/>
              </w:rPr>
              <w:t>X</w:t>
            </w:r>
          </w:p>
        </w:tc>
        <w:tc>
          <w:tcPr>
            <w:tcW w:w="1033" w:type="pct"/>
            <w:gridSpan w:val="4"/>
            <w:tcBorders>
              <w:top w:val="nil"/>
              <w:left w:val="nil"/>
              <w:bottom w:val="single" w:sz="8" w:space="0" w:color="auto"/>
              <w:right w:val="nil"/>
            </w:tcBorders>
            <w:shd w:val="clear" w:color="auto" w:fill="auto"/>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 xml:space="preserve">MEDICINA FISICA Y </w:t>
            </w:r>
            <w:r w:rsidRPr="000E234F">
              <w:rPr>
                <w:rFonts w:asciiTheme="minorHAnsi" w:hAnsiTheme="minorHAnsi" w:cstheme="minorHAnsi"/>
                <w:szCs w:val="22"/>
                <w:lang w:val="es-PE" w:eastAsia="es-PE"/>
              </w:rPr>
              <w:br/>
              <w:t>REHABILITACIÓN</w:t>
            </w:r>
          </w:p>
        </w:tc>
        <w:tc>
          <w:tcPr>
            <w:tcW w:w="134" w:type="pct"/>
            <w:tcBorders>
              <w:top w:val="nil"/>
              <w:left w:val="single" w:sz="8" w:space="0" w:color="auto"/>
              <w:bottom w:val="single" w:sz="8" w:space="0" w:color="auto"/>
              <w:right w:val="single" w:sz="8" w:space="0" w:color="auto"/>
            </w:tcBorders>
            <w:shd w:val="clear" w:color="auto" w:fill="auto"/>
            <w:noWrap/>
            <w:vAlign w:val="center"/>
          </w:tcPr>
          <w:p w:rsidR="00A82DDE" w:rsidRPr="000E234F" w:rsidRDefault="00A82DDE" w:rsidP="00A82DDE">
            <w:pPr>
              <w:jc w:val="center"/>
              <w:rPr>
                <w:rFonts w:asciiTheme="minorHAnsi" w:hAnsiTheme="minorHAnsi" w:cstheme="minorHAnsi"/>
                <w:lang w:val="es-PE" w:eastAsia="es-PE"/>
              </w:rPr>
            </w:pPr>
          </w:p>
        </w:tc>
        <w:tc>
          <w:tcPr>
            <w:tcW w:w="1141" w:type="pct"/>
            <w:gridSpan w:val="5"/>
            <w:tcBorders>
              <w:top w:val="nil"/>
              <w:left w:val="nil"/>
              <w:bottom w:val="single" w:sz="8" w:space="0" w:color="auto"/>
              <w:right w:val="single" w:sz="4" w:space="0" w:color="auto"/>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RESIDUOS SÓLIDOS</w:t>
            </w:r>
          </w:p>
        </w:tc>
        <w:tc>
          <w:tcPr>
            <w:tcW w:w="157" w:type="pct"/>
            <w:tcBorders>
              <w:top w:val="single" w:sz="4" w:space="0" w:color="auto"/>
              <w:left w:val="single" w:sz="4" w:space="0" w:color="auto"/>
              <w:bottom w:val="single" w:sz="4" w:space="0" w:color="auto"/>
              <w:right w:val="single" w:sz="4" w:space="0" w:color="auto"/>
            </w:tcBorders>
            <w:shd w:val="clear" w:color="auto" w:fill="auto"/>
            <w:noWrap/>
            <w:vAlign w:val="center"/>
          </w:tcPr>
          <w:p w:rsidR="00A82DDE" w:rsidRPr="000E234F" w:rsidRDefault="00A82DDE" w:rsidP="00A82DDE">
            <w:pPr>
              <w:rPr>
                <w:rFonts w:asciiTheme="minorHAnsi" w:hAnsiTheme="minorHAnsi" w:cstheme="minorHAnsi"/>
                <w:lang w:val="es-PE" w:eastAsia="es-PE"/>
              </w:rPr>
            </w:pPr>
          </w:p>
        </w:tc>
      </w:tr>
      <w:tr w:rsidR="00A82DDE" w:rsidRPr="000E234F" w:rsidTr="00B61A46">
        <w:trPr>
          <w:gridAfter w:val="1"/>
          <w:wAfter w:w="10" w:type="pct"/>
          <w:trHeight w:val="365"/>
        </w:trPr>
        <w:tc>
          <w:tcPr>
            <w:tcW w:w="1088" w:type="pct"/>
            <w:tcBorders>
              <w:top w:val="nil"/>
              <w:left w:val="single" w:sz="8" w:space="0" w:color="auto"/>
              <w:bottom w:val="single" w:sz="8" w:space="0" w:color="auto"/>
              <w:right w:val="nil"/>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NUTRICION</w:t>
            </w:r>
          </w:p>
        </w:tc>
        <w:tc>
          <w:tcPr>
            <w:tcW w:w="186" w:type="pct"/>
            <w:tcBorders>
              <w:top w:val="nil"/>
              <w:left w:val="single" w:sz="8" w:space="0" w:color="auto"/>
              <w:bottom w:val="single" w:sz="8" w:space="0" w:color="auto"/>
              <w:right w:val="single" w:sz="8" w:space="0" w:color="auto"/>
            </w:tcBorders>
            <w:shd w:val="clear" w:color="auto" w:fill="auto"/>
            <w:noWrap/>
            <w:vAlign w:val="center"/>
          </w:tcPr>
          <w:p w:rsidR="00A82DDE" w:rsidRPr="000E234F" w:rsidRDefault="00A82DDE" w:rsidP="00A82DDE">
            <w:pPr>
              <w:jc w:val="center"/>
              <w:rPr>
                <w:rFonts w:asciiTheme="minorHAnsi" w:hAnsiTheme="minorHAnsi" w:cstheme="minorHAnsi"/>
                <w:lang w:val="es-PE" w:eastAsia="es-PE"/>
              </w:rPr>
            </w:pPr>
          </w:p>
        </w:tc>
        <w:tc>
          <w:tcPr>
            <w:tcW w:w="1099" w:type="pct"/>
            <w:tcBorders>
              <w:top w:val="nil"/>
              <w:left w:val="nil"/>
              <w:bottom w:val="single" w:sz="8" w:space="0" w:color="auto"/>
              <w:right w:val="nil"/>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LAVANDERÍA</w:t>
            </w:r>
          </w:p>
        </w:tc>
        <w:tc>
          <w:tcPr>
            <w:tcW w:w="152" w:type="pct"/>
            <w:tcBorders>
              <w:top w:val="nil"/>
              <w:left w:val="single" w:sz="8" w:space="0" w:color="auto"/>
              <w:bottom w:val="single" w:sz="8" w:space="0" w:color="auto"/>
              <w:right w:val="single" w:sz="8" w:space="0" w:color="auto"/>
            </w:tcBorders>
            <w:shd w:val="clear" w:color="auto" w:fill="auto"/>
            <w:noWrap/>
            <w:vAlign w:val="center"/>
          </w:tcPr>
          <w:p w:rsidR="00A82DDE" w:rsidRPr="000E234F" w:rsidRDefault="00A82DDE" w:rsidP="00A82DDE">
            <w:pPr>
              <w:jc w:val="center"/>
              <w:rPr>
                <w:rFonts w:asciiTheme="minorHAnsi" w:hAnsiTheme="minorHAnsi" w:cstheme="minorHAnsi"/>
                <w:lang w:val="es-PE" w:eastAsia="es-PE"/>
              </w:rPr>
            </w:pPr>
          </w:p>
        </w:tc>
        <w:tc>
          <w:tcPr>
            <w:tcW w:w="1033" w:type="pct"/>
            <w:gridSpan w:val="4"/>
            <w:tcBorders>
              <w:top w:val="nil"/>
              <w:left w:val="nil"/>
              <w:bottom w:val="single" w:sz="8" w:space="0" w:color="auto"/>
              <w:right w:val="nil"/>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ADMINISTRACIÓN</w:t>
            </w:r>
          </w:p>
        </w:tc>
        <w:tc>
          <w:tcPr>
            <w:tcW w:w="134" w:type="pct"/>
            <w:tcBorders>
              <w:top w:val="nil"/>
              <w:left w:val="single" w:sz="8" w:space="0" w:color="auto"/>
              <w:bottom w:val="single" w:sz="8" w:space="0" w:color="auto"/>
              <w:right w:val="single" w:sz="8" w:space="0" w:color="auto"/>
            </w:tcBorders>
            <w:shd w:val="clear" w:color="auto" w:fill="auto"/>
            <w:noWrap/>
            <w:vAlign w:val="center"/>
          </w:tcPr>
          <w:p w:rsidR="00A82DDE" w:rsidRPr="000E234F" w:rsidRDefault="00A82DDE" w:rsidP="00A82DDE">
            <w:pPr>
              <w:jc w:val="center"/>
              <w:rPr>
                <w:rFonts w:asciiTheme="minorHAnsi" w:hAnsiTheme="minorHAnsi" w:cstheme="minorHAnsi"/>
                <w:lang w:val="es-PE" w:eastAsia="es-PE"/>
              </w:rPr>
            </w:pPr>
          </w:p>
        </w:tc>
        <w:tc>
          <w:tcPr>
            <w:tcW w:w="1141" w:type="pct"/>
            <w:gridSpan w:val="5"/>
            <w:tcBorders>
              <w:top w:val="nil"/>
              <w:left w:val="nil"/>
              <w:bottom w:val="single" w:sz="8" w:space="0" w:color="auto"/>
              <w:right w:val="single" w:sz="4" w:space="0" w:color="auto"/>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ALMACÉN</w:t>
            </w:r>
          </w:p>
        </w:tc>
        <w:tc>
          <w:tcPr>
            <w:tcW w:w="157" w:type="pct"/>
            <w:tcBorders>
              <w:top w:val="single" w:sz="4" w:space="0" w:color="auto"/>
              <w:left w:val="single" w:sz="4" w:space="0" w:color="auto"/>
              <w:bottom w:val="single" w:sz="4" w:space="0" w:color="auto"/>
              <w:right w:val="single" w:sz="4" w:space="0" w:color="auto"/>
            </w:tcBorders>
            <w:shd w:val="clear" w:color="auto" w:fill="auto"/>
            <w:noWrap/>
            <w:vAlign w:val="center"/>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X</w:t>
            </w:r>
          </w:p>
        </w:tc>
      </w:tr>
      <w:tr w:rsidR="00A82DDE" w:rsidRPr="000E234F" w:rsidTr="00B61A46">
        <w:trPr>
          <w:gridAfter w:val="1"/>
          <w:wAfter w:w="10" w:type="pct"/>
          <w:trHeight w:val="386"/>
        </w:trPr>
        <w:tc>
          <w:tcPr>
            <w:tcW w:w="1088" w:type="pct"/>
            <w:tcBorders>
              <w:top w:val="nil"/>
              <w:left w:val="single" w:sz="8" w:space="0" w:color="auto"/>
              <w:bottom w:val="single" w:sz="8" w:space="0" w:color="auto"/>
              <w:right w:val="nil"/>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CASA MATERNA</w:t>
            </w:r>
          </w:p>
        </w:tc>
        <w:tc>
          <w:tcPr>
            <w:tcW w:w="186" w:type="pct"/>
            <w:tcBorders>
              <w:top w:val="nil"/>
              <w:left w:val="single" w:sz="8" w:space="0" w:color="auto"/>
              <w:bottom w:val="single" w:sz="8" w:space="0" w:color="auto"/>
              <w:right w:val="single" w:sz="8" w:space="0" w:color="auto"/>
            </w:tcBorders>
            <w:shd w:val="clear" w:color="auto" w:fill="auto"/>
            <w:noWrap/>
            <w:vAlign w:val="center"/>
          </w:tcPr>
          <w:p w:rsidR="00A82DDE" w:rsidRPr="000E234F" w:rsidRDefault="00A82DDE" w:rsidP="00A82DDE">
            <w:pPr>
              <w:jc w:val="center"/>
              <w:rPr>
                <w:rFonts w:asciiTheme="minorHAnsi" w:hAnsiTheme="minorHAnsi" w:cstheme="minorHAnsi"/>
                <w:lang w:val="es-PE" w:eastAsia="es-PE"/>
              </w:rPr>
            </w:pPr>
          </w:p>
        </w:tc>
        <w:tc>
          <w:tcPr>
            <w:tcW w:w="1099" w:type="pct"/>
            <w:tcBorders>
              <w:top w:val="nil"/>
              <w:left w:val="nil"/>
              <w:bottom w:val="single" w:sz="8" w:space="0" w:color="auto"/>
              <w:right w:val="nil"/>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RESIDENCIA MEDICA</w:t>
            </w:r>
          </w:p>
        </w:tc>
        <w:tc>
          <w:tcPr>
            <w:tcW w:w="152" w:type="pct"/>
            <w:tcBorders>
              <w:top w:val="nil"/>
              <w:left w:val="single" w:sz="8" w:space="0" w:color="auto"/>
              <w:bottom w:val="single" w:sz="8" w:space="0" w:color="auto"/>
              <w:right w:val="single" w:sz="8" w:space="0" w:color="auto"/>
            </w:tcBorders>
            <w:shd w:val="clear" w:color="auto" w:fill="auto"/>
            <w:noWrap/>
            <w:vAlign w:val="center"/>
          </w:tcPr>
          <w:p w:rsidR="00A82DDE" w:rsidRPr="000E234F" w:rsidRDefault="00ED3A12" w:rsidP="00A82DDE">
            <w:pPr>
              <w:jc w:val="center"/>
              <w:rPr>
                <w:rFonts w:asciiTheme="minorHAnsi" w:hAnsiTheme="minorHAnsi" w:cstheme="minorHAnsi"/>
                <w:lang w:val="es-PE" w:eastAsia="es-PE"/>
              </w:rPr>
            </w:pPr>
            <w:r>
              <w:rPr>
                <w:rFonts w:asciiTheme="minorHAnsi" w:hAnsiTheme="minorHAnsi" w:cstheme="minorHAnsi"/>
                <w:szCs w:val="22"/>
                <w:lang w:val="es-PE" w:eastAsia="es-PE"/>
              </w:rPr>
              <w:t>X</w:t>
            </w:r>
          </w:p>
        </w:tc>
        <w:tc>
          <w:tcPr>
            <w:tcW w:w="1033" w:type="pct"/>
            <w:gridSpan w:val="4"/>
            <w:tcBorders>
              <w:top w:val="nil"/>
              <w:left w:val="nil"/>
              <w:bottom w:val="single" w:sz="8" w:space="0" w:color="auto"/>
              <w:right w:val="nil"/>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CADENA DE FRIO</w:t>
            </w:r>
          </w:p>
        </w:tc>
        <w:tc>
          <w:tcPr>
            <w:tcW w:w="134" w:type="pct"/>
            <w:tcBorders>
              <w:top w:val="nil"/>
              <w:left w:val="single" w:sz="8" w:space="0" w:color="auto"/>
              <w:bottom w:val="single" w:sz="8" w:space="0" w:color="auto"/>
              <w:right w:val="single" w:sz="8" w:space="0" w:color="auto"/>
            </w:tcBorders>
            <w:shd w:val="clear" w:color="auto" w:fill="auto"/>
            <w:noWrap/>
            <w:vAlign w:val="center"/>
          </w:tcPr>
          <w:p w:rsidR="00A82DDE" w:rsidRPr="000E234F" w:rsidRDefault="00A82DDE" w:rsidP="00A82DDE">
            <w:pPr>
              <w:jc w:val="center"/>
              <w:rPr>
                <w:rFonts w:asciiTheme="minorHAnsi" w:hAnsiTheme="minorHAnsi" w:cstheme="minorHAnsi"/>
                <w:lang w:val="es-PE" w:eastAsia="es-PE"/>
              </w:rPr>
            </w:pPr>
            <w:r w:rsidRPr="000E234F">
              <w:rPr>
                <w:rFonts w:asciiTheme="minorHAnsi" w:hAnsiTheme="minorHAnsi" w:cstheme="minorHAnsi"/>
                <w:szCs w:val="22"/>
                <w:lang w:val="es-PE" w:eastAsia="es-PE"/>
              </w:rPr>
              <w:t>X</w:t>
            </w:r>
          </w:p>
        </w:tc>
        <w:tc>
          <w:tcPr>
            <w:tcW w:w="1141" w:type="pct"/>
            <w:gridSpan w:val="5"/>
            <w:tcBorders>
              <w:top w:val="nil"/>
              <w:left w:val="nil"/>
              <w:bottom w:val="single" w:sz="8" w:space="0" w:color="auto"/>
              <w:right w:val="single" w:sz="4" w:space="0" w:color="auto"/>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 SERVICIOS GENERALES</w:t>
            </w:r>
          </w:p>
        </w:tc>
        <w:tc>
          <w:tcPr>
            <w:tcW w:w="15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X </w:t>
            </w:r>
          </w:p>
        </w:tc>
      </w:tr>
      <w:tr w:rsidR="00A82DDE" w:rsidRPr="000E234F" w:rsidTr="00EC7401">
        <w:trPr>
          <w:gridAfter w:val="1"/>
          <w:wAfter w:w="10" w:type="pct"/>
          <w:trHeight w:val="85"/>
        </w:trPr>
        <w:tc>
          <w:tcPr>
            <w:tcW w:w="4990" w:type="pct"/>
            <w:gridSpan w:val="15"/>
            <w:tcBorders>
              <w:top w:val="nil"/>
              <w:left w:val="nil"/>
              <w:bottom w:val="nil"/>
            </w:tcBorders>
            <w:shd w:val="clear" w:color="auto" w:fill="auto"/>
            <w:noWrap/>
            <w:vAlign w:val="bottom"/>
          </w:tcPr>
          <w:p w:rsidR="00A82DDE" w:rsidRPr="000E234F" w:rsidRDefault="00A82DDE" w:rsidP="00A82DDE">
            <w:pPr>
              <w:rPr>
                <w:rFonts w:asciiTheme="minorHAnsi" w:hAnsiTheme="minorHAnsi" w:cstheme="minorHAnsi"/>
              </w:rPr>
            </w:pPr>
          </w:p>
        </w:tc>
      </w:tr>
      <w:tr w:rsidR="00A82DDE" w:rsidRPr="000E234F" w:rsidTr="00EC7401">
        <w:trPr>
          <w:gridAfter w:val="1"/>
          <w:wAfter w:w="10" w:type="pct"/>
          <w:trHeight w:val="356"/>
        </w:trPr>
        <w:tc>
          <w:tcPr>
            <w:tcW w:w="4990" w:type="pct"/>
            <w:gridSpan w:val="15"/>
            <w:tcBorders>
              <w:top w:val="nil"/>
              <w:left w:val="nil"/>
              <w:bottom w:val="nil"/>
            </w:tcBorders>
            <w:shd w:val="clear" w:color="auto" w:fill="auto"/>
            <w:noWrap/>
            <w:vAlign w:val="bottom"/>
            <w:hideMark/>
          </w:tcPr>
          <w:p w:rsidR="00A82DDE" w:rsidRPr="000E234F" w:rsidRDefault="00A82DDE" w:rsidP="00A82DDE">
            <w:pPr>
              <w:rPr>
                <w:rFonts w:asciiTheme="minorHAnsi" w:hAnsiTheme="minorHAnsi" w:cstheme="minorHAnsi"/>
                <w:b/>
                <w:bCs/>
                <w:color w:val="000000"/>
                <w:lang w:val="es-PE" w:eastAsia="es-PE"/>
              </w:rPr>
            </w:pPr>
            <w:r w:rsidRPr="000E234F">
              <w:rPr>
                <w:rFonts w:asciiTheme="minorHAnsi" w:hAnsiTheme="minorHAnsi" w:cstheme="minorHAnsi"/>
                <w:b/>
                <w:bCs/>
                <w:color w:val="000000"/>
                <w:szCs w:val="22"/>
                <w:lang w:val="es-PE" w:eastAsia="es-PE"/>
              </w:rPr>
              <w:lastRenderedPageBreak/>
              <w:t>II.- CUADRO CONSOLIDADO (EN BASE AL FORMATO N°01: "EVALUACION INTEGRAL DEL EQ.EXISTENTE")</w:t>
            </w:r>
          </w:p>
        </w:tc>
      </w:tr>
      <w:tr w:rsidR="00A82DDE" w:rsidRPr="000E234F" w:rsidTr="00B61A46">
        <w:trPr>
          <w:gridAfter w:val="1"/>
          <w:wAfter w:w="10" w:type="pct"/>
          <w:trHeight w:val="105"/>
        </w:trPr>
        <w:tc>
          <w:tcPr>
            <w:tcW w:w="2802" w:type="pct"/>
            <w:gridSpan w:val="5"/>
            <w:tcBorders>
              <w:top w:val="nil"/>
              <w:left w:val="nil"/>
              <w:bottom w:val="nil"/>
              <w:right w:val="nil"/>
            </w:tcBorders>
            <w:shd w:val="clear" w:color="auto" w:fill="auto"/>
            <w:noWrap/>
            <w:vAlign w:val="bottom"/>
            <w:hideMark/>
          </w:tcPr>
          <w:p w:rsidR="00A82DDE" w:rsidRPr="000E234F" w:rsidRDefault="00A82DDE" w:rsidP="00A82DDE">
            <w:pPr>
              <w:rPr>
                <w:rFonts w:asciiTheme="minorHAnsi" w:hAnsiTheme="minorHAnsi" w:cstheme="minorHAnsi"/>
                <w:b/>
                <w:bCs/>
                <w:color w:val="000000"/>
                <w:lang w:eastAsia="es-PE"/>
              </w:rPr>
            </w:pPr>
          </w:p>
        </w:tc>
        <w:tc>
          <w:tcPr>
            <w:tcW w:w="188" w:type="pct"/>
            <w:tcBorders>
              <w:top w:val="nil"/>
              <w:left w:val="nil"/>
              <w:bottom w:val="nil"/>
              <w:right w:val="nil"/>
            </w:tcBorders>
            <w:shd w:val="clear" w:color="auto" w:fill="auto"/>
            <w:noWrap/>
            <w:vAlign w:val="bottom"/>
            <w:hideMark/>
          </w:tcPr>
          <w:p w:rsidR="00A82DDE" w:rsidRPr="000E234F" w:rsidRDefault="00A82DDE" w:rsidP="00A82DDE">
            <w:pPr>
              <w:rPr>
                <w:rFonts w:asciiTheme="minorHAnsi" w:hAnsiTheme="minorHAnsi" w:cstheme="minorHAnsi"/>
                <w:color w:val="000000"/>
                <w:lang w:val="es-PE" w:eastAsia="es-PE"/>
              </w:rPr>
            </w:pPr>
          </w:p>
        </w:tc>
        <w:tc>
          <w:tcPr>
            <w:tcW w:w="431" w:type="pct"/>
            <w:tcBorders>
              <w:top w:val="nil"/>
              <w:left w:val="nil"/>
              <w:bottom w:val="nil"/>
              <w:right w:val="nil"/>
            </w:tcBorders>
            <w:shd w:val="clear" w:color="auto" w:fill="auto"/>
            <w:noWrap/>
            <w:vAlign w:val="bottom"/>
            <w:hideMark/>
          </w:tcPr>
          <w:p w:rsidR="00A82DDE" w:rsidRPr="000E234F" w:rsidRDefault="00A82DDE" w:rsidP="00A82DDE">
            <w:pPr>
              <w:rPr>
                <w:rFonts w:asciiTheme="minorHAnsi" w:hAnsiTheme="minorHAnsi" w:cstheme="minorHAnsi"/>
                <w:color w:val="000000"/>
                <w:lang w:val="es-PE" w:eastAsia="es-PE"/>
              </w:rPr>
            </w:pPr>
          </w:p>
        </w:tc>
        <w:tc>
          <w:tcPr>
            <w:tcW w:w="271" w:type="pct"/>
            <w:gridSpan w:val="2"/>
            <w:tcBorders>
              <w:top w:val="nil"/>
              <w:left w:val="nil"/>
              <w:bottom w:val="nil"/>
              <w:right w:val="nil"/>
            </w:tcBorders>
            <w:shd w:val="clear" w:color="auto" w:fill="auto"/>
            <w:noWrap/>
            <w:vAlign w:val="bottom"/>
            <w:hideMark/>
          </w:tcPr>
          <w:p w:rsidR="00A82DDE" w:rsidRPr="000E234F" w:rsidRDefault="00A82DDE" w:rsidP="00A82DDE">
            <w:pPr>
              <w:rPr>
                <w:rFonts w:asciiTheme="minorHAnsi" w:hAnsiTheme="minorHAnsi" w:cstheme="minorHAnsi"/>
                <w:color w:val="000000"/>
                <w:lang w:val="es-PE" w:eastAsia="es-PE"/>
              </w:rPr>
            </w:pPr>
          </w:p>
        </w:tc>
        <w:tc>
          <w:tcPr>
            <w:tcW w:w="443" w:type="pct"/>
            <w:tcBorders>
              <w:top w:val="nil"/>
              <w:left w:val="nil"/>
              <w:bottom w:val="nil"/>
              <w:right w:val="nil"/>
            </w:tcBorders>
            <w:shd w:val="clear" w:color="auto" w:fill="auto"/>
            <w:noWrap/>
            <w:vAlign w:val="bottom"/>
            <w:hideMark/>
          </w:tcPr>
          <w:p w:rsidR="00A82DDE" w:rsidRPr="000E234F" w:rsidRDefault="00A82DDE" w:rsidP="00A82DDE">
            <w:pPr>
              <w:rPr>
                <w:rFonts w:asciiTheme="minorHAnsi" w:hAnsiTheme="minorHAnsi" w:cstheme="minorHAnsi"/>
                <w:color w:val="000000"/>
                <w:lang w:val="es-PE" w:eastAsia="es-PE"/>
              </w:rPr>
            </w:pPr>
          </w:p>
        </w:tc>
        <w:tc>
          <w:tcPr>
            <w:tcW w:w="129" w:type="pct"/>
            <w:tcBorders>
              <w:top w:val="nil"/>
              <w:left w:val="nil"/>
              <w:bottom w:val="nil"/>
              <w:right w:val="nil"/>
            </w:tcBorders>
            <w:shd w:val="clear" w:color="auto" w:fill="auto"/>
            <w:noWrap/>
            <w:vAlign w:val="bottom"/>
            <w:hideMark/>
          </w:tcPr>
          <w:p w:rsidR="00A82DDE" w:rsidRPr="000E234F" w:rsidRDefault="00A82DDE" w:rsidP="00A82DDE">
            <w:pPr>
              <w:rPr>
                <w:rFonts w:asciiTheme="minorHAnsi" w:hAnsiTheme="minorHAnsi" w:cstheme="minorHAnsi"/>
                <w:color w:val="000000"/>
                <w:lang w:val="es-PE" w:eastAsia="es-PE"/>
              </w:rPr>
            </w:pPr>
          </w:p>
        </w:tc>
        <w:tc>
          <w:tcPr>
            <w:tcW w:w="158" w:type="pct"/>
            <w:tcBorders>
              <w:top w:val="nil"/>
              <w:left w:val="nil"/>
              <w:bottom w:val="nil"/>
              <w:right w:val="nil"/>
            </w:tcBorders>
            <w:shd w:val="clear" w:color="auto" w:fill="auto"/>
            <w:noWrap/>
            <w:vAlign w:val="bottom"/>
            <w:hideMark/>
          </w:tcPr>
          <w:p w:rsidR="00A82DDE" w:rsidRPr="000E234F" w:rsidRDefault="00A82DDE" w:rsidP="00A82DDE">
            <w:pPr>
              <w:rPr>
                <w:rFonts w:asciiTheme="minorHAnsi" w:hAnsiTheme="minorHAnsi" w:cstheme="minorHAnsi"/>
                <w:color w:val="000000"/>
                <w:lang w:val="es-PE" w:eastAsia="es-PE"/>
              </w:rPr>
            </w:pPr>
          </w:p>
        </w:tc>
        <w:tc>
          <w:tcPr>
            <w:tcW w:w="126" w:type="pct"/>
            <w:tcBorders>
              <w:top w:val="nil"/>
              <w:left w:val="nil"/>
              <w:bottom w:val="nil"/>
              <w:right w:val="nil"/>
            </w:tcBorders>
            <w:shd w:val="clear" w:color="auto" w:fill="auto"/>
            <w:noWrap/>
            <w:vAlign w:val="bottom"/>
            <w:hideMark/>
          </w:tcPr>
          <w:p w:rsidR="00A82DDE" w:rsidRPr="000E234F" w:rsidRDefault="00A82DDE" w:rsidP="00A82DDE">
            <w:pPr>
              <w:rPr>
                <w:rFonts w:asciiTheme="minorHAnsi" w:hAnsiTheme="minorHAnsi" w:cstheme="minorHAnsi"/>
                <w:color w:val="000000"/>
                <w:lang w:val="es-PE" w:eastAsia="es-PE"/>
              </w:rPr>
            </w:pPr>
          </w:p>
        </w:tc>
        <w:tc>
          <w:tcPr>
            <w:tcW w:w="442" w:type="pct"/>
            <w:gridSpan w:val="2"/>
            <w:tcBorders>
              <w:top w:val="nil"/>
              <w:left w:val="nil"/>
              <w:bottom w:val="nil"/>
              <w:right w:val="nil"/>
            </w:tcBorders>
            <w:shd w:val="clear" w:color="auto" w:fill="auto"/>
            <w:noWrap/>
            <w:vAlign w:val="bottom"/>
            <w:hideMark/>
          </w:tcPr>
          <w:p w:rsidR="00A82DDE" w:rsidRPr="000E234F" w:rsidRDefault="00A82DDE" w:rsidP="00A82DDE">
            <w:pPr>
              <w:rPr>
                <w:rFonts w:asciiTheme="minorHAnsi" w:hAnsiTheme="minorHAnsi" w:cstheme="minorHAnsi"/>
                <w:color w:val="000000"/>
                <w:lang w:val="es-PE" w:eastAsia="es-PE"/>
              </w:rPr>
            </w:pPr>
          </w:p>
        </w:tc>
      </w:tr>
    </w:tbl>
    <w:tbl>
      <w:tblPr>
        <w:tblW w:w="9649" w:type="dxa"/>
        <w:tblInd w:w="-20" w:type="dxa"/>
        <w:tblCellMar>
          <w:left w:w="70" w:type="dxa"/>
          <w:right w:w="70" w:type="dxa"/>
        </w:tblCellMar>
        <w:tblLook w:val="04A0" w:firstRow="1" w:lastRow="0" w:firstColumn="1" w:lastColumn="0" w:noHBand="0" w:noVBand="1"/>
      </w:tblPr>
      <w:tblGrid>
        <w:gridCol w:w="3828"/>
        <w:gridCol w:w="1035"/>
        <w:gridCol w:w="1324"/>
        <w:gridCol w:w="1033"/>
        <w:gridCol w:w="1053"/>
        <w:gridCol w:w="1017"/>
        <w:gridCol w:w="359"/>
      </w:tblGrid>
      <w:tr w:rsidR="00546D79" w:rsidRPr="00546D79" w:rsidTr="00D96398">
        <w:trPr>
          <w:trHeight w:val="565"/>
        </w:trPr>
        <w:tc>
          <w:tcPr>
            <w:tcW w:w="3828"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546D79" w:rsidRPr="00546D79" w:rsidRDefault="00546D79" w:rsidP="00546D79">
            <w:pPr>
              <w:jc w:val="center"/>
              <w:rPr>
                <w:rFonts w:ascii="Calibri" w:hAnsi="Calibri" w:cs="Calibri"/>
                <w:b/>
                <w:bCs/>
                <w:color w:val="000000"/>
                <w:sz w:val="16"/>
                <w:szCs w:val="16"/>
                <w:lang w:val="es-PE" w:eastAsia="es-PE"/>
              </w:rPr>
            </w:pPr>
            <w:r w:rsidRPr="00546D79">
              <w:rPr>
                <w:rFonts w:ascii="Calibri" w:hAnsi="Calibri" w:cs="Calibri"/>
                <w:b/>
                <w:bCs/>
                <w:color w:val="000000"/>
                <w:sz w:val="16"/>
                <w:szCs w:val="16"/>
                <w:lang w:val="es-PE" w:eastAsia="es-PE"/>
              </w:rPr>
              <w:t>TIPO DE EQUIPAMIENTO</w:t>
            </w:r>
          </w:p>
        </w:tc>
        <w:tc>
          <w:tcPr>
            <w:tcW w:w="3392" w:type="dxa"/>
            <w:gridSpan w:val="3"/>
            <w:tcBorders>
              <w:top w:val="single" w:sz="4" w:space="0" w:color="auto"/>
              <w:left w:val="nil"/>
              <w:bottom w:val="single" w:sz="4" w:space="0" w:color="auto"/>
              <w:right w:val="single" w:sz="4" w:space="0" w:color="auto"/>
            </w:tcBorders>
            <w:shd w:val="clear" w:color="000000" w:fill="FFFFFF"/>
            <w:vAlign w:val="center"/>
            <w:hideMark/>
          </w:tcPr>
          <w:p w:rsidR="00546D79" w:rsidRPr="00546D79" w:rsidRDefault="00546D79" w:rsidP="00546D79">
            <w:pPr>
              <w:jc w:val="center"/>
              <w:rPr>
                <w:rFonts w:ascii="Calibri" w:hAnsi="Calibri" w:cs="Calibri"/>
                <w:b/>
                <w:bCs/>
                <w:color w:val="000000"/>
                <w:sz w:val="16"/>
                <w:szCs w:val="16"/>
                <w:lang w:val="es-PE" w:eastAsia="es-PE"/>
              </w:rPr>
            </w:pPr>
            <w:r w:rsidRPr="00546D79">
              <w:rPr>
                <w:rFonts w:ascii="Calibri" w:hAnsi="Calibri" w:cs="Calibri"/>
                <w:b/>
                <w:bCs/>
                <w:color w:val="000000"/>
                <w:sz w:val="16"/>
                <w:szCs w:val="16"/>
                <w:lang w:val="es-PE" w:eastAsia="es-PE"/>
              </w:rPr>
              <w:t xml:space="preserve">ESTADO DE CONSERVACION </w:t>
            </w:r>
          </w:p>
        </w:tc>
        <w:tc>
          <w:tcPr>
            <w:tcW w:w="2429" w:type="dxa"/>
            <w:gridSpan w:val="3"/>
            <w:tcBorders>
              <w:top w:val="single" w:sz="4" w:space="0" w:color="auto"/>
              <w:left w:val="nil"/>
              <w:bottom w:val="single" w:sz="4" w:space="0" w:color="auto"/>
              <w:right w:val="single" w:sz="4" w:space="0" w:color="auto"/>
            </w:tcBorders>
            <w:shd w:val="clear" w:color="000000" w:fill="FFFFFF"/>
            <w:vAlign w:val="center"/>
            <w:hideMark/>
          </w:tcPr>
          <w:p w:rsidR="00546D79" w:rsidRPr="00546D79" w:rsidRDefault="00546D79" w:rsidP="00546D79">
            <w:pPr>
              <w:jc w:val="center"/>
              <w:rPr>
                <w:rFonts w:ascii="Calibri" w:hAnsi="Calibri" w:cs="Calibri"/>
                <w:b/>
                <w:bCs/>
                <w:color w:val="000000"/>
                <w:sz w:val="16"/>
                <w:szCs w:val="16"/>
                <w:lang w:val="es-PE" w:eastAsia="es-PE"/>
              </w:rPr>
            </w:pPr>
            <w:r w:rsidRPr="00546D79">
              <w:rPr>
                <w:rFonts w:ascii="Calibri" w:hAnsi="Calibri" w:cs="Calibri"/>
                <w:b/>
                <w:bCs/>
                <w:color w:val="000000"/>
                <w:sz w:val="16"/>
                <w:szCs w:val="16"/>
                <w:lang w:val="es-PE" w:eastAsia="es-PE"/>
              </w:rPr>
              <w:t>TOTAL POR GRUPO GENERICO</w:t>
            </w:r>
          </w:p>
        </w:tc>
      </w:tr>
      <w:tr w:rsidR="00546D79" w:rsidRPr="00546D79" w:rsidTr="00D96398">
        <w:trPr>
          <w:trHeight w:val="264"/>
        </w:trPr>
        <w:tc>
          <w:tcPr>
            <w:tcW w:w="3828" w:type="dxa"/>
            <w:vMerge/>
            <w:tcBorders>
              <w:top w:val="single" w:sz="4" w:space="0" w:color="auto"/>
              <w:left w:val="single" w:sz="4" w:space="0" w:color="auto"/>
              <w:bottom w:val="single" w:sz="4" w:space="0" w:color="auto"/>
              <w:right w:val="single" w:sz="4" w:space="0" w:color="auto"/>
            </w:tcBorders>
            <w:vAlign w:val="center"/>
            <w:hideMark/>
          </w:tcPr>
          <w:p w:rsidR="00546D79" w:rsidRPr="00546D79" w:rsidRDefault="00546D79" w:rsidP="00546D79">
            <w:pPr>
              <w:rPr>
                <w:rFonts w:ascii="Calibri" w:hAnsi="Calibri" w:cs="Calibri"/>
                <w:b/>
                <w:bCs/>
                <w:color w:val="000000"/>
                <w:sz w:val="16"/>
                <w:szCs w:val="16"/>
                <w:lang w:val="es-PE" w:eastAsia="es-PE"/>
              </w:rPr>
            </w:pPr>
          </w:p>
        </w:tc>
        <w:tc>
          <w:tcPr>
            <w:tcW w:w="1035" w:type="dxa"/>
            <w:tcBorders>
              <w:top w:val="nil"/>
              <w:left w:val="nil"/>
              <w:bottom w:val="single" w:sz="4" w:space="0" w:color="auto"/>
              <w:right w:val="single" w:sz="4" w:space="0" w:color="auto"/>
            </w:tcBorders>
            <w:shd w:val="clear" w:color="000000" w:fill="FFFFFF"/>
            <w:noWrap/>
            <w:vAlign w:val="center"/>
            <w:hideMark/>
          </w:tcPr>
          <w:p w:rsidR="00546D79" w:rsidRPr="00546D79" w:rsidRDefault="00546D79" w:rsidP="00546D79">
            <w:pPr>
              <w:jc w:val="center"/>
              <w:rPr>
                <w:rFonts w:ascii="Calibri" w:hAnsi="Calibri" w:cs="Calibri"/>
                <w:b/>
                <w:bCs/>
                <w:color w:val="000000"/>
                <w:sz w:val="16"/>
                <w:szCs w:val="16"/>
                <w:lang w:val="es-PE" w:eastAsia="es-PE"/>
              </w:rPr>
            </w:pPr>
            <w:r w:rsidRPr="00546D79">
              <w:rPr>
                <w:rFonts w:ascii="Calibri" w:hAnsi="Calibri" w:cs="Calibri"/>
                <w:b/>
                <w:bCs/>
                <w:color w:val="000000"/>
                <w:sz w:val="16"/>
                <w:szCs w:val="16"/>
                <w:lang w:val="es-PE" w:eastAsia="es-PE"/>
              </w:rPr>
              <w:t>BUENO</w:t>
            </w:r>
          </w:p>
        </w:tc>
        <w:tc>
          <w:tcPr>
            <w:tcW w:w="1324" w:type="dxa"/>
            <w:tcBorders>
              <w:top w:val="nil"/>
              <w:left w:val="nil"/>
              <w:bottom w:val="single" w:sz="4" w:space="0" w:color="auto"/>
              <w:right w:val="single" w:sz="4" w:space="0" w:color="auto"/>
            </w:tcBorders>
            <w:shd w:val="clear" w:color="000000" w:fill="FFFFFF"/>
            <w:noWrap/>
            <w:vAlign w:val="center"/>
            <w:hideMark/>
          </w:tcPr>
          <w:p w:rsidR="00546D79" w:rsidRPr="00546D79" w:rsidRDefault="00546D79" w:rsidP="00546D79">
            <w:pPr>
              <w:jc w:val="center"/>
              <w:rPr>
                <w:rFonts w:ascii="Calibri" w:hAnsi="Calibri" w:cs="Calibri"/>
                <w:b/>
                <w:bCs/>
                <w:color w:val="000000"/>
                <w:sz w:val="16"/>
                <w:szCs w:val="16"/>
                <w:lang w:val="es-PE" w:eastAsia="es-PE"/>
              </w:rPr>
            </w:pPr>
            <w:r w:rsidRPr="00546D79">
              <w:rPr>
                <w:rFonts w:ascii="Calibri" w:hAnsi="Calibri" w:cs="Calibri"/>
                <w:b/>
                <w:bCs/>
                <w:color w:val="000000"/>
                <w:sz w:val="16"/>
                <w:szCs w:val="16"/>
                <w:lang w:val="es-PE" w:eastAsia="es-PE"/>
              </w:rPr>
              <w:t>REGULAR</w:t>
            </w:r>
          </w:p>
        </w:tc>
        <w:tc>
          <w:tcPr>
            <w:tcW w:w="1033" w:type="dxa"/>
            <w:tcBorders>
              <w:top w:val="nil"/>
              <w:left w:val="nil"/>
              <w:bottom w:val="single" w:sz="4" w:space="0" w:color="auto"/>
              <w:right w:val="single" w:sz="4" w:space="0" w:color="auto"/>
            </w:tcBorders>
            <w:shd w:val="clear" w:color="000000" w:fill="FFFFFF"/>
            <w:noWrap/>
            <w:vAlign w:val="center"/>
            <w:hideMark/>
          </w:tcPr>
          <w:p w:rsidR="00546D79" w:rsidRPr="00546D79" w:rsidRDefault="00546D79" w:rsidP="00546D79">
            <w:pPr>
              <w:jc w:val="center"/>
              <w:rPr>
                <w:rFonts w:ascii="Calibri" w:hAnsi="Calibri" w:cs="Calibri"/>
                <w:b/>
                <w:bCs/>
                <w:color w:val="000000"/>
                <w:sz w:val="16"/>
                <w:szCs w:val="16"/>
                <w:lang w:val="es-PE" w:eastAsia="es-PE"/>
              </w:rPr>
            </w:pPr>
            <w:r w:rsidRPr="00546D79">
              <w:rPr>
                <w:rFonts w:ascii="Calibri" w:hAnsi="Calibri" w:cs="Calibri"/>
                <w:b/>
                <w:bCs/>
                <w:color w:val="000000"/>
                <w:sz w:val="16"/>
                <w:szCs w:val="16"/>
                <w:lang w:val="es-PE" w:eastAsia="es-PE"/>
              </w:rPr>
              <w:t>MALO</w:t>
            </w:r>
          </w:p>
        </w:tc>
        <w:tc>
          <w:tcPr>
            <w:tcW w:w="1053" w:type="dxa"/>
            <w:tcBorders>
              <w:top w:val="nil"/>
              <w:left w:val="nil"/>
              <w:bottom w:val="single" w:sz="4" w:space="0" w:color="auto"/>
              <w:right w:val="single" w:sz="4" w:space="0" w:color="auto"/>
            </w:tcBorders>
            <w:shd w:val="clear" w:color="000000" w:fill="FFFFFF"/>
            <w:vAlign w:val="center"/>
            <w:hideMark/>
          </w:tcPr>
          <w:p w:rsidR="00546D79" w:rsidRPr="00546D79" w:rsidRDefault="00546D79" w:rsidP="00546D79">
            <w:pPr>
              <w:jc w:val="center"/>
              <w:rPr>
                <w:rFonts w:ascii="Calibri" w:hAnsi="Calibri" w:cs="Calibri"/>
                <w:b/>
                <w:bCs/>
                <w:color w:val="000000"/>
                <w:sz w:val="16"/>
                <w:szCs w:val="16"/>
                <w:lang w:val="es-PE" w:eastAsia="es-PE"/>
              </w:rPr>
            </w:pPr>
            <w:r w:rsidRPr="00546D79">
              <w:rPr>
                <w:rFonts w:ascii="Calibri" w:hAnsi="Calibri" w:cs="Calibri"/>
                <w:b/>
                <w:bCs/>
                <w:color w:val="000000"/>
                <w:sz w:val="16"/>
                <w:szCs w:val="16"/>
                <w:lang w:val="es-PE" w:eastAsia="es-PE"/>
              </w:rPr>
              <w:t>Nª</w:t>
            </w:r>
          </w:p>
        </w:tc>
        <w:tc>
          <w:tcPr>
            <w:tcW w:w="1376" w:type="dxa"/>
            <w:gridSpan w:val="2"/>
            <w:tcBorders>
              <w:top w:val="nil"/>
              <w:left w:val="nil"/>
              <w:bottom w:val="single" w:sz="4" w:space="0" w:color="auto"/>
              <w:right w:val="single" w:sz="4" w:space="0" w:color="auto"/>
            </w:tcBorders>
            <w:shd w:val="clear" w:color="000000" w:fill="FFFFFF"/>
            <w:vAlign w:val="center"/>
            <w:hideMark/>
          </w:tcPr>
          <w:p w:rsidR="00546D79" w:rsidRPr="00546D79" w:rsidRDefault="00546D79" w:rsidP="00546D79">
            <w:pPr>
              <w:jc w:val="center"/>
              <w:rPr>
                <w:rFonts w:ascii="Calibri" w:hAnsi="Calibri" w:cs="Calibri"/>
                <w:b/>
                <w:bCs/>
                <w:color w:val="000000"/>
                <w:sz w:val="16"/>
                <w:szCs w:val="16"/>
                <w:lang w:val="es-PE" w:eastAsia="es-PE"/>
              </w:rPr>
            </w:pPr>
            <w:r w:rsidRPr="00546D79">
              <w:rPr>
                <w:rFonts w:ascii="Calibri" w:hAnsi="Calibri" w:cs="Calibri"/>
                <w:b/>
                <w:bCs/>
                <w:color w:val="000000"/>
                <w:sz w:val="16"/>
                <w:szCs w:val="16"/>
                <w:lang w:val="es-PE" w:eastAsia="es-PE"/>
              </w:rPr>
              <w:t>%</w:t>
            </w:r>
          </w:p>
        </w:tc>
      </w:tr>
      <w:tr w:rsidR="00546D79" w:rsidRPr="00546D79" w:rsidTr="00D96398">
        <w:trPr>
          <w:trHeight w:val="264"/>
        </w:trPr>
        <w:tc>
          <w:tcPr>
            <w:tcW w:w="3828" w:type="dxa"/>
            <w:tcBorders>
              <w:top w:val="nil"/>
              <w:left w:val="single" w:sz="4" w:space="0" w:color="auto"/>
              <w:bottom w:val="single" w:sz="4" w:space="0" w:color="auto"/>
              <w:right w:val="single" w:sz="4" w:space="0" w:color="auto"/>
            </w:tcBorders>
            <w:shd w:val="clear" w:color="auto" w:fill="auto"/>
            <w:noWrap/>
            <w:vAlign w:val="bottom"/>
            <w:hideMark/>
          </w:tcPr>
          <w:p w:rsidR="00546D79" w:rsidRPr="00546D79" w:rsidRDefault="00546D79" w:rsidP="00546D79">
            <w:pPr>
              <w:rPr>
                <w:rFonts w:ascii="Calibri" w:hAnsi="Calibri" w:cs="Calibri"/>
                <w:color w:val="000000"/>
                <w:sz w:val="16"/>
                <w:szCs w:val="16"/>
                <w:lang w:val="es-PE" w:eastAsia="es-PE"/>
              </w:rPr>
            </w:pPr>
            <w:r w:rsidRPr="00546D79">
              <w:rPr>
                <w:rFonts w:ascii="Calibri" w:hAnsi="Calibri" w:cs="Calibri"/>
                <w:color w:val="000000"/>
                <w:sz w:val="16"/>
                <w:szCs w:val="16"/>
                <w:lang w:val="es-PE" w:eastAsia="es-PE"/>
              </w:rPr>
              <w:t>EQUIPOS BIOMÉDICOS (B)</w:t>
            </w:r>
          </w:p>
        </w:tc>
        <w:tc>
          <w:tcPr>
            <w:tcW w:w="1035" w:type="dxa"/>
            <w:tcBorders>
              <w:top w:val="nil"/>
              <w:left w:val="nil"/>
              <w:bottom w:val="single" w:sz="4" w:space="0" w:color="auto"/>
              <w:right w:val="single" w:sz="4" w:space="0" w:color="auto"/>
            </w:tcBorders>
            <w:shd w:val="clear" w:color="auto" w:fill="auto"/>
            <w:noWrap/>
            <w:vAlign w:val="center"/>
            <w:hideMark/>
          </w:tcPr>
          <w:p w:rsidR="00546D79" w:rsidRPr="00546D79" w:rsidRDefault="00D96398" w:rsidP="00546D79">
            <w:pPr>
              <w:jc w:val="center"/>
              <w:rPr>
                <w:rFonts w:asciiTheme="minorHAnsi" w:hAnsiTheme="minorHAnsi" w:cstheme="minorHAnsi"/>
                <w:color w:val="000000"/>
                <w:sz w:val="20"/>
                <w:szCs w:val="20"/>
                <w:lang w:val="es-PE" w:eastAsia="es-PE"/>
              </w:rPr>
            </w:pPr>
            <w:r>
              <w:rPr>
                <w:rFonts w:asciiTheme="minorHAnsi" w:hAnsiTheme="minorHAnsi" w:cstheme="minorHAnsi"/>
                <w:color w:val="000000"/>
                <w:sz w:val="20"/>
                <w:szCs w:val="20"/>
                <w:lang w:val="es-PE" w:eastAsia="es-PE"/>
              </w:rPr>
              <w:t>5</w:t>
            </w:r>
          </w:p>
        </w:tc>
        <w:tc>
          <w:tcPr>
            <w:tcW w:w="1324" w:type="dxa"/>
            <w:tcBorders>
              <w:top w:val="nil"/>
              <w:left w:val="nil"/>
              <w:bottom w:val="single" w:sz="4" w:space="0" w:color="auto"/>
              <w:right w:val="single" w:sz="4" w:space="0" w:color="auto"/>
            </w:tcBorders>
            <w:shd w:val="clear" w:color="auto" w:fill="auto"/>
            <w:noWrap/>
            <w:vAlign w:val="center"/>
            <w:hideMark/>
          </w:tcPr>
          <w:p w:rsidR="00546D79" w:rsidRPr="00546D79" w:rsidRDefault="00D96398" w:rsidP="00546D79">
            <w:pPr>
              <w:jc w:val="center"/>
              <w:rPr>
                <w:rFonts w:asciiTheme="minorHAnsi" w:hAnsiTheme="minorHAnsi" w:cstheme="minorHAnsi"/>
                <w:color w:val="000000"/>
                <w:sz w:val="20"/>
                <w:szCs w:val="20"/>
                <w:lang w:val="es-PE" w:eastAsia="es-PE"/>
              </w:rPr>
            </w:pPr>
            <w:r>
              <w:rPr>
                <w:rFonts w:asciiTheme="minorHAnsi" w:hAnsiTheme="minorHAnsi" w:cstheme="minorHAnsi"/>
                <w:color w:val="000000"/>
                <w:sz w:val="20"/>
                <w:szCs w:val="20"/>
                <w:lang w:val="es-PE" w:eastAsia="es-PE"/>
              </w:rPr>
              <w:t>1</w:t>
            </w:r>
          </w:p>
        </w:tc>
        <w:tc>
          <w:tcPr>
            <w:tcW w:w="1033" w:type="dxa"/>
            <w:tcBorders>
              <w:top w:val="nil"/>
              <w:left w:val="nil"/>
              <w:bottom w:val="single" w:sz="4" w:space="0" w:color="auto"/>
              <w:right w:val="single" w:sz="4" w:space="0" w:color="auto"/>
            </w:tcBorders>
            <w:shd w:val="clear" w:color="auto" w:fill="auto"/>
            <w:noWrap/>
            <w:vAlign w:val="center"/>
            <w:hideMark/>
          </w:tcPr>
          <w:p w:rsidR="00546D79" w:rsidRPr="00546D79" w:rsidRDefault="00546D79" w:rsidP="00546D79">
            <w:pPr>
              <w:jc w:val="center"/>
              <w:rPr>
                <w:rFonts w:asciiTheme="minorHAnsi" w:hAnsiTheme="minorHAnsi" w:cstheme="minorHAnsi"/>
                <w:color w:val="000000"/>
                <w:sz w:val="20"/>
                <w:szCs w:val="20"/>
                <w:lang w:val="es-PE" w:eastAsia="es-PE"/>
              </w:rPr>
            </w:pPr>
            <w:r w:rsidRPr="00546D79">
              <w:rPr>
                <w:rFonts w:asciiTheme="minorHAnsi" w:hAnsiTheme="minorHAnsi" w:cstheme="minorHAnsi"/>
                <w:color w:val="000000"/>
                <w:sz w:val="20"/>
                <w:szCs w:val="20"/>
                <w:lang w:val="es-PE" w:eastAsia="es-PE"/>
              </w:rPr>
              <w:t>1</w:t>
            </w:r>
          </w:p>
        </w:tc>
        <w:tc>
          <w:tcPr>
            <w:tcW w:w="1053" w:type="dxa"/>
            <w:tcBorders>
              <w:top w:val="nil"/>
              <w:left w:val="nil"/>
              <w:bottom w:val="single" w:sz="4" w:space="0" w:color="auto"/>
              <w:right w:val="single" w:sz="4" w:space="0" w:color="auto"/>
            </w:tcBorders>
            <w:shd w:val="clear" w:color="000000" w:fill="FFFFFF"/>
            <w:noWrap/>
            <w:vAlign w:val="center"/>
            <w:hideMark/>
          </w:tcPr>
          <w:p w:rsidR="00546D79" w:rsidRPr="00546D79" w:rsidRDefault="00D96398" w:rsidP="00546D79">
            <w:pPr>
              <w:jc w:val="center"/>
              <w:rPr>
                <w:rFonts w:asciiTheme="minorHAnsi" w:hAnsiTheme="minorHAnsi" w:cstheme="minorHAnsi"/>
                <w:color w:val="000000"/>
                <w:sz w:val="20"/>
                <w:szCs w:val="20"/>
                <w:lang w:val="es-PE" w:eastAsia="es-PE"/>
              </w:rPr>
            </w:pPr>
            <w:r>
              <w:rPr>
                <w:rFonts w:asciiTheme="minorHAnsi" w:hAnsiTheme="minorHAnsi" w:cstheme="minorHAnsi"/>
                <w:color w:val="000000"/>
                <w:sz w:val="20"/>
                <w:szCs w:val="20"/>
                <w:lang w:val="es-PE" w:eastAsia="es-PE"/>
              </w:rPr>
              <w:t>7</w:t>
            </w:r>
          </w:p>
        </w:tc>
        <w:tc>
          <w:tcPr>
            <w:tcW w:w="1376" w:type="dxa"/>
            <w:gridSpan w:val="2"/>
            <w:tcBorders>
              <w:top w:val="nil"/>
              <w:left w:val="nil"/>
              <w:bottom w:val="single" w:sz="4" w:space="0" w:color="auto"/>
              <w:right w:val="single" w:sz="4" w:space="0" w:color="auto"/>
            </w:tcBorders>
            <w:shd w:val="clear" w:color="000000" w:fill="FFFFFF"/>
            <w:noWrap/>
            <w:vAlign w:val="center"/>
            <w:hideMark/>
          </w:tcPr>
          <w:p w:rsidR="00546D79" w:rsidRPr="00546D79" w:rsidRDefault="00D96398" w:rsidP="00546D79">
            <w:pPr>
              <w:jc w:val="center"/>
              <w:rPr>
                <w:rFonts w:asciiTheme="minorHAnsi" w:hAnsiTheme="minorHAnsi" w:cstheme="minorHAnsi"/>
                <w:color w:val="000000"/>
                <w:sz w:val="20"/>
                <w:szCs w:val="20"/>
                <w:lang w:val="es-PE" w:eastAsia="es-PE"/>
              </w:rPr>
            </w:pPr>
            <w:r>
              <w:rPr>
                <w:rFonts w:asciiTheme="minorHAnsi" w:hAnsiTheme="minorHAnsi" w:cstheme="minorHAnsi"/>
                <w:color w:val="000000"/>
                <w:sz w:val="20"/>
                <w:szCs w:val="20"/>
                <w:lang w:val="es-PE" w:eastAsia="es-PE"/>
              </w:rPr>
              <w:t>3.57</w:t>
            </w:r>
            <w:r w:rsidR="00546D79" w:rsidRPr="00546D79">
              <w:rPr>
                <w:rFonts w:asciiTheme="minorHAnsi" w:hAnsiTheme="minorHAnsi" w:cstheme="minorHAnsi"/>
                <w:color w:val="000000"/>
                <w:sz w:val="20"/>
                <w:szCs w:val="20"/>
                <w:lang w:val="es-PE" w:eastAsia="es-PE"/>
              </w:rPr>
              <w:t>%</w:t>
            </w:r>
          </w:p>
        </w:tc>
      </w:tr>
      <w:tr w:rsidR="00546D79" w:rsidRPr="00546D79" w:rsidTr="00D96398">
        <w:trPr>
          <w:trHeight w:val="264"/>
        </w:trPr>
        <w:tc>
          <w:tcPr>
            <w:tcW w:w="3828" w:type="dxa"/>
            <w:tcBorders>
              <w:top w:val="nil"/>
              <w:left w:val="single" w:sz="4" w:space="0" w:color="auto"/>
              <w:bottom w:val="single" w:sz="4" w:space="0" w:color="auto"/>
              <w:right w:val="single" w:sz="4" w:space="0" w:color="auto"/>
            </w:tcBorders>
            <w:shd w:val="clear" w:color="auto" w:fill="auto"/>
            <w:noWrap/>
            <w:vAlign w:val="bottom"/>
            <w:hideMark/>
          </w:tcPr>
          <w:p w:rsidR="00546D79" w:rsidRPr="00546D79" w:rsidRDefault="00546D79" w:rsidP="00546D79">
            <w:pPr>
              <w:rPr>
                <w:rFonts w:ascii="Calibri" w:hAnsi="Calibri" w:cs="Calibri"/>
                <w:color w:val="000000"/>
                <w:sz w:val="16"/>
                <w:szCs w:val="16"/>
                <w:lang w:val="es-PE" w:eastAsia="es-PE"/>
              </w:rPr>
            </w:pPr>
            <w:r w:rsidRPr="00546D79">
              <w:rPr>
                <w:rFonts w:ascii="Calibri" w:hAnsi="Calibri" w:cs="Calibri"/>
                <w:color w:val="000000"/>
                <w:sz w:val="16"/>
                <w:szCs w:val="16"/>
                <w:lang w:val="es-PE" w:eastAsia="es-PE"/>
              </w:rPr>
              <w:t>COMPLEMENTARIOS©</w:t>
            </w:r>
          </w:p>
        </w:tc>
        <w:tc>
          <w:tcPr>
            <w:tcW w:w="1035" w:type="dxa"/>
            <w:tcBorders>
              <w:top w:val="nil"/>
              <w:left w:val="nil"/>
              <w:bottom w:val="single" w:sz="4" w:space="0" w:color="auto"/>
              <w:right w:val="single" w:sz="4" w:space="0" w:color="auto"/>
            </w:tcBorders>
            <w:shd w:val="clear" w:color="auto" w:fill="auto"/>
            <w:noWrap/>
            <w:vAlign w:val="center"/>
            <w:hideMark/>
          </w:tcPr>
          <w:p w:rsidR="00546D79" w:rsidRPr="00546D79" w:rsidRDefault="00D96398" w:rsidP="00546D79">
            <w:pPr>
              <w:jc w:val="center"/>
              <w:rPr>
                <w:rFonts w:asciiTheme="minorHAnsi" w:hAnsiTheme="minorHAnsi" w:cstheme="minorHAnsi"/>
                <w:color w:val="000000"/>
                <w:sz w:val="20"/>
                <w:szCs w:val="20"/>
                <w:lang w:val="es-PE" w:eastAsia="es-PE"/>
              </w:rPr>
            </w:pPr>
            <w:r>
              <w:rPr>
                <w:rFonts w:asciiTheme="minorHAnsi" w:hAnsiTheme="minorHAnsi" w:cstheme="minorHAnsi"/>
                <w:color w:val="000000"/>
                <w:sz w:val="20"/>
                <w:szCs w:val="20"/>
                <w:lang w:val="es-PE" w:eastAsia="es-PE"/>
              </w:rPr>
              <w:t>18</w:t>
            </w:r>
          </w:p>
        </w:tc>
        <w:tc>
          <w:tcPr>
            <w:tcW w:w="1324" w:type="dxa"/>
            <w:tcBorders>
              <w:top w:val="nil"/>
              <w:left w:val="nil"/>
              <w:bottom w:val="single" w:sz="4" w:space="0" w:color="auto"/>
              <w:right w:val="single" w:sz="4" w:space="0" w:color="auto"/>
            </w:tcBorders>
            <w:shd w:val="clear" w:color="auto" w:fill="auto"/>
            <w:noWrap/>
            <w:vAlign w:val="center"/>
            <w:hideMark/>
          </w:tcPr>
          <w:p w:rsidR="00546D79" w:rsidRPr="00546D79" w:rsidRDefault="00D96398" w:rsidP="00546D79">
            <w:pPr>
              <w:jc w:val="center"/>
              <w:rPr>
                <w:rFonts w:asciiTheme="minorHAnsi" w:hAnsiTheme="minorHAnsi" w:cstheme="minorHAnsi"/>
                <w:color w:val="000000"/>
                <w:sz w:val="20"/>
                <w:szCs w:val="20"/>
                <w:lang w:val="es-PE" w:eastAsia="es-PE"/>
              </w:rPr>
            </w:pPr>
            <w:r>
              <w:rPr>
                <w:rFonts w:asciiTheme="minorHAnsi" w:hAnsiTheme="minorHAnsi" w:cstheme="minorHAnsi"/>
                <w:color w:val="000000"/>
                <w:sz w:val="20"/>
                <w:szCs w:val="20"/>
                <w:lang w:val="es-PE" w:eastAsia="es-PE"/>
              </w:rPr>
              <w:t>10</w:t>
            </w:r>
          </w:p>
        </w:tc>
        <w:tc>
          <w:tcPr>
            <w:tcW w:w="1033" w:type="dxa"/>
            <w:tcBorders>
              <w:top w:val="nil"/>
              <w:left w:val="nil"/>
              <w:bottom w:val="single" w:sz="4" w:space="0" w:color="auto"/>
              <w:right w:val="single" w:sz="4" w:space="0" w:color="auto"/>
            </w:tcBorders>
            <w:shd w:val="clear" w:color="auto" w:fill="auto"/>
            <w:noWrap/>
            <w:vAlign w:val="center"/>
            <w:hideMark/>
          </w:tcPr>
          <w:p w:rsidR="00546D79" w:rsidRPr="00546D79" w:rsidRDefault="00546D79" w:rsidP="00546D79">
            <w:pPr>
              <w:jc w:val="center"/>
              <w:rPr>
                <w:rFonts w:asciiTheme="minorHAnsi" w:hAnsiTheme="minorHAnsi" w:cstheme="minorHAnsi"/>
                <w:color w:val="000000"/>
                <w:sz w:val="20"/>
                <w:szCs w:val="20"/>
                <w:lang w:val="es-PE" w:eastAsia="es-PE"/>
              </w:rPr>
            </w:pPr>
            <w:r w:rsidRPr="00546D79">
              <w:rPr>
                <w:rFonts w:asciiTheme="minorHAnsi" w:hAnsiTheme="minorHAnsi" w:cstheme="minorHAnsi"/>
                <w:color w:val="000000"/>
                <w:sz w:val="20"/>
                <w:szCs w:val="20"/>
                <w:lang w:val="es-PE" w:eastAsia="es-PE"/>
              </w:rPr>
              <w:t>3</w:t>
            </w:r>
          </w:p>
        </w:tc>
        <w:tc>
          <w:tcPr>
            <w:tcW w:w="1053" w:type="dxa"/>
            <w:tcBorders>
              <w:top w:val="nil"/>
              <w:left w:val="nil"/>
              <w:bottom w:val="single" w:sz="4" w:space="0" w:color="auto"/>
              <w:right w:val="single" w:sz="4" w:space="0" w:color="auto"/>
            </w:tcBorders>
            <w:shd w:val="clear" w:color="000000" w:fill="FFFFFF"/>
            <w:noWrap/>
            <w:vAlign w:val="center"/>
            <w:hideMark/>
          </w:tcPr>
          <w:p w:rsidR="00546D79" w:rsidRPr="00546D79" w:rsidRDefault="00D96398" w:rsidP="00546D79">
            <w:pPr>
              <w:jc w:val="center"/>
              <w:rPr>
                <w:rFonts w:asciiTheme="minorHAnsi" w:hAnsiTheme="minorHAnsi" w:cstheme="minorHAnsi"/>
                <w:color w:val="000000"/>
                <w:sz w:val="20"/>
                <w:szCs w:val="20"/>
                <w:lang w:val="es-PE" w:eastAsia="es-PE"/>
              </w:rPr>
            </w:pPr>
            <w:r>
              <w:rPr>
                <w:rFonts w:asciiTheme="minorHAnsi" w:hAnsiTheme="minorHAnsi" w:cstheme="minorHAnsi"/>
                <w:color w:val="000000"/>
                <w:sz w:val="20"/>
                <w:szCs w:val="20"/>
                <w:lang w:val="es-PE" w:eastAsia="es-PE"/>
              </w:rPr>
              <w:t>31</w:t>
            </w:r>
          </w:p>
        </w:tc>
        <w:tc>
          <w:tcPr>
            <w:tcW w:w="1376" w:type="dxa"/>
            <w:gridSpan w:val="2"/>
            <w:tcBorders>
              <w:top w:val="nil"/>
              <w:left w:val="nil"/>
              <w:bottom w:val="single" w:sz="4" w:space="0" w:color="auto"/>
              <w:right w:val="single" w:sz="4" w:space="0" w:color="auto"/>
            </w:tcBorders>
            <w:shd w:val="clear" w:color="000000" w:fill="FFFFFF"/>
            <w:noWrap/>
            <w:vAlign w:val="center"/>
            <w:hideMark/>
          </w:tcPr>
          <w:p w:rsidR="00546D79" w:rsidRPr="00546D79" w:rsidRDefault="00D96398" w:rsidP="00546D79">
            <w:pPr>
              <w:jc w:val="center"/>
              <w:rPr>
                <w:rFonts w:asciiTheme="minorHAnsi" w:hAnsiTheme="minorHAnsi" w:cstheme="minorHAnsi"/>
                <w:color w:val="000000"/>
                <w:sz w:val="20"/>
                <w:szCs w:val="20"/>
                <w:lang w:val="es-PE" w:eastAsia="es-PE"/>
              </w:rPr>
            </w:pPr>
            <w:r>
              <w:rPr>
                <w:rFonts w:asciiTheme="minorHAnsi" w:hAnsiTheme="minorHAnsi" w:cstheme="minorHAnsi"/>
                <w:color w:val="000000"/>
                <w:sz w:val="20"/>
                <w:szCs w:val="20"/>
                <w:lang w:val="es-PE" w:eastAsia="es-PE"/>
              </w:rPr>
              <w:t>15.82</w:t>
            </w:r>
            <w:r w:rsidR="00546D79" w:rsidRPr="00546D79">
              <w:rPr>
                <w:rFonts w:asciiTheme="minorHAnsi" w:hAnsiTheme="minorHAnsi" w:cstheme="minorHAnsi"/>
                <w:color w:val="000000"/>
                <w:sz w:val="20"/>
                <w:szCs w:val="20"/>
                <w:lang w:val="es-PE" w:eastAsia="es-PE"/>
              </w:rPr>
              <w:t>%</w:t>
            </w:r>
          </w:p>
        </w:tc>
      </w:tr>
      <w:tr w:rsidR="00546D79" w:rsidRPr="00546D79" w:rsidTr="00D96398">
        <w:trPr>
          <w:trHeight w:val="264"/>
        </w:trPr>
        <w:tc>
          <w:tcPr>
            <w:tcW w:w="3828" w:type="dxa"/>
            <w:tcBorders>
              <w:top w:val="nil"/>
              <w:left w:val="single" w:sz="4" w:space="0" w:color="auto"/>
              <w:bottom w:val="single" w:sz="4" w:space="0" w:color="auto"/>
              <w:right w:val="single" w:sz="4" w:space="0" w:color="auto"/>
            </w:tcBorders>
            <w:shd w:val="clear" w:color="auto" w:fill="auto"/>
            <w:noWrap/>
            <w:vAlign w:val="bottom"/>
            <w:hideMark/>
          </w:tcPr>
          <w:p w:rsidR="00546D79" w:rsidRPr="00546D79" w:rsidRDefault="00546D79" w:rsidP="00546D79">
            <w:pPr>
              <w:rPr>
                <w:rFonts w:ascii="Calibri" w:hAnsi="Calibri" w:cs="Calibri"/>
                <w:color w:val="000000"/>
                <w:sz w:val="16"/>
                <w:szCs w:val="16"/>
                <w:lang w:val="es-PE" w:eastAsia="es-PE"/>
              </w:rPr>
            </w:pPr>
            <w:r w:rsidRPr="00546D79">
              <w:rPr>
                <w:rFonts w:ascii="Calibri" w:hAnsi="Calibri" w:cs="Calibri"/>
                <w:color w:val="000000"/>
                <w:sz w:val="16"/>
                <w:szCs w:val="16"/>
                <w:lang w:val="es-PE" w:eastAsia="es-PE"/>
              </w:rPr>
              <w:t>INSTRUMENTAL (I)</w:t>
            </w:r>
          </w:p>
        </w:tc>
        <w:tc>
          <w:tcPr>
            <w:tcW w:w="1035" w:type="dxa"/>
            <w:tcBorders>
              <w:top w:val="nil"/>
              <w:left w:val="nil"/>
              <w:bottom w:val="single" w:sz="4" w:space="0" w:color="auto"/>
              <w:right w:val="single" w:sz="4" w:space="0" w:color="auto"/>
            </w:tcBorders>
            <w:shd w:val="clear" w:color="auto" w:fill="auto"/>
            <w:noWrap/>
            <w:vAlign w:val="center"/>
            <w:hideMark/>
          </w:tcPr>
          <w:p w:rsidR="00546D79" w:rsidRPr="00546D79" w:rsidRDefault="00546D79" w:rsidP="00546D79">
            <w:pPr>
              <w:jc w:val="center"/>
              <w:rPr>
                <w:rFonts w:asciiTheme="minorHAnsi" w:hAnsiTheme="minorHAnsi" w:cstheme="minorHAnsi"/>
                <w:color w:val="000000"/>
                <w:sz w:val="20"/>
                <w:szCs w:val="20"/>
                <w:lang w:val="es-PE" w:eastAsia="es-PE"/>
              </w:rPr>
            </w:pPr>
            <w:r w:rsidRPr="00546D79">
              <w:rPr>
                <w:rFonts w:asciiTheme="minorHAnsi" w:hAnsiTheme="minorHAnsi" w:cstheme="minorHAnsi"/>
                <w:color w:val="000000"/>
                <w:sz w:val="20"/>
                <w:szCs w:val="20"/>
                <w:lang w:val="es-PE" w:eastAsia="es-PE"/>
              </w:rPr>
              <w:t>0</w:t>
            </w:r>
          </w:p>
        </w:tc>
        <w:tc>
          <w:tcPr>
            <w:tcW w:w="1324" w:type="dxa"/>
            <w:tcBorders>
              <w:top w:val="nil"/>
              <w:left w:val="nil"/>
              <w:bottom w:val="single" w:sz="4" w:space="0" w:color="auto"/>
              <w:right w:val="single" w:sz="4" w:space="0" w:color="auto"/>
            </w:tcBorders>
            <w:shd w:val="clear" w:color="auto" w:fill="auto"/>
            <w:noWrap/>
            <w:vAlign w:val="center"/>
            <w:hideMark/>
          </w:tcPr>
          <w:p w:rsidR="00546D79" w:rsidRPr="00546D79" w:rsidRDefault="00546D79" w:rsidP="00546D79">
            <w:pPr>
              <w:jc w:val="center"/>
              <w:rPr>
                <w:rFonts w:asciiTheme="minorHAnsi" w:hAnsiTheme="minorHAnsi" w:cstheme="minorHAnsi"/>
                <w:color w:val="000000"/>
                <w:sz w:val="20"/>
                <w:szCs w:val="20"/>
                <w:lang w:val="es-PE" w:eastAsia="es-PE"/>
              </w:rPr>
            </w:pPr>
            <w:r w:rsidRPr="00546D79">
              <w:rPr>
                <w:rFonts w:asciiTheme="minorHAnsi" w:hAnsiTheme="minorHAnsi" w:cstheme="minorHAnsi"/>
                <w:color w:val="000000"/>
                <w:sz w:val="20"/>
                <w:szCs w:val="20"/>
                <w:lang w:val="es-PE" w:eastAsia="es-PE"/>
              </w:rPr>
              <w:t>11</w:t>
            </w:r>
          </w:p>
        </w:tc>
        <w:tc>
          <w:tcPr>
            <w:tcW w:w="1033" w:type="dxa"/>
            <w:tcBorders>
              <w:top w:val="nil"/>
              <w:left w:val="nil"/>
              <w:bottom w:val="single" w:sz="4" w:space="0" w:color="auto"/>
              <w:right w:val="single" w:sz="4" w:space="0" w:color="auto"/>
            </w:tcBorders>
            <w:shd w:val="clear" w:color="auto" w:fill="auto"/>
            <w:noWrap/>
            <w:vAlign w:val="center"/>
            <w:hideMark/>
          </w:tcPr>
          <w:p w:rsidR="00546D79" w:rsidRPr="00546D79" w:rsidRDefault="00546D79" w:rsidP="00546D79">
            <w:pPr>
              <w:jc w:val="center"/>
              <w:rPr>
                <w:rFonts w:asciiTheme="minorHAnsi" w:hAnsiTheme="minorHAnsi" w:cstheme="minorHAnsi"/>
                <w:color w:val="000000"/>
                <w:sz w:val="20"/>
                <w:szCs w:val="20"/>
                <w:lang w:val="es-PE" w:eastAsia="es-PE"/>
              </w:rPr>
            </w:pPr>
            <w:r w:rsidRPr="00546D79">
              <w:rPr>
                <w:rFonts w:asciiTheme="minorHAnsi" w:hAnsiTheme="minorHAnsi" w:cstheme="minorHAnsi"/>
                <w:color w:val="000000"/>
                <w:sz w:val="20"/>
                <w:szCs w:val="20"/>
                <w:lang w:val="es-PE" w:eastAsia="es-PE"/>
              </w:rPr>
              <w:t>0</w:t>
            </w:r>
          </w:p>
        </w:tc>
        <w:tc>
          <w:tcPr>
            <w:tcW w:w="1053" w:type="dxa"/>
            <w:tcBorders>
              <w:top w:val="nil"/>
              <w:left w:val="nil"/>
              <w:bottom w:val="single" w:sz="4" w:space="0" w:color="auto"/>
              <w:right w:val="single" w:sz="4" w:space="0" w:color="auto"/>
            </w:tcBorders>
            <w:shd w:val="clear" w:color="000000" w:fill="FFFFFF"/>
            <w:noWrap/>
            <w:vAlign w:val="center"/>
            <w:hideMark/>
          </w:tcPr>
          <w:p w:rsidR="00546D79" w:rsidRPr="00546D79" w:rsidRDefault="00546D79" w:rsidP="00546D79">
            <w:pPr>
              <w:jc w:val="center"/>
              <w:rPr>
                <w:rFonts w:asciiTheme="minorHAnsi" w:hAnsiTheme="minorHAnsi" w:cstheme="minorHAnsi"/>
                <w:color w:val="000000"/>
                <w:sz w:val="20"/>
                <w:szCs w:val="20"/>
                <w:lang w:val="es-PE" w:eastAsia="es-PE"/>
              </w:rPr>
            </w:pPr>
            <w:r w:rsidRPr="00546D79">
              <w:rPr>
                <w:rFonts w:asciiTheme="minorHAnsi" w:hAnsiTheme="minorHAnsi" w:cstheme="minorHAnsi"/>
                <w:color w:val="000000"/>
                <w:sz w:val="20"/>
                <w:szCs w:val="20"/>
                <w:lang w:val="es-PE" w:eastAsia="es-PE"/>
              </w:rPr>
              <w:t>11</w:t>
            </w:r>
          </w:p>
        </w:tc>
        <w:tc>
          <w:tcPr>
            <w:tcW w:w="1376" w:type="dxa"/>
            <w:gridSpan w:val="2"/>
            <w:tcBorders>
              <w:top w:val="nil"/>
              <w:left w:val="nil"/>
              <w:bottom w:val="single" w:sz="4" w:space="0" w:color="auto"/>
              <w:right w:val="single" w:sz="4" w:space="0" w:color="auto"/>
            </w:tcBorders>
            <w:shd w:val="clear" w:color="000000" w:fill="FFFFFF"/>
            <w:noWrap/>
            <w:vAlign w:val="center"/>
            <w:hideMark/>
          </w:tcPr>
          <w:p w:rsidR="00546D79" w:rsidRPr="00546D79" w:rsidRDefault="00546D79" w:rsidP="00546D79">
            <w:pPr>
              <w:jc w:val="center"/>
              <w:rPr>
                <w:rFonts w:asciiTheme="minorHAnsi" w:hAnsiTheme="minorHAnsi" w:cstheme="minorHAnsi"/>
                <w:color w:val="000000"/>
                <w:sz w:val="20"/>
                <w:szCs w:val="20"/>
                <w:lang w:val="es-PE" w:eastAsia="es-PE"/>
              </w:rPr>
            </w:pPr>
            <w:r w:rsidRPr="00546D79">
              <w:rPr>
                <w:rFonts w:asciiTheme="minorHAnsi" w:hAnsiTheme="minorHAnsi" w:cstheme="minorHAnsi"/>
                <w:color w:val="000000"/>
                <w:sz w:val="20"/>
                <w:szCs w:val="20"/>
                <w:lang w:val="es-PE" w:eastAsia="es-PE"/>
              </w:rPr>
              <w:t>5.61%</w:t>
            </w:r>
          </w:p>
        </w:tc>
      </w:tr>
      <w:tr w:rsidR="00546D79" w:rsidRPr="00546D79" w:rsidTr="00D96398">
        <w:trPr>
          <w:trHeight w:val="264"/>
        </w:trPr>
        <w:tc>
          <w:tcPr>
            <w:tcW w:w="3828" w:type="dxa"/>
            <w:tcBorders>
              <w:top w:val="nil"/>
              <w:left w:val="single" w:sz="4" w:space="0" w:color="auto"/>
              <w:bottom w:val="single" w:sz="4" w:space="0" w:color="auto"/>
              <w:right w:val="single" w:sz="4" w:space="0" w:color="auto"/>
            </w:tcBorders>
            <w:shd w:val="clear" w:color="auto" w:fill="auto"/>
            <w:noWrap/>
            <w:vAlign w:val="bottom"/>
            <w:hideMark/>
          </w:tcPr>
          <w:p w:rsidR="00546D79" w:rsidRPr="00546D79" w:rsidRDefault="00546D79" w:rsidP="00546D79">
            <w:pPr>
              <w:rPr>
                <w:rFonts w:ascii="Calibri" w:hAnsi="Calibri" w:cs="Calibri"/>
                <w:color w:val="000000"/>
                <w:sz w:val="16"/>
                <w:szCs w:val="16"/>
                <w:lang w:val="es-PE" w:eastAsia="es-PE"/>
              </w:rPr>
            </w:pPr>
            <w:r w:rsidRPr="00546D79">
              <w:rPr>
                <w:rFonts w:ascii="Calibri" w:hAnsi="Calibri" w:cs="Calibri"/>
                <w:color w:val="000000"/>
                <w:sz w:val="16"/>
                <w:szCs w:val="16"/>
                <w:lang w:val="es-PE" w:eastAsia="es-PE"/>
              </w:rPr>
              <w:t xml:space="preserve">ELECTROMECANICOS(E)  </w:t>
            </w:r>
          </w:p>
        </w:tc>
        <w:tc>
          <w:tcPr>
            <w:tcW w:w="1035" w:type="dxa"/>
            <w:tcBorders>
              <w:top w:val="nil"/>
              <w:left w:val="nil"/>
              <w:bottom w:val="single" w:sz="4" w:space="0" w:color="auto"/>
              <w:right w:val="single" w:sz="4" w:space="0" w:color="auto"/>
            </w:tcBorders>
            <w:shd w:val="clear" w:color="auto" w:fill="auto"/>
            <w:noWrap/>
            <w:vAlign w:val="center"/>
            <w:hideMark/>
          </w:tcPr>
          <w:p w:rsidR="00546D79" w:rsidRPr="00546D79" w:rsidRDefault="00546D79" w:rsidP="00546D79">
            <w:pPr>
              <w:jc w:val="center"/>
              <w:rPr>
                <w:rFonts w:asciiTheme="minorHAnsi" w:hAnsiTheme="minorHAnsi" w:cstheme="minorHAnsi"/>
                <w:color w:val="000000"/>
                <w:sz w:val="20"/>
                <w:szCs w:val="20"/>
                <w:lang w:val="es-PE" w:eastAsia="es-PE"/>
              </w:rPr>
            </w:pPr>
            <w:r w:rsidRPr="00546D79">
              <w:rPr>
                <w:rFonts w:asciiTheme="minorHAnsi" w:hAnsiTheme="minorHAnsi" w:cstheme="minorHAnsi"/>
                <w:color w:val="000000"/>
                <w:sz w:val="20"/>
                <w:szCs w:val="20"/>
                <w:lang w:val="es-PE" w:eastAsia="es-PE"/>
              </w:rPr>
              <w:t>10</w:t>
            </w:r>
          </w:p>
        </w:tc>
        <w:tc>
          <w:tcPr>
            <w:tcW w:w="1324" w:type="dxa"/>
            <w:tcBorders>
              <w:top w:val="nil"/>
              <w:left w:val="nil"/>
              <w:bottom w:val="single" w:sz="4" w:space="0" w:color="auto"/>
              <w:right w:val="single" w:sz="4" w:space="0" w:color="auto"/>
            </w:tcBorders>
            <w:shd w:val="clear" w:color="auto" w:fill="auto"/>
            <w:noWrap/>
            <w:vAlign w:val="center"/>
            <w:hideMark/>
          </w:tcPr>
          <w:p w:rsidR="00546D79" w:rsidRPr="00546D79" w:rsidRDefault="00546D79" w:rsidP="00546D79">
            <w:pPr>
              <w:jc w:val="center"/>
              <w:rPr>
                <w:rFonts w:asciiTheme="minorHAnsi" w:hAnsiTheme="minorHAnsi" w:cstheme="minorHAnsi"/>
                <w:color w:val="000000"/>
                <w:sz w:val="20"/>
                <w:szCs w:val="20"/>
                <w:lang w:val="es-PE" w:eastAsia="es-PE"/>
              </w:rPr>
            </w:pPr>
            <w:r w:rsidRPr="00546D79">
              <w:rPr>
                <w:rFonts w:asciiTheme="minorHAnsi" w:hAnsiTheme="minorHAnsi" w:cstheme="minorHAnsi"/>
                <w:color w:val="000000"/>
                <w:sz w:val="20"/>
                <w:szCs w:val="20"/>
                <w:lang w:val="es-PE" w:eastAsia="es-PE"/>
              </w:rPr>
              <w:t>1</w:t>
            </w:r>
          </w:p>
        </w:tc>
        <w:tc>
          <w:tcPr>
            <w:tcW w:w="1033" w:type="dxa"/>
            <w:tcBorders>
              <w:top w:val="nil"/>
              <w:left w:val="nil"/>
              <w:bottom w:val="single" w:sz="4" w:space="0" w:color="auto"/>
              <w:right w:val="single" w:sz="4" w:space="0" w:color="auto"/>
            </w:tcBorders>
            <w:shd w:val="clear" w:color="auto" w:fill="auto"/>
            <w:noWrap/>
            <w:vAlign w:val="center"/>
            <w:hideMark/>
          </w:tcPr>
          <w:p w:rsidR="00546D79" w:rsidRPr="00546D79" w:rsidRDefault="00546D79" w:rsidP="00546D79">
            <w:pPr>
              <w:jc w:val="center"/>
              <w:rPr>
                <w:rFonts w:asciiTheme="minorHAnsi" w:hAnsiTheme="minorHAnsi" w:cstheme="minorHAnsi"/>
                <w:color w:val="000000"/>
                <w:sz w:val="20"/>
                <w:szCs w:val="20"/>
                <w:lang w:val="es-PE" w:eastAsia="es-PE"/>
              </w:rPr>
            </w:pPr>
            <w:r w:rsidRPr="00546D79">
              <w:rPr>
                <w:rFonts w:asciiTheme="minorHAnsi" w:hAnsiTheme="minorHAnsi" w:cstheme="minorHAnsi"/>
                <w:color w:val="000000"/>
                <w:sz w:val="20"/>
                <w:szCs w:val="20"/>
                <w:lang w:val="es-PE" w:eastAsia="es-PE"/>
              </w:rPr>
              <w:t>5</w:t>
            </w:r>
          </w:p>
        </w:tc>
        <w:tc>
          <w:tcPr>
            <w:tcW w:w="1053" w:type="dxa"/>
            <w:tcBorders>
              <w:top w:val="nil"/>
              <w:left w:val="nil"/>
              <w:bottom w:val="single" w:sz="4" w:space="0" w:color="auto"/>
              <w:right w:val="single" w:sz="4" w:space="0" w:color="auto"/>
            </w:tcBorders>
            <w:shd w:val="clear" w:color="000000" w:fill="FFFFFF"/>
            <w:noWrap/>
            <w:vAlign w:val="center"/>
            <w:hideMark/>
          </w:tcPr>
          <w:p w:rsidR="00546D79" w:rsidRPr="00546D79" w:rsidRDefault="00546D79" w:rsidP="00546D79">
            <w:pPr>
              <w:jc w:val="center"/>
              <w:rPr>
                <w:rFonts w:asciiTheme="minorHAnsi" w:hAnsiTheme="minorHAnsi" w:cstheme="minorHAnsi"/>
                <w:color w:val="000000"/>
                <w:sz w:val="20"/>
                <w:szCs w:val="20"/>
                <w:lang w:val="es-PE" w:eastAsia="es-PE"/>
              </w:rPr>
            </w:pPr>
            <w:r w:rsidRPr="00546D79">
              <w:rPr>
                <w:rFonts w:asciiTheme="minorHAnsi" w:hAnsiTheme="minorHAnsi" w:cstheme="minorHAnsi"/>
                <w:color w:val="000000"/>
                <w:sz w:val="20"/>
                <w:szCs w:val="20"/>
                <w:lang w:val="es-PE" w:eastAsia="es-PE"/>
              </w:rPr>
              <w:t>16</w:t>
            </w:r>
          </w:p>
        </w:tc>
        <w:tc>
          <w:tcPr>
            <w:tcW w:w="1376" w:type="dxa"/>
            <w:gridSpan w:val="2"/>
            <w:tcBorders>
              <w:top w:val="nil"/>
              <w:left w:val="nil"/>
              <w:bottom w:val="single" w:sz="4" w:space="0" w:color="auto"/>
              <w:right w:val="single" w:sz="4" w:space="0" w:color="auto"/>
            </w:tcBorders>
            <w:shd w:val="clear" w:color="000000" w:fill="FFFFFF"/>
            <w:noWrap/>
            <w:vAlign w:val="center"/>
            <w:hideMark/>
          </w:tcPr>
          <w:p w:rsidR="00546D79" w:rsidRPr="00546D79" w:rsidRDefault="00546D79" w:rsidP="00546D79">
            <w:pPr>
              <w:jc w:val="center"/>
              <w:rPr>
                <w:rFonts w:asciiTheme="minorHAnsi" w:hAnsiTheme="minorHAnsi" w:cstheme="minorHAnsi"/>
                <w:color w:val="000000"/>
                <w:sz w:val="20"/>
                <w:szCs w:val="20"/>
                <w:lang w:val="es-PE" w:eastAsia="es-PE"/>
              </w:rPr>
            </w:pPr>
            <w:r w:rsidRPr="00546D79">
              <w:rPr>
                <w:rFonts w:asciiTheme="minorHAnsi" w:hAnsiTheme="minorHAnsi" w:cstheme="minorHAnsi"/>
                <w:color w:val="000000"/>
                <w:sz w:val="20"/>
                <w:szCs w:val="20"/>
                <w:lang w:val="es-PE" w:eastAsia="es-PE"/>
              </w:rPr>
              <w:t>8.16%</w:t>
            </w:r>
          </w:p>
        </w:tc>
      </w:tr>
      <w:tr w:rsidR="00546D79" w:rsidRPr="00546D79" w:rsidTr="00D96398">
        <w:trPr>
          <w:trHeight w:val="264"/>
        </w:trPr>
        <w:tc>
          <w:tcPr>
            <w:tcW w:w="3828" w:type="dxa"/>
            <w:tcBorders>
              <w:top w:val="nil"/>
              <w:left w:val="single" w:sz="4" w:space="0" w:color="auto"/>
              <w:bottom w:val="single" w:sz="4" w:space="0" w:color="auto"/>
              <w:right w:val="single" w:sz="4" w:space="0" w:color="auto"/>
            </w:tcBorders>
            <w:shd w:val="clear" w:color="auto" w:fill="auto"/>
            <w:noWrap/>
            <w:vAlign w:val="bottom"/>
            <w:hideMark/>
          </w:tcPr>
          <w:p w:rsidR="00546D79" w:rsidRPr="00546D79" w:rsidRDefault="00546D79" w:rsidP="00546D79">
            <w:pPr>
              <w:rPr>
                <w:rFonts w:ascii="Calibri" w:hAnsi="Calibri" w:cs="Calibri"/>
                <w:color w:val="000000"/>
                <w:sz w:val="16"/>
                <w:szCs w:val="16"/>
                <w:lang w:val="es-PE" w:eastAsia="es-PE"/>
              </w:rPr>
            </w:pPr>
            <w:r w:rsidRPr="00546D79">
              <w:rPr>
                <w:rFonts w:ascii="Calibri" w:hAnsi="Calibri" w:cs="Calibri"/>
                <w:color w:val="000000"/>
                <w:sz w:val="16"/>
                <w:szCs w:val="16"/>
                <w:lang w:val="es-PE" w:eastAsia="es-PE"/>
              </w:rPr>
              <w:t>MOBILIARIO ADMINISTRATIVO (MA)</w:t>
            </w:r>
          </w:p>
        </w:tc>
        <w:tc>
          <w:tcPr>
            <w:tcW w:w="1035" w:type="dxa"/>
            <w:tcBorders>
              <w:top w:val="nil"/>
              <w:left w:val="nil"/>
              <w:bottom w:val="single" w:sz="4" w:space="0" w:color="auto"/>
              <w:right w:val="single" w:sz="4" w:space="0" w:color="auto"/>
            </w:tcBorders>
            <w:shd w:val="clear" w:color="auto" w:fill="auto"/>
            <w:noWrap/>
            <w:vAlign w:val="center"/>
            <w:hideMark/>
          </w:tcPr>
          <w:p w:rsidR="00546D79" w:rsidRPr="00546D79" w:rsidRDefault="00546D79" w:rsidP="00546D79">
            <w:pPr>
              <w:jc w:val="center"/>
              <w:rPr>
                <w:rFonts w:asciiTheme="minorHAnsi" w:hAnsiTheme="minorHAnsi" w:cstheme="minorHAnsi"/>
                <w:color w:val="000000"/>
                <w:sz w:val="20"/>
                <w:szCs w:val="20"/>
                <w:lang w:val="es-PE" w:eastAsia="es-PE"/>
              </w:rPr>
            </w:pPr>
            <w:r w:rsidRPr="00546D79">
              <w:rPr>
                <w:rFonts w:asciiTheme="minorHAnsi" w:hAnsiTheme="minorHAnsi" w:cstheme="minorHAnsi"/>
                <w:color w:val="000000"/>
                <w:sz w:val="20"/>
                <w:szCs w:val="20"/>
                <w:lang w:val="es-PE" w:eastAsia="es-PE"/>
              </w:rPr>
              <w:t>31</w:t>
            </w:r>
          </w:p>
        </w:tc>
        <w:tc>
          <w:tcPr>
            <w:tcW w:w="1324" w:type="dxa"/>
            <w:tcBorders>
              <w:top w:val="nil"/>
              <w:left w:val="nil"/>
              <w:bottom w:val="single" w:sz="4" w:space="0" w:color="auto"/>
              <w:right w:val="single" w:sz="4" w:space="0" w:color="auto"/>
            </w:tcBorders>
            <w:shd w:val="clear" w:color="auto" w:fill="auto"/>
            <w:noWrap/>
            <w:vAlign w:val="center"/>
            <w:hideMark/>
          </w:tcPr>
          <w:p w:rsidR="00546D79" w:rsidRPr="00546D79" w:rsidRDefault="00546D79" w:rsidP="00546D79">
            <w:pPr>
              <w:jc w:val="center"/>
              <w:rPr>
                <w:rFonts w:asciiTheme="minorHAnsi" w:hAnsiTheme="minorHAnsi" w:cstheme="minorHAnsi"/>
                <w:color w:val="000000"/>
                <w:sz w:val="20"/>
                <w:szCs w:val="20"/>
                <w:lang w:val="es-PE" w:eastAsia="es-PE"/>
              </w:rPr>
            </w:pPr>
            <w:r w:rsidRPr="00546D79">
              <w:rPr>
                <w:rFonts w:asciiTheme="minorHAnsi" w:hAnsiTheme="minorHAnsi" w:cstheme="minorHAnsi"/>
                <w:color w:val="000000"/>
                <w:sz w:val="20"/>
                <w:szCs w:val="20"/>
                <w:lang w:val="es-PE" w:eastAsia="es-PE"/>
              </w:rPr>
              <w:t>23</w:t>
            </w:r>
          </w:p>
        </w:tc>
        <w:tc>
          <w:tcPr>
            <w:tcW w:w="1033" w:type="dxa"/>
            <w:tcBorders>
              <w:top w:val="nil"/>
              <w:left w:val="nil"/>
              <w:bottom w:val="single" w:sz="4" w:space="0" w:color="auto"/>
              <w:right w:val="single" w:sz="4" w:space="0" w:color="auto"/>
            </w:tcBorders>
            <w:shd w:val="clear" w:color="auto" w:fill="auto"/>
            <w:noWrap/>
            <w:vAlign w:val="center"/>
            <w:hideMark/>
          </w:tcPr>
          <w:p w:rsidR="00546D79" w:rsidRPr="00546D79" w:rsidRDefault="00546D79" w:rsidP="00546D79">
            <w:pPr>
              <w:jc w:val="center"/>
              <w:rPr>
                <w:rFonts w:asciiTheme="minorHAnsi" w:hAnsiTheme="minorHAnsi" w:cstheme="minorHAnsi"/>
                <w:color w:val="000000"/>
                <w:sz w:val="20"/>
                <w:szCs w:val="20"/>
                <w:lang w:val="es-PE" w:eastAsia="es-PE"/>
              </w:rPr>
            </w:pPr>
            <w:r w:rsidRPr="00546D79">
              <w:rPr>
                <w:rFonts w:asciiTheme="minorHAnsi" w:hAnsiTheme="minorHAnsi" w:cstheme="minorHAnsi"/>
                <w:color w:val="000000"/>
                <w:sz w:val="20"/>
                <w:szCs w:val="20"/>
                <w:lang w:val="es-PE" w:eastAsia="es-PE"/>
              </w:rPr>
              <w:t>14</w:t>
            </w:r>
          </w:p>
        </w:tc>
        <w:tc>
          <w:tcPr>
            <w:tcW w:w="1053" w:type="dxa"/>
            <w:tcBorders>
              <w:top w:val="nil"/>
              <w:left w:val="nil"/>
              <w:bottom w:val="single" w:sz="4" w:space="0" w:color="auto"/>
              <w:right w:val="single" w:sz="4" w:space="0" w:color="auto"/>
            </w:tcBorders>
            <w:shd w:val="clear" w:color="000000" w:fill="FFFFFF"/>
            <w:noWrap/>
            <w:vAlign w:val="center"/>
            <w:hideMark/>
          </w:tcPr>
          <w:p w:rsidR="00546D79" w:rsidRPr="00546D79" w:rsidRDefault="00546D79" w:rsidP="00546D79">
            <w:pPr>
              <w:jc w:val="center"/>
              <w:rPr>
                <w:rFonts w:asciiTheme="minorHAnsi" w:hAnsiTheme="minorHAnsi" w:cstheme="minorHAnsi"/>
                <w:color w:val="000000"/>
                <w:sz w:val="20"/>
                <w:szCs w:val="20"/>
                <w:lang w:val="es-PE" w:eastAsia="es-PE"/>
              </w:rPr>
            </w:pPr>
            <w:r w:rsidRPr="00546D79">
              <w:rPr>
                <w:rFonts w:asciiTheme="minorHAnsi" w:hAnsiTheme="minorHAnsi" w:cstheme="minorHAnsi"/>
                <w:color w:val="000000"/>
                <w:sz w:val="20"/>
                <w:szCs w:val="20"/>
                <w:lang w:val="es-PE" w:eastAsia="es-PE"/>
              </w:rPr>
              <w:t>68</w:t>
            </w:r>
          </w:p>
        </w:tc>
        <w:tc>
          <w:tcPr>
            <w:tcW w:w="1376" w:type="dxa"/>
            <w:gridSpan w:val="2"/>
            <w:tcBorders>
              <w:top w:val="nil"/>
              <w:left w:val="nil"/>
              <w:bottom w:val="single" w:sz="4" w:space="0" w:color="auto"/>
              <w:right w:val="single" w:sz="4" w:space="0" w:color="auto"/>
            </w:tcBorders>
            <w:shd w:val="clear" w:color="000000" w:fill="FFFFFF"/>
            <w:noWrap/>
            <w:vAlign w:val="center"/>
            <w:hideMark/>
          </w:tcPr>
          <w:p w:rsidR="00546D79" w:rsidRPr="00546D79" w:rsidRDefault="00546D79" w:rsidP="00546D79">
            <w:pPr>
              <w:jc w:val="center"/>
              <w:rPr>
                <w:rFonts w:asciiTheme="minorHAnsi" w:hAnsiTheme="minorHAnsi" w:cstheme="minorHAnsi"/>
                <w:color w:val="000000"/>
                <w:sz w:val="20"/>
                <w:szCs w:val="20"/>
                <w:lang w:val="es-PE" w:eastAsia="es-PE"/>
              </w:rPr>
            </w:pPr>
            <w:r w:rsidRPr="00546D79">
              <w:rPr>
                <w:rFonts w:asciiTheme="minorHAnsi" w:hAnsiTheme="minorHAnsi" w:cstheme="minorHAnsi"/>
                <w:color w:val="000000"/>
                <w:sz w:val="20"/>
                <w:szCs w:val="20"/>
                <w:lang w:val="es-PE" w:eastAsia="es-PE"/>
              </w:rPr>
              <w:t>34.69%</w:t>
            </w:r>
          </w:p>
        </w:tc>
      </w:tr>
      <w:tr w:rsidR="00546D79" w:rsidRPr="00546D79" w:rsidTr="00D96398">
        <w:trPr>
          <w:trHeight w:val="264"/>
        </w:trPr>
        <w:tc>
          <w:tcPr>
            <w:tcW w:w="3828" w:type="dxa"/>
            <w:tcBorders>
              <w:top w:val="nil"/>
              <w:left w:val="single" w:sz="4" w:space="0" w:color="auto"/>
              <w:bottom w:val="single" w:sz="4" w:space="0" w:color="auto"/>
              <w:right w:val="single" w:sz="4" w:space="0" w:color="auto"/>
            </w:tcBorders>
            <w:shd w:val="clear" w:color="auto" w:fill="auto"/>
            <w:noWrap/>
            <w:vAlign w:val="bottom"/>
            <w:hideMark/>
          </w:tcPr>
          <w:p w:rsidR="00546D79" w:rsidRPr="00546D79" w:rsidRDefault="00546D79" w:rsidP="00546D79">
            <w:pPr>
              <w:rPr>
                <w:rFonts w:ascii="Calibri" w:hAnsi="Calibri" w:cs="Calibri"/>
                <w:color w:val="000000"/>
                <w:sz w:val="16"/>
                <w:szCs w:val="16"/>
                <w:lang w:val="es-PE" w:eastAsia="es-PE"/>
              </w:rPr>
            </w:pPr>
            <w:r w:rsidRPr="00546D79">
              <w:rPr>
                <w:rFonts w:ascii="Calibri" w:hAnsi="Calibri" w:cs="Calibri"/>
                <w:color w:val="000000"/>
                <w:sz w:val="16"/>
                <w:szCs w:val="16"/>
                <w:lang w:val="es-PE" w:eastAsia="es-PE"/>
              </w:rPr>
              <w:t>MOBILIARIO CLINICO (MC)</w:t>
            </w:r>
          </w:p>
        </w:tc>
        <w:tc>
          <w:tcPr>
            <w:tcW w:w="1035" w:type="dxa"/>
            <w:tcBorders>
              <w:top w:val="nil"/>
              <w:left w:val="nil"/>
              <w:bottom w:val="single" w:sz="4" w:space="0" w:color="auto"/>
              <w:right w:val="single" w:sz="4" w:space="0" w:color="auto"/>
            </w:tcBorders>
            <w:shd w:val="clear" w:color="auto" w:fill="auto"/>
            <w:noWrap/>
            <w:vAlign w:val="center"/>
            <w:hideMark/>
          </w:tcPr>
          <w:p w:rsidR="00546D79" w:rsidRPr="00546D79" w:rsidRDefault="00546D79" w:rsidP="00546D79">
            <w:pPr>
              <w:jc w:val="center"/>
              <w:rPr>
                <w:rFonts w:asciiTheme="minorHAnsi" w:hAnsiTheme="minorHAnsi" w:cstheme="minorHAnsi"/>
                <w:color w:val="000000"/>
                <w:sz w:val="20"/>
                <w:szCs w:val="20"/>
                <w:lang w:val="es-PE" w:eastAsia="es-PE"/>
              </w:rPr>
            </w:pPr>
            <w:r w:rsidRPr="00546D79">
              <w:rPr>
                <w:rFonts w:asciiTheme="minorHAnsi" w:hAnsiTheme="minorHAnsi" w:cstheme="minorHAnsi"/>
                <w:color w:val="000000"/>
                <w:sz w:val="20"/>
                <w:szCs w:val="20"/>
                <w:lang w:val="es-PE" w:eastAsia="es-PE"/>
              </w:rPr>
              <w:t>32</w:t>
            </w:r>
          </w:p>
        </w:tc>
        <w:tc>
          <w:tcPr>
            <w:tcW w:w="1324" w:type="dxa"/>
            <w:tcBorders>
              <w:top w:val="nil"/>
              <w:left w:val="nil"/>
              <w:bottom w:val="single" w:sz="4" w:space="0" w:color="auto"/>
              <w:right w:val="single" w:sz="4" w:space="0" w:color="auto"/>
            </w:tcBorders>
            <w:shd w:val="clear" w:color="auto" w:fill="auto"/>
            <w:noWrap/>
            <w:vAlign w:val="center"/>
            <w:hideMark/>
          </w:tcPr>
          <w:p w:rsidR="00546D79" w:rsidRPr="00546D79" w:rsidRDefault="00546D79" w:rsidP="00546D79">
            <w:pPr>
              <w:jc w:val="center"/>
              <w:rPr>
                <w:rFonts w:asciiTheme="minorHAnsi" w:hAnsiTheme="minorHAnsi" w:cstheme="minorHAnsi"/>
                <w:color w:val="000000"/>
                <w:sz w:val="20"/>
                <w:szCs w:val="20"/>
                <w:lang w:val="es-PE" w:eastAsia="es-PE"/>
              </w:rPr>
            </w:pPr>
            <w:r w:rsidRPr="00546D79">
              <w:rPr>
                <w:rFonts w:asciiTheme="minorHAnsi" w:hAnsiTheme="minorHAnsi" w:cstheme="minorHAnsi"/>
                <w:color w:val="000000"/>
                <w:sz w:val="20"/>
                <w:szCs w:val="20"/>
                <w:lang w:val="es-PE" w:eastAsia="es-PE"/>
              </w:rPr>
              <w:t>10</w:t>
            </w:r>
          </w:p>
        </w:tc>
        <w:tc>
          <w:tcPr>
            <w:tcW w:w="1033" w:type="dxa"/>
            <w:tcBorders>
              <w:top w:val="nil"/>
              <w:left w:val="nil"/>
              <w:bottom w:val="single" w:sz="4" w:space="0" w:color="auto"/>
              <w:right w:val="single" w:sz="4" w:space="0" w:color="auto"/>
            </w:tcBorders>
            <w:shd w:val="clear" w:color="auto" w:fill="auto"/>
            <w:noWrap/>
            <w:vAlign w:val="center"/>
            <w:hideMark/>
          </w:tcPr>
          <w:p w:rsidR="00546D79" w:rsidRPr="00546D79" w:rsidRDefault="00546D79" w:rsidP="00546D79">
            <w:pPr>
              <w:jc w:val="center"/>
              <w:rPr>
                <w:rFonts w:asciiTheme="minorHAnsi" w:hAnsiTheme="minorHAnsi" w:cstheme="minorHAnsi"/>
                <w:color w:val="000000"/>
                <w:sz w:val="20"/>
                <w:szCs w:val="20"/>
                <w:lang w:val="es-PE" w:eastAsia="es-PE"/>
              </w:rPr>
            </w:pPr>
            <w:r w:rsidRPr="00546D79">
              <w:rPr>
                <w:rFonts w:asciiTheme="minorHAnsi" w:hAnsiTheme="minorHAnsi" w:cstheme="minorHAnsi"/>
                <w:color w:val="000000"/>
                <w:sz w:val="20"/>
                <w:szCs w:val="20"/>
                <w:lang w:val="es-PE" w:eastAsia="es-PE"/>
              </w:rPr>
              <w:t>10</w:t>
            </w:r>
          </w:p>
        </w:tc>
        <w:tc>
          <w:tcPr>
            <w:tcW w:w="1053" w:type="dxa"/>
            <w:tcBorders>
              <w:top w:val="nil"/>
              <w:left w:val="nil"/>
              <w:bottom w:val="single" w:sz="4" w:space="0" w:color="auto"/>
              <w:right w:val="single" w:sz="4" w:space="0" w:color="auto"/>
            </w:tcBorders>
            <w:shd w:val="clear" w:color="000000" w:fill="FFFFFF"/>
            <w:noWrap/>
            <w:vAlign w:val="center"/>
            <w:hideMark/>
          </w:tcPr>
          <w:p w:rsidR="00546D79" w:rsidRPr="00546D79" w:rsidRDefault="00546D79" w:rsidP="00546D79">
            <w:pPr>
              <w:jc w:val="center"/>
              <w:rPr>
                <w:rFonts w:asciiTheme="minorHAnsi" w:hAnsiTheme="minorHAnsi" w:cstheme="minorHAnsi"/>
                <w:color w:val="000000"/>
                <w:sz w:val="20"/>
                <w:szCs w:val="20"/>
                <w:lang w:val="es-PE" w:eastAsia="es-PE"/>
              </w:rPr>
            </w:pPr>
            <w:r w:rsidRPr="00546D79">
              <w:rPr>
                <w:rFonts w:asciiTheme="minorHAnsi" w:hAnsiTheme="minorHAnsi" w:cstheme="minorHAnsi"/>
                <w:color w:val="000000"/>
                <w:sz w:val="20"/>
                <w:szCs w:val="20"/>
                <w:lang w:val="es-PE" w:eastAsia="es-PE"/>
              </w:rPr>
              <w:t>52</w:t>
            </w:r>
          </w:p>
        </w:tc>
        <w:tc>
          <w:tcPr>
            <w:tcW w:w="1376" w:type="dxa"/>
            <w:gridSpan w:val="2"/>
            <w:tcBorders>
              <w:top w:val="nil"/>
              <w:left w:val="nil"/>
              <w:bottom w:val="single" w:sz="4" w:space="0" w:color="auto"/>
              <w:right w:val="single" w:sz="4" w:space="0" w:color="auto"/>
            </w:tcBorders>
            <w:shd w:val="clear" w:color="000000" w:fill="FFFFFF"/>
            <w:noWrap/>
            <w:vAlign w:val="center"/>
            <w:hideMark/>
          </w:tcPr>
          <w:p w:rsidR="00546D79" w:rsidRPr="00546D79" w:rsidRDefault="00546D79" w:rsidP="00546D79">
            <w:pPr>
              <w:jc w:val="center"/>
              <w:rPr>
                <w:rFonts w:asciiTheme="minorHAnsi" w:hAnsiTheme="minorHAnsi" w:cstheme="minorHAnsi"/>
                <w:color w:val="000000"/>
                <w:sz w:val="20"/>
                <w:szCs w:val="20"/>
                <w:lang w:val="es-PE" w:eastAsia="es-PE"/>
              </w:rPr>
            </w:pPr>
            <w:r w:rsidRPr="00546D79">
              <w:rPr>
                <w:rFonts w:asciiTheme="minorHAnsi" w:hAnsiTheme="minorHAnsi" w:cstheme="minorHAnsi"/>
                <w:color w:val="000000"/>
                <w:sz w:val="20"/>
                <w:szCs w:val="20"/>
                <w:lang w:val="es-PE" w:eastAsia="es-PE"/>
              </w:rPr>
              <w:t>26.53%</w:t>
            </w:r>
          </w:p>
        </w:tc>
      </w:tr>
      <w:tr w:rsidR="00546D79" w:rsidRPr="00546D79" w:rsidTr="00D96398">
        <w:trPr>
          <w:trHeight w:val="264"/>
        </w:trPr>
        <w:tc>
          <w:tcPr>
            <w:tcW w:w="3828" w:type="dxa"/>
            <w:tcBorders>
              <w:top w:val="nil"/>
              <w:left w:val="single" w:sz="4" w:space="0" w:color="auto"/>
              <w:bottom w:val="single" w:sz="4" w:space="0" w:color="auto"/>
              <w:right w:val="single" w:sz="4" w:space="0" w:color="auto"/>
            </w:tcBorders>
            <w:shd w:val="clear" w:color="auto" w:fill="auto"/>
            <w:noWrap/>
            <w:vAlign w:val="bottom"/>
            <w:hideMark/>
          </w:tcPr>
          <w:p w:rsidR="00546D79" w:rsidRPr="00546D79" w:rsidRDefault="00546D79" w:rsidP="00546D79">
            <w:pPr>
              <w:rPr>
                <w:rFonts w:ascii="Calibri" w:hAnsi="Calibri" w:cs="Calibri"/>
                <w:color w:val="000000"/>
                <w:sz w:val="16"/>
                <w:szCs w:val="16"/>
                <w:lang w:val="es-PE" w:eastAsia="es-PE"/>
              </w:rPr>
            </w:pPr>
            <w:r w:rsidRPr="00546D79">
              <w:rPr>
                <w:rFonts w:ascii="Calibri" w:hAnsi="Calibri" w:cs="Calibri"/>
                <w:color w:val="000000"/>
                <w:sz w:val="16"/>
                <w:szCs w:val="16"/>
                <w:lang w:val="es-PE" w:eastAsia="es-PE"/>
              </w:rPr>
              <w:t>VEHÍCULOS (V)</w:t>
            </w:r>
          </w:p>
        </w:tc>
        <w:tc>
          <w:tcPr>
            <w:tcW w:w="1035" w:type="dxa"/>
            <w:tcBorders>
              <w:top w:val="nil"/>
              <w:left w:val="nil"/>
              <w:bottom w:val="single" w:sz="4" w:space="0" w:color="auto"/>
              <w:right w:val="single" w:sz="4" w:space="0" w:color="auto"/>
            </w:tcBorders>
            <w:shd w:val="clear" w:color="auto" w:fill="auto"/>
            <w:noWrap/>
            <w:vAlign w:val="center"/>
            <w:hideMark/>
          </w:tcPr>
          <w:p w:rsidR="00546D79" w:rsidRPr="00546D79" w:rsidRDefault="00546D79" w:rsidP="00546D79">
            <w:pPr>
              <w:jc w:val="center"/>
              <w:rPr>
                <w:rFonts w:asciiTheme="minorHAnsi" w:hAnsiTheme="minorHAnsi" w:cstheme="minorHAnsi"/>
                <w:color w:val="000000"/>
                <w:sz w:val="20"/>
                <w:szCs w:val="20"/>
                <w:lang w:val="es-PE" w:eastAsia="es-PE"/>
              </w:rPr>
            </w:pPr>
            <w:r w:rsidRPr="00546D79">
              <w:rPr>
                <w:rFonts w:asciiTheme="minorHAnsi" w:hAnsiTheme="minorHAnsi" w:cstheme="minorHAnsi"/>
                <w:color w:val="000000"/>
                <w:sz w:val="20"/>
                <w:szCs w:val="20"/>
                <w:lang w:val="es-PE" w:eastAsia="es-PE"/>
              </w:rPr>
              <w:t>0</w:t>
            </w:r>
          </w:p>
        </w:tc>
        <w:tc>
          <w:tcPr>
            <w:tcW w:w="1324" w:type="dxa"/>
            <w:tcBorders>
              <w:top w:val="nil"/>
              <w:left w:val="nil"/>
              <w:bottom w:val="single" w:sz="4" w:space="0" w:color="auto"/>
              <w:right w:val="single" w:sz="4" w:space="0" w:color="auto"/>
            </w:tcBorders>
            <w:shd w:val="clear" w:color="auto" w:fill="auto"/>
            <w:noWrap/>
            <w:vAlign w:val="center"/>
            <w:hideMark/>
          </w:tcPr>
          <w:p w:rsidR="00546D79" w:rsidRPr="00546D79" w:rsidRDefault="00546D79" w:rsidP="00546D79">
            <w:pPr>
              <w:jc w:val="center"/>
              <w:rPr>
                <w:rFonts w:asciiTheme="minorHAnsi" w:hAnsiTheme="minorHAnsi" w:cstheme="minorHAnsi"/>
                <w:color w:val="000000"/>
                <w:sz w:val="20"/>
                <w:szCs w:val="20"/>
                <w:lang w:val="es-PE" w:eastAsia="es-PE"/>
              </w:rPr>
            </w:pPr>
            <w:r w:rsidRPr="00546D79">
              <w:rPr>
                <w:rFonts w:asciiTheme="minorHAnsi" w:hAnsiTheme="minorHAnsi" w:cstheme="minorHAnsi"/>
                <w:color w:val="000000"/>
                <w:sz w:val="20"/>
                <w:szCs w:val="20"/>
                <w:lang w:val="es-PE" w:eastAsia="es-PE"/>
              </w:rPr>
              <w:t>3</w:t>
            </w:r>
          </w:p>
        </w:tc>
        <w:tc>
          <w:tcPr>
            <w:tcW w:w="1033" w:type="dxa"/>
            <w:tcBorders>
              <w:top w:val="nil"/>
              <w:left w:val="nil"/>
              <w:bottom w:val="single" w:sz="4" w:space="0" w:color="auto"/>
              <w:right w:val="single" w:sz="4" w:space="0" w:color="auto"/>
            </w:tcBorders>
            <w:shd w:val="clear" w:color="auto" w:fill="auto"/>
            <w:noWrap/>
            <w:vAlign w:val="center"/>
            <w:hideMark/>
          </w:tcPr>
          <w:p w:rsidR="00546D79" w:rsidRPr="00546D79" w:rsidRDefault="00546D79" w:rsidP="00546D79">
            <w:pPr>
              <w:jc w:val="center"/>
              <w:rPr>
                <w:rFonts w:asciiTheme="minorHAnsi" w:hAnsiTheme="minorHAnsi" w:cstheme="minorHAnsi"/>
                <w:color w:val="000000"/>
                <w:sz w:val="20"/>
                <w:szCs w:val="20"/>
                <w:lang w:val="es-PE" w:eastAsia="es-PE"/>
              </w:rPr>
            </w:pPr>
            <w:r w:rsidRPr="00546D79">
              <w:rPr>
                <w:rFonts w:asciiTheme="minorHAnsi" w:hAnsiTheme="minorHAnsi" w:cstheme="minorHAnsi"/>
                <w:color w:val="000000"/>
                <w:sz w:val="20"/>
                <w:szCs w:val="20"/>
                <w:lang w:val="es-PE" w:eastAsia="es-PE"/>
              </w:rPr>
              <w:t>0</w:t>
            </w:r>
          </w:p>
        </w:tc>
        <w:tc>
          <w:tcPr>
            <w:tcW w:w="1053" w:type="dxa"/>
            <w:tcBorders>
              <w:top w:val="nil"/>
              <w:left w:val="nil"/>
              <w:bottom w:val="single" w:sz="4" w:space="0" w:color="auto"/>
              <w:right w:val="single" w:sz="4" w:space="0" w:color="auto"/>
            </w:tcBorders>
            <w:shd w:val="clear" w:color="000000" w:fill="FFFFFF"/>
            <w:noWrap/>
            <w:vAlign w:val="center"/>
            <w:hideMark/>
          </w:tcPr>
          <w:p w:rsidR="00546D79" w:rsidRPr="00546D79" w:rsidRDefault="00546D79" w:rsidP="00546D79">
            <w:pPr>
              <w:jc w:val="center"/>
              <w:rPr>
                <w:rFonts w:asciiTheme="minorHAnsi" w:hAnsiTheme="minorHAnsi" w:cstheme="minorHAnsi"/>
                <w:color w:val="000000"/>
                <w:sz w:val="20"/>
                <w:szCs w:val="20"/>
                <w:lang w:val="es-PE" w:eastAsia="es-PE"/>
              </w:rPr>
            </w:pPr>
            <w:r w:rsidRPr="00546D79">
              <w:rPr>
                <w:rFonts w:asciiTheme="minorHAnsi" w:hAnsiTheme="minorHAnsi" w:cstheme="minorHAnsi"/>
                <w:color w:val="000000"/>
                <w:sz w:val="20"/>
                <w:szCs w:val="20"/>
                <w:lang w:val="es-PE" w:eastAsia="es-PE"/>
              </w:rPr>
              <w:t>3</w:t>
            </w:r>
          </w:p>
        </w:tc>
        <w:tc>
          <w:tcPr>
            <w:tcW w:w="1376" w:type="dxa"/>
            <w:gridSpan w:val="2"/>
            <w:tcBorders>
              <w:top w:val="nil"/>
              <w:left w:val="nil"/>
              <w:bottom w:val="single" w:sz="4" w:space="0" w:color="auto"/>
              <w:right w:val="single" w:sz="4" w:space="0" w:color="auto"/>
            </w:tcBorders>
            <w:shd w:val="clear" w:color="000000" w:fill="FFFFFF"/>
            <w:noWrap/>
            <w:vAlign w:val="center"/>
            <w:hideMark/>
          </w:tcPr>
          <w:p w:rsidR="00546D79" w:rsidRPr="00546D79" w:rsidRDefault="00546D79" w:rsidP="00546D79">
            <w:pPr>
              <w:jc w:val="center"/>
              <w:rPr>
                <w:rFonts w:asciiTheme="minorHAnsi" w:hAnsiTheme="minorHAnsi" w:cstheme="minorHAnsi"/>
                <w:color w:val="000000"/>
                <w:sz w:val="20"/>
                <w:szCs w:val="20"/>
                <w:lang w:val="es-PE" w:eastAsia="es-PE"/>
              </w:rPr>
            </w:pPr>
            <w:r w:rsidRPr="00546D79">
              <w:rPr>
                <w:rFonts w:asciiTheme="minorHAnsi" w:hAnsiTheme="minorHAnsi" w:cstheme="minorHAnsi"/>
                <w:color w:val="000000"/>
                <w:sz w:val="20"/>
                <w:szCs w:val="20"/>
                <w:lang w:val="es-PE" w:eastAsia="es-PE"/>
              </w:rPr>
              <w:t>1.53%</w:t>
            </w:r>
          </w:p>
        </w:tc>
      </w:tr>
      <w:tr w:rsidR="00546D79" w:rsidRPr="00546D79" w:rsidTr="00D96398">
        <w:trPr>
          <w:trHeight w:val="264"/>
        </w:trPr>
        <w:tc>
          <w:tcPr>
            <w:tcW w:w="3828" w:type="dxa"/>
            <w:tcBorders>
              <w:top w:val="nil"/>
              <w:left w:val="single" w:sz="4" w:space="0" w:color="auto"/>
              <w:bottom w:val="single" w:sz="4" w:space="0" w:color="auto"/>
              <w:right w:val="single" w:sz="4" w:space="0" w:color="auto"/>
            </w:tcBorders>
            <w:shd w:val="clear" w:color="000000" w:fill="FFFFFF"/>
            <w:noWrap/>
            <w:vAlign w:val="bottom"/>
            <w:hideMark/>
          </w:tcPr>
          <w:p w:rsidR="00546D79" w:rsidRPr="00546D79" w:rsidRDefault="00546D79" w:rsidP="00546D79">
            <w:pPr>
              <w:rPr>
                <w:rFonts w:ascii="Calibri" w:hAnsi="Calibri" w:cs="Calibri"/>
                <w:color w:val="000000"/>
                <w:sz w:val="16"/>
                <w:szCs w:val="16"/>
                <w:lang w:val="es-PE" w:eastAsia="es-PE"/>
              </w:rPr>
            </w:pPr>
            <w:r w:rsidRPr="00546D79">
              <w:rPr>
                <w:rFonts w:ascii="Calibri" w:hAnsi="Calibri" w:cs="Calibri"/>
                <w:color w:val="000000"/>
                <w:sz w:val="16"/>
                <w:szCs w:val="16"/>
                <w:lang w:val="es-PE" w:eastAsia="es-PE"/>
              </w:rPr>
              <w:t>EQUIPOS INFORMATICOS (INF)</w:t>
            </w:r>
          </w:p>
        </w:tc>
        <w:tc>
          <w:tcPr>
            <w:tcW w:w="1035" w:type="dxa"/>
            <w:tcBorders>
              <w:top w:val="nil"/>
              <w:left w:val="nil"/>
              <w:bottom w:val="single" w:sz="4" w:space="0" w:color="auto"/>
              <w:right w:val="single" w:sz="4" w:space="0" w:color="auto"/>
            </w:tcBorders>
            <w:shd w:val="clear" w:color="auto" w:fill="auto"/>
            <w:noWrap/>
            <w:vAlign w:val="center"/>
            <w:hideMark/>
          </w:tcPr>
          <w:p w:rsidR="00546D79" w:rsidRPr="00546D79" w:rsidRDefault="00546D79" w:rsidP="00546D79">
            <w:pPr>
              <w:jc w:val="center"/>
              <w:rPr>
                <w:rFonts w:asciiTheme="minorHAnsi" w:hAnsiTheme="minorHAnsi" w:cstheme="minorHAnsi"/>
                <w:color w:val="000000"/>
                <w:sz w:val="20"/>
                <w:szCs w:val="20"/>
                <w:lang w:val="es-PE" w:eastAsia="es-PE"/>
              </w:rPr>
            </w:pPr>
            <w:r w:rsidRPr="00546D79">
              <w:rPr>
                <w:rFonts w:asciiTheme="minorHAnsi" w:hAnsiTheme="minorHAnsi" w:cstheme="minorHAnsi"/>
                <w:color w:val="000000"/>
                <w:sz w:val="20"/>
                <w:szCs w:val="20"/>
                <w:lang w:val="es-PE" w:eastAsia="es-PE"/>
              </w:rPr>
              <w:t>1</w:t>
            </w:r>
          </w:p>
        </w:tc>
        <w:tc>
          <w:tcPr>
            <w:tcW w:w="1324" w:type="dxa"/>
            <w:tcBorders>
              <w:top w:val="nil"/>
              <w:left w:val="nil"/>
              <w:bottom w:val="single" w:sz="4" w:space="0" w:color="auto"/>
              <w:right w:val="single" w:sz="4" w:space="0" w:color="auto"/>
            </w:tcBorders>
            <w:shd w:val="clear" w:color="auto" w:fill="auto"/>
            <w:noWrap/>
            <w:vAlign w:val="center"/>
            <w:hideMark/>
          </w:tcPr>
          <w:p w:rsidR="00546D79" w:rsidRPr="00546D79" w:rsidRDefault="00546D79" w:rsidP="00546D79">
            <w:pPr>
              <w:jc w:val="center"/>
              <w:rPr>
                <w:rFonts w:asciiTheme="minorHAnsi" w:hAnsiTheme="minorHAnsi" w:cstheme="minorHAnsi"/>
                <w:color w:val="000000"/>
                <w:sz w:val="20"/>
                <w:szCs w:val="20"/>
                <w:lang w:val="es-PE" w:eastAsia="es-PE"/>
              </w:rPr>
            </w:pPr>
            <w:r w:rsidRPr="00546D79">
              <w:rPr>
                <w:rFonts w:asciiTheme="minorHAnsi" w:hAnsiTheme="minorHAnsi" w:cstheme="minorHAnsi"/>
                <w:color w:val="000000"/>
                <w:sz w:val="20"/>
                <w:szCs w:val="20"/>
                <w:lang w:val="es-PE" w:eastAsia="es-PE"/>
              </w:rPr>
              <w:t>2</w:t>
            </w:r>
          </w:p>
        </w:tc>
        <w:tc>
          <w:tcPr>
            <w:tcW w:w="1033" w:type="dxa"/>
            <w:tcBorders>
              <w:top w:val="nil"/>
              <w:left w:val="nil"/>
              <w:bottom w:val="single" w:sz="4" w:space="0" w:color="auto"/>
              <w:right w:val="single" w:sz="4" w:space="0" w:color="auto"/>
            </w:tcBorders>
            <w:shd w:val="clear" w:color="auto" w:fill="auto"/>
            <w:noWrap/>
            <w:vAlign w:val="center"/>
            <w:hideMark/>
          </w:tcPr>
          <w:p w:rsidR="00546D79" w:rsidRPr="00546D79" w:rsidRDefault="00546D79" w:rsidP="00546D79">
            <w:pPr>
              <w:jc w:val="center"/>
              <w:rPr>
                <w:rFonts w:asciiTheme="minorHAnsi" w:hAnsiTheme="minorHAnsi" w:cstheme="minorHAnsi"/>
                <w:color w:val="000000"/>
                <w:sz w:val="20"/>
                <w:szCs w:val="20"/>
                <w:lang w:val="es-PE" w:eastAsia="es-PE"/>
              </w:rPr>
            </w:pPr>
            <w:r w:rsidRPr="00546D79">
              <w:rPr>
                <w:rFonts w:asciiTheme="minorHAnsi" w:hAnsiTheme="minorHAnsi" w:cstheme="minorHAnsi"/>
                <w:color w:val="000000"/>
                <w:sz w:val="20"/>
                <w:szCs w:val="20"/>
                <w:lang w:val="es-PE" w:eastAsia="es-PE"/>
              </w:rPr>
              <w:t>5</w:t>
            </w:r>
          </w:p>
        </w:tc>
        <w:tc>
          <w:tcPr>
            <w:tcW w:w="1053" w:type="dxa"/>
            <w:tcBorders>
              <w:top w:val="nil"/>
              <w:left w:val="nil"/>
              <w:bottom w:val="single" w:sz="4" w:space="0" w:color="auto"/>
              <w:right w:val="single" w:sz="4" w:space="0" w:color="auto"/>
            </w:tcBorders>
            <w:shd w:val="clear" w:color="000000" w:fill="FFFFFF"/>
            <w:noWrap/>
            <w:vAlign w:val="center"/>
            <w:hideMark/>
          </w:tcPr>
          <w:p w:rsidR="00546D79" w:rsidRPr="00546D79" w:rsidRDefault="00546D79" w:rsidP="00546D79">
            <w:pPr>
              <w:jc w:val="center"/>
              <w:rPr>
                <w:rFonts w:asciiTheme="minorHAnsi" w:hAnsiTheme="minorHAnsi" w:cstheme="minorHAnsi"/>
                <w:color w:val="000000"/>
                <w:sz w:val="20"/>
                <w:szCs w:val="20"/>
                <w:lang w:val="es-PE" w:eastAsia="es-PE"/>
              </w:rPr>
            </w:pPr>
            <w:r w:rsidRPr="00546D79">
              <w:rPr>
                <w:rFonts w:asciiTheme="minorHAnsi" w:hAnsiTheme="minorHAnsi" w:cstheme="minorHAnsi"/>
                <w:color w:val="000000"/>
                <w:sz w:val="20"/>
                <w:szCs w:val="20"/>
                <w:lang w:val="es-PE" w:eastAsia="es-PE"/>
              </w:rPr>
              <w:t>8</w:t>
            </w:r>
          </w:p>
        </w:tc>
        <w:tc>
          <w:tcPr>
            <w:tcW w:w="1376" w:type="dxa"/>
            <w:gridSpan w:val="2"/>
            <w:tcBorders>
              <w:top w:val="nil"/>
              <w:left w:val="nil"/>
              <w:bottom w:val="single" w:sz="4" w:space="0" w:color="auto"/>
              <w:right w:val="single" w:sz="4" w:space="0" w:color="auto"/>
            </w:tcBorders>
            <w:shd w:val="clear" w:color="000000" w:fill="FFFFFF"/>
            <w:noWrap/>
            <w:vAlign w:val="center"/>
            <w:hideMark/>
          </w:tcPr>
          <w:p w:rsidR="00546D79" w:rsidRPr="00546D79" w:rsidRDefault="00546D79" w:rsidP="00546D79">
            <w:pPr>
              <w:jc w:val="center"/>
              <w:rPr>
                <w:rFonts w:asciiTheme="minorHAnsi" w:hAnsiTheme="minorHAnsi" w:cstheme="minorHAnsi"/>
                <w:color w:val="000000"/>
                <w:sz w:val="20"/>
                <w:szCs w:val="20"/>
                <w:lang w:val="es-PE" w:eastAsia="es-PE"/>
              </w:rPr>
            </w:pPr>
            <w:r w:rsidRPr="00546D79">
              <w:rPr>
                <w:rFonts w:asciiTheme="minorHAnsi" w:hAnsiTheme="minorHAnsi" w:cstheme="minorHAnsi"/>
                <w:color w:val="000000"/>
                <w:sz w:val="20"/>
                <w:szCs w:val="20"/>
                <w:lang w:val="es-PE" w:eastAsia="es-PE"/>
              </w:rPr>
              <w:t>4.08%</w:t>
            </w:r>
          </w:p>
        </w:tc>
      </w:tr>
      <w:tr w:rsidR="00546D79" w:rsidRPr="00546D79" w:rsidTr="00D96398">
        <w:trPr>
          <w:trHeight w:val="264"/>
        </w:trPr>
        <w:tc>
          <w:tcPr>
            <w:tcW w:w="3828" w:type="dxa"/>
            <w:tcBorders>
              <w:top w:val="nil"/>
              <w:left w:val="single" w:sz="4" w:space="0" w:color="auto"/>
              <w:bottom w:val="single" w:sz="4" w:space="0" w:color="auto"/>
              <w:right w:val="single" w:sz="4" w:space="0" w:color="auto"/>
            </w:tcBorders>
            <w:shd w:val="clear" w:color="000000" w:fill="C5D9F1"/>
            <w:noWrap/>
            <w:vAlign w:val="center"/>
            <w:hideMark/>
          </w:tcPr>
          <w:p w:rsidR="00546D79" w:rsidRPr="00546D79" w:rsidRDefault="00546D79" w:rsidP="00546D79">
            <w:pPr>
              <w:jc w:val="center"/>
              <w:rPr>
                <w:rFonts w:ascii="Calibri" w:hAnsi="Calibri" w:cs="Calibri"/>
                <w:b/>
                <w:bCs/>
                <w:color w:val="000000"/>
                <w:sz w:val="16"/>
                <w:szCs w:val="16"/>
                <w:lang w:val="es-PE" w:eastAsia="es-PE"/>
              </w:rPr>
            </w:pPr>
            <w:r w:rsidRPr="00546D79">
              <w:rPr>
                <w:rFonts w:ascii="Calibri" w:hAnsi="Calibri" w:cs="Calibri"/>
                <w:b/>
                <w:bCs/>
                <w:color w:val="000000"/>
                <w:sz w:val="16"/>
                <w:szCs w:val="16"/>
                <w:lang w:val="es-PE" w:eastAsia="es-PE"/>
              </w:rPr>
              <w:t>SUB TOTAL</w:t>
            </w:r>
          </w:p>
        </w:tc>
        <w:tc>
          <w:tcPr>
            <w:tcW w:w="1035" w:type="dxa"/>
            <w:tcBorders>
              <w:top w:val="nil"/>
              <w:left w:val="nil"/>
              <w:bottom w:val="single" w:sz="4" w:space="0" w:color="auto"/>
              <w:right w:val="single" w:sz="4" w:space="0" w:color="auto"/>
            </w:tcBorders>
            <w:shd w:val="clear" w:color="000000" w:fill="C5D9F1"/>
            <w:noWrap/>
            <w:vAlign w:val="center"/>
            <w:hideMark/>
          </w:tcPr>
          <w:p w:rsidR="00546D79" w:rsidRPr="00546D79" w:rsidRDefault="00546D79" w:rsidP="00546D79">
            <w:pPr>
              <w:jc w:val="center"/>
              <w:rPr>
                <w:rFonts w:asciiTheme="minorHAnsi" w:hAnsiTheme="minorHAnsi" w:cstheme="minorHAnsi"/>
                <w:b/>
                <w:bCs/>
                <w:color w:val="000000"/>
                <w:sz w:val="20"/>
                <w:szCs w:val="20"/>
                <w:lang w:val="es-PE" w:eastAsia="es-PE"/>
              </w:rPr>
            </w:pPr>
            <w:r w:rsidRPr="00546D79">
              <w:rPr>
                <w:rFonts w:asciiTheme="minorHAnsi" w:hAnsiTheme="minorHAnsi" w:cstheme="minorHAnsi"/>
                <w:b/>
                <w:bCs/>
                <w:color w:val="000000"/>
                <w:sz w:val="20"/>
                <w:szCs w:val="20"/>
                <w:lang w:val="es-PE" w:eastAsia="es-PE"/>
              </w:rPr>
              <w:t>97</w:t>
            </w:r>
          </w:p>
        </w:tc>
        <w:tc>
          <w:tcPr>
            <w:tcW w:w="1324" w:type="dxa"/>
            <w:tcBorders>
              <w:top w:val="nil"/>
              <w:left w:val="nil"/>
              <w:bottom w:val="single" w:sz="4" w:space="0" w:color="auto"/>
              <w:right w:val="single" w:sz="4" w:space="0" w:color="auto"/>
            </w:tcBorders>
            <w:shd w:val="clear" w:color="000000" w:fill="C5D9F1"/>
            <w:noWrap/>
            <w:vAlign w:val="center"/>
            <w:hideMark/>
          </w:tcPr>
          <w:p w:rsidR="00546D79" w:rsidRPr="00546D79" w:rsidRDefault="00546D79" w:rsidP="00546D79">
            <w:pPr>
              <w:jc w:val="center"/>
              <w:rPr>
                <w:rFonts w:asciiTheme="minorHAnsi" w:hAnsiTheme="minorHAnsi" w:cstheme="minorHAnsi"/>
                <w:b/>
                <w:bCs/>
                <w:color w:val="000000"/>
                <w:sz w:val="20"/>
                <w:szCs w:val="20"/>
                <w:lang w:val="es-PE" w:eastAsia="es-PE"/>
              </w:rPr>
            </w:pPr>
            <w:r w:rsidRPr="00546D79">
              <w:rPr>
                <w:rFonts w:asciiTheme="minorHAnsi" w:hAnsiTheme="minorHAnsi" w:cstheme="minorHAnsi"/>
                <w:b/>
                <w:bCs/>
                <w:color w:val="000000"/>
                <w:sz w:val="20"/>
                <w:szCs w:val="20"/>
                <w:lang w:val="es-PE" w:eastAsia="es-PE"/>
              </w:rPr>
              <w:t>61</w:t>
            </w:r>
          </w:p>
        </w:tc>
        <w:tc>
          <w:tcPr>
            <w:tcW w:w="1033" w:type="dxa"/>
            <w:tcBorders>
              <w:top w:val="nil"/>
              <w:left w:val="nil"/>
              <w:bottom w:val="single" w:sz="4" w:space="0" w:color="auto"/>
              <w:right w:val="single" w:sz="4" w:space="0" w:color="auto"/>
            </w:tcBorders>
            <w:shd w:val="clear" w:color="000000" w:fill="C5D9F1"/>
            <w:noWrap/>
            <w:vAlign w:val="center"/>
            <w:hideMark/>
          </w:tcPr>
          <w:p w:rsidR="00546D79" w:rsidRPr="00546D79" w:rsidRDefault="00546D79" w:rsidP="00546D79">
            <w:pPr>
              <w:jc w:val="center"/>
              <w:rPr>
                <w:rFonts w:asciiTheme="minorHAnsi" w:hAnsiTheme="minorHAnsi" w:cstheme="minorHAnsi"/>
                <w:b/>
                <w:bCs/>
                <w:color w:val="000000"/>
                <w:sz w:val="20"/>
                <w:szCs w:val="20"/>
                <w:lang w:val="es-PE" w:eastAsia="es-PE"/>
              </w:rPr>
            </w:pPr>
            <w:r w:rsidRPr="00546D79">
              <w:rPr>
                <w:rFonts w:asciiTheme="minorHAnsi" w:hAnsiTheme="minorHAnsi" w:cstheme="minorHAnsi"/>
                <w:b/>
                <w:bCs/>
                <w:color w:val="000000"/>
                <w:sz w:val="20"/>
                <w:szCs w:val="20"/>
                <w:lang w:val="es-PE" w:eastAsia="es-PE"/>
              </w:rPr>
              <w:t>38</w:t>
            </w:r>
          </w:p>
        </w:tc>
        <w:tc>
          <w:tcPr>
            <w:tcW w:w="1053" w:type="dxa"/>
            <w:tcBorders>
              <w:top w:val="nil"/>
              <w:left w:val="nil"/>
              <w:bottom w:val="single" w:sz="4" w:space="0" w:color="auto"/>
              <w:right w:val="single" w:sz="4" w:space="0" w:color="auto"/>
            </w:tcBorders>
            <w:shd w:val="clear" w:color="000000" w:fill="C5D9F1"/>
            <w:noWrap/>
            <w:vAlign w:val="center"/>
            <w:hideMark/>
          </w:tcPr>
          <w:p w:rsidR="00546D79" w:rsidRPr="00546D79" w:rsidRDefault="00546D79" w:rsidP="00546D79">
            <w:pPr>
              <w:jc w:val="center"/>
              <w:rPr>
                <w:rFonts w:asciiTheme="minorHAnsi" w:hAnsiTheme="minorHAnsi" w:cstheme="minorHAnsi"/>
                <w:color w:val="000000"/>
                <w:sz w:val="20"/>
                <w:szCs w:val="20"/>
                <w:lang w:val="es-PE" w:eastAsia="es-PE"/>
              </w:rPr>
            </w:pPr>
            <w:r w:rsidRPr="00546D79">
              <w:rPr>
                <w:rFonts w:asciiTheme="minorHAnsi" w:hAnsiTheme="minorHAnsi" w:cstheme="minorHAnsi"/>
                <w:color w:val="000000"/>
                <w:sz w:val="20"/>
                <w:szCs w:val="20"/>
                <w:lang w:val="es-PE" w:eastAsia="es-PE"/>
              </w:rPr>
              <w:t>196</w:t>
            </w:r>
          </w:p>
        </w:tc>
        <w:tc>
          <w:tcPr>
            <w:tcW w:w="1376" w:type="dxa"/>
            <w:gridSpan w:val="2"/>
            <w:tcBorders>
              <w:top w:val="nil"/>
              <w:left w:val="nil"/>
              <w:bottom w:val="single" w:sz="4" w:space="0" w:color="auto"/>
              <w:right w:val="single" w:sz="4" w:space="0" w:color="auto"/>
            </w:tcBorders>
            <w:shd w:val="clear" w:color="000000" w:fill="C5D9F1"/>
            <w:noWrap/>
            <w:vAlign w:val="center"/>
            <w:hideMark/>
          </w:tcPr>
          <w:p w:rsidR="00546D79" w:rsidRPr="00546D79" w:rsidRDefault="00546D79" w:rsidP="00546D79">
            <w:pPr>
              <w:jc w:val="center"/>
              <w:rPr>
                <w:rFonts w:asciiTheme="minorHAnsi" w:hAnsiTheme="minorHAnsi" w:cstheme="minorHAnsi"/>
                <w:color w:val="000000"/>
                <w:sz w:val="20"/>
                <w:szCs w:val="20"/>
                <w:lang w:val="es-PE" w:eastAsia="es-PE"/>
              </w:rPr>
            </w:pPr>
            <w:r w:rsidRPr="00546D79">
              <w:rPr>
                <w:rFonts w:asciiTheme="minorHAnsi" w:hAnsiTheme="minorHAnsi" w:cstheme="minorHAnsi"/>
                <w:color w:val="000000"/>
                <w:sz w:val="20"/>
                <w:szCs w:val="20"/>
                <w:lang w:val="es-PE" w:eastAsia="es-PE"/>
              </w:rPr>
              <w:t>100.00%</w:t>
            </w:r>
          </w:p>
        </w:tc>
      </w:tr>
      <w:tr w:rsidR="00546D79" w:rsidRPr="00546D79" w:rsidTr="00D96398">
        <w:trPr>
          <w:trHeight w:val="264"/>
        </w:trPr>
        <w:tc>
          <w:tcPr>
            <w:tcW w:w="3828" w:type="dxa"/>
            <w:tcBorders>
              <w:top w:val="nil"/>
              <w:left w:val="single" w:sz="4" w:space="0" w:color="auto"/>
              <w:bottom w:val="single" w:sz="4" w:space="0" w:color="auto"/>
              <w:right w:val="single" w:sz="4" w:space="0" w:color="auto"/>
            </w:tcBorders>
            <w:shd w:val="clear" w:color="000000" w:fill="C5D9F1"/>
            <w:noWrap/>
            <w:vAlign w:val="center"/>
            <w:hideMark/>
          </w:tcPr>
          <w:p w:rsidR="00546D79" w:rsidRPr="00546D79" w:rsidRDefault="00546D79" w:rsidP="00546D79">
            <w:pPr>
              <w:jc w:val="center"/>
              <w:rPr>
                <w:rFonts w:ascii="Calibri" w:hAnsi="Calibri" w:cs="Calibri"/>
                <w:b/>
                <w:bCs/>
                <w:color w:val="000000"/>
                <w:sz w:val="16"/>
                <w:szCs w:val="16"/>
                <w:lang w:val="es-PE" w:eastAsia="es-PE"/>
              </w:rPr>
            </w:pPr>
            <w:r w:rsidRPr="00546D79">
              <w:rPr>
                <w:rFonts w:ascii="Calibri" w:hAnsi="Calibri" w:cs="Calibri"/>
                <w:b/>
                <w:bCs/>
                <w:color w:val="000000"/>
                <w:sz w:val="16"/>
                <w:szCs w:val="16"/>
                <w:lang w:val="es-PE" w:eastAsia="es-PE"/>
              </w:rPr>
              <w:t>PORCENTAJE (%)</w:t>
            </w:r>
          </w:p>
        </w:tc>
        <w:tc>
          <w:tcPr>
            <w:tcW w:w="1035" w:type="dxa"/>
            <w:tcBorders>
              <w:top w:val="nil"/>
              <w:left w:val="nil"/>
              <w:bottom w:val="single" w:sz="4" w:space="0" w:color="auto"/>
              <w:right w:val="single" w:sz="4" w:space="0" w:color="auto"/>
            </w:tcBorders>
            <w:shd w:val="clear" w:color="000000" w:fill="C5D9F1"/>
            <w:noWrap/>
            <w:vAlign w:val="center"/>
            <w:hideMark/>
          </w:tcPr>
          <w:p w:rsidR="00546D79" w:rsidRPr="00546D79" w:rsidRDefault="00546D79" w:rsidP="00546D79">
            <w:pPr>
              <w:jc w:val="center"/>
              <w:rPr>
                <w:rFonts w:asciiTheme="minorHAnsi" w:hAnsiTheme="minorHAnsi" w:cstheme="minorHAnsi"/>
                <w:b/>
                <w:bCs/>
                <w:color w:val="000000"/>
                <w:sz w:val="20"/>
                <w:szCs w:val="20"/>
                <w:lang w:val="es-PE" w:eastAsia="es-PE"/>
              </w:rPr>
            </w:pPr>
            <w:r w:rsidRPr="00546D79">
              <w:rPr>
                <w:rFonts w:asciiTheme="minorHAnsi" w:hAnsiTheme="minorHAnsi" w:cstheme="minorHAnsi"/>
                <w:b/>
                <w:bCs/>
                <w:color w:val="000000"/>
                <w:sz w:val="20"/>
                <w:szCs w:val="20"/>
                <w:lang w:val="es-PE" w:eastAsia="es-PE"/>
              </w:rPr>
              <w:t>49.49%</w:t>
            </w:r>
          </w:p>
        </w:tc>
        <w:tc>
          <w:tcPr>
            <w:tcW w:w="1324" w:type="dxa"/>
            <w:tcBorders>
              <w:top w:val="nil"/>
              <w:left w:val="nil"/>
              <w:bottom w:val="single" w:sz="4" w:space="0" w:color="auto"/>
              <w:right w:val="single" w:sz="4" w:space="0" w:color="auto"/>
            </w:tcBorders>
            <w:shd w:val="clear" w:color="000000" w:fill="C5D9F1"/>
            <w:noWrap/>
            <w:vAlign w:val="center"/>
            <w:hideMark/>
          </w:tcPr>
          <w:p w:rsidR="00546D79" w:rsidRPr="00546D79" w:rsidRDefault="00546D79" w:rsidP="00546D79">
            <w:pPr>
              <w:jc w:val="center"/>
              <w:rPr>
                <w:rFonts w:asciiTheme="minorHAnsi" w:hAnsiTheme="minorHAnsi" w:cstheme="minorHAnsi"/>
                <w:b/>
                <w:bCs/>
                <w:color w:val="000000"/>
                <w:sz w:val="20"/>
                <w:szCs w:val="20"/>
                <w:lang w:val="es-PE" w:eastAsia="es-PE"/>
              </w:rPr>
            </w:pPr>
            <w:r w:rsidRPr="00546D79">
              <w:rPr>
                <w:rFonts w:asciiTheme="minorHAnsi" w:hAnsiTheme="minorHAnsi" w:cstheme="minorHAnsi"/>
                <w:b/>
                <w:bCs/>
                <w:color w:val="000000"/>
                <w:sz w:val="20"/>
                <w:szCs w:val="20"/>
                <w:lang w:val="es-PE" w:eastAsia="es-PE"/>
              </w:rPr>
              <w:t>31.12%</w:t>
            </w:r>
          </w:p>
        </w:tc>
        <w:tc>
          <w:tcPr>
            <w:tcW w:w="1033" w:type="dxa"/>
            <w:tcBorders>
              <w:top w:val="nil"/>
              <w:left w:val="nil"/>
              <w:bottom w:val="single" w:sz="4" w:space="0" w:color="auto"/>
              <w:right w:val="single" w:sz="4" w:space="0" w:color="auto"/>
            </w:tcBorders>
            <w:shd w:val="clear" w:color="000000" w:fill="C5D9F1"/>
            <w:noWrap/>
            <w:vAlign w:val="center"/>
            <w:hideMark/>
          </w:tcPr>
          <w:p w:rsidR="00546D79" w:rsidRPr="00546D79" w:rsidRDefault="00546D79" w:rsidP="00546D79">
            <w:pPr>
              <w:jc w:val="center"/>
              <w:rPr>
                <w:rFonts w:asciiTheme="minorHAnsi" w:hAnsiTheme="minorHAnsi" w:cstheme="minorHAnsi"/>
                <w:b/>
                <w:bCs/>
                <w:color w:val="000000"/>
                <w:sz w:val="20"/>
                <w:szCs w:val="20"/>
                <w:lang w:val="es-PE" w:eastAsia="es-PE"/>
              </w:rPr>
            </w:pPr>
            <w:r w:rsidRPr="00546D79">
              <w:rPr>
                <w:rFonts w:asciiTheme="minorHAnsi" w:hAnsiTheme="minorHAnsi" w:cstheme="minorHAnsi"/>
                <w:b/>
                <w:bCs/>
                <w:color w:val="000000"/>
                <w:sz w:val="20"/>
                <w:szCs w:val="20"/>
                <w:lang w:val="es-PE" w:eastAsia="es-PE"/>
              </w:rPr>
              <w:t>19.39%</w:t>
            </w:r>
          </w:p>
        </w:tc>
        <w:tc>
          <w:tcPr>
            <w:tcW w:w="2429" w:type="dxa"/>
            <w:gridSpan w:val="3"/>
            <w:tcBorders>
              <w:top w:val="single" w:sz="4" w:space="0" w:color="auto"/>
              <w:left w:val="nil"/>
              <w:bottom w:val="single" w:sz="4" w:space="0" w:color="auto"/>
              <w:right w:val="single" w:sz="4" w:space="0" w:color="000000"/>
            </w:tcBorders>
            <w:shd w:val="clear" w:color="000000" w:fill="C5D9F1"/>
            <w:noWrap/>
            <w:vAlign w:val="center"/>
            <w:hideMark/>
          </w:tcPr>
          <w:p w:rsidR="00546D79" w:rsidRPr="00546D79" w:rsidRDefault="00546D79" w:rsidP="00546D79">
            <w:pPr>
              <w:jc w:val="center"/>
              <w:rPr>
                <w:rFonts w:asciiTheme="minorHAnsi" w:hAnsiTheme="minorHAnsi" w:cstheme="minorHAnsi"/>
                <w:color w:val="000000"/>
                <w:sz w:val="20"/>
                <w:szCs w:val="20"/>
                <w:lang w:val="es-PE" w:eastAsia="es-PE"/>
              </w:rPr>
            </w:pPr>
            <w:r w:rsidRPr="00546D79">
              <w:rPr>
                <w:rFonts w:asciiTheme="minorHAnsi" w:hAnsiTheme="minorHAnsi" w:cstheme="minorHAnsi"/>
                <w:color w:val="000000"/>
                <w:sz w:val="20"/>
                <w:szCs w:val="20"/>
                <w:lang w:val="es-PE" w:eastAsia="es-PE"/>
              </w:rPr>
              <w:t>100.00%</w:t>
            </w:r>
          </w:p>
        </w:tc>
      </w:tr>
      <w:tr w:rsidR="00546D79" w:rsidRPr="00546D79" w:rsidTr="00D96398">
        <w:trPr>
          <w:trHeight w:val="264"/>
        </w:trPr>
        <w:tc>
          <w:tcPr>
            <w:tcW w:w="7220" w:type="dxa"/>
            <w:gridSpan w:val="4"/>
            <w:tcBorders>
              <w:top w:val="single" w:sz="4" w:space="0" w:color="auto"/>
              <w:left w:val="single" w:sz="4" w:space="0" w:color="auto"/>
              <w:bottom w:val="single" w:sz="4" w:space="0" w:color="auto"/>
              <w:right w:val="single" w:sz="4" w:space="0" w:color="000000"/>
            </w:tcBorders>
            <w:shd w:val="clear" w:color="000000" w:fill="C5D9F1"/>
            <w:vAlign w:val="center"/>
            <w:hideMark/>
          </w:tcPr>
          <w:p w:rsidR="00546D79" w:rsidRPr="00546D79" w:rsidRDefault="00546D79" w:rsidP="00546D79">
            <w:pPr>
              <w:jc w:val="center"/>
              <w:rPr>
                <w:rFonts w:asciiTheme="minorHAnsi" w:hAnsiTheme="minorHAnsi" w:cstheme="minorHAnsi"/>
                <w:b/>
                <w:bCs/>
                <w:color w:val="000000"/>
                <w:sz w:val="20"/>
                <w:szCs w:val="20"/>
                <w:lang w:val="es-PE" w:eastAsia="es-PE"/>
              </w:rPr>
            </w:pPr>
            <w:r w:rsidRPr="00546D79">
              <w:rPr>
                <w:rFonts w:asciiTheme="minorHAnsi" w:hAnsiTheme="minorHAnsi" w:cstheme="minorHAnsi"/>
                <w:b/>
                <w:bCs/>
                <w:color w:val="000000"/>
                <w:sz w:val="20"/>
                <w:szCs w:val="20"/>
                <w:lang w:val="es-PE" w:eastAsia="es-PE"/>
              </w:rPr>
              <w:t>TOTAL DE EQUIPAMIENTO EVALUADO</w:t>
            </w:r>
          </w:p>
        </w:tc>
        <w:tc>
          <w:tcPr>
            <w:tcW w:w="2429" w:type="dxa"/>
            <w:gridSpan w:val="3"/>
            <w:tcBorders>
              <w:top w:val="single" w:sz="4" w:space="0" w:color="auto"/>
              <w:left w:val="nil"/>
              <w:bottom w:val="single" w:sz="4" w:space="0" w:color="auto"/>
              <w:right w:val="single" w:sz="4" w:space="0" w:color="000000"/>
            </w:tcBorders>
            <w:shd w:val="clear" w:color="000000" w:fill="C5D9F1"/>
            <w:noWrap/>
            <w:vAlign w:val="center"/>
            <w:hideMark/>
          </w:tcPr>
          <w:p w:rsidR="00546D79" w:rsidRPr="00546D79" w:rsidRDefault="00546D79" w:rsidP="00546D79">
            <w:pPr>
              <w:jc w:val="center"/>
              <w:rPr>
                <w:rFonts w:asciiTheme="minorHAnsi" w:hAnsiTheme="minorHAnsi" w:cstheme="minorHAnsi"/>
                <w:color w:val="000000"/>
                <w:sz w:val="20"/>
                <w:szCs w:val="20"/>
                <w:lang w:val="es-PE" w:eastAsia="es-PE"/>
              </w:rPr>
            </w:pPr>
            <w:r w:rsidRPr="00546D79">
              <w:rPr>
                <w:rFonts w:asciiTheme="minorHAnsi" w:hAnsiTheme="minorHAnsi" w:cstheme="minorHAnsi"/>
                <w:color w:val="000000"/>
                <w:sz w:val="20"/>
                <w:szCs w:val="20"/>
                <w:lang w:val="es-PE" w:eastAsia="es-PE"/>
              </w:rPr>
              <w:t>196</w:t>
            </w:r>
          </w:p>
        </w:tc>
      </w:tr>
      <w:tr w:rsidR="00D96398" w:rsidRPr="00E26296" w:rsidTr="00D96398">
        <w:trPr>
          <w:trHeight w:val="263"/>
        </w:trPr>
        <w:tc>
          <w:tcPr>
            <w:tcW w:w="9645" w:type="dxa"/>
            <w:gridSpan w:val="7"/>
            <w:tcBorders>
              <w:top w:val="single" w:sz="4" w:space="0" w:color="auto"/>
              <w:left w:val="nil"/>
              <w:bottom w:val="nil"/>
              <w:right w:val="nil"/>
            </w:tcBorders>
            <w:shd w:val="clear" w:color="auto" w:fill="auto"/>
            <w:vAlign w:val="center"/>
            <w:hideMark/>
          </w:tcPr>
          <w:p w:rsidR="00D96398" w:rsidRPr="00E26296" w:rsidRDefault="00D96398" w:rsidP="00083B82">
            <w:pPr>
              <w:jc w:val="both"/>
              <w:rPr>
                <w:rFonts w:ascii="Calibri" w:hAnsi="Calibri" w:cs="Calibri"/>
                <w:color w:val="000000"/>
                <w:sz w:val="16"/>
                <w:szCs w:val="16"/>
                <w:lang w:val="es-PE" w:eastAsia="es-PE"/>
              </w:rPr>
            </w:pPr>
            <w:r w:rsidRPr="00E26296">
              <w:rPr>
                <w:rFonts w:ascii="Calibri" w:hAnsi="Calibri" w:cs="Calibri"/>
                <w:color w:val="000000"/>
                <w:sz w:val="16"/>
                <w:szCs w:val="16"/>
                <w:lang w:val="es-PE" w:eastAsia="es-PE"/>
              </w:rPr>
              <w:t>Fue</w:t>
            </w:r>
            <w:r>
              <w:rPr>
                <w:rFonts w:ascii="Calibri" w:hAnsi="Calibri" w:cs="Calibri"/>
                <w:color w:val="000000"/>
                <w:sz w:val="16"/>
                <w:szCs w:val="16"/>
                <w:lang w:val="es-PE" w:eastAsia="es-PE"/>
              </w:rPr>
              <w:t xml:space="preserve">nte: RDSC - C.P./Patrimonio </w:t>
            </w:r>
            <w:r w:rsidR="00083B82">
              <w:rPr>
                <w:rFonts w:ascii="Calibri" w:hAnsi="Calibri" w:cs="Calibri"/>
                <w:color w:val="000000"/>
                <w:sz w:val="16"/>
                <w:szCs w:val="16"/>
                <w:lang w:val="es-PE" w:eastAsia="es-PE"/>
              </w:rPr>
              <w:t>2019</w:t>
            </w:r>
          </w:p>
        </w:tc>
      </w:tr>
      <w:tr w:rsidR="00D96398" w:rsidRPr="00E26296" w:rsidTr="00D96398">
        <w:trPr>
          <w:gridAfter w:val="1"/>
          <w:wAfter w:w="359" w:type="dxa"/>
          <w:trHeight w:val="263"/>
        </w:trPr>
        <w:tc>
          <w:tcPr>
            <w:tcW w:w="9290" w:type="dxa"/>
            <w:gridSpan w:val="6"/>
            <w:tcBorders>
              <w:top w:val="nil"/>
              <w:left w:val="nil"/>
              <w:bottom w:val="nil"/>
              <w:right w:val="nil"/>
            </w:tcBorders>
            <w:shd w:val="clear" w:color="auto" w:fill="auto"/>
            <w:noWrap/>
            <w:vAlign w:val="center"/>
            <w:hideMark/>
          </w:tcPr>
          <w:p w:rsidR="00D96398" w:rsidRDefault="00D96398" w:rsidP="00D96398">
            <w:pPr>
              <w:jc w:val="both"/>
              <w:rPr>
                <w:rFonts w:ascii="Calibri" w:hAnsi="Calibri" w:cs="Calibri"/>
                <w:color w:val="000000"/>
                <w:sz w:val="16"/>
                <w:szCs w:val="16"/>
                <w:lang w:val="es-PE" w:eastAsia="es-PE"/>
              </w:rPr>
            </w:pPr>
            <w:r>
              <w:rPr>
                <w:rFonts w:ascii="Calibri" w:hAnsi="Calibri" w:cs="Calibri"/>
                <w:color w:val="000000"/>
                <w:sz w:val="16"/>
                <w:szCs w:val="16"/>
                <w:lang w:val="es-PE" w:eastAsia="es-PE"/>
              </w:rPr>
              <w:t xml:space="preserve">               </w:t>
            </w:r>
            <w:r w:rsidRPr="00E26296">
              <w:rPr>
                <w:rFonts w:ascii="Calibri" w:hAnsi="Calibri" w:cs="Calibri"/>
                <w:color w:val="000000"/>
                <w:sz w:val="16"/>
                <w:szCs w:val="16"/>
                <w:lang w:val="es-PE" w:eastAsia="es-PE"/>
              </w:rPr>
              <w:t>Formato de evaluación de equipamiento DGIEM/ MINSA</w:t>
            </w:r>
            <w:r>
              <w:rPr>
                <w:rFonts w:ascii="Calibri" w:hAnsi="Calibri" w:cs="Calibri"/>
                <w:color w:val="000000"/>
                <w:sz w:val="16"/>
                <w:szCs w:val="16"/>
                <w:lang w:val="es-PE" w:eastAsia="es-PE"/>
              </w:rPr>
              <w:t>.</w:t>
            </w:r>
          </w:p>
          <w:p w:rsidR="00D96398" w:rsidRDefault="00D96398" w:rsidP="00D96398">
            <w:pPr>
              <w:jc w:val="both"/>
              <w:rPr>
                <w:rFonts w:ascii="Calibri" w:hAnsi="Calibri" w:cs="Calibri"/>
                <w:color w:val="000000"/>
                <w:sz w:val="16"/>
                <w:szCs w:val="16"/>
                <w:lang w:val="es-PE" w:eastAsia="es-PE"/>
              </w:rPr>
            </w:pPr>
          </w:p>
          <w:p w:rsidR="00D96398" w:rsidRDefault="00D96398" w:rsidP="00D96398">
            <w:pPr>
              <w:jc w:val="both"/>
              <w:rPr>
                <w:rFonts w:ascii="Calibri" w:hAnsi="Calibri" w:cs="Calibri"/>
                <w:color w:val="000000"/>
                <w:sz w:val="16"/>
                <w:szCs w:val="16"/>
                <w:lang w:val="es-PE" w:eastAsia="es-PE"/>
              </w:rPr>
            </w:pPr>
          </w:p>
          <w:p w:rsidR="00D96398" w:rsidRPr="000E234F" w:rsidRDefault="00D96398" w:rsidP="00D96398">
            <w:pPr>
              <w:spacing w:line="276" w:lineRule="auto"/>
              <w:ind w:left="284"/>
              <w:jc w:val="both"/>
              <w:rPr>
                <w:rFonts w:asciiTheme="minorHAnsi" w:hAnsiTheme="minorHAnsi" w:cstheme="minorHAnsi"/>
                <w:lang w:val="es-PE"/>
              </w:rPr>
            </w:pPr>
            <w:r>
              <w:rPr>
                <w:rFonts w:asciiTheme="minorHAnsi" w:hAnsiTheme="minorHAnsi" w:cstheme="minorHAnsi"/>
                <w:szCs w:val="22"/>
                <w:lang w:val="es-PE"/>
              </w:rPr>
              <w:t>En el presente cuadro s</w:t>
            </w:r>
            <w:r w:rsidRPr="000E234F">
              <w:rPr>
                <w:rFonts w:asciiTheme="minorHAnsi" w:hAnsiTheme="minorHAnsi" w:cstheme="minorHAnsi"/>
                <w:szCs w:val="22"/>
                <w:lang w:val="es-PE"/>
              </w:rPr>
              <w:t xml:space="preserve">e observa que </w:t>
            </w:r>
            <w:r>
              <w:rPr>
                <w:rFonts w:asciiTheme="minorHAnsi" w:hAnsiTheme="minorHAnsi" w:cstheme="minorHAnsi"/>
                <w:szCs w:val="22"/>
                <w:lang w:val="es-PE"/>
              </w:rPr>
              <w:t xml:space="preserve">el tipo de equipamiento de Mobiliario Clínico (MC) es de 26.53% y </w:t>
            </w:r>
            <w:r w:rsidRPr="000E234F">
              <w:rPr>
                <w:rFonts w:asciiTheme="minorHAnsi" w:hAnsiTheme="minorHAnsi" w:cstheme="minorHAnsi"/>
                <w:szCs w:val="22"/>
                <w:lang w:val="es-PE"/>
              </w:rPr>
              <w:t>Mobiliar</w:t>
            </w:r>
            <w:r>
              <w:rPr>
                <w:rFonts w:asciiTheme="minorHAnsi" w:hAnsiTheme="minorHAnsi" w:cstheme="minorHAnsi"/>
                <w:szCs w:val="22"/>
                <w:lang w:val="es-PE"/>
              </w:rPr>
              <w:t>io Administrativo (MA) con un 34.69%</w:t>
            </w:r>
            <w:r w:rsidRPr="000E234F">
              <w:rPr>
                <w:rFonts w:asciiTheme="minorHAnsi" w:hAnsiTheme="minorHAnsi" w:cstheme="minorHAnsi"/>
                <w:szCs w:val="22"/>
                <w:lang w:val="es-PE"/>
              </w:rPr>
              <w:t xml:space="preserve">, estos equipos contribuyen de manera parcial e indirecta en las funciones de diagnóstico, terapia y resolución de los problemas </w:t>
            </w:r>
            <w:r>
              <w:rPr>
                <w:rFonts w:asciiTheme="minorHAnsi" w:hAnsiTheme="minorHAnsi" w:cstheme="minorHAnsi"/>
                <w:szCs w:val="22"/>
                <w:lang w:val="es-PE"/>
              </w:rPr>
              <w:t>de salud</w:t>
            </w:r>
            <w:r w:rsidRPr="000E234F">
              <w:rPr>
                <w:rFonts w:asciiTheme="minorHAnsi" w:hAnsiTheme="minorHAnsi" w:cstheme="minorHAnsi"/>
                <w:szCs w:val="22"/>
                <w:lang w:val="es-PE"/>
              </w:rPr>
              <w:t>, por lo que, su presencia es necesaria dentro del equipamiento del Establecimiento de Salud pero no prioritaria en número o porcentaje frente a otros tipos de equipos que tienen u</w:t>
            </w:r>
            <w:r>
              <w:rPr>
                <w:rFonts w:asciiTheme="minorHAnsi" w:hAnsiTheme="minorHAnsi" w:cstheme="minorHAnsi"/>
                <w:szCs w:val="22"/>
                <w:lang w:val="es-PE"/>
              </w:rPr>
              <w:t xml:space="preserve">n tipo de </w:t>
            </w:r>
            <w:r w:rsidRPr="000E234F">
              <w:rPr>
                <w:rFonts w:asciiTheme="minorHAnsi" w:hAnsiTheme="minorHAnsi" w:cstheme="minorHAnsi"/>
                <w:szCs w:val="22"/>
                <w:lang w:val="es-PE"/>
              </w:rPr>
              <w:t xml:space="preserve">nivel de importancia mayor. </w:t>
            </w:r>
          </w:p>
          <w:p w:rsidR="00D96398" w:rsidRPr="000E234F" w:rsidRDefault="00D96398" w:rsidP="00D96398">
            <w:pPr>
              <w:spacing w:line="276" w:lineRule="auto"/>
              <w:ind w:left="284"/>
              <w:jc w:val="both"/>
              <w:rPr>
                <w:rFonts w:asciiTheme="minorHAnsi" w:hAnsiTheme="minorHAnsi" w:cstheme="minorHAnsi"/>
                <w:lang w:val="es-PE"/>
              </w:rPr>
            </w:pPr>
          </w:p>
          <w:p w:rsidR="00D96398" w:rsidRDefault="00D96398" w:rsidP="00D96398">
            <w:pPr>
              <w:shd w:val="clear" w:color="auto" w:fill="FFFFFF"/>
              <w:spacing w:line="276" w:lineRule="auto"/>
              <w:ind w:left="284"/>
              <w:jc w:val="both"/>
              <w:rPr>
                <w:rFonts w:asciiTheme="minorHAnsi" w:hAnsiTheme="minorHAnsi" w:cstheme="minorHAnsi"/>
                <w:lang w:val="es-PE"/>
              </w:rPr>
            </w:pPr>
            <w:r w:rsidRPr="000E234F">
              <w:rPr>
                <w:rFonts w:asciiTheme="minorHAnsi" w:hAnsiTheme="minorHAnsi" w:cstheme="minorHAnsi"/>
                <w:szCs w:val="22"/>
                <w:lang w:val="es-PE"/>
              </w:rPr>
              <w:t>El gru</w:t>
            </w:r>
            <w:r>
              <w:rPr>
                <w:rFonts w:asciiTheme="minorHAnsi" w:hAnsiTheme="minorHAnsi" w:cstheme="minorHAnsi"/>
                <w:szCs w:val="22"/>
                <w:lang w:val="es-PE"/>
              </w:rPr>
              <w:t>po de los equipos biomédicos tiene un 3.57</w:t>
            </w:r>
            <w:r w:rsidRPr="000E234F">
              <w:rPr>
                <w:rFonts w:asciiTheme="minorHAnsi" w:hAnsiTheme="minorHAnsi" w:cstheme="minorHAnsi"/>
                <w:szCs w:val="22"/>
                <w:lang w:val="es-PE"/>
              </w:rPr>
              <w:t>% del total, al igual que los equipos Complementarios</w:t>
            </w:r>
            <w:r>
              <w:rPr>
                <w:rFonts w:asciiTheme="minorHAnsi" w:hAnsiTheme="minorHAnsi" w:cstheme="minorHAnsi"/>
                <w:szCs w:val="22"/>
                <w:lang w:val="es-PE"/>
              </w:rPr>
              <w:t xml:space="preserve"> con un 15.82% y el tipo Instrumental que alcanzan sólo el 5.61</w:t>
            </w:r>
            <w:r w:rsidRPr="000E234F">
              <w:rPr>
                <w:rFonts w:asciiTheme="minorHAnsi" w:hAnsiTheme="minorHAnsi" w:cstheme="minorHAnsi"/>
                <w:szCs w:val="22"/>
                <w:lang w:val="es-PE"/>
              </w:rPr>
              <w:t>%, esto muestra claramente que los servicios de atención de salud tienen pocos equipos con capacidad diagnóstica y resolutiva, esto limita mucho la calidad de atención de salud y sobre todo para las funciones de atención de salud especializada.</w:t>
            </w:r>
          </w:p>
          <w:p w:rsidR="00D96398" w:rsidRDefault="00D96398" w:rsidP="00D96398">
            <w:pPr>
              <w:shd w:val="clear" w:color="auto" w:fill="FFFFFF"/>
              <w:spacing w:line="276" w:lineRule="auto"/>
              <w:ind w:left="284"/>
              <w:jc w:val="both"/>
              <w:rPr>
                <w:rFonts w:asciiTheme="minorHAnsi" w:hAnsiTheme="minorHAnsi" w:cstheme="minorHAnsi"/>
                <w:lang w:val="es-PE"/>
              </w:rPr>
            </w:pPr>
            <w:r w:rsidRPr="000E234F">
              <w:rPr>
                <w:rFonts w:asciiTheme="minorHAnsi" w:hAnsiTheme="minorHAnsi" w:cstheme="minorHAnsi"/>
                <w:szCs w:val="22"/>
                <w:lang w:val="es-PE"/>
              </w:rPr>
              <w:t>Se puede observar que la mayoría de los equipos existentes evaluados se encuentra en</w:t>
            </w:r>
            <w:r>
              <w:rPr>
                <w:rFonts w:asciiTheme="minorHAnsi" w:hAnsiTheme="minorHAnsi" w:cstheme="minorHAnsi"/>
                <w:szCs w:val="22"/>
                <w:lang w:val="es-PE"/>
              </w:rPr>
              <w:t xml:space="preserve"> un estado de conservación </w:t>
            </w:r>
            <w:r w:rsidR="007604E4">
              <w:rPr>
                <w:rFonts w:asciiTheme="minorHAnsi" w:hAnsiTheme="minorHAnsi" w:cstheme="minorHAnsi"/>
                <w:szCs w:val="22"/>
                <w:lang w:val="es-PE"/>
              </w:rPr>
              <w:t>bueno (49.49</w:t>
            </w:r>
            <w:r>
              <w:rPr>
                <w:rFonts w:asciiTheme="minorHAnsi" w:hAnsiTheme="minorHAnsi" w:cstheme="minorHAnsi"/>
                <w:szCs w:val="22"/>
                <w:lang w:val="es-PE"/>
              </w:rPr>
              <w:t>%)</w:t>
            </w:r>
            <w:r w:rsidR="007604E4">
              <w:rPr>
                <w:rFonts w:asciiTheme="minorHAnsi" w:hAnsiTheme="minorHAnsi" w:cstheme="minorHAnsi"/>
                <w:szCs w:val="22"/>
                <w:lang w:val="es-PE"/>
              </w:rPr>
              <w:t xml:space="preserve"> esto debido a la implementación de equipamiento en el 2009. Cabe destacar que el 31.12</w:t>
            </w:r>
            <w:r w:rsidRPr="000E234F">
              <w:rPr>
                <w:rFonts w:asciiTheme="minorHAnsi" w:hAnsiTheme="minorHAnsi" w:cstheme="minorHAnsi"/>
                <w:szCs w:val="22"/>
                <w:lang w:val="es-PE"/>
              </w:rPr>
              <w:t>% se encuentra en</w:t>
            </w:r>
            <w:r w:rsidR="007604E4">
              <w:rPr>
                <w:rFonts w:asciiTheme="minorHAnsi" w:hAnsiTheme="minorHAnsi" w:cstheme="minorHAnsi"/>
                <w:szCs w:val="22"/>
                <w:lang w:val="es-PE"/>
              </w:rPr>
              <w:t xml:space="preserve"> regular </w:t>
            </w:r>
            <w:r w:rsidRPr="000E234F">
              <w:rPr>
                <w:rFonts w:asciiTheme="minorHAnsi" w:hAnsiTheme="minorHAnsi" w:cstheme="minorHAnsi"/>
                <w:szCs w:val="22"/>
                <w:lang w:val="es-PE"/>
              </w:rPr>
              <w:t>estado de cons</w:t>
            </w:r>
            <w:r>
              <w:rPr>
                <w:rFonts w:asciiTheme="minorHAnsi" w:hAnsiTheme="minorHAnsi" w:cstheme="minorHAnsi"/>
                <w:szCs w:val="22"/>
                <w:lang w:val="es-PE"/>
              </w:rPr>
              <w:t>ervaci</w:t>
            </w:r>
            <w:r w:rsidR="007604E4">
              <w:rPr>
                <w:rFonts w:asciiTheme="minorHAnsi" w:hAnsiTheme="minorHAnsi" w:cstheme="minorHAnsi"/>
                <w:szCs w:val="22"/>
                <w:lang w:val="es-PE"/>
              </w:rPr>
              <w:t>ón, y un 19.39</w:t>
            </w:r>
            <w:r>
              <w:rPr>
                <w:rFonts w:asciiTheme="minorHAnsi" w:hAnsiTheme="minorHAnsi" w:cstheme="minorHAnsi"/>
                <w:szCs w:val="22"/>
                <w:lang w:val="es-PE"/>
              </w:rPr>
              <w:t>% en mal estado de conservación.</w:t>
            </w:r>
          </w:p>
          <w:p w:rsidR="00D96398" w:rsidRPr="00E26296" w:rsidRDefault="00D96398" w:rsidP="00D96398">
            <w:pPr>
              <w:jc w:val="both"/>
              <w:rPr>
                <w:rFonts w:ascii="Calibri" w:hAnsi="Calibri" w:cs="Calibri"/>
                <w:color w:val="000000"/>
                <w:sz w:val="16"/>
                <w:szCs w:val="16"/>
                <w:lang w:val="es-PE" w:eastAsia="es-PE"/>
              </w:rPr>
            </w:pPr>
          </w:p>
        </w:tc>
      </w:tr>
    </w:tbl>
    <w:p w:rsidR="00576E9C" w:rsidRDefault="00576E9C" w:rsidP="00083B82">
      <w:pPr>
        <w:spacing w:line="276" w:lineRule="auto"/>
        <w:rPr>
          <w:rFonts w:asciiTheme="minorHAnsi" w:hAnsiTheme="minorHAnsi" w:cstheme="minorHAnsi"/>
          <w:b/>
          <w:szCs w:val="22"/>
          <w:lang w:val="es-PE"/>
        </w:rPr>
      </w:pPr>
    </w:p>
    <w:p w:rsidR="00A82DDE" w:rsidRPr="00085C2F" w:rsidRDefault="00083B82" w:rsidP="00EC7401">
      <w:pPr>
        <w:spacing w:line="276" w:lineRule="auto"/>
        <w:jc w:val="center"/>
        <w:rPr>
          <w:rFonts w:asciiTheme="minorHAnsi" w:hAnsiTheme="minorHAnsi" w:cstheme="minorHAnsi"/>
          <w:b/>
          <w:szCs w:val="22"/>
          <w:lang w:val="es-PE"/>
        </w:rPr>
      </w:pPr>
      <w:r>
        <w:rPr>
          <w:rFonts w:asciiTheme="minorHAnsi" w:hAnsiTheme="minorHAnsi" w:cstheme="minorHAnsi"/>
          <w:b/>
          <w:szCs w:val="22"/>
          <w:lang w:val="es-PE"/>
        </w:rPr>
        <w:t>PUESTO DE SALUD CURASCO</w:t>
      </w:r>
    </w:p>
    <w:p w:rsidR="00A82DDE" w:rsidRPr="000E234F" w:rsidRDefault="00A82DDE" w:rsidP="00EC7401">
      <w:pPr>
        <w:spacing w:line="276" w:lineRule="auto"/>
        <w:jc w:val="center"/>
        <w:rPr>
          <w:rFonts w:asciiTheme="minorHAnsi" w:hAnsiTheme="minorHAnsi" w:cstheme="minorHAnsi"/>
          <w:b/>
          <w:szCs w:val="22"/>
          <w:lang w:val="es-PE"/>
        </w:rPr>
      </w:pPr>
      <w:r w:rsidRPr="000E234F">
        <w:rPr>
          <w:rFonts w:asciiTheme="minorHAnsi" w:hAnsiTheme="minorHAnsi" w:cstheme="minorHAnsi"/>
          <w:b/>
          <w:szCs w:val="22"/>
          <w:lang w:val="es-PE"/>
        </w:rPr>
        <w:t>EVALUACION DEL EQUIPAMIENTO ACTUAL DEL ESTABLECIMIENTO</w:t>
      </w:r>
    </w:p>
    <w:tbl>
      <w:tblPr>
        <w:tblpPr w:leftFromText="141" w:rightFromText="141" w:vertAnchor="text" w:horzAnchor="margin" w:tblpX="-72" w:tblpY="24"/>
        <w:tblW w:w="5491" w:type="pct"/>
        <w:tblCellMar>
          <w:left w:w="70" w:type="dxa"/>
          <w:right w:w="70" w:type="dxa"/>
        </w:tblCellMar>
        <w:tblLook w:val="04A0" w:firstRow="1" w:lastRow="0" w:firstColumn="1" w:lastColumn="0" w:noHBand="0" w:noVBand="1"/>
      </w:tblPr>
      <w:tblGrid>
        <w:gridCol w:w="2143"/>
        <w:gridCol w:w="365"/>
        <w:gridCol w:w="2167"/>
        <w:gridCol w:w="300"/>
        <w:gridCol w:w="550"/>
        <w:gridCol w:w="371"/>
        <w:gridCol w:w="850"/>
        <w:gridCol w:w="266"/>
        <w:gridCol w:w="268"/>
        <w:gridCol w:w="876"/>
        <w:gridCol w:w="254"/>
        <w:gridCol w:w="312"/>
        <w:gridCol w:w="248"/>
        <w:gridCol w:w="562"/>
        <w:gridCol w:w="310"/>
        <w:gridCol w:w="18"/>
      </w:tblGrid>
      <w:tr w:rsidR="00A82DDE" w:rsidRPr="000E234F" w:rsidTr="00EC7401">
        <w:trPr>
          <w:trHeight w:val="600"/>
        </w:trPr>
        <w:tc>
          <w:tcPr>
            <w:tcW w:w="5000" w:type="pct"/>
            <w:gridSpan w:val="16"/>
            <w:tcBorders>
              <w:top w:val="nil"/>
              <w:left w:val="nil"/>
              <w:bottom w:val="nil"/>
            </w:tcBorders>
            <w:shd w:val="clear" w:color="auto" w:fill="auto"/>
            <w:noWrap/>
            <w:vAlign w:val="center"/>
            <w:hideMark/>
          </w:tcPr>
          <w:p w:rsidR="00A82DDE" w:rsidRPr="000E234F" w:rsidRDefault="00A82DDE" w:rsidP="00576E9C">
            <w:pPr>
              <w:rPr>
                <w:rFonts w:asciiTheme="minorHAnsi" w:hAnsiTheme="minorHAnsi" w:cstheme="minorHAnsi"/>
                <w:b/>
                <w:bCs/>
                <w:color w:val="000000"/>
                <w:lang w:val="es-PE" w:eastAsia="es-PE"/>
              </w:rPr>
            </w:pPr>
            <w:r w:rsidRPr="000E234F">
              <w:rPr>
                <w:rFonts w:asciiTheme="minorHAnsi" w:hAnsiTheme="minorHAnsi" w:cstheme="minorHAnsi"/>
                <w:noProof/>
                <w:szCs w:val="22"/>
                <w:lang w:val="es-PE" w:eastAsia="es-PE"/>
              </w:rPr>
              <w:drawing>
                <wp:anchor distT="0" distB="0" distL="114300" distR="114300" simplePos="0" relativeHeight="251651072" behindDoc="0" locked="0" layoutInCell="1" allowOverlap="1">
                  <wp:simplePos x="0" y="0"/>
                  <wp:positionH relativeFrom="column">
                    <wp:posOffset>36830</wp:posOffset>
                  </wp:positionH>
                  <wp:positionV relativeFrom="paragraph">
                    <wp:posOffset>94615</wp:posOffset>
                  </wp:positionV>
                  <wp:extent cx="3203575" cy="287655"/>
                  <wp:effectExtent l="0" t="0" r="0" b="0"/>
                  <wp:wrapNone/>
                  <wp:docPr id="7" name="Imagen 7" descr="LOGO MINSA DG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descr="LOGO MINSA DGIM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3575" cy="287655"/>
                          </a:xfrm>
                          <a:prstGeom prst="rect">
                            <a:avLst/>
                          </a:prstGeom>
                          <a:noFill/>
                          <a:ln>
                            <a:noFill/>
                          </a:ln>
                        </pic:spPr>
                      </pic:pic>
                    </a:graphicData>
                  </a:graphic>
                </wp:anchor>
              </w:drawing>
            </w:r>
          </w:p>
          <w:p w:rsidR="00A82DDE" w:rsidRPr="000E234F" w:rsidRDefault="00A82DDE" w:rsidP="00A82DDE">
            <w:pPr>
              <w:jc w:val="center"/>
              <w:rPr>
                <w:rFonts w:asciiTheme="minorHAnsi" w:hAnsiTheme="minorHAnsi" w:cstheme="minorHAnsi"/>
                <w:b/>
                <w:bCs/>
                <w:color w:val="000000"/>
                <w:lang w:val="es-PE" w:eastAsia="es-PE"/>
              </w:rPr>
            </w:pPr>
          </w:p>
          <w:p w:rsidR="00A82DDE" w:rsidRPr="000E234F" w:rsidRDefault="00A82DDE" w:rsidP="00A82DDE">
            <w:pPr>
              <w:rPr>
                <w:rFonts w:asciiTheme="minorHAnsi" w:hAnsiTheme="minorHAnsi" w:cstheme="minorHAnsi"/>
                <w:b/>
                <w:bCs/>
                <w:color w:val="000000"/>
                <w:lang w:val="es-PE" w:eastAsia="es-PE"/>
              </w:rPr>
            </w:pPr>
          </w:p>
          <w:p w:rsidR="00A82DDE" w:rsidRDefault="00A82DDE" w:rsidP="00A82DDE">
            <w:pPr>
              <w:jc w:val="center"/>
              <w:rPr>
                <w:rFonts w:asciiTheme="minorHAnsi" w:hAnsiTheme="minorHAnsi" w:cstheme="minorHAnsi"/>
                <w:b/>
                <w:bCs/>
                <w:color w:val="000000"/>
                <w:lang w:val="es-PE" w:eastAsia="es-PE"/>
              </w:rPr>
            </w:pPr>
            <w:r w:rsidRPr="000E234F">
              <w:rPr>
                <w:rFonts w:asciiTheme="minorHAnsi" w:hAnsiTheme="minorHAnsi" w:cstheme="minorHAnsi"/>
                <w:b/>
                <w:bCs/>
                <w:color w:val="000000"/>
                <w:szCs w:val="22"/>
                <w:lang w:val="es-PE" w:eastAsia="es-PE"/>
              </w:rPr>
              <w:t>INFORME DE EVALUACIÓN DEL EQUIPAMIENTO EXISTENTE</w:t>
            </w:r>
          </w:p>
          <w:p w:rsidR="00A82DDE" w:rsidRPr="000E234F" w:rsidRDefault="00A82DDE" w:rsidP="00A82DDE">
            <w:pPr>
              <w:jc w:val="center"/>
              <w:rPr>
                <w:rFonts w:asciiTheme="minorHAnsi" w:hAnsiTheme="minorHAnsi" w:cstheme="minorHAnsi"/>
                <w:b/>
                <w:bCs/>
                <w:color w:val="000000"/>
                <w:lang w:val="es-PE" w:eastAsia="es-PE"/>
              </w:rPr>
            </w:pPr>
          </w:p>
        </w:tc>
      </w:tr>
      <w:tr w:rsidR="00A82DDE" w:rsidRPr="000E234F" w:rsidTr="00EC7401">
        <w:trPr>
          <w:trHeight w:val="80"/>
        </w:trPr>
        <w:tc>
          <w:tcPr>
            <w:tcW w:w="5000" w:type="pct"/>
            <w:gridSpan w:val="16"/>
            <w:tcBorders>
              <w:top w:val="nil"/>
              <w:left w:val="nil"/>
              <w:bottom w:val="nil"/>
            </w:tcBorders>
            <w:shd w:val="clear" w:color="auto" w:fill="auto"/>
            <w:noWrap/>
            <w:vAlign w:val="bottom"/>
            <w:hideMark/>
          </w:tcPr>
          <w:p w:rsidR="00A82DDE" w:rsidRDefault="00A82DDE" w:rsidP="00A82DDE">
            <w:pPr>
              <w:rPr>
                <w:rFonts w:asciiTheme="minorHAnsi" w:hAnsiTheme="minorHAnsi" w:cstheme="minorHAnsi"/>
                <w:color w:val="000000"/>
                <w:lang w:val="es-PE" w:eastAsia="es-PE"/>
              </w:rPr>
            </w:pPr>
            <w:r w:rsidRPr="000E234F">
              <w:rPr>
                <w:rFonts w:asciiTheme="minorHAnsi" w:hAnsiTheme="minorHAnsi" w:cstheme="minorHAnsi"/>
                <w:b/>
                <w:bCs/>
                <w:color w:val="000000"/>
                <w:szCs w:val="22"/>
                <w:lang w:val="es-PE" w:eastAsia="es-PE"/>
              </w:rPr>
              <w:t>NOMBRE DEL ESTABLECIMIENTO DE SALUD:</w:t>
            </w:r>
            <w:r w:rsidR="00083B82">
              <w:rPr>
                <w:rFonts w:asciiTheme="minorHAnsi" w:hAnsiTheme="minorHAnsi" w:cstheme="minorHAnsi"/>
                <w:color w:val="000000"/>
                <w:szCs w:val="22"/>
                <w:lang w:val="es-PE" w:eastAsia="es-PE"/>
              </w:rPr>
              <w:t xml:space="preserve"> PUESTO DE SALUD CURASCO</w:t>
            </w:r>
          </w:p>
          <w:p w:rsidR="00A82DDE" w:rsidRPr="000E234F" w:rsidRDefault="00A82DDE" w:rsidP="00A82DDE">
            <w:pPr>
              <w:rPr>
                <w:rFonts w:asciiTheme="minorHAnsi" w:hAnsiTheme="minorHAnsi" w:cstheme="minorHAnsi"/>
                <w:color w:val="000000"/>
                <w:lang w:val="es-PE" w:eastAsia="es-PE"/>
              </w:rPr>
            </w:pPr>
          </w:p>
        </w:tc>
      </w:tr>
      <w:tr w:rsidR="00A82DDE" w:rsidRPr="000E234F" w:rsidTr="00EC7401">
        <w:trPr>
          <w:trHeight w:val="779"/>
        </w:trPr>
        <w:tc>
          <w:tcPr>
            <w:tcW w:w="5000" w:type="pct"/>
            <w:gridSpan w:val="16"/>
            <w:tcBorders>
              <w:top w:val="nil"/>
              <w:left w:val="nil"/>
            </w:tcBorders>
            <w:shd w:val="clear" w:color="auto" w:fill="auto"/>
            <w:noWrap/>
            <w:vAlign w:val="bottom"/>
            <w:hideMark/>
          </w:tcPr>
          <w:p w:rsidR="00A82DDE" w:rsidRDefault="00A82DDE" w:rsidP="00A82DDE">
            <w:pPr>
              <w:rPr>
                <w:rFonts w:asciiTheme="minorHAnsi" w:hAnsiTheme="minorHAnsi" w:cstheme="minorHAnsi"/>
                <w:b/>
                <w:bCs/>
                <w:color w:val="000000"/>
                <w:lang w:val="es-PE" w:eastAsia="es-PE"/>
              </w:rPr>
            </w:pPr>
            <w:r w:rsidRPr="000E234F">
              <w:rPr>
                <w:rFonts w:asciiTheme="minorHAnsi" w:hAnsiTheme="minorHAnsi" w:cstheme="minorHAnsi"/>
                <w:b/>
                <w:bCs/>
                <w:color w:val="000000"/>
                <w:szCs w:val="22"/>
                <w:lang w:val="es-PE" w:eastAsia="es-PE"/>
              </w:rPr>
              <w:lastRenderedPageBreak/>
              <w:t xml:space="preserve">I.- RELACIÓN DE UPSS Y SERVICIOS COMPLEMETARIOS EVALUADOS: </w:t>
            </w:r>
          </w:p>
          <w:p w:rsidR="00A82DDE" w:rsidRPr="000E234F" w:rsidRDefault="00A82DDE" w:rsidP="00A82DDE">
            <w:pPr>
              <w:rPr>
                <w:rFonts w:asciiTheme="minorHAnsi" w:hAnsiTheme="minorHAnsi" w:cstheme="minorHAnsi"/>
                <w:b/>
                <w:bCs/>
                <w:color w:val="000000"/>
                <w:lang w:val="es-PE" w:eastAsia="es-PE"/>
              </w:rPr>
            </w:pPr>
          </w:p>
          <w:p w:rsidR="00A82DDE" w:rsidRPr="000E234F" w:rsidRDefault="00A82DDE" w:rsidP="00A82DDE">
            <w:pPr>
              <w:rPr>
                <w:rFonts w:asciiTheme="minorHAnsi" w:hAnsiTheme="minorHAnsi" w:cstheme="minorHAnsi"/>
                <w:bCs/>
                <w:color w:val="000000"/>
                <w:lang w:val="es-PE" w:eastAsia="es-PE"/>
              </w:rPr>
            </w:pPr>
            <w:r w:rsidRPr="000E234F">
              <w:rPr>
                <w:rFonts w:asciiTheme="minorHAnsi" w:hAnsiTheme="minorHAnsi" w:cstheme="minorHAnsi"/>
                <w:bCs/>
                <w:color w:val="000000"/>
                <w:szCs w:val="22"/>
                <w:lang w:val="es-PE" w:eastAsia="es-PE"/>
              </w:rPr>
              <w:t>MARCAR CON UNA "X" DONDE CORRESPONDA</w:t>
            </w:r>
          </w:p>
        </w:tc>
      </w:tr>
      <w:tr w:rsidR="00A82DDE" w:rsidRPr="000E234F" w:rsidTr="00083B82">
        <w:trPr>
          <w:gridAfter w:val="1"/>
          <w:wAfter w:w="9" w:type="pct"/>
          <w:trHeight w:val="602"/>
        </w:trPr>
        <w:tc>
          <w:tcPr>
            <w:tcW w:w="1087" w:type="pct"/>
            <w:tcBorders>
              <w:top w:val="single" w:sz="8" w:space="0" w:color="auto"/>
              <w:left w:val="single" w:sz="8" w:space="0" w:color="auto"/>
              <w:bottom w:val="single" w:sz="8" w:space="0" w:color="auto"/>
              <w:right w:val="nil"/>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 xml:space="preserve">CONSULTA </w:t>
            </w:r>
          </w:p>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EXTERNA</w:t>
            </w:r>
          </w:p>
        </w:tc>
        <w:tc>
          <w:tcPr>
            <w:tcW w:w="185" w:type="pct"/>
            <w:tcBorders>
              <w:top w:val="single" w:sz="8" w:space="0" w:color="auto"/>
              <w:left w:val="single" w:sz="8" w:space="0" w:color="auto"/>
              <w:bottom w:val="single" w:sz="8" w:space="0" w:color="auto"/>
              <w:right w:val="single" w:sz="8" w:space="0" w:color="auto"/>
            </w:tcBorders>
            <w:shd w:val="clear" w:color="auto" w:fill="auto"/>
            <w:noWrap/>
            <w:vAlign w:val="center"/>
          </w:tcPr>
          <w:p w:rsidR="00A82DDE" w:rsidRPr="000E234F" w:rsidRDefault="00A82DDE" w:rsidP="00A82DDE">
            <w:pPr>
              <w:jc w:val="center"/>
              <w:rPr>
                <w:rFonts w:asciiTheme="minorHAnsi" w:hAnsiTheme="minorHAnsi" w:cstheme="minorHAnsi"/>
                <w:lang w:val="es-PE" w:eastAsia="es-PE"/>
              </w:rPr>
            </w:pPr>
            <w:r w:rsidRPr="000E234F">
              <w:rPr>
                <w:rFonts w:asciiTheme="minorHAnsi" w:hAnsiTheme="minorHAnsi" w:cstheme="minorHAnsi"/>
                <w:szCs w:val="22"/>
                <w:lang w:val="es-PE" w:eastAsia="es-PE"/>
              </w:rPr>
              <w:t>X</w:t>
            </w:r>
          </w:p>
        </w:tc>
        <w:tc>
          <w:tcPr>
            <w:tcW w:w="1099" w:type="pct"/>
            <w:tcBorders>
              <w:top w:val="single" w:sz="8" w:space="0" w:color="auto"/>
              <w:left w:val="nil"/>
              <w:bottom w:val="single" w:sz="8" w:space="0" w:color="auto"/>
              <w:right w:val="nil"/>
            </w:tcBorders>
            <w:shd w:val="clear" w:color="auto" w:fill="auto"/>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DIAGNÓSTICO POR IMÁGENES</w:t>
            </w:r>
          </w:p>
        </w:tc>
        <w:tc>
          <w:tcPr>
            <w:tcW w:w="152" w:type="pct"/>
            <w:tcBorders>
              <w:top w:val="single" w:sz="8" w:space="0" w:color="auto"/>
              <w:left w:val="single" w:sz="8" w:space="0" w:color="auto"/>
              <w:bottom w:val="single" w:sz="8" w:space="0" w:color="auto"/>
              <w:right w:val="single" w:sz="8" w:space="0" w:color="auto"/>
            </w:tcBorders>
            <w:shd w:val="clear" w:color="auto" w:fill="auto"/>
            <w:noWrap/>
            <w:vAlign w:val="center"/>
          </w:tcPr>
          <w:p w:rsidR="00A82DDE" w:rsidRPr="000E234F" w:rsidRDefault="00A82DDE" w:rsidP="00A82DDE">
            <w:pPr>
              <w:jc w:val="center"/>
              <w:rPr>
                <w:rFonts w:asciiTheme="minorHAnsi" w:hAnsiTheme="minorHAnsi" w:cstheme="minorHAnsi"/>
                <w:lang w:val="es-PE" w:eastAsia="es-PE"/>
              </w:rPr>
            </w:pPr>
          </w:p>
        </w:tc>
        <w:tc>
          <w:tcPr>
            <w:tcW w:w="1033" w:type="pct"/>
            <w:gridSpan w:val="4"/>
            <w:tcBorders>
              <w:top w:val="single" w:sz="8" w:space="0" w:color="auto"/>
              <w:left w:val="nil"/>
              <w:bottom w:val="single" w:sz="8" w:space="0" w:color="auto"/>
              <w:right w:val="nil"/>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LABORATORIO</w:t>
            </w:r>
          </w:p>
        </w:tc>
        <w:tc>
          <w:tcPr>
            <w:tcW w:w="136" w:type="pct"/>
            <w:tcBorders>
              <w:top w:val="single" w:sz="8" w:space="0" w:color="auto"/>
              <w:left w:val="single" w:sz="8" w:space="0" w:color="auto"/>
              <w:bottom w:val="single" w:sz="8" w:space="0" w:color="auto"/>
              <w:right w:val="single" w:sz="8" w:space="0" w:color="auto"/>
            </w:tcBorders>
            <w:shd w:val="clear" w:color="auto" w:fill="auto"/>
            <w:noWrap/>
            <w:vAlign w:val="center"/>
          </w:tcPr>
          <w:p w:rsidR="00A82DDE" w:rsidRPr="000E234F" w:rsidRDefault="00A82DDE" w:rsidP="00A82DDE">
            <w:pPr>
              <w:jc w:val="center"/>
              <w:rPr>
                <w:rFonts w:asciiTheme="minorHAnsi" w:hAnsiTheme="minorHAnsi" w:cstheme="minorHAnsi"/>
                <w:lang w:val="es-PE" w:eastAsia="es-PE"/>
              </w:rPr>
            </w:pPr>
          </w:p>
        </w:tc>
        <w:tc>
          <w:tcPr>
            <w:tcW w:w="1142" w:type="pct"/>
            <w:gridSpan w:val="5"/>
            <w:tcBorders>
              <w:top w:val="single" w:sz="8" w:space="0" w:color="auto"/>
              <w:left w:val="nil"/>
              <w:bottom w:val="single" w:sz="8" w:space="0" w:color="auto"/>
              <w:right w:val="single" w:sz="4" w:space="0" w:color="auto"/>
            </w:tcBorders>
            <w:shd w:val="clear" w:color="auto" w:fill="auto"/>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ESTERILIZACION</w:t>
            </w:r>
          </w:p>
        </w:tc>
        <w:tc>
          <w:tcPr>
            <w:tcW w:w="15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p>
        </w:tc>
      </w:tr>
      <w:tr w:rsidR="00A82DDE" w:rsidRPr="000E234F" w:rsidTr="00083B82">
        <w:trPr>
          <w:gridAfter w:val="1"/>
          <w:wAfter w:w="9" w:type="pct"/>
          <w:trHeight w:val="317"/>
        </w:trPr>
        <w:tc>
          <w:tcPr>
            <w:tcW w:w="1087" w:type="pct"/>
            <w:tcBorders>
              <w:top w:val="nil"/>
              <w:left w:val="single" w:sz="8" w:space="0" w:color="auto"/>
              <w:bottom w:val="single" w:sz="8" w:space="0" w:color="auto"/>
              <w:right w:val="nil"/>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CENTRO QUIRÚRGICO</w:t>
            </w:r>
          </w:p>
        </w:tc>
        <w:tc>
          <w:tcPr>
            <w:tcW w:w="185" w:type="pct"/>
            <w:tcBorders>
              <w:top w:val="nil"/>
              <w:left w:val="single" w:sz="8" w:space="0" w:color="auto"/>
              <w:bottom w:val="single" w:sz="8" w:space="0" w:color="auto"/>
              <w:right w:val="single" w:sz="8" w:space="0" w:color="auto"/>
            </w:tcBorders>
            <w:shd w:val="clear" w:color="auto" w:fill="auto"/>
            <w:noWrap/>
            <w:vAlign w:val="center"/>
          </w:tcPr>
          <w:p w:rsidR="00A82DDE" w:rsidRPr="000E234F" w:rsidRDefault="00A82DDE" w:rsidP="00A82DDE">
            <w:pPr>
              <w:jc w:val="center"/>
              <w:rPr>
                <w:rFonts w:asciiTheme="minorHAnsi" w:hAnsiTheme="minorHAnsi" w:cstheme="minorHAnsi"/>
                <w:lang w:val="es-PE" w:eastAsia="es-PE"/>
              </w:rPr>
            </w:pPr>
          </w:p>
        </w:tc>
        <w:tc>
          <w:tcPr>
            <w:tcW w:w="1099" w:type="pct"/>
            <w:tcBorders>
              <w:top w:val="nil"/>
              <w:left w:val="nil"/>
              <w:bottom w:val="single" w:sz="8" w:space="0" w:color="auto"/>
              <w:right w:val="nil"/>
            </w:tcBorders>
            <w:shd w:val="clear" w:color="auto" w:fill="auto"/>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SALA DE PARTOS</w:t>
            </w:r>
          </w:p>
        </w:tc>
        <w:tc>
          <w:tcPr>
            <w:tcW w:w="152" w:type="pct"/>
            <w:tcBorders>
              <w:top w:val="nil"/>
              <w:left w:val="single" w:sz="8" w:space="0" w:color="auto"/>
              <w:bottom w:val="single" w:sz="8" w:space="0" w:color="auto"/>
              <w:right w:val="single" w:sz="8" w:space="0" w:color="auto"/>
            </w:tcBorders>
            <w:shd w:val="clear" w:color="auto" w:fill="auto"/>
            <w:noWrap/>
            <w:vAlign w:val="center"/>
          </w:tcPr>
          <w:p w:rsidR="00A82DDE" w:rsidRPr="000E234F" w:rsidRDefault="00A82DDE" w:rsidP="00A82DDE">
            <w:pPr>
              <w:jc w:val="center"/>
              <w:rPr>
                <w:rFonts w:asciiTheme="minorHAnsi" w:hAnsiTheme="minorHAnsi" w:cstheme="minorHAnsi"/>
                <w:lang w:val="es-PE" w:eastAsia="es-PE"/>
              </w:rPr>
            </w:pPr>
          </w:p>
        </w:tc>
        <w:tc>
          <w:tcPr>
            <w:tcW w:w="1033" w:type="pct"/>
            <w:gridSpan w:val="4"/>
            <w:tcBorders>
              <w:top w:val="nil"/>
              <w:left w:val="nil"/>
              <w:bottom w:val="single" w:sz="8" w:space="0" w:color="auto"/>
              <w:right w:val="nil"/>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HOSPITALIZACIÓN</w:t>
            </w:r>
          </w:p>
        </w:tc>
        <w:tc>
          <w:tcPr>
            <w:tcW w:w="136" w:type="pct"/>
            <w:tcBorders>
              <w:top w:val="nil"/>
              <w:left w:val="single" w:sz="8" w:space="0" w:color="auto"/>
              <w:bottom w:val="single" w:sz="8" w:space="0" w:color="auto"/>
              <w:right w:val="single" w:sz="8" w:space="0" w:color="auto"/>
            </w:tcBorders>
            <w:shd w:val="clear" w:color="auto" w:fill="auto"/>
            <w:noWrap/>
            <w:vAlign w:val="center"/>
          </w:tcPr>
          <w:p w:rsidR="00A82DDE" w:rsidRPr="000E234F" w:rsidRDefault="00A82DDE" w:rsidP="00A82DDE">
            <w:pPr>
              <w:jc w:val="center"/>
              <w:rPr>
                <w:rFonts w:asciiTheme="minorHAnsi" w:hAnsiTheme="minorHAnsi" w:cstheme="minorHAnsi"/>
                <w:lang w:val="es-PE" w:eastAsia="es-PE"/>
              </w:rPr>
            </w:pPr>
          </w:p>
        </w:tc>
        <w:tc>
          <w:tcPr>
            <w:tcW w:w="1142" w:type="pct"/>
            <w:gridSpan w:val="5"/>
            <w:tcBorders>
              <w:top w:val="nil"/>
              <w:left w:val="nil"/>
              <w:bottom w:val="single" w:sz="8" w:space="0" w:color="auto"/>
              <w:right w:val="single" w:sz="4" w:space="0" w:color="auto"/>
            </w:tcBorders>
            <w:shd w:val="clear" w:color="auto" w:fill="auto"/>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EMERGENCIA</w:t>
            </w:r>
          </w:p>
        </w:tc>
        <w:tc>
          <w:tcPr>
            <w:tcW w:w="157" w:type="pct"/>
            <w:tcBorders>
              <w:top w:val="single" w:sz="4" w:space="0" w:color="auto"/>
              <w:left w:val="single" w:sz="4" w:space="0" w:color="auto"/>
              <w:bottom w:val="single" w:sz="4" w:space="0" w:color="auto"/>
              <w:right w:val="single" w:sz="4" w:space="0" w:color="auto"/>
            </w:tcBorders>
            <w:shd w:val="clear" w:color="auto" w:fill="auto"/>
            <w:noWrap/>
            <w:vAlign w:val="center"/>
          </w:tcPr>
          <w:p w:rsidR="00A82DDE" w:rsidRPr="000E234F" w:rsidRDefault="00A82DDE" w:rsidP="00A82DDE">
            <w:pPr>
              <w:rPr>
                <w:rFonts w:asciiTheme="minorHAnsi" w:hAnsiTheme="minorHAnsi" w:cstheme="minorHAnsi"/>
                <w:lang w:val="es-PE" w:eastAsia="es-PE"/>
              </w:rPr>
            </w:pPr>
          </w:p>
        </w:tc>
      </w:tr>
      <w:tr w:rsidR="00A82DDE" w:rsidRPr="000E234F" w:rsidTr="00083B82">
        <w:trPr>
          <w:gridAfter w:val="1"/>
          <w:wAfter w:w="9" w:type="pct"/>
          <w:trHeight w:val="502"/>
        </w:trPr>
        <w:tc>
          <w:tcPr>
            <w:tcW w:w="1087" w:type="pct"/>
            <w:tcBorders>
              <w:top w:val="nil"/>
              <w:left w:val="single" w:sz="8" w:space="0" w:color="auto"/>
              <w:bottom w:val="single" w:sz="8" w:space="0" w:color="auto"/>
              <w:right w:val="nil"/>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BANCO DE SANGRE</w:t>
            </w:r>
          </w:p>
        </w:tc>
        <w:tc>
          <w:tcPr>
            <w:tcW w:w="185" w:type="pct"/>
            <w:tcBorders>
              <w:top w:val="nil"/>
              <w:left w:val="single" w:sz="8" w:space="0" w:color="auto"/>
              <w:bottom w:val="single" w:sz="8" w:space="0" w:color="auto"/>
              <w:right w:val="single" w:sz="8" w:space="0" w:color="auto"/>
            </w:tcBorders>
            <w:shd w:val="clear" w:color="auto" w:fill="auto"/>
            <w:noWrap/>
            <w:vAlign w:val="center"/>
          </w:tcPr>
          <w:p w:rsidR="00A82DDE" w:rsidRPr="000E234F" w:rsidRDefault="00A82DDE" w:rsidP="00A82DDE">
            <w:pPr>
              <w:jc w:val="center"/>
              <w:rPr>
                <w:rFonts w:asciiTheme="minorHAnsi" w:hAnsiTheme="minorHAnsi" w:cstheme="minorHAnsi"/>
                <w:lang w:val="es-PE" w:eastAsia="es-PE"/>
              </w:rPr>
            </w:pPr>
          </w:p>
        </w:tc>
        <w:tc>
          <w:tcPr>
            <w:tcW w:w="1099" w:type="pct"/>
            <w:tcBorders>
              <w:top w:val="nil"/>
              <w:left w:val="nil"/>
              <w:bottom w:val="single" w:sz="8" w:space="0" w:color="auto"/>
              <w:right w:val="nil"/>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FARMACIA</w:t>
            </w:r>
          </w:p>
        </w:tc>
        <w:tc>
          <w:tcPr>
            <w:tcW w:w="152" w:type="pct"/>
            <w:tcBorders>
              <w:top w:val="nil"/>
              <w:left w:val="single" w:sz="8" w:space="0" w:color="auto"/>
              <w:bottom w:val="single" w:sz="8" w:space="0" w:color="auto"/>
              <w:right w:val="single" w:sz="8" w:space="0" w:color="auto"/>
            </w:tcBorders>
            <w:shd w:val="clear" w:color="auto" w:fill="auto"/>
            <w:noWrap/>
            <w:vAlign w:val="center"/>
          </w:tcPr>
          <w:p w:rsidR="00A82DDE" w:rsidRPr="000E234F" w:rsidRDefault="00EC7401" w:rsidP="00A82DDE">
            <w:pPr>
              <w:jc w:val="center"/>
              <w:rPr>
                <w:rFonts w:asciiTheme="minorHAnsi" w:hAnsiTheme="minorHAnsi" w:cstheme="minorHAnsi"/>
                <w:lang w:val="es-PE" w:eastAsia="es-PE"/>
              </w:rPr>
            </w:pPr>
            <w:r>
              <w:rPr>
                <w:rFonts w:asciiTheme="minorHAnsi" w:hAnsiTheme="minorHAnsi" w:cstheme="minorHAnsi"/>
                <w:szCs w:val="22"/>
                <w:lang w:val="es-PE" w:eastAsia="es-PE"/>
              </w:rPr>
              <w:t>X</w:t>
            </w:r>
          </w:p>
        </w:tc>
        <w:tc>
          <w:tcPr>
            <w:tcW w:w="1033" w:type="pct"/>
            <w:gridSpan w:val="4"/>
            <w:tcBorders>
              <w:top w:val="nil"/>
              <w:left w:val="nil"/>
              <w:bottom w:val="single" w:sz="8" w:space="0" w:color="auto"/>
              <w:right w:val="nil"/>
            </w:tcBorders>
            <w:shd w:val="clear" w:color="auto" w:fill="auto"/>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 xml:space="preserve">MEDICINA FISICA Y </w:t>
            </w:r>
            <w:r w:rsidRPr="000E234F">
              <w:rPr>
                <w:rFonts w:asciiTheme="minorHAnsi" w:hAnsiTheme="minorHAnsi" w:cstheme="minorHAnsi"/>
                <w:szCs w:val="22"/>
                <w:lang w:val="es-PE" w:eastAsia="es-PE"/>
              </w:rPr>
              <w:br/>
              <w:t>REHABILITACIÓN</w:t>
            </w:r>
          </w:p>
        </w:tc>
        <w:tc>
          <w:tcPr>
            <w:tcW w:w="136" w:type="pct"/>
            <w:tcBorders>
              <w:top w:val="nil"/>
              <w:left w:val="single" w:sz="8" w:space="0" w:color="auto"/>
              <w:bottom w:val="single" w:sz="8" w:space="0" w:color="auto"/>
              <w:right w:val="single" w:sz="8" w:space="0" w:color="auto"/>
            </w:tcBorders>
            <w:shd w:val="clear" w:color="auto" w:fill="auto"/>
            <w:noWrap/>
            <w:vAlign w:val="center"/>
          </w:tcPr>
          <w:p w:rsidR="00A82DDE" w:rsidRPr="000E234F" w:rsidRDefault="00A82DDE" w:rsidP="00A82DDE">
            <w:pPr>
              <w:jc w:val="center"/>
              <w:rPr>
                <w:rFonts w:asciiTheme="minorHAnsi" w:hAnsiTheme="minorHAnsi" w:cstheme="minorHAnsi"/>
                <w:lang w:val="es-PE" w:eastAsia="es-PE"/>
              </w:rPr>
            </w:pPr>
          </w:p>
        </w:tc>
        <w:tc>
          <w:tcPr>
            <w:tcW w:w="1142" w:type="pct"/>
            <w:gridSpan w:val="5"/>
            <w:tcBorders>
              <w:top w:val="nil"/>
              <w:left w:val="nil"/>
              <w:bottom w:val="single" w:sz="8" w:space="0" w:color="auto"/>
              <w:right w:val="single" w:sz="4" w:space="0" w:color="auto"/>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RESIDUOS SÓLIDOS</w:t>
            </w:r>
          </w:p>
        </w:tc>
        <w:tc>
          <w:tcPr>
            <w:tcW w:w="157" w:type="pct"/>
            <w:tcBorders>
              <w:top w:val="single" w:sz="4" w:space="0" w:color="auto"/>
              <w:left w:val="single" w:sz="4" w:space="0" w:color="auto"/>
              <w:bottom w:val="single" w:sz="4" w:space="0" w:color="auto"/>
              <w:right w:val="single" w:sz="4" w:space="0" w:color="auto"/>
            </w:tcBorders>
            <w:shd w:val="clear" w:color="auto" w:fill="auto"/>
            <w:noWrap/>
            <w:vAlign w:val="center"/>
          </w:tcPr>
          <w:p w:rsidR="00A82DDE" w:rsidRPr="000E234F" w:rsidRDefault="00A82DDE" w:rsidP="00A82DDE">
            <w:pPr>
              <w:rPr>
                <w:rFonts w:asciiTheme="minorHAnsi" w:hAnsiTheme="minorHAnsi" w:cstheme="minorHAnsi"/>
                <w:lang w:val="es-PE" w:eastAsia="es-PE"/>
              </w:rPr>
            </w:pPr>
          </w:p>
        </w:tc>
      </w:tr>
      <w:tr w:rsidR="00A82DDE" w:rsidRPr="000E234F" w:rsidTr="00083B82">
        <w:trPr>
          <w:gridAfter w:val="1"/>
          <w:wAfter w:w="9" w:type="pct"/>
          <w:trHeight w:val="365"/>
        </w:trPr>
        <w:tc>
          <w:tcPr>
            <w:tcW w:w="1087" w:type="pct"/>
            <w:tcBorders>
              <w:top w:val="nil"/>
              <w:left w:val="single" w:sz="8" w:space="0" w:color="auto"/>
              <w:bottom w:val="single" w:sz="8" w:space="0" w:color="auto"/>
              <w:right w:val="nil"/>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NUTRICION</w:t>
            </w:r>
          </w:p>
        </w:tc>
        <w:tc>
          <w:tcPr>
            <w:tcW w:w="185" w:type="pct"/>
            <w:tcBorders>
              <w:top w:val="nil"/>
              <w:left w:val="single" w:sz="8" w:space="0" w:color="auto"/>
              <w:bottom w:val="single" w:sz="8" w:space="0" w:color="auto"/>
              <w:right w:val="single" w:sz="8" w:space="0" w:color="auto"/>
            </w:tcBorders>
            <w:shd w:val="clear" w:color="auto" w:fill="auto"/>
            <w:noWrap/>
            <w:vAlign w:val="center"/>
          </w:tcPr>
          <w:p w:rsidR="00A82DDE" w:rsidRPr="000E234F" w:rsidRDefault="00A82DDE" w:rsidP="00A82DDE">
            <w:pPr>
              <w:jc w:val="center"/>
              <w:rPr>
                <w:rFonts w:asciiTheme="minorHAnsi" w:hAnsiTheme="minorHAnsi" w:cstheme="minorHAnsi"/>
                <w:lang w:val="es-PE" w:eastAsia="es-PE"/>
              </w:rPr>
            </w:pPr>
          </w:p>
        </w:tc>
        <w:tc>
          <w:tcPr>
            <w:tcW w:w="1099" w:type="pct"/>
            <w:tcBorders>
              <w:top w:val="nil"/>
              <w:left w:val="nil"/>
              <w:bottom w:val="single" w:sz="8" w:space="0" w:color="auto"/>
              <w:right w:val="nil"/>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LAVANDERÍA</w:t>
            </w:r>
          </w:p>
        </w:tc>
        <w:tc>
          <w:tcPr>
            <w:tcW w:w="152" w:type="pct"/>
            <w:tcBorders>
              <w:top w:val="nil"/>
              <w:left w:val="single" w:sz="8" w:space="0" w:color="auto"/>
              <w:bottom w:val="single" w:sz="8" w:space="0" w:color="auto"/>
              <w:right w:val="single" w:sz="8" w:space="0" w:color="auto"/>
            </w:tcBorders>
            <w:shd w:val="clear" w:color="auto" w:fill="auto"/>
            <w:noWrap/>
            <w:vAlign w:val="center"/>
          </w:tcPr>
          <w:p w:rsidR="00A82DDE" w:rsidRPr="000E234F" w:rsidRDefault="00A82DDE" w:rsidP="00A82DDE">
            <w:pPr>
              <w:jc w:val="center"/>
              <w:rPr>
                <w:rFonts w:asciiTheme="minorHAnsi" w:hAnsiTheme="minorHAnsi" w:cstheme="minorHAnsi"/>
                <w:lang w:val="es-PE" w:eastAsia="es-PE"/>
              </w:rPr>
            </w:pPr>
          </w:p>
        </w:tc>
        <w:tc>
          <w:tcPr>
            <w:tcW w:w="1033" w:type="pct"/>
            <w:gridSpan w:val="4"/>
            <w:tcBorders>
              <w:top w:val="nil"/>
              <w:left w:val="nil"/>
              <w:bottom w:val="single" w:sz="8" w:space="0" w:color="auto"/>
              <w:right w:val="nil"/>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ADMINISTRACIÓN</w:t>
            </w:r>
          </w:p>
        </w:tc>
        <w:tc>
          <w:tcPr>
            <w:tcW w:w="136" w:type="pct"/>
            <w:tcBorders>
              <w:top w:val="nil"/>
              <w:left w:val="single" w:sz="8" w:space="0" w:color="auto"/>
              <w:bottom w:val="single" w:sz="8" w:space="0" w:color="auto"/>
              <w:right w:val="single" w:sz="8" w:space="0" w:color="auto"/>
            </w:tcBorders>
            <w:shd w:val="clear" w:color="auto" w:fill="auto"/>
            <w:noWrap/>
            <w:vAlign w:val="center"/>
          </w:tcPr>
          <w:p w:rsidR="00A82DDE" w:rsidRPr="000E234F" w:rsidRDefault="00A82DDE" w:rsidP="00A82DDE">
            <w:pPr>
              <w:jc w:val="center"/>
              <w:rPr>
                <w:rFonts w:asciiTheme="minorHAnsi" w:hAnsiTheme="minorHAnsi" w:cstheme="minorHAnsi"/>
                <w:lang w:val="es-PE" w:eastAsia="es-PE"/>
              </w:rPr>
            </w:pPr>
          </w:p>
        </w:tc>
        <w:tc>
          <w:tcPr>
            <w:tcW w:w="1142" w:type="pct"/>
            <w:gridSpan w:val="5"/>
            <w:tcBorders>
              <w:top w:val="nil"/>
              <w:left w:val="nil"/>
              <w:bottom w:val="single" w:sz="8" w:space="0" w:color="auto"/>
              <w:right w:val="single" w:sz="4" w:space="0" w:color="auto"/>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ALMACÉN</w:t>
            </w:r>
          </w:p>
        </w:tc>
        <w:tc>
          <w:tcPr>
            <w:tcW w:w="157" w:type="pct"/>
            <w:tcBorders>
              <w:top w:val="single" w:sz="4" w:space="0" w:color="auto"/>
              <w:left w:val="single" w:sz="4" w:space="0" w:color="auto"/>
              <w:bottom w:val="single" w:sz="4" w:space="0" w:color="auto"/>
              <w:right w:val="single" w:sz="4" w:space="0" w:color="auto"/>
            </w:tcBorders>
            <w:shd w:val="clear" w:color="auto" w:fill="auto"/>
            <w:noWrap/>
            <w:vAlign w:val="center"/>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X</w:t>
            </w:r>
          </w:p>
        </w:tc>
      </w:tr>
      <w:tr w:rsidR="00A82DDE" w:rsidRPr="000E234F" w:rsidTr="00083B82">
        <w:trPr>
          <w:gridAfter w:val="1"/>
          <w:wAfter w:w="9" w:type="pct"/>
          <w:trHeight w:val="386"/>
        </w:trPr>
        <w:tc>
          <w:tcPr>
            <w:tcW w:w="1087" w:type="pct"/>
            <w:tcBorders>
              <w:top w:val="nil"/>
              <w:left w:val="single" w:sz="8" w:space="0" w:color="auto"/>
              <w:bottom w:val="single" w:sz="8" w:space="0" w:color="auto"/>
              <w:right w:val="nil"/>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CASA MATERNA</w:t>
            </w:r>
          </w:p>
        </w:tc>
        <w:tc>
          <w:tcPr>
            <w:tcW w:w="185" w:type="pct"/>
            <w:tcBorders>
              <w:top w:val="nil"/>
              <w:left w:val="single" w:sz="8" w:space="0" w:color="auto"/>
              <w:bottom w:val="single" w:sz="8" w:space="0" w:color="auto"/>
              <w:right w:val="single" w:sz="8" w:space="0" w:color="auto"/>
            </w:tcBorders>
            <w:shd w:val="clear" w:color="auto" w:fill="auto"/>
            <w:noWrap/>
            <w:vAlign w:val="center"/>
          </w:tcPr>
          <w:p w:rsidR="00A82DDE" w:rsidRPr="000E234F" w:rsidRDefault="00A82DDE" w:rsidP="00A82DDE">
            <w:pPr>
              <w:jc w:val="center"/>
              <w:rPr>
                <w:rFonts w:asciiTheme="minorHAnsi" w:hAnsiTheme="minorHAnsi" w:cstheme="minorHAnsi"/>
                <w:lang w:val="es-PE" w:eastAsia="es-PE"/>
              </w:rPr>
            </w:pPr>
          </w:p>
        </w:tc>
        <w:tc>
          <w:tcPr>
            <w:tcW w:w="1099" w:type="pct"/>
            <w:tcBorders>
              <w:top w:val="nil"/>
              <w:left w:val="nil"/>
              <w:bottom w:val="single" w:sz="8" w:space="0" w:color="auto"/>
              <w:right w:val="nil"/>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RESIDENCIA MEDICA</w:t>
            </w:r>
          </w:p>
        </w:tc>
        <w:tc>
          <w:tcPr>
            <w:tcW w:w="152" w:type="pct"/>
            <w:tcBorders>
              <w:top w:val="nil"/>
              <w:left w:val="single" w:sz="8" w:space="0" w:color="auto"/>
              <w:bottom w:val="single" w:sz="8" w:space="0" w:color="auto"/>
              <w:right w:val="single" w:sz="8" w:space="0" w:color="auto"/>
            </w:tcBorders>
            <w:shd w:val="clear" w:color="auto" w:fill="auto"/>
            <w:noWrap/>
            <w:vAlign w:val="center"/>
          </w:tcPr>
          <w:p w:rsidR="00A82DDE" w:rsidRPr="000E234F" w:rsidRDefault="00EC7401" w:rsidP="00A82DDE">
            <w:pPr>
              <w:jc w:val="center"/>
              <w:rPr>
                <w:rFonts w:asciiTheme="minorHAnsi" w:hAnsiTheme="minorHAnsi" w:cstheme="minorHAnsi"/>
                <w:lang w:val="es-PE" w:eastAsia="es-PE"/>
              </w:rPr>
            </w:pPr>
            <w:r>
              <w:rPr>
                <w:rFonts w:asciiTheme="minorHAnsi" w:hAnsiTheme="minorHAnsi" w:cstheme="minorHAnsi"/>
                <w:szCs w:val="22"/>
                <w:lang w:val="es-PE" w:eastAsia="es-PE"/>
              </w:rPr>
              <w:t>X</w:t>
            </w:r>
          </w:p>
        </w:tc>
        <w:tc>
          <w:tcPr>
            <w:tcW w:w="1033" w:type="pct"/>
            <w:gridSpan w:val="4"/>
            <w:tcBorders>
              <w:top w:val="nil"/>
              <w:left w:val="nil"/>
              <w:bottom w:val="single" w:sz="8" w:space="0" w:color="auto"/>
              <w:right w:val="nil"/>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CADENA DE FRIO</w:t>
            </w:r>
          </w:p>
        </w:tc>
        <w:tc>
          <w:tcPr>
            <w:tcW w:w="136" w:type="pct"/>
            <w:tcBorders>
              <w:top w:val="nil"/>
              <w:left w:val="single" w:sz="8" w:space="0" w:color="auto"/>
              <w:bottom w:val="single" w:sz="8" w:space="0" w:color="auto"/>
              <w:right w:val="single" w:sz="8" w:space="0" w:color="auto"/>
            </w:tcBorders>
            <w:shd w:val="clear" w:color="auto" w:fill="auto"/>
            <w:noWrap/>
            <w:vAlign w:val="center"/>
          </w:tcPr>
          <w:p w:rsidR="00A82DDE" w:rsidRPr="000E234F" w:rsidRDefault="00A82DDE" w:rsidP="00A82DDE">
            <w:pPr>
              <w:jc w:val="center"/>
              <w:rPr>
                <w:rFonts w:asciiTheme="minorHAnsi" w:hAnsiTheme="minorHAnsi" w:cstheme="minorHAnsi"/>
                <w:lang w:val="es-PE" w:eastAsia="es-PE"/>
              </w:rPr>
            </w:pPr>
            <w:r w:rsidRPr="000E234F">
              <w:rPr>
                <w:rFonts w:asciiTheme="minorHAnsi" w:hAnsiTheme="minorHAnsi" w:cstheme="minorHAnsi"/>
                <w:szCs w:val="22"/>
                <w:lang w:val="es-PE" w:eastAsia="es-PE"/>
              </w:rPr>
              <w:t>X</w:t>
            </w:r>
          </w:p>
        </w:tc>
        <w:tc>
          <w:tcPr>
            <w:tcW w:w="1142" w:type="pct"/>
            <w:gridSpan w:val="5"/>
            <w:tcBorders>
              <w:top w:val="nil"/>
              <w:left w:val="nil"/>
              <w:bottom w:val="single" w:sz="8" w:space="0" w:color="auto"/>
              <w:right w:val="single" w:sz="4" w:space="0" w:color="auto"/>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 SERVICIOS GENERALES</w:t>
            </w:r>
          </w:p>
        </w:tc>
        <w:tc>
          <w:tcPr>
            <w:tcW w:w="15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X </w:t>
            </w:r>
          </w:p>
        </w:tc>
      </w:tr>
      <w:tr w:rsidR="00A82DDE" w:rsidRPr="000E234F" w:rsidTr="00B61A46">
        <w:trPr>
          <w:gridAfter w:val="1"/>
          <w:wAfter w:w="9" w:type="pct"/>
          <w:trHeight w:val="85"/>
        </w:trPr>
        <w:tc>
          <w:tcPr>
            <w:tcW w:w="4991" w:type="pct"/>
            <w:gridSpan w:val="15"/>
            <w:tcBorders>
              <w:top w:val="nil"/>
              <w:left w:val="nil"/>
              <w:bottom w:val="nil"/>
            </w:tcBorders>
            <w:shd w:val="clear" w:color="auto" w:fill="auto"/>
            <w:noWrap/>
            <w:vAlign w:val="bottom"/>
          </w:tcPr>
          <w:p w:rsidR="00A82DDE" w:rsidRPr="000E234F" w:rsidRDefault="00A82DDE" w:rsidP="00A82DDE">
            <w:pPr>
              <w:rPr>
                <w:rFonts w:asciiTheme="minorHAnsi" w:hAnsiTheme="minorHAnsi" w:cstheme="minorHAnsi"/>
              </w:rPr>
            </w:pPr>
          </w:p>
        </w:tc>
      </w:tr>
      <w:tr w:rsidR="00A82DDE" w:rsidRPr="000E234F" w:rsidTr="00B61A46">
        <w:trPr>
          <w:gridAfter w:val="1"/>
          <w:wAfter w:w="9" w:type="pct"/>
          <w:trHeight w:val="356"/>
        </w:trPr>
        <w:tc>
          <w:tcPr>
            <w:tcW w:w="4991" w:type="pct"/>
            <w:gridSpan w:val="15"/>
            <w:tcBorders>
              <w:top w:val="nil"/>
              <w:left w:val="nil"/>
              <w:bottom w:val="nil"/>
            </w:tcBorders>
            <w:shd w:val="clear" w:color="auto" w:fill="auto"/>
            <w:noWrap/>
            <w:vAlign w:val="bottom"/>
            <w:hideMark/>
          </w:tcPr>
          <w:p w:rsidR="00A82DDE" w:rsidRPr="000E234F" w:rsidRDefault="00A82DDE" w:rsidP="00A82DDE">
            <w:pPr>
              <w:rPr>
                <w:rFonts w:asciiTheme="minorHAnsi" w:hAnsiTheme="minorHAnsi" w:cstheme="minorHAnsi"/>
                <w:b/>
                <w:bCs/>
                <w:color w:val="000000"/>
                <w:lang w:val="es-PE" w:eastAsia="es-PE"/>
              </w:rPr>
            </w:pPr>
            <w:r w:rsidRPr="000E234F">
              <w:rPr>
                <w:rFonts w:asciiTheme="minorHAnsi" w:hAnsiTheme="minorHAnsi" w:cstheme="minorHAnsi"/>
                <w:b/>
                <w:bCs/>
                <w:color w:val="000000"/>
                <w:szCs w:val="22"/>
                <w:lang w:val="es-PE" w:eastAsia="es-PE"/>
              </w:rPr>
              <w:t>II.- CUADRO CONSOLIDADO (EN BASE AL FORMATO N°01: "EVALUACION INTEGRAL DEL EQ.EXISTENTE")</w:t>
            </w:r>
          </w:p>
        </w:tc>
      </w:tr>
      <w:tr w:rsidR="00A82DDE" w:rsidRPr="000E234F" w:rsidTr="00B61A46">
        <w:trPr>
          <w:gridAfter w:val="1"/>
          <w:wAfter w:w="9" w:type="pct"/>
          <w:trHeight w:val="105"/>
        </w:trPr>
        <w:tc>
          <w:tcPr>
            <w:tcW w:w="2802" w:type="pct"/>
            <w:gridSpan w:val="5"/>
            <w:tcBorders>
              <w:top w:val="nil"/>
              <w:left w:val="nil"/>
              <w:bottom w:val="nil"/>
              <w:right w:val="nil"/>
            </w:tcBorders>
            <w:shd w:val="clear" w:color="auto" w:fill="auto"/>
            <w:noWrap/>
            <w:vAlign w:val="bottom"/>
            <w:hideMark/>
          </w:tcPr>
          <w:p w:rsidR="00A82DDE" w:rsidRPr="000E234F" w:rsidRDefault="00A82DDE" w:rsidP="00A82DDE">
            <w:pPr>
              <w:rPr>
                <w:rFonts w:asciiTheme="minorHAnsi" w:hAnsiTheme="minorHAnsi" w:cstheme="minorHAnsi"/>
                <w:b/>
                <w:bCs/>
                <w:color w:val="000000"/>
                <w:lang w:eastAsia="es-PE"/>
              </w:rPr>
            </w:pPr>
          </w:p>
        </w:tc>
        <w:tc>
          <w:tcPr>
            <w:tcW w:w="188" w:type="pct"/>
            <w:tcBorders>
              <w:top w:val="nil"/>
              <w:left w:val="nil"/>
              <w:bottom w:val="nil"/>
              <w:right w:val="nil"/>
            </w:tcBorders>
            <w:shd w:val="clear" w:color="auto" w:fill="auto"/>
            <w:noWrap/>
            <w:vAlign w:val="bottom"/>
            <w:hideMark/>
          </w:tcPr>
          <w:p w:rsidR="00A82DDE" w:rsidRPr="000E234F" w:rsidRDefault="00A82DDE" w:rsidP="00A82DDE">
            <w:pPr>
              <w:rPr>
                <w:rFonts w:asciiTheme="minorHAnsi" w:hAnsiTheme="minorHAnsi" w:cstheme="minorHAnsi"/>
                <w:color w:val="000000"/>
                <w:lang w:val="es-PE" w:eastAsia="es-PE"/>
              </w:rPr>
            </w:pPr>
          </w:p>
        </w:tc>
        <w:tc>
          <w:tcPr>
            <w:tcW w:w="431" w:type="pct"/>
            <w:tcBorders>
              <w:top w:val="nil"/>
              <w:left w:val="nil"/>
              <w:bottom w:val="nil"/>
              <w:right w:val="nil"/>
            </w:tcBorders>
            <w:shd w:val="clear" w:color="auto" w:fill="auto"/>
            <w:noWrap/>
            <w:vAlign w:val="bottom"/>
            <w:hideMark/>
          </w:tcPr>
          <w:p w:rsidR="00A82DDE" w:rsidRPr="000E234F" w:rsidRDefault="00A82DDE" w:rsidP="00A82DDE">
            <w:pPr>
              <w:rPr>
                <w:rFonts w:asciiTheme="minorHAnsi" w:hAnsiTheme="minorHAnsi" w:cstheme="minorHAnsi"/>
                <w:color w:val="000000"/>
                <w:lang w:val="es-PE" w:eastAsia="es-PE"/>
              </w:rPr>
            </w:pPr>
          </w:p>
        </w:tc>
        <w:tc>
          <w:tcPr>
            <w:tcW w:w="271" w:type="pct"/>
            <w:gridSpan w:val="2"/>
            <w:tcBorders>
              <w:top w:val="nil"/>
              <w:left w:val="nil"/>
              <w:bottom w:val="nil"/>
              <w:right w:val="nil"/>
            </w:tcBorders>
            <w:shd w:val="clear" w:color="auto" w:fill="auto"/>
            <w:noWrap/>
            <w:vAlign w:val="bottom"/>
            <w:hideMark/>
          </w:tcPr>
          <w:p w:rsidR="00A82DDE" w:rsidRPr="000E234F" w:rsidRDefault="00A82DDE" w:rsidP="00A82DDE">
            <w:pPr>
              <w:rPr>
                <w:rFonts w:asciiTheme="minorHAnsi" w:hAnsiTheme="minorHAnsi" w:cstheme="minorHAnsi"/>
                <w:color w:val="000000"/>
                <w:lang w:val="es-PE" w:eastAsia="es-PE"/>
              </w:rPr>
            </w:pPr>
          </w:p>
        </w:tc>
        <w:tc>
          <w:tcPr>
            <w:tcW w:w="444" w:type="pct"/>
            <w:tcBorders>
              <w:top w:val="nil"/>
              <w:left w:val="nil"/>
              <w:bottom w:val="nil"/>
              <w:right w:val="nil"/>
            </w:tcBorders>
            <w:shd w:val="clear" w:color="auto" w:fill="auto"/>
            <w:noWrap/>
            <w:vAlign w:val="bottom"/>
            <w:hideMark/>
          </w:tcPr>
          <w:p w:rsidR="00A82DDE" w:rsidRPr="000E234F" w:rsidRDefault="00A82DDE" w:rsidP="00A82DDE">
            <w:pPr>
              <w:rPr>
                <w:rFonts w:asciiTheme="minorHAnsi" w:hAnsiTheme="minorHAnsi" w:cstheme="minorHAnsi"/>
                <w:color w:val="000000"/>
                <w:lang w:val="es-PE" w:eastAsia="es-PE"/>
              </w:rPr>
            </w:pPr>
          </w:p>
        </w:tc>
        <w:tc>
          <w:tcPr>
            <w:tcW w:w="129" w:type="pct"/>
            <w:tcBorders>
              <w:top w:val="nil"/>
              <w:left w:val="nil"/>
              <w:bottom w:val="nil"/>
              <w:right w:val="nil"/>
            </w:tcBorders>
            <w:shd w:val="clear" w:color="auto" w:fill="auto"/>
            <w:noWrap/>
            <w:vAlign w:val="bottom"/>
            <w:hideMark/>
          </w:tcPr>
          <w:p w:rsidR="00A82DDE" w:rsidRPr="000E234F" w:rsidRDefault="00A82DDE" w:rsidP="00A82DDE">
            <w:pPr>
              <w:rPr>
                <w:rFonts w:asciiTheme="minorHAnsi" w:hAnsiTheme="minorHAnsi" w:cstheme="minorHAnsi"/>
                <w:color w:val="000000"/>
                <w:lang w:val="es-PE" w:eastAsia="es-PE"/>
              </w:rPr>
            </w:pPr>
          </w:p>
        </w:tc>
        <w:tc>
          <w:tcPr>
            <w:tcW w:w="158" w:type="pct"/>
            <w:tcBorders>
              <w:top w:val="nil"/>
              <w:left w:val="nil"/>
              <w:bottom w:val="nil"/>
              <w:right w:val="nil"/>
            </w:tcBorders>
            <w:shd w:val="clear" w:color="auto" w:fill="auto"/>
            <w:noWrap/>
            <w:vAlign w:val="bottom"/>
            <w:hideMark/>
          </w:tcPr>
          <w:p w:rsidR="00A82DDE" w:rsidRPr="000E234F" w:rsidRDefault="00A82DDE" w:rsidP="00A82DDE">
            <w:pPr>
              <w:rPr>
                <w:rFonts w:asciiTheme="minorHAnsi" w:hAnsiTheme="minorHAnsi" w:cstheme="minorHAnsi"/>
                <w:color w:val="000000"/>
                <w:lang w:val="es-PE" w:eastAsia="es-PE"/>
              </w:rPr>
            </w:pPr>
          </w:p>
        </w:tc>
        <w:tc>
          <w:tcPr>
            <w:tcW w:w="126" w:type="pct"/>
            <w:tcBorders>
              <w:top w:val="nil"/>
              <w:left w:val="nil"/>
              <w:bottom w:val="nil"/>
              <w:right w:val="nil"/>
            </w:tcBorders>
            <w:shd w:val="clear" w:color="auto" w:fill="auto"/>
            <w:noWrap/>
            <w:vAlign w:val="bottom"/>
            <w:hideMark/>
          </w:tcPr>
          <w:p w:rsidR="00A82DDE" w:rsidRPr="000E234F" w:rsidRDefault="00A82DDE" w:rsidP="00A82DDE">
            <w:pPr>
              <w:rPr>
                <w:rFonts w:asciiTheme="minorHAnsi" w:hAnsiTheme="minorHAnsi" w:cstheme="minorHAnsi"/>
                <w:color w:val="000000"/>
                <w:lang w:val="es-PE" w:eastAsia="es-PE"/>
              </w:rPr>
            </w:pPr>
          </w:p>
        </w:tc>
        <w:tc>
          <w:tcPr>
            <w:tcW w:w="442" w:type="pct"/>
            <w:gridSpan w:val="2"/>
            <w:tcBorders>
              <w:top w:val="nil"/>
              <w:left w:val="nil"/>
              <w:bottom w:val="nil"/>
              <w:right w:val="nil"/>
            </w:tcBorders>
            <w:shd w:val="clear" w:color="auto" w:fill="auto"/>
            <w:noWrap/>
            <w:vAlign w:val="bottom"/>
            <w:hideMark/>
          </w:tcPr>
          <w:p w:rsidR="00A82DDE" w:rsidRPr="000E234F" w:rsidRDefault="00A82DDE" w:rsidP="00A82DDE">
            <w:pPr>
              <w:rPr>
                <w:rFonts w:asciiTheme="minorHAnsi" w:hAnsiTheme="minorHAnsi" w:cstheme="minorHAnsi"/>
                <w:color w:val="000000"/>
                <w:lang w:val="es-PE" w:eastAsia="es-PE"/>
              </w:rPr>
            </w:pPr>
          </w:p>
        </w:tc>
      </w:tr>
    </w:tbl>
    <w:tbl>
      <w:tblPr>
        <w:tblW w:w="9645" w:type="dxa"/>
        <w:tblInd w:w="-15" w:type="dxa"/>
        <w:tblCellMar>
          <w:left w:w="70" w:type="dxa"/>
          <w:right w:w="70" w:type="dxa"/>
        </w:tblCellMar>
        <w:tblLook w:val="04A0" w:firstRow="1" w:lastRow="0" w:firstColumn="1" w:lastColumn="0" w:noHBand="0" w:noVBand="1"/>
      </w:tblPr>
      <w:tblGrid>
        <w:gridCol w:w="3617"/>
        <w:gridCol w:w="1096"/>
        <w:gridCol w:w="1403"/>
        <w:gridCol w:w="1093"/>
        <w:gridCol w:w="946"/>
        <w:gridCol w:w="1135"/>
        <w:gridCol w:w="176"/>
        <w:gridCol w:w="179"/>
      </w:tblGrid>
      <w:tr w:rsidR="00E26296" w:rsidRPr="00E26296" w:rsidTr="00E26296">
        <w:trPr>
          <w:trHeight w:val="578"/>
        </w:trPr>
        <w:tc>
          <w:tcPr>
            <w:tcW w:w="3617"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E26296" w:rsidRPr="00E26296" w:rsidRDefault="00E26296" w:rsidP="00E26296">
            <w:pPr>
              <w:jc w:val="center"/>
              <w:rPr>
                <w:rFonts w:ascii="Calibri" w:hAnsi="Calibri" w:cs="Calibri"/>
                <w:b/>
                <w:bCs/>
                <w:color w:val="000000"/>
                <w:sz w:val="16"/>
                <w:szCs w:val="16"/>
                <w:lang w:val="es-PE" w:eastAsia="es-PE"/>
              </w:rPr>
            </w:pPr>
            <w:r w:rsidRPr="00E26296">
              <w:rPr>
                <w:rFonts w:ascii="Calibri" w:hAnsi="Calibri" w:cs="Calibri"/>
                <w:b/>
                <w:bCs/>
                <w:color w:val="000000"/>
                <w:sz w:val="16"/>
                <w:szCs w:val="16"/>
                <w:lang w:val="es-PE" w:eastAsia="es-PE"/>
              </w:rPr>
              <w:t>TIPO DE EQUIPAMIENTO</w:t>
            </w:r>
          </w:p>
        </w:tc>
        <w:tc>
          <w:tcPr>
            <w:tcW w:w="3592" w:type="dxa"/>
            <w:gridSpan w:val="3"/>
            <w:tcBorders>
              <w:top w:val="single" w:sz="4" w:space="0" w:color="auto"/>
              <w:left w:val="nil"/>
              <w:bottom w:val="single" w:sz="4" w:space="0" w:color="auto"/>
              <w:right w:val="single" w:sz="4" w:space="0" w:color="auto"/>
            </w:tcBorders>
            <w:shd w:val="clear" w:color="000000" w:fill="FFFFFF"/>
            <w:vAlign w:val="center"/>
            <w:hideMark/>
          </w:tcPr>
          <w:p w:rsidR="00E26296" w:rsidRPr="00E26296" w:rsidRDefault="00E26296" w:rsidP="00E26296">
            <w:pPr>
              <w:jc w:val="center"/>
              <w:rPr>
                <w:rFonts w:ascii="Calibri" w:hAnsi="Calibri" w:cs="Calibri"/>
                <w:b/>
                <w:bCs/>
                <w:color w:val="000000"/>
                <w:sz w:val="16"/>
                <w:szCs w:val="16"/>
                <w:lang w:val="es-PE" w:eastAsia="es-PE"/>
              </w:rPr>
            </w:pPr>
            <w:r w:rsidRPr="00E26296">
              <w:rPr>
                <w:rFonts w:ascii="Calibri" w:hAnsi="Calibri" w:cs="Calibri"/>
                <w:b/>
                <w:bCs/>
                <w:color w:val="000000"/>
                <w:sz w:val="16"/>
                <w:szCs w:val="16"/>
                <w:lang w:val="es-PE" w:eastAsia="es-PE"/>
              </w:rPr>
              <w:t xml:space="preserve">ESTADO DE CONSERVACION </w:t>
            </w:r>
          </w:p>
        </w:tc>
        <w:tc>
          <w:tcPr>
            <w:tcW w:w="2435" w:type="dxa"/>
            <w:gridSpan w:val="4"/>
            <w:tcBorders>
              <w:top w:val="single" w:sz="4" w:space="0" w:color="auto"/>
              <w:left w:val="nil"/>
              <w:bottom w:val="single" w:sz="4" w:space="0" w:color="auto"/>
              <w:right w:val="single" w:sz="4" w:space="0" w:color="auto"/>
            </w:tcBorders>
            <w:shd w:val="clear" w:color="000000" w:fill="FFFFFF"/>
            <w:vAlign w:val="center"/>
            <w:hideMark/>
          </w:tcPr>
          <w:p w:rsidR="00E26296" w:rsidRPr="00E26296" w:rsidRDefault="00E26296" w:rsidP="00E26296">
            <w:pPr>
              <w:jc w:val="center"/>
              <w:rPr>
                <w:rFonts w:ascii="Calibri" w:hAnsi="Calibri" w:cs="Calibri"/>
                <w:b/>
                <w:bCs/>
                <w:color w:val="000000"/>
                <w:sz w:val="16"/>
                <w:szCs w:val="16"/>
                <w:lang w:val="es-PE" w:eastAsia="es-PE"/>
              </w:rPr>
            </w:pPr>
            <w:r w:rsidRPr="00E26296">
              <w:rPr>
                <w:rFonts w:ascii="Calibri" w:hAnsi="Calibri" w:cs="Calibri"/>
                <w:b/>
                <w:bCs/>
                <w:color w:val="000000"/>
                <w:sz w:val="16"/>
                <w:szCs w:val="16"/>
                <w:lang w:val="es-PE" w:eastAsia="es-PE"/>
              </w:rPr>
              <w:t>TOTAL POR GRUPO GENERICO</w:t>
            </w:r>
          </w:p>
        </w:tc>
      </w:tr>
      <w:tr w:rsidR="00E26296" w:rsidRPr="00E26296" w:rsidTr="00E26296">
        <w:trPr>
          <w:trHeight w:val="263"/>
        </w:trPr>
        <w:tc>
          <w:tcPr>
            <w:tcW w:w="3617" w:type="dxa"/>
            <w:vMerge/>
            <w:tcBorders>
              <w:top w:val="single" w:sz="4" w:space="0" w:color="auto"/>
              <w:left w:val="single" w:sz="4" w:space="0" w:color="auto"/>
              <w:bottom w:val="single" w:sz="4" w:space="0" w:color="auto"/>
              <w:right w:val="single" w:sz="4" w:space="0" w:color="auto"/>
            </w:tcBorders>
            <w:vAlign w:val="center"/>
            <w:hideMark/>
          </w:tcPr>
          <w:p w:rsidR="00E26296" w:rsidRPr="00E26296" w:rsidRDefault="00E26296" w:rsidP="00E26296">
            <w:pPr>
              <w:rPr>
                <w:rFonts w:ascii="Calibri" w:hAnsi="Calibri" w:cs="Calibri"/>
                <w:b/>
                <w:bCs/>
                <w:color w:val="000000"/>
                <w:sz w:val="16"/>
                <w:szCs w:val="16"/>
                <w:lang w:val="es-PE" w:eastAsia="es-PE"/>
              </w:rPr>
            </w:pPr>
          </w:p>
        </w:tc>
        <w:tc>
          <w:tcPr>
            <w:tcW w:w="1096" w:type="dxa"/>
            <w:tcBorders>
              <w:top w:val="nil"/>
              <w:left w:val="nil"/>
              <w:bottom w:val="single" w:sz="4" w:space="0" w:color="auto"/>
              <w:right w:val="single" w:sz="4" w:space="0" w:color="auto"/>
            </w:tcBorders>
            <w:shd w:val="clear" w:color="000000" w:fill="FFFFFF"/>
            <w:noWrap/>
            <w:vAlign w:val="center"/>
            <w:hideMark/>
          </w:tcPr>
          <w:p w:rsidR="00E26296" w:rsidRPr="00E26296" w:rsidRDefault="00E26296" w:rsidP="00E26296">
            <w:pPr>
              <w:jc w:val="center"/>
              <w:rPr>
                <w:rFonts w:ascii="Calibri" w:hAnsi="Calibri" w:cs="Calibri"/>
                <w:b/>
                <w:bCs/>
                <w:color w:val="000000"/>
                <w:sz w:val="16"/>
                <w:szCs w:val="16"/>
                <w:lang w:val="es-PE" w:eastAsia="es-PE"/>
              </w:rPr>
            </w:pPr>
            <w:r w:rsidRPr="00E26296">
              <w:rPr>
                <w:rFonts w:ascii="Calibri" w:hAnsi="Calibri" w:cs="Calibri"/>
                <w:b/>
                <w:bCs/>
                <w:color w:val="000000"/>
                <w:sz w:val="16"/>
                <w:szCs w:val="16"/>
                <w:lang w:val="es-PE" w:eastAsia="es-PE"/>
              </w:rPr>
              <w:t>BUENO</w:t>
            </w:r>
          </w:p>
        </w:tc>
        <w:tc>
          <w:tcPr>
            <w:tcW w:w="1403" w:type="dxa"/>
            <w:tcBorders>
              <w:top w:val="nil"/>
              <w:left w:val="nil"/>
              <w:bottom w:val="single" w:sz="4" w:space="0" w:color="auto"/>
              <w:right w:val="single" w:sz="4" w:space="0" w:color="auto"/>
            </w:tcBorders>
            <w:shd w:val="clear" w:color="000000" w:fill="FFFFFF"/>
            <w:noWrap/>
            <w:vAlign w:val="center"/>
            <w:hideMark/>
          </w:tcPr>
          <w:p w:rsidR="00E26296" w:rsidRPr="00E26296" w:rsidRDefault="00E26296" w:rsidP="00E26296">
            <w:pPr>
              <w:jc w:val="center"/>
              <w:rPr>
                <w:rFonts w:ascii="Calibri" w:hAnsi="Calibri" w:cs="Calibri"/>
                <w:b/>
                <w:bCs/>
                <w:color w:val="000000"/>
                <w:sz w:val="16"/>
                <w:szCs w:val="16"/>
                <w:lang w:val="es-PE" w:eastAsia="es-PE"/>
              </w:rPr>
            </w:pPr>
            <w:r w:rsidRPr="00E26296">
              <w:rPr>
                <w:rFonts w:ascii="Calibri" w:hAnsi="Calibri" w:cs="Calibri"/>
                <w:b/>
                <w:bCs/>
                <w:color w:val="000000"/>
                <w:sz w:val="16"/>
                <w:szCs w:val="16"/>
                <w:lang w:val="es-PE" w:eastAsia="es-PE"/>
              </w:rPr>
              <w:t>REGULAR</w:t>
            </w:r>
          </w:p>
        </w:tc>
        <w:tc>
          <w:tcPr>
            <w:tcW w:w="1092" w:type="dxa"/>
            <w:tcBorders>
              <w:top w:val="nil"/>
              <w:left w:val="nil"/>
              <w:bottom w:val="single" w:sz="4" w:space="0" w:color="auto"/>
              <w:right w:val="single" w:sz="4" w:space="0" w:color="auto"/>
            </w:tcBorders>
            <w:shd w:val="clear" w:color="000000" w:fill="FFFFFF"/>
            <w:noWrap/>
            <w:vAlign w:val="center"/>
            <w:hideMark/>
          </w:tcPr>
          <w:p w:rsidR="00E26296" w:rsidRPr="00E26296" w:rsidRDefault="00E26296" w:rsidP="00E26296">
            <w:pPr>
              <w:jc w:val="center"/>
              <w:rPr>
                <w:rFonts w:ascii="Calibri" w:hAnsi="Calibri" w:cs="Calibri"/>
                <w:b/>
                <w:bCs/>
                <w:color w:val="000000"/>
                <w:sz w:val="16"/>
                <w:szCs w:val="16"/>
                <w:lang w:val="es-PE" w:eastAsia="es-PE"/>
              </w:rPr>
            </w:pPr>
            <w:r w:rsidRPr="00E26296">
              <w:rPr>
                <w:rFonts w:ascii="Calibri" w:hAnsi="Calibri" w:cs="Calibri"/>
                <w:b/>
                <w:bCs/>
                <w:color w:val="000000"/>
                <w:sz w:val="16"/>
                <w:szCs w:val="16"/>
                <w:lang w:val="es-PE" w:eastAsia="es-PE"/>
              </w:rPr>
              <w:t>MALO</w:t>
            </w:r>
          </w:p>
        </w:tc>
        <w:tc>
          <w:tcPr>
            <w:tcW w:w="946" w:type="dxa"/>
            <w:tcBorders>
              <w:top w:val="nil"/>
              <w:left w:val="nil"/>
              <w:bottom w:val="single" w:sz="4" w:space="0" w:color="auto"/>
              <w:right w:val="single" w:sz="4" w:space="0" w:color="auto"/>
            </w:tcBorders>
            <w:shd w:val="clear" w:color="000000" w:fill="FFFFFF"/>
            <w:vAlign w:val="center"/>
            <w:hideMark/>
          </w:tcPr>
          <w:p w:rsidR="00E26296" w:rsidRPr="00E26296" w:rsidRDefault="00E26296" w:rsidP="00E26296">
            <w:pPr>
              <w:jc w:val="center"/>
              <w:rPr>
                <w:rFonts w:ascii="Calibri" w:hAnsi="Calibri" w:cs="Calibri"/>
                <w:b/>
                <w:bCs/>
                <w:color w:val="000000"/>
                <w:sz w:val="16"/>
                <w:szCs w:val="16"/>
                <w:lang w:val="es-PE" w:eastAsia="es-PE"/>
              </w:rPr>
            </w:pPr>
            <w:r w:rsidRPr="00E26296">
              <w:rPr>
                <w:rFonts w:ascii="Calibri" w:hAnsi="Calibri" w:cs="Calibri"/>
                <w:b/>
                <w:bCs/>
                <w:color w:val="000000"/>
                <w:sz w:val="16"/>
                <w:szCs w:val="16"/>
                <w:lang w:val="es-PE" w:eastAsia="es-PE"/>
              </w:rPr>
              <w:t>Nª</w:t>
            </w:r>
          </w:p>
        </w:tc>
        <w:tc>
          <w:tcPr>
            <w:tcW w:w="1488" w:type="dxa"/>
            <w:gridSpan w:val="3"/>
            <w:tcBorders>
              <w:top w:val="nil"/>
              <w:left w:val="nil"/>
              <w:bottom w:val="single" w:sz="4" w:space="0" w:color="auto"/>
              <w:right w:val="single" w:sz="4" w:space="0" w:color="auto"/>
            </w:tcBorders>
            <w:shd w:val="clear" w:color="000000" w:fill="FFFFFF"/>
            <w:vAlign w:val="center"/>
            <w:hideMark/>
          </w:tcPr>
          <w:p w:rsidR="00E26296" w:rsidRPr="00E26296" w:rsidRDefault="00E26296" w:rsidP="00E26296">
            <w:pPr>
              <w:jc w:val="center"/>
              <w:rPr>
                <w:rFonts w:ascii="Calibri" w:hAnsi="Calibri" w:cs="Calibri"/>
                <w:b/>
                <w:bCs/>
                <w:color w:val="000000"/>
                <w:sz w:val="16"/>
                <w:szCs w:val="16"/>
                <w:lang w:val="es-PE" w:eastAsia="es-PE"/>
              </w:rPr>
            </w:pPr>
            <w:r w:rsidRPr="00E26296">
              <w:rPr>
                <w:rFonts w:ascii="Calibri" w:hAnsi="Calibri" w:cs="Calibri"/>
                <w:b/>
                <w:bCs/>
                <w:color w:val="000000"/>
                <w:sz w:val="16"/>
                <w:szCs w:val="16"/>
                <w:lang w:val="es-PE" w:eastAsia="es-PE"/>
              </w:rPr>
              <w:t>%</w:t>
            </w:r>
          </w:p>
        </w:tc>
      </w:tr>
      <w:tr w:rsidR="00E26296" w:rsidRPr="00E26296" w:rsidTr="00E26296">
        <w:trPr>
          <w:trHeight w:val="263"/>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rsidR="00E26296" w:rsidRPr="00E26296" w:rsidRDefault="00E26296" w:rsidP="00E26296">
            <w:pPr>
              <w:rPr>
                <w:rFonts w:ascii="Calibri" w:hAnsi="Calibri" w:cs="Calibri"/>
                <w:color w:val="000000"/>
                <w:sz w:val="16"/>
                <w:szCs w:val="16"/>
                <w:lang w:val="es-PE" w:eastAsia="es-PE"/>
              </w:rPr>
            </w:pPr>
            <w:r w:rsidRPr="00E26296">
              <w:rPr>
                <w:rFonts w:ascii="Calibri" w:hAnsi="Calibri" w:cs="Calibri"/>
                <w:color w:val="000000"/>
                <w:sz w:val="16"/>
                <w:szCs w:val="16"/>
                <w:lang w:val="es-PE" w:eastAsia="es-PE"/>
              </w:rPr>
              <w:t>EQUIPOS BIOMÉDICOS (B)</w:t>
            </w:r>
          </w:p>
        </w:tc>
        <w:tc>
          <w:tcPr>
            <w:tcW w:w="1096" w:type="dxa"/>
            <w:tcBorders>
              <w:top w:val="nil"/>
              <w:left w:val="nil"/>
              <w:bottom w:val="single" w:sz="4" w:space="0" w:color="auto"/>
              <w:right w:val="single" w:sz="4" w:space="0" w:color="auto"/>
            </w:tcBorders>
            <w:shd w:val="clear" w:color="auto" w:fill="auto"/>
            <w:noWrap/>
            <w:vAlign w:val="center"/>
            <w:hideMark/>
          </w:tcPr>
          <w:p w:rsidR="00E26296" w:rsidRPr="00E26296" w:rsidRDefault="00E26296" w:rsidP="00E26296">
            <w:pPr>
              <w:jc w:val="center"/>
              <w:rPr>
                <w:rFonts w:ascii="Calibri" w:hAnsi="Calibri" w:cs="Calibri"/>
                <w:color w:val="000000"/>
                <w:sz w:val="20"/>
                <w:szCs w:val="20"/>
                <w:lang w:val="es-PE" w:eastAsia="es-PE"/>
              </w:rPr>
            </w:pPr>
            <w:r w:rsidRPr="00E26296">
              <w:rPr>
                <w:rFonts w:ascii="Calibri" w:hAnsi="Calibri" w:cs="Calibri"/>
                <w:color w:val="000000"/>
                <w:sz w:val="20"/>
                <w:szCs w:val="20"/>
                <w:lang w:val="es-PE" w:eastAsia="es-PE"/>
              </w:rPr>
              <w:t>1</w:t>
            </w:r>
          </w:p>
        </w:tc>
        <w:tc>
          <w:tcPr>
            <w:tcW w:w="1403" w:type="dxa"/>
            <w:tcBorders>
              <w:top w:val="nil"/>
              <w:left w:val="nil"/>
              <w:bottom w:val="single" w:sz="4" w:space="0" w:color="auto"/>
              <w:right w:val="single" w:sz="4" w:space="0" w:color="auto"/>
            </w:tcBorders>
            <w:shd w:val="clear" w:color="auto" w:fill="auto"/>
            <w:noWrap/>
            <w:vAlign w:val="center"/>
            <w:hideMark/>
          </w:tcPr>
          <w:p w:rsidR="00E26296" w:rsidRPr="00E26296" w:rsidRDefault="00E26296" w:rsidP="00E26296">
            <w:pPr>
              <w:jc w:val="center"/>
              <w:rPr>
                <w:rFonts w:ascii="Calibri" w:hAnsi="Calibri" w:cs="Calibri"/>
                <w:color w:val="000000"/>
                <w:sz w:val="20"/>
                <w:szCs w:val="20"/>
                <w:lang w:val="es-PE" w:eastAsia="es-PE"/>
              </w:rPr>
            </w:pPr>
            <w:r w:rsidRPr="00E26296">
              <w:rPr>
                <w:rFonts w:ascii="Calibri" w:hAnsi="Calibri" w:cs="Calibri"/>
                <w:color w:val="000000"/>
                <w:sz w:val="20"/>
                <w:szCs w:val="20"/>
                <w:lang w:val="es-PE" w:eastAsia="es-PE"/>
              </w:rPr>
              <w:t>9</w:t>
            </w:r>
          </w:p>
        </w:tc>
        <w:tc>
          <w:tcPr>
            <w:tcW w:w="1092" w:type="dxa"/>
            <w:tcBorders>
              <w:top w:val="nil"/>
              <w:left w:val="nil"/>
              <w:bottom w:val="single" w:sz="4" w:space="0" w:color="auto"/>
              <w:right w:val="single" w:sz="4" w:space="0" w:color="auto"/>
            </w:tcBorders>
            <w:shd w:val="clear" w:color="auto" w:fill="auto"/>
            <w:noWrap/>
            <w:vAlign w:val="center"/>
            <w:hideMark/>
          </w:tcPr>
          <w:p w:rsidR="00E26296" w:rsidRPr="00E26296" w:rsidRDefault="00E26296" w:rsidP="00E26296">
            <w:pPr>
              <w:jc w:val="center"/>
              <w:rPr>
                <w:rFonts w:ascii="Calibri" w:hAnsi="Calibri" w:cs="Calibri"/>
                <w:color w:val="000000"/>
                <w:sz w:val="20"/>
                <w:szCs w:val="20"/>
                <w:lang w:val="es-PE" w:eastAsia="es-PE"/>
              </w:rPr>
            </w:pPr>
            <w:r w:rsidRPr="00E26296">
              <w:rPr>
                <w:rFonts w:ascii="Calibri" w:hAnsi="Calibri" w:cs="Calibri"/>
                <w:color w:val="000000"/>
                <w:sz w:val="20"/>
                <w:szCs w:val="20"/>
                <w:lang w:val="es-PE" w:eastAsia="es-PE"/>
              </w:rPr>
              <w:t>1</w:t>
            </w:r>
          </w:p>
        </w:tc>
        <w:tc>
          <w:tcPr>
            <w:tcW w:w="946" w:type="dxa"/>
            <w:tcBorders>
              <w:top w:val="nil"/>
              <w:left w:val="nil"/>
              <w:bottom w:val="single" w:sz="4" w:space="0" w:color="auto"/>
              <w:right w:val="single" w:sz="4" w:space="0" w:color="auto"/>
            </w:tcBorders>
            <w:shd w:val="clear" w:color="000000" w:fill="FFFFFF"/>
            <w:noWrap/>
            <w:vAlign w:val="center"/>
            <w:hideMark/>
          </w:tcPr>
          <w:p w:rsidR="00E26296" w:rsidRPr="00E26296" w:rsidRDefault="00E26296" w:rsidP="00E26296">
            <w:pPr>
              <w:jc w:val="center"/>
              <w:rPr>
                <w:rFonts w:ascii="Calibri" w:hAnsi="Calibri" w:cs="Calibri"/>
                <w:color w:val="000000"/>
                <w:sz w:val="20"/>
                <w:szCs w:val="20"/>
                <w:lang w:val="es-PE" w:eastAsia="es-PE"/>
              </w:rPr>
            </w:pPr>
            <w:r w:rsidRPr="00E26296">
              <w:rPr>
                <w:rFonts w:ascii="Calibri" w:hAnsi="Calibri" w:cs="Calibri"/>
                <w:color w:val="000000"/>
                <w:sz w:val="20"/>
                <w:szCs w:val="20"/>
                <w:lang w:val="es-PE" w:eastAsia="es-PE"/>
              </w:rPr>
              <w:t>11</w:t>
            </w:r>
          </w:p>
        </w:tc>
        <w:tc>
          <w:tcPr>
            <w:tcW w:w="1488" w:type="dxa"/>
            <w:gridSpan w:val="3"/>
            <w:tcBorders>
              <w:top w:val="nil"/>
              <w:left w:val="nil"/>
              <w:bottom w:val="single" w:sz="4" w:space="0" w:color="auto"/>
              <w:right w:val="single" w:sz="4" w:space="0" w:color="auto"/>
            </w:tcBorders>
            <w:shd w:val="clear" w:color="000000" w:fill="FFFFFF"/>
            <w:noWrap/>
            <w:vAlign w:val="center"/>
            <w:hideMark/>
          </w:tcPr>
          <w:p w:rsidR="00E26296" w:rsidRPr="00E26296" w:rsidRDefault="00E26296" w:rsidP="00E26296">
            <w:pPr>
              <w:jc w:val="center"/>
              <w:rPr>
                <w:rFonts w:ascii="Calibri" w:hAnsi="Calibri" w:cs="Calibri"/>
                <w:color w:val="000000"/>
                <w:sz w:val="20"/>
                <w:szCs w:val="20"/>
                <w:lang w:val="es-PE" w:eastAsia="es-PE"/>
              </w:rPr>
            </w:pPr>
            <w:r w:rsidRPr="00E26296">
              <w:rPr>
                <w:rFonts w:ascii="Calibri" w:hAnsi="Calibri" w:cs="Calibri"/>
                <w:color w:val="000000"/>
                <w:sz w:val="20"/>
                <w:szCs w:val="20"/>
                <w:lang w:val="es-PE" w:eastAsia="es-PE"/>
              </w:rPr>
              <w:t>6.75%</w:t>
            </w:r>
          </w:p>
        </w:tc>
      </w:tr>
      <w:tr w:rsidR="00E26296" w:rsidRPr="00E26296" w:rsidTr="00E26296">
        <w:trPr>
          <w:trHeight w:val="263"/>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rsidR="00E26296" w:rsidRPr="00E26296" w:rsidRDefault="00E26296" w:rsidP="00E26296">
            <w:pPr>
              <w:rPr>
                <w:rFonts w:ascii="Calibri" w:hAnsi="Calibri" w:cs="Calibri"/>
                <w:color w:val="000000"/>
                <w:sz w:val="16"/>
                <w:szCs w:val="16"/>
                <w:lang w:val="es-PE" w:eastAsia="es-PE"/>
              </w:rPr>
            </w:pPr>
            <w:r w:rsidRPr="00E26296">
              <w:rPr>
                <w:rFonts w:ascii="Calibri" w:hAnsi="Calibri" w:cs="Calibri"/>
                <w:color w:val="000000"/>
                <w:sz w:val="16"/>
                <w:szCs w:val="16"/>
                <w:lang w:val="es-PE" w:eastAsia="es-PE"/>
              </w:rPr>
              <w:t>COMPLEMENTARIOS©</w:t>
            </w:r>
          </w:p>
        </w:tc>
        <w:tc>
          <w:tcPr>
            <w:tcW w:w="1096" w:type="dxa"/>
            <w:tcBorders>
              <w:top w:val="nil"/>
              <w:left w:val="nil"/>
              <w:bottom w:val="single" w:sz="4" w:space="0" w:color="auto"/>
              <w:right w:val="single" w:sz="4" w:space="0" w:color="auto"/>
            </w:tcBorders>
            <w:shd w:val="clear" w:color="auto" w:fill="auto"/>
            <w:noWrap/>
            <w:vAlign w:val="center"/>
            <w:hideMark/>
          </w:tcPr>
          <w:p w:rsidR="00E26296" w:rsidRPr="00E26296" w:rsidRDefault="00E26296" w:rsidP="00E26296">
            <w:pPr>
              <w:jc w:val="center"/>
              <w:rPr>
                <w:rFonts w:ascii="Calibri" w:hAnsi="Calibri" w:cs="Calibri"/>
                <w:color w:val="000000"/>
                <w:sz w:val="20"/>
                <w:szCs w:val="20"/>
                <w:lang w:val="es-PE" w:eastAsia="es-PE"/>
              </w:rPr>
            </w:pPr>
            <w:r w:rsidRPr="00E26296">
              <w:rPr>
                <w:rFonts w:ascii="Calibri" w:hAnsi="Calibri" w:cs="Calibri"/>
                <w:color w:val="000000"/>
                <w:sz w:val="20"/>
                <w:szCs w:val="20"/>
                <w:lang w:val="es-PE" w:eastAsia="es-PE"/>
              </w:rPr>
              <w:t>5</w:t>
            </w:r>
          </w:p>
        </w:tc>
        <w:tc>
          <w:tcPr>
            <w:tcW w:w="1403" w:type="dxa"/>
            <w:tcBorders>
              <w:top w:val="nil"/>
              <w:left w:val="nil"/>
              <w:bottom w:val="single" w:sz="4" w:space="0" w:color="auto"/>
              <w:right w:val="single" w:sz="4" w:space="0" w:color="auto"/>
            </w:tcBorders>
            <w:shd w:val="clear" w:color="auto" w:fill="auto"/>
            <w:noWrap/>
            <w:vAlign w:val="center"/>
            <w:hideMark/>
          </w:tcPr>
          <w:p w:rsidR="00E26296" w:rsidRPr="00E26296" w:rsidRDefault="00E26296" w:rsidP="00E26296">
            <w:pPr>
              <w:jc w:val="center"/>
              <w:rPr>
                <w:rFonts w:ascii="Calibri" w:hAnsi="Calibri" w:cs="Calibri"/>
                <w:color w:val="000000"/>
                <w:sz w:val="20"/>
                <w:szCs w:val="20"/>
                <w:lang w:val="es-PE" w:eastAsia="es-PE"/>
              </w:rPr>
            </w:pPr>
            <w:r w:rsidRPr="00E26296">
              <w:rPr>
                <w:rFonts w:ascii="Calibri" w:hAnsi="Calibri" w:cs="Calibri"/>
                <w:color w:val="000000"/>
                <w:sz w:val="20"/>
                <w:szCs w:val="20"/>
                <w:lang w:val="es-PE" w:eastAsia="es-PE"/>
              </w:rPr>
              <w:t>23</w:t>
            </w:r>
          </w:p>
        </w:tc>
        <w:tc>
          <w:tcPr>
            <w:tcW w:w="1092" w:type="dxa"/>
            <w:tcBorders>
              <w:top w:val="nil"/>
              <w:left w:val="nil"/>
              <w:bottom w:val="single" w:sz="4" w:space="0" w:color="auto"/>
              <w:right w:val="single" w:sz="4" w:space="0" w:color="auto"/>
            </w:tcBorders>
            <w:shd w:val="clear" w:color="auto" w:fill="auto"/>
            <w:noWrap/>
            <w:vAlign w:val="center"/>
            <w:hideMark/>
          </w:tcPr>
          <w:p w:rsidR="00E26296" w:rsidRPr="00E26296" w:rsidRDefault="00E26296" w:rsidP="00E26296">
            <w:pPr>
              <w:jc w:val="center"/>
              <w:rPr>
                <w:rFonts w:ascii="Calibri" w:hAnsi="Calibri" w:cs="Calibri"/>
                <w:color w:val="000000"/>
                <w:sz w:val="20"/>
                <w:szCs w:val="20"/>
                <w:lang w:val="es-PE" w:eastAsia="es-PE"/>
              </w:rPr>
            </w:pPr>
            <w:r w:rsidRPr="00E26296">
              <w:rPr>
                <w:rFonts w:ascii="Calibri" w:hAnsi="Calibri" w:cs="Calibri"/>
                <w:color w:val="000000"/>
                <w:sz w:val="20"/>
                <w:szCs w:val="20"/>
                <w:lang w:val="es-PE" w:eastAsia="es-PE"/>
              </w:rPr>
              <w:t>7</w:t>
            </w:r>
          </w:p>
        </w:tc>
        <w:tc>
          <w:tcPr>
            <w:tcW w:w="946" w:type="dxa"/>
            <w:tcBorders>
              <w:top w:val="nil"/>
              <w:left w:val="nil"/>
              <w:bottom w:val="single" w:sz="4" w:space="0" w:color="auto"/>
              <w:right w:val="single" w:sz="4" w:space="0" w:color="auto"/>
            </w:tcBorders>
            <w:shd w:val="clear" w:color="000000" w:fill="FFFFFF"/>
            <w:noWrap/>
            <w:vAlign w:val="center"/>
            <w:hideMark/>
          </w:tcPr>
          <w:p w:rsidR="00E26296" w:rsidRPr="00E26296" w:rsidRDefault="00E26296" w:rsidP="00E26296">
            <w:pPr>
              <w:jc w:val="center"/>
              <w:rPr>
                <w:rFonts w:ascii="Calibri" w:hAnsi="Calibri" w:cs="Calibri"/>
                <w:color w:val="000000"/>
                <w:sz w:val="20"/>
                <w:szCs w:val="20"/>
                <w:lang w:val="es-PE" w:eastAsia="es-PE"/>
              </w:rPr>
            </w:pPr>
            <w:r w:rsidRPr="00E26296">
              <w:rPr>
                <w:rFonts w:ascii="Calibri" w:hAnsi="Calibri" w:cs="Calibri"/>
                <w:color w:val="000000"/>
                <w:sz w:val="20"/>
                <w:szCs w:val="20"/>
                <w:lang w:val="es-PE" w:eastAsia="es-PE"/>
              </w:rPr>
              <w:t>35</w:t>
            </w:r>
          </w:p>
        </w:tc>
        <w:tc>
          <w:tcPr>
            <w:tcW w:w="1488" w:type="dxa"/>
            <w:gridSpan w:val="3"/>
            <w:tcBorders>
              <w:top w:val="nil"/>
              <w:left w:val="nil"/>
              <w:bottom w:val="single" w:sz="4" w:space="0" w:color="auto"/>
              <w:right w:val="single" w:sz="4" w:space="0" w:color="auto"/>
            </w:tcBorders>
            <w:shd w:val="clear" w:color="000000" w:fill="FFFFFF"/>
            <w:noWrap/>
            <w:vAlign w:val="center"/>
            <w:hideMark/>
          </w:tcPr>
          <w:p w:rsidR="00E26296" w:rsidRPr="00E26296" w:rsidRDefault="00E26296" w:rsidP="00E26296">
            <w:pPr>
              <w:jc w:val="center"/>
              <w:rPr>
                <w:rFonts w:ascii="Calibri" w:hAnsi="Calibri" w:cs="Calibri"/>
                <w:color w:val="000000"/>
                <w:sz w:val="20"/>
                <w:szCs w:val="20"/>
                <w:lang w:val="es-PE" w:eastAsia="es-PE"/>
              </w:rPr>
            </w:pPr>
            <w:r w:rsidRPr="00E26296">
              <w:rPr>
                <w:rFonts w:ascii="Calibri" w:hAnsi="Calibri" w:cs="Calibri"/>
                <w:color w:val="000000"/>
                <w:sz w:val="20"/>
                <w:szCs w:val="20"/>
                <w:lang w:val="es-PE" w:eastAsia="es-PE"/>
              </w:rPr>
              <w:t>21.47%</w:t>
            </w:r>
          </w:p>
        </w:tc>
      </w:tr>
      <w:tr w:rsidR="00E26296" w:rsidRPr="00E26296" w:rsidTr="00E26296">
        <w:trPr>
          <w:trHeight w:val="263"/>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rsidR="00E26296" w:rsidRPr="00E26296" w:rsidRDefault="00E26296" w:rsidP="00E26296">
            <w:pPr>
              <w:rPr>
                <w:rFonts w:ascii="Calibri" w:hAnsi="Calibri" w:cs="Calibri"/>
                <w:color w:val="000000"/>
                <w:sz w:val="16"/>
                <w:szCs w:val="16"/>
                <w:lang w:val="es-PE" w:eastAsia="es-PE"/>
              </w:rPr>
            </w:pPr>
            <w:r w:rsidRPr="00E26296">
              <w:rPr>
                <w:rFonts w:ascii="Calibri" w:hAnsi="Calibri" w:cs="Calibri"/>
                <w:color w:val="000000"/>
                <w:sz w:val="16"/>
                <w:szCs w:val="16"/>
                <w:lang w:val="es-PE" w:eastAsia="es-PE"/>
              </w:rPr>
              <w:t>INSTRUMENTAL (I)</w:t>
            </w:r>
          </w:p>
        </w:tc>
        <w:tc>
          <w:tcPr>
            <w:tcW w:w="1096" w:type="dxa"/>
            <w:tcBorders>
              <w:top w:val="nil"/>
              <w:left w:val="nil"/>
              <w:bottom w:val="single" w:sz="4" w:space="0" w:color="auto"/>
              <w:right w:val="single" w:sz="4" w:space="0" w:color="auto"/>
            </w:tcBorders>
            <w:shd w:val="clear" w:color="auto" w:fill="auto"/>
            <w:noWrap/>
            <w:vAlign w:val="center"/>
            <w:hideMark/>
          </w:tcPr>
          <w:p w:rsidR="00E26296" w:rsidRPr="00E26296" w:rsidRDefault="00E26296" w:rsidP="00E26296">
            <w:pPr>
              <w:jc w:val="center"/>
              <w:rPr>
                <w:rFonts w:ascii="Calibri" w:hAnsi="Calibri" w:cs="Calibri"/>
                <w:color w:val="000000"/>
                <w:sz w:val="20"/>
                <w:szCs w:val="20"/>
                <w:lang w:val="es-PE" w:eastAsia="es-PE"/>
              </w:rPr>
            </w:pPr>
            <w:r w:rsidRPr="00E26296">
              <w:rPr>
                <w:rFonts w:ascii="Calibri" w:hAnsi="Calibri" w:cs="Calibri"/>
                <w:color w:val="000000"/>
                <w:sz w:val="20"/>
                <w:szCs w:val="20"/>
                <w:lang w:val="es-PE" w:eastAsia="es-PE"/>
              </w:rPr>
              <w:t>0</w:t>
            </w:r>
          </w:p>
        </w:tc>
        <w:tc>
          <w:tcPr>
            <w:tcW w:w="1403" w:type="dxa"/>
            <w:tcBorders>
              <w:top w:val="nil"/>
              <w:left w:val="nil"/>
              <w:bottom w:val="single" w:sz="4" w:space="0" w:color="auto"/>
              <w:right w:val="single" w:sz="4" w:space="0" w:color="auto"/>
            </w:tcBorders>
            <w:shd w:val="clear" w:color="auto" w:fill="auto"/>
            <w:noWrap/>
            <w:vAlign w:val="center"/>
            <w:hideMark/>
          </w:tcPr>
          <w:p w:rsidR="00E26296" w:rsidRPr="00E26296" w:rsidRDefault="00E26296" w:rsidP="00E26296">
            <w:pPr>
              <w:jc w:val="center"/>
              <w:rPr>
                <w:rFonts w:ascii="Calibri" w:hAnsi="Calibri" w:cs="Calibri"/>
                <w:color w:val="000000"/>
                <w:sz w:val="20"/>
                <w:szCs w:val="20"/>
                <w:lang w:val="es-PE" w:eastAsia="es-PE"/>
              </w:rPr>
            </w:pPr>
            <w:r w:rsidRPr="00E26296">
              <w:rPr>
                <w:rFonts w:ascii="Calibri" w:hAnsi="Calibri" w:cs="Calibri"/>
                <w:color w:val="000000"/>
                <w:sz w:val="20"/>
                <w:szCs w:val="20"/>
                <w:lang w:val="es-PE" w:eastAsia="es-PE"/>
              </w:rPr>
              <w:t>2</w:t>
            </w:r>
          </w:p>
        </w:tc>
        <w:tc>
          <w:tcPr>
            <w:tcW w:w="1092" w:type="dxa"/>
            <w:tcBorders>
              <w:top w:val="nil"/>
              <w:left w:val="nil"/>
              <w:bottom w:val="single" w:sz="4" w:space="0" w:color="auto"/>
              <w:right w:val="single" w:sz="4" w:space="0" w:color="auto"/>
            </w:tcBorders>
            <w:shd w:val="clear" w:color="auto" w:fill="auto"/>
            <w:noWrap/>
            <w:vAlign w:val="center"/>
            <w:hideMark/>
          </w:tcPr>
          <w:p w:rsidR="00E26296" w:rsidRPr="00E26296" w:rsidRDefault="00E26296" w:rsidP="00E26296">
            <w:pPr>
              <w:jc w:val="center"/>
              <w:rPr>
                <w:rFonts w:ascii="Calibri" w:hAnsi="Calibri" w:cs="Calibri"/>
                <w:color w:val="000000"/>
                <w:sz w:val="20"/>
                <w:szCs w:val="20"/>
                <w:lang w:val="es-PE" w:eastAsia="es-PE"/>
              </w:rPr>
            </w:pPr>
            <w:r w:rsidRPr="00E26296">
              <w:rPr>
                <w:rFonts w:ascii="Calibri" w:hAnsi="Calibri" w:cs="Calibri"/>
                <w:color w:val="000000"/>
                <w:sz w:val="20"/>
                <w:szCs w:val="20"/>
                <w:lang w:val="es-PE" w:eastAsia="es-PE"/>
              </w:rPr>
              <w:t>0</w:t>
            </w:r>
          </w:p>
        </w:tc>
        <w:tc>
          <w:tcPr>
            <w:tcW w:w="946" w:type="dxa"/>
            <w:tcBorders>
              <w:top w:val="nil"/>
              <w:left w:val="nil"/>
              <w:bottom w:val="single" w:sz="4" w:space="0" w:color="auto"/>
              <w:right w:val="single" w:sz="4" w:space="0" w:color="auto"/>
            </w:tcBorders>
            <w:shd w:val="clear" w:color="000000" w:fill="FFFFFF"/>
            <w:noWrap/>
            <w:vAlign w:val="center"/>
            <w:hideMark/>
          </w:tcPr>
          <w:p w:rsidR="00E26296" w:rsidRPr="00E26296" w:rsidRDefault="00E26296" w:rsidP="00E26296">
            <w:pPr>
              <w:jc w:val="center"/>
              <w:rPr>
                <w:rFonts w:ascii="Calibri" w:hAnsi="Calibri" w:cs="Calibri"/>
                <w:color w:val="000000"/>
                <w:sz w:val="20"/>
                <w:szCs w:val="20"/>
                <w:lang w:val="es-PE" w:eastAsia="es-PE"/>
              </w:rPr>
            </w:pPr>
            <w:r w:rsidRPr="00E26296">
              <w:rPr>
                <w:rFonts w:ascii="Calibri" w:hAnsi="Calibri" w:cs="Calibri"/>
                <w:color w:val="000000"/>
                <w:sz w:val="20"/>
                <w:szCs w:val="20"/>
                <w:lang w:val="es-PE" w:eastAsia="es-PE"/>
              </w:rPr>
              <w:t>2</w:t>
            </w:r>
          </w:p>
        </w:tc>
        <w:tc>
          <w:tcPr>
            <w:tcW w:w="1488" w:type="dxa"/>
            <w:gridSpan w:val="3"/>
            <w:tcBorders>
              <w:top w:val="nil"/>
              <w:left w:val="nil"/>
              <w:bottom w:val="single" w:sz="4" w:space="0" w:color="auto"/>
              <w:right w:val="single" w:sz="4" w:space="0" w:color="auto"/>
            </w:tcBorders>
            <w:shd w:val="clear" w:color="000000" w:fill="FFFFFF"/>
            <w:noWrap/>
            <w:vAlign w:val="center"/>
            <w:hideMark/>
          </w:tcPr>
          <w:p w:rsidR="00E26296" w:rsidRPr="00E26296" w:rsidRDefault="00E26296" w:rsidP="00E26296">
            <w:pPr>
              <w:jc w:val="center"/>
              <w:rPr>
                <w:rFonts w:ascii="Calibri" w:hAnsi="Calibri" w:cs="Calibri"/>
                <w:color w:val="000000"/>
                <w:sz w:val="20"/>
                <w:szCs w:val="20"/>
                <w:lang w:val="es-PE" w:eastAsia="es-PE"/>
              </w:rPr>
            </w:pPr>
            <w:r w:rsidRPr="00E26296">
              <w:rPr>
                <w:rFonts w:ascii="Calibri" w:hAnsi="Calibri" w:cs="Calibri"/>
                <w:color w:val="000000"/>
                <w:sz w:val="20"/>
                <w:szCs w:val="20"/>
                <w:lang w:val="es-PE" w:eastAsia="es-PE"/>
              </w:rPr>
              <w:t>1.23%</w:t>
            </w:r>
          </w:p>
        </w:tc>
      </w:tr>
      <w:tr w:rsidR="00E26296" w:rsidRPr="00E26296" w:rsidTr="00E26296">
        <w:trPr>
          <w:trHeight w:val="263"/>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rsidR="00E26296" w:rsidRPr="00E26296" w:rsidRDefault="00E26296" w:rsidP="00E26296">
            <w:pPr>
              <w:rPr>
                <w:rFonts w:ascii="Calibri" w:hAnsi="Calibri" w:cs="Calibri"/>
                <w:color w:val="000000"/>
                <w:sz w:val="16"/>
                <w:szCs w:val="16"/>
                <w:lang w:val="es-PE" w:eastAsia="es-PE"/>
              </w:rPr>
            </w:pPr>
            <w:r w:rsidRPr="00E26296">
              <w:rPr>
                <w:rFonts w:ascii="Calibri" w:hAnsi="Calibri" w:cs="Calibri"/>
                <w:color w:val="000000"/>
                <w:sz w:val="16"/>
                <w:szCs w:val="16"/>
                <w:lang w:val="es-PE" w:eastAsia="es-PE"/>
              </w:rPr>
              <w:t xml:space="preserve">ELECTROMECANICOS(E)  </w:t>
            </w:r>
          </w:p>
        </w:tc>
        <w:tc>
          <w:tcPr>
            <w:tcW w:w="1096" w:type="dxa"/>
            <w:tcBorders>
              <w:top w:val="nil"/>
              <w:left w:val="nil"/>
              <w:bottom w:val="single" w:sz="4" w:space="0" w:color="auto"/>
              <w:right w:val="single" w:sz="4" w:space="0" w:color="auto"/>
            </w:tcBorders>
            <w:shd w:val="clear" w:color="auto" w:fill="auto"/>
            <w:noWrap/>
            <w:vAlign w:val="center"/>
            <w:hideMark/>
          </w:tcPr>
          <w:p w:rsidR="00E26296" w:rsidRPr="00E26296" w:rsidRDefault="00E26296" w:rsidP="00E26296">
            <w:pPr>
              <w:jc w:val="center"/>
              <w:rPr>
                <w:rFonts w:ascii="Calibri" w:hAnsi="Calibri" w:cs="Calibri"/>
                <w:color w:val="000000"/>
                <w:sz w:val="20"/>
                <w:szCs w:val="20"/>
                <w:lang w:val="es-PE" w:eastAsia="es-PE"/>
              </w:rPr>
            </w:pPr>
            <w:r w:rsidRPr="00E26296">
              <w:rPr>
                <w:rFonts w:ascii="Calibri" w:hAnsi="Calibri" w:cs="Calibri"/>
                <w:color w:val="000000"/>
                <w:sz w:val="20"/>
                <w:szCs w:val="20"/>
                <w:lang w:val="es-PE" w:eastAsia="es-PE"/>
              </w:rPr>
              <w:t>1</w:t>
            </w:r>
          </w:p>
        </w:tc>
        <w:tc>
          <w:tcPr>
            <w:tcW w:w="1403" w:type="dxa"/>
            <w:tcBorders>
              <w:top w:val="nil"/>
              <w:left w:val="nil"/>
              <w:bottom w:val="single" w:sz="4" w:space="0" w:color="auto"/>
              <w:right w:val="single" w:sz="4" w:space="0" w:color="auto"/>
            </w:tcBorders>
            <w:shd w:val="clear" w:color="auto" w:fill="auto"/>
            <w:noWrap/>
            <w:vAlign w:val="center"/>
            <w:hideMark/>
          </w:tcPr>
          <w:p w:rsidR="00E26296" w:rsidRPr="00E26296" w:rsidRDefault="00E26296" w:rsidP="00E26296">
            <w:pPr>
              <w:jc w:val="center"/>
              <w:rPr>
                <w:rFonts w:ascii="Calibri" w:hAnsi="Calibri" w:cs="Calibri"/>
                <w:color w:val="000000"/>
                <w:sz w:val="20"/>
                <w:szCs w:val="20"/>
                <w:lang w:val="es-PE" w:eastAsia="es-PE"/>
              </w:rPr>
            </w:pPr>
            <w:r w:rsidRPr="00E26296">
              <w:rPr>
                <w:rFonts w:ascii="Calibri" w:hAnsi="Calibri" w:cs="Calibri"/>
                <w:color w:val="000000"/>
                <w:sz w:val="20"/>
                <w:szCs w:val="20"/>
                <w:lang w:val="es-PE" w:eastAsia="es-PE"/>
              </w:rPr>
              <w:t>8</w:t>
            </w:r>
          </w:p>
        </w:tc>
        <w:tc>
          <w:tcPr>
            <w:tcW w:w="1092" w:type="dxa"/>
            <w:tcBorders>
              <w:top w:val="nil"/>
              <w:left w:val="nil"/>
              <w:bottom w:val="single" w:sz="4" w:space="0" w:color="auto"/>
              <w:right w:val="single" w:sz="4" w:space="0" w:color="auto"/>
            </w:tcBorders>
            <w:shd w:val="clear" w:color="auto" w:fill="auto"/>
            <w:noWrap/>
            <w:vAlign w:val="center"/>
            <w:hideMark/>
          </w:tcPr>
          <w:p w:rsidR="00E26296" w:rsidRPr="00E26296" w:rsidRDefault="00E26296" w:rsidP="00E26296">
            <w:pPr>
              <w:jc w:val="center"/>
              <w:rPr>
                <w:rFonts w:ascii="Calibri" w:hAnsi="Calibri" w:cs="Calibri"/>
                <w:color w:val="000000"/>
                <w:sz w:val="20"/>
                <w:szCs w:val="20"/>
                <w:lang w:val="es-PE" w:eastAsia="es-PE"/>
              </w:rPr>
            </w:pPr>
            <w:r w:rsidRPr="00E26296">
              <w:rPr>
                <w:rFonts w:ascii="Calibri" w:hAnsi="Calibri" w:cs="Calibri"/>
                <w:color w:val="000000"/>
                <w:sz w:val="20"/>
                <w:szCs w:val="20"/>
                <w:lang w:val="es-PE" w:eastAsia="es-PE"/>
              </w:rPr>
              <w:t>2</w:t>
            </w:r>
          </w:p>
        </w:tc>
        <w:tc>
          <w:tcPr>
            <w:tcW w:w="946" w:type="dxa"/>
            <w:tcBorders>
              <w:top w:val="nil"/>
              <w:left w:val="nil"/>
              <w:bottom w:val="single" w:sz="4" w:space="0" w:color="auto"/>
              <w:right w:val="single" w:sz="4" w:space="0" w:color="auto"/>
            </w:tcBorders>
            <w:shd w:val="clear" w:color="000000" w:fill="FFFFFF"/>
            <w:noWrap/>
            <w:vAlign w:val="center"/>
            <w:hideMark/>
          </w:tcPr>
          <w:p w:rsidR="00E26296" w:rsidRPr="00E26296" w:rsidRDefault="00E26296" w:rsidP="00E26296">
            <w:pPr>
              <w:jc w:val="center"/>
              <w:rPr>
                <w:rFonts w:ascii="Calibri" w:hAnsi="Calibri" w:cs="Calibri"/>
                <w:color w:val="000000"/>
                <w:sz w:val="20"/>
                <w:szCs w:val="20"/>
                <w:lang w:val="es-PE" w:eastAsia="es-PE"/>
              </w:rPr>
            </w:pPr>
            <w:r w:rsidRPr="00E26296">
              <w:rPr>
                <w:rFonts w:ascii="Calibri" w:hAnsi="Calibri" w:cs="Calibri"/>
                <w:color w:val="000000"/>
                <w:sz w:val="20"/>
                <w:szCs w:val="20"/>
                <w:lang w:val="es-PE" w:eastAsia="es-PE"/>
              </w:rPr>
              <w:t>11</w:t>
            </w:r>
          </w:p>
        </w:tc>
        <w:tc>
          <w:tcPr>
            <w:tcW w:w="1488" w:type="dxa"/>
            <w:gridSpan w:val="3"/>
            <w:tcBorders>
              <w:top w:val="nil"/>
              <w:left w:val="nil"/>
              <w:bottom w:val="single" w:sz="4" w:space="0" w:color="auto"/>
              <w:right w:val="single" w:sz="4" w:space="0" w:color="auto"/>
            </w:tcBorders>
            <w:shd w:val="clear" w:color="000000" w:fill="FFFFFF"/>
            <w:noWrap/>
            <w:vAlign w:val="center"/>
            <w:hideMark/>
          </w:tcPr>
          <w:p w:rsidR="00E26296" w:rsidRPr="00E26296" w:rsidRDefault="00E26296" w:rsidP="00E26296">
            <w:pPr>
              <w:jc w:val="center"/>
              <w:rPr>
                <w:rFonts w:ascii="Calibri" w:hAnsi="Calibri" w:cs="Calibri"/>
                <w:color w:val="000000"/>
                <w:sz w:val="20"/>
                <w:szCs w:val="20"/>
                <w:lang w:val="es-PE" w:eastAsia="es-PE"/>
              </w:rPr>
            </w:pPr>
            <w:r w:rsidRPr="00E26296">
              <w:rPr>
                <w:rFonts w:ascii="Calibri" w:hAnsi="Calibri" w:cs="Calibri"/>
                <w:color w:val="000000"/>
                <w:sz w:val="20"/>
                <w:szCs w:val="20"/>
                <w:lang w:val="es-PE" w:eastAsia="es-PE"/>
              </w:rPr>
              <w:t>6.75%</w:t>
            </w:r>
          </w:p>
        </w:tc>
      </w:tr>
      <w:tr w:rsidR="00E26296" w:rsidRPr="00E26296" w:rsidTr="00E26296">
        <w:trPr>
          <w:trHeight w:val="263"/>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rsidR="00E26296" w:rsidRPr="00E26296" w:rsidRDefault="00E26296" w:rsidP="00E26296">
            <w:pPr>
              <w:rPr>
                <w:rFonts w:ascii="Calibri" w:hAnsi="Calibri" w:cs="Calibri"/>
                <w:color w:val="000000"/>
                <w:sz w:val="16"/>
                <w:szCs w:val="16"/>
                <w:lang w:val="es-PE" w:eastAsia="es-PE"/>
              </w:rPr>
            </w:pPr>
            <w:r w:rsidRPr="00E26296">
              <w:rPr>
                <w:rFonts w:ascii="Calibri" w:hAnsi="Calibri" w:cs="Calibri"/>
                <w:color w:val="000000"/>
                <w:sz w:val="16"/>
                <w:szCs w:val="16"/>
                <w:lang w:val="es-PE" w:eastAsia="es-PE"/>
              </w:rPr>
              <w:t>MOBILIARIO ADMINISTRATIVO (MA)</w:t>
            </w:r>
          </w:p>
        </w:tc>
        <w:tc>
          <w:tcPr>
            <w:tcW w:w="1096" w:type="dxa"/>
            <w:tcBorders>
              <w:top w:val="nil"/>
              <w:left w:val="nil"/>
              <w:bottom w:val="single" w:sz="4" w:space="0" w:color="auto"/>
              <w:right w:val="single" w:sz="4" w:space="0" w:color="auto"/>
            </w:tcBorders>
            <w:shd w:val="clear" w:color="auto" w:fill="auto"/>
            <w:noWrap/>
            <w:vAlign w:val="center"/>
            <w:hideMark/>
          </w:tcPr>
          <w:p w:rsidR="00E26296" w:rsidRPr="00E26296" w:rsidRDefault="00E26296" w:rsidP="00E26296">
            <w:pPr>
              <w:jc w:val="center"/>
              <w:rPr>
                <w:rFonts w:ascii="Calibri" w:hAnsi="Calibri" w:cs="Calibri"/>
                <w:color w:val="000000"/>
                <w:sz w:val="20"/>
                <w:szCs w:val="20"/>
                <w:lang w:val="es-PE" w:eastAsia="es-PE"/>
              </w:rPr>
            </w:pPr>
            <w:r w:rsidRPr="00E26296">
              <w:rPr>
                <w:rFonts w:ascii="Calibri" w:hAnsi="Calibri" w:cs="Calibri"/>
                <w:color w:val="000000"/>
                <w:sz w:val="20"/>
                <w:szCs w:val="20"/>
                <w:lang w:val="es-PE" w:eastAsia="es-PE"/>
              </w:rPr>
              <w:t>6</w:t>
            </w:r>
          </w:p>
        </w:tc>
        <w:tc>
          <w:tcPr>
            <w:tcW w:w="1403" w:type="dxa"/>
            <w:tcBorders>
              <w:top w:val="nil"/>
              <w:left w:val="nil"/>
              <w:bottom w:val="single" w:sz="4" w:space="0" w:color="auto"/>
              <w:right w:val="single" w:sz="4" w:space="0" w:color="auto"/>
            </w:tcBorders>
            <w:shd w:val="clear" w:color="auto" w:fill="auto"/>
            <w:noWrap/>
            <w:vAlign w:val="center"/>
            <w:hideMark/>
          </w:tcPr>
          <w:p w:rsidR="00E26296" w:rsidRPr="00E26296" w:rsidRDefault="00E26296" w:rsidP="00E26296">
            <w:pPr>
              <w:jc w:val="center"/>
              <w:rPr>
                <w:rFonts w:ascii="Calibri" w:hAnsi="Calibri" w:cs="Calibri"/>
                <w:color w:val="000000"/>
                <w:sz w:val="20"/>
                <w:szCs w:val="20"/>
                <w:lang w:val="es-PE" w:eastAsia="es-PE"/>
              </w:rPr>
            </w:pPr>
            <w:r w:rsidRPr="00E26296">
              <w:rPr>
                <w:rFonts w:ascii="Calibri" w:hAnsi="Calibri" w:cs="Calibri"/>
                <w:color w:val="000000"/>
                <w:sz w:val="20"/>
                <w:szCs w:val="20"/>
                <w:lang w:val="es-PE" w:eastAsia="es-PE"/>
              </w:rPr>
              <w:t>50</w:t>
            </w:r>
          </w:p>
        </w:tc>
        <w:tc>
          <w:tcPr>
            <w:tcW w:w="1092" w:type="dxa"/>
            <w:tcBorders>
              <w:top w:val="nil"/>
              <w:left w:val="nil"/>
              <w:bottom w:val="single" w:sz="4" w:space="0" w:color="auto"/>
              <w:right w:val="single" w:sz="4" w:space="0" w:color="auto"/>
            </w:tcBorders>
            <w:shd w:val="clear" w:color="auto" w:fill="auto"/>
            <w:noWrap/>
            <w:vAlign w:val="center"/>
            <w:hideMark/>
          </w:tcPr>
          <w:p w:rsidR="00E26296" w:rsidRPr="00E26296" w:rsidRDefault="00E26296" w:rsidP="00E26296">
            <w:pPr>
              <w:jc w:val="center"/>
              <w:rPr>
                <w:rFonts w:ascii="Calibri" w:hAnsi="Calibri" w:cs="Calibri"/>
                <w:color w:val="000000"/>
                <w:sz w:val="20"/>
                <w:szCs w:val="20"/>
                <w:lang w:val="es-PE" w:eastAsia="es-PE"/>
              </w:rPr>
            </w:pPr>
            <w:r w:rsidRPr="00E26296">
              <w:rPr>
                <w:rFonts w:ascii="Calibri" w:hAnsi="Calibri" w:cs="Calibri"/>
                <w:color w:val="000000"/>
                <w:sz w:val="20"/>
                <w:szCs w:val="20"/>
                <w:lang w:val="es-PE" w:eastAsia="es-PE"/>
              </w:rPr>
              <w:t>8</w:t>
            </w:r>
          </w:p>
        </w:tc>
        <w:tc>
          <w:tcPr>
            <w:tcW w:w="946" w:type="dxa"/>
            <w:tcBorders>
              <w:top w:val="nil"/>
              <w:left w:val="nil"/>
              <w:bottom w:val="single" w:sz="4" w:space="0" w:color="auto"/>
              <w:right w:val="single" w:sz="4" w:space="0" w:color="auto"/>
            </w:tcBorders>
            <w:shd w:val="clear" w:color="000000" w:fill="FFFFFF"/>
            <w:noWrap/>
            <w:vAlign w:val="center"/>
            <w:hideMark/>
          </w:tcPr>
          <w:p w:rsidR="00E26296" w:rsidRPr="00E26296" w:rsidRDefault="00E26296" w:rsidP="00E26296">
            <w:pPr>
              <w:jc w:val="center"/>
              <w:rPr>
                <w:rFonts w:ascii="Calibri" w:hAnsi="Calibri" w:cs="Calibri"/>
                <w:color w:val="000000"/>
                <w:sz w:val="20"/>
                <w:szCs w:val="20"/>
                <w:lang w:val="es-PE" w:eastAsia="es-PE"/>
              </w:rPr>
            </w:pPr>
            <w:r w:rsidRPr="00E26296">
              <w:rPr>
                <w:rFonts w:ascii="Calibri" w:hAnsi="Calibri" w:cs="Calibri"/>
                <w:color w:val="000000"/>
                <w:sz w:val="20"/>
                <w:szCs w:val="20"/>
                <w:lang w:val="es-PE" w:eastAsia="es-PE"/>
              </w:rPr>
              <w:t>64</w:t>
            </w:r>
          </w:p>
        </w:tc>
        <w:tc>
          <w:tcPr>
            <w:tcW w:w="1488" w:type="dxa"/>
            <w:gridSpan w:val="3"/>
            <w:tcBorders>
              <w:top w:val="nil"/>
              <w:left w:val="nil"/>
              <w:bottom w:val="single" w:sz="4" w:space="0" w:color="auto"/>
              <w:right w:val="single" w:sz="4" w:space="0" w:color="auto"/>
            </w:tcBorders>
            <w:shd w:val="clear" w:color="000000" w:fill="FFFFFF"/>
            <w:noWrap/>
            <w:vAlign w:val="center"/>
            <w:hideMark/>
          </w:tcPr>
          <w:p w:rsidR="00E26296" w:rsidRPr="00E26296" w:rsidRDefault="00E26296" w:rsidP="00E26296">
            <w:pPr>
              <w:jc w:val="center"/>
              <w:rPr>
                <w:rFonts w:ascii="Calibri" w:hAnsi="Calibri" w:cs="Calibri"/>
                <w:color w:val="000000"/>
                <w:sz w:val="20"/>
                <w:szCs w:val="20"/>
                <w:lang w:val="es-PE" w:eastAsia="es-PE"/>
              </w:rPr>
            </w:pPr>
            <w:r w:rsidRPr="00E26296">
              <w:rPr>
                <w:rFonts w:ascii="Calibri" w:hAnsi="Calibri" w:cs="Calibri"/>
                <w:color w:val="000000"/>
                <w:sz w:val="20"/>
                <w:szCs w:val="20"/>
                <w:lang w:val="es-PE" w:eastAsia="es-PE"/>
              </w:rPr>
              <w:t>39.26%</w:t>
            </w:r>
          </w:p>
        </w:tc>
      </w:tr>
      <w:tr w:rsidR="00E26296" w:rsidRPr="00E26296" w:rsidTr="00E26296">
        <w:trPr>
          <w:trHeight w:val="263"/>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rsidR="00E26296" w:rsidRPr="00E26296" w:rsidRDefault="00E26296" w:rsidP="00E26296">
            <w:pPr>
              <w:rPr>
                <w:rFonts w:ascii="Calibri" w:hAnsi="Calibri" w:cs="Calibri"/>
                <w:color w:val="000000"/>
                <w:sz w:val="16"/>
                <w:szCs w:val="16"/>
                <w:lang w:val="es-PE" w:eastAsia="es-PE"/>
              </w:rPr>
            </w:pPr>
            <w:r w:rsidRPr="00E26296">
              <w:rPr>
                <w:rFonts w:ascii="Calibri" w:hAnsi="Calibri" w:cs="Calibri"/>
                <w:color w:val="000000"/>
                <w:sz w:val="16"/>
                <w:szCs w:val="16"/>
                <w:lang w:val="es-PE" w:eastAsia="es-PE"/>
              </w:rPr>
              <w:t>MOBILIARIO CLINICO (MC)</w:t>
            </w:r>
          </w:p>
        </w:tc>
        <w:tc>
          <w:tcPr>
            <w:tcW w:w="1096" w:type="dxa"/>
            <w:tcBorders>
              <w:top w:val="nil"/>
              <w:left w:val="nil"/>
              <w:bottom w:val="single" w:sz="4" w:space="0" w:color="auto"/>
              <w:right w:val="single" w:sz="4" w:space="0" w:color="auto"/>
            </w:tcBorders>
            <w:shd w:val="clear" w:color="auto" w:fill="auto"/>
            <w:noWrap/>
            <w:vAlign w:val="center"/>
            <w:hideMark/>
          </w:tcPr>
          <w:p w:rsidR="00E26296" w:rsidRPr="00E26296" w:rsidRDefault="00E26296" w:rsidP="00E26296">
            <w:pPr>
              <w:jc w:val="center"/>
              <w:rPr>
                <w:rFonts w:ascii="Calibri" w:hAnsi="Calibri" w:cs="Calibri"/>
                <w:color w:val="000000"/>
                <w:sz w:val="20"/>
                <w:szCs w:val="20"/>
                <w:lang w:val="es-PE" w:eastAsia="es-PE"/>
              </w:rPr>
            </w:pPr>
            <w:r w:rsidRPr="00E26296">
              <w:rPr>
                <w:rFonts w:ascii="Calibri" w:hAnsi="Calibri" w:cs="Calibri"/>
                <w:color w:val="000000"/>
                <w:sz w:val="20"/>
                <w:szCs w:val="20"/>
                <w:lang w:val="es-PE" w:eastAsia="es-PE"/>
              </w:rPr>
              <w:t>1</w:t>
            </w:r>
          </w:p>
        </w:tc>
        <w:tc>
          <w:tcPr>
            <w:tcW w:w="1403" w:type="dxa"/>
            <w:tcBorders>
              <w:top w:val="nil"/>
              <w:left w:val="nil"/>
              <w:bottom w:val="single" w:sz="4" w:space="0" w:color="auto"/>
              <w:right w:val="single" w:sz="4" w:space="0" w:color="auto"/>
            </w:tcBorders>
            <w:shd w:val="clear" w:color="auto" w:fill="auto"/>
            <w:noWrap/>
            <w:vAlign w:val="center"/>
            <w:hideMark/>
          </w:tcPr>
          <w:p w:rsidR="00E26296" w:rsidRPr="00E26296" w:rsidRDefault="00E26296" w:rsidP="00E26296">
            <w:pPr>
              <w:jc w:val="center"/>
              <w:rPr>
                <w:rFonts w:ascii="Calibri" w:hAnsi="Calibri" w:cs="Calibri"/>
                <w:color w:val="000000"/>
                <w:sz w:val="20"/>
                <w:szCs w:val="20"/>
                <w:lang w:val="es-PE" w:eastAsia="es-PE"/>
              </w:rPr>
            </w:pPr>
            <w:r w:rsidRPr="00E26296">
              <w:rPr>
                <w:rFonts w:ascii="Calibri" w:hAnsi="Calibri" w:cs="Calibri"/>
                <w:color w:val="000000"/>
                <w:sz w:val="20"/>
                <w:szCs w:val="20"/>
                <w:lang w:val="es-PE" w:eastAsia="es-PE"/>
              </w:rPr>
              <w:t>24</w:t>
            </w:r>
          </w:p>
        </w:tc>
        <w:tc>
          <w:tcPr>
            <w:tcW w:w="1092" w:type="dxa"/>
            <w:tcBorders>
              <w:top w:val="nil"/>
              <w:left w:val="nil"/>
              <w:bottom w:val="single" w:sz="4" w:space="0" w:color="auto"/>
              <w:right w:val="single" w:sz="4" w:space="0" w:color="auto"/>
            </w:tcBorders>
            <w:shd w:val="clear" w:color="auto" w:fill="auto"/>
            <w:noWrap/>
            <w:vAlign w:val="center"/>
            <w:hideMark/>
          </w:tcPr>
          <w:p w:rsidR="00E26296" w:rsidRPr="00E26296" w:rsidRDefault="00E26296" w:rsidP="00E26296">
            <w:pPr>
              <w:jc w:val="center"/>
              <w:rPr>
                <w:rFonts w:ascii="Calibri" w:hAnsi="Calibri" w:cs="Calibri"/>
                <w:color w:val="000000"/>
                <w:sz w:val="20"/>
                <w:szCs w:val="20"/>
                <w:lang w:val="es-PE" w:eastAsia="es-PE"/>
              </w:rPr>
            </w:pPr>
            <w:r w:rsidRPr="00E26296">
              <w:rPr>
                <w:rFonts w:ascii="Calibri" w:hAnsi="Calibri" w:cs="Calibri"/>
                <w:color w:val="000000"/>
                <w:sz w:val="20"/>
                <w:szCs w:val="20"/>
                <w:lang w:val="es-PE" w:eastAsia="es-PE"/>
              </w:rPr>
              <w:t>9</w:t>
            </w:r>
          </w:p>
        </w:tc>
        <w:tc>
          <w:tcPr>
            <w:tcW w:w="946" w:type="dxa"/>
            <w:tcBorders>
              <w:top w:val="nil"/>
              <w:left w:val="nil"/>
              <w:bottom w:val="single" w:sz="4" w:space="0" w:color="auto"/>
              <w:right w:val="single" w:sz="4" w:space="0" w:color="auto"/>
            </w:tcBorders>
            <w:shd w:val="clear" w:color="000000" w:fill="FFFFFF"/>
            <w:noWrap/>
            <w:vAlign w:val="center"/>
            <w:hideMark/>
          </w:tcPr>
          <w:p w:rsidR="00E26296" w:rsidRPr="00E26296" w:rsidRDefault="00E26296" w:rsidP="00E26296">
            <w:pPr>
              <w:jc w:val="center"/>
              <w:rPr>
                <w:rFonts w:ascii="Calibri" w:hAnsi="Calibri" w:cs="Calibri"/>
                <w:color w:val="000000"/>
                <w:sz w:val="20"/>
                <w:szCs w:val="20"/>
                <w:lang w:val="es-PE" w:eastAsia="es-PE"/>
              </w:rPr>
            </w:pPr>
            <w:r w:rsidRPr="00E26296">
              <w:rPr>
                <w:rFonts w:ascii="Calibri" w:hAnsi="Calibri" w:cs="Calibri"/>
                <w:color w:val="000000"/>
                <w:sz w:val="20"/>
                <w:szCs w:val="20"/>
                <w:lang w:val="es-PE" w:eastAsia="es-PE"/>
              </w:rPr>
              <w:t>34</w:t>
            </w:r>
          </w:p>
        </w:tc>
        <w:tc>
          <w:tcPr>
            <w:tcW w:w="1488" w:type="dxa"/>
            <w:gridSpan w:val="3"/>
            <w:tcBorders>
              <w:top w:val="nil"/>
              <w:left w:val="nil"/>
              <w:bottom w:val="single" w:sz="4" w:space="0" w:color="auto"/>
              <w:right w:val="single" w:sz="4" w:space="0" w:color="auto"/>
            </w:tcBorders>
            <w:shd w:val="clear" w:color="000000" w:fill="FFFFFF"/>
            <w:noWrap/>
            <w:vAlign w:val="center"/>
            <w:hideMark/>
          </w:tcPr>
          <w:p w:rsidR="00E26296" w:rsidRPr="00E26296" w:rsidRDefault="00E26296" w:rsidP="00E26296">
            <w:pPr>
              <w:jc w:val="center"/>
              <w:rPr>
                <w:rFonts w:ascii="Calibri" w:hAnsi="Calibri" w:cs="Calibri"/>
                <w:color w:val="000000"/>
                <w:sz w:val="20"/>
                <w:szCs w:val="20"/>
                <w:lang w:val="es-PE" w:eastAsia="es-PE"/>
              </w:rPr>
            </w:pPr>
            <w:r w:rsidRPr="00E26296">
              <w:rPr>
                <w:rFonts w:ascii="Calibri" w:hAnsi="Calibri" w:cs="Calibri"/>
                <w:color w:val="000000"/>
                <w:sz w:val="20"/>
                <w:szCs w:val="20"/>
                <w:lang w:val="es-PE" w:eastAsia="es-PE"/>
              </w:rPr>
              <w:t>20.86%</w:t>
            </w:r>
          </w:p>
        </w:tc>
      </w:tr>
      <w:tr w:rsidR="00E26296" w:rsidRPr="00E26296" w:rsidTr="00E26296">
        <w:trPr>
          <w:trHeight w:val="263"/>
        </w:trPr>
        <w:tc>
          <w:tcPr>
            <w:tcW w:w="3617" w:type="dxa"/>
            <w:tcBorders>
              <w:top w:val="nil"/>
              <w:left w:val="single" w:sz="4" w:space="0" w:color="auto"/>
              <w:bottom w:val="single" w:sz="4" w:space="0" w:color="auto"/>
              <w:right w:val="single" w:sz="4" w:space="0" w:color="auto"/>
            </w:tcBorders>
            <w:shd w:val="clear" w:color="auto" w:fill="auto"/>
            <w:noWrap/>
            <w:vAlign w:val="bottom"/>
            <w:hideMark/>
          </w:tcPr>
          <w:p w:rsidR="00E26296" w:rsidRPr="00E26296" w:rsidRDefault="00E26296" w:rsidP="00E26296">
            <w:pPr>
              <w:rPr>
                <w:rFonts w:ascii="Calibri" w:hAnsi="Calibri" w:cs="Calibri"/>
                <w:color w:val="000000"/>
                <w:sz w:val="16"/>
                <w:szCs w:val="16"/>
                <w:lang w:val="es-PE" w:eastAsia="es-PE"/>
              </w:rPr>
            </w:pPr>
            <w:r w:rsidRPr="00E26296">
              <w:rPr>
                <w:rFonts w:ascii="Calibri" w:hAnsi="Calibri" w:cs="Calibri"/>
                <w:color w:val="000000"/>
                <w:sz w:val="16"/>
                <w:szCs w:val="16"/>
                <w:lang w:val="es-PE" w:eastAsia="es-PE"/>
              </w:rPr>
              <w:t>VEHÍCULOS (V)</w:t>
            </w:r>
          </w:p>
        </w:tc>
        <w:tc>
          <w:tcPr>
            <w:tcW w:w="1096" w:type="dxa"/>
            <w:tcBorders>
              <w:top w:val="nil"/>
              <w:left w:val="nil"/>
              <w:bottom w:val="single" w:sz="4" w:space="0" w:color="auto"/>
              <w:right w:val="single" w:sz="4" w:space="0" w:color="auto"/>
            </w:tcBorders>
            <w:shd w:val="clear" w:color="auto" w:fill="auto"/>
            <w:noWrap/>
            <w:vAlign w:val="center"/>
            <w:hideMark/>
          </w:tcPr>
          <w:p w:rsidR="00E26296" w:rsidRPr="00E26296" w:rsidRDefault="00E26296" w:rsidP="00E26296">
            <w:pPr>
              <w:jc w:val="center"/>
              <w:rPr>
                <w:rFonts w:ascii="Calibri" w:hAnsi="Calibri" w:cs="Calibri"/>
                <w:color w:val="000000"/>
                <w:sz w:val="20"/>
                <w:szCs w:val="20"/>
                <w:lang w:val="es-PE" w:eastAsia="es-PE"/>
              </w:rPr>
            </w:pPr>
            <w:r w:rsidRPr="00E26296">
              <w:rPr>
                <w:rFonts w:ascii="Calibri" w:hAnsi="Calibri" w:cs="Calibri"/>
                <w:color w:val="000000"/>
                <w:sz w:val="20"/>
                <w:szCs w:val="20"/>
                <w:lang w:val="es-PE" w:eastAsia="es-PE"/>
              </w:rPr>
              <w:t>1</w:t>
            </w:r>
          </w:p>
        </w:tc>
        <w:tc>
          <w:tcPr>
            <w:tcW w:w="1403" w:type="dxa"/>
            <w:tcBorders>
              <w:top w:val="nil"/>
              <w:left w:val="nil"/>
              <w:bottom w:val="single" w:sz="4" w:space="0" w:color="auto"/>
              <w:right w:val="single" w:sz="4" w:space="0" w:color="auto"/>
            </w:tcBorders>
            <w:shd w:val="clear" w:color="auto" w:fill="auto"/>
            <w:noWrap/>
            <w:vAlign w:val="center"/>
            <w:hideMark/>
          </w:tcPr>
          <w:p w:rsidR="00E26296" w:rsidRPr="00E26296" w:rsidRDefault="00E26296" w:rsidP="00E26296">
            <w:pPr>
              <w:jc w:val="center"/>
              <w:rPr>
                <w:rFonts w:ascii="Calibri" w:hAnsi="Calibri" w:cs="Calibri"/>
                <w:color w:val="000000"/>
                <w:sz w:val="20"/>
                <w:szCs w:val="20"/>
                <w:lang w:val="es-PE" w:eastAsia="es-PE"/>
              </w:rPr>
            </w:pPr>
            <w:r w:rsidRPr="00E26296">
              <w:rPr>
                <w:rFonts w:ascii="Calibri" w:hAnsi="Calibri" w:cs="Calibri"/>
                <w:color w:val="000000"/>
                <w:sz w:val="20"/>
                <w:szCs w:val="20"/>
                <w:lang w:val="es-PE" w:eastAsia="es-PE"/>
              </w:rPr>
              <w:t>0</w:t>
            </w:r>
          </w:p>
        </w:tc>
        <w:tc>
          <w:tcPr>
            <w:tcW w:w="1092" w:type="dxa"/>
            <w:tcBorders>
              <w:top w:val="nil"/>
              <w:left w:val="nil"/>
              <w:bottom w:val="single" w:sz="4" w:space="0" w:color="auto"/>
              <w:right w:val="single" w:sz="4" w:space="0" w:color="auto"/>
            </w:tcBorders>
            <w:shd w:val="clear" w:color="auto" w:fill="auto"/>
            <w:noWrap/>
            <w:vAlign w:val="center"/>
            <w:hideMark/>
          </w:tcPr>
          <w:p w:rsidR="00E26296" w:rsidRPr="00E26296" w:rsidRDefault="00E26296" w:rsidP="00E26296">
            <w:pPr>
              <w:jc w:val="center"/>
              <w:rPr>
                <w:rFonts w:ascii="Calibri" w:hAnsi="Calibri" w:cs="Calibri"/>
                <w:color w:val="000000"/>
                <w:sz w:val="20"/>
                <w:szCs w:val="20"/>
                <w:lang w:val="es-PE" w:eastAsia="es-PE"/>
              </w:rPr>
            </w:pPr>
            <w:r w:rsidRPr="00E26296">
              <w:rPr>
                <w:rFonts w:ascii="Calibri" w:hAnsi="Calibri" w:cs="Calibri"/>
                <w:color w:val="000000"/>
                <w:sz w:val="20"/>
                <w:szCs w:val="20"/>
                <w:lang w:val="es-PE" w:eastAsia="es-PE"/>
              </w:rPr>
              <w:t>0</w:t>
            </w:r>
          </w:p>
        </w:tc>
        <w:tc>
          <w:tcPr>
            <w:tcW w:w="946" w:type="dxa"/>
            <w:tcBorders>
              <w:top w:val="nil"/>
              <w:left w:val="nil"/>
              <w:bottom w:val="single" w:sz="4" w:space="0" w:color="auto"/>
              <w:right w:val="single" w:sz="4" w:space="0" w:color="auto"/>
            </w:tcBorders>
            <w:shd w:val="clear" w:color="000000" w:fill="FFFFFF"/>
            <w:noWrap/>
            <w:vAlign w:val="center"/>
            <w:hideMark/>
          </w:tcPr>
          <w:p w:rsidR="00E26296" w:rsidRPr="00E26296" w:rsidRDefault="00E26296" w:rsidP="00E26296">
            <w:pPr>
              <w:jc w:val="center"/>
              <w:rPr>
                <w:rFonts w:ascii="Calibri" w:hAnsi="Calibri" w:cs="Calibri"/>
                <w:color w:val="000000"/>
                <w:sz w:val="20"/>
                <w:szCs w:val="20"/>
                <w:lang w:val="es-PE" w:eastAsia="es-PE"/>
              </w:rPr>
            </w:pPr>
            <w:r w:rsidRPr="00E26296">
              <w:rPr>
                <w:rFonts w:ascii="Calibri" w:hAnsi="Calibri" w:cs="Calibri"/>
                <w:color w:val="000000"/>
                <w:sz w:val="20"/>
                <w:szCs w:val="20"/>
                <w:lang w:val="es-PE" w:eastAsia="es-PE"/>
              </w:rPr>
              <w:t>1</w:t>
            </w:r>
          </w:p>
        </w:tc>
        <w:tc>
          <w:tcPr>
            <w:tcW w:w="1488" w:type="dxa"/>
            <w:gridSpan w:val="3"/>
            <w:tcBorders>
              <w:top w:val="nil"/>
              <w:left w:val="nil"/>
              <w:bottom w:val="single" w:sz="4" w:space="0" w:color="auto"/>
              <w:right w:val="single" w:sz="4" w:space="0" w:color="auto"/>
            </w:tcBorders>
            <w:shd w:val="clear" w:color="000000" w:fill="FFFFFF"/>
            <w:noWrap/>
            <w:vAlign w:val="center"/>
            <w:hideMark/>
          </w:tcPr>
          <w:p w:rsidR="00E26296" w:rsidRPr="00E26296" w:rsidRDefault="00E26296" w:rsidP="00E26296">
            <w:pPr>
              <w:jc w:val="center"/>
              <w:rPr>
                <w:rFonts w:ascii="Calibri" w:hAnsi="Calibri" w:cs="Calibri"/>
                <w:color w:val="000000"/>
                <w:sz w:val="20"/>
                <w:szCs w:val="20"/>
                <w:lang w:val="es-PE" w:eastAsia="es-PE"/>
              </w:rPr>
            </w:pPr>
            <w:r w:rsidRPr="00E26296">
              <w:rPr>
                <w:rFonts w:ascii="Calibri" w:hAnsi="Calibri" w:cs="Calibri"/>
                <w:color w:val="000000"/>
                <w:sz w:val="20"/>
                <w:szCs w:val="20"/>
                <w:lang w:val="es-PE" w:eastAsia="es-PE"/>
              </w:rPr>
              <w:t>0.61%</w:t>
            </w:r>
          </w:p>
        </w:tc>
      </w:tr>
      <w:tr w:rsidR="00E26296" w:rsidRPr="00E26296" w:rsidTr="00E26296">
        <w:trPr>
          <w:trHeight w:val="263"/>
        </w:trPr>
        <w:tc>
          <w:tcPr>
            <w:tcW w:w="3617" w:type="dxa"/>
            <w:tcBorders>
              <w:top w:val="nil"/>
              <w:left w:val="single" w:sz="4" w:space="0" w:color="auto"/>
              <w:bottom w:val="single" w:sz="4" w:space="0" w:color="auto"/>
              <w:right w:val="single" w:sz="4" w:space="0" w:color="auto"/>
            </w:tcBorders>
            <w:shd w:val="clear" w:color="000000" w:fill="FFFFFF"/>
            <w:noWrap/>
            <w:vAlign w:val="bottom"/>
            <w:hideMark/>
          </w:tcPr>
          <w:p w:rsidR="00E26296" w:rsidRPr="00E26296" w:rsidRDefault="00E26296" w:rsidP="00E26296">
            <w:pPr>
              <w:rPr>
                <w:rFonts w:ascii="Calibri" w:hAnsi="Calibri" w:cs="Calibri"/>
                <w:color w:val="000000"/>
                <w:sz w:val="16"/>
                <w:szCs w:val="16"/>
                <w:lang w:val="es-PE" w:eastAsia="es-PE"/>
              </w:rPr>
            </w:pPr>
            <w:r w:rsidRPr="00E26296">
              <w:rPr>
                <w:rFonts w:ascii="Calibri" w:hAnsi="Calibri" w:cs="Calibri"/>
                <w:color w:val="000000"/>
                <w:sz w:val="16"/>
                <w:szCs w:val="16"/>
                <w:lang w:val="es-PE" w:eastAsia="es-PE"/>
              </w:rPr>
              <w:t>EQUIPOS INFORMATICOS (INF)</w:t>
            </w:r>
          </w:p>
        </w:tc>
        <w:tc>
          <w:tcPr>
            <w:tcW w:w="1096" w:type="dxa"/>
            <w:tcBorders>
              <w:top w:val="nil"/>
              <w:left w:val="nil"/>
              <w:bottom w:val="single" w:sz="4" w:space="0" w:color="auto"/>
              <w:right w:val="single" w:sz="4" w:space="0" w:color="auto"/>
            </w:tcBorders>
            <w:shd w:val="clear" w:color="auto" w:fill="auto"/>
            <w:noWrap/>
            <w:vAlign w:val="center"/>
            <w:hideMark/>
          </w:tcPr>
          <w:p w:rsidR="00E26296" w:rsidRPr="00E26296" w:rsidRDefault="00E26296" w:rsidP="00E26296">
            <w:pPr>
              <w:jc w:val="center"/>
              <w:rPr>
                <w:rFonts w:ascii="Calibri" w:hAnsi="Calibri" w:cs="Calibri"/>
                <w:color w:val="000000"/>
                <w:sz w:val="20"/>
                <w:szCs w:val="20"/>
                <w:lang w:val="es-PE" w:eastAsia="es-PE"/>
              </w:rPr>
            </w:pPr>
            <w:r w:rsidRPr="00E26296">
              <w:rPr>
                <w:rFonts w:ascii="Calibri" w:hAnsi="Calibri" w:cs="Calibri"/>
                <w:color w:val="000000"/>
                <w:sz w:val="20"/>
                <w:szCs w:val="20"/>
                <w:lang w:val="es-PE" w:eastAsia="es-PE"/>
              </w:rPr>
              <w:t>0</w:t>
            </w:r>
          </w:p>
        </w:tc>
        <w:tc>
          <w:tcPr>
            <w:tcW w:w="1403" w:type="dxa"/>
            <w:tcBorders>
              <w:top w:val="nil"/>
              <w:left w:val="nil"/>
              <w:bottom w:val="single" w:sz="4" w:space="0" w:color="auto"/>
              <w:right w:val="single" w:sz="4" w:space="0" w:color="auto"/>
            </w:tcBorders>
            <w:shd w:val="clear" w:color="auto" w:fill="auto"/>
            <w:noWrap/>
            <w:vAlign w:val="center"/>
            <w:hideMark/>
          </w:tcPr>
          <w:p w:rsidR="00E26296" w:rsidRPr="00E26296" w:rsidRDefault="00E26296" w:rsidP="00E26296">
            <w:pPr>
              <w:jc w:val="center"/>
              <w:rPr>
                <w:rFonts w:ascii="Calibri" w:hAnsi="Calibri" w:cs="Calibri"/>
                <w:color w:val="000000"/>
                <w:sz w:val="20"/>
                <w:szCs w:val="20"/>
                <w:lang w:val="es-PE" w:eastAsia="es-PE"/>
              </w:rPr>
            </w:pPr>
            <w:r w:rsidRPr="00E26296">
              <w:rPr>
                <w:rFonts w:ascii="Calibri" w:hAnsi="Calibri" w:cs="Calibri"/>
                <w:color w:val="000000"/>
                <w:sz w:val="20"/>
                <w:szCs w:val="20"/>
                <w:lang w:val="es-PE" w:eastAsia="es-PE"/>
              </w:rPr>
              <w:t>4</w:t>
            </w:r>
          </w:p>
        </w:tc>
        <w:tc>
          <w:tcPr>
            <w:tcW w:w="1092" w:type="dxa"/>
            <w:tcBorders>
              <w:top w:val="nil"/>
              <w:left w:val="nil"/>
              <w:bottom w:val="single" w:sz="4" w:space="0" w:color="auto"/>
              <w:right w:val="single" w:sz="4" w:space="0" w:color="auto"/>
            </w:tcBorders>
            <w:shd w:val="clear" w:color="auto" w:fill="auto"/>
            <w:noWrap/>
            <w:vAlign w:val="center"/>
            <w:hideMark/>
          </w:tcPr>
          <w:p w:rsidR="00E26296" w:rsidRPr="00E26296" w:rsidRDefault="00E26296" w:rsidP="00E26296">
            <w:pPr>
              <w:jc w:val="center"/>
              <w:rPr>
                <w:rFonts w:ascii="Calibri" w:hAnsi="Calibri" w:cs="Calibri"/>
                <w:color w:val="000000"/>
                <w:sz w:val="20"/>
                <w:szCs w:val="20"/>
                <w:lang w:val="es-PE" w:eastAsia="es-PE"/>
              </w:rPr>
            </w:pPr>
            <w:r w:rsidRPr="00E26296">
              <w:rPr>
                <w:rFonts w:ascii="Calibri" w:hAnsi="Calibri" w:cs="Calibri"/>
                <w:color w:val="000000"/>
                <w:sz w:val="20"/>
                <w:szCs w:val="20"/>
                <w:lang w:val="es-PE" w:eastAsia="es-PE"/>
              </w:rPr>
              <w:t>1</w:t>
            </w:r>
          </w:p>
        </w:tc>
        <w:tc>
          <w:tcPr>
            <w:tcW w:w="946" w:type="dxa"/>
            <w:tcBorders>
              <w:top w:val="nil"/>
              <w:left w:val="nil"/>
              <w:bottom w:val="single" w:sz="4" w:space="0" w:color="auto"/>
              <w:right w:val="single" w:sz="4" w:space="0" w:color="auto"/>
            </w:tcBorders>
            <w:shd w:val="clear" w:color="000000" w:fill="FFFFFF"/>
            <w:noWrap/>
            <w:vAlign w:val="center"/>
            <w:hideMark/>
          </w:tcPr>
          <w:p w:rsidR="00E26296" w:rsidRPr="00E26296" w:rsidRDefault="00576E9C" w:rsidP="00E26296">
            <w:pPr>
              <w:jc w:val="center"/>
              <w:rPr>
                <w:rFonts w:ascii="Calibri" w:hAnsi="Calibri" w:cs="Calibri"/>
                <w:color w:val="000000"/>
                <w:sz w:val="20"/>
                <w:szCs w:val="20"/>
                <w:lang w:val="es-PE" w:eastAsia="es-PE"/>
              </w:rPr>
            </w:pPr>
            <w:r>
              <w:rPr>
                <w:rFonts w:ascii="Calibri" w:hAnsi="Calibri" w:cs="Calibri"/>
                <w:color w:val="000000"/>
                <w:sz w:val="20"/>
                <w:szCs w:val="20"/>
                <w:lang w:val="es-PE" w:eastAsia="es-PE"/>
              </w:rPr>
              <w:t>5</w:t>
            </w:r>
          </w:p>
        </w:tc>
        <w:tc>
          <w:tcPr>
            <w:tcW w:w="1488" w:type="dxa"/>
            <w:gridSpan w:val="3"/>
            <w:tcBorders>
              <w:top w:val="nil"/>
              <w:left w:val="nil"/>
              <w:bottom w:val="single" w:sz="4" w:space="0" w:color="auto"/>
              <w:right w:val="single" w:sz="4" w:space="0" w:color="auto"/>
            </w:tcBorders>
            <w:shd w:val="clear" w:color="000000" w:fill="FFFFFF"/>
            <w:noWrap/>
            <w:vAlign w:val="center"/>
            <w:hideMark/>
          </w:tcPr>
          <w:p w:rsidR="00E26296" w:rsidRPr="00E26296" w:rsidRDefault="00E26296" w:rsidP="00E26296">
            <w:pPr>
              <w:jc w:val="center"/>
              <w:rPr>
                <w:rFonts w:ascii="Calibri" w:hAnsi="Calibri" w:cs="Calibri"/>
                <w:color w:val="000000"/>
                <w:sz w:val="20"/>
                <w:szCs w:val="20"/>
                <w:lang w:val="es-PE" w:eastAsia="es-PE"/>
              </w:rPr>
            </w:pPr>
            <w:r w:rsidRPr="00E26296">
              <w:rPr>
                <w:rFonts w:ascii="Calibri" w:hAnsi="Calibri" w:cs="Calibri"/>
                <w:color w:val="000000"/>
                <w:sz w:val="20"/>
                <w:szCs w:val="20"/>
                <w:lang w:val="es-PE" w:eastAsia="es-PE"/>
              </w:rPr>
              <w:t>3.07%</w:t>
            </w:r>
          </w:p>
        </w:tc>
      </w:tr>
      <w:tr w:rsidR="00E26296" w:rsidRPr="00E26296" w:rsidTr="00E26296">
        <w:trPr>
          <w:trHeight w:val="263"/>
        </w:trPr>
        <w:tc>
          <w:tcPr>
            <w:tcW w:w="3617" w:type="dxa"/>
            <w:tcBorders>
              <w:top w:val="nil"/>
              <w:left w:val="single" w:sz="4" w:space="0" w:color="auto"/>
              <w:bottom w:val="single" w:sz="4" w:space="0" w:color="auto"/>
              <w:right w:val="single" w:sz="4" w:space="0" w:color="auto"/>
            </w:tcBorders>
            <w:shd w:val="clear" w:color="000000" w:fill="C5D9F1"/>
            <w:noWrap/>
            <w:vAlign w:val="center"/>
            <w:hideMark/>
          </w:tcPr>
          <w:p w:rsidR="00E26296" w:rsidRPr="00E26296" w:rsidRDefault="00E26296" w:rsidP="00E26296">
            <w:pPr>
              <w:jc w:val="center"/>
              <w:rPr>
                <w:rFonts w:ascii="Calibri" w:hAnsi="Calibri" w:cs="Calibri"/>
                <w:b/>
                <w:bCs/>
                <w:color w:val="000000"/>
                <w:sz w:val="16"/>
                <w:szCs w:val="16"/>
                <w:lang w:val="es-PE" w:eastAsia="es-PE"/>
              </w:rPr>
            </w:pPr>
            <w:r w:rsidRPr="00E26296">
              <w:rPr>
                <w:rFonts w:ascii="Calibri" w:hAnsi="Calibri" w:cs="Calibri"/>
                <w:b/>
                <w:bCs/>
                <w:color w:val="000000"/>
                <w:sz w:val="16"/>
                <w:szCs w:val="16"/>
                <w:lang w:val="es-PE" w:eastAsia="es-PE"/>
              </w:rPr>
              <w:t>SUB TOTAL</w:t>
            </w:r>
          </w:p>
        </w:tc>
        <w:tc>
          <w:tcPr>
            <w:tcW w:w="1096" w:type="dxa"/>
            <w:tcBorders>
              <w:top w:val="nil"/>
              <w:left w:val="nil"/>
              <w:bottom w:val="single" w:sz="4" w:space="0" w:color="auto"/>
              <w:right w:val="single" w:sz="4" w:space="0" w:color="auto"/>
            </w:tcBorders>
            <w:shd w:val="clear" w:color="000000" w:fill="C5D9F1"/>
            <w:noWrap/>
            <w:vAlign w:val="center"/>
            <w:hideMark/>
          </w:tcPr>
          <w:p w:rsidR="00E26296" w:rsidRPr="00E26296" w:rsidRDefault="00E26296" w:rsidP="00E26296">
            <w:pPr>
              <w:jc w:val="center"/>
              <w:rPr>
                <w:rFonts w:ascii="Calibri" w:hAnsi="Calibri" w:cs="Calibri"/>
                <w:b/>
                <w:bCs/>
                <w:color w:val="000000"/>
                <w:sz w:val="20"/>
                <w:szCs w:val="20"/>
                <w:lang w:val="es-PE" w:eastAsia="es-PE"/>
              </w:rPr>
            </w:pPr>
            <w:r w:rsidRPr="00E26296">
              <w:rPr>
                <w:rFonts w:ascii="Calibri" w:hAnsi="Calibri" w:cs="Calibri"/>
                <w:b/>
                <w:bCs/>
                <w:color w:val="000000"/>
                <w:sz w:val="20"/>
                <w:szCs w:val="20"/>
                <w:lang w:val="es-PE" w:eastAsia="es-PE"/>
              </w:rPr>
              <w:t>15</w:t>
            </w:r>
          </w:p>
        </w:tc>
        <w:tc>
          <w:tcPr>
            <w:tcW w:w="1403" w:type="dxa"/>
            <w:tcBorders>
              <w:top w:val="nil"/>
              <w:left w:val="nil"/>
              <w:bottom w:val="single" w:sz="4" w:space="0" w:color="auto"/>
              <w:right w:val="single" w:sz="4" w:space="0" w:color="auto"/>
            </w:tcBorders>
            <w:shd w:val="clear" w:color="000000" w:fill="C5D9F1"/>
            <w:noWrap/>
            <w:vAlign w:val="center"/>
            <w:hideMark/>
          </w:tcPr>
          <w:p w:rsidR="00E26296" w:rsidRPr="00E26296" w:rsidRDefault="00E26296" w:rsidP="00E26296">
            <w:pPr>
              <w:jc w:val="center"/>
              <w:rPr>
                <w:rFonts w:ascii="Calibri" w:hAnsi="Calibri" w:cs="Calibri"/>
                <w:b/>
                <w:bCs/>
                <w:color w:val="000000"/>
                <w:sz w:val="20"/>
                <w:szCs w:val="20"/>
                <w:lang w:val="es-PE" w:eastAsia="es-PE"/>
              </w:rPr>
            </w:pPr>
            <w:r w:rsidRPr="00E26296">
              <w:rPr>
                <w:rFonts w:ascii="Calibri" w:hAnsi="Calibri" w:cs="Calibri"/>
                <w:b/>
                <w:bCs/>
                <w:color w:val="000000"/>
                <w:sz w:val="20"/>
                <w:szCs w:val="20"/>
                <w:lang w:val="es-PE" w:eastAsia="es-PE"/>
              </w:rPr>
              <w:t>120</w:t>
            </w:r>
          </w:p>
        </w:tc>
        <w:tc>
          <w:tcPr>
            <w:tcW w:w="1092" w:type="dxa"/>
            <w:tcBorders>
              <w:top w:val="nil"/>
              <w:left w:val="nil"/>
              <w:bottom w:val="single" w:sz="4" w:space="0" w:color="auto"/>
              <w:right w:val="single" w:sz="4" w:space="0" w:color="auto"/>
            </w:tcBorders>
            <w:shd w:val="clear" w:color="000000" w:fill="C5D9F1"/>
            <w:noWrap/>
            <w:vAlign w:val="center"/>
            <w:hideMark/>
          </w:tcPr>
          <w:p w:rsidR="00E26296" w:rsidRPr="00E26296" w:rsidRDefault="00E26296" w:rsidP="00E26296">
            <w:pPr>
              <w:jc w:val="center"/>
              <w:rPr>
                <w:rFonts w:ascii="Calibri" w:hAnsi="Calibri" w:cs="Calibri"/>
                <w:b/>
                <w:bCs/>
                <w:color w:val="000000"/>
                <w:sz w:val="20"/>
                <w:szCs w:val="20"/>
                <w:lang w:val="es-PE" w:eastAsia="es-PE"/>
              </w:rPr>
            </w:pPr>
            <w:r w:rsidRPr="00E26296">
              <w:rPr>
                <w:rFonts w:ascii="Calibri" w:hAnsi="Calibri" w:cs="Calibri"/>
                <w:b/>
                <w:bCs/>
                <w:color w:val="000000"/>
                <w:sz w:val="20"/>
                <w:szCs w:val="20"/>
                <w:lang w:val="es-PE" w:eastAsia="es-PE"/>
              </w:rPr>
              <w:t>28</w:t>
            </w:r>
          </w:p>
        </w:tc>
        <w:tc>
          <w:tcPr>
            <w:tcW w:w="946" w:type="dxa"/>
            <w:tcBorders>
              <w:top w:val="nil"/>
              <w:left w:val="nil"/>
              <w:bottom w:val="single" w:sz="4" w:space="0" w:color="auto"/>
              <w:right w:val="single" w:sz="4" w:space="0" w:color="auto"/>
            </w:tcBorders>
            <w:shd w:val="clear" w:color="000000" w:fill="C5D9F1"/>
            <w:noWrap/>
            <w:vAlign w:val="center"/>
            <w:hideMark/>
          </w:tcPr>
          <w:p w:rsidR="00E26296" w:rsidRPr="00E26296" w:rsidRDefault="00E26296" w:rsidP="00E26296">
            <w:pPr>
              <w:jc w:val="center"/>
              <w:rPr>
                <w:rFonts w:ascii="Calibri" w:hAnsi="Calibri" w:cs="Calibri"/>
                <w:color w:val="000000"/>
                <w:sz w:val="20"/>
                <w:szCs w:val="20"/>
                <w:lang w:val="es-PE" w:eastAsia="es-PE"/>
              </w:rPr>
            </w:pPr>
            <w:r w:rsidRPr="00E26296">
              <w:rPr>
                <w:rFonts w:ascii="Calibri" w:hAnsi="Calibri" w:cs="Calibri"/>
                <w:color w:val="000000"/>
                <w:sz w:val="20"/>
                <w:szCs w:val="20"/>
                <w:lang w:val="es-PE" w:eastAsia="es-PE"/>
              </w:rPr>
              <w:t>163</w:t>
            </w:r>
          </w:p>
        </w:tc>
        <w:tc>
          <w:tcPr>
            <w:tcW w:w="1488" w:type="dxa"/>
            <w:gridSpan w:val="3"/>
            <w:tcBorders>
              <w:top w:val="nil"/>
              <w:left w:val="nil"/>
              <w:bottom w:val="single" w:sz="4" w:space="0" w:color="auto"/>
              <w:right w:val="single" w:sz="4" w:space="0" w:color="auto"/>
            </w:tcBorders>
            <w:shd w:val="clear" w:color="000000" w:fill="C5D9F1"/>
            <w:noWrap/>
            <w:vAlign w:val="center"/>
            <w:hideMark/>
          </w:tcPr>
          <w:p w:rsidR="00E26296" w:rsidRPr="00E26296" w:rsidRDefault="00E26296" w:rsidP="00E26296">
            <w:pPr>
              <w:jc w:val="center"/>
              <w:rPr>
                <w:rFonts w:ascii="Calibri" w:hAnsi="Calibri" w:cs="Calibri"/>
                <w:color w:val="000000"/>
                <w:sz w:val="20"/>
                <w:szCs w:val="20"/>
                <w:lang w:val="es-PE" w:eastAsia="es-PE"/>
              </w:rPr>
            </w:pPr>
            <w:r w:rsidRPr="00E26296">
              <w:rPr>
                <w:rFonts w:ascii="Calibri" w:hAnsi="Calibri" w:cs="Calibri"/>
                <w:color w:val="000000"/>
                <w:sz w:val="20"/>
                <w:szCs w:val="20"/>
                <w:lang w:val="es-PE" w:eastAsia="es-PE"/>
              </w:rPr>
              <w:t>100.00%</w:t>
            </w:r>
          </w:p>
        </w:tc>
      </w:tr>
      <w:tr w:rsidR="00E26296" w:rsidRPr="00E26296" w:rsidTr="00E26296">
        <w:trPr>
          <w:trHeight w:val="263"/>
        </w:trPr>
        <w:tc>
          <w:tcPr>
            <w:tcW w:w="3617" w:type="dxa"/>
            <w:tcBorders>
              <w:top w:val="nil"/>
              <w:left w:val="single" w:sz="4" w:space="0" w:color="auto"/>
              <w:bottom w:val="single" w:sz="4" w:space="0" w:color="auto"/>
              <w:right w:val="single" w:sz="4" w:space="0" w:color="auto"/>
            </w:tcBorders>
            <w:shd w:val="clear" w:color="000000" w:fill="C5D9F1"/>
            <w:noWrap/>
            <w:vAlign w:val="center"/>
            <w:hideMark/>
          </w:tcPr>
          <w:p w:rsidR="00E26296" w:rsidRPr="00E26296" w:rsidRDefault="00E26296" w:rsidP="00E26296">
            <w:pPr>
              <w:jc w:val="center"/>
              <w:rPr>
                <w:rFonts w:ascii="Calibri" w:hAnsi="Calibri" w:cs="Calibri"/>
                <w:b/>
                <w:bCs/>
                <w:color w:val="000000"/>
                <w:sz w:val="16"/>
                <w:szCs w:val="16"/>
                <w:lang w:val="es-PE" w:eastAsia="es-PE"/>
              </w:rPr>
            </w:pPr>
            <w:r w:rsidRPr="00E26296">
              <w:rPr>
                <w:rFonts w:ascii="Calibri" w:hAnsi="Calibri" w:cs="Calibri"/>
                <w:b/>
                <w:bCs/>
                <w:color w:val="000000"/>
                <w:sz w:val="16"/>
                <w:szCs w:val="16"/>
                <w:lang w:val="es-PE" w:eastAsia="es-PE"/>
              </w:rPr>
              <w:t>PORCENTAJE (%)</w:t>
            </w:r>
          </w:p>
        </w:tc>
        <w:tc>
          <w:tcPr>
            <w:tcW w:w="1096" w:type="dxa"/>
            <w:tcBorders>
              <w:top w:val="nil"/>
              <w:left w:val="nil"/>
              <w:bottom w:val="single" w:sz="4" w:space="0" w:color="auto"/>
              <w:right w:val="single" w:sz="4" w:space="0" w:color="auto"/>
            </w:tcBorders>
            <w:shd w:val="clear" w:color="000000" w:fill="C5D9F1"/>
            <w:noWrap/>
            <w:vAlign w:val="center"/>
            <w:hideMark/>
          </w:tcPr>
          <w:p w:rsidR="00E26296" w:rsidRPr="00E26296" w:rsidRDefault="00E26296" w:rsidP="00E26296">
            <w:pPr>
              <w:jc w:val="center"/>
              <w:rPr>
                <w:rFonts w:ascii="Calibri" w:hAnsi="Calibri" w:cs="Calibri"/>
                <w:b/>
                <w:bCs/>
                <w:color w:val="000000"/>
                <w:sz w:val="20"/>
                <w:szCs w:val="20"/>
                <w:lang w:val="es-PE" w:eastAsia="es-PE"/>
              </w:rPr>
            </w:pPr>
            <w:r w:rsidRPr="00E26296">
              <w:rPr>
                <w:rFonts w:ascii="Calibri" w:hAnsi="Calibri" w:cs="Calibri"/>
                <w:b/>
                <w:bCs/>
                <w:color w:val="000000"/>
                <w:sz w:val="20"/>
                <w:szCs w:val="20"/>
                <w:lang w:val="es-PE" w:eastAsia="es-PE"/>
              </w:rPr>
              <w:t>9.20%</w:t>
            </w:r>
          </w:p>
        </w:tc>
        <w:tc>
          <w:tcPr>
            <w:tcW w:w="1403" w:type="dxa"/>
            <w:tcBorders>
              <w:top w:val="nil"/>
              <w:left w:val="nil"/>
              <w:bottom w:val="single" w:sz="4" w:space="0" w:color="auto"/>
              <w:right w:val="single" w:sz="4" w:space="0" w:color="auto"/>
            </w:tcBorders>
            <w:shd w:val="clear" w:color="000000" w:fill="C5D9F1"/>
            <w:noWrap/>
            <w:vAlign w:val="center"/>
            <w:hideMark/>
          </w:tcPr>
          <w:p w:rsidR="00E26296" w:rsidRPr="00E26296" w:rsidRDefault="00E26296" w:rsidP="00E26296">
            <w:pPr>
              <w:jc w:val="center"/>
              <w:rPr>
                <w:rFonts w:ascii="Calibri" w:hAnsi="Calibri" w:cs="Calibri"/>
                <w:b/>
                <w:bCs/>
                <w:color w:val="000000"/>
                <w:sz w:val="20"/>
                <w:szCs w:val="20"/>
                <w:lang w:val="es-PE" w:eastAsia="es-PE"/>
              </w:rPr>
            </w:pPr>
            <w:r w:rsidRPr="00E26296">
              <w:rPr>
                <w:rFonts w:ascii="Calibri" w:hAnsi="Calibri" w:cs="Calibri"/>
                <w:b/>
                <w:bCs/>
                <w:color w:val="000000"/>
                <w:sz w:val="20"/>
                <w:szCs w:val="20"/>
                <w:lang w:val="es-PE" w:eastAsia="es-PE"/>
              </w:rPr>
              <w:t>73.62%</w:t>
            </w:r>
          </w:p>
        </w:tc>
        <w:tc>
          <w:tcPr>
            <w:tcW w:w="1092" w:type="dxa"/>
            <w:tcBorders>
              <w:top w:val="nil"/>
              <w:left w:val="nil"/>
              <w:bottom w:val="single" w:sz="4" w:space="0" w:color="auto"/>
              <w:right w:val="single" w:sz="4" w:space="0" w:color="auto"/>
            </w:tcBorders>
            <w:shd w:val="clear" w:color="000000" w:fill="C5D9F1"/>
            <w:noWrap/>
            <w:vAlign w:val="center"/>
            <w:hideMark/>
          </w:tcPr>
          <w:p w:rsidR="00E26296" w:rsidRPr="00E26296" w:rsidRDefault="00E26296" w:rsidP="00E26296">
            <w:pPr>
              <w:jc w:val="center"/>
              <w:rPr>
                <w:rFonts w:ascii="Calibri" w:hAnsi="Calibri" w:cs="Calibri"/>
                <w:b/>
                <w:bCs/>
                <w:color w:val="000000"/>
                <w:sz w:val="20"/>
                <w:szCs w:val="20"/>
                <w:lang w:val="es-PE" w:eastAsia="es-PE"/>
              </w:rPr>
            </w:pPr>
            <w:r w:rsidRPr="00E26296">
              <w:rPr>
                <w:rFonts w:ascii="Calibri" w:hAnsi="Calibri" w:cs="Calibri"/>
                <w:b/>
                <w:bCs/>
                <w:color w:val="000000"/>
                <w:sz w:val="20"/>
                <w:szCs w:val="20"/>
                <w:lang w:val="es-PE" w:eastAsia="es-PE"/>
              </w:rPr>
              <w:t>17.18%</w:t>
            </w:r>
          </w:p>
        </w:tc>
        <w:tc>
          <w:tcPr>
            <w:tcW w:w="2435" w:type="dxa"/>
            <w:gridSpan w:val="4"/>
            <w:tcBorders>
              <w:top w:val="single" w:sz="4" w:space="0" w:color="auto"/>
              <w:left w:val="nil"/>
              <w:bottom w:val="single" w:sz="4" w:space="0" w:color="auto"/>
              <w:right w:val="single" w:sz="4" w:space="0" w:color="000000"/>
            </w:tcBorders>
            <w:shd w:val="clear" w:color="000000" w:fill="C5D9F1"/>
            <w:noWrap/>
            <w:vAlign w:val="center"/>
            <w:hideMark/>
          </w:tcPr>
          <w:p w:rsidR="00E26296" w:rsidRPr="00E26296" w:rsidRDefault="00E26296" w:rsidP="00E26296">
            <w:pPr>
              <w:jc w:val="center"/>
              <w:rPr>
                <w:rFonts w:ascii="Calibri" w:hAnsi="Calibri" w:cs="Calibri"/>
                <w:color w:val="000000"/>
                <w:sz w:val="20"/>
                <w:szCs w:val="20"/>
                <w:lang w:val="es-PE" w:eastAsia="es-PE"/>
              </w:rPr>
            </w:pPr>
            <w:r w:rsidRPr="00E26296">
              <w:rPr>
                <w:rFonts w:ascii="Calibri" w:hAnsi="Calibri" w:cs="Calibri"/>
                <w:color w:val="000000"/>
                <w:sz w:val="20"/>
                <w:szCs w:val="20"/>
                <w:lang w:val="es-PE" w:eastAsia="es-PE"/>
              </w:rPr>
              <w:t>100.00%</w:t>
            </w:r>
          </w:p>
        </w:tc>
      </w:tr>
      <w:tr w:rsidR="00E26296" w:rsidRPr="00E26296" w:rsidTr="00576E9C">
        <w:trPr>
          <w:trHeight w:val="124"/>
        </w:trPr>
        <w:tc>
          <w:tcPr>
            <w:tcW w:w="7209" w:type="dxa"/>
            <w:gridSpan w:val="4"/>
            <w:tcBorders>
              <w:top w:val="single" w:sz="4" w:space="0" w:color="auto"/>
              <w:left w:val="single" w:sz="4" w:space="0" w:color="auto"/>
              <w:bottom w:val="single" w:sz="4" w:space="0" w:color="auto"/>
              <w:right w:val="single" w:sz="4" w:space="0" w:color="000000"/>
            </w:tcBorders>
            <w:shd w:val="clear" w:color="000000" w:fill="C5D9F1"/>
            <w:vAlign w:val="center"/>
            <w:hideMark/>
          </w:tcPr>
          <w:p w:rsidR="00E26296" w:rsidRPr="00E26296" w:rsidRDefault="00E26296" w:rsidP="00E26296">
            <w:pPr>
              <w:jc w:val="center"/>
              <w:rPr>
                <w:rFonts w:ascii="Calibri" w:hAnsi="Calibri" w:cs="Calibri"/>
                <w:b/>
                <w:bCs/>
                <w:color w:val="000000"/>
                <w:sz w:val="20"/>
                <w:szCs w:val="20"/>
                <w:lang w:val="es-PE" w:eastAsia="es-PE"/>
              </w:rPr>
            </w:pPr>
            <w:r w:rsidRPr="00E26296">
              <w:rPr>
                <w:rFonts w:ascii="Calibri" w:hAnsi="Calibri" w:cs="Calibri"/>
                <w:b/>
                <w:bCs/>
                <w:color w:val="000000"/>
                <w:sz w:val="20"/>
                <w:szCs w:val="20"/>
                <w:lang w:val="es-PE" w:eastAsia="es-PE"/>
              </w:rPr>
              <w:t>TOTAL DE EQUIPAMIENTO EVALUADO</w:t>
            </w:r>
          </w:p>
        </w:tc>
        <w:tc>
          <w:tcPr>
            <w:tcW w:w="2435" w:type="dxa"/>
            <w:gridSpan w:val="4"/>
            <w:tcBorders>
              <w:top w:val="single" w:sz="4" w:space="0" w:color="auto"/>
              <w:left w:val="nil"/>
              <w:bottom w:val="single" w:sz="4" w:space="0" w:color="auto"/>
              <w:right w:val="single" w:sz="4" w:space="0" w:color="000000"/>
            </w:tcBorders>
            <w:shd w:val="clear" w:color="000000" w:fill="C5D9F1"/>
            <w:noWrap/>
            <w:vAlign w:val="center"/>
            <w:hideMark/>
          </w:tcPr>
          <w:p w:rsidR="00E26296" w:rsidRPr="00E26296" w:rsidRDefault="00E26296" w:rsidP="00E26296">
            <w:pPr>
              <w:jc w:val="center"/>
              <w:rPr>
                <w:rFonts w:ascii="Calibri" w:hAnsi="Calibri" w:cs="Calibri"/>
                <w:color w:val="000000"/>
                <w:sz w:val="20"/>
                <w:szCs w:val="20"/>
                <w:lang w:val="es-PE" w:eastAsia="es-PE"/>
              </w:rPr>
            </w:pPr>
            <w:r w:rsidRPr="00E26296">
              <w:rPr>
                <w:rFonts w:ascii="Calibri" w:hAnsi="Calibri" w:cs="Calibri"/>
                <w:color w:val="000000"/>
                <w:sz w:val="20"/>
                <w:szCs w:val="20"/>
                <w:lang w:val="es-PE" w:eastAsia="es-PE"/>
              </w:rPr>
              <w:t>163</w:t>
            </w:r>
          </w:p>
        </w:tc>
      </w:tr>
      <w:tr w:rsidR="00E26296" w:rsidRPr="00E26296" w:rsidTr="00E26296">
        <w:trPr>
          <w:trHeight w:val="263"/>
        </w:trPr>
        <w:tc>
          <w:tcPr>
            <w:tcW w:w="9645" w:type="dxa"/>
            <w:gridSpan w:val="8"/>
            <w:tcBorders>
              <w:top w:val="single" w:sz="4" w:space="0" w:color="auto"/>
              <w:left w:val="nil"/>
              <w:bottom w:val="nil"/>
              <w:right w:val="nil"/>
            </w:tcBorders>
            <w:shd w:val="clear" w:color="auto" w:fill="auto"/>
            <w:vAlign w:val="center"/>
            <w:hideMark/>
          </w:tcPr>
          <w:p w:rsidR="00E26296" w:rsidRPr="00E26296" w:rsidRDefault="00E26296" w:rsidP="00083B82">
            <w:pPr>
              <w:jc w:val="both"/>
              <w:rPr>
                <w:rFonts w:ascii="Calibri" w:hAnsi="Calibri" w:cs="Calibri"/>
                <w:color w:val="000000"/>
                <w:sz w:val="16"/>
                <w:szCs w:val="16"/>
                <w:lang w:val="es-PE" w:eastAsia="es-PE"/>
              </w:rPr>
            </w:pPr>
            <w:r w:rsidRPr="00E26296">
              <w:rPr>
                <w:rFonts w:ascii="Calibri" w:hAnsi="Calibri" w:cs="Calibri"/>
                <w:color w:val="000000"/>
                <w:sz w:val="16"/>
                <w:szCs w:val="16"/>
                <w:lang w:val="es-PE" w:eastAsia="es-PE"/>
              </w:rPr>
              <w:t>Fue</w:t>
            </w:r>
            <w:r w:rsidR="005C3C9C">
              <w:rPr>
                <w:rFonts w:ascii="Calibri" w:hAnsi="Calibri" w:cs="Calibri"/>
                <w:color w:val="000000"/>
                <w:sz w:val="16"/>
                <w:szCs w:val="16"/>
                <w:lang w:val="es-PE" w:eastAsia="es-PE"/>
              </w:rPr>
              <w:t>nte: RDSC - C.P./Patrimonio 2</w:t>
            </w:r>
            <w:r w:rsidR="00083B82">
              <w:rPr>
                <w:rFonts w:ascii="Calibri" w:hAnsi="Calibri" w:cs="Calibri"/>
                <w:color w:val="000000"/>
                <w:sz w:val="16"/>
                <w:szCs w:val="16"/>
                <w:lang w:val="es-PE" w:eastAsia="es-PE"/>
              </w:rPr>
              <w:t>019.</w:t>
            </w:r>
          </w:p>
        </w:tc>
      </w:tr>
      <w:tr w:rsidR="00E26296" w:rsidRPr="00E26296" w:rsidTr="00E26296">
        <w:trPr>
          <w:trHeight w:val="263"/>
        </w:trPr>
        <w:tc>
          <w:tcPr>
            <w:tcW w:w="9290" w:type="dxa"/>
            <w:gridSpan w:val="6"/>
            <w:tcBorders>
              <w:top w:val="nil"/>
              <w:left w:val="nil"/>
              <w:bottom w:val="nil"/>
              <w:right w:val="nil"/>
            </w:tcBorders>
            <w:shd w:val="clear" w:color="auto" w:fill="auto"/>
            <w:noWrap/>
            <w:vAlign w:val="center"/>
            <w:hideMark/>
          </w:tcPr>
          <w:p w:rsidR="005C3C9C" w:rsidRDefault="00E26296" w:rsidP="00E26296">
            <w:pPr>
              <w:jc w:val="both"/>
              <w:rPr>
                <w:rFonts w:ascii="Calibri" w:hAnsi="Calibri" w:cs="Calibri"/>
                <w:color w:val="000000"/>
                <w:sz w:val="16"/>
                <w:szCs w:val="16"/>
                <w:lang w:val="es-PE" w:eastAsia="es-PE"/>
              </w:rPr>
            </w:pPr>
            <w:r>
              <w:rPr>
                <w:rFonts w:ascii="Calibri" w:hAnsi="Calibri" w:cs="Calibri"/>
                <w:color w:val="000000"/>
                <w:sz w:val="16"/>
                <w:szCs w:val="16"/>
                <w:lang w:val="es-PE" w:eastAsia="es-PE"/>
              </w:rPr>
              <w:t xml:space="preserve">               </w:t>
            </w:r>
            <w:r w:rsidRPr="00E26296">
              <w:rPr>
                <w:rFonts w:ascii="Calibri" w:hAnsi="Calibri" w:cs="Calibri"/>
                <w:color w:val="000000"/>
                <w:sz w:val="16"/>
                <w:szCs w:val="16"/>
                <w:lang w:val="es-PE" w:eastAsia="es-PE"/>
              </w:rPr>
              <w:t>Formato de evaluación de equipamiento DGIEM/ MINSA</w:t>
            </w:r>
            <w:r w:rsidR="00582B33">
              <w:rPr>
                <w:rFonts w:ascii="Calibri" w:hAnsi="Calibri" w:cs="Calibri"/>
                <w:color w:val="000000"/>
                <w:sz w:val="16"/>
                <w:szCs w:val="16"/>
                <w:lang w:val="es-PE" w:eastAsia="es-PE"/>
              </w:rPr>
              <w:t>.</w:t>
            </w:r>
          </w:p>
          <w:p w:rsidR="00576E9C" w:rsidRDefault="00576E9C" w:rsidP="00E26296">
            <w:pPr>
              <w:jc w:val="both"/>
              <w:rPr>
                <w:rFonts w:ascii="Calibri" w:hAnsi="Calibri" w:cs="Calibri"/>
                <w:color w:val="000000"/>
                <w:sz w:val="16"/>
                <w:szCs w:val="16"/>
                <w:lang w:val="es-PE" w:eastAsia="es-PE"/>
              </w:rPr>
            </w:pPr>
          </w:p>
          <w:p w:rsidR="00582B33" w:rsidRPr="000E234F" w:rsidRDefault="00582B33" w:rsidP="00576E9C">
            <w:pPr>
              <w:spacing w:line="276" w:lineRule="auto"/>
              <w:ind w:left="284"/>
              <w:jc w:val="both"/>
              <w:rPr>
                <w:rFonts w:asciiTheme="minorHAnsi" w:hAnsiTheme="minorHAnsi" w:cstheme="minorHAnsi"/>
                <w:lang w:val="es-PE"/>
              </w:rPr>
            </w:pPr>
            <w:r>
              <w:rPr>
                <w:rFonts w:asciiTheme="minorHAnsi" w:hAnsiTheme="minorHAnsi" w:cstheme="minorHAnsi"/>
                <w:szCs w:val="22"/>
                <w:lang w:val="es-PE"/>
              </w:rPr>
              <w:t>En el presente cuadro s</w:t>
            </w:r>
            <w:r w:rsidRPr="000E234F">
              <w:rPr>
                <w:rFonts w:asciiTheme="minorHAnsi" w:hAnsiTheme="minorHAnsi" w:cstheme="minorHAnsi"/>
                <w:szCs w:val="22"/>
                <w:lang w:val="es-PE"/>
              </w:rPr>
              <w:t xml:space="preserve">e observa que </w:t>
            </w:r>
            <w:r>
              <w:rPr>
                <w:rFonts w:asciiTheme="minorHAnsi" w:hAnsiTheme="minorHAnsi" w:cstheme="minorHAnsi"/>
                <w:szCs w:val="22"/>
                <w:lang w:val="es-PE"/>
              </w:rPr>
              <w:t>el tipo de equipamiento de Mob</w:t>
            </w:r>
            <w:r w:rsidR="007604E4">
              <w:rPr>
                <w:rFonts w:asciiTheme="minorHAnsi" w:hAnsiTheme="minorHAnsi" w:cstheme="minorHAnsi"/>
                <w:szCs w:val="22"/>
                <w:lang w:val="es-PE"/>
              </w:rPr>
              <w:t>iliario Clínico (MC) es de 20.86</w:t>
            </w:r>
            <w:r>
              <w:rPr>
                <w:rFonts w:asciiTheme="minorHAnsi" w:hAnsiTheme="minorHAnsi" w:cstheme="minorHAnsi"/>
                <w:szCs w:val="22"/>
                <w:lang w:val="es-PE"/>
              </w:rPr>
              <w:t xml:space="preserve">% y </w:t>
            </w:r>
            <w:r w:rsidRPr="000E234F">
              <w:rPr>
                <w:rFonts w:asciiTheme="minorHAnsi" w:hAnsiTheme="minorHAnsi" w:cstheme="minorHAnsi"/>
                <w:szCs w:val="22"/>
                <w:lang w:val="es-PE"/>
              </w:rPr>
              <w:t>Mobiliar</w:t>
            </w:r>
            <w:r>
              <w:rPr>
                <w:rFonts w:asciiTheme="minorHAnsi" w:hAnsiTheme="minorHAnsi" w:cstheme="minorHAnsi"/>
                <w:szCs w:val="22"/>
                <w:lang w:val="es-PE"/>
              </w:rPr>
              <w:t xml:space="preserve">io </w:t>
            </w:r>
            <w:r w:rsidR="007604E4">
              <w:rPr>
                <w:rFonts w:asciiTheme="minorHAnsi" w:hAnsiTheme="minorHAnsi" w:cstheme="minorHAnsi"/>
                <w:szCs w:val="22"/>
                <w:lang w:val="es-PE"/>
              </w:rPr>
              <w:t>Administrativo (MA) con un 39.26</w:t>
            </w:r>
            <w:r>
              <w:rPr>
                <w:rFonts w:asciiTheme="minorHAnsi" w:hAnsiTheme="minorHAnsi" w:cstheme="minorHAnsi"/>
                <w:szCs w:val="22"/>
                <w:lang w:val="es-PE"/>
              </w:rPr>
              <w:t>%</w:t>
            </w:r>
            <w:r w:rsidRPr="000E234F">
              <w:rPr>
                <w:rFonts w:asciiTheme="minorHAnsi" w:hAnsiTheme="minorHAnsi" w:cstheme="minorHAnsi"/>
                <w:szCs w:val="22"/>
                <w:lang w:val="es-PE"/>
              </w:rPr>
              <w:t xml:space="preserve">, estos equipos contribuyen de manera parcial e indirecta en las funciones de diagnóstico, terapia y resolución de los problemas </w:t>
            </w:r>
            <w:r>
              <w:rPr>
                <w:rFonts w:asciiTheme="minorHAnsi" w:hAnsiTheme="minorHAnsi" w:cstheme="minorHAnsi"/>
                <w:szCs w:val="22"/>
                <w:lang w:val="es-PE"/>
              </w:rPr>
              <w:t>de salud</w:t>
            </w:r>
            <w:r w:rsidRPr="000E234F">
              <w:rPr>
                <w:rFonts w:asciiTheme="minorHAnsi" w:hAnsiTheme="minorHAnsi" w:cstheme="minorHAnsi"/>
                <w:szCs w:val="22"/>
                <w:lang w:val="es-PE"/>
              </w:rPr>
              <w:t>, por lo que, su presencia es necesaria dentro del equipamiento del Establecimiento de Salud pero no prioritaria en número o porcentaje frente a otros tipos de equipos que tienen u</w:t>
            </w:r>
            <w:r>
              <w:rPr>
                <w:rFonts w:asciiTheme="minorHAnsi" w:hAnsiTheme="minorHAnsi" w:cstheme="minorHAnsi"/>
                <w:szCs w:val="22"/>
                <w:lang w:val="es-PE"/>
              </w:rPr>
              <w:t xml:space="preserve">n tipo de </w:t>
            </w:r>
            <w:r w:rsidRPr="000E234F">
              <w:rPr>
                <w:rFonts w:asciiTheme="minorHAnsi" w:hAnsiTheme="minorHAnsi" w:cstheme="minorHAnsi"/>
                <w:szCs w:val="22"/>
                <w:lang w:val="es-PE"/>
              </w:rPr>
              <w:t xml:space="preserve">nivel de importancia mayor. </w:t>
            </w:r>
          </w:p>
          <w:p w:rsidR="00582B33" w:rsidRDefault="00582B33" w:rsidP="00582B33">
            <w:pPr>
              <w:shd w:val="clear" w:color="auto" w:fill="FFFFFF"/>
              <w:spacing w:line="276" w:lineRule="auto"/>
              <w:ind w:left="284"/>
              <w:jc w:val="both"/>
              <w:rPr>
                <w:rFonts w:asciiTheme="minorHAnsi" w:hAnsiTheme="minorHAnsi" w:cstheme="minorHAnsi"/>
                <w:lang w:val="es-PE"/>
              </w:rPr>
            </w:pPr>
            <w:r w:rsidRPr="000E234F">
              <w:rPr>
                <w:rFonts w:asciiTheme="minorHAnsi" w:hAnsiTheme="minorHAnsi" w:cstheme="minorHAnsi"/>
                <w:szCs w:val="22"/>
                <w:lang w:val="es-PE"/>
              </w:rPr>
              <w:t>El gru</w:t>
            </w:r>
            <w:r>
              <w:rPr>
                <w:rFonts w:asciiTheme="minorHAnsi" w:hAnsiTheme="minorHAnsi" w:cstheme="minorHAnsi"/>
                <w:szCs w:val="22"/>
                <w:lang w:val="es-PE"/>
              </w:rPr>
              <w:t>po de los equipos bi</w:t>
            </w:r>
            <w:r w:rsidR="007604E4">
              <w:rPr>
                <w:rFonts w:asciiTheme="minorHAnsi" w:hAnsiTheme="minorHAnsi" w:cstheme="minorHAnsi"/>
                <w:szCs w:val="22"/>
                <w:lang w:val="es-PE"/>
              </w:rPr>
              <w:t>omédicos tiene un 6.75</w:t>
            </w:r>
            <w:r w:rsidRPr="000E234F">
              <w:rPr>
                <w:rFonts w:asciiTheme="minorHAnsi" w:hAnsiTheme="minorHAnsi" w:cstheme="minorHAnsi"/>
                <w:szCs w:val="22"/>
                <w:lang w:val="es-PE"/>
              </w:rPr>
              <w:t>% del total, al igual que los equipos Complementarios</w:t>
            </w:r>
            <w:r w:rsidR="007604E4">
              <w:rPr>
                <w:rFonts w:asciiTheme="minorHAnsi" w:hAnsiTheme="minorHAnsi" w:cstheme="minorHAnsi"/>
                <w:szCs w:val="22"/>
                <w:lang w:val="es-PE"/>
              </w:rPr>
              <w:t xml:space="preserve"> con un 21.47</w:t>
            </w:r>
            <w:r>
              <w:rPr>
                <w:rFonts w:asciiTheme="minorHAnsi" w:hAnsiTheme="minorHAnsi" w:cstheme="minorHAnsi"/>
                <w:szCs w:val="22"/>
                <w:lang w:val="es-PE"/>
              </w:rPr>
              <w:t>% y el tipo Instru</w:t>
            </w:r>
            <w:r w:rsidR="007604E4">
              <w:rPr>
                <w:rFonts w:asciiTheme="minorHAnsi" w:hAnsiTheme="minorHAnsi" w:cstheme="minorHAnsi"/>
                <w:szCs w:val="22"/>
                <w:lang w:val="es-PE"/>
              </w:rPr>
              <w:t>mental que alcanzan sólo el 1.23</w:t>
            </w:r>
            <w:r w:rsidRPr="000E234F">
              <w:rPr>
                <w:rFonts w:asciiTheme="minorHAnsi" w:hAnsiTheme="minorHAnsi" w:cstheme="minorHAnsi"/>
                <w:szCs w:val="22"/>
                <w:lang w:val="es-PE"/>
              </w:rPr>
              <w:t>%, esto muestra claramente que los servicios de atención de salud tienen pocos equipos con capacidad diagnóstica y resolutiva, esto limita mucho la calidad de atención de salud y sobre todo para las funciones de atención de salud especializada.</w:t>
            </w:r>
          </w:p>
          <w:p w:rsidR="007604E4" w:rsidRDefault="007604E4" w:rsidP="00582B33">
            <w:pPr>
              <w:shd w:val="clear" w:color="auto" w:fill="FFFFFF"/>
              <w:spacing w:line="276" w:lineRule="auto"/>
              <w:ind w:left="284"/>
              <w:jc w:val="both"/>
              <w:rPr>
                <w:rFonts w:asciiTheme="minorHAnsi" w:hAnsiTheme="minorHAnsi" w:cstheme="minorHAnsi"/>
                <w:lang w:val="es-PE"/>
              </w:rPr>
            </w:pPr>
          </w:p>
          <w:p w:rsidR="00582B33" w:rsidRPr="00576E9C" w:rsidRDefault="00582B33" w:rsidP="00576E9C">
            <w:pPr>
              <w:shd w:val="clear" w:color="auto" w:fill="FFFFFF"/>
              <w:spacing w:line="276" w:lineRule="auto"/>
              <w:ind w:left="284"/>
              <w:jc w:val="both"/>
              <w:rPr>
                <w:rFonts w:asciiTheme="minorHAnsi" w:hAnsiTheme="minorHAnsi" w:cstheme="minorHAnsi"/>
                <w:lang w:val="es-PE"/>
              </w:rPr>
            </w:pPr>
            <w:r w:rsidRPr="000E234F">
              <w:rPr>
                <w:rFonts w:asciiTheme="minorHAnsi" w:hAnsiTheme="minorHAnsi" w:cstheme="minorHAnsi"/>
                <w:szCs w:val="22"/>
                <w:lang w:val="es-PE"/>
              </w:rPr>
              <w:t>Se puede observar que la mayoría de los equipos existentes evaluados se encuentra en</w:t>
            </w:r>
            <w:r>
              <w:rPr>
                <w:rFonts w:asciiTheme="minorHAnsi" w:hAnsiTheme="minorHAnsi" w:cstheme="minorHAnsi"/>
                <w:szCs w:val="22"/>
                <w:lang w:val="es-PE"/>
              </w:rPr>
              <w:t xml:space="preserve"> un es</w:t>
            </w:r>
            <w:r w:rsidR="007604E4">
              <w:rPr>
                <w:rFonts w:asciiTheme="minorHAnsi" w:hAnsiTheme="minorHAnsi" w:cstheme="minorHAnsi"/>
                <w:szCs w:val="22"/>
                <w:lang w:val="es-PE"/>
              </w:rPr>
              <w:t>tado de conservación Regular (73.62</w:t>
            </w:r>
            <w:r>
              <w:rPr>
                <w:rFonts w:asciiTheme="minorHAnsi" w:hAnsiTheme="minorHAnsi" w:cstheme="minorHAnsi"/>
                <w:szCs w:val="22"/>
                <w:lang w:val="es-PE"/>
              </w:rPr>
              <w:t>%). Ca</w:t>
            </w:r>
            <w:r w:rsidR="007604E4">
              <w:rPr>
                <w:rFonts w:asciiTheme="minorHAnsi" w:hAnsiTheme="minorHAnsi" w:cstheme="minorHAnsi"/>
                <w:szCs w:val="22"/>
                <w:lang w:val="es-PE"/>
              </w:rPr>
              <w:t>be destacar que el 9.20</w:t>
            </w:r>
            <w:r w:rsidRPr="000E234F">
              <w:rPr>
                <w:rFonts w:asciiTheme="minorHAnsi" w:hAnsiTheme="minorHAnsi" w:cstheme="minorHAnsi"/>
                <w:szCs w:val="22"/>
                <w:lang w:val="es-PE"/>
              </w:rPr>
              <w:t>% se encuentra en</w:t>
            </w:r>
            <w:r>
              <w:rPr>
                <w:rFonts w:asciiTheme="minorHAnsi" w:hAnsiTheme="minorHAnsi" w:cstheme="minorHAnsi"/>
                <w:szCs w:val="22"/>
                <w:lang w:val="es-PE"/>
              </w:rPr>
              <w:t xml:space="preserve"> buen</w:t>
            </w:r>
            <w:r w:rsidRPr="000E234F">
              <w:rPr>
                <w:rFonts w:asciiTheme="minorHAnsi" w:hAnsiTheme="minorHAnsi" w:cstheme="minorHAnsi"/>
                <w:szCs w:val="22"/>
                <w:lang w:val="es-PE"/>
              </w:rPr>
              <w:t xml:space="preserve"> estado de </w:t>
            </w:r>
            <w:r w:rsidRPr="000E234F">
              <w:rPr>
                <w:rFonts w:asciiTheme="minorHAnsi" w:hAnsiTheme="minorHAnsi" w:cstheme="minorHAnsi"/>
                <w:szCs w:val="22"/>
                <w:lang w:val="es-PE"/>
              </w:rPr>
              <w:lastRenderedPageBreak/>
              <w:t>cons</w:t>
            </w:r>
            <w:r w:rsidR="007604E4">
              <w:rPr>
                <w:rFonts w:asciiTheme="minorHAnsi" w:hAnsiTheme="minorHAnsi" w:cstheme="minorHAnsi"/>
                <w:szCs w:val="22"/>
                <w:lang w:val="es-PE"/>
              </w:rPr>
              <w:t>ervación, y un 17.18</w:t>
            </w:r>
            <w:r>
              <w:rPr>
                <w:rFonts w:asciiTheme="minorHAnsi" w:hAnsiTheme="minorHAnsi" w:cstheme="minorHAnsi"/>
                <w:szCs w:val="22"/>
                <w:lang w:val="es-PE"/>
              </w:rPr>
              <w:t>% en mal estado de conservación.</w:t>
            </w:r>
          </w:p>
        </w:tc>
        <w:tc>
          <w:tcPr>
            <w:tcW w:w="176" w:type="dxa"/>
            <w:tcBorders>
              <w:top w:val="nil"/>
              <w:left w:val="nil"/>
              <w:bottom w:val="nil"/>
              <w:right w:val="nil"/>
            </w:tcBorders>
            <w:shd w:val="clear" w:color="auto" w:fill="auto"/>
            <w:noWrap/>
            <w:vAlign w:val="bottom"/>
            <w:hideMark/>
          </w:tcPr>
          <w:p w:rsidR="00E26296" w:rsidRPr="00E26296" w:rsidRDefault="00E26296" w:rsidP="00E26296">
            <w:pPr>
              <w:jc w:val="both"/>
              <w:rPr>
                <w:rFonts w:ascii="Calibri" w:hAnsi="Calibri" w:cs="Calibri"/>
                <w:color w:val="000000"/>
                <w:sz w:val="16"/>
                <w:szCs w:val="16"/>
                <w:lang w:val="es-PE" w:eastAsia="es-PE"/>
              </w:rPr>
            </w:pPr>
          </w:p>
        </w:tc>
        <w:tc>
          <w:tcPr>
            <w:tcW w:w="177" w:type="dxa"/>
            <w:tcBorders>
              <w:top w:val="nil"/>
              <w:left w:val="nil"/>
              <w:bottom w:val="nil"/>
              <w:right w:val="nil"/>
            </w:tcBorders>
            <w:shd w:val="clear" w:color="auto" w:fill="auto"/>
            <w:noWrap/>
            <w:vAlign w:val="bottom"/>
            <w:hideMark/>
          </w:tcPr>
          <w:p w:rsidR="00E26296" w:rsidRPr="00E26296" w:rsidRDefault="00E26296" w:rsidP="00E26296">
            <w:pPr>
              <w:rPr>
                <w:rFonts w:ascii="Times New Roman" w:hAnsi="Times New Roman" w:cs="Times New Roman"/>
                <w:sz w:val="20"/>
                <w:szCs w:val="20"/>
                <w:lang w:val="es-PE" w:eastAsia="es-PE"/>
              </w:rPr>
            </w:pPr>
          </w:p>
        </w:tc>
      </w:tr>
    </w:tbl>
    <w:p w:rsidR="00B61A46" w:rsidRPr="00481897" w:rsidRDefault="00B61A46" w:rsidP="00EC7401">
      <w:pPr>
        <w:spacing w:line="276" w:lineRule="auto"/>
        <w:rPr>
          <w:rFonts w:asciiTheme="minorHAnsi" w:hAnsiTheme="minorHAnsi" w:cstheme="minorHAnsi"/>
          <w:b/>
          <w:szCs w:val="22"/>
          <w:lang w:val="es-PE" w:eastAsia="es-PE"/>
        </w:rPr>
      </w:pPr>
    </w:p>
    <w:p w:rsidR="00A82DDE" w:rsidRPr="00085C2F" w:rsidRDefault="00083B82" w:rsidP="00B20E68">
      <w:pPr>
        <w:spacing w:line="276" w:lineRule="auto"/>
        <w:jc w:val="center"/>
        <w:rPr>
          <w:rFonts w:asciiTheme="minorHAnsi" w:hAnsiTheme="minorHAnsi" w:cstheme="minorHAnsi"/>
          <w:b/>
          <w:szCs w:val="22"/>
          <w:lang w:val="es-PE"/>
        </w:rPr>
      </w:pPr>
      <w:r>
        <w:rPr>
          <w:rFonts w:asciiTheme="minorHAnsi" w:hAnsiTheme="minorHAnsi" w:cstheme="minorHAnsi"/>
          <w:b/>
          <w:szCs w:val="22"/>
          <w:lang w:val="es-PE"/>
        </w:rPr>
        <w:t>PUESTO DE SALUD MAMARA</w:t>
      </w:r>
    </w:p>
    <w:p w:rsidR="00A82DDE" w:rsidRPr="000E234F" w:rsidRDefault="00A82DDE" w:rsidP="00B20E68">
      <w:pPr>
        <w:spacing w:line="276" w:lineRule="auto"/>
        <w:jc w:val="center"/>
        <w:rPr>
          <w:rFonts w:asciiTheme="minorHAnsi" w:hAnsiTheme="minorHAnsi" w:cstheme="minorHAnsi"/>
          <w:b/>
          <w:szCs w:val="22"/>
          <w:lang w:val="es-PE"/>
        </w:rPr>
      </w:pPr>
      <w:r w:rsidRPr="000E234F">
        <w:rPr>
          <w:rFonts w:asciiTheme="minorHAnsi" w:hAnsiTheme="minorHAnsi" w:cstheme="minorHAnsi"/>
          <w:b/>
          <w:szCs w:val="22"/>
          <w:lang w:val="es-PE"/>
        </w:rPr>
        <w:t>EVALUACION DEL EQUIPAMIENTO ACTUAL DEL ESTABLECIMIENTO</w:t>
      </w:r>
    </w:p>
    <w:tbl>
      <w:tblPr>
        <w:tblpPr w:leftFromText="141" w:rightFromText="141" w:vertAnchor="text" w:horzAnchor="margin" w:tblpX="-72" w:tblpY="24"/>
        <w:tblW w:w="5490" w:type="pct"/>
        <w:tblCellMar>
          <w:left w:w="70" w:type="dxa"/>
          <w:right w:w="70" w:type="dxa"/>
        </w:tblCellMar>
        <w:tblLook w:val="04A0" w:firstRow="1" w:lastRow="0" w:firstColumn="1" w:lastColumn="0" w:noHBand="0" w:noVBand="1"/>
      </w:tblPr>
      <w:tblGrid>
        <w:gridCol w:w="2142"/>
        <w:gridCol w:w="365"/>
        <w:gridCol w:w="2167"/>
        <w:gridCol w:w="300"/>
        <w:gridCol w:w="550"/>
        <w:gridCol w:w="371"/>
        <w:gridCol w:w="850"/>
        <w:gridCol w:w="266"/>
        <w:gridCol w:w="268"/>
        <w:gridCol w:w="875"/>
        <w:gridCol w:w="254"/>
        <w:gridCol w:w="312"/>
        <w:gridCol w:w="248"/>
        <w:gridCol w:w="562"/>
        <w:gridCol w:w="312"/>
        <w:gridCol w:w="16"/>
      </w:tblGrid>
      <w:tr w:rsidR="00A82DDE" w:rsidRPr="000E234F" w:rsidTr="00B20E68">
        <w:trPr>
          <w:trHeight w:val="600"/>
        </w:trPr>
        <w:tc>
          <w:tcPr>
            <w:tcW w:w="5000" w:type="pct"/>
            <w:gridSpan w:val="16"/>
            <w:tcBorders>
              <w:top w:val="nil"/>
              <w:left w:val="nil"/>
              <w:bottom w:val="nil"/>
            </w:tcBorders>
            <w:shd w:val="clear" w:color="auto" w:fill="auto"/>
            <w:noWrap/>
            <w:vAlign w:val="center"/>
            <w:hideMark/>
          </w:tcPr>
          <w:p w:rsidR="00A82DDE" w:rsidRPr="000E234F" w:rsidRDefault="00A82DDE" w:rsidP="00576E9C">
            <w:pPr>
              <w:rPr>
                <w:rFonts w:asciiTheme="minorHAnsi" w:hAnsiTheme="minorHAnsi" w:cstheme="minorHAnsi"/>
                <w:b/>
                <w:bCs/>
                <w:color w:val="000000"/>
                <w:lang w:val="es-PE" w:eastAsia="es-PE"/>
              </w:rPr>
            </w:pPr>
            <w:r w:rsidRPr="000E234F">
              <w:rPr>
                <w:rFonts w:asciiTheme="minorHAnsi" w:hAnsiTheme="minorHAnsi" w:cstheme="minorHAnsi"/>
                <w:noProof/>
                <w:szCs w:val="22"/>
                <w:lang w:val="es-PE" w:eastAsia="es-PE"/>
              </w:rPr>
              <w:drawing>
                <wp:anchor distT="0" distB="0" distL="114300" distR="114300" simplePos="0" relativeHeight="251652096" behindDoc="0" locked="0" layoutInCell="1" allowOverlap="1">
                  <wp:simplePos x="0" y="0"/>
                  <wp:positionH relativeFrom="column">
                    <wp:posOffset>36830</wp:posOffset>
                  </wp:positionH>
                  <wp:positionV relativeFrom="paragraph">
                    <wp:posOffset>94615</wp:posOffset>
                  </wp:positionV>
                  <wp:extent cx="3203575" cy="287655"/>
                  <wp:effectExtent l="0" t="0" r="0" b="0"/>
                  <wp:wrapNone/>
                  <wp:docPr id="12" name="Imagen 12" descr="LOGO MINSA DG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descr="LOGO MINSA DGIM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3575" cy="287655"/>
                          </a:xfrm>
                          <a:prstGeom prst="rect">
                            <a:avLst/>
                          </a:prstGeom>
                          <a:noFill/>
                          <a:ln>
                            <a:noFill/>
                          </a:ln>
                        </pic:spPr>
                      </pic:pic>
                    </a:graphicData>
                  </a:graphic>
                </wp:anchor>
              </w:drawing>
            </w:r>
          </w:p>
          <w:p w:rsidR="00A82DDE" w:rsidRPr="000E234F" w:rsidRDefault="00A82DDE" w:rsidP="00A82DDE">
            <w:pPr>
              <w:jc w:val="center"/>
              <w:rPr>
                <w:rFonts w:asciiTheme="minorHAnsi" w:hAnsiTheme="minorHAnsi" w:cstheme="minorHAnsi"/>
                <w:b/>
                <w:bCs/>
                <w:color w:val="000000"/>
                <w:lang w:val="es-PE" w:eastAsia="es-PE"/>
              </w:rPr>
            </w:pPr>
          </w:p>
          <w:p w:rsidR="00A82DDE" w:rsidRPr="000E234F" w:rsidRDefault="00A82DDE" w:rsidP="00A82DDE">
            <w:pPr>
              <w:rPr>
                <w:rFonts w:asciiTheme="minorHAnsi" w:hAnsiTheme="minorHAnsi" w:cstheme="minorHAnsi"/>
                <w:b/>
                <w:bCs/>
                <w:color w:val="000000"/>
                <w:lang w:val="es-PE" w:eastAsia="es-PE"/>
              </w:rPr>
            </w:pPr>
          </w:p>
          <w:p w:rsidR="00A82DDE" w:rsidRDefault="00A82DDE" w:rsidP="00A82DDE">
            <w:pPr>
              <w:jc w:val="center"/>
              <w:rPr>
                <w:rFonts w:asciiTheme="minorHAnsi" w:hAnsiTheme="minorHAnsi" w:cstheme="minorHAnsi"/>
                <w:b/>
                <w:bCs/>
                <w:color w:val="000000"/>
                <w:lang w:val="es-PE" w:eastAsia="es-PE"/>
              </w:rPr>
            </w:pPr>
            <w:r w:rsidRPr="000E234F">
              <w:rPr>
                <w:rFonts w:asciiTheme="minorHAnsi" w:hAnsiTheme="minorHAnsi" w:cstheme="minorHAnsi"/>
                <w:b/>
                <w:bCs/>
                <w:color w:val="000000"/>
                <w:szCs w:val="22"/>
                <w:lang w:val="es-PE" w:eastAsia="es-PE"/>
              </w:rPr>
              <w:t>INFORME DE EVALUACIÓN DEL EQUIPAMIENTO EXISTENTE</w:t>
            </w:r>
          </w:p>
          <w:p w:rsidR="00A82DDE" w:rsidRPr="000E234F" w:rsidRDefault="00A82DDE" w:rsidP="00A82DDE">
            <w:pPr>
              <w:jc w:val="center"/>
              <w:rPr>
                <w:rFonts w:asciiTheme="minorHAnsi" w:hAnsiTheme="minorHAnsi" w:cstheme="minorHAnsi"/>
                <w:b/>
                <w:bCs/>
                <w:color w:val="000000"/>
                <w:lang w:val="es-PE" w:eastAsia="es-PE"/>
              </w:rPr>
            </w:pPr>
          </w:p>
        </w:tc>
      </w:tr>
      <w:tr w:rsidR="00A82DDE" w:rsidRPr="000E234F" w:rsidTr="00B20E68">
        <w:trPr>
          <w:trHeight w:val="80"/>
        </w:trPr>
        <w:tc>
          <w:tcPr>
            <w:tcW w:w="5000" w:type="pct"/>
            <w:gridSpan w:val="16"/>
            <w:tcBorders>
              <w:top w:val="nil"/>
              <w:left w:val="nil"/>
              <w:bottom w:val="nil"/>
            </w:tcBorders>
            <w:shd w:val="clear" w:color="auto" w:fill="auto"/>
            <w:noWrap/>
            <w:vAlign w:val="bottom"/>
            <w:hideMark/>
          </w:tcPr>
          <w:p w:rsidR="00A82DDE" w:rsidRDefault="00A82DDE" w:rsidP="00A82DDE">
            <w:pPr>
              <w:rPr>
                <w:rFonts w:asciiTheme="minorHAnsi" w:hAnsiTheme="minorHAnsi" w:cstheme="minorHAnsi"/>
                <w:color w:val="000000"/>
                <w:lang w:val="es-PE" w:eastAsia="es-PE"/>
              </w:rPr>
            </w:pPr>
            <w:r w:rsidRPr="000E234F">
              <w:rPr>
                <w:rFonts w:asciiTheme="minorHAnsi" w:hAnsiTheme="minorHAnsi" w:cstheme="minorHAnsi"/>
                <w:b/>
                <w:bCs/>
                <w:color w:val="000000"/>
                <w:szCs w:val="22"/>
                <w:lang w:val="es-PE" w:eastAsia="es-PE"/>
              </w:rPr>
              <w:t>NOMBRE DEL ESTABLECIMIENTO DE SALUD:</w:t>
            </w:r>
            <w:r w:rsidR="00083B82">
              <w:rPr>
                <w:rFonts w:asciiTheme="minorHAnsi" w:hAnsiTheme="minorHAnsi" w:cstheme="minorHAnsi"/>
                <w:color w:val="000000"/>
                <w:szCs w:val="22"/>
                <w:lang w:val="es-PE" w:eastAsia="es-PE"/>
              </w:rPr>
              <w:t xml:space="preserve"> PUESTO DE SALUD MAMARA</w:t>
            </w:r>
          </w:p>
          <w:p w:rsidR="00A82DDE" w:rsidRPr="000E234F" w:rsidRDefault="00A82DDE" w:rsidP="00A82DDE">
            <w:pPr>
              <w:rPr>
                <w:rFonts w:asciiTheme="minorHAnsi" w:hAnsiTheme="minorHAnsi" w:cstheme="minorHAnsi"/>
                <w:color w:val="000000"/>
                <w:lang w:val="es-PE" w:eastAsia="es-PE"/>
              </w:rPr>
            </w:pPr>
          </w:p>
        </w:tc>
      </w:tr>
      <w:tr w:rsidR="00A82DDE" w:rsidRPr="000E234F" w:rsidTr="00B20E68">
        <w:trPr>
          <w:trHeight w:val="779"/>
        </w:trPr>
        <w:tc>
          <w:tcPr>
            <w:tcW w:w="5000" w:type="pct"/>
            <w:gridSpan w:val="16"/>
            <w:tcBorders>
              <w:top w:val="nil"/>
              <w:left w:val="nil"/>
            </w:tcBorders>
            <w:shd w:val="clear" w:color="auto" w:fill="auto"/>
            <w:noWrap/>
            <w:vAlign w:val="bottom"/>
            <w:hideMark/>
          </w:tcPr>
          <w:p w:rsidR="00A82DDE" w:rsidRDefault="00A82DDE" w:rsidP="00A82DDE">
            <w:pPr>
              <w:rPr>
                <w:rFonts w:asciiTheme="minorHAnsi" w:hAnsiTheme="minorHAnsi" w:cstheme="minorHAnsi"/>
                <w:b/>
                <w:bCs/>
                <w:color w:val="000000"/>
                <w:lang w:val="es-PE" w:eastAsia="es-PE"/>
              </w:rPr>
            </w:pPr>
            <w:r w:rsidRPr="000E234F">
              <w:rPr>
                <w:rFonts w:asciiTheme="minorHAnsi" w:hAnsiTheme="minorHAnsi" w:cstheme="minorHAnsi"/>
                <w:b/>
                <w:bCs/>
                <w:color w:val="000000"/>
                <w:szCs w:val="22"/>
                <w:lang w:val="es-PE" w:eastAsia="es-PE"/>
              </w:rPr>
              <w:t xml:space="preserve">I.- RELACIÓN DE UPSS Y SERVICIOS COMPLEMETARIOS EVALUADOS: </w:t>
            </w:r>
          </w:p>
          <w:p w:rsidR="00A82DDE" w:rsidRPr="000E234F" w:rsidRDefault="00A82DDE" w:rsidP="00A82DDE">
            <w:pPr>
              <w:rPr>
                <w:rFonts w:asciiTheme="minorHAnsi" w:hAnsiTheme="minorHAnsi" w:cstheme="minorHAnsi"/>
                <w:b/>
                <w:bCs/>
                <w:color w:val="000000"/>
                <w:lang w:val="es-PE" w:eastAsia="es-PE"/>
              </w:rPr>
            </w:pPr>
          </w:p>
          <w:p w:rsidR="00A82DDE" w:rsidRPr="000E234F" w:rsidRDefault="00A82DDE" w:rsidP="00A82DDE">
            <w:pPr>
              <w:rPr>
                <w:rFonts w:asciiTheme="minorHAnsi" w:hAnsiTheme="minorHAnsi" w:cstheme="minorHAnsi"/>
                <w:bCs/>
                <w:color w:val="000000"/>
                <w:lang w:val="es-PE" w:eastAsia="es-PE"/>
              </w:rPr>
            </w:pPr>
            <w:r w:rsidRPr="000E234F">
              <w:rPr>
                <w:rFonts w:asciiTheme="minorHAnsi" w:hAnsiTheme="minorHAnsi" w:cstheme="minorHAnsi"/>
                <w:bCs/>
                <w:color w:val="000000"/>
                <w:szCs w:val="22"/>
                <w:lang w:val="es-PE" w:eastAsia="es-PE"/>
              </w:rPr>
              <w:t>MARCAR CON UNA "X" DONDE CORRESPONDA</w:t>
            </w:r>
          </w:p>
        </w:tc>
      </w:tr>
      <w:tr w:rsidR="00A82DDE" w:rsidRPr="000E234F" w:rsidTr="00083B82">
        <w:trPr>
          <w:gridAfter w:val="1"/>
          <w:wAfter w:w="8" w:type="pct"/>
          <w:trHeight w:val="602"/>
        </w:trPr>
        <w:tc>
          <w:tcPr>
            <w:tcW w:w="1087" w:type="pct"/>
            <w:tcBorders>
              <w:top w:val="single" w:sz="8" w:space="0" w:color="auto"/>
              <w:left w:val="single" w:sz="8" w:space="0" w:color="auto"/>
              <w:bottom w:val="single" w:sz="8" w:space="0" w:color="auto"/>
              <w:right w:val="nil"/>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 xml:space="preserve">CONSULTA </w:t>
            </w:r>
          </w:p>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EXTERNA</w:t>
            </w:r>
          </w:p>
        </w:tc>
        <w:tc>
          <w:tcPr>
            <w:tcW w:w="185" w:type="pct"/>
            <w:tcBorders>
              <w:top w:val="single" w:sz="8" w:space="0" w:color="auto"/>
              <w:left w:val="single" w:sz="8" w:space="0" w:color="auto"/>
              <w:bottom w:val="single" w:sz="8" w:space="0" w:color="auto"/>
              <w:right w:val="single" w:sz="8" w:space="0" w:color="auto"/>
            </w:tcBorders>
            <w:shd w:val="clear" w:color="auto" w:fill="auto"/>
            <w:noWrap/>
            <w:vAlign w:val="center"/>
          </w:tcPr>
          <w:p w:rsidR="00A82DDE" w:rsidRPr="000E234F" w:rsidRDefault="00A82DDE" w:rsidP="00A82DDE">
            <w:pPr>
              <w:jc w:val="center"/>
              <w:rPr>
                <w:rFonts w:asciiTheme="minorHAnsi" w:hAnsiTheme="minorHAnsi" w:cstheme="minorHAnsi"/>
                <w:lang w:val="es-PE" w:eastAsia="es-PE"/>
              </w:rPr>
            </w:pPr>
            <w:r w:rsidRPr="000E234F">
              <w:rPr>
                <w:rFonts w:asciiTheme="minorHAnsi" w:hAnsiTheme="minorHAnsi" w:cstheme="minorHAnsi"/>
                <w:szCs w:val="22"/>
                <w:lang w:val="es-PE" w:eastAsia="es-PE"/>
              </w:rPr>
              <w:t>X</w:t>
            </w:r>
          </w:p>
        </w:tc>
        <w:tc>
          <w:tcPr>
            <w:tcW w:w="1099" w:type="pct"/>
            <w:tcBorders>
              <w:top w:val="single" w:sz="8" w:space="0" w:color="auto"/>
              <w:left w:val="nil"/>
              <w:bottom w:val="single" w:sz="8" w:space="0" w:color="auto"/>
              <w:right w:val="nil"/>
            </w:tcBorders>
            <w:shd w:val="clear" w:color="auto" w:fill="auto"/>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DIAGNÓSTICO POR IMÁGENES</w:t>
            </w:r>
          </w:p>
        </w:tc>
        <w:tc>
          <w:tcPr>
            <w:tcW w:w="152" w:type="pct"/>
            <w:tcBorders>
              <w:top w:val="single" w:sz="8" w:space="0" w:color="auto"/>
              <w:left w:val="single" w:sz="8" w:space="0" w:color="auto"/>
              <w:bottom w:val="single" w:sz="8" w:space="0" w:color="auto"/>
              <w:right w:val="single" w:sz="8" w:space="0" w:color="auto"/>
            </w:tcBorders>
            <w:shd w:val="clear" w:color="auto" w:fill="auto"/>
            <w:noWrap/>
            <w:vAlign w:val="center"/>
          </w:tcPr>
          <w:p w:rsidR="00A82DDE" w:rsidRPr="000E234F" w:rsidRDefault="00A82DDE" w:rsidP="00A82DDE">
            <w:pPr>
              <w:jc w:val="center"/>
              <w:rPr>
                <w:rFonts w:asciiTheme="minorHAnsi" w:hAnsiTheme="minorHAnsi" w:cstheme="minorHAnsi"/>
                <w:lang w:val="es-PE" w:eastAsia="es-PE"/>
              </w:rPr>
            </w:pPr>
          </w:p>
        </w:tc>
        <w:tc>
          <w:tcPr>
            <w:tcW w:w="1033" w:type="pct"/>
            <w:gridSpan w:val="4"/>
            <w:tcBorders>
              <w:top w:val="single" w:sz="8" w:space="0" w:color="auto"/>
              <w:left w:val="nil"/>
              <w:bottom w:val="single" w:sz="8" w:space="0" w:color="auto"/>
              <w:right w:val="nil"/>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LABORATORIO</w:t>
            </w:r>
          </w:p>
        </w:tc>
        <w:tc>
          <w:tcPr>
            <w:tcW w:w="135" w:type="pct"/>
            <w:tcBorders>
              <w:top w:val="single" w:sz="8" w:space="0" w:color="auto"/>
              <w:left w:val="single" w:sz="8" w:space="0" w:color="auto"/>
              <w:bottom w:val="single" w:sz="8" w:space="0" w:color="auto"/>
              <w:right w:val="single" w:sz="8" w:space="0" w:color="auto"/>
            </w:tcBorders>
            <w:shd w:val="clear" w:color="auto" w:fill="auto"/>
            <w:noWrap/>
            <w:vAlign w:val="center"/>
          </w:tcPr>
          <w:p w:rsidR="00A82DDE" w:rsidRPr="000E234F" w:rsidRDefault="00A82DDE" w:rsidP="00A82DDE">
            <w:pPr>
              <w:jc w:val="center"/>
              <w:rPr>
                <w:rFonts w:asciiTheme="minorHAnsi" w:hAnsiTheme="minorHAnsi" w:cstheme="minorHAnsi"/>
                <w:lang w:val="es-PE" w:eastAsia="es-PE"/>
              </w:rPr>
            </w:pPr>
          </w:p>
        </w:tc>
        <w:tc>
          <w:tcPr>
            <w:tcW w:w="1142" w:type="pct"/>
            <w:gridSpan w:val="5"/>
            <w:tcBorders>
              <w:top w:val="single" w:sz="8" w:space="0" w:color="auto"/>
              <w:left w:val="nil"/>
              <w:bottom w:val="single" w:sz="8" w:space="0" w:color="auto"/>
              <w:right w:val="single" w:sz="4" w:space="0" w:color="auto"/>
            </w:tcBorders>
            <w:shd w:val="clear" w:color="auto" w:fill="auto"/>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ESTERILIZACION</w:t>
            </w:r>
          </w:p>
        </w:tc>
        <w:tc>
          <w:tcPr>
            <w:tcW w:w="1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p>
        </w:tc>
      </w:tr>
      <w:tr w:rsidR="00A82DDE" w:rsidRPr="000E234F" w:rsidTr="00083B82">
        <w:trPr>
          <w:gridAfter w:val="1"/>
          <w:wAfter w:w="8" w:type="pct"/>
          <w:trHeight w:val="317"/>
        </w:trPr>
        <w:tc>
          <w:tcPr>
            <w:tcW w:w="1087" w:type="pct"/>
            <w:tcBorders>
              <w:top w:val="nil"/>
              <w:left w:val="single" w:sz="8" w:space="0" w:color="auto"/>
              <w:bottom w:val="single" w:sz="8" w:space="0" w:color="auto"/>
              <w:right w:val="nil"/>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CENTRO QUIRÚRGICO</w:t>
            </w:r>
          </w:p>
        </w:tc>
        <w:tc>
          <w:tcPr>
            <w:tcW w:w="185" w:type="pct"/>
            <w:tcBorders>
              <w:top w:val="nil"/>
              <w:left w:val="single" w:sz="8" w:space="0" w:color="auto"/>
              <w:bottom w:val="single" w:sz="8" w:space="0" w:color="auto"/>
              <w:right w:val="single" w:sz="8" w:space="0" w:color="auto"/>
            </w:tcBorders>
            <w:shd w:val="clear" w:color="auto" w:fill="auto"/>
            <w:noWrap/>
            <w:vAlign w:val="center"/>
          </w:tcPr>
          <w:p w:rsidR="00A82DDE" w:rsidRPr="000E234F" w:rsidRDefault="00A82DDE" w:rsidP="00A82DDE">
            <w:pPr>
              <w:jc w:val="center"/>
              <w:rPr>
                <w:rFonts w:asciiTheme="minorHAnsi" w:hAnsiTheme="minorHAnsi" w:cstheme="minorHAnsi"/>
                <w:lang w:val="es-PE" w:eastAsia="es-PE"/>
              </w:rPr>
            </w:pPr>
          </w:p>
        </w:tc>
        <w:tc>
          <w:tcPr>
            <w:tcW w:w="1099" w:type="pct"/>
            <w:tcBorders>
              <w:top w:val="nil"/>
              <w:left w:val="nil"/>
              <w:bottom w:val="single" w:sz="8" w:space="0" w:color="auto"/>
              <w:right w:val="nil"/>
            </w:tcBorders>
            <w:shd w:val="clear" w:color="auto" w:fill="auto"/>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SALA DE PARTOS</w:t>
            </w:r>
          </w:p>
        </w:tc>
        <w:tc>
          <w:tcPr>
            <w:tcW w:w="152" w:type="pct"/>
            <w:tcBorders>
              <w:top w:val="nil"/>
              <w:left w:val="single" w:sz="8" w:space="0" w:color="auto"/>
              <w:bottom w:val="single" w:sz="8" w:space="0" w:color="auto"/>
              <w:right w:val="single" w:sz="8" w:space="0" w:color="auto"/>
            </w:tcBorders>
            <w:shd w:val="clear" w:color="auto" w:fill="auto"/>
            <w:noWrap/>
            <w:vAlign w:val="center"/>
          </w:tcPr>
          <w:p w:rsidR="00A82DDE" w:rsidRPr="000E234F" w:rsidRDefault="00A82DDE" w:rsidP="00A82DDE">
            <w:pPr>
              <w:jc w:val="center"/>
              <w:rPr>
                <w:rFonts w:asciiTheme="minorHAnsi" w:hAnsiTheme="minorHAnsi" w:cstheme="minorHAnsi"/>
                <w:lang w:val="es-PE" w:eastAsia="es-PE"/>
              </w:rPr>
            </w:pPr>
          </w:p>
        </w:tc>
        <w:tc>
          <w:tcPr>
            <w:tcW w:w="1033" w:type="pct"/>
            <w:gridSpan w:val="4"/>
            <w:tcBorders>
              <w:top w:val="nil"/>
              <w:left w:val="nil"/>
              <w:bottom w:val="single" w:sz="8" w:space="0" w:color="auto"/>
              <w:right w:val="nil"/>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HOSPITALIZACIÓN</w:t>
            </w:r>
          </w:p>
        </w:tc>
        <w:tc>
          <w:tcPr>
            <w:tcW w:w="135" w:type="pct"/>
            <w:tcBorders>
              <w:top w:val="nil"/>
              <w:left w:val="single" w:sz="8" w:space="0" w:color="auto"/>
              <w:bottom w:val="single" w:sz="8" w:space="0" w:color="auto"/>
              <w:right w:val="single" w:sz="8" w:space="0" w:color="auto"/>
            </w:tcBorders>
            <w:shd w:val="clear" w:color="auto" w:fill="auto"/>
            <w:noWrap/>
            <w:vAlign w:val="center"/>
          </w:tcPr>
          <w:p w:rsidR="00A82DDE" w:rsidRPr="000E234F" w:rsidRDefault="00A82DDE" w:rsidP="00A82DDE">
            <w:pPr>
              <w:jc w:val="center"/>
              <w:rPr>
                <w:rFonts w:asciiTheme="minorHAnsi" w:hAnsiTheme="minorHAnsi" w:cstheme="minorHAnsi"/>
                <w:lang w:val="es-PE" w:eastAsia="es-PE"/>
              </w:rPr>
            </w:pPr>
          </w:p>
        </w:tc>
        <w:tc>
          <w:tcPr>
            <w:tcW w:w="1142" w:type="pct"/>
            <w:gridSpan w:val="5"/>
            <w:tcBorders>
              <w:top w:val="nil"/>
              <w:left w:val="nil"/>
              <w:bottom w:val="single" w:sz="8" w:space="0" w:color="auto"/>
              <w:right w:val="single" w:sz="4" w:space="0" w:color="auto"/>
            </w:tcBorders>
            <w:shd w:val="clear" w:color="auto" w:fill="auto"/>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EMERGENCIA</w:t>
            </w:r>
          </w:p>
        </w:tc>
        <w:tc>
          <w:tcPr>
            <w:tcW w:w="158" w:type="pct"/>
            <w:tcBorders>
              <w:top w:val="single" w:sz="4" w:space="0" w:color="auto"/>
              <w:left w:val="single" w:sz="4" w:space="0" w:color="auto"/>
              <w:bottom w:val="single" w:sz="4" w:space="0" w:color="auto"/>
              <w:right w:val="single" w:sz="4" w:space="0" w:color="auto"/>
            </w:tcBorders>
            <w:shd w:val="clear" w:color="auto" w:fill="auto"/>
            <w:noWrap/>
            <w:vAlign w:val="center"/>
          </w:tcPr>
          <w:p w:rsidR="00A82DDE" w:rsidRPr="000E234F" w:rsidRDefault="00A82DDE" w:rsidP="00A82DDE">
            <w:pPr>
              <w:rPr>
                <w:rFonts w:asciiTheme="minorHAnsi" w:hAnsiTheme="minorHAnsi" w:cstheme="minorHAnsi"/>
                <w:lang w:val="es-PE" w:eastAsia="es-PE"/>
              </w:rPr>
            </w:pPr>
          </w:p>
        </w:tc>
      </w:tr>
      <w:tr w:rsidR="00A82DDE" w:rsidRPr="000E234F" w:rsidTr="00083B82">
        <w:trPr>
          <w:gridAfter w:val="1"/>
          <w:wAfter w:w="8" w:type="pct"/>
          <w:trHeight w:val="502"/>
        </w:trPr>
        <w:tc>
          <w:tcPr>
            <w:tcW w:w="1087" w:type="pct"/>
            <w:tcBorders>
              <w:top w:val="nil"/>
              <w:left w:val="single" w:sz="8" w:space="0" w:color="auto"/>
              <w:bottom w:val="single" w:sz="8" w:space="0" w:color="auto"/>
              <w:right w:val="nil"/>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BANCO DE SANGRE</w:t>
            </w:r>
          </w:p>
        </w:tc>
        <w:tc>
          <w:tcPr>
            <w:tcW w:w="185" w:type="pct"/>
            <w:tcBorders>
              <w:top w:val="nil"/>
              <w:left w:val="single" w:sz="8" w:space="0" w:color="auto"/>
              <w:bottom w:val="single" w:sz="8" w:space="0" w:color="auto"/>
              <w:right w:val="single" w:sz="8" w:space="0" w:color="auto"/>
            </w:tcBorders>
            <w:shd w:val="clear" w:color="auto" w:fill="auto"/>
            <w:noWrap/>
            <w:vAlign w:val="center"/>
          </w:tcPr>
          <w:p w:rsidR="00A82DDE" w:rsidRPr="000E234F" w:rsidRDefault="00A82DDE" w:rsidP="00A82DDE">
            <w:pPr>
              <w:jc w:val="center"/>
              <w:rPr>
                <w:rFonts w:asciiTheme="minorHAnsi" w:hAnsiTheme="minorHAnsi" w:cstheme="minorHAnsi"/>
                <w:lang w:val="es-PE" w:eastAsia="es-PE"/>
              </w:rPr>
            </w:pPr>
          </w:p>
        </w:tc>
        <w:tc>
          <w:tcPr>
            <w:tcW w:w="1099" w:type="pct"/>
            <w:tcBorders>
              <w:top w:val="nil"/>
              <w:left w:val="nil"/>
              <w:bottom w:val="single" w:sz="8" w:space="0" w:color="auto"/>
              <w:right w:val="nil"/>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FARMACIA</w:t>
            </w:r>
          </w:p>
        </w:tc>
        <w:tc>
          <w:tcPr>
            <w:tcW w:w="152" w:type="pct"/>
            <w:tcBorders>
              <w:top w:val="nil"/>
              <w:left w:val="single" w:sz="8" w:space="0" w:color="auto"/>
              <w:bottom w:val="single" w:sz="8" w:space="0" w:color="auto"/>
              <w:right w:val="single" w:sz="8" w:space="0" w:color="auto"/>
            </w:tcBorders>
            <w:shd w:val="clear" w:color="auto" w:fill="auto"/>
            <w:noWrap/>
            <w:vAlign w:val="center"/>
          </w:tcPr>
          <w:p w:rsidR="00A82DDE" w:rsidRPr="000E234F" w:rsidRDefault="007604E4" w:rsidP="00A82DDE">
            <w:pPr>
              <w:jc w:val="center"/>
              <w:rPr>
                <w:rFonts w:asciiTheme="minorHAnsi" w:hAnsiTheme="minorHAnsi" w:cstheme="minorHAnsi"/>
                <w:lang w:val="es-PE" w:eastAsia="es-PE"/>
              </w:rPr>
            </w:pPr>
            <w:r>
              <w:rPr>
                <w:rFonts w:asciiTheme="minorHAnsi" w:hAnsiTheme="minorHAnsi" w:cstheme="minorHAnsi"/>
                <w:szCs w:val="22"/>
                <w:lang w:val="es-PE" w:eastAsia="es-PE"/>
              </w:rPr>
              <w:t>X</w:t>
            </w:r>
          </w:p>
        </w:tc>
        <w:tc>
          <w:tcPr>
            <w:tcW w:w="1033" w:type="pct"/>
            <w:gridSpan w:val="4"/>
            <w:tcBorders>
              <w:top w:val="nil"/>
              <w:left w:val="nil"/>
              <w:bottom w:val="single" w:sz="8" w:space="0" w:color="auto"/>
              <w:right w:val="nil"/>
            </w:tcBorders>
            <w:shd w:val="clear" w:color="auto" w:fill="auto"/>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 xml:space="preserve">MEDICINA FISICA Y </w:t>
            </w:r>
            <w:r w:rsidRPr="000E234F">
              <w:rPr>
                <w:rFonts w:asciiTheme="minorHAnsi" w:hAnsiTheme="minorHAnsi" w:cstheme="minorHAnsi"/>
                <w:szCs w:val="22"/>
                <w:lang w:val="es-PE" w:eastAsia="es-PE"/>
              </w:rPr>
              <w:br/>
              <w:t>REHABILITACIÓN</w:t>
            </w:r>
          </w:p>
        </w:tc>
        <w:tc>
          <w:tcPr>
            <w:tcW w:w="135" w:type="pct"/>
            <w:tcBorders>
              <w:top w:val="nil"/>
              <w:left w:val="single" w:sz="8" w:space="0" w:color="auto"/>
              <w:bottom w:val="single" w:sz="8" w:space="0" w:color="auto"/>
              <w:right w:val="single" w:sz="8" w:space="0" w:color="auto"/>
            </w:tcBorders>
            <w:shd w:val="clear" w:color="auto" w:fill="auto"/>
            <w:noWrap/>
            <w:vAlign w:val="center"/>
          </w:tcPr>
          <w:p w:rsidR="00A82DDE" w:rsidRPr="000E234F" w:rsidRDefault="00A82DDE" w:rsidP="00A82DDE">
            <w:pPr>
              <w:jc w:val="center"/>
              <w:rPr>
                <w:rFonts w:asciiTheme="minorHAnsi" w:hAnsiTheme="minorHAnsi" w:cstheme="minorHAnsi"/>
                <w:lang w:val="es-PE" w:eastAsia="es-PE"/>
              </w:rPr>
            </w:pPr>
          </w:p>
        </w:tc>
        <w:tc>
          <w:tcPr>
            <w:tcW w:w="1142" w:type="pct"/>
            <w:gridSpan w:val="5"/>
            <w:tcBorders>
              <w:top w:val="nil"/>
              <w:left w:val="nil"/>
              <w:bottom w:val="single" w:sz="8" w:space="0" w:color="auto"/>
              <w:right w:val="single" w:sz="4" w:space="0" w:color="auto"/>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RESIDUOS SÓLIDOS</w:t>
            </w:r>
          </w:p>
        </w:tc>
        <w:tc>
          <w:tcPr>
            <w:tcW w:w="158" w:type="pct"/>
            <w:tcBorders>
              <w:top w:val="single" w:sz="4" w:space="0" w:color="auto"/>
              <w:left w:val="single" w:sz="4" w:space="0" w:color="auto"/>
              <w:bottom w:val="single" w:sz="4" w:space="0" w:color="auto"/>
              <w:right w:val="single" w:sz="4" w:space="0" w:color="auto"/>
            </w:tcBorders>
            <w:shd w:val="clear" w:color="auto" w:fill="auto"/>
            <w:noWrap/>
            <w:vAlign w:val="center"/>
          </w:tcPr>
          <w:p w:rsidR="00A82DDE" w:rsidRPr="000E234F" w:rsidRDefault="00A82DDE" w:rsidP="00A82DDE">
            <w:pPr>
              <w:rPr>
                <w:rFonts w:asciiTheme="minorHAnsi" w:hAnsiTheme="minorHAnsi" w:cstheme="minorHAnsi"/>
                <w:lang w:val="es-PE" w:eastAsia="es-PE"/>
              </w:rPr>
            </w:pPr>
          </w:p>
        </w:tc>
      </w:tr>
      <w:tr w:rsidR="00A82DDE" w:rsidRPr="000E234F" w:rsidTr="00083B82">
        <w:trPr>
          <w:gridAfter w:val="1"/>
          <w:wAfter w:w="8" w:type="pct"/>
          <w:trHeight w:val="365"/>
        </w:trPr>
        <w:tc>
          <w:tcPr>
            <w:tcW w:w="1087" w:type="pct"/>
            <w:tcBorders>
              <w:top w:val="nil"/>
              <w:left w:val="single" w:sz="8" w:space="0" w:color="auto"/>
              <w:bottom w:val="single" w:sz="8" w:space="0" w:color="auto"/>
              <w:right w:val="nil"/>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NUTRICION</w:t>
            </w:r>
          </w:p>
        </w:tc>
        <w:tc>
          <w:tcPr>
            <w:tcW w:w="185" w:type="pct"/>
            <w:tcBorders>
              <w:top w:val="nil"/>
              <w:left w:val="single" w:sz="8" w:space="0" w:color="auto"/>
              <w:bottom w:val="single" w:sz="8" w:space="0" w:color="auto"/>
              <w:right w:val="single" w:sz="8" w:space="0" w:color="auto"/>
            </w:tcBorders>
            <w:shd w:val="clear" w:color="auto" w:fill="auto"/>
            <w:noWrap/>
            <w:vAlign w:val="center"/>
          </w:tcPr>
          <w:p w:rsidR="00A82DDE" w:rsidRPr="000E234F" w:rsidRDefault="00A82DDE" w:rsidP="00A82DDE">
            <w:pPr>
              <w:jc w:val="center"/>
              <w:rPr>
                <w:rFonts w:asciiTheme="minorHAnsi" w:hAnsiTheme="minorHAnsi" w:cstheme="minorHAnsi"/>
                <w:lang w:val="es-PE" w:eastAsia="es-PE"/>
              </w:rPr>
            </w:pPr>
          </w:p>
        </w:tc>
        <w:tc>
          <w:tcPr>
            <w:tcW w:w="1099" w:type="pct"/>
            <w:tcBorders>
              <w:top w:val="nil"/>
              <w:left w:val="nil"/>
              <w:bottom w:val="single" w:sz="8" w:space="0" w:color="auto"/>
              <w:right w:val="nil"/>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LAVANDERÍA</w:t>
            </w:r>
          </w:p>
        </w:tc>
        <w:tc>
          <w:tcPr>
            <w:tcW w:w="152" w:type="pct"/>
            <w:tcBorders>
              <w:top w:val="nil"/>
              <w:left w:val="single" w:sz="8" w:space="0" w:color="auto"/>
              <w:bottom w:val="single" w:sz="8" w:space="0" w:color="auto"/>
              <w:right w:val="single" w:sz="8" w:space="0" w:color="auto"/>
            </w:tcBorders>
            <w:shd w:val="clear" w:color="auto" w:fill="auto"/>
            <w:noWrap/>
            <w:vAlign w:val="center"/>
          </w:tcPr>
          <w:p w:rsidR="00A82DDE" w:rsidRPr="000E234F" w:rsidRDefault="00A82DDE" w:rsidP="00A82DDE">
            <w:pPr>
              <w:jc w:val="center"/>
              <w:rPr>
                <w:rFonts w:asciiTheme="minorHAnsi" w:hAnsiTheme="minorHAnsi" w:cstheme="minorHAnsi"/>
                <w:lang w:val="es-PE" w:eastAsia="es-PE"/>
              </w:rPr>
            </w:pPr>
          </w:p>
        </w:tc>
        <w:tc>
          <w:tcPr>
            <w:tcW w:w="1033" w:type="pct"/>
            <w:gridSpan w:val="4"/>
            <w:tcBorders>
              <w:top w:val="nil"/>
              <w:left w:val="nil"/>
              <w:bottom w:val="single" w:sz="8" w:space="0" w:color="auto"/>
              <w:right w:val="nil"/>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ADMINISTRACIÓN</w:t>
            </w:r>
          </w:p>
        </w:tc>
        <w:tc>
          <w:tcPr>
            <w:tcW w:w="135" w:type="pct"/>
            <w:tcBorders>
              <w:top w:val="nil"/>
              <w:left w:val="single" w:sz="8" w:space="0" w:color="auto"/>
              <w:bottom w:val="single" w:sz="8" w:space="0" w:color="auto"/>
              <w:right w:val="single" w:sz="8" w:space="0" w:color="auto"/>
            </w:tcBorders>
            <w:shd w:val="clear" w:color="auto" w:fill="auto"/>
            <w:noWrap/>
            <w:vAlign w:val="center"/>
          </w:tcPr>
          <w:p w:rsidR="00A82DDE" w:rsidRPr="000E234F" w:rsidRDefault="00A82DDE" w:rsidP="00A82DDE">
            <w:pPr>
              <w:jc w:val="center"/>
              <w:rPr>
                <w:rFonts w:asciiTheme="minorHAnsi" w:hAnsiTheme="minorHAnsi" w:cstheme="minorHAnsi"/>
                <w:lang w:val="es-PE" w:eastAsia="es-PE"/>
              </w:rPr>
            </w:pPr>
          </w:p>
        </w:tc>
        <w:tc>
          <w:tcPr>
            <w:tcW w:w="1142" w:type="pct"/>
            <w:gridSpan w:val="5"/>
            <w:tcBorders>
              <w:top w:val="nil"/>
              <w:left w:val="nil"/>
              <w:bottom w:val="single" w:sz="8" w:space="0" w:color="auto"/>
              <w:right w:val="single" w:sz="4" w:space="0" w:color="auto"/>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ALMACÉN</w:t>
            </w:r>
          </w:p>
        </w:tc>
        <w:tc>
          <w:tcPr>
            <w:tcW w:w="158" w:type="pct"/>
            <w:tcBorders>
              <w:top w:val="single" w:sz="4" w:space="0" w:color="auto"/>
              <w:left w:val="single" w:sz="4" w:space="0" w:color="auto"/>
              <w:bottom w:val="single" w:sz="4" w:space="0" w:color="auto"/>
              <w:right w:val="single" w:sz="4" w:space="0" w:color="auto"/>
            </w:tcBorders>
            <w:shd w:val="clear" w:color="auto" w:fill="auto"/>
            <w:noWrap/>
            <w:vAlign w:val="center"/>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X</w:t>
            </w:r>
          </w:p>
        </w:tc>
      </w:tr>
      <w:tr w:rsidR="00A82DDE" w:rsidRPr="000E234F" w:rsidTr="00083B82">
        <w:trPr>
          <w:gridAfter w:val="1"/>
          <w:wAfter w:w="8" w:type="pct"/>
          <w:trHeight w:val="386"/>
        </w:trPr>
        <w:tc>
          <w:tcPr>
            <w:tcW w:w="1087" w:type="pct"/>
            <w:tcBorders>
              <w:top w:val="nil"/>
              <w:left w:val="single" w:sz="8" w:space="0" w:color="auto"/>
              <w:bottom w:val="single" w:sz="8" w:space="0" w:color="auto"/>
              <w:right w:val="nil"/>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CASA MATERNA</w:t>
            </w:r>
          </w:p>
        </w:tc>
        <w:tc>
          <w:tcPr>
            <w:tcW w:w="185" w:type="pct"/>
            <w:tcBorders>
              <w:top w:val="nil"/>
              <w:left w:val="single" w:sz="8" w:space="0" w:color="auto"/>
              <w:bottom w:val="single" w:sz="8" w:space="0" w:color="auto"/>
              <w:right w:val="single" w:sz="8" w:space="0" w:color="auto"/>
            </w:tcBorders>
            <w:shd w:val="clear" w:color="auto" w:fill="auto"/>
            <w:noWrap/>
            <w:vAlign w:val="center"/>
          </w:tcPr>
          <w:p w:rsidR="00A82DDE" w:rsidRPr="000E234F" w:rsidRDefault="00A82DDE" w:rsidP="00A82DDE">
            <w:pPr>
              <w:jc w:val="center"/>
              <w:rPr>
                <w:rFonts w:asciiTheme="minorHAnsi" w:hAnsiTheme="minorHAnsi" w:cstheme="minorHAnsi"/>
                <w:lang w:val="es-PE" w:eastAsia="es-PE"/>
              </w:rPr>
            </w:pPr>
          </w:p>
        </w:tc>
        <w:tc>
          <w:tcPr>
            <w:tcW w:w="1099" w:type="pct"/>
            <w:tcBorders>
              <w:top w:val="nil"/>
              <w:left w:val="nil"/>
              <w:bottom w:val="single" w:sz="8" w:space="0" w:color="auto"/>
              <w:right w:val="nil"/>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RESIDENCIA MEDICA</w:t>
            </w:r>
          </w:p>
        </w:tc>
        <w:tc>
          <w:tcPr>
            <w:tcW w:w="152" w:type="pct"/>
            <w:tcBorders>
              <w:top w:val="nil"/>
              <w:left w:val="single" w:sz="8" w:space="0" w:color="auto"/>
              <w:bottom w:val="single" w:sz="8" w:space="0" w:color="auto"/>
              <w:right w:val="single" w:sz="8" w:space="0" w:color="auto"/>
            </w:tcBorders>
            <w:shd w:val="clear" w:color="auto" w:fill="auto"/>
            <w:noWrap/>
            <w:vAlign w:val="center"/>
          </w:tcPr>
          <w:p w:rsidR="00A82DDE" w:rsidRPr="000E234F" w:rsidRDefault="00B20E68" w:rsidP="00A82DDE">
            <w:pPr>
              <w:jc w:val="center"/>
              <w:rPr>
                <w:rFonts w:asciiTheme="minorHAnsi" w:hAnsiTheme="minorHAnsi" w:cstheme="minorHAnsi"/>
                <w:lang w:val="es-PE" w:eastAsia="es-PE"/>
              </w:rPr>
            </w:pPr>
            <w:r>
              <w:rPr>
                <w:rFonts w:asciiTheme="minorHAnsi" w:hAnsiTheme="minorHAnsi" w:cstheme="minorHAnsi"/>
                <w:szCs w:val="22"/>
                <w:lang w:val="es-PE" w:eastAsia="es-PE"/>
              </w:rPr>
              <w:t>X</w:t>
            </w:r>
          </w:p>
        </w:tc>
        <w:tc>
          <w:tcPr>
            <w:tcW w:w="1033" w:type="pct"/>
            <w:gridSpan w:val="4"/>
            <w:tcBorders>
              <w:top w:val="nil"/>
              <w:left w:val="nil"/>
              <w:bottom w:val="single" w:sz="8" w:space="0" w:color="auto"/>
              <w:right w:val="nil"/>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CADENA DE FRIO</w:t>
            </w:r>
          </w:p>
        </w:tc>
        <w:tc>
          <w:tcPr>
            <w:tcW w:w="135" w:type="pct"/>
            <w:tcBorders>
              <w:top w:val="nil"/>
              <w:left w:val="single" w:sz="8" w:space="0" w:color="auto"/>
              <w:bottom w:val="single" w:sz="8" w:space="0" w:color="auto"/>
              <w:right w:val="single" w:sz="8" w:space="0" w:color="auto"/>
            </w:tcBorders>
            <w:shd w:val="clear" w:color="auto" w:fill="auto"/>
            <w:noWrap/>
            <w:vAlign w:val="center"/>
          </w:tcPr>
          <w:p w:rsidR="00A82DDE" w:rsidRPr="000E234F" w:rsidRDefault="00A82DDE" w:rsidP="00A82DDE">
            <w:pPr>
              <w:jc w:val="center"/>
              <w:rPr>
                <w:rFonts w:asciiTheme="minorHAnsi" w:hAnsiTheme="minorHAnsi" w:cstheme="minorHAnsi"/>
                <w:lang w:val="es-PE" w:eastAsia="es-PE"/>
              </w:rPr>
            </w:pPr>
            <w:r w:rsidRPr="000E234F">
              <w:rPr>
                <w:rFonts w:asciiTheme="minorHAnsi" w:hAnsiTheme="minorHAnsi" w:cstheme="minorHAnsi"/>
                <w:szCs w:val="22"/>
                <w:lang w:val="es-PE" w:eastAsia="es-PE"/>
              </w:rPr>
              <w:t>X</w:t>
            </w:r>
          </w:p>
        </w:tc>
        <w:tc>
          <w:tcPr>
            <w:tcW w:w="1142" w:type="pct"/>
            <w:gridSpan w:val="5"/>
            <w:tcBorders>
              <w:top w:val="nil"/>
              <w:left w:val="nil"/>
              <w:bottom w:val="single" w:sz="8" w:space="0" w:color="auto"/>
              <w:right w:val="single" w:sz="4" w:space="0" w:color="auto"/>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 SERVICIOS GENERALES</w:t>
            </w:r>
          </w:p>
        </w:tc>
        <w:tc>
          <w:tcPr>
            <w:tcW w:w="1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DDE" w:rsidRPr="000E234F" w:rsidRDefault="00A82DDE" w:rsidP="00A82DDE">
            <w:pPr>
              <w:rPr>
                <w:rFonts w:asciiTheme="minorHAnsi" w:hAnsiTheme="minorHAnsi" w:cstheme="minorHAnsi"/>
                <w:lang w:val="es-PE" w:eastAsia="es-PE"/>
              </w:rPr>
            </w:pPr>
            <w:r w:rsidRPr="000E234F">
              <w:rPr>
                <w:rFonts w:asciiTheme="minorHAnsi" w:hAnsiTheme="minorHAnsi" w:cstheme="minorHAnsi"/>
                <w:szCs w:val="22"/>
                <w:lang w:val="es-PE" w:eastAsia="es-PE"/>
              </w:rPr>
              <w:t>X </w:t>
            </w:r>
          </w:p>
        </w:tc>
      </w:tr>
      <w:tr w:rsidR="00A82DDE" w:rsidRPr="000E234F" w:rsidTr="00B61A46">
        <w:trPr>
          <w:gridAfter w:val="1"/>
          <w:wAfter w:w="8" w:type="pct"/>
          <w:trHeight w:val="85"/>
        </w:trPr>
        <w:tc>
          <w:tcPr>
            <w:tcW w:w="4992" w:type="pct"/>
            <w:gridSpan w:val="15"/>
            <w:tcBorders>
              <w:top w:val="nil"/>
              <w:left w:val="nil"/>
              <w:bottom w:val="nil"/>
            </w:tcBorders>
            <w:shd w:val="clear" w:color="auto" w:fill="auto"/>
            <w:noWrap/>
            <w:vAlign w:val="bottom"/>
          </w:tcPr>
          <w:p w:rsidR="00A82DDE" w:rsidRPr="000E234F" w:rsidRDefault="00A82DDE" w:rsidP="00A82DDE">
            <w:pPr>
              <w:rPr>
                <w:rFonts w:asciiTheme="minorHAnsi" w:hAnsiTheme="minorHAnsi" w:cstheme="minorHAnsi"/>
              </w:rPr>
            </w:pPr>
          </w:p>
        </w:tc>
      </w:tr>
      <w:tr w:rsidR="00A82DDE" w:rsidRPr="000E234F" w:rsidTr="00B61A46">
        <w:trPr>
          <w:gridAfter w:val="1"/>
          <w:wAfter w:w="8" w:type="pct"/>
          <w:trHeight w:val="356"/>
        </w:trPr>
        <w:tc>
          <w:tcPr>
            <w:tcW w:w="4992" w:type="pct"/>
            <w:gridSpan w:val="15"/>
            <w:tcBorders>
              <w:top w:val="nil"/>
              <w:left w:val="nil"/>
              <w:bottom w:val="nil"/>
            </w:tcBorders>
            <w:shd w:val="clear" w:color="auto" w:fill="auto"/>
            <w:noWrap/>
            <w:vAlign w:val="bottom"/>
            <w:hideMark/>
          </w:tcPr>
          <w:p w:rsidR="00A82DDE" w:rsidRPr="000E234F" w:rsidRDefault="00A82DDE" w:rsidP="00A82DDE">
            <w:pPr>
              <w:rPr>
                <w:rFonts w:asciiTheme="minorHAnsi" w:hAnsiTheme="minorHAnsi" w:cstheme="minorHAnsi"/>
                <w:b/>
                <w:bCs/>
                <w:color w:val="000000"/>
                <w:lang w:val="es-PE" w:eastAsia="es-PE"/>
              </w:rPr>
            </w:pPr>
            <w:r w:rsidRPr="000E234F">
              <w:rPr>
                <w:rFonts w:asciiTheme="minorHAnsi" w:hAnsiTheme="minorHAnsi" w:cstheme="minorHAnsi"/>
                <w:b/>
                <w:bCs/>
                <w:color w:val="000000"/>
                <w:szCs w:val="22"/>
                <w:lang w:val="es-PE" w:eastAsia="es-PE"/>
              </w:rPr>
              <w:t>II.- CUADRO CONSOLIDADO (EN BASE AL FORMATO N°01: "EVALUACION INTEGRAL DEL EQ.EXISTENTE")</w:t>
            </w:r>
          </w:p>
        </w:tc>
      </w:tr>
      <w:tr w:rsidR="00A82DDE" w:rsidRPr="000E234F" w:rsidTr="00083B82">
        <w:trPr>
          <w:gridAfter w:val="1"/>
          <w:wAfter w:w="8" w:type="pct"/>
          <w:trHeight w:val="105"/>
        </w:trPr>
        <w:tc>
          <w:tcPr>
            <w:tcW w:w="2802" w:type="pct"/>
            <w:gridSpan w:val="5"/>
            <w:tcBorders>
              <w:top w:val="nil"/>
              <w:left w:val="nil"/>
              <w:bottom w:val="nil"/>
              <w:right w:val="nil"/>
            </w:tcBorders>
            <w:shd w:val="clear" w:color="auto" w:fill="auto"/>
            <w:noWrap/>
            <w:vAlign w:val="bottom"/>
            <w:hideMark/>
          </w:tcPr>
          <w:p w:rsidR="00A82DDE" w:rsidRPr="000E234F" w:rsidRDefault="00A82DDE" w:rsidP="00A82DDE">
            <w:pPr>
              <w:rPr>
                <w:rFonts w:asciiTheme="minorHAnsi" w:hAnsiTheme="minorHAnsi" w:cstheme="minorHAnsi"/>
                <w:b/>
                <w:bCs/>
                <w:color w:val="000000"/>
                <w:lang w:eastAsia="es-PE"/>
              </w:rPr>
            </w:pPr>
          </w:p>
        </w:tc>
        <w:tc>
          <w:tcPr>
            <w:tcW w:w="188" w:type="pct"/>
            <w:tcBorders>
              <w:top w:val="nil"/>
              <w:left w:val="nil"/>
              <w:bottom w:val="nil"/>
              <w:right w:val="nil"/>
            </w:tcBorders>
            <w:shd w:val="clear" w:color="auto" w:fill="auto"/>
            <w:noWrap/>
            <w:vAlign w:val="bottom"/>
            <w:hideMark/>
          </w:tcPr>
          <w:p w:rsidR="00A82DDE" w:rsidRPr="000E234F" w:rsidRDefault="00A82DDE" w:rsidP="00A82DDE">
            <w:pPr>
              <w:rPr>
                <w:rFonts w:asciiTheme="minorHAnsi" w:hAnsiTheme="minorHAnsi" w:cstheme="minorHAnsi"/>
                <w:color w:val="000000"/>
                <w:lang w:val="es-PE" w:eastAsia="es-PE"/>
              </w:rPr>
            </w:pPr>
          </w:p>
        </w:tc>
        <w:tc>
          <w:tcPr>
            <w:tcW w:w="431" w:type="pct"/>
            <w:tcBorders>
              <w:top w:val="nil"/>
              <w:left w:val="nil"/>
              <w:bottom w:val="nil"/>
              <w:right w:val="nil"/>
            </w:tcBorders>
            <w:shd w:val="clear" w:color="auto" w:fill="auto"/>
            <w:noWrap/>
            <w:vAlign w:val="bottom"/>
            <w:hideMark/>
          </w:tcPr>
          <w:p w:rsidR="00A82DDE" w:rsidRPr="000E234F" w:rsidRDefault="00A82DDE" w:rsidP="00A82DDE">
            <w:pPr>
              <w:rPr>
                <w:rFonts w:asciiTheme="minorHAnsi" w:hAnsiTheme="minorHAnsi" w:cstheme="minorHAnsi"/>
                <w:color w:val="000000"/>
                <w:lang w:val="es-PE" w:eastAsia="es-PE"/>
              </w:rPr>
            </w:pPr>
          </w:p>
        </w:tc>
        <w:tc>
          <w:tcPr>
            <w:tcW w:w="271" w:type="pct"/>
            <w:gridSpan w:val="2"/>
            <w:tcBorders>
              <w:top w:val="nil"/>
              <w:left w:val="nil"/>
              <w:bottom w:val="nil"/>
              <w:right w:val="nil"/>
            </w:tcBorders>
            <w:shd w:val="clear" w:color="auto" w:fill="auto"/>
            <w:noWrap/>
            <w:vAlign w:val="bottom"/>
            <w:hideMark/>
          </w:tcPr>
          <w:p w:rsidR="00A82DDE" w:rsidRPr="000E234F" w:rsidRDefault="00A82DDE" w:rsidP="00A82DDE">
            <w:pPr>
              <w:rPr>
                <w:rFonts w:asciiTheme="minorHAnsi" w:hAnsiTheme="minorHAnsi" w:cstheme="minorHAnsi"/>
                <w:color w:val="000000"/>
                <w:lang w:val="es-PE" w:eastAsia="es-PE"/>
              </w:rPr>
            </w:pPr>
          </w:p>
        </w:tc>
        <w:tc>
          <w:tcPr>
            <w:tcW w:w="444" w:type="pct"/>
            <w:tcBorders>
              <w:top w:val="nil"/>
              <w:left w:val="nil"/>
              <w:bottom w:val="nil"/>
              <w:right w:val="nil"/>
            </w:tcBorders>
            <w:shd w:val="clear" w:color="auto" w:fill="auto"/>
            <w:noWrap/>
            <w:vAlign w:val="bottom"/>
            <w:hideMark/>
          </w:tcPr>
          <w:p w:rsidR="00A82DDE" w:rsidRPr="000E234F" w:rsidRDefault="00A82DDE" w:rsidP="00A82DDE">
            <w:pPr>
              <w:rPr>
                <w:rFonts w:asciiTheme="minorHAnsi" w:hAnsiTheme="minorHAnsi" w:cstheme="minorHAnsi"/>
                <w:color w:val="000000"/>
                <w:lang w:val="es-PE" w:eastAsia="es-PE"/>
              </w:rPr>
            </w:pPr>
          </w:p>
        </w:tc>
        <w:tc>
          <w:tcPr>
            <w:tcW w:w="129" w:type="pct"/>
            <w:tcBorders>
              <w:top w:val="nil"/>
              <w:left w:val="nil"/>
              <w:bottom w:val="nil"/>
              <w:right w:val="nil"/>
            </w:tcBorders>
            <w:shd w:val="clear" w:color="auto" w:fill="auto"/>
            <w:noWrap/>
            <w:vAlign w:val="bottom"/>
            <w:hideMark/>
          </w:tcPr>
          <w:p w:rsidR="00A82DDE" w:rsidRPr="000E234F" w:rsidRDefault="00A82DDE" w:rsidP="00A82DDE">
            <w:pPr>
              <w:rPr>
                <w:rFonts w:asciiTheme="minorHAnsi" w:hAnsiTheme="minorHAnsi" w:cstheme="minorHAnsi"/>
                <w:color w:val="000000"/>
                <w:lang w:val="es-PE" w:eastAsia="es-PE"/>
              </w:rPr>
            </w:pPr>
          </w:p>
        </w:tc>
        <w:tc>
          <w:tcPr>
            <w:tcW w:w="158" w:type="pct"/>
            <w:tcBorders>
              <w:top w:val="nil"/>
              <w:left w:val="nil"/>
              <w:bottom w:val="nil"/>
              <w:right w:val="nil"/>
            </w:tcBorders>
            <w:shd w:val="clear" w:color="auto" w:fill="auto"/>
            <w:noWrap/>
            <w:vAlign w:val="bottom"/>
            <w:hideMark/>
          </w:tcPr>
          <w:p w:rsidR="00A82DDE" w:rsidRPr="000E234F" w:rsidRDefault="00A82DDE" w:rsidP="00A82DDE">
            <w:pPr>
              <w:rPr>
                <w:rFonts w:asciiTheme="minorHAnsi" w:hAnsiTheme="minorHAnsi" w:cstheme="minorHAnsi"/>
                <w:color w:val="000000"/>
                <w:lang w:val="es-PE" w:eastAsia="es-PE"/>
              </w:rPr>
            </w:pPr>
          </w:p>
        </w:tc>
        <w:tc>
          <w:tcPr>
            <w:tcW w:w="126" w:type="pct"/>
            <w:tcBorders>
              <w:top w:val="nil"/>
              <w:left w:val="nil"/>
              <w:bottom w:val="nil"/>
              <w:right w:val="nil"/>
            </w:tcBorders>
            <w:shd w:val="clear" w:color="auto" w:fill="auto"/>
            <w:noWrap/>
            <w:vAlign w:val="bottom"/>
            <w:hideMark/>
          </w:tcPr>
          <w:p w:rsidR="00A82DDE" w:rsidRPr="000E234F" w:rsidRDefault="00A82DDE" w:rsidP="00A82DDE">
            <w:pPr>
              <w:rPr>
                <w:rFonts w:asciiTheme="minorHAnsi" w:hAnsiTheme="minorHAnsi" w:cstheme="minorHAnsi"/>
                <w:color w:val="000000"/>
                <w:lang w:val="es-PE" w:eastAsia="es-PE"/>
              </w:rPr>
            </w:pPr>
          </w:p>
        </w:tc>
        <w:tc>
          <w:tcPr>
            <w:tcW w:w="443" w:type="pct"/>
            <w:gridSpan w:val="2"/>
            <w:tcBorders>
              <w:top w:val="nil"/>
              <w:left w:val="nil"/>
              <w:bottom w:val="nil"/>
              <w:right w:val="nil"/>
            </w:tcBorders>
            <w:shd w:val="clear" w:color="auto" w:fill="auto"/>
            <w:noWrap/>
            <w:vAlign w:val="bottom"/>
            <w:hideMark/>
          </w:tcPr>
          <w:p w:rsidR="00A82DDE" w:rsidRPr="000E234F" w:rsidRDefault="00A82DDE" w:rsidP="00A82DDE">
            <w:pPr>
              <w:rPr>
                <w:rFonts w:asciiTheme="minorHAnsi" w:hAnsiTheme="minorHAnsi" w:cstheme="minorHAnsi"/>
                <w:color w:val="000000"/>
                <w:lang w:val="es-PE" w:eastAsia="es-PE"/>
              </w:rPr>
            </w:pPr>
          </w:p>
        </w:tc>
      </w:tr>
    </w:tbl>
    <w:tbl>
      <w:tblPr>
        <w:tblW w:w="9523" w:type="dxa"/>
        <w:tblInd w:w="-15" w:type="dxa"/>
        <w:tblCellMar>
          <w:left w:w="70" w:type="dxa"/>
          <w:right w:w="70" w:type="dxa"/>
        </w:tblCellMar>
        <w:tblLook w:val="04A0" w:firstRow="1" w:lastRow="0" w:firstColumn="1" w:lastColumn="0" w:noHBand="0" w:noVBand="1"/>
      </w:tblPr>
      <w:tblGrid>
        <w:gridCol w:w="3732"/>
        <w:gridCol w:w="1051"/>
        <w:gridCol w:w="1342"/>
        <w:gridCol w:w="1047"/>
        <w:gridCol w:w="1061"/>
        <w:gridCol w:w="975"/>
        <w:gridCol w:w="157"/>
        <w:gridCol w:w="158"/>
      </w:tblGrid>
      <w:tr w:rsidR="008871FB" w:rsidRPr="008871FB" w:rsidTr="002617FF">
        <w:trPr>
          <w:trHeight w:val="618"/>
        </w:trPr>
        <w:tc>
          <w:tcPr>
            <w:tcW w:w="3732" w:type="dxa"/>
            <w:vMerge w:val="restart"/>
            <w:tcBorders>
              <w:top w:val="single" w:sz="4" w:space="0" w:color="auto"/>
              <w:left w:val="single" w:sz="4" w:space="0" w:color="auto"/>
              <w:bottom w:val="single" w:sz="4" w:space="0" w:color="000000"/>
              <w:right w:val="single" w:sz="4" w:space="0" w:color="auto"/>
            </w:tcBorders>
            <w:shd w:val="clear" w:color="000000" w:fill="FFFFFF"/>
            <w:vAlign w:val="center"/>
            <w:hideMark/>
          </w:tcPr>
          <w:p w:rsidR="008871FB" w:rsidRPr="008871FB" w:rsidRDefault="008871FB" w:rsidP="008871FB">
            <w:pPr>
              <w:jc w:val="center"/>
              <w:rPr>
                <w:rFonts w:ascii="Calibri" w:hAnsi="Calibri" w:cs="Calibri"/>
                <w:b/>
                <w:bCs/>
                <w:color w:val="000000"/>
                <w:sz w:val="16"/>
                <w:szCs w:val="16"/>
                <w:lang w:val="es-PE" w:eastAsia="es-PE"/>
              </w:rPr>
            </w:pPr>
            <w:r w:rsidRPr="008871FB">
              <w:rPr>
                <w:rFonts w:ascii="Calibri" w:hAnsi="Calibri" w:cs="Calibri"/>
                <w:b/>
                <w:bCs/>
                <w:color w:val="000000"/>
                <w:sz w:val="16"/>
                <w:szCs w:val="16"/>
                <w:lang w:val="es-PE" w:eastAsia="es-PE"/>
              </w:rPr>
              <w:t>TIPO DE EQUIPAMIENTO</w:t>
            </w:r>
          </w:p>
        </w:tc>
        <w:tc>
          <w:tcPr>
            <w:tcW w:w="3440" w:type="dxa"/>
            <w:gridSpan w:val="3"/>
            <w:tcBorders>
              <w:top w:val="single" w:sz="4" w:space="0" w:color="auto"/>
              <w:left w:val="nil"/>
              <w:bottom w:val="single" w:sz="4" w:space="0" w:color="auto"/>
              <w:right w:val="single" w:sz="4" w:space="0" w:color="000000"/>
            </w:tcBorders>
            <w:shd w:val="clear" w:color="000000" w:fill="FFFFFF"/>
            <w:vAlign w:val="center"/>
            <w:hideMark/>
          </w:tcPr>
          <w:p w:rsidR="008871FB" w:rsidRPr="008871FB" w:rsidRDefault="008871FB" w:rsidP="008871FB">
            <w:pPr>
              <w:jc w:val="center"/>
              <w:rPr>
                <w:rFonts w:ascii="Calibri" w:hAnsi="Calibri" w:cs="Calibri"/>
                <w:b/>
                <w:bCs/>
                <w:color w:val="000000"/>
                <w:sz w:val="16"/>
                <w:szCs w:val="16"/>
                <w:lang w:val="es-PE" w:eastAsia="es-PE"/>
              </w:rPr>
            </w:pPr>
            <w:r w:rsidRPr="008871FB">
              <w:rPr>
                <w:rFonts w:ascii="Calibri" w:hAnsi="Calibri" w:cs="Calibri"/>
                <w:b/>
                <w:bCs/>
                <w:color w:val="000000"/>
                <w:sz w:val="16"/>
                <w:szCs w:val="16"/>
                <w:lang w:val="es-PE" w:eastAsia="es-PE"/>
              </w:rPr>
              <w:t xml:space="preserve">ESTADO DE CONSERVACION </w:t>
            </w:r>
          </w:p>
        </w:tc>
        <w:tc>
          <w:tcPr>
            <w:tcW w:w="2351" w:type="dxa"/>
            <w:gridSpan w:val="4"/>
            <w:tcBorders>
              <w:top w:val="single" w:sz="4" w:space="0" w:color="auto"/>
              <w:left w:val="nil"/>
              <w:bottom w:val="single" w:sz="4" w:space="0" w:color="auto"/>
              <w:right w:val="single" w:sz="4" w:space="0" w:color="auto"/>
            </w:tcBorders>
            <w:shd w:val="clear" w:color="000000" w:fill="FFFFFF"/>
            <w:vAlign w:val="center"/>
            <w:hideMark/>
          </w:tcPr>
          <w:p w:rsidR="008871FB" w:rsidRPr="008871FB" w:rsidRDefault="008871FB" w:rsidP="008871FB">
            <w:pPr>
              <w:jc w:val="center"/>
              <w:rPr>
                <w:rFonts w:ascii="Calibri" w:hAnsi="Calibri" w:cs="Calibri"/>
                <w:b/>
                <w:bCs/>
                <w:color w:val="000000"/>
                <w:sz w:val="16"/>
                <w:szCs w:val="16"/>
                <w:lang w:val="es-PE" w:eastAsia="es-PE"/>
              </w:rPr>
            </w:pPr>
            <w:r w:rsidRPr="008871FB">
              <w:rPr>
                <w:rFonts w:ascii="Calibri" w:hAnsi="Calibri" w:cs="Calibri"/>
                <w:b/>
                <w:bCs/>
                <w:color w:val="000000"/>
                <w:sz w:val="16"/>
                <w:szCs w:val="16"/>
                <w:lang w:val="es-PE" w:eastAsia="es-PE"/>
              </w:rPr>
              <w:t>TOTAL POR GRUPO GENERICO</w:t>
            </w:r>
          </w:p>
        </w:tc>
      </w:tr>
      <w:tr w:rsidR="008871FB" w:rsidRPr="008871FB" w:rsidTr="002617FF">
        <w:trPr>
          <w:trHeight w:val="265"/>
        </w:trPr>
        <w:tc>
          <w:tcPr>
            <w:tcW w:w="3732" w:type="dxa"/>
            <w:vMerge/>
            <w:tcBorders>
              <w:top w:val="single" w:sz="4" w:space="0" w:color="auto"/>
              <w:left w:val="single" w:sz="4" w:space="0" w:color="auto"/>
              <w:bottom w:val="single" w:sz="4" w:space="0" w:color="000000"/>
              <w:right w:val="single" w:sz="4" w:space="0" w:color="auto"/>
            </w:tcBorders>
            <w:vAlign w:val="center"/>
            <w:hideMark/>
          </w:tcPr>
          <w:p w:rsidR="008871FB" w:rsidRPr="008871FB" w:rsidRDefault="008871FB" w:rsidP="008871FB">
            <w:pPr>
              <w:rPr>
                <w:rFonts w:ascii="Calibri" w:hAnsi="Calibri" w:cs="Calibri"/>
                <w:b/>
                <w:bCs/>
                <w:color w:val="000000"/>
                <w:sz w:val="16"/>
                <w:szCs w:val="16"/>
                <w:lang w:val="es-PE" w:eastAsia="es-PE"/>
              </w:rPr>
            </w:pPr>
          </w:p>
        </w:tc>
        <w:tc>
          <w:tcPr>
            <w:tcW w:w="1051" w:type="dxa"/>
            <w:tcBorders>
              <w:top w:val="nil"/>
              <w:left w:val="nil"/>
              <w:bottom w:val="single" w:sz="4" w:space="0" w:color="auto"/>
              <w:right w:val="single" w:sz="4" w:space="0" w:color="auto"/>
            </w:tcBorders>
            <w:shd w:val="clear" w:color="000000" w:fill="FFFFFF"/>
            <w:noWrap/>
            <w:vAlign w:val="center"/>
            <w:hideMark/>
          </w:tcPr>
          <w:p w:rsidR="008871FB" w:rsidRPr="008871FB" w:rsidRDefault="008871FB" w:rsidP="008871FB">
            <w:pPr>
              <w:jc w:val="center"/>
              <w:rPr>
                <w:rFonts w:ascii="Calibri" w:hAnsi="Calibri" w:cs="Calibri"/>
                <w:b/>
                <w:bCs/>
                <w:color w:val="000000"/>
                <w:sz w:val="16"/>
                <w:szCs w:val="16"/>
                <w:lang w:val="es-PE" w:eastAsia="es-PE"/>
              </w:rPr>
            </w:pPr>
            <w:r w:rsidRPr="008871FB">
              <w:rPr>
                <w:rFonts w:ascii="Calibri" w:hAnsi="Calibri" w:cs="Calibri"/>
                <w:b/>
                <w:bCs/>
                <w:color w:val="000000"/>
                <w:sz w:val="16"/>
                <w:szCs w:val="16"/>
                <w:lang w:val="es-PE" w:eastAsia="es-PE"/>
              </w:rPr>
              <w:t>BUENO</w:t>
            </w:r>
          </w:p>
        </w:tc>
        <w:tc>
          <w:tcPr>
            <w:tcW w:w="1342" w:type="dxa"/>
            <w:tcBorders>
              <w:top w:val="nil"/>
              <w:left w:val="nil"/>
              <w:bottom w:val="single" w:sz="4" w:space="0" w:color="auto"/>
              <w:right w:val="single" w:sz="4" w:space="0" w:color="auto"/>
            </w:tcBorders>
            <w:shd w:val="clear" w:color="000000" w:fill="FFFFFF"/>
            <w:noWrap/>
            <w:vAlign w:val="center"/>
            <w:hideMark/>
          </w:tcPr>
          <w:p w:rsidR="008871FB" w:rsidRPr="008871FB" w:rsidRDefault="008871FB" w:rsidP="008871FB">
            <w:pPr>
              <w:jc w:val="center"/>
              <w:rPr>
                <w:rFonts w:ascii="Calibri" w:hAnsi="Calibri" w:cs="Calibri"/>
                <w:b/>
                <w:bCs/>
                <w:color w:val="000000"/>
                <w:sz w:val="16"/>
                <w:szCs w:val="16"/>
                <w:lang w:val="es-PE" w:eastAsia="es-PE"/>
              </w:rPr>
            </w:pPr>
            <w:r w:rsidRPr="008871FB">
              <w:rPr>
                <w:rFonts w:ascii="Calibri" w:hAnsi="Calibri" w:cs="Calibri"/>
                <w:b/>
                <w:bCs/>
                <w:color w:val="000000"/>
                <w:sz w:val="16"/>
                <w:szCs w:val="16"/>
                <w:lang w:val="es-PE" w:eastAsia="es-PE"/>
              </w:rPr>
              <w:t>REGULAR</w:t>
            </w:r>
          </w:p>
        </w:tc>
        <w:tc>
          <w:tcPr>
            <w:tcW w:w="1047" w:type="dxa"/>
            <w:tcBorders>
              <w:top w:val="nil"/>
              <w:left w:val="nil"/>
              <w:bottom w:val="single" w:sz="4" w:space="0" w:color="auto"/>
              <w:right w:val="single" w:sz="4" w:space="0" w:color="auto"/>
            </w:tcBorders>
            <w:shd w:val="clear" w:color="000000" w:fill="FFFFFF"/>
            <w:noWrap/>
            <w:vAlign w:val="center"/>
            <w:hideMark/>
          </w:tcPr>
          <w:p w:rsidR="008871FB" w:rsidRPr="008871FB" w:rsidRDefault="008871FB" w:rsidP="008871FB">
            <w:pPr>
              <w:jc w:val="center"/>
              <w:rPr>
                <w:rFonts w:ascii="Calibri" w:hAnsi="Calibri" w:cs="Calibri"/>
                <w:b/>
                <w:bCs/>
                <w:color w:val="000000"/>
                <w:sz w:val="16"/>
                <w:szCs w:val="16"/>
                <w:lang w:val="es-PE" w:eastAsia="es-PE"/>
              </w:rPr>
            </w:pPr>
            <w:r w:rsidRPr="008871FB">
              <w:rPr>
                <w:rFonts w:ascii="Calibri" w:hAnsi="Calibri" w:cs="Calibri"/>
                <w:b/>
                <w:bCs/>
                <w:color w:val="000000"/>
                <w:sz w:val="16"/>
                <w:szCs w:val="16"/>
                <w:lang w:val="es-PE" w:eastAsia="es-PE"/>
              </w:rPr>
              <w:t>MALO</w:t>
            </w:r>
          </w:p>
        </w:tc>
        <w:tc>
          <w:tcPr>
            <w:tcW w:w="1061" w:type="dxa"/>
            <w:tcBorders>
              <w:top w:val="nil"/>
              <w:left w:val="nil"/>
              <w:bottom w:val="single" w:sz="4" w:space="0" w:color="auto"/>
              <w:right w:val="single" w:sz="4" w:space="0" w:color="auto"/>
            </w:tcBorders>
            <w:shd w:val="clear" w:color="000000" w:fill="FFFFFF"/>
            <w:vAlign w:val="center"/>
            <w:hideMark/>
          </w:tcPr>
          <w:p w:rsidR="008871FB" w:rsidRPr="008871FB" w:rsidRDefault="008871FB" w:rsidP="008871FB">
            <w:pPr>
              <w:jc w:val="center"/>
              <w:rPr>
                <w:rFonts w:ascii="Calibri" w:hAnsi="Calibri" w:cs="Calibri"/>
                <w:b/>
                <w:bCs/>
                <w:color w:val="000000"/>
                <w:sz w:val="16"/>
                <w:szCs w:val="16"/>
                <w:lang w:val="es-PE" w:eastAsia="es-PE"/>
              </w:rPr>
            </w:pPr>
            <w:r w:rsidRPr="008871FB">
              <w:rPr>
                <w:rFonts w:ascii="Calibri" w:hAnsi="Calibri" w:cs="Calibri"/>
                <w:b/>
                <w:bCs/>
                <w:color w:val="000000"/>
                <w:sz w:val="16"/>
                <w:szCs w:val="16"/>
                <w:lang w:val="es-PE" w:eastAsia="es-PE"/>
              </w:rPr>
              <w:t>Nª</w:t>
            </w:r>
          </w:p>
        </w:tc>
        <w:tc>
          <w:tcPr>
            <w:tcW w:w="1290" w:type="dxa"/>
            <w:gridSpan w:val="3"/>
            <w:tcBorders>
              <w:top w:val="nil"/>
              <w:left w:val="nil"/>
              <w:bottom w:val="single" w:sz="4" w:space="0" w:color="auto"/>
              <w:right w:val="single" w:sz="4" w:space="0" w:color="auto"/>
            </w:tcBorders>
            <w:shd w:val="clear" w:color="000000" w:fill="FFFFFF"/>
            <w:vAlign w:val="center"/>
            <w:hideMark/>
          </w:tcPr>
          <w:p w:rsidR="008871FB" w:rsidRPr="008871FB" w:rsidRDefault="008871FB" w:rsidP="008871FB">
            <w:pPr>
              <w:jc w:val="center"/>
              <w:rPr>
                <w:rFonts w:ascii="Calibri" w:hAnsi="Calibri" w:cs="Calibri"/>
                <w:b/>
                <w:bCs/>
                <w:color w:val="000000"/>
                <w:sz w:val="16"/>
                <w:szCs w:val="16"/>
                <w:lang w:val="es-PE" w:eastAsia="es-PE"/>
              </w:rPr>
            </w:pPr>
            <w:r w:rsidRPr="008871FB">
              <w:rPr>
                <w:rFonts w:ascii="Calibri" w:hAnsi="Calibri" w:cs="Calibri"/>
                <w:b/>
                <w:bCs/>
                <w:color w:val="000000"/>
                <w:sz w:val="16"/>
                <w:szCs w:val="16"/>
                <w:lang w:val="es-PE" w:eastAsia="es-PE"/>
              </w:rPr>
              <w:t>%</w:t>
            </w:r>
          </w:p>
        </w:tc>
      </w:tr>
      <w:tr w:rsidR="008871FB" w:rsidRPr="008871FB" w:rsidTr="002617FF">
        <w:trPr>
          <w:trHeight w:val="265"/>
        </w:trPr>
        <w:tc>
          <w:tcPr>
            <w:tcW w:w="3732" w:type="dxa"/>
            <w:tcBorders>
              <w:top w:val="nil"/>
              <w:left w:val="single" w:sz="4" w:space="0" w:color="auto"/>
              <w:bottom w:val="single" w:sz="4" w:space="0" w:color="auto"/>
              <w:right w:val="single" w:sz="4" w:space="0" w:color="auto"/>
            </w:tcBorders>
            <w:shd w:val="clear" w:color="auto" w:fill="auto"/>
            <w:noWrap/>
            <w:vAlign w:val="bottom"/>
            <w:hideMark/>
          </w:tcPr>
          <w:p w:rsidR="008871FB" w:rsidRPr="008871FB" w:rsidRDefault="008871FB" w:rsidP="008871FB">
            <w:pPr>
              <w:rPr>
                <w:rFonts w:ascii="Calibri" w:hAnsi="Calibri" w:cs="Calibri"/>
                <w:color w:val="000000"/>
                <w:sz w:val="16"/>
                <w:szCs w:val="16"/>
                <w:lang w:val="es-PE" w:eastAsia="es-PE"/>
              </w:rPr>
            </w:pPr>
            <w:r w:rsidRPr="008871FB">
              <w:rPr>
                <w:rFonts w:ascii="Calibri" w:hAnsi="Calibri" w:cs="Calibri"/>
                <w:color w:val="000000"/>
                <w:sz w:val="16"/>
                <w:szCs w:val="16"/>
                <w:lang w:val="es-PE" w:eastAsia="es-PE"/>
              </w:rPr>
              <w:t>EQUIPOS BIOMÉDICOS (B)</w:t>
            </w:r>
          </w:p>
        </w:tc>
        <w:tc>
          <w:tcPr>
            <w:tcW w:w="1051" w:type="dxa"/>
            <w:tcBorders>
              <w:top w:val="nil"/>
              <w:left w:val="nil"/>
              <w:bottom w:val="single" w:sz="4" w:space="0" w:color="auto"/>
              <w:right w:val="single" w:sz="4" w:space="0" w:color="auto"/>
            </w:tcBorders>
            <w:shd w:val="clear" w:color="auto" w:fill="auto"/>
            <w:noWrap/>
            <w:vAlign w:val="center"/>
            <w:hideMark/>
          </w:tcPr>
          <w:p w:rsidR="008871FB" w:rsidRPr="008871FB" w:rsidRDefault="008871FB" w:rsidP="008871FB">
            <w:pPr>
              <w:jc w:val="center"/>
              <w:rPr>
                <w:rFonts w:ascii="Calibri" w:hAnsi="Calibri" w:cs="Calibri"/>
                <w:color w:val="000000"/>
                <w:sz w:val="20"/>
                <w:szCs w:val="20"/>
                <w:lang w:val="es-PE" w:eastAsia="es-PE"/>
              </w:rPr>
            </w:pPr>
            <w:r w:rsidRPr="008871FB">
              <w:rPr>
                <w:rFonts w:ascii="Calibri" w:hAnsi="Calibri" w:cs="Calibri"/>
                <w:color w:val="000000"/>
                <w:sz w:val="20"/>
                <w:szCs w:val="20"/>
                <w:lang w:val="es-PE" w:eastAsia="es-PE"/>
              </w:rPr>
              <w:t>11</w:t>
            </w:r>
          </w:p>
        </w:tc>
        <w:tc>
          <w:tcPr>
            <w:tcW w:w="1342" w:type="dxa"/>
            <w:tcBorders>
              <w:top w:val="nil"/>
              <w:left w:val="nil"/>
              <w:bottom w:val="single" w:sz="4" w:space="0" w:color="auto"/>
              <w:right w:val="single" w:sz="4" w:space="0" w:color="auto"/>
            </w:tcBorders>
            <w:shd w:val="clear" w:color="auto" w:fill="auto"/>
            <w:noWrap/>
            <w:vAlign w:val="center"/>
            <w:hideMark/>
          </w:tcPr>
          <w:p w:rsidR="008871FB" w:rsidRPr="008871FB" w:rsidRDefault="008871FB" w:rsidP="008871FB">
            <w:pPr>
              <w:jc w:val="center"/>
              <w:rPr>
                <w:rFonts w:ascii="Calibri" w:hAnsi="Calibri" w:cs="Calibri"/>
                <w:color w:val="000000"/>
                <w:sz w:val="20"/>
                <w:szCs w:val="20"/>
                <w:lang w:val="es-PE" w:eastAsia="es-PE"/>
              </w:rPr>
            </w:pPr>
            <w:r w:rsidRPr="008871FB">
              <w:rPr>
                <w:rFonts w:ascii="Calibri" w:hAnsi="Calibri" w:cs="Calibri"/>
                <w:color w:val="000000"/>
                <w:sz w:val="20"/>
                <w:szCs w:val="20"/>
                <w:lang w:val="es-PE" w:eastAsia="es-PE"/>
              </w:rPr>
              <w:t>8</w:t>
            </w:r>
          </w:p>
        </w:tc>
        <w:tc>
          <w:tcPr>
            <w:tcW w:w="1047" w:type="dxa"/>
            <w:tcBorders>
              <w:top w:val="nil"/>
              <w:left w:val="nil"/>
              <w:bottom w:val="single" w:sz="4" w:space="0" w:color="auto"/>
              <w:right w:val="single" w:sz="4" w:space="0" w:color="auto"/>
            </w:tcBorders>
            <w:shd w:val="clear" w:color="auto" w:fill="auto"/>
            <w:noWrap/>
            <w:vAlign w:val="center"/>
            <w:hideMark/>
          </w:tcPr>
          <w:p w:rsidR="008871FB" w:rsidRPr="008871FB" w:rsidRDefault="008871FB" w:rsidP="008871FB">
            <w:pPr>
              <w:jc w:val="center"/>
              <w:rPr>
                <w:rFonts w:ascii="Calibri" w:hAnsi="Calibri" w:cs="Calibri"/>
                <w:color w:val="000000"/>
                <w:sz w:val="20"/>
                <w:szCs w:val="20"/>
                <w:lang w:val="es-PE" w:eastAsia="es-PE"/>
              </w:rPr>
            </w:pPr>
            <w:r w:rsidRPr="008871FB">
              <w:rPr>
                <w:rFonts w:ascii="Calibri" w:hAnsi="Calibri" w:cs="Calibri"/>
                <w:color w:val="000000"/>
                <w:sz w:val="20"/>
                <w:szCs w:val="20"/>
                <w:lang w:val="es-PE" w:eastAsia="es-PE"/>
              </w:rPr>
              <w:t>1</w:t>
            </w:r>
          </w:p>
        </w:tc>
        <w:tc>
          <w:tcPr>
            <w:tcW w:w="1061" w:type="dxa"/>
            <w:tcBorders>
              <w:top w:val="nil"/>
              <w:left w:val="nil"/>
              <w:bottom w:val="single" w:sz="4" w:space="0" w:color="auto"/>
              <w:right w:val="single" w:sz="4" w:space="0" w:color="auto"/>
            </w:tcBorders>
            <w:shd w:val="clear" w:color="000000" w:fill="FFFFFF"/>
            <w:noWrap/>
            <w:vAlign w:val="center"/>
            <w:hideMark/>
          </w:tcPr>
          <w:p w:rsidR="008871FB" w:rsidRPr="008871FB" w:rsidRDefault="008871FB" w:rsidP="008871FB">
            <w:pPr>
              <w:jc w:val="center"/>
              <w:rPr>
                <w:rFonts w:ascii="Calibri" w:hAnsi="Calibri" w:cs="Calibri"/>
                <w:color w:val="000000"/>
                <w:sz w:val="20"/>
                <w:szCs w:val="20"/>
                <w:lang w:val="es-PE" w:eastAsia="es-PE"/>
              </w:rPr>
            </w:pPr>
            <w:r w:rsidRPr="008871FB">
              <w:rPr>
                <w:rFonts w:ascii="Calibri" w:hAnsi="Calibri" w:cs="Calibri"/>
                <w:color w:val="000000"/>
                <w:sz w:val="20"/>
                <w:szCs w:val="20"/>
                <w:lang w:val="es-PE" w:eastAsia="es-PE"/>
              </w:rPr>
              <w:t>20</w:t>
            </w:r>
          </w:p>
        </w:tc>
        <w:tc>
          <w:tcPr>
            <w:tcW w:w="1290" w:type="dxa"/>
            <w:gridSpan w:val="3"/>
            <w:tcBorders>
              <w:top w:val="nil"/>
              <w:left w:val="nil"/>
              <w:bottom w:val="single" w:sz="4" w:space="0" w:color="auto"/>
              <w:right w:val="single" w:sz="4" w:space="0" w:color="auto"/>
            </w:tcBorders>
            <w:shd w:val="clear" w:color="000000" w:fill="FFFFFF"/>
            <w:noWrap/>
            <w:vAlign w:val="center"/>
            <w:hideMark/>
          </w:tcPr>
          <w:p w:rsidR="008871FB" w:rsidRPr="008871FB" w:rsidRDefault="008871FB" w:rsidP="008871FB">
            <w:pPr>
              <w:jc w:val="center"/>
              <w:rPr>
                <w:rFonts w:ascii="Calibri" w:hAnsi="Calibri" w:cs="Calibri"/>
                <w:color w:val="000000"/>
                <w:sz w:val="20"/>
                <w:szCs w:val="20"/>
                <w:lang w:val="es-PE" w:eastAsia="es-PE"/>
              </w:rPr>
            </w:pPr>
            <w:r w:rsidRPr="008871FB">
              <w:rPr>
                <w:rFonts w:ascii="Calibri" w:hAnsi="Calibri" w:cs="Calibri"/>
                <w:color w:val="000000"/>
                <w:sz w:val="20"/>
                <w:szCs w:val="20"/>
                <w:lang w:val="es-PE" w:eastAsia="es-PE"/>
              </w:rPr>
              <w:t>13.16%</w:t>
            </w:r>
          </w:p>
        </w:tc>
      </w:tr>
      <w:tr w:rsidR="008871FB" w:rsidRPr="008871FB" w:rsidTr="002617FF">
        <w:trPr>
          <w:trHeight w:val="265"/>
        </w:trPr>
        <w:tc>
          <w:tcPr>
            <w:tcW w:w="3732" w:type="dxa"/>
            <w:tcBorders>
              <w:top w:val="nil"/>
              <w:left w:val="single" w:sz="4" w:space="0" w:color="auto"/>
              <w:bottom w:val="single" w:sz="4" w:space="0" w:color="auto"/>
              <w:right w:val="single" w:sz="4" w:space="0" w:color="auto"/>
            </w:tcBorders>
            <w:shd w:val="clear" w:color="auto" w:fill="auto"/>
            <w:noWrap/>
            <w:vAlign w:val="bottom"/>
            <w:hideMark/>
          </w:tcPr>
          <w:p w:rsidR="008871FB" w:rsidRPr="008871FB" w:rsidRDefault="008871FB" w:rsidP="008871FB">
            <w:pPr>
              <w:rPr>
                <w:rFonts w:ascii="Calibri" w:hAnsi="Calibri" w:cs="Calibri"/>
                <w:color w:val="000000"/>
                <w:sz w:val="16"/>
                <w:szCs w:val="16"/>
                <w:lang w:val="es-PE" w:eastAsia="es-PE"/>
              </w:rPr>
            </w:pPr>
            <w:r w:rsidRPr="008871FB">
              <w:rPr>
                <w:rFonts w:ascii="Calibri" w:hAnsi="Calibri" w:cs="Calibri"/>
                <w:color w:val="000000"/>
                <w:sz w:val="16"/>
                <w:szCs w:val="16"/>
                <w:lang w:val="es-PE" w:eastAsia="es-PE"/>
              </w:rPr>
              <w:t>COMPLEMENTARIOS©</w:t>
            </w:r>
          </w:p>
        </w:tc>
        <w:tc>
          <w:tcPr>
            <w:tcW w:w="1051" w:type="dxa"/>
            <w:tcBorders>
              <w:top w:val="nil"/>
              <w:left w:val="nil"/>
              <w:bottom w:val="single" w:sz="4" w:space="0" w:color="auto"/>
              <w:right w:val="single" w:sz="4" w:space="0" w:color="auto"/>
            </w:tcBorders>
            <w:shd w:val="clear" w:color="auto" w:fill="auto"/>
            <w:noWrap/>
            <w:vAlign w:val="center"/>
            <w:hideMark/>
          </w:tcPr>
          <w:p w:rsidR="008871FB" w:rsidRPr="008871FB" w:rsidRDefault="008871FB" w:rsidP="008871FB">
            <w:pPr>
              <w:jc w:val="center"/>
              <w:rPr>
                <w:rFonts w:ascii="Calibri" w:hAnsi="Calibri" w:cs="Calibri"/>
                <w:color w:val="000000"/>
                <w:sz w:val="20"/>
                <w:szCs w:val="20"/>
                <w:lang w:val="es-PE" w:eastAsia="es-PE"/>
              </w:rPr>
            </w:pPr>
            <w:r w:rsidRPr="008871FB">
              <w:rPr>
                <w:rFonts w:ascii="Calibri" w:hAnsi="Calibri" w:cs="Calibri"/>
                <w:color w:val="000000"/>
                <w:sz w:val="20"/>
                <w:szCs w:val="20"/>
                <w:lang w:val="es-PE" w:eastAsia="es-PE"/>
              </w:rPr>
              <w:t>4</w:t>
            </w:r>
          </w:p>
        </w:tc>
        <w:tc>
          <w:tcPr>
            <w:tcW w:w="1342" w:type="dxa"/>
            <w:tcBorders>
              <w:top w:val="nil"/>
              <w:left w:val="nil"/>
              <w:bottom w:val="single" w:sz="4" w:space="0" w:color="auto"/>
              <w:right w:val="single" w:sz="4" w:space="0" w:color="auto"/>
            </w:tcBorders>
            <w:shd w:val="clear" w:color="auto" w:fill="auto"/>
            <w:noWrap/>
            <w:vAlign w:val="center"/>
            <w:hideMark/>
          </w:tcPr>
          <w:p w:rsidR="008871FB" w:rsidRPr="008871FB" w:rsidRDefault="008871FB" w:rsidP="008871FB">
            <w:pPr>
              <w:jc w:val="center"/>
              <w:rPr>
                <w:rFonts w:ascii="Calibri" w:hAnsi="Calibri" w:cs="Calibri"/>
                <w:color w:val="000000"/>
                <w:sz w:val="20"/>
                <w:szCs w:val="20"/>
                <w:lang w:val="es-PE" w:eastAsia="es-PE"/>
              </w:rPr>
            </w:pPr>
            <w:r w:rsidRPr="008871FB">
              <w:rPr>
                <w:rFonts w:ascii="Calibri" w:hAnsi="Calibri" w:cs="Calibri"/>
                <w:color w:val="000000"/>
                <w:sz w:val="20"/>
                <w:szCs w:val="20"/>
                <w:lang w:val="es-PE" w:eastAsia="es-PE"/>
              </w:rPr>
              <w:t>25</w:t>
            </w:r>
          </w:p>
        </w:tc>
        <w:tc>
          <w:tcPr>
            <w:tcW w:w="1047" w:type="dxa"/>
            <w:tcBorders>
              <w:top w:val="nil"/>
              <w:left w:val="nil"/>
              <w:bottom w:val="single" w:sz="4" w:space="0" w:color="auto"/>
              <w:right w:val="single" w:sz="4" w:space="0" w:color="auto"/>
            </w:tcBorders>
            <w:shd w:val="clear" w:color="auto" w:fill="auto"/>
            <w:noWrap/>
            <w:vAlign w:val="center"/>
            <w:hideMark/>
          </w:tcPr>
          <w:p w:rsidR="008871FB" w:rsidRPr="008871FB" w:rsidRDefault="008871FB" w:rsidP="008871FB">
            <w:pPr>
              <w:jc w:val="center"/>
              <w:rPr>
                <w:rFonts w:ascii="Calibri" w:hAnsi="Calibri" w:cs="Calibri"/>
                <w:color w:val="000000"/>
                <w:sz w:val="20"/>
                <w:szCs w:val="20"/>
                <w:lang w:val="es-PE" w:eastAsia="es-PE"/>
              </w:rPr>
            </w:pPr>
            <w:r w:rsidRPr="008871FB">
              <w:rPr>
                <w:rFonts w:ascii="Calibri" w:hAnsi="Calibri" w:cs="Calibri"/>
                <w:color w:val="000000"/>
                <w:sz w:val="20"/>
                <w:szCs w:val="20"/>
                <w:lang w:val="es-PE" w:eastAsia="es-PE"/>
              </w:rPr>
              <w:t>7</w:t>
            </w:r>
          </w:p>
        </w:tc>
        <w:tc>
          <w:tcPr>
            <w:tcW w:w="1061" w:type="dxa"/>
            <w:tcBorders>
              <w:top w:val="nil"/>
              <w:left w:val="nil"/>
              <w:bottom w:val="single" w:sz="4" w:space="0" w:color="auto"/>
              <w:right w:val="single" w:sz="4" w:space="0" w:color="auto"/>
            </w:tcBorders>
            <w:shd w:val="clear" w:color="000000" w:fill="FFFFFF"/>
            <w:noWrap/>
            <w:vAlign w:val="center"/>
            <w:hideMark/>
          </w:tcPr>
          <w:p w:rsidR="008871FB" w:rsidRPr="008871FB" w:rsidRDefault="008871FB" w:rsidP="008871FB">
            <w:pPr>
              <w:jc w:val="center"/>
              <w:rPr>
                <w:rFonts w:ascii="Calibri" w:hAnsi="Calibri" w:cs="Calibri"/>
                <w:color w:val="000000"/>
                <w:sz w:val="20"/>
                <w:szCs w:val="20"/>
                <w:lang w:val="es-PE" w:eastAsia="es-PE"/>
              </w:rPr>
            </w:pPr>
            <w:r w:rsidRPr="008871FB">
              <w:rPr>
                <w:rFonts w:ascii="Calibri" w:hAnsi="Calibri" w:cs="Calibri"/>
                <w:color w:val="000000"/>
                <w:sz w:val="20"/>
                <w:szCs w:val="20"/>
                <w:lang w:val="es-PE" w:eastAsia="es-PE"/>
              </w:rPr>
              <w:t>36</w:t>
            </w:r>
          </w:p>
        </w:tc>
        <w:tc>
          <w:tcPr>
            <w:tcW w:w="1290" w:type="dxa"/>
            <w:gridSpan w:val="3"/>
            <w:tcBorders>
              <w:top w:val="nil"/>
              <w:left w:val="nil"/>
              <w:bottom w:val="single" w:sz="4" w:space="0" w:color="auto"/>
              <w:right w:val="single" w:sz="4" w:space="0" w:color="auto"/>
            </w:tcBorders>
            <w:shd w:val="clear" w:color="000000" w:fill="FFFFFF"/>
            <w:noWrap/>
            <w:vAlign w:val="center"/>
            <w:hideMark/>
          </w:tcPr>
          <w:p w:rsidR="008871FB" w:rsidRPr="008871FB" w:rsidRDefault="008871FB" w:rsidP="008871FB">
            <w:pPr>
              <w:jc w:val="center"/>
              <w:rPr>
                <w:rFonts w:ascii="Calibri" w:hAnsi="Calibri" w:cs="Calibri"/>
                <w:color w:val="000000"/>
                <w:sz w:val="20"/>
                <w:szCs w:val="20"/>
                <w:lang w:val="es-PE" w:eastAsia="es-PE"/>
              </w:rPr>
            </w:pPr>
            <w:r w:rsidRPr="008871FB">
              <w:rPr>
                <w:rFonts w:ascii="Calibri" w:hAnsi="Calibri" w:cs="Calibri"/>
                <w:color w:val="000000"/>
                <w:sz w:val="20"/>
                <w:szCs w:val="20"/>
                <w:lang w:val="es-PE" w:eastAsia="es-PE"/>
              </w:rPr>
              <w:t>23.68%</w:t>
            </w:r>
          </w:p>
        </w:tc>
      </w:tr>
      <w:tr w:rsidR="008871FB" w:rsidRPr="008871FB" w:rsidTr="002617FF">
        <w:trPr>
          <w:trHeight w:val="265"/>
        </w:trPr>
        <w:tc>
          <w:tcPr>
            <w:tcW w:w="3732" w:type="dxa"/>
            <w:tcBorders>
              <w:top w:val="nil"/>
              <w:left w:val="single" w:sz="4" w:space="0" w:color="auto"/>
              <w:bottom w:val="single" w:sz="4" w:space="0" w:color="auto"/>
              <w:right w:val="single" w:sz="4" w:space="0" w:color="auto"/>
            </w:tcBorders>
            <w:shd w:val="clear" w:color="auto" w:fill="auto"/>
            <w:noWrap/>
            <w:vAlign w:val="bottom"/>
            <w:hideMark/>
          </w:tcPr>
          <w:p w:rsidR="008871FB" w:rsidRPr="008871FB" w:rsidRDefault="008871FB" w:rsidP="008871FB">
            <w:pPr>
              <w:rPr>
                <w:rFonts w:ascii="Calibri" w:hAnsi="Calibri" w:cs="Calibri"/>
                <w:color w:val="000000"/>
                <w:sz w:val="16"/>
                <w:szCs w:val="16"/>
                <w:lang w:val="es-PE" w:eastAsia="es-PE"/>
              </w:rPr>
            </w:pPr>
            <w:r w:rsidRPr="008871FB">
              <w:rPr>
                <w:rFonts w:ascii="Calibri" w:hAnsi="Calibri" w:cs="Calibri"/>
                <w:color w:val="000000"/>
                <w:sz w:val="16"/>
                <w:szCs w:val="16"/>
                <w:lang w:val="es-PE" w:eastAsia="es-PE"/>
              </w:rPr>
              <w:t>INSTRUMENTAL (I)</w:t>
            </w:r>
          </w:p>
        </w:tc>
        <w:tc>
          <w:tcPr>
            <w:tcW w:w="1051" w:type="dxa"/>
            <w:tcBorders>
              <w:top w:val="nil"/>
              <w:left w:val="nil"/>
              <w:bottom w:val="single" w:sz="4" w:space="0" w:color="auto"/>
              <w:right w:val="single" w:sz="4" w:space="0" w:color="auto"/>
            </w:tcBorders>
            <w:shd w:val="clear" w:color="auto" w:fill="auto"/>
            <w:noWrap/>
            <w:vAlign w:val="center"/>
            <w:hideMark/>
          </w:tcPr>
          <w:p w:rsidR="008871FB" w:rsidRPr="008871FB" w:rsidRDefault="008871FB" w:rsidP="008871FB">
            <w:pPr>
              <w:jc w:val="center"/>
              <w:rPr>
                <w:rFonts w:ascii="Calibri" w:hAnsi="Calibri" w:cs="Calibri"/>
                <w:color w:val="000000"/>
                <w:sz w:val="20"/>
                <w:szCs w:val="20"/>
                <w:lang w:val="es-PE" w:eastAsia="es-PE"/>
              </w:rPr>
            </w:pPr>
            <w:r w:rsidRPr="008871FB">
              <w:rPr>
                <w:rFonts w:ascii="Calibri" w:hAnsi="Calibri" w:cs="Calibri"/>
                <w:color w:val="000000"/>
                <w:sz w:val="20"/>
                <w:szCs w:val="20"/>
                <w:lang w:val="es-PE" w:eastAsia="es-PE"/>
              </w:rPr>
              <w:t>0</w:t>
            </w:r>
          </w:p>
        </w:tc>
        <w:tc>
          <w:tcPr>
            <w:tcW w:w="1342" w:type="dxa"/>
            <w:tcBorders>
              <w:top w:val="nil"/>
              <w:left w:val="nil"/>
              <w:bottom w:val="single" w:sz="4" w:space="0" w:color="auto"/>
              <w:right w:val="single" w:sz="4" w:space="0" w:color="auto"/>
            </w:tcBorders>
            <w:shd w:val="clear" w:color="auto" w:fill="auto"/>
            <w:noWrap/>
            <w:vAlign w:val="center"/>
            <w:hideMark/>
          </w:tcPr>
          <w:p w:rsidR="008871FB" w:rsidRPr="008871FB" w:rsidRDefault="008871FB" w:rsidP="008871FB">
            <w:pPr>
              <w:jc w:val="center"/>
              <w:rPr>
                <w:rFonts w:ascii="Calibri" w:hAnsi="Calibri" w:cs="Calibri"/>
                <w:color w:val="000000"/>
                <w:sz w:val="20"/>
                <w:szCs w:val="20"/>
                <w:lang w:val="es-PE" w:eastAsia="es-PE"/>
              </w:rPr>
            </w:pPr>
            <w:r w:rsidRPr="008871FB">
              <w:rPr>
                <w:rFonts w:ascii="Calibri" w:hAnsi="Calibri" w:cs="Calibri"/>
                <w:color w:val="000000"/>
                <w:sz w:val="20"/>
                <w:szCs w:val="20"/>
                <w:lang w:val="es-PE" w:eastAsia="es-PE"/>
              </w:rPr>
              <w:t>3</w:t>
            </w:r>
          </w:p>
        </w:tc>
        <w:tc>
          <w:tcPr>
            <w:tcW w:w="1047" w:type="dxa"/>
            <w:tcBorders>
              <w:top w:val="nil"/>
              <w:left w:val="nil"/>
              <w:bottom w:val="single" w:sz="4" w:space="0" w:color="auto"/>
              <w:right w:val="single" w:sz="4" w:space="0" w:color="auto"/>
            </w:tcBorders>
            <w:shd w:val="clear" w:color="auto" w:fill="auto"/>
            <w:noWrap/>
            <w:vAlign w:val="center"/>
            <w:hideMark/>
          </w:tcPr>
          <w:p w:rsidR="008871FB" w:rsidRPr="008871FB" w:rsidRDefault="008871FB" w:rsidP="008871FB">
            <w:pPr>
              <w:jc w:val="center"/>
              <w:rPr>
                <w:rFonts w:ascii="Calibri" w:hAnsi="Calibri" w:cs="Calibri"/>
                <w:color w:val="000000"/>
                <w:sz w:val="20"/>
                <w:szCs w:val="20"/>
                <w:lang w:val="es-PE" w:eastAsia="es-PE"/>
              </w:rPr>
            </w:pPr>
            <w:r w:rsidRPr="008871FB">
              <w:rPr>
                <w:rFonts w:ascii="Calibri" w:hAnsi="Calibri" w:cs="Calibri"/>
                <w:color w:val="000000"/>
                <w:sz w:val="20"/>
                <w:szCs w:val="20"/>
                <w:lang w:val="es-PE" w:eastAsia="es-PE"/>
              </w:rPr>
              <w:t>0</w:t>
            </w:r>
          </w:p>
        </w:tc>
        <w:tc>
          <w:tcPr>
            <w:tcW w:w="1061" w:type="dxa"/>
            <w:tcBorders>
              <w:top w:val="nil"/>
              <w:left w:val="nil"/>
              <w:bottom w:val="single" w:sz="4" w:space="0" w:color="auto"/>
              <w:right w:val="single" w:sz="4" w:space="0" w:color="auto"/>
            </w:tcBorders>
            <w:shd w:val="clear" w:color="000000" w:fill="FFFFFF"/>
            <w:noWrap/>
            <w:vAlign w:val="center"/>
            <w:hideMark/>
          </w:tcPr>
          <w:p w:rsidR="008871FB" w:rsidRPr="008871FB" w:rsidRDefault="008871FB" w:rsidP="008871FB">
            <w:pPr>
              <w:jc w:val="center"/>
              <w:rPr>
                <w:rFonts w:ascii="Calibri" w:hAnsi="Calibri" w:cs="Calibri"/>
                <w:color w:val="000000"/>
                <w:sz w:val="20"/>
                <w:szCs w:val="20"/>
                <w:lang w:val="es-PE" w:eastAsia="es-PE"/>
              </w:rPr>
            </w:pPr>
            <w:r w:rsidRPr="008871FB">
              <w:rPr>
                <w:rFonts w:ascii="Calibri" w:hAnsi="Calibri" w:cs="Calibri"/>
                <w:color w:val="000000"/>
                <w:sz w:val="20"/>
                <w:szCs w:val="20"/>
                <w:lang w:val="es-PE" w:eastAsia="es-PE"/>
              </w:rPr>
              <w:t>3</w:t>
            </w:r>
          </w:p>
        </w:tc>
        <w:tc>
          <w:tcPr>
            <w:tcW w:w="1290" w:type="dxa"/>
            <w:gridSpan w:val="3"/>
            <w:tcBorders>
              <w:top w:val="nil"/>
              <w:left w:val="nil"/>
              <w:bottom w:val="single" w:sz="4" w:space="0" w:color="auto"/>
              <w:right w:val="single" w:sz="4" w:space="0" w:color="auto"/>
            </w:tcBorders>
            <w:shd w:val="clear" w:color="000000" w:fill="FFFFFF"/>
            <w:noWrap/>
            <w:vAlign w:val="center"/>
            <w:hideMark/>
          </w:tcPr>
          <w:p w:rsidR="008871FB" w:rsidRPr="008871FB" w:rsidRDefault="008871FB" w:rsidP="008871FB">
            <w:pPr>
              <w:jc w:val="center"/>
              <w:rPr>
                <w:rFonts w:ascii="Calibri" w:hAnsi="Calibri" w:cs="Calibri"/>
                <w:color w:val="000000"/>
                <w:sz w:val="20"/>
                <w:szCs w:val="20"/>
                <w:lang w:val="es-PE" w:eastAsia="es-PE"/>
              </w:rPr>
            </w:pPr>
            <w:r w:rsidRPr="008871FB">
              <w:rPr>
                <w:rFonts w:ascii="Calibri" w:hAnsi="Calibri" w:cs="Calibri"/>
                <w:color w:val="000000"/>
                <w:sz w:val="20"/>
                <w:szCs w:val="20"/>
                <w:lang w:val="es-PE" w:eastAsia="es-PE"/>
              </w:rPr>
              <w:t>1.97%</w:t>
            </w:r>
          </w:p>
        </w:tc>
      </w:tr>
      <w:tr w:rsidR="008871FB" w:rsidRPr="008871FB" w:rsidTr="002617FF">
        <w:trPr>
          <w:trHeight w:val="265"/>
        </w:trPr>
        <w:tc>
          <w:tcPr>
            <w:tcW w:w="3732" w:type="dxa"/>
            <w:tcBorders>
              <w:top w:val="nil"/>
              <w:left w:val="single" w:sz="4" w:space="0" w:color="auto"/>
              <w:bottom w:val="single" w:sz="4" w:space="0" w:color="auto"/>
              <w:right w:val="single" w:sz="4" w:space="0" w:color="auto"/>
            </w:tcBorders>
            <w:shd w:val="clear" w:color="auto" w:fill="auto"/>
            <w:noWrap/>
            <w:vAlign w:val="bottom"/>
            <w:hideMark/>
          </w:tcPr>
          <w:p w:rsidR="008871FB" w:rsidRPr="008871FB" w:rsidRDefault="008871FB" w:rsidP="008871FB">
            <w:pPr>
              <w:rPr>
                <w:rFonts w:ascii="Calibri" w:hAnsi="Calibri" w:cs="Calibri"/>
                <w:color w:val="000000"/>
                <w:sz w:val="16"/>
                <w:szCs w:val="16"/>
                <w:lang w:val="es-PE" w:eastAsia="es-PE"/>
              </w:rPr>
            </w:pPr>
            <w:r w:rsidRPr="008871FB">
              <w:rPr>
                <w:rFonts w:ascii="Calibri" w:hAnsi="Calibri" w:cs="Calibri"/>
                <w:color w:val="000000"/>
                <w:sz w:val="16"/>
                <w:szCs w:val="16"/>
                <w:lang w:val="es-PE" w:eastAsia="es-PE"/>
              </w:rPr>
              <w:t xml:space="preserve">ELECTROMECANICOS(E)  </w:t>
            </w:r>
          </w:p>
        </w:tc>
        <w:tc>
          <w:tcPr>
            <w:tcW w:w="1051" w:type="dxa"/>
            <w:tcBorders>
              <w:top w:val="nil"/>
              <w:left w:val="nil"/>
              <w:bottom w:val="single" w:sz="4" w:space="0" w:color="auto"/>
              <w:right w:val="single" w:sz="4" w:space="0" w:color="auto"/>
            </w:tcBorders>
            <w:shd w:val="clear" w:color="auto" w:fill="auto"/>
            <w:noWrap/>
            <w:vAlign w:val="center"/>
            <w:hideMark/>
          </w:tcPr>
          <w:p w:rsidR="008871FB" w:rsidRPr="008871FB" w:rsidRDefault="008871FB" w:rsidP="008871FB">
            <w:pPr>
              <w:jc w:val="center"/>
              <w:rPr>
                <w:rFonts w:ascii="Calibri" w:hAnsi="Calibri" w:cs="Calibri"/>
                <w:color w:val="000000"/>
                <w:sz w:val="20"/>
                <w:szCs w:val="20"/>
                <w:lang w:val="es-PE" w:eastAsia="es-PE"/>
              </w:rPr>
            </w:pPr>
            <w:r w:rsidRPr="008871FB">
              <w:rPr>
                <w:rFonts w:ascii="Calibri" w:hAnsi="Calibri" w:cs="Calibri"/>
                <w:color w:val="000000"/>
                <w:sz w:val="20"/>
                <w:szCs w:val="20"/>
                <w:lang w:val="es-PE" w:eastAsia="es-PE"/>
              </w:rPr>
              <w:t>2</w:t>
            </w:r>
          </w:p>
        </w:tc>
        <w:tc>
          <w:tcPr>
            <w:tcW w:w="1342" w:type="dxa"/>
            <w:tcBorders>
              <w:top w:val="nil"/>
              <w:left w:val="nil"/>
              <w:bottom w:val="single" w:sz="4" w:space="0" w:color="auto"/>
              <w:right w:val="single" w:sz="4" w:space="0" w:color="auto"/>
            </w:tcBorders>
            <w:shd w:val="clear" w:color="auto" w:fill="auto"/>
            <w:noWrap/>
            <w:vAlign w:val="center"/>
            <w:hideMark/>
          </w:tcPr>
          <w:p w:rsidR="008871FB" w:rsidRPr="008871FB" w:rsidRDefault="008871FB" w:rsidP="008871FB">
            <w:pPr>
              <w:jc w:val="center"/>
              <w:rPr>
                <w:rFonts w:ascii="Calibri" w:hAnsi="Calibri" w:cs="Calibri"/>
                <w:color w:val="000000"/>
                <w:sz w:val="20"/>
                <w:szCs w:val="20"/>
                <w:lang w:val="es-PE" w:eastAsia="es-PE"/>
              </w:rPr>
            </w:pPr>
            <w:r w:rsidRPr="008871FB">
              <w:rPr>
                <w:rFonts w:ascii="Calibri" w:hAnsi="Calibri" w:cs="Calibri"/>
                <w:color w:val="000000"/>
                <w:sz w:val="20"/>
                <w:szCs w:val="20"/>
                <w:lang w:val="es-PE" w:eastAsia="es-PE"/>
              </w:rPr>
              <w:t>10</w:t>
            </w:r>
          </w:p>
        </w:tc>
        <w:tc>
          <w:tcPr>
            <w:tcW w:w="1047" w:type="dxa"/>
            <w:tcBorders>
              <w:top w:val="nil"/>
              <w:left w:val="nil"/>
              <w:bottom w:val="single" w:sz="4" w:space="0" w:color="auto"/>
              <w:right w:val="single" w:sz="4" w:space="0" w:color="auto"/>
            </w:tcBorders>
            <w:shd w:val="clear" w:color="auto" w:fill="auto"/>
            <w:noWrap/>
            <w:vAlign w:val="center"/>
            <w:hideMark/>
          </w:tcPr>
          <w:p w:rsidR="008871FB" w:rsidRPr="008871FB" w:rsidRDefault="008871FB" w:rsidP="008871FB">
            <w:pPr>
              <w:jc w:val="center"/>
              <w:rPr>
                <w:rFonts w:ascii="Calibri" w:hAnsi="Calibri" w:cs="Calibri"/>
                <w:color w:val="000000"/>
                <w:sz w:val="20"/>
                <w:szCs w:val="20"/>
                <w:lang w:val="es-PE" w:eastAsia="es-PE"/>
              </w:rPr>
            </w:pPr>
            <w:r w:rsidRPr="008871FB">
              <w:rPr>
                <w:rFonts w:ascii="Calibri" w:hAnsi="Calibri" w:cs="Calibri"/>
                <w:color w:val="000000"/>
                <w:sz w:val="20"/>
                <w:szCs w:val="20"/>
                <w:lang w:val="es-PE" w:eastAsia="es-PE"/>
              </w:rPr>
              <w:t>2</w:t>
            </w:r>
          </w:p>
        </w:tc>
        <w:tc>
          <w:tcPr>
            <w:tcW w:w="1061" w:type="dxa"/>
            <w:tcBorders>
              <w:top w:val="nil"/>
              <w:left w:val="nil"/>
              <w:bottom w:val="single" w:sz="4" w:space="0" w:color="auto"/>
              <w:right w:val="single" w:sz="4" w:space="0" w:color="auto"/>
            </w:tcBorders>
            <w:shd w:val="clear" w:color="000000" w:fill="FFFFFF"/>
            <w:noWrap/>
            <w:vAlign w:val="center"/>
            <w:hideMark/>
          </w:tcPr>
          <w:p w:rsidR="008871FB" w:rsidRPr="008871FB" w:rsidRDefault="008871FB" w:rsidP="008871FB">
            <w:pPr>
              <w:jc w:val="center"/>
              <w:rPr>
                <w:rFonts w:ascii="Calibri" w:hAnsi="Calibri" w:cs="Calibri"/>
                <w:color w:val="000000"/>
                <w:sz w:val="20"/>
                <w:szCs w:val="20"/>
                <w:lang w:val="es-PE" w:eastAsia="es-PE"/>
              </w:rPr>
            </w:pPr>
            <w:r w:rsidRPr="008871FB">
              <w:rPr>
                <w:rFonts w:ascii="Calibri" w:hAnsi="Calibri" w:cs="Calibri"/>
                <w:color w:val="000000"/>
                <w:sz w:val="20"/>
                <w:szCs w:val="20"/>
                <w:lang w:val="es-PE" w:eastAsia="es-PE"/>
              </w:rPr>
              <w:t>14</w:t>
            </w:r>
          </w:p>
        </w:tc>
        <w:tc>
          <w:tcPr>
            <w:tcW w:w="1290" w:type="dxa"/>
            <w:gridSpan w:val="3"/>
            <w:tcBorders>
              <w:top w:val="nil"/>
              <w:left w:val="nil"/>
              <w:bottom w:val="single" w:sz="4" w:space="0" w:color="auto"/>
              <w:right w:val="single" w:sz="4" w:space="0" w:color="auto"/>
            </w:tcBorders>
            <w:shd w:val="clear" w:color="000000" w:fill="FFFFFF"/>
            <w:noWrap/>
            <w:vAlign w:val="center"/>
            <w:hideMark/>
          </w:tcPr>
          <w:p w:rsidR="008871FB" w:rsidRPr="008871FB" w:rsidRDefault="008871FB" w:rsidP="008871FB">
            <w:pPr>
              <w:jc w:val="center"/>
              <w:rPr>
                <w:rFonts w:ascii="Calibri" w:hAnsi="Calibri" w:cs="Calibri"/>
                <w:color w:val="000000"/>
                <w:sz w:val="20"/>
                <w:szCs w:val="20"/>
                <w:lang w:val="es-PE" w:eastAsia="es-PE"/>
              </w:rPr>
            </w:pPr>
            <w:r w:rsidRPr="008871FB">
              <w:rPr>
                <w:rFonts w:ascii="Calibri" w:hAnsi="Calibri" w:cs="Calibri"/>
                <w:color w:val="000000"/>
                <w:sz w:val="20"/>
                <w:szCs w:val="20"/>
                <w:lang w:val="es-PE" w:eastAsia="es-PE"/>
              </w:rPr>
              <w:t>9.21%</w:t>
            </w:r>
          </w:p>
        </w:tc>
      </w:tr>
      <w:tr w:rsidR="008871FB" w:rsidRPr="008871FB" w:rsidTr="002617FF">
        <w:trPr>
          <w:trHeight w:val="265"/>
        </w:trPr>
        <w:tc>
          <w:tcPr>
            <w:tcW w:w="3732" w:type="dxa"/>
            <w:tcBorders>
              <w:top w:val="nil"/>
              <w:left w:val="single" w:sz="4" w:space="0" w:color="auto"/>
              <w:bottom w:val="single" w:sz="4" w:space="0" w:color="auto"/>
              <w:right w:val="single" w:sz="4" w:space="0" w:color="auto"/>
            </w:tcBorders>
            <w:shd w:val="clear" w:color="auto" w:fill="auto"/>
            <w:noWrap/>
            <w:vAlign w:val="bottom"/>
            <w:hideMark/>
          </w:tcPr>
          <w:p w:rsidR="008871FB" w:rsidRPr="008871FB" w:rsidRDefault="008871FB" w:rsidP="008871FB">
            <w:pPr>
              <w:rPr>
                <w:rFonts w:ascii="Calibri" w:hAnsi="Calibri" w:cs="Calibri"/>
                <w:color w:val="000000"/>
                <w:sz w:val="16"/>
                <w:szCs w:val="16"/>
                <w:lang w:val="es-PE" w:eastAsia="es-PE"/>
              </w:rPr>
            </w:pPr>
            <w:r w:rsidRPr="008871FB">
              <w:rPr>
                <w:rFonts w:ascii="Calibri" w:hAnsi="Calibri" w:cs="Calibri"/>
                <w:color w:val="000000"/>
                <w:sz w:val="16"/>
                <w:szCs w:val="16"/>
                <w:lang w:val="es-PE" w:eastAsia="es-PE"/>
              </w:rPr>
              <w:t>MOBILIARIO ADMINISTRATIVO (MA)</w:t>
            </w:r>
          </w:p>
        </w:tc>
        <w:tc>
          <w:tcPr>
            <w:tcW w:w="1051" w:type="dxa"/>
            <w:tcBorders>
              <w:top w:val="nil"/>
              <w:left w:val="nil"/>
              <w:bottom w:val="single" w:sz="4" w:space="0" w:color="auto"/>
              <w:right w:val="single" w:sz="4" w:space="0" w:color="auto"/>
            </w:tcBorders>
            <w:shd w:val="clear" w:color="auto" w:fill="auto"/>
            <w:noWrap/>
            <w:vAlign w:val="center"/>
            <w:hideMark/>
          </w:tcPr>
          <w:p w:rsidR="008871FB" w:rsidRPr="008871FB" w:rsidRDefault="008871FB" w:rsidP="008871FB">
            <w:pPr>
              <w:jc w:val="center"/>
              <w:rPr>
                <w:rFonts w:ascii="Calibri" w:hAnsi="Calibri" w:cs="Calibri"/>
                <w:color w:val="000000"/>
                <w:sz w:val="20"/>
                <w:szCs w:val="20"/>
                <w:lang w:val="es-PE" w:eastAsia="es-PE"/>
              </w:rPr>
            </w:pPr>
            <w:r w:rsidRPr="008871FB">
              <w:rPr>
                <w:rFonts w:ascii="Calibri" w:hAnsi="Calibri" w:cs="Calibri"/>
                <w:color w:val="000000"/>
                <w:sz w:val="20"/>
                <w:szCs w:val="20"/>
                <w:lang w:val="es-PE" w:eastAsia="es-PE"/>
              </w:rPr>
              <w:t>9</w:t>
            </w:r>
          </w:p>
        </w:tc>
        <w:tc>
          <w:tcPr>
            <w:tcW w:w="1342" w:type="dxa"/>
            <w:tcBorders>
              <w:top w:val="nil"/>
              <w:left w:val="nil"/>
              <w:bottom w:val="single" w:sz="4" w:space="0" w:color="auto"/>
              <w:right w:val="single" w:sz="4" w:space="0" w:color="auto"/>
            </w:tcBorders>
            <w:shd w:val="clear" w:color="auto" w:fill="auto"/>
            <w:noWrap/>
            <w:vAlign w:val="center"/>
            <w:hideMark/>
          </w:tcPr>
          <w:p w:rsidR="008871FB" w:rsidRPr="008871FB" w:rsidRDefault="008871FB" w:rsidP="008871FB">
            <w:pPr>
              <w:jc w:val="center"/>
              <w:rPr>
                <w:rFonts w:ascii="Calibri" w:hAnsi="Calibri" w:cs="Calibri"/>
                <w:color w:val="000000"/>
                <w:sz w:val="20"/>
                <w:szCs w:val="20"/>
                <w:lang w:val="es-PE" w:eastAsia="es-PE"/>
              </w:rPr>
            </w:pPr>
            <w:r w:rsidRPr="008871FB">
              <w:rPr>
                <w:rFonts w:ascii="Calibri" w:hAnsi="Calibri" w:cs="Calibri"/>
                <w:color w:val="000000"/>
                <w:sz w:val="20"/>
                <w:szCs w:val="20"/>
                <w:lang w:val="es-PE" w:eastAsia="es-PE"/>
              </w:rPr>
              <w:t>28</w:t>
            </w:r>
          </w:p>
        </w:tc>
        <w:tc>
          <w:tcPr>
            <w:tcW w:w="1047" w:type="dxa"/>
            <w:tcBorders>
              <w:top w:val="nil"/>
              <w:left w:val="nil"/>
              <w:bottom w:val="single" w:sz="4" w:space="0" w:color="auto"/>
              <w:right w:val="single" w:sz="4" w:space="0" w:color="auto"/>
            </w:tcBorders>
            <w:shd w:val="clear" w:color="auto" w:fill="auto"/>
            <w:noWrap/>
            <w:vAlign w:val="center"/>
            <w:hideMark/>
          </w:tcPr>
          <w:p w:rsidR="008871FB" w:rsidRPr="008871FB" w:rsidRDefault="008871FB" w:rsidP="008871FB">
            <w:pPr>
              <w:jc w:val="center"/>
              <w:rPr>
                <w:rFonts w:ascii="Calibri" w:hAnsi="Calibri" w:cs="Calibri"/>
                <w:color w:val="000000"/>
                <w:sz w:val="20"/>
                <w:szCs w:val="20"/>
                <w:lang w:val="es-PE" w:eastAsia="es-PE"/>
              </w:rPr>
            </w:pPr>
            <w:r w:rsidRPr="008871FB">
              <w:rPr>
                <w:rFonts w:ascii="Calibri" w:hAnsi="Calibri" w:cs="Calibri"/>
                <w:color w:val="000000"/>
                <w:sz w:val="20"/>
                <w:szCs w:val="20"/>
                <w:lang w:val="es-PE" w:eastAsia="es-PE"/>
              </w:rPr>
              <w:t>5</w:t>
            </w:r>
          </w:p>
        </w:tc>
        <w:tc>
          <w:tcPr>
            <w:tcW w:w="1061" w:type="dxa"/>
            <w:tcBorders>
              <w:top w:val="nil"/>
              <w:left w:val="nil"/>
              <w:bottom w:val="single" w:sz="4" w:space="0" w:color="auto"/>
              <w:right w:val="single" w:sz="4" w:space="0" w:color="auto"/>
            </w:tcBorders>
            <w:shd w:val="clear" w:color="000000" w:fill="FFFFFF"/>
            <w:noWrap/>
            <w:vAlign w:val="center"/>
            <w:hideMark/>
          </w:tcPr>
          <w:p w:rsidR="008871FB" w:rsidRPr="008871FB" w:rsidRDefault="008871FB" w:rsidP="008871FB">
            <w:pPr>
              <w:jc w:val="center"/>
              <w:rPr>
                <w:rFonts w:ascii="Calibri" w:hAnsi="Calibri" w:cs="Calibri"/>
                <w:color w:val="000000"/>
                <w:sz w:val="20"/>
                <w:szCs w:val="20"/>
                <w:lang w:val="es-PE" w:eastAsia="es-PE"/>
              </w:rPr>
            </w:pPr>
            <w:r w:rsidRPr="008871FB">
              <w:rPr>
                <w:rFonts w:ascii="Calibri" w:hAnsi="Calibri" w:cs="Calibri"/>
                <w:color w:val="000000"/>
                <w:sz w:val="20"/>
                <w:szCs w:val="20"/>
                <w:lang w:val="es-PE" w:eastAsia="es-PE"/>
              </w:rPr>
              <w:t>42</w:t>
            </w:r>
          </w:p>
        </w:tc>
        <w:tc>
          <w:tcPr>
            <w:tcW w:w="1290" w:type="dxa"/>
            <w:gridSpan w:val="3"/>
            <w:tcBorders>
              <w:top w:val="nil"/>
              <w:left w:val="nil"/>
              <w:bottom w:val="single" w:sz="4" w:space="0" w:color="auto"/>
              <w:right w:val="single" w:sz="4" w:space="0" w:color="auto"/>
            </w:tcBorders>
            <w:shd w:val="clear" w:color="000000" w:fill="FFFFFF"/>
            <w:noWrap/>
            <w:vAlign w:val="center"/>
            <w:hideMark/>
          </w:tcPr>
          <w:p w:rsidR="008871FB" w:rsidRPr="008871FB" w:rsidRDefault="008871FB" w:rsidP="008871FB">
            <w:pPr>
              <w:jc w:val="center"/>
              <w:rPr>
                <w:rFonts w:ascii="Calibri" w:hAnsi="Calibri" w:cs="Calibri"/>
                <w:color w:val="000000"/>
                <w:sz w:val="20"/>
                <w:szCs w:val="20"/>
                <w:lang w:val="es-PE" w:eastAsia="es-PE"/>
              </w:rPr>
            </w:pPr>
            <w:r w:rsidRPr="008871FB">
              <w:rPr>
                <w:rFonts w:ascii="Calibri" w:hAnsi="Calibri" w:cs="Calibri"/>
                <w:color w:val="000000"/>
                <w:sz w:val="20"/>
                <w:szCs w:val="20"/>
                <w:lang w:val="es-PE" w:eastAsia="es-PE"/>
              </w:rPr>
              <w:t>27.63%</w:t>
            </w:r>
          </w:p>
        </w:tc>
      </w:tr>
      <w:tr w:rsidR="008871FB" w:rsidRPr="008871FB" w:rsidTr="002617FF">
        <w:trPr>
          <w:trHeight w:val="265"/>
        </w:trPr>
        <w:tc>
          <w:tcPr>
            <w:tcW w:w="3732" w:type="dxa"/>
            <w:tcBorders>
              <w:top w:val="nil"/>
              <w:left w:val="single" w:sz="4" w:space="0" w:color="auto"/>
              <w:bottom w:val="single" w:sz="4" w:space="0" w:color="auto"/>
              <w:right w:val="single" w:sz="4" w:space="0" w:color="auto"/>
            </w:tcBorders>
            <w:shd w:val="clear" w:color="auto" w:fill="auto"/>
            <w:noWrap/>
            <w:vAlign w:val="bottom"/>
            <w:hideMark/>
          </w:tcPr>
          <w:p w:rsidR="008871FB" w:rsidRPr="008871FB" w:rsidRDefault="008871FB" w:rsidP="008871FB">
            <w:pPr>
              <w:rPr>
                <w:rFonts w:ascii="Calibri" w:hAnsi="Calibri" w:cs="Calibri"/>
                <w:color w:val="000000"/>
                <w:sz w:val="16"/>
                <w:szCs w:val="16"/>
                <w:lang w:val="es-PE" w:eastAsia="es-PE"/>
              </w:rPr>
            </w:pPr>
            <w:r w:rsidRPr="008871FB">
              <w:rPr>
                <w:rFonts w:ascii="Calibri" w:hAnsi="Calibri" w:cs="Calibri"/>
                <w:color w:val="000000"/>
                <w:sz w:val="16"/>
                <w:szCs w:val="16"/>
                <w:lang w:val="es-PE" w:eastAsia="es-PE"/>
              </w:rPr>
              <w:t>MOBILIARIO CLINICO (MC)</w:t>
            </w:r>
          </w:p>
        </w:tc>
        <w:tc>
          <w:tcPr>
            <w:tcW w:w="1051" w:type="dxa"/>
            <w:tcBorders>
              <w:top w:val="nil"/>
              <w:left w:val="nil"/>
              <w:bottom w:val="single" w:sz="4" w:space="0" w:color="auto"/>
              <w:right w:val="single" w:sz="4" w:space="0" w:color="auto"/>
            </w:tcBorders>
            <w:shd w:val="clear" w:color="auto" w:fill="auto"/>
            <w:noWrap/>
            <w:vAlign w:val="center"/>
            <w:hideMark/>
          </w:tcPr>
          <w:p w:rsidR="008871FB" w:rsidRPr="008871FB" w:rsidRDefault="008871FB" w:rsidP="008871FB">
            <w:pPr>
              <w:jc w:val="center"/>
              <w:rPr>
                <w:rFonts w:ascii="Calibri" w:hAnsi="Calibri" w:cs="Calibri"/>
                <w:color w:val="000000"/>
                <w:sz w:val="20"/>
                <w:szCs w:val="20"/>
                <w:lang w:val="es-PE" w:eastAsia="es-PE"/>
              </w:rPr>
            </w:pPr>
            <w:r w:rsidRPr="008871FB">
              <w:rPr>
                <w:rFonts w:ascii="Calibri" w:hAnsi="Calibri" w:cs="Calibri"/>
                <w:color w:val="000000"/>
                <w:sz w:val="20"/>
                <w:szCs w:val="20"/>
                <w:lang w:val="es-PE" w:eastAsia="es-PE"/>
              </w:rPr>
              <w:t>7</w:t>
            </w:r>
          </w:p>
        </w:tc>
        <w:tc>
          <w:tcPr>
            <w:tcW w:w="1342" w:type="dxa"/>
            <w:tcBorders>
              <w:top w:val="nil"/>
              <w:left w:val="nil"/>
              <w:bottom w:val="single" w:sz="4" w:space="0" w:color="auto"/>
              <w:right w:val="single" w:sz="4" w:space="0" w:color="auto"/>
            </w:tcBorders>
            <w:shd w:val="clear" w:color="auto" w:fill="auto"/>
            <w:noWrap/>
            <w:vAlign w:val="center"/>
            <w:hideMark/>
          </w:tcPr>
          <w:p w:rsidR="008871FB" w:rsidRPr="008871FB" w:rsidRDefault="008871FB" w:rsidP="008871FB">
            <w:pPr>
              <w:jc w:val="center"/>
              <w:rPr>
                <w:rFonts w:ascii="Calibri" w:hAnsi="Calibri" w:cs="Calibri"/>
                <w:color w:val="000000"/>
                <w:sz w:val="20"/>
                <w:szCs w:val="20"/>
                <w:lang w:val="es-PE" w:eastAsia="es-PE"/>
              </w:rPr>
            </w:pPr>
            <w:r w:rsidRPr="008871FB">
              <w:rPr>
                <w:rFonts w:ascii="Calibri" w:hAnsi="Calibri" w:cs="Calibri"/>
                <w:color w:val="000000"/>
                <w:sz w:val="20"/>
                <w:szCs w:val="20"/>
                <w:lang w:val="es-PE" w:eastAsia="es-PE"/>
              </w:rPr>
              <w:t>21</w:t>
            </w:r>
          </w:p>
        </w:tc>
        <w:tc>
          <w:tcPr>
            <w:tcW w:w="1047" w:type="dxa"/>
            <w:tcBorders>
              <w:top w:val="nil"/>
              <w:left w:val="nil"/>
              <w:bottom w:val="single" w:sz="4" w:space="0" w:color="auto"/>
              <w:right w:val="single" w:sz="4" w:space="0" w:color="auto"/>
            </w:tcBorders>
            <w:shd w:val="clear" w:color="auto" w:fill="auto"/>
            <w:noWrap/>
            <w:vAlign w:val="center"/>
            <w:hideMark/>
          </w:tcPr>
          <w:p w:rsidR="008871FB" w:rsidRPr="008871FB" w:rsidRDefault="008871FB" w:rsidP="008871FB">
            <w:pPr>
              <w:jc w:val="center"/>
              <w:rPr>
                <w:rFonts w:ascii="Calibri" w:hAnsi="Calibri" w:cs="Calibri"/>
                <w:color w:val="000000"/>
                <w:sz w:val="20"/>
                <w:szCs w:val="20"/>
                <w:lang w:val="es-PE" w:eastAsia="es-PE"/>
              </w:rPr>
            </w:pPr>
            <w:r w:rsidRPr="008871FB">
              <w:rPr>
                <w:rFonts w:ascii="Calibri" w:hAnsi="Calibri" w:cs="Calibri"/>
                <w:color w:val="000000"/>
                <w:sz w:val="20"/>
                <w:szCs w:val="20"/>
                <w:lang w:val="es-PE" w:eastAsia="es-PE"/>
              </w:rPr>
              <w:t>4</w:t>
            </w:r>
          </w:p>
        </w:tc>
        <w:tc>
          <w:tcPr>
            <w:tcW w:w="1061" w:type="dxa"/>
            <w:tcBorders>
              <w:top w:val="nil"/>
              <w:left w:val="nil"/>
              <w:bottom w:val="single" w:sz="4" w:space="0" w:color="auto"/>
              <w:right w:val="single" w:sz="4" w:space="0" w:color="auto"/>
            </w:tcBorders>
            <w:shd w:val="clear" w:color="000000" w:fill="FFFFFF"/>
            <w:noWrap/>
            <w:vAlign w:val="center"/>
            <w:hideMark/>
          </w:tcPr>
          <w:p w:rsidR="008871FB" w:rsidRPr="008871FB" w:rsidRDefault="008871FB" w:rsidP="008871FB">
            <w:pPr>
              <w:jc w:val="center"/>
              <w:rPr>
                <w:rFonts w:ascii="Calibri" w:hAnsi="Calibri" w:cs="Calibri"/>
                <w:color w:val="000000"/>
                <w:sz w:val="20"/>
                <w:szCs w:val="20"/>
                <w:lang w:val="es-PE" w:eastAsia="es-PE"/>
              </w:rPr>
            </w:pPr>
            <w:r w:rsidRPr="008871FB">
              <w:rPr>
                <w:rFonts w:ascii="Calibri" w:hAnsi="Calibri" w:cs="Calibri"/>
                <w:color w:val="000000"/>
                <w:sz w:val="20"/>
                <w:szCs w:val="20"/>
                <w:lang w:val="es-PE" w:eastAsia="es-PE"/>
              </w:rPr>
              <w:t>32</w:t>
            </w:r>
          </w:p>
        </w:tc>
        <w:tc>
          <w:tcPr>
            <w:tcW w:w="1290" w:type="dxa"/>
            <w:gridSpan w:val="3"/>
            <w:tcBorders>
              <w:top w:val="nil"/>
              <w:left w:val="nil"/>
              <w:bottom w:val="single" w:sz="4" w:space="0" w:color="auto"/>
              <w:right w:val="single" w:sz="4" w:space="0" w:color="auto"/>
            </w:tcBorders>
            <w:shd w:val="clear" w:color="000000" w:fill="FFFFFF"/>
            <w:noWrap/>
            <w:vAlign w:val="center"/>
            <w:hideMark/>
          </w:tcPr>
          <w:p w:rsidR="008871FB" w:rsidRPr="008871FB" w:rsidRDefault="008871FB" w:rsidP="008871FB">
            <w:pPr>
              <w:jc w:val="center"/>
              <w:rPr>
                <w:rFonts w:ascii="Calibri" w:hAnsi="Calibri" w:cs="Calibri"/>
                <w:color w:val="000000"/>
                <w:sz w:val="20"/>
                <w:szCs w:val="20"/>
                <w:lang w:val="es-PE" w:eastAsia="es-PE"/>
              </w:rPr>
            </w:pPr>
            <w:r w:rsidRPr="008871FB">
              <w:rPr>
                <w:rFonts w:ascii="Calibri" w:hAnsi="Calibri" w:cs="Calibri"/>
                <w:color w:val="000000"/>
                <w:sz w:val="20"/>
                <w:szCs w:val="20"/>
                <w:lang w:val="es-PE" w:eastAsia="es-PE"/>
              </w:rPr>
              <w:t>21.05%</w:t>
            </w:r>
          </w:p>
        </w:tc>
      </w:tr>
      <w:tr w:rsidR="008871FB" w:rsidRPr="008871FB" w:rsidTr="002617FF">
        <w:trPr>
          <w:trHeight w:val="265"/>
        </w:trPr>
        <w:tc>
          <w:tcPr>
            <w:tcW w:w="3732" w:type="dxa"/>
            <w:tcBorders>
              <w:top w:val="nil"/>
              <w:left w:val="single" w:sz="4" w:space="0" w:color="auto"/>
              <w:bottom w:val="single" w:sz="4" w:space="0" w:color="auto"/>
              <w:right w:val="single" w:sz="4" w:space="0" w:color="auto"/>
            </w:tcBorders>
            <w:shd w:val="clear" w:color="auto" w:fill="auto"/>
            <w:noWrap/>
            <w:vAlign w:val="bottom"/>
            <w:hideMark/>
          </w:tcPr>
          <w:p w:rsidR="008871FB" w:rsidRPr="008871FB" w:rsidRDefault="008871FB" w:rsidP="008871FB">
            <w:pPr>
              <w:rPr>
                <w:rFonts w:ascii="Calibri" w:hAnsi="Calibri" w:cs="Calibri"/>
                <w:color w:val="000000"/>
                <w:sz w:val="16"/>
                <w:szCs w:val="16"/>
                <w:lang w:val="es-PE" w:eastAsia="es-PE"/>
              </w:rPr>
            </w:pPr>
            <w:r w:rsidRPr="008871FB">
              <w:rPr>
                <w:rFonts w:ascii="Calibri" w:hAnsi="Calibri" w:cs="Calibri"/>
                <w:color w:val="000000"/>
                <w:sz w:val="16"/>
                <w:szCs w:val="16"/>
                <w:lang w:val="es-PE" w:eastAsia="es-PE"/>
              </w:rPr>
              <w:t>VEHÍCULOS (V)</w:t>
            </w:r>
          </w:p>
        </w:tc>
        <w:tc>
          <w:tcPr>
            <w:tcW w:w="1051" w:type="dxa"/>
            <w:tcBorders>
              <w:top w:val="nil"/>
              <w:left w:val="nil"/>
              <w:bottom w:val="single" w:sz="4" w:space="0" w:color="auto"/>
              <w:right w:val="single" w:sz="4" w:space="0" w:color="auto"/>
            </w:tcBorders>
            <w:shd w:val="clear" w:color="auto" w:fill="auto"/>
            <w:noWrap/>
            <w:vAlign w:val="center"/>
            <w:hideMark/>
          </w:tcPr>
          <w:p w:rsidR="008871FB" w:rsidRPr="008871FB" w:rsidRDefault="008871FB" w:rsidP="008871FB">
            <w:pPr>
              <w:jc w:val="center"/>
              <w:rPr>
                <w:rFonts w:ascii="Calibri" w:hAnsi="Calibri" w:cs="Calibri"/>
                <w:color w:val="000000"/>
                <w:sz w:val="20"/>
                <w:szCs w:val="20"/>
                <w:lang w:val="es-PE" w:eastAsia="es-PE"/>
              </w:rPr>
            </w:pPr>
            <w:r w:rsidRPr="008871FB">
              <w:rPr>
                <w:rFonts w:ascii="Calibri" w:hAnsi="Calibri" w:cs="Calibri"/>
                <w:color w:val="000000"/>
                <w:sz w:val="20"/>
                <w:szCs w:val="20"/>
                <w:lang w:val="es-PE" w:eastAsia="es-PE"/>
              </w:rPr>
              <w:t>0</w:t>
            </w:r>
          </w:p>
        </w:tc>
        <w:tc>
          <w:tcPr>
            <w:tcW w:w="1342" w:type="dxa"/>
            <w:tcBorders>
              <w:top w:val="nil"/>
              <w:left w:val="nil"/>
              <w:bottom w:val="single" w:sz="4" w:space="0" w:color="auto"/>
              <w:right w:val="single" w:sz="4" w:space="0" w:color="auto"/>
            </w:tcBorders>
            <w:shd w:val="clear" w:color="auto" w:fill="auto"/>
            <w:noWrap/>
            <w:vAlign w:val="center"/>
            <w:hideMark/>
          </w:tcPr>
          <w:p w:rsidR="008871FB" w:rsidRPr="008871FB" w:rsidRDefault="008871FB" w:rsidP="008871FB">
            <w:pPr>
              <w:jc w:val="center"/>
              <w:rPr>
                <w:rFonts w:ascii="Calibri" w:hAnsi="Calibri" w:cs="Calibri"/>
                <w:color w:val="000000"/>
                <w:sz w:val="20"/>
                <w:szCs w:val="20"/>
                <w:lang w:val="es-PE" w:eastAsia="es-PE"/>
              </w:rPr>
            </w:pPr>
            <w:r w:rsidRPr="008871FB">
              <w:rPr>
                <w:rFonts w:ascii="Calibri" w:hAnsi="Calibri" w:cs="Calibri"/>
                <w:color w:val="000000"/>
                <w:sz w:val="20"/>
                <w:szCs w:val="20"/>
                <w:lang w:val="es-PE" w:eastAsia="es-PE"/>
              </w:rPr>
              <w:t>1</w:t>
            </w:r>
          </w:p>
        </w:tc>
        <w:tc>
          <w:tcPr>
            <w:tcW w:w="1047" w:type="dxa"/>
            <w:tcBorders>
              <w:top w:val="nil"/>
              <w:left w:val="nil"/>
              <w:bottom w:val="single" w:sz="4" w:space="0" w:color="auto"/>
              <w:right w:val="single" w:sz="4" w:space="0" w:color="auto"/>
            </w:tcBorders>
            <w:shd w:val="clear" w:color="auto" w:fill="auto"/>
            <w:noWrap/>
            <w:vAlign w:val="center"/>
            <w:hideMark/>
          </w:tcPr>
          <w:p w:rsidR="008871FB" w:rsidRPr="008871FB" w:rsidRDefault="008871FB" w:rsidP="008871FB">
            <w:pPr>
              <w:jc w:val="center"/>
              <w:rPr>
                <w:rFonts w:ascii="Calibri" w:hAnsi="Calibri" w:cs="Calibri"/>
                <w:color w:val="000000"/>
                <w:sz w:val="20"/>
                <w:szCs w:val="20"/>
                <w:lang w:val="es-PE" w:eastAsia="es-PE"/>
              </w:rPr>
            </w:pPr>
            <w:r w:rsidRPr="008871FB">
              <w:rPr>
                <w:rFonts w:ascii="Calibri" w:hAnsi="Calibri" w:cs="Calibri"/>
                <w:color w:val="000000"/>
                <w:sz w:val="20"/>
                <w:szCs w:val="20"/>
                <w:lang w:val="es-PE" w:eastAsia="es-PE"/>
              </w:rPr>
              <w:t>0</w:t>
            </w:r>
          </w:p>
        </w:tc>
        <w:tc>
          <w:tcPr>
            <w:tcW w:w="1061" w:type="dxa"/>
            <w:tcBorders>
              <w:top w:val="nil"/>
              <w:left w:val="nil"/>
              <w:bottom w:val="single" w:sz="4" w:space="0" w:color="auto"/>
              <w:right w:val="single" w:sz="4" w:space="0" w:color="auto"/>
            </w:tcBorders>
            <w:shd w:val="clear" w:color="000000" w:fill="FFFFFF"/>
            <w:noWrap/>
            <w:vAlign w:val="center"/>
            <w:hideMark/>
          </w:tcPr>
          <w:p w:rsidR="008871FB" w:rsidRPr="008871FB" w:rsidRDefault="008871FB" w:rsidP="008871FB">
            <w:pPr>
              <w:jc w:val="center"/>
              <w:rPr>
                <w:rFonts w:ascii="Calibri" w:hAnsi="Calibri" w:cs="Calibri"/>
                <w:color w:val="000000"/>
                <w:sz w:val="20"/>
                <w:szCs w:val="20"/>
                <w:lang w:val="es-PE" w:eastAsia="es-PE"/>
              </w:rPr>
            </w:pPr>
            <w:r w:rsidRPr="008871FB">
              <w:rPr>
                <w:rFonts w:ascii="Calibri" w:hAnsi="Calibri" w:cs="Calibri"/>
                <w:color w:val="000000"/>
                <w:sz w:val="20"/>
                <w:szCs w:val="20"/>
                <w:lang w:val="es-PE" w:eastAsia="es-PE"/>
              </w:rPr>
              <w:t>1</w:t>
            </w:r>
          </w:p>
        </w:tc>
        <w:tc>
          <w:tcPr>
            <w:tcW w:w="1290" w:type="dxa"/>
            <w:gridSpan w:val="3"/>
            <w:tcBorders>
              <w:top w:val="nil"/>
              <w:left w:val="nil"/>
              <w:bottom w:val="single" w:sz="4" w:space="0" w:color="auto"/>
              <w:right w:val="single" w:sz="4" w:space="0" w:color="auto"/>
            </w:tcBorders>
            <w:shd w:val="clear" w:color="000000" w:fill="FFFFFF"/>
            <w:noWrap/>
            <w:vAlign w:val="center"/>
            <w:hideMark/>
          </w:tcPr>
          <w:p w:rsidR="008871FB" w:rsidRPr="008871FB" w:rsidRDefault="008871FB" w:rsidP="008871FB">
            <w:pPr>
              <w:jc w:val="center"/>
              <w:rPr>
                <w:rFonts w:ascii="Calibri" w:hAnsi="Calibri" w:cs="Calibri"/>
                <w:color w:val="000000"/>
                <w:sz w:val="20"/>
                <w:szCs w:val="20"/>
                <w:lang w:val="es-PE" w:eastAsia="es-PE"/>
              </w:rPr>
            </w:pPr>
            <w:r w:rsidRPr="008871FB">
              <w:rPr>
                <w:rFonts w:ascii="Calibri" w:hAnsi="Calibri" w:cs="Calibri"/>
                <w:color w:val="000000"/>
                <w:sz w:val="20"/>
                <w:szCs w:val="20"/>
                <w:lang w:val="es-PE" w:eastAsia="es-PE"/>
              </w:rPr>
              <w:t>0.66%</w:t>
            </w:r>
          </w:p>
        </w:tc>
      </w:tr>
      <w:tr w:rsidR="008871FB" w:rsidRPr="008871FB" w:rsidTr="002617FF">
        <w:trPr>
          <w:trHeight w:val="265"/>
        </w:trPr>
        <w:tc>
          <w:tcPr>
            <w:tcW w:w="3732" w:type="dxa"/>
            <w:tcBorders>
              <w:top w:val="nil"/>
              <w:left w:val="single" w:sz="4" w:space="0" w:color="auto"/>
              <w:bottom w:val="single" w:sz="4" w:space="0" w:color="auto"/>
              <w:right w:val="single" w:sz="4" w:space="0" w:color="auto"/>
            </w:tcBorders>
            <w:shd w:val="clear" w:color="000000" w:fill="FFFFFF"/>
            <w:noWrap/>
            <w:vAlign w:val="bottom"/>
            <w:hideMark/>
          </w:tcPr>
          <w:p w:rsidR="008871FB" w:rsidRPr="008871FB" w:rsidRDefault="008871FB" w:rsidP="008871FB">
            <w:pPr>
              <w:rPr>
                <w:rFonts w:ascii="Calibri" w:hAnsi="Calibri" w:cs="Calibri"/>
                <w:color w:val="000000"/>
                <w:sz w:val="16"/>
                <w:szCs w:val="16"/>
                <w:lang w:val="es-PE" w:eastAsia="es-PE"/>
              </w:rPr>
            </w:pPr>
            <w:r w:rsidRPr="008871FB">
              <w:rPr>
                <w:rFonts w:ascii="Calibri" w:hAnsi="Calibri" w:cs="Calibri"/>
                <w:color w:val="000000"/>
                <w:sz w:val="16"/>
                <w:szCs w:val="16"/>
                <w:lang w:val="es-PE" w:eastAsia="es-PE"/>
              </w:rPr>
              <w:t>EQUIPOS INFORMATICOS (INF)</w:t>
            </w:r>
          </w:p>
        </w:tc>
        <w:tc>
          <w:tcPr>
            <w:tcW w:w="1051" w:type="dxa"/>
            <w:tcBorders>
              <w:top w:val="nil"/>
              <w:left w:val="nil"/>
              <w:bottom w:val="single" w:sz="4" w:space="0" w:color="auto"/>
              <w:right w:val="single" w:sz="4" w:space="0" w:color="auto"/>
            </w:tcBorders>
            <w:shd w:val="clear" w:color="auto" w:fill="auto"/>
            <w:noWrap/>
            <w:vAlign w:val="center"/>
            <w:hideMark/>
          </w:tcPr>
          <w:p w:rsidR="008871FB" w:rsidRPr="008871FB" w:rsidRDefault="008871FB" w:rsidP="008871FB">
            <w:pPr>
              <w:jc w:val="center"/>
              <w:rPr>
                <w:rFonts w:ascii="Calibri" w:hAnsi="Calibri" w:cs="Calibri"/>
                <w:color w:val="000000"/>
                <w:sz w:val="20"/>
                <w:szCs w:val="20"/>
                <w:lang w:val="es-PE" w:eastAsia="es-PE"/>
              </w:rPr>
            </w:pPr>
            <w:r w:rsidRPr="008871FB">
              <w:rPr>
                <w:rFonts w:ascii="Calibri" w:hAnsi="Calibri" w:cs="Calibri"/>
                <w:color w:val="000000"/>
                <w:sz w:val="20"/>
                <w:szCs w:val="20"/>
                <w:lang w:val="es-PE" w:eastAsia="es-PE"/>
              </w:rPr>
              <w:t>0</w:t>
            </w:r>
          </w:p>
        </w:tc>
        <w:tc>
          <w:tcPr>
            <w:tcW w:w="1342" w:type="dxa"/>
            <w:tcBorders>
              <w:top w:val="nil"/>
              <w:left w:val="nil"/>
              <w:bottom w:val="single" w:sz="4" w:space="0" w:color="auto"/>
              <w:right w:val="single" w:sz="4" w:space="0" w:color="auto"/>
            </w:tcBorders>
            <w:shd w:val="clear" w:color="auto" w:fill="auto"/>
            <w:noWrap/>
            <w:vAlign w:val="center"/>
            <w:hideMark/>
          </w:tcPr>
          <w:p w:rsidR="008871FB" w:rsidRPr="008871FB" w:rsidRDefault="008871FB" w:rsidP="008871FB">
            <w:pPr>
              <w:jc w:val="center"/>
              <w:rPr>
                <w:rFonts w:ascii="Calibri" w:hAnsi="Calibri" w:cs="Calibri"/>
                <w:color w:val="000000"/>
                <w:sz w:val="20"/>
                <w:szCs w:val="20"/>
                <w:lang w:val="es-PE" w:eastAsia="es-PE"/>
              </w:rPr>
            </w:pPr>
            <w:r w:rsidRPr="008871FB">
              <w:rPr>
                <w:rFonts w:ascii="Calibri" w:hAnsi="Calibri" w:cs="Calibri"/>
                <w:color w:val="000000"/>
                <w:sz w:val="20"/>
                <w:szCs w:val="20"/>
                <w:lang w:val="es-PE" w:eastAsia="es-PE"/>
              </w:rPr>
              <w:t>4</w:t>
            </w:r>
          </w:p>
        </w:tc>
        <w:tc>
          <w:tcPr>
            <w:tcW w:w="1047" w:type="dxa"/>
            <w:tcBorders>
              <w:top w:val="nil"/>
              <w:left w:val="nil"/>
              <w:bottom w:val="single" w:sz="4" w:space="0" w:color="auto"/>
              <w:right w:val="single" w:sz="4" w:space="0" w:color="auto"/>
            </w:tcBorders>
            <w:shd w:val="clear" w:color="auto" w:fill="auto"/>
            <w:noWrap/>
            <w:vAlign w:val="center"/>
            <w:hideMark/>
          </w:tcPr>
          <w:p w:rsidR="008871FB" w:rsidRPr="008871FB" w:rsidRDefault="008871FB" w:rsidP="008871FB">
            <w:pPr>
              <w:jc w:val="center"/>
              <w:rPr>
                <w:rFonts w:ascii="Calibri" w:hAnsi="Calibri" w:cs="Calibri"/>
                <w:color w:val="000000"/>
                <w:sz w:val="20"/>
                <w:szCs w:val="20"/>
                <w:lang w:val="es-PE" w:eastAsia="es-PE"/>
              </w:rPr>
            </w:pPr>
            <w:r w:rsidRPr="008871FB">
              <w:rPr>
                <w:rFonts w:ascii="Calibri" w:hAnsi="Calibri" w:cs="Calibri"/>
                <w:color w:val="000000"/>
                <w:sz w:val="20"/>
                <w:szCs w:val="20"/>
                <w:lang w:val="es-PE" w:eastAsia="es-PE"/>
              </w:rPr>
              <w:t>0</w:t>
            </w:r>
          </w:p>
        </w:tc>
        <w:tc>
          <w:tcPr>
            <w:tcW w:w="1061" w:type="dxa"/>
            <w:tcBorders>
              <w:top w:val="nil"/>
              <w:left w:val="nil"/>
              <w:bottom w:val="single" w:sz="4" w:space="0" w:color="auto"/>
              <w:right w:val="single" w:sz="4" w:space="0" w:color="auto"/>
            </w:tcBorders>
            <w:shd w:val="clear" w:color="000000" w:fill="FFFFFF"/>
            <w:noWrap/>
            <w:vAlign w:val="center"/>
            <w:hideMark/>
          </w:tcPr>
          <w:p w:rsidR="008871FB" w:rsidRPr="008871FB" w:rsidRDefault="008871FB" w:rsidP="008871FB">
            <w:pPr>
              <w:jc w:val="center"/>
              <w:rPr>
                <w:rFonts w:ascii="Calibri" w:hAnsi="Calibri" w:cs="Calibri"/>
                <w:color w:val="000000"/>
                <w:sz w:val="20"/>
                <w:szCs w:val="20"/>
                <w:lang w:val="es-PE" w:eastAsia="es-PE"/>
              </w:rPr>
            </w:pPr>
            <w:r w:rsidRPr="008871FB">
              <w:rPr>
                <w:rFonts w:ascii="Calibri" w:hAnsi="Calibri" w:cs="Calibri"/>
                <w:color w:val="000000"/>
                <w:sz w:val="20"/>
                <w:szCs w:val="20"/>
                <w:lang w:val="es-PE" w:eastAsia="es-PE"/>
              </w:rPr>
              <w:t>4</w:t>
            </w:r>
          </w:p>
        </w:tc>
        <w:tc>
          <w:tcPr>
            <w:tcW w:w="1290" w:type="dxa"/>
            <w:gridSpan w:val="3"/>
            <w:tcBorders>
              <w:top w:val="nil"/>
              <w:left w:val="nil"/>
              <w:bottom w:val="single" w:sz="4" w:space="0" w:color="auto"/>
              <w:right w:val="single" w:sz="4" w:space="0" w:color="auto"/>
            </w:tcBorders>
            <w:shd w:val="clear" w:color="000000" w:fill="FFFFFF"/>
            <w:noWrap/>
            <w:vAlign w:val="center"/>
            <w:hideMark/>
          </w:tcPr>
          <w:p w:rsidR="008871FB" w:rsidRPr="008871FB" w:rsidRDefault="008871FB" w:rsidP="008871FB">
            <w:pPr>
              <w:jc w:val="center"/>
              <w:rPr>
                <w:rFonts w:ascii="Calibri" w:hAnsi="Calibri" w:cs="Calibri"/>
                <w:color w:val="000000"/>
                <w:sz w:val="20"/>
                <w:szCs w:val="20"/>
                <w:lang w:val="es-PE" w:eastAsia="es-PE"/>
              </w:rPr>
            </w:pPr>
            <w:r w:rsidRPr="008871FB">
              <w:rPr>
                <w:rFonts w:ascii="Calibri" w:hAnsi="Calibri" w:cs="Calibri"/>
                <w:color w:val="000000"/>
                <w:sz w:val="20"/>
                <w:szCs w:val="20"/>
                <w:lang w:val="es-PE" w:eastAsia="es-PE"/>
              </w:rPr>
              <w:t>2.63%</w:t>
            </w:r>
          </w:p>
        </w:tc>
      </w:tr>
      <w:tr w:rsidR="008871FB" w:rsidRPr="008871FB" w:rsidTr="002617FF">
        <w:trPr>
          <w:trHeight w:val="265"/>
        </w:trPr>
        <w:tc>
          <w:tcPr>
            <w:tcW w:w="3732" w:type="dxa"/>
            <w:tcBorders>
              <w:top w:val="nil"/>
              <w:left w:val="single" w:sz="4" w:space="0" w:color="auto"/>
              <w:bottom w:val="single" w:sz="4" w:space="0" w:color="auto"/>
              <w:right w:val="single" w:sz="4" w:space="0" w:color="auto"/>
            </w:tcBorders>
            <w:shd w:val="clear" w:color="000000" w:fill="C5D9F1"/>
            <w:noWrap/>
            <w:vAlign w:val="center"/>
            <w:hideMark/>
          </w:tcPr>
          <w:p w:rsidR="008871FB" w:rsidRPr="008871FB" w:rsidRDefault="008871FB" w:rsidP="008871FB">
            <w:pPr>
              <w:jc w:val="center"/>
              <w:rPr>
                <w:rFonts w:ascii="Calibri" w:hAnsi="Calibri" w:cs="Calibri"/>
                <w:b/>
                <w:bCs/>
                <w:color w:val="000000"/>
                <w:sz w:val="16"/>
                <w:szCs w:val="16"/>
                <w:lang w:val="es-PE" w:eastAsia="es-PE"/>
              </w:rPr>
            </w:pPr>
            <w:r w:rsidRPr="008871FB">
              <w:rPr>
                <w:rFonts w:ascii="Calibri" w:hAnsi="Calibri" w:cs="Calibri"/>
                <w:b/>
                <w:bCs/>
                <w:color w:val="000000"/>
                <w:sz w:val="16"/>
                <w:szCs w:val="16"/>
                <w:lang w:val="es-PE" w:eastAsia="es-PE"/>
              </w:rPr>
              <w:t>SUB TOTAL</w:t>
            </w:r>
          </w:p>
        </w:tc>
        <w:tc>
          <w:tcPr>
            <w:tcW w:w="1051" w:type="dxa"/>
            <w:tcBorders>
              <w:top w:val="nil"/>
              <w:left w:val="nil"/>
              <w:bottom w:val="single" w:sz="4" w:space="0" w:color="auto"/>
              <w:right w:val="single" w:sz="4" w:space="0" w:color="auto"/>
            </w:tcBorders>
            <w:shd w:val="clear" w:color="000000" w:fill="C5D9F1"/>
            <w:noWrap/>
            <w:vAlign w:val="center"/>
            <w:hideMark/>
          </w:tcPr>
          <w:p w:rsidR="008871FB" w:rsidRPr="008871FB" w:rsidRDefault="008871FB" w:rsidP="008871FB">
            <w:pPr>
              <w:jc w:val="center"/>
              <w:rPr>
                <w:rFonts w:ascii="Calibri" w:hAnsi="Calibri" w:cs="Calibri"/>
                <w:b/>
                <w:bCs/>
                <w:color w:val="000000"/>
                <w:sz w:val="20"/>
                <w:szCs w:val="20"/>
                <w:lang w:val="es-PE" w:eastAsia="es-PE"/>
              </w:rPr>
            </w:pPr>
            <w:r w:rsidRPr="008871FB">
              <w:rPr>
                <w:rFonts w:ascii="Calibri" w:hAnsi="Calibri" w:cs="Calibri"/>
                <w:b/>
                <w:bCs/>
                <w:color w:val="000000"/>
                <w:sz w:val="20"/>
                <w:szCs w:val="20"/>
                <w:lang w:val="es-PE" w:eastAsia="es-PE"/>
              </w:rPr>
              <w:t>33</w:t>
            </w:r>
          </w:p>
        </w:tc>
        <w:tc>
          <w:tcPr>
            <w:tcW w:w="1342" w:type="dxa"/>
            <w:tcBorders>
              <w:top w:val="nil"/>
              <w:left w:val="nil"/>
              <w:bottom w:val="single" w:sz="4" w:space="0" w:color="auto"/>
              <w:right w:val="single" w:sz="4" w:space="0" w:color="auto"/>
            </w:tcBorders>
            <w:shd w:val="clear" w:color="000000" w:fill="C5D9F1"/>
            <w:noWrap/>
            <w:vAlign w:val="center"/>
            <w:hideMark/>
          </w:tcPr>
          <w:p w:rsidR="008871FB" w:rsidRPr="008871FB" w:rsidRDefault="008871FB" w:rsidP="008871FB">
            <w:pPr>
              <w:jc w:val="center"/>
              <w:rPr>
                <w:rFonts w:ascii="Calibri" w:hAnsi="Calibri" w:cs="Calibri"/>
                <w:b/>
                <w:bCs/>
                <w:color w:val="000000"/>
                <w:sz w:val="20"/>
                <w:szCs w:val="20"/>
                <w:lang w:val="es-PE" w:eastAsia="es-PE"/>
              </w:rPr>
            </w:pPr>
            <w:r w:rsidRPr="008871FB">
              <w:rPr>
                <w:rFonts w:ascii="Calibri" w:hAnsi="Calibri" w:cs="Calibri"/>
                <w:b/>
                <w:bCs/>
                <w:color w:val="000000"/>
                <w:sz w:val="20"/>
                <w:szCs w:val="20"/>
                <w:lang w:val="es-PE" w:eastAsia="es-PE"/>
              </w:rPr>
              <w:t>100</w:t>
            </w:r>
          </w:p>
        </w:tc>
        <w:tc>
          <w:tcPr>
            <w:tcW w:w="1047" w:type="dxa"/>
            <w:tcBorders>
              <w:top w:val="nil"/>
              <w:left w:val="nil"/>
              <w:bottom w:val="single" w:sz="4" w:space="0" w:color="auto"/>
              <w:right w:val="single" w:sz="4" w:space="0" w:color="auto"/>
            </w:tcBorders>
            <w:shd w:val="clear" w:color="000000" w:fill="C5D9F1"/>
            <w:noWrap/>
            <w:vAlign w:val="center"/>
            <w:hideMark/>
          </w:tcPr>
          <w:p w:rsidR="008871FB" w:rsidRPr="008871FB" w:rsidRDefault="008871FB" w:rsidP="008871FB">
            <w:pPr>
              <w:jc w:val="center"/>
              <w:rPr>
                <w:rFonts w:ascii="Calibri" w:hAnsi="Calibri" w:cs="Calibri"/>
                <w:b/>
                <w:bCs/>
                <w:color w:val="000000"/>
                <w:sz w:val="20"/>
                <w:szCs w:val="20"/>
                <w:lang w:val="es-PE" w:eastAsia="es-PE"/>
              </w:rPr>
            </w:pPr>
            <w:r w:rsidRPr="008871FB">
              <w:rPr>
                <w:rFonts w:ascii="Calibri" w:hAnsi="Calibri" w:cs="Calibri"/>
                <w:b/>
                <w:bCs/>
                <w:color w:val="000000"/>
                <w:sz w:val="20"/>
                <w:szCs w:val="20"/>
                <w:lang w:val="es-PE" w:eastAsia="es-PE"/>
              </w:rPr>
              <w:t>19</w:t>
            </w:r>
          </w:p>
        </w:tc>
        <w:tc>
          <w:tcPr>
            <w:tcW w:w="1061" w:type="dxa"/>
            <w:tcBorders>
              <w:top w:val="nil"/>
              <w:left w:val="nil"/>
              <w:bottom w:val="single" w:sz="4" w:space="0" w:color="auto"/>
              <w:right w:val="single" w:sz="4" w:space="0" w:color="auto"/>
            </w:tcBorders>
            <w:shd w:val="clear" w:color="000000" w:fill="C5D9F1"/>
            <w:noWrap/>
            <w:vAlign w:val="center"/>
            <w:hideMark/>
          </w:tcPr>
          <w:p w:rsidR="008871FB" w:rsidRPr="008871FB" w:rsidRDefault="008871FB" w:rsidP="008871FB">
            <w:pPr>
              <w:jc w:val="center"/>
              <w:rPr>
                <w:rFonts w:ascii="Calibri" w:hAnsi="Calibri" w:cs="Calibri"/>
                <w:color w:val="000000"/>
                <w:sz w:val="20"/>
                <w:szCs w:val="20"/>
                <w:lang w:val="es-PE" w:eastAsia="es-PE"/>
              </w:rPr>
            </w:pPr>
            <w:r w:rsidRPr="008871FB">
              <w:rPr>
                <w:rFonts w:ascii="Calibri" w:hAnsi="Calibri" w:cs="Calibri"/>
                <w:color w:val="000000"/>
                <w:sz w:val="20"/>
                <w:szCs w:val="20"/>
                <w:lang w:val="es-PE" w:eastAsia="es-PE"/>
              </w:rPr>
              <w:t>152</w:t>
            </w:r>
          </w:p>
        </w:tc>
        <w:tc>
          <w:tcPr>
            <w:tcW w:w="1290" w:type="dxa"/>
            <w:gridSpan w:val="3"/>
            <w:tcBorders>
              <w:top w:val="nil"/>
              <w:left w:val="nil"/>
              <w:bottom w:val="single" w:sz="4" w:space="0" w:color="auto"/>
              <w:right w:val="single" w:sz="4" w:space="0" w:color="auto"/>
            </w:tcBorders>
            <w:shd w:val="clear" w:color="000000" w:fill="C5D9F1"/>
            <w:noWrap/>
            <w:vAlign w:val="center"/>
            <w:hideMark/>
          </w:tcPr>
          <w:p w:rsidR="008871FB" w:rsidRPr="008871FB" w:rsidRDefault="008871FB" w:rsidP="008871FB">
            <w:pPr>
              <w:jc w:val="center"/>
              <w:rPr>
                <w:rFonts w:ascii="Calibri" w:hAnsi="Calibri" w:cs="Calibri"/>
                <w:color w:val="000000"/>
                <w:sz w:val="20"/>
                <w:szCs w:val="20"/>
                <w:lang w:val="es-PE" w:eastAsia="es-PE"/>
              </w:rPr>
            </w:pPr>
            <w:r w:rsidRPr="008871FB">
              <w:rPr>
                <w:rFonts w:ascii="Calibri" w:hAnsi="Calibri" w:cs="Calibri"/>
                <w:color w:val="000000"/>
                <w:sz w:val="20"/>
                <w:szCs w:val="20"/>
                <w:lang w:val="es-PE" w:eastAsia="es-PE"/>
              </w:rPr>
              <w:t>100.00%</w:t>
            </w:r>
          </w:p>
        </w:tc>
      </w:tr>
      <w:tr w:rsidR="008871FB" w:rsidRPr="008871FB" w:rsidTr="002617FF">
        <w:trPr>
          <w:trHeight w:val="265"/>
        </w:trPr>
        <w:tc>
          <w:tcPr>
            <w:tcW w:w="3732" w:type="dxa"/>
            <w:tcBorders>
              <w:top w:val="nil"/>
              <w:left w:val="single" w:sz="4" w:space="0" w:color="auto"/>
              <w:bottom w:val="single" w:sz="4" w:space="0" w:color="auto"/>
              <w:right w:val="single" w:sz="4" w:space="0" w:color="auto"/>
            </w:tcBorders>
            <w:shd w:val="clear" w:color="000000" w:fill="C5D9F1"/>
            <w:noWrap/>
            <w:vAlign w:val="center"/>
            <w:hideMark/>
          </w:tcPr>
          <w:p w:rsidR="008871FB" w:rsidRPr="008871FB" w:rsidRDefault="008871FB" w:rsidP="008871FB">
            <w:pPr>
              <w:jc w:val="center"/>
              <w:rPr>
                <w:rFonts w:ascii="Calibri" w:hAnsi="Calibri" w:cs="Calibri"/>
                <w:b/>
                <w:bCs/>
                <w:color w:val="000000"/>
                <w:sz w:val="16"/>
                <w:szCs w:val="16"/>
                <w:lang w:val="es-PE" w:eastAsia="es-PE"/>
              </w:rPr>
            </w:pPr>
            <w:r w:rsidRPr="008871FB">
              <w:rPr>
                <w:rFonts w:ascii="Calibri" w:hAnsi="Calibri" w:cs="Calibri"/>
                <w:b/>
                <w:bCs/>
                <w:color w:val="000000"/>
                <w:sz w:val="16"/>
                <w:szCs w:val="16"/>
                <w:lang w:val="es-PE" w:eastAsia="es-PE"/>
              </w:rPr>
              <w:t>PORCENTAJE (%)</w:t>
            </w:r>
          </w:p>
        </w:tc>
        <w:tc>
          <w:tcPr>
            <w:tcW w:w="1051" w:type="dxa"/>
            <w:tcBorders>
              <w:top w:val="nil"/>
              <w:left w:val="nil"/>
              <w:bottom w:val="single" w:sz="4" w:space="0" w:color="auto"/>
              <w:right w:val="single" w:sz="4" w:space="0" w:color="auto"/>
            </w:tcBorders>
            <w:shd w:val="clear" w:color="000000" w:fill="C5D9F1"/>
            <w:noWrap/>
            <w:vAlign w:val="center"/>
            <w:hideMark/>
          </w:tcPr>
          <w:p w:rsidR="008871FB" w:rsidRPr="008871FB" w:rsidRDefault="008871FB" w:rsidP="008871FB">
            <w:pPr>
              <w:jc w:val="center"/>
              <w:rPr>
                <w:rFonts w:ascii="Calibri" w:hAnsi="Calibri" w:cs="Calibri"/>
                <w:b/>
                <w:bCs/>
                <w:color w:val="000000"/>
                <w:sz w:val="20"/>
                <w:szCs w:val="20"/>
                <w:lang w:val="es-PE" w:eastAsia="es-PE"/>
              </w:rPr>
            </w:pPr>
            <w:r w:rsidRPr="008871FB">
              <w:rPr>
                <w:rFonts w:ascii="Calibri" w:hAnsi="Calibri" w:cs="Calibri"/>
                <w:b/>
                <w:bCs/>
                <w:color w:val="000000"/>
                <w:sz w:val="20"/>
                <w:szCs w:val="20"/>
                <w:lang w:val="es-PE" w:eastAsia="es-PE"/>
              </w:rPr>
              <w:t>21.71%</w:t>
            </w:r>
          </w:p>
        </w:tc>
        <w:tc>
          <w:tcPr>
            <w:tcW w:w="1342" w:type="dxa"/>
            <w:tcBorders>
              <w:top w:val="nil"/>
              <w:left w:val="nil"/>
              <w:bottom w:val="single" w:sz="4" w:space="0" w:color="auto"/>
              <w:right w:val="single" w:sz="4" w:space="0" w:color="auto"/>
            </w:tcBorders>
            <w:shd w:val="clear" w:color="000000" w:fill="C5D9F1"/>
            <w:noWrap/>
            <w:vAlign w:val="center"/>
            <w:hideMark/>
          </w:tcPr>
          <w:p w:rsidR="008871FB" w:rsidRPr="008871FB" w:rsidRDefault="008871FB" w:rsidP="008871FB">
            <w:pPr>
              <w:jc w:val="center"/>
              <w:rPr>
                <w:rFonts w:ascii="Calibri" w:hAnsi="Calibri" w:cs="Calibri"/>
                <w:b/>
                <w:bCs/>
                <w:color w:val="000000"/>
                <w:sz w:val="20"/>
                <w:szCs w:val="20"/>
                <w:lang w:val="es-PE" w:eastAsia="es-PE"/>
              </w:rPr>
            </w:pPr>
            <w:r w:rsidRPr="008871FB">
              <w:rPr>
                <w:rFonts w:ascii="Calibri" w:hAnsi="Calibri" w:cs="Calibri"/>
                <w:b/>
                <w:bCs/>
                <w:color w:val="000000"/>
                <w:sz w:val="20"/>
                <w:szCs w:val="20"/>
                <w:lang w:val="es-PE" w:eastAsia="es-PE"/>
              </w:rPr>
              <w:t>65.79%</w:t>
            </w:r>
          </w:p>
        </w:tc>
        <w:tc>
          <w:tcPr>
            <w:tcW w:w="1047" w:type="dxa"/>
            <w:tcBorders>
              <w:top w:val="nil"/>
              <w:left w:val="nil"/>
              <w:bottom w:val="single" w:sz="4" w:space="0" w:color="auto"/>
              <w:right w:val="single" w:sz="4" w:space="0" w:color="auto"/>
            </w:tcBorders>
            <w:shd w:val="clear" w:color="000000" w:fill="C5D9F1"/>
            <w:noWrap/>
            <w:vAlign w:val="center"/>
            <w:hideMark/>
          </w:tcPr>
          <w:p w:rsidR="008871FB" w:rsidRPr="008871FB" w:rsidRDefault="008871FB" w:rsidP="008871FB">
            <w:pPr>
              <w:jc w:val="center"/>
              <w:rPr>
                <w:rFonts w:ascii="Calibri" w:hAnsi="Calibri" w:cs="Calibri"/>
                <w:b/>
                <w:bCs/>
                <w:color w:val="000000"/>
                <w:sz w:val="20"/>
                <w:szCs w:val="20"/>
                <w:lang w:val="es-PE" w:eastAsia="es-PE"/>
              </w:rPr>
            </w:pPr>
            <w:r w:rsidRPr="008871FB">
              <w:rPr>
                <w:rFonts w:ascii="Calibri" w:hAnsi="Calibri" w:cs="Calibri"/>
                <w:b/>
                <w:bCs/>
                <w:color w:val="000000"/>
                <w:sz w:val="20"/>
                <w:szCs w:val="20"/>
                <w:lang w:val="es-PE" w:eastAsia="es-PE"/>
              </w:rPr>
              <w:t>12.50%</w:t>
            </w:r>
          </w:p>
        </w:tc>
        <w:tc>
          <w:tcPr>
            <w:tcW w:w="2351" w:type="dxa"/>
            <w:gridSpan w:val="4"/>
            <w:tcBorders>
              <w:top w:val="single" w:sz="4" w:space="0" w:color="auto"/>
              <w:left w:val="nil"/>
              <w:bottom w:val="single" w:sz="4" w:space="0" w:color="auto"/>
              <w:right w:val="single" w:sz="4" w:space="0" w:color="000000"/>
            </w:tcBorders>
            <w:shd w:val="clear" w:color="000000" w:fill="C5D9F1"/>
            <w:noWrap/>
            <w:vAlign w:val="center"/>
            <w:hideMark/>
          </w:tcPr>
          <w:p w:rsidR="008871FB" w:rsidRPr="008871FB" w:rsidRDefault="008871FB" w:rsidP="008871FB">
            <w:pPr>
              <w:jc w:val="center"/>
              <w:rPr>
                <w:rFonts w:ascii="Calibri" w:hAnsi="Calibri" w:cs="Calibri"/>
                <w:color w:val="000000"/>
                <w:sz w:val="20"/>
                <w:szCs w:val="20"/>
                <w:lang w:val="es-PE" w:eastAsia="es-PE"/>
              </w:rPr>
            </w:pPr>
            <w:r w:rsidRPr="008871FB">
              <w:rPr>
                <w:rFonts w:ascii="Calibri" w:hAnsi="Calibri" w:cs="Calibri"/>
                <w:color w:val="000000"/>
                <w:sz w:val="20"/>
                <w:szCs w:val="20"/>
                <w:lang w:val="es-PE" w:eastAsia="es-PE"/>
              </w:rPr>
              <w:t>100.00%</w:t>
            </w:r>
          </w:p>
        </w:tc>
      </w:tr>
      <w:tr w:rsidR="008871FB" w:rsidRPr="008871FB" w:rsidTr="002617FF">
        <w:trPr>
          <w:trHeight w:val="265"/>
        </w:trPr>
        <w:tc>
          <w:tcPr>
            <w:tcW w:w="7172" w:type="dxa"/>
            <w:gridSpan w:val="4"/>
            <w:tcBorders>
              <w:top w:val="single" w:sz="4" w:space="0" w:color="auto"/>
              <w:left w:val="single" w:sz="4" w:space="0" w:color="auto"/>
              <w:bottom w:val="single" w:sz="4" w:space="0" w:color="auto"/>
              <w:right w:val="single" w:sz="4" w:space="0" w:color="000000"/>
            </w:tcBorders>
            <w:shd w:val="clear" w:color="000000" w:fill="C5D9F1"/>
            <w:vAlign w:val="center"/>
            <w:hideMark/>
          </w:tcPr>
          <w:p w:rsidR="008871FB" w:rsidRPr="008871FB" w:rsidRDefault="008871FB" w:rsidP="008871FB">
            <w:pPr>
              <w:jc w:val="center"/>
              <w:rPr>
                <w:rFonts w:ascii="Calibri" w:hAnsi="Calibri" w:cs="Calibri"/>
                <w:b/>
                <w:bCs/>
                <w:color w:val="000000"/>
                <w:sz w:val="20"/>
                <w:szCs w:val="20"/>
                <w:lang w:val="es-PE" w:eastAsia="es-PE"/>
              </w:rPr>
            </w:pPr>
            <w:r w:rsidRPr="008871FB">
              <w:rPr>
                <w:rFonts w:ascii="Calibri" w:hAnsi="Calibri" w:cs="Calibri"/>
                <w:b/>
                <w:bCs/>
                <w:color w:val="000000"/>
                <w:sz w:val="20"/>
                <w:szCs w:val="20"/>
                <w:lang w:val="es-PE" w:eastAsia="es-PE"/>
              </w:rPr>
              <w:t>TOTAL DE EQUIPAMIENTO EVALUADO</w:t>
            </w:r>
          </w:p>
        </w:tc>
        <w:tc>
          <w:tcPr>
            <w:tcW w:w="2351" w:type="dxa"/>
            <w:gridSpan w:val="4"/>
            <w:tcBorders>
              <w:top w:val="single" w:sz="4" w:space="0" w:color="auto"/>
              <w:left w:val="nil"/>
              <w:bottom w:val="single" w:sz="4" w:space="0" w:color="auto"/>
              <w:right w:val="single" w:sz="4" w:space="0" w:color="000000"/>
            </w:tcBorders>
            <w:shd w:val="clear" w:color="000000" w:fill="C5D9F1"/>
            <w:noWrap/>
            <w:vAlign w:val="center"/>
            <w:hideMark/>
          </w:tcPr>
          <w:p w:rsidR="008871FB" w:rsidRPr="008871FB" w:rsidRDefault="008871FB" w:rsidP="008871FB">
            <w:pPr>
              <w:jc w:val="center"/>
              <w:rPr>
                <w:rFonts w:ascii="Calibri" w:hAnsi="Calibri" w:cs="Calibri"/>
                <w:color w:val="000000"/>
                <w:sz w:val="20"/>
                <w:szCs w:val="20"/>
                <w:lang w:val="es-PE" w:eastAsia="es-PE"/>
              </w:rPr>
            </w:pPr>
            <w:r w:rsidRPr="008871FB">
              <w:rPr>
                <w:rFonts w:ascii="Calibri" w:hAnsi="Calibri" w:cs="Calibri"/>
                <w:color w:val="000000"/>
                <w:sz w:val="20"/>
                <w:szCs w:val="20"/>
                <w:lang w:val="es-PE" w:eastAsia="es-PE"/>
              </w:rPr>
              <w:t>152</w:t>
            </w:r>
          </w:p>
        </w:tc>
      </w:tr>
      <w:tr w:rsidR="008871FB" w:rsidRPr="008871FB" w:rsidTr="002617FF">
        <w:trPr>
          <w:trHeight w:val="265"/>
        </w:trPr>
        <w:tc>
          <w:tcPr>
            <w:tcW w:w="9523" w:type="dxa"/>
            <w:gridSpan w:val="8"/>
            <w:tcBorders>
              <w:top w:val="single" w:sz="4" w:space="0" w:color="auto"/>
              <w:left w:val="nil"/>
              <w:bottom w:val="nil"/>
              <w:right w:val="nil"/>
            </w:tcBorders>
            <w:shd w:val="clear" w:color="auto" w:fill="auto"/>
            <w:vAlign w:val="center"/>
            <w:hideMark/>
          </w:tcPr>
          <w:p w:rsidR="008871FB" w:rsidRPr="008871FB" w:rsidRDefault="008871FB" w:rsidP="008871FB">
            <w:pPr>
              <w:jc w:val="both"/>
              <w:rPr>
                <w:rFonts w:ascii="Calibri" w:hAnsi="Calibri" w:cs="Calibri"/>
                <w:color w:val="000000"/>
                <w:sz w:val="16"/>
                <w:szCs w:val="16"/>
                <w:lang w:val="es-PE" w:eastAsia="es-PE"/>
              </w:rPr>
            </w:pPr>
            <w:r w:rsidRPr="008871FB">
              <w:rPr>
                <w:rFonts w:ascii="Calibri" w:hAnsi="Calibri" w:cs="Calibri"/>
                <w:color w:val="000000"/>
                <w:sz w:val="16"/>
                <w:szCs w:val="16"/>
                <w:lang w:val="es-PE" w:eastAsia="es-PE"/>
              </w:rPr>
              <w:t>Fue</w:t>
            </w:r>
            <w:r w:rsidR="00083B82">
              <w:rPr>
                <w:rFonts w:ascii="Calibri" w:hAnsi="Calibri" w:cs="Calibri"/>
                <w:color w:val="000000"/>
                <w:sz w:val="16"/>
                <w:szCs w:val="16"/>
                <w:lang w:val="es-PE" w:eastAsia="es-PE"/>
              </w:rPr>
              <w:t>nte: RDSC - C.P./Patrimonio 2019</w:t>
            </w:r>
          </w:p>
        </w:tc>
      </w:tr>
      <w:tr w:rsidR="008871FB" w:rsidRPr="008871FB" w:rsidTr="002617FF">
        <w:trPr>
          <w:trHeight w:val="265"/>
        </w:trPr>
        <w:tc>
          <w:tcPr>
            <w:tcW w:w="9208" w:type="dxa"/>
            <w:gridSpan w:val="6"/>
            <w:tcBorders>
              <w:top w:val="nil"/>
              <w:left w:val="nil"/>
              <w:bottom w:val="nil"/>
              <w:right w:val="nil"/>
            </w:tcBorders>
            <w:shd w:val="clear" w:color="auto" w:fill="auto"/>
            <w:noWrap/>
            <w:vAlign w:val="center"/>
            <w:hideMark/>
          </w:tcPr>
          <w:p w:rsidR="008871FB" w:rsidRDefault="008871FB" w:rsidP="008871FB">
            <w:pPr>
              <w:jc w:val="both"/>
              <w:rPr>
                <w:rFonts w:ascii="Calibri" w:hAnsi="Calibri" w:cs="Calibri"/>
                <w:color w:val="000000"/>
                <w:sz w:val="16"/>
                <w:szCs w:val="16"/>
                <w:lang w:val="es-PE" w:eastAsia="es-PE"/>
              </w:rPr>
            </w:pPr>
            <w:r>
              <w:rPr>
                <w:rFonts w:ascii="Calibri" w:hAnsi="Calibri" w:cs="Calibri"/>
                <w:color w:val="000000"/>
                <w:sz w:val="16"/>
                <w:szCs w:val="16"/>
                <w:lang w:val="es-PE" w:eastAsia="es-PE"/>
              </w:rPr>
              <w:t xml:space="preserve">              </w:t>
            </w:r>
            <w:r w:rsidRPr="008871FB">
              <w:rPr>
                <w:rFonts w:ascii="Calibri" w:hAnsi="Calibri" w:cs="Calibri"/>
                <w:color w:val="000000"/>
                <w:sz w:val="16"/>
                <w:szCs w:val="16"/>
                <w:lang w:val="es-PE" w:eastAsia="es-PE"/>
              </w:rPr>
              <w:t xml:space="preserve"> Formato de evaluación de equipamiento DGIEM/ MINSA</w:t>
            </w:r>
            <w:r w:rsidR="00582B33">
              <w:rPr>
                <w:rFonts w:ascii="Calibri" w:hAnsi="Calibri" w:cs="Calibri"/>
                <w:color w:val="000000"/>
                <w:sz w:val="16"/>
                <w:szCs w:val="16"/>
                <w:lang w:val="es-PE" w:eastAsia="es-PE"/>
              </w:rPr>
              <w:t>.</w:t>
            </w:r>
          </w:p>
          <w:p w:rsidR="00582B33" w:rsidRDefault="00582B33" w:rsidP="008871FB">
            <w:pPr>
              <w:jc w:val="both"/>
              <w:rPr>
                <w:rFonts w:ascii="Calibri" w:hAnsi="Calibri" w:cs="Calibri"/>
                <w:color w:val="000000"/>
                <w:sz w:val="16"/>
                <w:szCs w:val="16"/>
                <w:lang w:val="es-PE" w:eastAsia="es-PE"/>
              </w:rPr>
            </w:pPr>
          </w:p>
          <w:p w:rsidR="00582B33" w:rsidRPr="000E234F" w:rsidRDefault="00582B33" w:rsidP="00582B33">
            <w:pPr>
              <w:spacing w:line="276" w:lineRule="auto"/>
              <w:ind w:left="284"/>
              <w:jc w:val="both"/>
              <w:rPr>
                <w:rFonts w:asciiTheme="minorHAnsi" w:hAnsiTheme="minorHAnsi" w:cstheme="minorHAnsi"/>
                <w:lang w:val="es-PE"/>
              </w:rPr>
            </w:pPr>
            <w:r>
              <w:rPr>
                <w:rFonts w:asciiTheme="minorHAnsi" w:hAnsiTheme="minorHAnsi" w:cstheme="minorHAnsi"/>
                <w:szCs w:val="22"/>
                <w:lang w:val="es-PE"/>
              </w:rPr>
              <w:t>En el presente cuadro s</w:t>
            </w:r>
            <w:r w:rsidRPr="000E234F">
              <w:rPr>
                <w:rFonts w:asciiTheme="minorHAnsi" w:hAnsiTheme="minorHAnsi" w:cstheme="minorHAnsi"/>
                <w:szCs w:val="22"/>
                <w:lang w:val="es-PE"/>
              </w:rPr>
              <w:t xml:space="preserve">e observa que </w:t>
            </w:r>
            <w:r>
              <w:rPr>
                <w:rFonts w:asciiTheme="minorHAnsi" w:hAnsiTheme="minorHAnsi" w:cstheme="minorHAnsi"/>
                <w:szCs w:val="22"/>
                <w:lang w:val="es-PE"/>
              </w:rPr>
              <w:t>el tipo de equipamiento de Mob</w:t>
            </w:r>
            <w:r w:rsidR="003B020A">
              <w:rPr>
                <w:rFonts w:asciiTheme="minorHAnsi" w:hAnsiTheme="minorHAnsi" w:cstheme="minorHAnsi"/>
                <w:szCs w:val="22"/>
                <w:lang w:val="es-PE"/>
              </w:rPr>
              <w:t>iliario Clínico (MC) es de 21.05</w:t>
            </w:r>
            <w:r>
              <w:rPr>
                <w:rFonts w:asciiTheme="minorHAnsi" w:hAnsiTheme="minorHAnsi" w:cstheme="minorHAnsi"/>
                <w:szCs w:val="22"/>
                <w:lang w:val="es-PE"/>
              </w:rPr>
              <w:t xml:space="preserve">% y </w:t>
            </w:r>
            <w:r w:rsidRPr="000E234F">
              <w:rPr>
                <w:rFonts w:asciiTheme="minorHAnsi" w:hAnsiTheme="minorHAnsi" w:cstheme="minorHAnsi"/>
                <w:szCs w:val="22"/>
                <w:lang w:val="es-PE"/>
              </w:rPr>
              <w:t>Mobiliar</w:t>
            </w:r>
            <w:r>
              <w:rPr>
                <w:rFonts w:asciiTheme="minorHAnsi" w:hAnsiTheme="minorHAnsi" w:cstheme="minorHAnsi"/>
                <w:szCs w:val="22"/>
                <w:lang w:val="es-PE"/>
              </w:rPr>
              <w:t xml:space="preserve">io </w:t>
            </w:r>
            <w:r w:rsidR="003B020A">
              <w:rPr>
                <w:rFonts w:asciiTheme="minorHAnsi" w:hAnsiTheme="minorHAnsi" w:cstheme="minorHAnsi"/>
                <w:szCs w:val="22"/>
                <w:lang w:val="es-PE"/>
              </w:rPr>
              <w:t>Administrativo (MA) con un 27.63</w:t>
            </w:r>
            <w:r>
              <w:rPr>
                <w:rFonts w:asciiTheme="minorHAnsi" w:hAnsiTheme="minorHAnsi" w:cstheme="minorHAnsi"/>
                <w:szCs w:val="22"/>
                <w:lang w:val="es-PE"/>
              </w:rPr>
              <w:t>%</w:t>
            </w:r>
            <w:r w:rsidRPr="000E234F">
              <w:rPr>
                <w:rFonts w:asciiTheme="minorHAnsi" w:hAnsiTheme="minorHAnsi" w:cstheme="minorHAnsi"/>
                <w:szCs w:val="22"/>
                <w:lang w:val="es-PE"/>
              </w:rPr>
              <w:t xml:space="preserve">, estos equipos contribuyen de manera parcial e indirecta en las funciones de diagnóstico, terapia y resolución de los problemas </w:t>
            </w:r>
            <w:r>
              <w:rPr>
                <w:rFonts w:asciiTheme="minorHAnsi" w:hAnsiTheme="minorHAnsi" w:cstheme="minorHAnsi"/>
                <w:szCs w:val="22"/>
                <w:lang w:val="es-PE"/>
              </w:rPr>
              <w:t>de salud</w:t>
            </w:r>
            <w:r w:rsidRPr="000E234F">
              <w:rPr>
                <w:rFonts w:asciiTheme="minorHAnsi" w:hAnsiTheme="minorHAnsi" w:cstheme="minorHAnsi"/>
                <w:szCs w:val="22"/>
                <w:lang w:val="es-PE"/>
              </w:rPr>
              <w:t xml:space="preserve">, por lo que, su presencia es necesaria dentro del equipamiento del Establecimiento de Salud pero </w:t>
            </w:r>
            <w:r w:rsidRPr="000E234F">
              <w:rPr>
                <w:rFonts w:asciiTheme="minorHAnsi" w:hAnsiTheme="minorHAnsi" w:cstheme="minorHAnsi"/>
                <w:szCs w:val="22"/>
                <w:lang w:val="es-PE"/>
              </w:rPr>
              <w:lastRenderedPageBreak/>
              <w:t>no prioritaria en número o porcentaje frente a otros tipos de equipos que tienen u</w:t>
            </w:r>
            <w:r>
              <w:rPr>
                <w:rFonts w:asciiTheme="minorHAnsi" w:hAnsiTheme="minorHAnsi" w:cstheme="minorHAnsi"/>
                <w:szCs w:val="22"/>
                <w:lang w:val="es-PE"/>
              </w:rPr>
              <w:t xml:space="preserve">n tipo de </w:t>
            </w:r>
            <w:r w:rsidRPr="000E234F">
              <w:rPr>
                <w:rFonts w:asciiTheme="minorHAnsi" w:hAnsiTheme="minorHAnsi" w:cstheme="minorHAnsi"/>
                <w:szCs w:val="22"/>
                <w:lang w:val="es-PE"/>
              </w:rPr>
              <w:t xml:space="preserve">nivel de importancia mayor. </w:t>
            </w:r>
          </w:p>
          <w:p w:rsidR="00582B33" w:rsidRPr="000E234F" w:rsidRDefault="00582B33" w:rsidP="00582B33">
            <w:pPr>
              <w:spacing w:line="276" w:lineRule="auto"/>
              <w:ind w:left="284"/>
              <w:jc w:val="both"/>
              <w:rPr>
                <w:rFonts w:asciiTheme="minorHAnsi" w:hAnsiTheme="minorHAnsi" w:cstheme="minorHAnsi"/>
                <w:lang w:val="es-PE"/>
              </w:rPr>
            </w:pPr>
          </w:p>
          <w:p w:rsidR="00582B33" w:rsidRDefault="00582B33" w:rsidP="00582B33">
            <w:pPr>
              <w:shd w:val="clear" w:color="auto" w:fill="FFFFFF"/>
              <w:spacing w:line="276" w:lineRule="auto"/>
              <w:ind w:left="284"/>
              <w:jc w:val="both"/>
              <w:rPr>
                <w:rFonts w:asciiTheme="minorHAnsi" w:hAnsiTheme="minorHAnsi" w:cstheme="minorHAnsi"/>
                <w:lang w:val="es-PE"/>
              </w:rPr>
            </w:pPr>
            <w:r w:rsidRPr="000E234F">
              <w:rPr>
                <w:rFonts w:asciiTheme="minorHAnsi" w:hAnsiTheme="minorHAnsi" w:cstheme="minorHAnsi"/>
                <w:szCs w:val="22"/>
                <w:lang w:val="es-PE"/>
              </w:rPr>
              <w:t>El gru</w:t>
            </w:r>
            <w:r>
              <w:rPr>
                <w:rFonts w:asciiTheme="minorHAnsi" w:hAnsiTheme="minorHAnsi" w:cstheme="minorHAnsi"/>
                <w:szCs w:val="22"/>
                <w:lang w:val="es-PE"/>
              </w:rPr>
              <w:t>po de los e</w:t>
            </w:r>
            <w:r w:rsidR="003B020A">
              <w:rPr>
                <w:rFonts w:asciiTheme="minorHAnsi" w:hAnsiTheme="minorHAnsi" w:cstheme="minorHAnsi"/>
                <w:szCs w:val="22"/>
                <w:lang w:val="es-PE"/>
              </w:rPr>
              <w:t>quipos biomédicos tiene un 13.16</w:t>
            </w:r>
            <w:r w:rsidRPr="000E234F">
              <w:rPr>
                <w:rFonts w:asciiTheme="minorHAnsi" w:hAnsiTheme="minorHAnsi" w:cstheme="minorHAnsi"/>
                <w:szCs w:val="22"/>
                <w:lang w:val="es-PE"/>
              </w:rPr>
              <w:t>% del total, al igual que los equipos Complementarios</w:t>
            </w:r>
            <w:r w:rsidR="003B020A">
              <w:rPr>
                <w:rFonts w:asciiTheme="minorHAnsi" w:hAnsiTheme="minorHAnsi" w:cstheme="minorHAnsi"/>
                <w:szCs w:val="22"/>
                <w:lang w:val="es-PE"/>
              </w:rPr>
              <w:t xml:space="preserve"> con un 23.68</w:t>
            </w:r>
            <w:r>
              <w:rPr>
                <w:rFonts w:asciiTheme="minorHAnsi" w:hAnsiTheme="minorHAnsi" w:cstheme="minorHAnsi"/>
                <w:szCs w:val="22"/>
                <w:lang w:val="es-PE"/>
              </w:rPr>
              <w:t>% y el tipo Instru</w:t>
            </w:r>
            <w:r w:rsidR="003B020A">
              <w:rPr>
                <w:rFonts w:asciiTheme="minorHAnsi" w:hAnsiTheme="minorHAnsi" w:cstheme="minorHAnsi"/>
                <w:szCs w:val="22"/>
                <w:lang w:val="es-PE"/>
              </w:rPr>
              <w:t>mental que alcanzan sólo el 1.97</w:t>
            </w:r>
            <w:r w:rsidRPr="000E234F">
              <w:rPr>
                <w:rFonts w:asciiTheme="minorHAnsi" w:hAnsiTheme="minorHAnsi" w:cstheme="minorHAnsi"/>
                <w:szCs w:val="22"/>
                <w:lang w:val="es-PE"/>
              </w:rPr>
              <w:t>%, esto muestra claramente que los servicios de atención de salud tienen pocos equipos con capacidad diagnóstica y resolutiva, esto limita mucho la calidad de atención de salud y sobre todo para las funciones de atención de salud especializada.</w:t>
            </w:r>
          </w:p>
          <w:p w:rsidR="00582B33" w:rsidRDefault="00582B33" w:rsidP="00582B33">
            <w:pPr>
              <w:shd w:val="clear" w:color="auto" w:fill="FFFFFF"/>
              <w:spacing w:line="276" w:lineRule="auto"/>
              <w:ind w:left="284"/>
              <w:jc w:val="both"/>
              <w:rPr>
                <w:rFonts w:asciiTheme="minorHAnsi" w:hAnsiTheme="minorHAnsi" w:cstheme="minorHAnsi"/>
                <w:lang w:val="es-PE"/>
              </w:rPr>
            </w:pPr>
            <w:r w:rsidRPr="000E234F">
              <w:rPr>
                <w:rFonts w:asciiTheme="minorHAnsi" w:hAnsiTheme="minorHAnsi" w:cstheme="minorHAnsi"/>
                <w:szCs w:val="22"/>
                <w:lang w:val="es-PE"/>
              </w:rPr>
              <w:t>Se puede observar que la mayoría de los equipos existentes evaluados se encuentra en</w:t>
            </w:r>
            <w:r>
              <w:rPr>
                <w:rFonts w:asciiTheme="minorHAnsi" w:hAnsiTheme="minorHAnsi" w:cstheme="minorHAnsi"/>
                <w:szCs w:val="22"/>
                <w:lang w:val="es-PE"/>
              </w:rPr>
              <w:t xml:space="preserve"> un es</w:t>
            </w:r>
            <w:r w:rsidR="003B020A">
              <w:rPr>
                <w:rFonts w:asciiTheme="minorHAnsi" w:hAnsiTheme="minorHAnsi" w:cstheme="minorHAnsi"/>
                <w:szCs w:val="22"/>
                <w:lang w:val="es-PE"/>
              </w:rPr>
              <w:t>tado de conservación Regular (65.79%). Cabe destacar que el 21.71</w:t>
            </w:r>
            <w:r w:rsidRPr="000E234F">
              <w:rPr>
                <w:rFonts w:asciiTheme="minorHAnsi" w:hAnsiTheme="minorHAnsi" w:cstheme="minorHAnsi"/>
                <w:szCs w:val="22"/>
                <w:lang w:val="es-PE"/>
              </w:rPr>
              <w:t>% se encuentra en</w:t>
            </w:r>
            <w:r>
              <w:rPr>
                <w:rFonts w:asciiTheme="minorHAnsi" w:hAnsiTheme="minorHAnsi" w:cstheme="minorHAnsi"/>
                <w:szCs w:val="22"/>
                <w:lang w:val="es-PE"/>
              </w:rPr>
              <w:t xml:space="preserve"> buen</w:t>
            </w:r>
            <w:r w:rsidRPr="000E234F">
              <w:rPr>
                <w:rFonts w:asciiTheme="minorHAnsi" w:hAnsiTheme="minorHAnsi" w:cstheme="minorHAnsi"/>
                <w:szCs w:val="22"/>
                <w:lang w:val="es-PE"/>
              </w:rPr>
              <w:t xml:space="preserve"> estado de cons</w:t>
            </w:r>
            <w:r w:rsidR="003B020A">
              <w:rPr>
                <w:rFonts w:asciiTheme="minorHAnsi" w:hAnsiTheme="minorHAnsi" w:cstheme="minorHAnsi"/>
                <w:szCs w:val="22"/>
                <w:lang w:val="es-PE"/>
              </w:rPr>
              <w:t>ervación, y un 12.50</w:t>
            </w:r>
            <w:r>
              <w:rPr>
                <w:rFonts w:asciiTheme="minorHAnsi" w:hAnsiTheme="minorHAnsi" w:cstheme="minorHAnsi"/>
                <w:szCs w:val="22"/>
                <w:lang w:val="es-PE"/>
              </w:rPr>
              <w:t>% en mal estado de conservación.</w:t>
            </w:r>
          </w:p>
          <w:p w:rsidR="00582B33" w:rsidRPr="008871FB" w:rsidRDefault="00582B33" w:rsidP="008871FB">
            <w:pPr>
              <w:jc w:val="both"/>
              <w:rPr>
                <w:rFonts w:ascii="Calibri" w:hAnsi="Calibri" w:cs="Calibri"/>
                <w:color w:val="000000"/>
                <w:sz w:val="16"/>
                <w:szCs w:val="16"/>
                <w:lang w:val="es-PE" w:eastAsia="es-PE"/>
              </w:rPr>
            </w:pPr>
          </w:p>
        </w:tc>
        <w:tc>
          <w:tcPr>
            <w:tcW w:w="157" w:type="dxa"/>
            <w:tcBorders>
              <w:top w:val="nil"/>
              <w:left w:val="nil"/>
              <w:bottom w:val="nil"/>
              <w:right w:val="nil"/>
            </w:tcBorders>
            <w:shd w:val="clear" w:color="auto" w:fill="auto"/>
            <w:noWrap/>
            <w:vAlign w:val="center"/>
            <w:hideMark/>
          </w:tcPr>
          <w:p w:rsidR="008871FB" w:rsidRPr="008871FB" w:rsidRDefault="008871FB" w:rsidP="008871FB">
            <w:pPr>
              <w:jc w:val="both"/>
              <w:rPr>
                <w:rFonts w:ascii="Calibri" w:hAnsi="Calibri" w:cs="Calibri"/>
                <w:color w:val="000000"/>
                <w:sz w:val="16"/>
                <w:szCs w:val="16"/>
                <w:lang w:val="es-PE" w:eastAsia="es-PE"/>
              </w:rPr>
            </w:pPr>
          </w:p>
        </w:tc>
        <w:tc>
          <w:tcPr>
            <w:tcW w:w="158" w:type="dxa"/>
            <w:tcBorders>
              <w:top w:val="nil"/>
              <w:left w:val="nil"/>
              <w:bottom w:val="nil"/>
              <w:right w:val="nil"/>
            </w:tcBorders>
            <w:shd w:val="clear" w:color="auto" w:fill="auto"/>
            <w:noWrap/>
            <w:vAlign w:val="center"/>
            <w:hideMark/>
          </w:tcPr>
          <w:p w:rsidR="008871FB" w:rsidRPr="008871FB" w:rsidRDefault="008871FB" w:rsidP="008871FB">
            <w:pPr>
              <w:jc w:val="center"/>
              <w:rPr>
                <w:rFonts w:ascii="Times New Roman" w:hAnsi="Times New Roman" w:cs="Times New Roman"/>
                <w:sz w:val="20"/>
                <w:szCs w:val="20"/>
                <w:lang w:val="es-PE" w:eastAsia="es-PE"/>
              </w:rPr>
            </w:pPr>
          </w:p>
        </w:tc>
      </w:tr>
    </w:tbl>
    <w:p w:rsidR="002617FF" w:rsidRDefault="002617FF" w:rsidP="002617FF">
      <w:pPr>
        <w:spacing w:line="276" w:lineRule="auto"/>
        <w:ind w:left="360"/>
        <w:jc w:val="both"/>
        <w:rPr>
          <w:rFonts w:asciiTheme="minorHAnsi" w:hAnsiTheme="minorHAnsi" w:cstheme="minorHAnsi"/>
          <w:szCs w:val="22"/>
          <w:lang w:val="es-PE"/>
        </w:rPr>
      </w:pPr>
      <w:r w:rsidRPr="000E234F">
        <w:rPr>
          <w:rFonts w:asciiTheme="minorHAnsi" w:hAnsiTheme="minorHAnsi" w:cstheme="minorHAnsi"/>
          <w:szCs w:val="22"/>
          <w:lang w:val="es-PE"/>
        </w:rPr>
        <w:t>Para realizar la descripción y evaluación de los equipos exi</w:t>
      </w:r>
      <w:r>
        <w:rPr>
          <w:rFonts w:asciiTheme="minorHAnsi" w:hAnsiTheme="minorHAnsi" w:cstheme="minorHAnsi"/>
          <w:szCs w:val="22"/>
          <w:lang w:val="es-PE"/>
        </w:rPr>
        <w:t>stentes por tipo de equipamiento según grupo genérico</w:t>
      </w:r>
      <w:r w:rsidRPr="000E234F">
        <w:rPr>
          <w:rFonts w:asciiTheme="minorHAnsi" w:hAnsiTheme="minorHAnsi" w:cstheme="minorHAnsi"/>
          <w:szCs w:val="22"/>
          <w:lang w:val="es-PE"/>
        </w:rPr>
        <w:t xml:space="preserve">, los </w:t>
      </w:r>
      <w:r>
        <w:rPr>
          <w:rFonts w:asciiTheme="minorHAnsi" w:hAnsiTheme="minorHAnsi" w:cstheme="minorHAnsi"/>
          <w:szCs w:val="22"/>
          <w:lang w:val="es-PE"/>
        </w:rPr>
        <w:t>equipos fueron agrupados de la</w:t>
      </w:r>
      <w:r w:rsidRPr="000E234F">
        <w:rPr>
          <w:rFonts w:asciiTheme="minorHAnsi" w:hAnsiTheme="minorHAnsi" w:cstheme="minorHAnsi"/>
          <w:szCs w:val="22"/>
          <w:lang w:val="es-PE"/>
        </w:rPr>
        <w:t xml:space="preserve"> siguiente manera:</w:t>
      </w:r>
    </w:p>
    <w:p w:rsidR="006903EA" w:rsidRDefault="006903EA" w:rsidP="008871FB">
      <w:pPr>
        <w:spacing w:line="276" w:lineRule="auto"/>
        <w:rPr>
          <w:rFonts w:asciiTheme="minorHAnsi" w:hAnsiTheme="minorHAnsi" w:cstheme="minorHAnsi"/>
          <w:b/>
          <w:szCs w:val="22"/>
          <w:lang w:val="es-PE" w:eastAsia="es-PE"/>
        </w:rPr>
      </w:pPr>
    </w:p>
    <w:p w:rsidR="00CC5873" w:rsidRDefault="00CC5873" w:rsidP="00CC5873">
      <w:pPr>
        <w:spacing w:line="276" w:lineRule="auto"/>
        <w:jc w:val="center"/>
        <w:rPr>
          <w:rFonts w:asciiTheme="minorHAnsi" w:hAnsiTheme="minorHAnsi" w:cstheme="minorHAnsi"/>
          <w:b/>
          <w:szCs w:val="22"/>
          <w:lang w:val="es-PE"/>
        </w:rPr>
      </w:pPr>
      <w:r>
        <w:rPr>
          <w:rFonts w:asciiTheme="minorHAnsi" w:hAnsiTheme="minorHAnsi" w:cstheme="minorHAnsi"/>
          <w:b/>
          <w:szCs w:val="22"/>
          <w:lang w:val="es-PE"/>
        </w:rPr>
        <w:t xml:space="preserve">CONSOLIDADO DE LA DISTRIBUCION DE EQUIPOS EXISTENTES, EVALUADOS POR TIPO DE EQUIPAMIENTO SEGÚN GRUPO </w:t>
      </w:r>
      <w:r w:rsidR="00576E9C">
        <w:rPr>
          <w:rFonts w:asciiTheme="minorHAnsi" w:hAnsiTheme="minorHAnsi" w:cstheme="minorHAnsi"/>
          <w:b/>
          <w:szCs w:val="22"/>
          <w:lang w:val="es-PE"/>
        </w:rPr>
        <w:t>GENERICO EN</w:t>
      </w:r>
      <w:r w:rsidR="00083B82">
        <w:rPr>
          <w:rFonts w:asciiTheme="minorHAnsi" w:hAnsiTheme="minorHAnsi" w:cstheme="minorHAnsi"/>
          <w:b/>
          <w:szCs w:val="22"/>
          <w:lang w:val="es-PE"/>
        </w:rPr>
        <w:t xml:space="preserve"> LOS PUESTOS DE SALUD AYRIHUANCA, CURASCO Y MAMARA</w:t>
      </w:r>
      <w:r>
        <w:rPr>
          <w:rFonts w:asciiTheme="minorHAnsi" w:hAnsiTheme="minorHAnsi" w:cstheme="minorHAnsi"/>
          <w:b/>
          <w:szCs w:val="22"/>
          <w:lang w:val="es-PE"/>
        </w:rPr>
        <w:t xml:space="preserve"> DE NIVEL 1 - CATEGORIA 2 </w:t>
      </w:r>
    </w:p>
    <w:p w:rsidR="00083B82" w:rsidRDefault="00083B82" w:rsidP="00CC5873">
      <w:pPr>
        <w:spacing w:line="276" w:lineRule="auto"/>
        <w:jc w:val="center"/>
        <w:rPr>
          <w:rFonts w:asciiTheme="minorHAnsi" w:hAnsiTheme="minorHAnsi" w:cstheme="minorHAnsi"/>
          <w:b/>
          <w:szCs w:val="22"/>
          <w:lang w:val="es-PE"/>
        </w:rPr>
      </w:pPr>
    </w:p>
    <w:tbl>
      <w:tblPr>
        <w:tblW w:w="8121" w:type="dxa"/>
        <w:jc w:val="center"/>
        <w:tblCellMar>
          <w:left w:w="70" w:type="dxa"/>
          <w:right w:w="70" w:type="dxa"/>
        </w:tblCellMar>
        <w:tblLook w:val="04A0" w:firstRow="1" w:lastRow="0" w:firstColumn="1" w:lastColumn="0" w:noHBand="0" w:noVBand="1"/>
      </w:tblPr>
      <w:tblGrid>
        <w:gridCol w:w="20"/>
        <w:gridCol w:w="3225"/>
        <w:gridCol w:w="983"/>
        <w:gridCol w:w="1081"/>
        <w:gridCol w:w="1023"/>
        <w:gridCol w:w="564"/>
        <w:gridCol w:w="1225"/>
      </w:tblGrid>
      <w:tr w:rsidR="00CC5873" w:rsidRPr="00CC5873" w:rsidTr="00CC5873">
        <w:trPr>
          <w:gridBefore w:val="1"/>
          <w:wBefore w:w="20" w:type="dxa"/>
          <w:trHeight w:val="421"/>
          <w:jc w:val="center"/>
        </w:trPr>
        <w:tc>
          <w:tcPr>
            <w:tcW w:w="3225" w:type="dxa"/>
            <w:vMerge w:val="restart"/>
            <w:tcBorders>
              <w:top w:val="single" w:sz="4" w:space="0" w:color="auto"/>
              <w:left w:val="single" w:sz="4" w:space="0" w:color="auto"/>
              <w:bottom w:val="single" w:sz="4" w:space="0" w:color="000000"/>
              <w:right w:val="single" w:sz="4" w:space="0" w:color="auto"/>
            </w:tcBorders>
            <w:shd w:val="clear" w:color="000000" w:fill="8497B0"/>
            <w:vAlign w:val="center"/>
            <w:hideMark/>
          </w:tcPr>
          <w:p w:rsidR="00CC5873" w:rsidRPr="00CC5873" w:rsidRDefault="00CC5873" w:rsidP="00CC5873">
            <w:pPr>
              <w:jc w:val="center"/>
              <w:rPr>
                <w:rFonts w:ascii="Calibri" w:hAnsi="Calibri" w:cs="Calibri"/>
                <w:b/>
                <w:bCs/>
                <w:color w:val="000000"/>
                <w:sz w:val="16"/>
                <w:szCs w:val="16"/>
                <w:lang w:val="es-PE" w:eastAsia="es-PE"/>
              </w:rPr>
            </w:pPr>
            <w:r w:rsidRPr="00CC5873">
              <w:rPr>
                <w:rFonts w:ascii="Calibri" w:hAnsi="Calibri" w:cs="Calibri"/>
                <w:b/>
                <w:bCs/>
                <w:color w:val="000000"/>
                <w:sz w:val="16"/>
                <w:szCs w:val="16"/>
                <w:lang w:val="es-PE" w:eastAsia="es-PE"/>
              </w:rPr>
              <w:t>TIPO DE EQUIPAMIENTO</w:t>
            </w:r>
          </w:p>
        </w:tc>
        <w:tc>
          <w:tcPr>
            <w:tcW w:w="3087" w:type="dxa"/>
            <w:gridSpan w:val="3"/>
            <w:tcBorders>
              <w:top w:val="single" w:sz="4" w:space="0" w:color="auto"/>
              <w:left w:val="nil"/>
              <w:bottom w:val="single" w:sz="4" w:space="0" w:color="auto"/>
              <w:right w:val="single" w:sz="4" w:space="0" w:color="000000"/>
            </w:tcBorders>
            <w:shd w:val="clear" w:color="000000" w:fill="8497B0"/>
            <w:vAlign w:val="center"/>
            <w:hideMark/>
          </w:tcPr>
          <w:p w:rsidR="00CC5873" w:rsidRPr="00CC5873" w:rsidRDefault="00CC5873" w:rsidP="00CC5873">
            <w:pPr>
              <w:jc w:val="center"/>
              <w:rPr>
                <w:rFonts w:ascii="Calibri" w:hAnsi="Calibri" w:cs="Calibri"/>
                <w:b/>
                <w:bCs/>
                <w:color w:val="000000"/>
                <w:sz w:val="16"/>
                <w:szCs w:val="16"/>
                <w:lang w:val="es-PE" w:eastAsia="es-PE"/>
              </w:rPr>
            </w:pPr>
            <w:r w:rsidRPr="00CC5873">
              <w:rPr>
                <w:rFonts w:ascii="Calibri" w:hAnsi="Calibri" w:cs="Calibri"/>
                <w:b/>
                <w:bCs/>
                <w:color w:val="000000"/>
                <w:sz w:val="16"/>
                <w:szCs w:val="16"/>
                <w:lang w:val="es-PE" w:eastAsia="es-PE"/>
              </w:rPr>
              <w:t>CANTIDAD POR GRUPO GENERICO</w:t>
            </w:r>
          </w:p>
        </w:tc>
        <w:tc>
          <w:tcPr>
            <w:tcW w:w="1789" w:type="dxa"/>
            <w:gridSpan w:val="2"/>
            <w:tcBorders>
              <w:top w:val="single" w:sz="4" w:space="0" w:color="auto"/>
              <w:left w:val="nil"/>
              <w:bottom w:val="single" w:sz="4" w:space="0" w:color="auto"/>
              <w:right w:val="single" w:sz="4" w:space="0" w:color="000000"/>
            </w:tcBorders>
            <w:shd w:val="clear" w:color="000000" w:fill="8497B0"/>
            <w:vAlign w:val="center"/>
            <w:hideMark/>
          </w:tcPr>
          <w:p w:rsidR="00CC5873" w:rsidRPr="00CC5873" w:rsidRDefault="00CC5873" w:rsidP="00CC5873">
            <w:pPr>
              <w:jc w:val="center"/>
              <w:rPr>
                <w:rFonts w:ascii="Calibri" w:hAnsi="Calibri" w:cs="Calibri"/>
                <w:b/>
                <w:bCs/>
                <w:color w:val="000000"/>
                <w:sz w:val="16"/>
                <w:szCs w:val="16"/>
                <w:lang w:val="es-PE" w:eastAsia="es-PE"/>
              </w:rPr>
            </w:pPr>
            <w:r w:rsidRPr="00CC5873">
              <w:rPr>
                <w:rFonts w:ascii="Calibri" w:hAnsi="Calibri" w:cs="Calibri"/>
                <w:b/>
                <w:bCs/>
                <w:color w:val="000000"/>
                <w:sz w:val="16"/>
                <w:szCs w:val="16"/>
                <w:lang w:val="es-PE" w:eastAsia="es-PE"/>
              </w:rPr>
              <w:t>TOTAL POR GRUPO GENERICO</w:t>
            </w:r>
          </w:p>
        </w:tc>
      </w:tr>
      <w:tr w:rsidR="00CC5873" w:rsidRPr="00CC5873" w:rsidTr="00CC5873">
        <w:trPr>
          <w:gridBefore w:val="1"/>
          <w:wBefore w:w="20" w:type="dxa"/>
          <w:trHeight w:val="406"/>
          <w:jc w:val="center"/>
        </w:trPr>
        <w:tc>
          <w:tcPr>
            <w:tcW w:w="3225" w:type="dxa"/>
            <w:vMerge/>
            <w:tcBorders>
              <w:top w:val="single" w:sz="4" w:space="0" w:color="auto"/>
              <w:left w:val="single" w:sz="4" w:space="0" w:color="auto"/>
              <w:bottom w:val="single" w:sz="4" w:space="0" w:color="000000"/>
              <w:right w:val="single" w:sz="4" w:space="0" w:color="auto"/>
            </w:tcBorders>
            <w:vAlign w:val="center"/>
            <w:hideMark/>
          </w:tcPr>
          <w:p w:rsidR="00CC5873" w:rsidRPr="00CC5873" w:rsidRDefault="00CC5873" w:rsidP="00CC5873">
            <w:pPr>
              <w:rPr>
                <w:rFonts w:ascii="Calibri" w:hAnsi="Calibri" w:cs="Calibri"/>
                <w:b/>
                <w:bCs/>
                <w:color w:val="000000"/>
                <w:sz w:val="16"/>
                <w:szCs w:val="16"/>
                <w:lang w:val="es-PE" w:eastAsia="es-PE"/>
              </w:rPr>
            </w:pPr>
          </w:p>
        </w:tc>
        <w:tc>
          <w:tcPr>
            <w:tcW w:w="983" w:type="dxa"/>
            <w:tcBorders>
              <w:top w:val="nil"/>
              <w:left w:val="nil"/>
              <w:bottom w:val="single" w:sz="4" w:space="0" w:color="auto"/>
              <w:right w:val="single" w:sz="4" w:space="0" w:color="auto"/>
            </w:tcBorders>
            <w:shd w:val="clear" w:color="000000" w:fill="8497B0"/>
            <w:vAlign w:val="center"/>
            <w:hideMark/>
          </w:tcPr>
          <w:p w:rsidR="00CC5873" w:rsidRPr="00CC5873" w:rsidRDefault="00CC5873" w:rsidP="00CC5873">
            <w:pPr>
              <w:jc w:val="center"/>
              <w:rPr>
                <w:rFonts w:ascii="Calibri" w:hAnsi="Calibri" w:cs="Calibri"/>
                <w:color w:val="000000"/>
                <w:sz w:val="12"/>
                <w:szCs w:val="12"/>
                <w:lang w:val="es-PE" w:eastAsia="es-PE"/>
              </w:rPr>
            </w:pPr>
            <w:r w:rsidRPr="00CC5873">
              <w:rPr>
                <w:rFonts w:ascii="Calibri" w:hAnsi="Calibri" w:cs="Calibri"/>
                <w:color w:val="000000"/>
                <w:sz w:val="12"/>
                <w:szCs w:val="12"/>
                <w:lang w:val="es-PE" w:eastAsia="es-PE"/>
              </w:rPr>
              <w:t>P.S. HUANCASCCA</w:t>
            </w:r>
          </w:p>
        </w:tc>
        <w:tc>
          <w:tcPr>
            <w:tcW w:w="1081" w:type="dxa"/>
            <w:tcBorders>
              <w:top w:val="nil"/>
              <w:left w:val="nil"/>
              <w:bottom w:val="single" w:sz="4" w:space="0" w:color="auto"/>
              <w:right w:val="single" w:sz="4" w:space="0" w:color="auto"/>
            </w:tcBorders>
            <w:shd w:val="clear" w:color="000000" w:fill="8497B0"/>
            <w:vAlign w:val="center"/>
            <w:hideMark/>
          </w:tcPr>
          <w:p w:rsidR="00CC5873" w:rsidRPr="00CC5873" w:rsidRDefault="00CC5873" w:rsidP="00CC5873">
            <w:pPr>
              <w:jc w:val="center"/>
              <w:rPr>
                <w:rFonts w:ascii="Calibri" w:hAnsi="Calibri" w:cs="Calibri"/>
                <w:color w:val="000000"/>
                <w:sz w:val="12"/>
                <w:szCs w:val="12"/>
                <w:lang w:val="es-PE" w:eastAsia="es-PE"/>
              </w:rPr>
            </w:pPr>
            <w:r w:rsidRPr="00CC5873">
              <w:rPr>
                <w:rFonts w:ascii="Calibri" w:hAnsi="Calibri" w:cs="Calibri"/>
                <w:color w:val="000000"/>
                <w:sz w:val="12"/>
                <w:szCs w:val="12"/>
                <w:lang w:val="es-PE" w:eastAsia="es-PE"/>
              </w:rPr>
              <w:t>P.S. LLAC-HUA</w:t>
            </w:r>
          </w:p>
        </w:tc>
        <w:tc>
          <w:tcPr>
            <w:tcW w:w="1023" w:type="dxa"/>
            <w:tcBorders>
              <w:top w:val="nil"/>
              <w:left w:val="nil"/>
              <w:bottom w:val="single" w:sz="4" w:space="0" w:color="auto"/>
              <w:right w:val="single" w:sz="4" w:space="0" w:color="auto"/>
            </w:tcBorders>
            <w:shd w:val="clear" w:color="000000" w:fill="8497B0"/>
            <w:vAlign w:val="center"/>
            <w:hideMark/>
          </w:tcPr>
          <w:p w:rsidR="00CC5873" w:rsidRPr="00CC5873" w:rsidRDefault="00CC5873" w:rsidP="00CC5873">
            <w:pPr>
              <w:jc w:val="center"/>
              <w:rPr>
                <w:rFonts w:ascii="Calibri" w:hAnsi="Calibri" w:cs="Calibri"/>
                <w:color w:val="000000"/>
                <w:sz w:val="12"/>
                <w:szCs w:val="12"/>
                <w:lang w:val="es-PE" w:eastAsia="es-PE"/>
              </w:rPr>
            </w:pPr>
            <w:r w:rsidRPr="00CC5873">
              <w:rPr>
                <w:rFonts w:ascii="Calibri" w:hAnsi="Calibri" w:cs="Calibri"/>
                <w:color w:val="000000"/>
                <w:sz w:val="12"/>
                <w:szCs w:val="12"/>
                <w:lang w:val="es-PE" w:eastAsia="es-PE"/>
              </w:rPr>
              <w:t>P.S. PATAN</w:t>
            </w:r>
          </w:p>
        </w:tc>
        <w:tc>
          <w:tcPr>
            <w:tcW w:w="564" w:type="dxa"/>
            <w:tcBorders>
              <w:top w:val="nil"/>
              <w:left w:val="nil"/>
              <w:bottom w:val="single" w:sz="4" w:space="0" w:color="auto"/>
              <w:right w:val="single" w:sz="4" w:space="0" w:color="auto"/>
            </w:tcBorders>
            <w:shd w:val="clear" w:color="000000" w:fill="8497B0"/>
            <w:noWrap/>
            <w:vAlign w:val="center"/>
            <w:hideMark/>
          </w:tcPr>
          <w:p w:rsidR="00CC5873" w:rsidRPr="00CC5873" w:rsidRDefault="00CC5873" w:rsidP="00CC5873">
            <w:pPr>
              <w:jc w:val="center"/>
              <w:rPr>
                <w:rFonts w:ascii="Calibri" w:hAnsi="Calibri" w:cs="Calibri"/>
                <w:b/>
                <w:bCs/>
                <w:color w:val="000000"/>
                <w:sz w:val="16"/>
                <w:szCs w:val="16"/>
                <w:lang w:val="es-PE" w:eastAsia="es-PE"/>
              </w:rPr>
            </w:pPr>
            <w:r w:rsidRPr="00CC5873">
              <w:rPr>
                <w:rFonts w:ascii="Calibri" w:hAnsi="Calibri" w:cs="Calibri"/>
                <w:b/>
                <w:bCs/>
                <w:color w:val="000000"/>
                <w:sz w:val="16"/>
                <w:szCs w:val="16"/>
                <w:lang w:val="es-PE" w:eastAsia="es-PE"/>
              </w:rPr>
              <w:t>Nª</w:t>
            </w:r>
          </w:p>
        </w:tc>
        <w:tc>
          <w:tcPr>
            <w:tcW w:w="1225" w:type="dxa"/>
            <w:tcBorders>
              <w:top w:val="nil"/>
              <w:left w:val="nil"/>
              <w:bottom w:val="single" w:sz="4" w:space="0" w:color="auto"/>
              <w:right w:val="single" w:sz="4" w:space="0" w:color="auto"/>
            </w:tcBorders>
            <w:shd w:val="clear" w:color="000000" w:fill="8497B0"/>
            <w:noWrap/>
            <w:vAlign w:val="center"/>
            <w:hideMark/>
          </w:tcPr>
          <w:p w:rsidR="00CC5873" w:rsidRPr="00CC5873" w:rsidRDefault="00CC5873" w:rsidP="00CC5873">
            <w:pPr>
              <w:jc w:val="center"/>
              <w:rPr>
                <w:rFonts w:ascii="Calibri" w:hAnsi="Calibri" w:cs="Calibri"/>
                <w:b/>
                <w:bCs/>
                <w:color w:val="000000"/>
                <w:sz w:val="16"/>
                <w:szCs w:val="16"/>
                <w:lang w:val="es-PE" w:eastAsia="es-PE"/>
              </w:rPr>
            </w:pPr>
            <w:r w:rsidRPr="00CC5873">
              <w:rPr>
                <w:rFonts w:ascii="Calibri" w:hAnsi="Calibri" w:cs="Calibri"/>
                <w:b/>
                <w:bCs/>
                <w:color w:val="000000"/>
                <w:sz w:val="16"/>
                <w:szCs w:val="16"/>
                <w:lang w:val="es-PE" w:eastAsia="es-PE"/>
              </w:rPr>
              <w:t>%</w:t>
            </w:r>
          </w:p>
        </w:tc>
      </w:tr>
      <w:tr w:rsidR="00CC5873" w:rsidRPr="00CC5873" w:rsidTr="00CC5873">
        <w:trPr>
          <w:gridBefore w:val="1"/>
          <w:wBefore w:w="20" w:type="dxa"/>
          <w:trHeight w:val="301"/>
          <w:jc w:val="center"/>
        </w:trPr>
        <w:tc>
          <w:tcPr>
            <w:tcW w:w="3225" w:type="dxa"/>
            <w:tcBorders>
              <w:top w:val="nil"/>
              <w:left w:val="single" w:sz="4" w:space="0" w:color="auto"/>
              <w:bottom w:val="single" w:sz="4" w:space="0" w:color="auto"/>
              <w:right w:val="single" w:sz="4" w:space="0" w:color="auto"/>
            </w:tcBorders>
            <w:shd w:val="clear" w:color="auto" w:fill="auto"/>
            <w:noWrap/>
            <w:vAlign w:val="bottom"/>
            <w:hideMark/>
          </w:tcPr>
          <w:p w:rsidR="00CC5873" w:rsidRPr="00CC5873" w:rsidRDefault="00CC5873" w:rsidP="00CC5873">
            <w:pPr>
              <w:rPr>
                <w:rFonts w:ascii="Calibri" w:hAnsi="Calibri" w:cs="Calibri"/>
                <w:color w:val="000000"/>
                <w:sz w:val="16"/>
                <w:szCs w:val="16"/>
                <w:lang w:val="es-PE" w:eastAsia="es-PE"/>
              </w:rPr>
            </w:pPr>
            <w:r w:rsidRPr="00CC5873">
              <w:rPr>
                <w:rFonts w:ascii="Calibri" w:hAnsi="Calibri" w:cs="Calibri"/>
                <w:color w:val="000000"/>
                <w:sz w:val="16"/>
                <w:szCs w:val="16"/>
                <w:lang w:val="es-PE" w:eastAsia="es-PE"/>
              </w:rPr>
              <w:t>EQUIPOS BIOMÉDICOS (B)</w:t>
            </w:r>
          </w:p>
        </w:tc>
        <w:tc>
          <w:tcPr>
            <w:tcW w:w="983" w:type="dxa"/>
            <w:tcBorders>
              <w:top w:val="nil"/>
              <w:left w:val="nil"/>
              <w:bottom w:val="single" w:sz="4" w:space="0" w:color="auto"/>
              <w:right w:val="single" w:sz="4" w:space="0" w:color="auto"/>
            </w:tcBorders>
            <w:shd w:val="clear" w:color="000000" w:fill="FFFFFF"/>
            <w:noWrap/>
            <w:vAlign w:val="center"/>
            <w:hideMark/>
          </w:tcPr>
          <w:p w:rsidR="00CC5873" w:rsidRPr="00CC5873" w:rsidRDefault="00CC5873" w:rsidP="00CC5873">
            <w:pPr>
              <w:jc w:val="center"/>
              <w:rPr>
                <w:rFonts w:ascii="Calibri" w:hAnsi="Calibri" w:cs="Calibri"/>
                <w:color w:val="000000"/>
                <w:sz w:val="20"/>
                <w:szCs w:val="20"/>
                <w:lang w:val="es-PE" w:eastAsia="es-PE"/>
              </w:rPr>
            </w:pPr>
            <w:r w:rsidRPr="00CC5873">
              <w:rPr>
                <w:rFonts w:ascii="Calibri" w:hAnsi="Calibri" w:cs="Calibri"/>
                <w:color w:val="000000"/>
                <w:sz w:val="20"/>
                <w:szCs w:val="20"/>
                <w:lang w:val="es-PE" w:eastAsia="es-PE"/>
              </w:rPr>
              <w:t>12</w:t>
            </w:r>
          </w:p>
        </w:tc>
        <w:tc>
          <w:tcPr>
            <w:tcW w:w="1081" w:type="dxa"/>
            <w:tcBorders>
              <w:top w:val="nil"/>
              <w:left w:val="nil"/>
              <w:bottom w:val="single" w:sz="4" w:space="0" w:color="auto"/>
              <w:right w:val="single" w:sz="4" w:space="0" w:color="auto"/>
            </w:tcBorders>
            <w:shd w:val="clear" w:color="000000" w:fill="FFFFFF"/>
            <w:noWrap/>
            <w:vAlign w:val="center"/>
            <w:hideMark/>
          </w:tcPr>
          <w:p w:rsidR="00CC5873" w:rsidRPr="00CC5873" w:rsidRDefault="00CC5873" w:rsidP="00CC5873">
            <w:pPr>
              <w:jc w:val="center"/>
              <w:rPr>
                <w:rFonts w:ascii="Calibri" w:hAnsi="Calibri" w:cs="Calibri"/>
                <w:color w:val="000000"/>
                <w:sz w:val="20"/>
                <w:szCs w:val="20"/>
                <w:lang w:val="es-PE" w:eastAsia="es-PE"/>
              </w:rPr>
            </w:pPr>
            <w:r w:rsidRPr="00CC5873">
              <w:rPr>
                <w:rFonts w:ascii="Calibri" w:hAnsi="Calibri" w:cs="Calibri"/>
                <w:color w:val="000000"/>
                <w:sz w:val="20"/>
                <w:szCs w:val="20"/>
                <w:lang w:val="es-PE" w:eastAsia="es-PE"/>
              </w:rPr>
              <w:t>11</w:t>
            </w:r>
          </w:p>
        </w:tc>
        <w:tc>
          <w:tcPr>
            <w:tcW w:w="1023" w:type="dxa"/>
            <w:tcBorders>
              <w:top w:val="nil"/>
              <w:left w:val="nil"/>
              <w:bottom w:val="single" w:sz="4" w:space="0" w:color="auto"/>
              <w:right w:val="single" w:sz="4" w:space="0" w:color="auto"/>
            </w:tcBorders>
            <w:shd w:val="clear" w:color="000000" w:fill="FFFFFF"/>
            <w:noWrap/>
            <w:vAlign w:val="center"/>
            <w:hideMark/>
          </w:tcPr>
          <w:p w:rsidR="00CC5873" w:rsidRPr="00CC5873" w:rsidRDefault="00CC5873" w:rsidP="00CC5873">
            <w:pPr>
              <w:jc w:val="center"/>
              <w:rPr>
                <w:rFonts w:ascii="Calibri" w:hAnsi="Calibri" w:cs="Calibri"/>
                <w:color w:val="000000"/>
                <w:sz w:val="20"/>
                <w:szCs w:val="20"/>
                <w:lang w:val="es-PE" w:eastAsia="es-PE"/>
              </w:rPr>
            </w:pPr>
            <w:r w:rsidRPr="00CC5873">
              <w:rPr>
                <w:rFonts w:ascii="Calibri" w:hAnsi="Calibri" w:cs="Calibri"/>
                <w:color w:val="000000"/>
                <w:sz w:val="20"/>
                <w:szCs w:val="20"/>
                <w:lang w:val="es-PE" w:eastAsia="es-PE"/>
              </w:rPr>
              <w:t>20</w:t>
            </w:r>
          </w:p>
        </w:tc>
        <w:tc>
          <w:tcPr>
            <w:tcW w:w="564" w:type="dxa"/>
            <w:tcBorders>
              <w:top w:val="nil"/>
              <w:left w:val="nil"/>
              <w:bottom w:val="single" w:sz="4" w:space="0" w:color="auto"/>
              <w:right w:val="single" w:sz="4" w:space="0" w:color="auto"/>
            </w:tcBorders>
            <w:shd w:val="clear" w:color="000000" w:fill="FFFFFF"/>
            <w:noWrap/>
            <w:vAlign w:val="center"/>
            <w:hideMark/>
          </w:tcPr>
          <w:p w:rsidR="00CC5873" w:rsidRPr="00CC5873" w:rsidRDefault="00CC5873" w:rsidP="00CC5873">
            <w:pPr>
              <w:jc w:val="center"/>
              <w:rPr>
                <w:rFonts w:ascii="Calibri" w:hAnsi="Calibri" w:cs="Calibri"/>
                <w:color w:val="000000"/>
                <w:sz w:val="20"/>
                <w:szCs w:val="20"/>
                <w:lang w:val="es-PE" w:eastAsia="es-PE"/>
              </w:rPr>
            </w:pPr>
            <w:r w:rsidRPr="00CC5873">
              <w:rPr>
                <w:rFonts w:ascii="Calibri" w:hAnsi="Calibri" w:cs="Calibri"/>
                <w:color w:val="000000"/>
                <w:sz w:val="20"/>
                <w:szCs w:val="20"/>
                <w:lang w:val="es-PE" w:eastAsia="es-PE"/>
              </w:rPr>
              <w:t>43</w:t>
            </w:r>
          </w:p>
        </w:tc>
        <w:tc>
          <w:tcPr>
            <w:tcW w:w="1225" w:type="dxa"/>
            <w:tcBorders>
              <w:top w:val="nil"/>
              <w:left w:val="nil"/>
              <w:bottom w:val="single" w:sz="4" w:space="0" w:color="auto"/>
              <w:right w:val="single" w:sz="4" w:space="0" w:color="auto"/>
            </w:tcBorders>
            <w:shd w:val="clear" w:color="000000" w:fill="FFFFFF"/>
            <w:noWrap/>
            <w:vAlign w:val="center"/>
            <w:hideMark/>
          </w:tcPr>
          <w:p w:rsidR="00CC5873" w:rsidRPr="00CC5873" w:rsidRDefault="00CC5873" w:rsidP="00CC5873">
            <w:pPr>
              <w:jc w:val="center"/>
              <w:rPr>
                <w:rFonts w:ascii="Calibri" w:hAnsi="Calibri" w:cs="Calibri"/>
                <w:color w:val="000000"/>
                <w:sz w:val="20"/>
                <w:szCs w:val="20"/>
                <w:lang w:val="es-PE" w:eastAsia="es-PE"/>
              </w:rPr>
            </w:pPr>
            <w:r w:rsidRPr="00CC5873">
              <w:rPr>
                <w:rFonts w:ascii="Calibri" w:hAnsi="Calibri" w:cs="Calibri"/>
                <w:color w:val="000000"/>
                <w:sz w:val="20"/>
                <w:szCs w:val="20"/>
                <w:lang w:val="es-PE" w:eastAsia="es-PE"/>
              </w:rPr>
              <w:t>8.41%</w:t>
            </w:r>
          </w:p>
        </w:tc>
      </w:tr>
      <w:tr w:rsidR="00CC5873" w:rsidRPr="00CC5873" w:rsidTr="00CC5873">
        <w:trPr>
          <w:gridBefore w:val="1"/>
          <w:wBefore w:w="20" w:type="dxa"/>
          <w:trHeight w:val="301"/>
          <w:jc w:val="center"/>
        </w:trPr>
        <w:tc>
          <w:tcPr>
            <w:tcW w:w="3225" w:type="dxa"/>
            <w:tcBorders>
              <w:top w:val="nil"/>
              <w:left w:val="single" w:sz="4" w:space="0" w:color="auto"/>
              <w:bottom w:val="single" w:sz="4" w:space="0" w:color="auto"/>
              <w:right w:val="single" w:sz="4" w:space="0" w:color="auto"/>
            </w:tcBorders>
            <w:shd w:val="clear" w:color="auto" w:fill="auto"/>
            <w:noWrap/>
            <w:vAlign w:val="bottom"/>
            <w:hideMark/>
          </w:tcPr>
          <w:p w:rsidR="00CC5873" w:rsidRPr="00CC5873" w:rsidRDefault="00CC5873" w:rsidP="00CC5873">
            <w:pPr>
              <w:rPr>
                <w:rFonts w:ascii="Calibri" w:hAnsi="Calibri" w:cs="Calibri"/>
                <w:color w:val="000000"/>
                <w:sz w:val="16"/>
                <w:szCs w:val="16"/>
                <w:lang w:val="es-PE" w:eastAsia="es-PE"/>
              </w:rPr>
            </w:pPr>
            <w:r w:rsidRPr="00CC5873">
              <w:rPr>
                <w:rFonts w:ascii="Calibri" w:hAnsi="Calibri" w:cs="Calibri"/>
                <w:color w:val="000000"/>
                <w:sz w:val="16"/>
                <w:szCs w:val="16"/>
                <w:lang w:val="es-PE" w:eastAsia="es-PE"/>
              </w:rPr>
              <w:t>COMPLEMENTARIOS©</w:t>
            </w:r>
          </w:p>
        </w:tc>
        <w:tc>
          <w:tcPr>
            <w:tcW w:w="983" w:type="dxa"/>
            <w:tcBorders>
              <w:top w:val="nil"/>
              <w:left w:val="nil"/>
              <w:bottom w:val="single" w:sz="4" w:space="0" w:color="auto"/>
              <w:right w:val="single" w:sz="4" w:space="0" w:color="auto"/>
            </w:tcBorders>
            <w:shd w:val="clear" w:color="000000" w:fill="FFFFFF"/>
            <w:noWrap/>
            <w:vAlign w:val="center"/>
            <w:hideMark/>
          </w:tcPr>
          <w:p w:rsidR="00CC5873" w:rsidRPr="00CC5873" w:rsidRDefault="00CC5873" w:rsidP="00CC5873">
            <w:pPr>
              <w:jc w:val="center"/>
              <w:rPr>
                <w:rFonts w:ascii="Calibri" w:hAnsi="Calibri" w:cs="Calibri"/>
                <w:color w:val="000000"/>
                <w:sz w:val="20"/>
                <w:szCs w:val="20"/>
                <w:lang w:val="es-PE" w:eastAsia="es-PE"/>
              </w:rPr>
            </w:pPr>
            <w:r w:rsidRPr="00CC5873">
              <w:rPr>
                <w:rFonts w:ascii="Calibri" w:hAnsi="Calibri" w:cs="Calibri"/>
                <w:color w:val="000000"/>
                <w:sz w:val="20"/>
                <w:szCs w:val="20"/>
                <w:lang w:val="es-PE" w:eastAsia="es-PE"/>
              </w:rPr>
              <w:t>26</w:t>
            </w:r>
          </w:p>
        </w:tc>
        <w:tc>
          <w:tcPr>
            <w:tcW w:w="1081" w:type="dxa"/>
            <w:tcBorders>
              <w:top w:val="nil"/>
              <w:left w:val="nil"/>
              <w:bottom w:val="single" w:sz="4" w:space="0" w:color="auto"/>
              <w:right w:val="single" w:sz="4" w:space="0" w:color="auto"/>
            </w:tcBorders>
            <w:shd w:val="clear" w:color="000000" w:fill="FFFFFF"/>
            <w:noWrap/>
            <w:vAlign w:val="center"/>
            <w:hideMark/>
          </w:tcPr>
          <w:p w:rsidR="00CC5873" w:rsidRPr="00CC5873" w:rsidRDefault="00CC5873" w:rsidP="00CC5873">
            <w:pPr>
              <w:jc w:val="center"/>
              <w:rPr>
                <w:rFonts w:ascii="Calibri" w:hAnsi="Calibri" w:cs="Calibri"/>
                <w:color w:val="000000"/>
                <w:sz w:val="20"/>
                <w:szCs w:val="20"/>
                <w:lang w:val="es-PE" w:eastAsia="es-PE"/>
              </w:rPr>
            </w:pPr>
            <w:r w:rsidRPr="00CC5873">
              <w:rPr>
                <w:rFonts w:ascii="Calibri" w:hAnsi="Calibri" w:cs="Calibri"/>
                <w:color w:val="000000"/>
                <w:sz w:val="20"/>
                <w:szCs w:val="20"/>
                <w:lang w:val="es-PE" w:eastAsia="es-PE"/>
              </w:rPr>
              <w:t>35</w:t>
            </w:r>
          </w:p>
        </w:tc>
        <w:tc>
          <w:tcPr>
            <w:tcW w:w="1023" w:type="dxa"/>
            <w:tcBorders>
              <w:top w:val="nil"/>
              <w:left w:val="nil"/>
              <w:bottom w:val="single" w:sz="4" w:space="0" w:color="auto"/>
              <w:right w:val="single" w:sz="4" w:space="0" w:color="auto"/>
            </w:tcBorders>
            <w:shd w:val="clear" w:color="000000" w:fill="FFFFFF"/>
            <w:noWrap/>
            <w:vAlign w:val="center"/>
            <w:hideMark/>
          </w:tcPr>
          <w:p w:rsidR="00CC5873" w:rsidRPr="00CC5873" w:rsidRDefault="00CC5873" w:rsidP="00CC5873">
            <w:pPr>
              <w:jc w:val="center"/>
              <w:rPr>
                <w:rFonts w:ascii="Calibri" w:hAnsi="Calibri" w:cs="Calibri"/>
                <w:color w:val="000000"/>
                <w:sz w:val="20"/>
                <w:szCs w:val="20"/>
                <w:lang w:val="es-PE" w:eastAsia="es-PE"/>
              </w:rPr>
            </w:pPr>
            <w:r w:rsidRPr="00CC5873">
              <w:rPr>
                <w:rFonts w:ascii="Calibri" w:hAnsi="Calibri" w:cs="Calibri"/>
                <w:color w:val="000000"/>
                <w:sz w:val="20"/>
                <w:szCs w:val="20"/>
                <w:lang w:val="es-PE" w:eastAsia="es-PE"/>
              </w:rPr>
              <w:t>36</w:t>
            </w:r>
          </w:p>
        </w:tc>
        <w:tc>
          <w:tcPr>
            <w:tcW w:w="564" w:type="dxa"/>
            <w:tcBorders>
              <w:top w:val="nil"/>
              <w:left w:val="nil"/>
              <w:bottom w:val="single" w:sz="4" w:space="0" w:color="auto"/>
              <w:right w:val="single" w:sz="4" w:space="0" w:color="auto"/>
            </w:tcBorders>
            <w:shd w:val="clear" w:color="000000" w:fill="FFFFFF"/>
            <w:noWrap/>
            <w:vAlign w:val="center"/>
            <w:hideMark/>
          </w:tcPr>
          <w:p w:rsidR="00CC5873" w:rsidRPr="00CC5873" w:rsidRDefault="00CC5873" w:rsidP="00CC5873">
            <w:pPr>
              <w:jc w:val="center"/>
              <w:rPr>
                <w:rFonts w:ascii="Calibri" w:hAnsi="Calibri" w:cs="Calibri"/>
                <w:color w:val="000000"/>
                <w:sz w:val="20"/>
                <w:szCs w:val="20"/>
                <w:lang w:val="es-PE" w:eastAsia="es-PE"/>
              </w:rPr>
            </w:pPr>
            <w:r w:rsidRPr="00CC5873">
              <w:rPr>
                <w:rFonts w:ascii="Calibri" w:hAnsi="Calibri" w:cs="Calibri"/>
                <w:color w:val="000000"/>
                <w:sz w:val="20"/>
                <w:szCs w:val="20"/>
                <w:lang w:val="es-PE" w:eastAsia="es-PE"/>
              </w:rPr>
              <w:t>97</w:t>
            </w:r>
          </w:p>
        </w:tc>
        <w:tc>
          <w:tcPr>
            <w:tcW w:w="1225" w:type="dxa"/>
            <w:tcBorders>
              <w:top w:val="nil"/>
              <w:left w:val="nil"/>
              <w:bottom w:val="single" w:sz="4" w:space="0" w:color="auto"/>
              <w:right w:val="single" w:sz="4" w:space="0" w:color="auto"/>
            </w:tcBorders>
            <w:shd w:val="clear" w:color="000000" w:fill="FFFFFF"/>
            <w:noWrap/>
            <w:vAlign w:val="center"/>
            <w:hideMark/>
          </w:tcPr>
          <w:p w:rsidR="00CC5873" w:rsidRPr="00CC5873" w:rsidRDefault="00CC5873" w:rsidP="00CC5873">
            <w:pPr>
              <w:jc w:val="center"/>
              <w:rPr>
                <w:rFonts w:ascii="Calibri" w:hAnsi="Calibri" w:cs="Calibri"/>
                <w:color w:val="000000"/>
                <w:sz w:val="20"/>
                <w:szCs w:val="20"/>
                <w:lang w:val="es-PE" w:eastAsia="es-PE"/>
              </w:rPr>
            </w:pPr>
            <w:r w:rsidRPr="00CC5873">
              <w:rPr>
                <w:rFonts w:ascii="Calibri" w:hAnsi="Calibri" w:cs="Calibri"/>
                <w:color w:val="000000"/>
                <w:sz w:val="20"/>
                <w:szCs w:val="20"/>
                <w:lang w:val="es-PE" w:eastAsia="es-PE"/>
              </w:rPr>
              <w:t>18.98%</w:t>
            </w:r>
          </w:p>
        </w:tc>
      </w:tr>
      <w:tr w:rsidR="00CC5873" w:rsidRPr="00CC5873" w:rsidTr="00CC5873">
        <w:trPr>
          <w:gridBefore w:val="1"/>
          <w:wBefore w:w="20" w:type="dxa"/>
          <w:trHeight w:val="301"/>
          <w:jc w:val="center"/>
        </w:trPr>
        <w:tc>
          <w:tcPr>
            <w:tcW w:w="3225" w:type="dxa"/>
            <w:tcBorders>
              <w:top w:val="nil"/>
              <w:left w:val="single" w:sz="4" w:space="0" w:color="auto"/>
              <w:bottom w:val="single" w:sz="4" w:space="0" w:color="auto"/>
              <w:right w:val="single" w:sz="4" w:space="0" w:color="auto"/>
            </w:tcBorders>
            <w:shd w:val="clear" w:color="auto" w:fill="auto"/>
            <w:noWrap/>
            <w:vAlign w:val="bottom"/>
            <w:hideMark/>
          </w:tcPr>
          <w:p w:rsidR="00CC5873" w:rsidRPr="00CC5873" w:rsidRDefault="00CC5873" w:rsidP="00CC5873">
            <w:pPr>
              <w:rPr>
                <w:rFonts w:ascii="Calibri" w:hAnsi="Calibri" w:cs="Calibri"/>
                <w:color w:val="000000"/>
                <w:sz w:val="16"/>
                <w:szCs w:val="16"/>
                <w:lang w:val="es-PE" w:eastAsia="es-PE"/>
              </w:rPr>
            </w:pPr>
            <w:r w:rsidRPr="00CC5873">
              <w:rPr>
                <w:rFonts w:ascii="Calibri" w:hAnsi="Calibri" w:cs="Calibri"/>
                <w:color w:val="000000"/>
                <w:sz w:val="16"/>
                <w:szCs w:val="16"/>
                <w:lang w:val="es-PE" w:eastAsia="es-PE"/>
              </w:rPr>
              <w:t>INSTRUMENTAL (I)</w:t>
            </w:r>
          </w:p>
        </w:tc>
        <w:tc>
          <w:tcPr>
            <w:tcW w:w="983" w:type="dxa"/>
            <w:tcBorders>
              <w:top w:val="nil"/>
              <w:left w:val="nil"/>
              <w:bottom w:val="single" w:sz="4" w:space="0" w:color="auto"/>
              <w:right w:val="single" w:sz="4" w:space="0" w:color="auto"/>
            </w:tcBorders>
            <w:shd w:val="clear" w:color="000000" w:fill="FFFFFF"/>
            <w:noWrap/>
            <w:vAlign w:val="center"/>
            <w:hideMark/>
          </w:tcPr>
          <w:p w:rsidR="00CC5873" w:rsidRPr="00CC5873" w:rsidRDefault="00CC5873" w:rsidP="00CC5873">
            <w:pPr>
              <w:jc w:val="center"/>
              <w:rPr>
                <w:rFonts w:ascii="Calibri" w:hAnsi="Calibri" w:cs="Calibri"/>
                <w:color w:val="000000"/>
                <w:sz w:val="20"/>
                <w:szCs w:val="20"/>
                <w:lang w:val="es-PE" w:eastAsia="es-PE"/>
              </w:rPr>
            </w:pPr>
            <w:r w:rsidRPr="00CC5873">
              <w:rPr>
                <w:rFonts w:ascii="Calibri" w:hAnsi="Calibri" w:cs="Calibri"/>
                <w:color w:val="000000"/>
                <w:sz w:val="20"/>
                <w:szCs w:val="20"/>
                <w:lang w:val="es-PE" w:eastAsia="es-PE"/>
              </w:rPr>
              <w:t>11</w:t>
            </w:r>
          </w:p>
        </w:tc>
        <w:tc>
          <w:tcPr>
            <w:tcW w:w="1081" w:type="dxa"/>
            <w:tcBorders>
              <w:top w:val="nil"/>
              <w:left w:val="nil"/>
              <w:bottom w:val="single" w:sz="4" w:space="0" w:color="auto"/>
              <w:right w:val="single" w:sz="4" w:space="0" w:color="auto"/>
            </w:tcBorders>
            <w:shd w:val="clear" w:color="000000" w:fill="FFFFFF"/>
            <w:noWrap/>
            <w:vAlign w:val="center"/>
            <w:hideMark/>
          </w:tcPr>
          <w:p w:rsidR="00CC5873" w:rsidRPr="00CC5873" w:rsidRDefault="00CC5873" w:rsidP="00CC5873">
            <w:pPr>
              <w:jc w:val="center"/>
              <w:rPr>
                <w:rFonts w:ascii="Calibri" w:hAnsi="Calibri" w:cs="Calibri"/>
                <w:color w:val="000000"/>
                <w:sz w:val="20"/>
                <w:szCs w:val="20"/>
                <w:lang w:val="es-PE" w:eastAsia="es-PE"/>
              </w:rPr>
            </w:pPr>
            <w:r w:rsidRPr="00CC5873">
              <w:rPr>
                <w:rFonts w:ascii="Calibri" w:hAnsi="Calibri" w:cs="Calibri"/>
                <w:color w:val="000000"/>
                <w:sz w:val="20"/>
                <w:szCs w:val="20"/>
                <w:lang w:val="es-PE" w:eastAsia="es-PE"/>
              </w:rPr>
              <w:t>2</w:t>
            </w:r>
          </w:p>
        </w:tc>
        <w:tc>
          <w:tcPr>
            <w:tcW w:w="1023" w:type="dxa"/>
            <w:tcBorders>
              <w:top w:val="nil"/>
              <w:left w:val="nil"/>
              <w:bottom w:val="single" w:sz="4" w:space="0" w:color="auto"/>
              <w:right w:val="single" w:sz="4" w:space="0" w:color="auto"/>
            </w:tcBorders>
            <w:shd w:val="clear" w:color="000000" w:fill="FFFFFF"/>
            <w:noWrap/>
            <w:vAlign w:val="center"/>
            <w:hideMark/>
          </w:tcPr>
          <w:p w:rsidR="00CC5873" w:rsidRPr="00CC5873" w:rsidRDefault="00CC5873" w:rsidP="00CC5873">
            <w:pPr>
              <w:jc w:val="center"/>
              <w:rPr>
                <w:rFonts w:ascii="Calibri" w:hAnsi="Calibri" w:cs="Calibri"/>
                <w:color w:val="000000"/>
                <w:sz w:val="20"/>
                <w:szCs w:val="20"/>
                <w:lang w:val="es-PE" w:eastAsia="es-PE"/>
              </w:rPr>
            </w:pPr>
            <w:r w:rsidRPr="00CC5873">
              <w:rPr>
                <w:rFonts w:ascii="Calibri" w:hAnsi="Calibri" w:cs="Calibri"/>
                <w:color w:val="000000"/>
                <w:sz w:val="20"/>
                <w:szCs w:val="20"/>
                <w:lang w:val="es-PE" w:eastAsia="es-PE"/>
              </w:rPr>
              <w:t>3</w:t>
            </w:r>
          </w:p>
        </w:tc>
        <w:tc>
          <w:tcPr>
            <w:tcW w:w="564" w:type="dxa"/>
            <w:tcBorders>
              <w:top w:val="nil"/>
              <w:left w:val="nil"/>
              <w:bottom w:val="single" w:sz="4" w:space="0" w:color="auto"/>
              <w:right w:val="single" w:sz="4" w:space="0" w:color="auto"/>
            </w:tcBorders>
            <w:shd w:val="clear" w:color="000000" w:fill="FFFFFF"/>
            <w:noWrap/>
            <w:vAlign w:val="center"/>
            <w:hideMark/>
          </w:tcPr>
          <w:p w:rsidR="00CC5873" w:rsidRPr="00CC5873" w:rsidRDefault="00CC5873" w:rsidP="00CC5873">
            <w:pPr>
              <w:jc w:val="center"/>
              <w:rPr>
                <w:rFonts w:ascii="Calibri" w:hAnsi="Calibri" w:cs="Calibri"/>
                <w:color w:val="000000"/>
                <w:sz w:val="20"/>
                <w:szCs w:val="20"/>
                <w:lang w:val="es-PE" w:eastAsia="es-PE"/>
              </w:rPr>
            </w:pPr>
            <w:r w:rsidRPr="00CC5873">
              <w:rPr>
                <w:rFonts w:ascii="Calibri" w:hAnsi="Calibri" w:cs="Calibri"/>
                <w:color w:val="000000"/>
                <w:sz w:val="20"/>
                <w:szCs w:val="20"/>
                <w:lang w:val="es-PE" w:eastAsia="es-PE"/>
              </w:rPr>
              <w:t>16</w:t>
            </w:r>
          </w:p>
        </w:tc>
        <w:tc>
          <w:tcPr>
            <w:tcW w:w="1225" w:type="dxa"/>
            <w:tcBorders>
              <w:top w:val="nil"/>
              <w:left w:val="nil"/>
              <w:bottom w:val="single" w:sz="4" w:space="0" w:color="auto"/>
              <w:right w:val="single" w:sz="4" w:space="0" w:color="auto"/>
            </w:tcBorders>
            <w:shd w:val="clear" w:color="000000" w:fill="FFFFFF"/>
            <w:noWrap/>
            <w:vAlign w:val="center"/>
            <w:hideMark/>
          </w:tcPr>
          <w:p w:rsidR="00CC5873" w:rsidRPr="00CC5873" w:rsidRDefault="00CC5873" w:rsidP="00CC5873">
            <w:pPr>
              <w:jc w:val="center"/>
              <w:rPr>
                <w:rFonts w:ascii="Calibri" w:hAnsi="Calibri" w:cs="Calibri"/>
                <w:color w:val="000000"/>
                <w:sz w:val="20"/>
                <w:szCs w:val="20"/>
                <w:lang w:val="es-PE" w:eastAsia="es-PE"/>
              </w:rPr>
            </w:pPr>
            <w:r w:rsidRPr="00CC5873">
              <w:rPr>
                <w:rFonts w:ascii="Calibri" w:hAnsi="Calibri" w:cs="Calibri"/>
                <w:color w:val="000000"/>
                <w:sz w:val="20"/>
                <w:szCs w:val="20"/>
                <w:lang w:val="es-PE" w:eastAsia="es-PE"/>
              </w:rPr>
              <w:t>3.13%</w:t>
            </w:r>
          </w:p>
        </w:tc>
      </w:tr>
      <w:tr w:rsidR="00CC5873" w:rsidRPr="00CC5873" w:rsidTr="00CC5873">
        <w:trPr>
          <w:gridBefore w:val="1"/>
          <w:wBefore w:w="20" w:type="dxa"/>
          <w:trHeight w:val="301"/>
          <w:jc w:val="center"/>
        </w:trPr>
        <w:tc>
          <w:tcPr>
            <w:tcW w:w="3225" w:type="dxa"/>
            <w:tcBorders>
              <w:top w:val="nil"/>
              <w:left w:val="single" w:sz="4" w:space="0" w:color="auto"/>
              <w:bottom w:val="single" w:sz="4" w:space="0" w:color="auto"/>
              <w:right w:val="single" w:sz="4" w:space="0" w:color="auto"/>
            </w:tcBorders>
            <w:shd w:val="clear" w:color="auto" w:fill="auto"/>
            <w:noWrap/>
            <w:vAlign w:val="bottom"/>
            <w:hideMark/>
          </w:tcPr>
          <w:p w:rsidR="00CC5873" w:rsidRPr="00CC5873" w:rsidRDefault="00CC5873" w:rsidP="00CC5873">
            <w:pPr>
              <w:rPr>
                <w:rFonts w:ascii="Calibri" w:hAnsi="Calibri" w:cs="Calibri"/>
                <w:color w:val="000000"/>
                <w:sz w:val="16"/>
                <w:szCs w:val="16"/>
                <w:lang w:val="es-PE" w:eastAsia="es-PE"/>
              </w:rPr>
            </w:pPr>
            <w:r w:rsidRPr="00CC5873">
              <w:rPr>
                <w:rFonts w:ascii="Calibri" w:hAnsi="Calibri" w:cs="Calibri"/>
                <w:color w:val="000000"/>
                <w:sz w:val="16"/>
                <w:szCs w:val="16"/>
                <w:lang w:val="es-PE" w:eastAsia="es-PE"/>
              </w:rPr>
              <w:t xml:space="preserve">ELECTROMECANICOS(E)  </w:t>
            </w:r>
          </w:p>
        </w:tc>
        <w:tc>
          <w:tcPr>
            <w:tcW w:w="983" w:type="dxa"/>
            <w:tcBorders>
              <w:top w:val="nil"/>
              <w:left w:val="nil"/>
              <w:bottom w:val="single" w:sz="4" w:space="0" w:color="auto"/>
              <w:right w:val="single" w:sz="4" w:space="0" w:color="auto"/>
            </w:tcBorders>
            <w:shd w:val="clear" w:color="000000" w:fill="FFFFFF"/>
            <w:noWrap/>
            <w:vAlign w:val="center"/>
            <w:hideMark/>
          </w:tcPr>
          <w:p w:rsidR="00CC5873" w:rsidRPr="00CC5873" w:rsidRDefault="00CC5873" w:rsidP="00CC5873">
            <w:pPr>
              <w:jc w:val="center"/>
              <w:rPr>
                <w:rFonts w:ascii="Calibri" w:hAnsi="Calibri" w:cs="Calibri"/>
                <w:color w:val="000000"/>
                <w:sz w:val="20"/>
                <w:szCs w:val="20"/>
                <w:lang w:val="es-PE" w:eastAsia="es-PE"/>
              </w:rPr>
            </w:pPr>
            <w:r w:rsidRPr="00CC5873">
              <w:rPr>
                <w:rFonts w:ascii="Calibri" w:hAnsi="Calibri" w:cs="Calibri"/>
                <w:color w:val="000000"/>
                <w:sz w:val="20"/>
                <w:szCs w:val="20"/>
                <w:lang w:val="es-PE" w:eastAsia="es-PE"/>
              </w:rPr>
              <w:t>16</w:t>
            </w:r>
          </w:p>
        </w:tc>
        <w:tc>
          <w:tcPr>
            <w:tcW w:w="1081" w:type="dxa"/>
            <w:tcBorders>
              <w:top w:val="nil"/>
              <w:left w:val="nil"/>
              <w:bottom w:val="single" w:sz="4" w:space="0" w:color="auto"/>
              <w:right w:val="single" w:sz="4" w:space="0" w:color="auto"/>
            </w:tcBorders>
            <w:shd w:val="clear" w:color="000000" w:fill="FFFFFF"/>
            <w:noWrap/>
            <w:vAlign w:val="center"/>
            <w:hideMark/>
          </w:tcPr>
          <w:p w:rsidR="00CC5873" w:rsidRPr="00CC5873" w:rsidRDefault="00CC5873" w:rsidP="00CC5873">
            <w:pPr>
              <w:jc w:val="center"/>
              <w:rPr>
                <w:rFonts w:ascii="Calibri" w:hAnsi="Calibri" w:cs="Calibri"/>
                <w:color w:val="000000"/>
                <w:sz w:val="20"/>
                <w:szCs w:val="20"/>
                <w:lang w:val="es-PE" w:eastAsia="es-PE"/>
              </w:rPr>
            </w:pPr>
            <w:r w:rsidRPr="00CC5873">
              <w:rPr>
                <w:rFonts w:ascii="Calibri" w:hAnsi="Calibri" w:cs="Calibri"/>
                <w:color w:val="000000"/>
                <w:sz w:val="20"/>
                <w:szCs w:val="20"/>
                <w:lang w:val="es-PE" w:eastAsia="es-PE"/>
              </w:rPr>
              <w:t>11</w:t>
            </w:r>
          </w:p>
        </w:tc>
        <w:tc>
          <w:tcPr>
            <w:tcW w:w="1023" w:type="dxa"/>
            <w:tcBorders>
              <w:top w:val="nil"/>
              <w:left w:val="nil"/>
              <w:bottom w:val="single" w:sz="4" w:space="0" w:color="auto"/>
              <w:right w:val="single" w:sz="4" w:space="0" w:color="auto"/>
            </w:tcBorders>
            <w:shd w:val="clear" w:color="000000" w:fill="FFFFFF"/>
            <w:noWrap/>
            <w:vAlign w:val="center"/>
            <w:hideMark/>
          </w:tcPr>
          <w:p w:rsidR="00CC5873" w:rsidRPr="00CC5873" w:rsidRDefault="00CC5873" w:rsidP="00CC5873">
            <w:pPr>
              <w:jc w:val="center"/>
              <w:rPr>
                <w:rFonts w:ascii="Calibri" w:hAnsi="Calibri" w:cs="Calibri"/>
                <w:color w:val="000000"/>
                <w:sz w:val="20"/>
                <w:szCs w:val="20"/>
                <w:lang w:val="es-PE" w:eastAsia="es-PE"/>
              </w:rPr>
            </w:pPr>
            <w:r w:rsidRPr="00CC5873">
              <w:rPr>
                <w:rFonts w:ascii="Calibri" w:hAnsi="Calibri" w:cs="Calibri"/>
                <w:color w:val="000000"/>
                <w:sz w:val="20"/>
                <w:szCs w:val="20"/>
                <w:lang w:val="es-PE" w:eastAsia="es-PE"/>
              </w:rPr>
              <w:t>14</w:t>
            </w:r>
          </w:p>
        </w:tc>
        <w:tc>
          <w:tcPr>
            <w:tcW w:w="564" w:type="dxa"/>
            <w:tcBorders>
              <w:top w:val="nil"/>
              <w:left w:val="nil"/>
              <w:bottom w:val="single" w:sz="4" w:space="0" w:color="auto"/>
              <w:right w:val="single" w:sz="4" w:space="0" w:color="auto"/>
            </w:tcBorders>
            <w:shd w:val="clear" w:color="000000" w:fill="FFFFFF"/>
            <w:noWrap/>
            <w:vAlign w:val="center"/>
            <w:hideMark/>
          </w:tcPr>
          <w:p w:rsidR="00CC5873" w:rsidRPr="00CC5873" w:rsidRDefault="00CC5873" w:rsidP="00CC5873">
            <w:pPr>
              <w:jc w:val="center"/>
              <w:rPr>
                <w:rFonts w:ascii="Calibri" w:hAnsi="Calibri" w:cs="Calibri"/>
                <w:color w:val="000000"/>
                <w:sz w:val="20"/>
                <w:szCs w:val="20"/>
                <w:lang w:val="es-PE" w:eastAsia="es-PE"/>
              </w:rPr>
            </w:pPr>
            <w:r w:rsidRPr="00CC5873">
              <w:rPr>
                <w:rFonts w:ascii="Calibri" w:hAnsi="Calibri" w:cs="Calibri"/>
                <w:color w:val="000000"/>
                <w:sz w:val="20"/>
                <w:szCs w:val="20"/>
                <w:lang w:val="es-PE" w:eastAsia="es-PE"/>
              </w:rPr>
              <w:t>41</w:t>
            </w:r>
          </w:p>
        </w:tc>
        <w:tc>
          <w:tcPr>
            <w:tcW w:w="1225" w:type="dxa"/>
            <w:tcBorders>
              <w:top w:val="nil"/>
              <w:left w:val="nil"/>
              <w:bottom w:val="single" w:sz="4" w:space="0" w:color="auto"/>
              <w:right w:val="single" w:sz="4" w:space="0" w:color="auto"/>
            </w:tcBorders>
            <w:shd w:val="clear" w:color="000000" w:fill="FFFFFF"/>
            <w:noWrap/>
            <w:vAlign w:val="center"/>
            <w:hideMark/>
          </w:tcPr>
          <w:p w:rsidR="00CC5873" w:rsidRPr="00CC5873" w:rsidRDefault="00CC5873" w:rsidP="00CC5873">
            <w:pPr>
              <w:jc w:val="center"/>
              <w:rPr>
                <w:rFonts w:ascii="Calibri" w:hAnsi="Calibri" w:cs="Calibri"/>
                <w:color w:val="000000"/>
                <w:sz w:val="20"/>
                <w:szCs w:val="20"/>
                <w:lang w:val="es-PE" w:eastAsia="es-PE"/>
              </w:rPr>
            </w:pPr>
            <w:r w:rsidRPr="00CC5873">
              <w:rPr>
                <w:rFonts w:ascii="Calibri" w:hAnsi="Calibri" w:cs="Calibri"/>
                <w:color w:val="000000"/>
                <w:sz w:val="20"/>
                <w:szCs w:val="20"/>
                <w:lang w:val="es-PE" w:eastAsia="es-PE"/>
              </w:rPr>
              <w:t>8.02%</w:t>
            </w:r>
          </w:p>
        </w:tc>
      </w:tr>
      <w:tr w:rsidR="00CC5873" w:rsidRPr="00CC5873" w:rsidTr="00CC5873">
        <w:trPr>
          <w:gridBefore w:val="1"/>
          <w:wBefore w:w="20" w:type="dxa"/>
          <w:trHeight w:val="301"/>
          <w:jc w:val="center"/>
        </w:trPr>
        <w:tc>
          <w:tcPr>
            <w:tcW w:w="3225" w:type="dxa"/>
            <w:tcBorders>
              <w:top w:val="nil"/>
              <w:left w:val="single" w:sz="4" w:space="0" w:color="auto"/>
              <w:bottom w:val="single" w:sz="4" w:space="0" w:color="auto"/>
              <w:right w:val="single" w:sz="4" w:space="0" w:color="auto"/>
            </w:tcBorders>
            <w:shd w:val="clear" w:color="auto" w:fill="auto"/>
            <w:noWrap/>
            <w:vAlign w:val="bottom"/>
            <w:hideMark/>
          </w:tcPr>
          <w:p w:rsidR="00CC5873" w:rsidRPr="00CC5873" w:rsidRDefault="00CC5873" w:rsidP="00CC5873">
            <w:pPr>
              <w:rPr>
                <w:rFonts w:ascii="Calibri" w:hAnsi="Calibri" w:cs="Calibri"/>
                <w:color w:val="000000"/>
                <w:sz w:val="16"/>
                <w:szCs w:val="16"/>
                <w:lang w:val="es-PE" w:eastAsia="es-PE"/>
              </w:rPr>
            </w:pPr>
            <w:r w:rsidRPr="00CC5873">
              <w:rPr>
                <w:rFonts w:ascii="Calibri" w:hAnsi="Calibri" w:cs="Calibri"/>
                <w:color w:val="000000"/>
                <w:sz w:val="16"/>
                <w:szCs w:val="16"/>
                <w:lang w:val="es-PE" w:eastAsia="es-PE"/>
              </w:rPr>
              <w:t>MOBILIARIO ADMINISTRATIVO (MA)</w:t>
            </w:r>
          </w:p>
        </w:tc>
        <w:tc>
          <w:tcPr>
            <w:tcW w:w="983" w:type="dxa"/>
            <w:tcBorders>
              <w:top w:val="nil"/>
              <w:left w:val="nil"/>
              <w:bottom w:val="single" w:sz="4" w:space="0" w:color="auto"/>
              <w:right w:val="single" w:sz="4" w:space="0" w:color="auto"/>
            </w:tcBorders>
            <w:shd w:val="clear" w:color="000000" w:fill="FFFFFF"/>
            <w:noWrap/>
            <w:vAlign w:val="center"/>
            <w:hideMark/>
          </w:tcPr>
          <w:p w:rsidR="00CC5873" w:rsidRPr="00CC5873" w:rsidRDefault="00CC5873" w:rsidP="00CC5873">
            <w:pPr>
              <w:jc w:val="center"/>
              <w:rPr>
                <w:rFonts w:ascii="Calibri" w:hAnsi="Calibri" w:cs="Calibri"/>
                <w:color w:val="000000"/>
                <w:sz w:val="20"/>
                <w:szCs w:val="20"/>
                <w:lang w:val="es-PE" w:eastAsia="es-PE"/>
              </w:rPr>
            </w:pPr>
            <w:r w:rsidRPr="00CC5873">
              <w:rPr>
                <w:rFonts w:ascii="Calibri" w:hAnsi="Calibri" w:cs="Calibri"/>
                <w:color w:val="000000"/>
                <w:sz w:val="20"/>
                <w:szCs w:val="20"/>
                <w:lang w:val="es-PE" w:eastAsia="es-PE"/>
              </w:rPr>
              <w:t>68</w:t>
            </w:r>
          </w:p>
        </w:tc>
        <w:tc>
          <w:tcPr>
            <w:tcW w:w="1081" w:type="dxa"/>
            <w:tcBorders>
              <w:top w:val="nil"/>
              <w:left w:val="nil"/>
              <w:bottom w:val="single" w:sz="4" w:space="0" w:color="auto"/>
              <w:right w:val="single" w:sz="4" w:space="0" w:color="auto"/>
            </w:tcBorders>
            <w:shd w:val="clear" w:color="000000" w:fill="FFFFFF"/>
            <w:noWrap/>
            <w:vAlign w:val="center"/>
            <w:hideMark/>
          </w:tcPr>
          <w:p w:rsidR="00CC5873" w:rsidRPr="00CC5873" w:rsidRDefault="00CC5873" w:rsidP="00CC5873">
            <w:pPr>
              <w:jc w:val="center"/>
              <w:rPr>
                <w:rFonts w:ascii="Calibri" w:hAnsi="Calibri" w:cs="Calibri"/>
                <w:color w:val="000000"/>
                <w:sz w:val="20"/>
                <w:szCs w:val="20"/>
                <w:lang w:val="es-PE" w:eastAsia="es-PE"/>
              </w:rPr>
            </w:pPr>
            <w:r w:rsidRPr="00CC5873">
              <w:rPr>
                <w:rFonts w:ascii="Calibri" w:hAnsi="Calibri" w:cs="Calibri"/>
                <w:color w:val="000000"/>
                <w:sz w:val="20"/>
                <w:szCs w:val="20"/>
                <w:lang w:val="es-PE" w:eastAsia="es-PE"/>
              </w:rPr>
              <w:t>64</w:t>
            </w:r>
          </w:p>
        </w:tc>
        <w:tc>
          <w:tcPr>
            <w:tcW w:w="1023" w:type="dxa"/>
            <w:tcBorders>
              <w:top w:val="nil"/>
              <w:left w:val="nil"/>
              <w:bottom w:val="single" w:sz="4" w:space="0" w:color="auto"/>
              <w:right w:val="single" w:sz="4" w:space="0" w:color="auto"/>
            </w:tcBorders>
            <w:shd w:val="clear" w:color="000000" w:fill="FFFFFF"/>
            <w:noWrap/>
            <w:vAlign w:val="center"/>
            <w:hideMark/>
          </w:tcPr>
          <w:p w:rsidR="00CC5873" w:rsidRPr="00CC5873" w:rsidRDefault="00CC5873" w:rsidP="00CC5873">
            <w:pPr>
              <w:jc w:val="center"/>
              <w:rPr>
                <w:rFonts w:ascii="Calibri" w:hAnsi="Calibri" w:cs="Calibri"/>
                <w:color w:val="000000"/>
                <w:sz w:val="20"/>
                <w:szCs w:val="20"/>
                <w:lang w:val="es-PE" w:eastAsia="es-PE"/>
              </w:rPr>
            </w:pPr>
            <w:r w:rsidRPr="00CC5873">
              <w:rPr>
                <w:rFonts w:ascii="Calibri" w:hAnsi="Calibri" w:cs="Calibri"/>
                <w:color w:val="000000"/>
                <w:sz w:val="20"/>
                <w:szCs w:val="20"/>
                <w:lang w:val="es-PE" w:eastAsia="es-PE"/>
              </w:rPr>
              <w:t>42</w:t>
            </w:r>
          </w:p>
        </w:tc>
        <w:tc>
          <w:tcPr>
            <w:tcW w:w="564" w:type="dxa"/>
            <w:tcBorders>
              <w:top w:val="nil"/>
              <w:left w:val="nil"/>
              <w:bottom w:val="single" w:sz="4" w:space="0" w:color="auto"/>
              <w:right w:val="single" w:sz="4" w:space="0" w:color="auto"/>
            </w:tcBorders>
            <w:shd w:val="clear" w:color="000000" w:fill="FFFFFF"/>
            <w:noWrap/>
            <w:vAlign w:val="center"/>
            <w:hideMark/>
          </w:tcPr>
          <w:p w:rsidR="00CC5873" w:rsidRPr="00CC5873" w:rsidRDefault="00CC5873" w:rsidP="00CC5873">
            <w:pPr>
              <w:jc w:val="center"/>
              <w:rPr>
                <w:rFonts w:ascii="Calibri" w:hAnsi="Calibri" w:cs="Calibri"/>
                <w:color w:val="000000"/>
                <w:sz w:val="20"/>
                <w:szCs w:val="20"/>
                <w:lang w:val="es-PE" w:eastAsia="es-PE"/>
              </w:rPr>
            </w:pPr>
            <w:r w:rsidRPr="00CC5873">
              <w:rPr>
                <w:rFonts w:ascii="Calibri" w:hAnsi="Calibri" w:cs="Calibri"/>
                <w:color w:val="000000"/>
                <w:sz w:val="20"/>
                <w:szCs w:val="20"/>
                <w:lang w:val="es-PE" w:eastAsia="es-PE"/>
              </w:rPr>
              <w:t>174</w:t>
            </w:r>
          </w:p>
        </w:tc>
        <w:tc>
          <w:tcPr>
            <w:tcW w:w="1225" w:type="dxa"/>
            <w:tcBorders>
              <w:top w:val="nil"/>
              <w:left w:val="nil"/>
              <w:bottom w:val="single" w:sz="4" w:space="0" w:color="auto"/>
              <w:right w:val="single" w:sz="4" w:space="0" w:color="auto"/>
            </w:tcBorders>
            <w:shd w:val="clear" w:color="000000" w:fill="FFFFFF"/>
            <w:noWrap/>
            <w:vAlign w:val="center"/>
            <w:hideMark/>
          </w:tcPr>
          <w:p w:rsidR="00CC5873" w:rsidRPr="00CC5873" w:rsidRDefault="00CC5873" w:rsidP="00CC5873">
            <w:pPr>
              <w:jc w:val="center"/>
              <w:rPr>
                <w:rFonts w:ascii="Calibri" w:hAnsi="Calibri" w:cs="Calibri"/>
                <w:color w:val="000000"/>
                <w:sz w:val="20"/>
                <w:szCs w:val="20"/>
                <w:lang w:val="es-PE" w:eastAsia="es-PE"/>
              </w:rPr>
            </w:pPr>
            <w:r w:rsidRPr="00CC5873">
              <w:rPr>
                <w:rFonts w:ascii="Calibri" w:hAnsi="Calibri" w:cs="Calibri"/>
                <w:color w:val="000000"/>
                <w:sz w:val="20"/>
                <w:szCs w:val="20"/>
                <w:lang w:val="es-PE" w:eastAsia="es-PE"/>
              </w:rPr>
              <w:t>34.05%</w:t>
            </w:r>
          </w:p>
        </w:tc>
      </w:tr>
      <w:tr w:rsidR="00CC5873" w:rsidRPr="00CC5873" w:rsidTr="00CC5873">
        <w:trPr>
          <w:gridBefore w:val="1"/>
          <w:wBefore w:w="20" w:type="dxa"/>
          <w:trHeight w:val="301"/>
          <w:jc w:val="center"/>
        </w:trPr>
        <w:tc>
          <w:tcPr>
            <w:tcW w:w="3225" w:type="dxa"/>
            <w:tcBorders>
              <w:top w:val="nil"/>
              <w:left w:val="single" w:sz="4" w:space="0" w:color="auto"/>
              <w:bottom w:val="single" w:sz="4" w:space="0" w:color="auto"/>
              <w:right w:val="single" w:sz="4" w:space="0" w:color="auto"/>
            </w:tcBorders>
            <w:shd w:val="clear" w:color="auto" w:fill="auto"/>
            <w:noWrap/>
            <w:vAlign w:val="bottom"/>
            <w:hideMark/>
          </w:tcPr>
          <w:p w:rsidR="00CC5873" w:rsidRPr="00CC5873" w:rsidRDefault="00CC5873" w:rsidP="00CC5873">
            <w:pPr>
              <w:rPr>
                <w:rFonts w:ascii="Calibri" w:hAnsi="Calibri" w:cs="Calibri"/>
                <w:color w:val="000000"/>
                <w:sz w:val="16"/>
                <w:szCs w:val="16"/>
                <w:lang w:val="es-PE" w:eastAsia="es-PE"/>
              </w:rPr>
            </w:pPr>
            <w:r w:rsidRPr="00CC5873">
              <w:rPr>
                <w:rFonts w:ascii="Calibri" w:hAnsi="Calibri" w:cs="Calibri"/>
                <w:color w:val="000000"/>
                <w:sz w:val="16"/>
                <w:szCs w:val="16"/>
                <w:lang w:val="es-PE" w:eastAsia="es-PE"/>
              </w:rPr>
              <w:t>MOBILIARIO CLINICO (MC)</w:t>
            </w:r>
          </w:p>
        </w:tc>
        <w:tc>
          <w:tcPr>
            <w:tcW w:w="983" w:type="dxa"/>
            <w:tcBorders>
              <w:top w:val="nil"/>
              <w:left w:val="nil"/>
              <w:bottom w:val="single" w:sz="4" w:space="0" w:color="auto"/>
              <w:right w:val="single" w:sz="4" w:space="0" w:color="auto"/>
            </w:tcBorders>
            <w:shd w:val="clear" w:color="000000" w:fill="FFFFFF"/>
            <w:noWrap/>
            <w:vAlign w:val="center"/>
            <w:hideMark/>
          </w:tcPr>
          <w:p w:rsidR="00CC5873" w:rsidRPr="00CC5873" w:rsidRDefault="00CC5873" w:rsidP="00CC5873">
            <w:pPr>
              <w:jc w:val="center"/>
              <w:rPr>
                <w:rFonts w:ascii="Calibri" w:hAnsi="Calibri" w:cs="Calibri"/>
                <w:color w:val="000000"/>
                <w:sz w:val="20"/>
                <w:szCs w:val="20"/>
                <w:lang w:val="es-PE" w:eastAsia="es-PE"/>
              </w:rPr>
            </w:pPr>
            <w:r w:rsidRPr="00CC5873">
              <w:rPr>
                <w:rFonts w:ascii="Calibri" w:hAnsi="Calibri" w:cs="Calibri"/>
                <w:color w:val="000000"/>
                <w:sz w:val="20"/>
                <w:szCs w:val="20"/>
                <w:lang w:val="es-PE" w:eastAsia="es-PE"/>
              </w:rPr>
              <w:t>52</w:t>
            </w:r>
          </w:p>
        </w:tc>
        <w:tc>
          <w:tcPr>
            <w:tcW w:w="1081" w:type="dxa"/>
            <w:tcBorders>
              <w:top w:val="nil"/>
              <w:left w:val="nil"/>
              <w:bottom w:val="single" w:sz="4" w:space="0" w:color="auto"/>
              <w:right w:val="single" w:sz="4" w:space="0" w:color="auto"/>
            </w:tcBorders>
            <w:shd w:val="clear" w:color="000000" w:fill="FFFFFF"/>
            <w:noWrap/>
            <w:vAlign w:val="center"/>
            <w:hideMark/>
          </w:tcPr>
          <w:p w:rsidR="00CC5873" w:rsidRPr="00CC5873" w:rsidRDefault="00CC5873" w:rsidP="00CC5873">
            <w:pPr>
              <w:jc w:val="center"/>
              <w:rPr>
                <w:rFonts w:ascii="Calibri" w:hAnsi="Calibri" w:cs="Calibri"/>
                <w:color w:val="000000"/>
                <w:sz w:val="20"/>
                <w:szCs w:val="20"/>
                <w:lang w:val="es-PE" w:eastAsia="es-PE"/>
              </w:rPr>
            </w:pPr>
            <w:r w:rsidRPr="00CC5873">
              <w:rPr>
                <w:rFonts w:ascii="Calibri" w:hAnsi="Calibri" w:cs="Calibri"/>
                <w:color w:val="000000"/>
                <w:sz w:val="20"/>
                <w:szCs w:val="20"/>
                <w:lang w:val="es-PE" w:eastAsia="es-PE"/>
              </w:rPr>
              <w:t>34</w:t>
            </w:r>
          </w:p>
        </w:tc>
        <w:tc>
          <w:tcPr>
            <w:tcW w:w="1023" w:type="dxa"/>
            <w:tcBorders>
              <w:top w:val="nil"/>
              <w:left w:val="nil"/>
              <w:bottom w:val="single" w:sz="4" w:space="0" w:color="auto"/>
              <w:right w:val="single" w:sz="4" w:space="0" w:color="auto"/>
            </w:tcBorders>
            <w:shd w:val="clear" w:color="000000" w:fill="FFFFFF"/>
            <w:noWrap/>
            <w:vAlign w:val="center"/>
            <w:hideMark/>
          </w:tcPr>
          <w:p w:rsidR="00CC5873" w:rsidRPr="00CC5873" w:rsidRDefault="00CC5873" w:rsidP="00CC5873">
            <w:pPr>
              <w:jc w:val="center"/>
              <w:rPr>
                <w:rFonts w:ascii="Calibri" w:hAnsi="Calibri" w:cs="Calibri"/>
                <w:color w:val="000000"/>
                <w:sz w:val="20"/>
                <w:szCs w:val="20"/>
                <w:lang w:val="es-PE" w:eastAsia="es-PE"/>
              </w:rPr>
            </w:pPr>
            <w:r w:rsidRPr="00CC5873">
              <w:rPr>
                <w:rFonts w:ascii="Calibri" w:hAnsi="Calibri" w:cs="Calibri"/>
                <w:color w:val="000000"/>
                <w:sz w:val="20"/>
                <w:szCs w:val="20"/>
                <w:lang w:val="es-PE" w:eastAsia="es-PE"/>
              </w:rPr>
              <w:t>32</w:t>
            </w:r>
          </w:p>
        </w:tc>
        <w:tc>
          <w:tcPr>
            <w:tcW w:w="564" w:type="dxa"/>
            <w:tcBorders>
              <w:top w:val="nil"/>
              <w:left w:val="nil"/>
              <w:bottom w:val="single" w:sz="4" w:space="0" w:color="auto"/>
              <w:right w:val="single" w:sz="4" w:space="0" w:color="auto"/>
            </w:tcBorders>
            <w:shd w:val="clear" w:color="000000" w:fill="FFFFFF"/>
            <w:noWrap/>
            <w:vAlign w:val="center"/>
            <w:hideMark/>
          </w:tcPr>
          <w:p w:rsidR="00CC5873" w:rsidRPr="00CC5873" w:rsidRDefault="00CC5873" w:rsidP="00CC5873">
            <w:pPr>
              <w:jc w:val="center"/>
              <w:rPr>
                <w:rFonts w:ascii="Calibri" w:hAnsi="Calibri" w:cs="Calibri"/>
                <w:color w:val="000000"/>
                <w:sz w:val="20"/>
                <w:szCs w:val="20"/>
                <w:lang w:val="es-PE" w:eastAsia="es-PE"/>
              </w:rPr>
            </w:pPr>
            <w:r w:rsidRPr="00CC5873">
              <w:rPr>
                <w:rFonts w:ascii="Calibri" w:hAnsi="Calibri" w:cs="Calibri"/>
                <w:color w:val="000000"/>
                <w:sz w:val="20"/>
                <w:szCs w:val="20"/>
                <w:lang w:val="es-PE" w:eastAsia="es-PE"/>
              </w:rPr>
              <w:t>118</w:t>
            </w:r>
          </w:p>
        </w:tc>
        <w:tc>
          <w:tcPr>
            <w:tcW w:w="1225" w:type="dxa"/>
            <w:tcBorders>
              <w:top w:val="nil"/>
              <w:left w:val="nil"/>
              <w:bottom w:val="single" w:sz="4" w:space="0" w:color="auto"/>
              <w:right w:val="single" w:sz="4" w:space="0" w:color="auto"/>
            </w:tcBorders>
            <w:shd w:val="clear" w:color="000000" w:fill="FFFFFF"/>
            <w:noWrap/>
            <w:vAlign w:val="center"/>
            <w:hideMark/>
          </w:tcPr>
          <w:p w:rsidR="00CC5873" w:rsidRPr="00CC5873" w:rsidRDefault="00CC5873" w:rsidP="00CC5873">
            <w:pPr>
              <w:jc w:val="center"/>
              <w:rPr>
                <w:rFonts w:ascii="Calibri" w:hAnsi="Calibri" w:cs="Calibri"/>
                <w:color w:val="000000"/>
                <w:sz w:val="20"/>
                <w:szCs w:val="20"/>
                <w:lang w:val="es-PE" w:eastAsia="es-PE"/>
              </w:rPr>
            </w:pPr>
            <w:r w:rsidRPr="00CC5873">
              <w:rPr>
                <w:rFonts w:ascii="Calibri" w:hAnsi="Calibri" w:cs="Calibri"/>
                <w:color w:val="000000"/>
                <w:sz w:val="20"/>
                <w:szCs w:val="20"/>
                <w:lang w:val="es-PE" w:eastAsia="es-PE"/>
              </w:rPr>
              <w:t>23.09%</w:t>
            </w:r>
          </w:p>
        </w:tc>
      </w:tr>
      <w:tr w:rsidR="00CC5873" w:rsidRPr="00CC5873" w:rsidTr="00CC5873">
        <w:trPr>
          <w:gridBefore w:val="1"/>
          <w:wBefore w:w="20" w:type="dxa"/>
          <w:trHeight w:val="301"/>
          <w:jc w:val="center"/>
        </w:trPr>
        <w:tc>
          <w:tcPr>
            <w:tcW w:w="3225" w:type="dxa"/>
            <w:tcBorders>
              <w:top w:val="nil"/>
              <w:left w:val="single" w:sz="4" w:space="0" w:color="auto"/>
              <w:bottom w:val="single" w:sz="4" w:space="0" w:color="auto"/>
              <w:right w:val="single" w:sz="4" w:space="0" w:color="auto"/>
            </w:tcBorders>
            <w:shd w:val="clear" w:color="auto" w:fill="auto"/>
            <w:noWrap/>
            <w:vAlign w:val="bottom"/>
            <w:hideMark/>
          </w:tcPr>
          <w:p w:rsidR="00CC5873" w:rsidRPr="00CC5873" w:rsidRDefault="00CC5873" w:rsidP="00CC5873">
            <w:pPr>
              <w:rPr>
                <w:rFonts w:ascii="Calibri" w:hAnsi="Calibri" w:cs="Calibri"/>
                <w:color w:val="000000"/>
                <w:sz w:val="16"/>
                <w:szCs w:val="16"/>
                <w:lang w:val="es-PE" w:eastAsia="es-PE"/>
              </w:rPr>
            </w:pPr>
            <w:r w:rsidRPr="00CC5873">
              <w:rPr>
                <w:rFonts w:ascii="Calibri" w:hAnsi="Calibri" w:cs="Calibri"/>
                <w:color w:val="000000"/>
                <w:sz w:val="16"/>
                <w:szCs w:val="16"/>
                <w:lang w:val="es-PE" w:eastAsia="es-PE"/>
              </w:rPr>
              <w:t>VEHÍCULOS (V)</w:t>
            </w:r>
          </w:p>
        </w:tc>
        <w:tc>
          <w:tcPr>
            <w:tcW w:w="983" w:type="dxa"/>
            <w:tcBorders>
              <w:top w:val="nil"/>
              <w:left w:val="nil"/>
              <w:bottom w:val="single" w:sz="4" w:space="0" w:color="auto"/>
              <w:right w:val="single" w:sz="4" w:space="0" w:color="auto"/>
            </w:tcBorders>
            <w:shd w:val="clear" w:color="000000" w:fill="FFFFFF"/>
            <w:noWrap/>
            <w:vAlign w:val="center"/>
            <w:hideMark/>
          </w:tcPr>
          <w:p w:rsidR="00CC5873" w:rsidRPr="00CC5873" w:rsidRDefault="00CC5873" w:rsidP="00CC5873">
            <w:pPr>
              <w:jc w:val="center"/>
              <w:rPr>
                <w:rFonts w:ascii="Calibri" w:hAnsi="Calibri" w:cs="Calibri"/>
                <w:color w:val="000000"/>
                <w:sz w:val="20"/>
                <w:szCs w:val="20"/>
                <w:lang w:val="es-PE" w:eastAsia="es-PE"/>
              </w:rPr>
            </w:pPr>
            <w:r w:rsidRPr="00CC5873">
              <w:rPr>
                <w:rFonts w:ascii="Calibri" w:hAnsi="Calibri" w:cs="Calibri"/>
                <w:color w:val="000000"/>
                <w:sz w:val="20"/>
                <w:szCs w:val="20"/>
                <w:lang w:val="es-PE" w:eastAsia="es-PE"/>
              </w:rPr>
              <w:t>3</w:t>
            </w:r>
          </w:p>
        </w:tc>
        <w:tc>
          <w:tcPr>
            <w:tcW w:w="1081" w:type="dxa"/>
            <w:tcBorders>
              <w:top w:val="nil"/>
              <w:left w:val="nil"/>
              <w:bottom w:val="single" w:sz="4" w:space="0" w:color="auto"/>
              <w:right w:val="single" w:sz="4" w:space="0" w:color="auto"/>
            </w:tcBorders>
            <w:shd w:val="clear" w:color="000000" w:fill="FFFFFF"/>
            <w:noWrap/>
            <w:vAlign w:val="center"/>
            <w:hideMark/>
          </w:tcPr>
          <w:p w:rsidR="00CC5873" w:rsidRPr="00CC5873" w:rsidRDefault="00CC5873" w:rsidP="00CC5873">
            <w:pPr>
              <w:jc w:val="center"/>
              <w:rPr>
                <w:rFonts w:ascii="Calibri" w:hAnsi="Calibri" w:cs="Calibri"/>
                <w:color w:val="000000"/>
                <w:sz w:val="20"/>
                <w:szCs w:val="20"/>
                <w:lang w:val="es-PE" w:eastAsia="es-PE"/>
              </w:rPr>
            </w:pPr>
            <w:r w:rsidRPr="00CC5873">
              <w:rPr>
                <w:rFonts w:ascii="Calibri" w:hAnsi="Calibri" w:cs="Calibri"/>
                <w:color w:val="000000"/>
                <w:sz w:val="20"/>
                <w:szCs w:val="20"/>
                <w:lang w:val="es-PE" w:eastAsia="es-PE"/>
              </w:rPr>
              <w:t>1</w:t>
            </w:r>
          </w:p>
        </w:tc>
        <w:tc>
          <w:tcPr>
            <w:tcW w:w="1023" w:type="dxa"/>
            <w:tcBorders>
              <w:top w:val="nil"/>
              <w:left w:val="nil"/>
              <w:bottom w:val="single" w:sz="4" w:space="0" w:color="auto"/>
              <w:right w:val="single" w:sz="4" w:space="0" w:color="auto"/>
            </w:tcBorders>
            <w:shd w:val="clear" w:color="000000" w:fill="FFFFFF"/>
            <w:noWrap/>
            <w:vAlign w:val="center"/>
            <w:hideMark/>
          </w:tcPr>
          <w:p w:rsidR="00CC5873" w:rsidRPr="00CC5873" w:rsidRDefault="00CC5873" w:rsidP="00CC5873">
            <w:pPr>
              <w:jc w:val="center"/>
              <w:rPr>
                <w:rFonts w:ascii="Calibri" w:hAnsi="Calibri" w:cs="Calibri"/>
                <w:color w:val="000000"/>
                <w:sz w:val="20"/>
                <w:szCs w:val="20"/>
                <w:lang w:val="es-PE" w:eastAsia="es-PE"/>
              </w:rPr>
            </w:pPr>
            <w:r w:rsidRPr="00CC5873">
              <w:rPr>
                <w:rFonts w:ascii="Calibri" w:hAnsi="Calibri" w:cs="Calibri"/>
                <w:color w:val="000000"/>
                <w:sz w:val="20"/>
                <w:szCs w:val="20"/>
                <w:lang w:val="es-PE" w:eastAsia="es-PE"/>
              </w:rPr>
              <w:t>1</w:t>
            </w:r>
          </w:p>
        </w:tc>
        <w:tc>
          <w:tcPr>
            <w:tcW w:w="564" w:type="dxa"/>
            <w:tcBorders>
              <w:top w:val="nil"/>
              <w:left w:val="nil"/>
              <w:bottom w:val="single" w:sz="4" w:space="0" w:color="auto"/>
              <w:right w:val="single" w:sz="4" w:space="0" w:color="auto"/>
            </w:tcBorders>
            <w:shd w:val="clear" w:color="000000" w:fill="FFFFFF"/>
            <w:noWrap/>
            <w:vAlign w:val="center"/>
            <w:hideMark/>
          </w:tcPr>
          <w:p w:rsidR="00CC5873" w:rsidRPr="00CC5873" w:rsidRDefault="00CC5873" w:rsidP="00CC5873">
            <w:pPr>
              <w:jc w:val="center"/>
              <w:rPr>
                <w:rFonts w:ascii="Calibri" w:hAnsi="Calibri" w:cs="Calibri"/>
                <w:color w:val="000000"/>
                <w:sz w:val="20"/>
                <w:szCs w:val="20"/>
                <w:lang w:val="es-PE" w:eastAsia="es-PE"/>
              </w:rPr>
            </w:pPr>
            <w:r w:rsidRPr="00CC5873">
              <w:rPr>
                <w:rFonts w:ascii="Calibri" w:hAnsi="Calibri" w:cs="Calibri"/>
                <w:color w:val="000000"/>
                <w:sz w:val="20"/>
                <w:szCs w:val="20"/>
                <w:lang w:val="es-PE" w:eastAsia="es-PE"/>
              </w:rPr>
              <w:t>5</w:t>
            </w:r>
          </w:p>
        </w:tc>
        <w:tc>
          <w:tcPr>
            <w:tcW w:w="1225" w:type="dxa"/>
            <w:tcBorders>
              <w:top w:val="nil"/>
              <w:left w:val="nil"/>
              <w:bottom w:val="single" w:sz="4" w:space="0" w:color="auto"/>
              <w:right w:val="single" w:sz="4" w:space="0" w:color="auto"/>
            </w:tcBorders>
            <w:shd w:val="clear" w:color="000000" w:fill="FFFFFF"/>
            <w:noWrap/>
            <w:vAlign w:val="center"/>
            <w:hideMark/>
          </w:tcPr>
          <w:p w:rsidR="00CC5873" w:rsidRPr="00CC5873" w:rsidRDefault="00CC5873" w:rsidP="00CC5873">
            <w:pPr>
              <w:jc w:val="center"/>
              <w:rPr>
                <w:rFonts w:ascii="Calibri" w:hAnsi="Calibri" w:cs="Calibri"/>
                <w:color w:val="000000"/>
                <w:sz w:val="20"/>
                <w:szCs w:val="20"/>
                <w:lang w:val="es-PE" w:eastAsia="es-PE"/>
              </w:rPr>
            </w:pPr>
            <w:r w:rsidRPr="00CC5873">
              <w:rPr>
                <w:rFonts w:ascii="Calibri" w:hAnsi="Calibri" w:cs="Calibri"/>
                <w:color w:val="000000"/>
                <w:sz w:val="20"/>
                <w:szCs w:val="20"/>
                <w:lang w:val="es-PE" w:eastAsia="es-PE"/>
              </w:rPr>
              <w:t>0.98%</w:t>
            </w:r>
          </w:p>
        </w:tc>
      </w:tr>
      <w:tr w:rsidR="00CC5873" w:rsidRPr="00CC5873" w:rsidTr="00CC5873">
        <w:trPr>
          <w:gridBefore w:val="1"/>
          <w:wBefore w:w="20" w:type="dxa"/>
          <w:trHeight w:val="301"/>
          <w:jc w:val="center"/>
        </w:trPr>
        <w:tc>
          <w:tcPr>
            <w:tcW w:w="3225" w:type="dxa"/>
            <w:tcBorders>
              <w:top w:val="nil"/>
              <w:left w:val="single" w:sz="4" w:space="0" w:color="auto"/>
              <w:bottom w:val="single" w:sz="4" w:space="0" w:color="auto"/>
              <w:right w:val="single" w:sz="4" w:space="0" w:color="auto"/>
            </w:tcBorders>
            <w:shd w:val="clear" w:color="000000" w:fill="FFFFFF"/>
            <w:noWrap/>
            <w:vAlign w:val="bottom"/>
            <w:hideMark/>
          </w:tcPr>
          <w:p w:rsidR="00CC5873" w:rsidRPr="00CC5873" w:rsidRDefault="00CC5873" w:rsidP="00CC5873">
            <w:pPr>
              <w:rPr>
                <w:rFonts w:ascii="Calibri" w:hAnsi="Calibri" w:cs="Calibri"/>
                <w:color w:val="000000"/>
                <w:sz w:val="16"/>
                <w:szCs w:val="16"/>
                <w:lang w:val="es-PE" w:eastAsia="es-PE"/>
              </w:rPr>
            </w:pPr>
            <w:r w:rsidRPr="00CC5873">
              <w:rPr>
                <w:rFonts w:ascii="Calibri" w:hAnsi="Calibri" w:cs="Calibri"/>
                <w:color w:val="000000"/>
                <w:sz w:val="16"/>
                <w:szCs w:val="16"/>
                <w:lang w:val="es-PE" w:eastAsia="es-PE"/>
              </w:rPr>
              <w:t>EQUIPOS INFORMATICOS (INF)</w:t>
            </w:r>
          </w:p>
        </w:tc>
        <w:tc>
          <w:tcPr>
            <w:tcW w:w="983" w:type="dxa"/>
            <w:tcBorders>
              <w:top w:val="nil"/>
              <w:left w:val="nil"/>
              <w:bottom w:val="single" w:sz="4" w:space="0" w:color="auto"/>
              <w:right w:val="single" w:sz="4" w:space="0" w:color="auto"/>
            </w:tcBorders>
            <w:shd w:val="clear" w:color="000000" w:fill="FFFFFF"/>
            <w:noWrap/>
            <w:vAlign w:val="center"/>
            <w:hideMark/>
          </w:tcPr>
          <w:p w:rsidR="00CC5873" w:rsidRPr="00CC5873" w:rsidRDefault="00CC5873" w:rsidP="00CC5873">
            <w:pPr>
              <w:jc w:val="center"/>
              <w:rPr>
                <w:rFonts w:ascii="Calibri" w:hAnsi="Calibri" w:cs="Calibri"/>
                <w:color w:val="000000"/>
                <w:sz w:val="20"/>
                <w:szCs w:val="20"/>
                <w:lang w:val="es-PE" w:eastAsia="es-PE"/>
              </w:rPr>
            </w:pPr>
            <w:r w:rsidRPr="00CC5873">
              <w:rPr>
                <w:rFonts w:ascii="Calibri" w:hAnsi="Calibri" w:cs="Calibri"/>
                <w:color w:val="000000"/>
                <w:sz w:val="20"/>
                <w:szCs w:val="20"/>
                <w:lang w:val="es-PE" w:eastAsia="es-PE"/>
              </w:rPr>
              <w:t>8</w:t>
            </w:r>
          </w:p>
        </w:tc>
        <w:tc>
          <w:tcPr>
            <w:tcW w:w="1081" w:type="dxa"/>
            <w:tcBorders>
              <w:top w:val="nil"/>
              <w:left w:val="nil"/>
              <w:bottom w:val="single" w:sz="4" w:space="0" w:color="auto"/>
              <w:right w:val="single" w:sz="4" w:space="0" w:color="auto"/>
            </w:tcBorders>
            <w:shd w:val="clear" w:color="000000" w:fill="FFFFFF"/>
            <w:noWrap/>
            <w:vAlign w:val="center"/>
            <w:hideMark/>
          </w:tcPr>
          <w:p w:rsidR="00CC5873" w:rsidRPr="00CC5873" w:rsidRDefault="00CC5873" w:rsidP="00CC5873">
            <w:pPr>
              <w:jc w:val="center"/>
              <w:rPr>
                <w:rFonts w:ascii="Calibri" w:hAnsi="Calibri" w:cs="Calibri"/>
                <w:color w:val="000000"/>
                <w:sz w:val="20"/>
                <w:szCs w:val="20"/>
                <w:lang w:val="es-PE" w:eastAsia="es-PE"/>
              </w:rPr>
            </w:pPr>
            <w:r w:rsidRPr="00CC5873">
              <w:rPr>
                <w:rFonts w:ascii="Calibri" w:hAnsi="Calibri" w:cs="Calibri"/>
                <w:color w:val="000000"/>
                <w:sz w:val="20"/>
                <w:szCs w:val="20"/>
                <w:lang w:val="es-PE" w:eastAsia="es-PE"/>
              </w:rPr>
              <w:t>5</w:t>
            </w:r>
          </w:p>
        </w:tc>
        <w:tc>
          <w:tcPr>
            <w:tcW w:w="1023" w:type="dxa"/>
            <w:tcBorders>
              <w:top w:val="nil"/>
              <w:left w:val="nil"/>
              <w:bottom w:val="single" w:sz="4" w:space="0" w:color="auto"/>
              <w:right w:val="single" w:sz="4" w:space="0" w:color="auto"/>
            </w:tcBorders>
            <w:shd w:val="clear" w:color="000000" w:fill="FFFFFF"/>
            <w:noWrap/>
            <w:vAlign w:val="center"/>
            <w:hideMark/>
          </w:tcPr>
          <w:p w:rsidR="00CC5873" w:rsidRPr="00CC5873" w:rsidRDefault="00CC5873" w:rsidP="00CC5873">
            <w:pPr>
              <w:jc w:val="center"/>
              <w:rPr>
                <w:rFonts w:ascii="Calibri" w:hAnsi="Calibri" w:cs="Calibri"/>
                <w:color w:val="000000"/>
                <w:sz w:val="20"/>
                <w:szCs w:val="20"/>
                <w:lang w:val="es-PE" w:eastAsia="es-PE"/>
              </w:rPr>
            </w:pPr>
            <w:r w:rsidRPr="00CC5873">
              <w:rPr>
                <w:rFonts w:ascii="Calibri" w:hAnsi="Calibri" w:cs="Calibri"/>
                <w:color w:val="000000"/>
                <w:sz w:val="20"/>
                <w:szCs w:val="20"/>
                <w:lang w:val="es-PE" w:eastAsia="es-PE"/>
              </w:rPr>
              <w:t>4</w:t>
            </w:r>
          </w:p>
        </w:tc>
        <w:tc>
          <w:tcPr>
            <w:tcW w:w="564" w:type="dxa"/>
            <w:tcBorders>
              <w:top w:val="nil"/>
              <w:left w:val="nil"/>
              <w:bottom w:val="single" w:sz="4" w:space="0" w:color="auto"/>
              <w:right w:val="single" w:sz="4" w:space="0" w:color="auto"/>
            </w:tcBorders>
            <w:shd w:val="clear" w:color="000000" w:fill="FFFFFF"/>
            <w:noWrap/>
            <w:vAlign w:val="center"/>
            <w:hideMark/>
          </w:tcPr>
          <w:p w:rsidR="00CC5873" w:rsidRPr="00CC5873" w:rsidRDefault="00CC5873" w:rsidP="00CC5873">
            <w:pPr>
              <w:jc w:val="center"/>
              <w:rPr>
                <w:rFonts w:ascii="Calibri" w:hAnsi="Calibri" w:cs="Calibri"/>
                <w:color w:val="000000"/>
                <w:sz w:val="20"/>
                <w:szCs w:val="20"/>
                <w:lang w:val="es-PE" w:eastAsia="es-PE"/>
              </w:rPr>
            </w:pPr>
            <w:r w:rsidRPr="00CC5873">
              <w:rPr>
                <w:rFonts w:ascii="Calibri" w:hAnsi="Calibri" w:cs="Calibri"/>
                <w:color w:val="000000"/>
                <w:sz w:val="20"/>
                <w:szCs w:val="20"/>
                <w:lang w:val="es-PE" w:eastAsia="es-PE"/>
              </w:rPr>
              <w:t>17</w:t>
            </w:r>
          </w:p>
        </w:tc>
        <w:tc>
          <w:tcPr>
            <w:tcW w:w="1225" w:type="dxa"/>
            <w:tcBorders>
              <w:top w:val="nil"/>
              <w:left w:val="nil"/>
              <w:bottom w:val="single" w:sz="4" w:space="0" w:color="auto"/>
              <w:right w:val="single" w:sz="4" w:space="0" w:color="auto"/>
            </w:tcBorders>
            <w:shd w:val="clear" w:color="000000" w:fill="FFFFFF"/>
            <w:noWrap/>
            <w:vAlign w:val="center"/>
            <w:hideMark/>
          </w:tcPr>
          <w:p w:rsidR="00CC5873" w:rsidRPr="00CC5873" w:rsidRDefault="00CC5873" w:rsidP="00CC5873">
            <w:pPr>
              <w:jc w:val="center"/>
              <w:rPr>
                <w:rFonts w:ascii="Calibri" w:hAnsi="Calibri" w:cs="Calibri"/>
                <w:color w:val="000000"/>
                <w:sz w:val="20"/>
                <w:szCs w:val="20"/>
                <w:lang w:val="es-PE" w:eastAsia="es-PE"/>
              </w:rPr>
            </w:pPr>
            <w:r w:rsidRPr="00CC5873">
              <w:rPr>
                <w:rFonts w:ascii="Calibri" w:hAnsi="Calibri" w:cs="Calibri"/>
                <w:color w:val="000000"/>
                <w:sz w:val="20"/>
                <w:szCs w:val="20"/>
                <w:lang w:val="es-PE" w:eastAsia="es-PE"/>
              </w:rPr>
              <w:t>3.33%</w:t>
            </w:r>
          </w:p>
        </w:tc>
      </w:tr>
      <w:tr w:rsidR="00CC5873" w:rsidRPr="00CC5873" w:rsidTr="00CC5873">
        <w:trPr>
          <w:gridBefore w:val="1"/>
          <w:wBefore w:w="20" w:type="dxa"/>
          <w:trHeight w:val="301"/>
          <w:jc w:val="center"/>
        </w:trPr>
        <w:tc>
          <w:tcPr>
            <w:tcW w:w="3225" w:type="dxa"/>
            <w:tcBorders>
              <w:top w:val="nil"/>
              <w:left w:val="single" w:sz="4" w:space="0" w:color="auto"/>
              <w:bottom w:val="single" w:sz="4" w:space="0" w:color="auto"/>
              <w:right w:val="single" w:sz="4" w:space="0" w:color="auto"/>
            </w:tcBorders>
            <w:shd w:val="clear" w:color="000000" w:fill="C5D9F1"/>
            <w:noWrap/>
            <w:vAlign w:val="center"/>
            <w:hideMark/>
          </w:tcPr>
          <w:p w:rsidR="00CC5873" w:rsidRPr="00CC5873" w:rsidRDefault="00CC5873" w:rsidP="00CC5873">
            <w:pPr>
              <w:jc w:val="center"/>
              <w:rPr>
                <w:rFonts w:ascii="Calibri" w:hAnsi="Calibri" w:cs="Calibri"/>
                <w:b/>
                <w:bCs/>
                <w:color w:val="000000"/>
                <w:sz w:val="16"/>
                <w:szCs w:val="16"/>
                <w:lang w:val="es-PE" w:eastAsia="es-PE"/>
              </w:rPr>
            </w:pPr>
            <w:r w:rsidRPr="00CC5873">
              <w:rPr>
                <w:rFonts w:ascii="Calibri" w:hAnsi="Calibri" w:cs="Calibri"/>
                <w:b/>
                <w:bCs/>
                <w:color w:val="000000"/>
                <w:sz w:val="16"/>
                <w:szCs w:val="16"/>
                <w:lang w:val="es-PE" w:eastAsia="es-PE"/>
              </w:rPr>
              <w:t>TOTAL</w:t>
            </w:r>
          </w:p>
        </w:tc>
        <w:tc>
          <w:tcPr>
            <w:tcW w:w="983" w:type="dxa"/>
            <w:tcBorders>
              <w:top w:val="nil"/>
              <w:left w:val="nil"/>
              <w:bottom w:val="single" w:sz="4" w:space="0" w:color="auto"/>
              <w:right w:val="single" w:sz="4" w:space="0" w:color="auto"/>
            </w:tcBorders>
            <w:shd w:val="clear" w:color="000000" w:fill="C5D9F1"/>
            <w:noWrap/>
            <w:vAlign w:val="center"/>
            <w:hideMark/>
          </w:tcPr>
          <w:p w:rsidR="00CC5873" w:rsidRPr="00CC5873" w:rsidRDefault="00CC5873" w:rsidP="00CC5873">
            <w:pPr>
              <w:jc w:val="center"/>
              <w:rPr>
                <w:rFonts w:ascii="Calibri" w:hAnsi="Calibri" w:cs="Calibri"/>
                <w:b/>
                <w:bCs/>
                <w:color w:val="000000"/>
                <w:sz w:val="20"/>
                <w:szCs w:val="20"/>
                <w:lang w:val="es-PE" w:eastAsia="es-PE"/>
              </w:rPr>
            </w:pPr>
            <w:r w:rsidRPr="00CC5873">
              <w:rPr>
                <w:rFonts w:ascii="Calibri" w:hAnsi="Calibri" w:cs="Calibri"/>
                <w:b/>
                <w:bCs/>
                <w:color w:val="000000"/>
                <w:sz w:val="20"/>
                <w:szCs w:val="20"/>
                <w:lang w:val="es-PE" w:eastAsia="es-PE"/>
              </w:rPr>
              <w:t>196</w:t>
            </w:r>
          </w:p>
        </w:tc>
        <w:tc>
          <w:tcPr>
            <w:tcW w:w="1081" w:type="dxa"/>
            <w:tcBorders>
              <w:top w:val="nil"/>
              <w:left w:val="nil"/>
              <w:bottom w:val="single" w:sz="4" w:space="0" w:color="auto"/>
              <w:right w:val="single" w:sz="4" w:space="0" w:color="auto"/>
            </w:tcBorders>
            <w:shd w:val="clear" w:color="000000" w:fill="C5D9F1"/>
            <w:noWrap/>
            <w:vAlign w:val="center"/>
            <w:hideMark/>
          </w:tcPr>
          <w:p w:rsidR="00CC5873" w:rsidRPr="00CC5873" w:rsidRDefault="00CC5873" w:rsidP="00CC5873">
            <w:pPr>
              <w:jc w:val="center"/>
              <w:rPr>
                <w:rFonts w:ascii="Calibri" w:hAnsi="Calibri" w:cs="Calibri"/>
                <w:b/>
                <w:bCs/>
                <w:color w:val="000000"/>
                <w:sz w:val="20"/>
                <w:szCs w:val="20"/>
                <w:lang w:val="es-PE" w:eastAsia="es-PE"/>
              </w:rPr>
            </w:pPr>
            <w:r w:rsidRPr="00CC5873">
              <w:rPr>
                <w:rFonts w:ascii="Calibri" w:hAnsi="Calibri" w:cs="Calibri"/>
                <w:b/>
                <w:bCs/>
                <w:color w:val="000000"/>
                <w:sz w:val="20"/>
                <w:szCs w:val="20"/>
                <w:lang w:val="es-PE" w:eastAsia="es-PE"/>
              </w:rPr>
              <w:t>163</w:t>
            </w:r>
          </w:p>
        </w:tc>
        <w:tc>
          <w:tcPr>
            <w:tcW w:w="1023" w:type="dxa"/>
            <w:tcBorders>
              <w:top w:val="nil"/>
              <w:left w:val="nil"/>
              <w:bottom w:val="single" w:sz="4" w:space="0" w:color="auto"/>
              <w:right w:val="single" w:sz="4" w:space="0" w:color="auto"/>
            </w:tcBorders>
            <w:shd w:val="clear" w:color="000000" w:fill="C5D9F1"/>
            <w:noWrap/>
            <w:vAlign w:val="center"/>
            <w:hideMark/>
          </w:tcPr>
          <w:p w:rsidR="00CC5873" w:rsidRPr="00CC5873" w:rsidRDefault="00CC5873" w:rsidP="00CC5873">
            <w:pPr>
              <w:jc w:val="center"/>
              <w:rPr>
                <w:rFonts w:ascii="Calibri" w:hAnsi="Calibri" w:cs="Calibri"/>
                <w:b/>
                <w:bCs/>
                <w:color w:val="000000"/>
                <w:sz w:val="20"/>
                <w:szCs w:val="20"/>
                <w:lang w:val="es-PE" w:eastAsia="es-PE"/>
              </w:rPr>
            </w:pPr>
            <w:r w:rsidRPr="00CC5873">
              <w:rPr>
                <w:rFonts w:ascii="Calibri" w:hAnsi="Calibri" w:cs="Calibri"/>
                <w:b/>
                <w:bCs/>
                <w:color w:val="000000"/>
                <w:sz w:val="20"/>
                <w:szCs w:val="20"/>
                <w:lang w:val="es-PE" w:eastAsia="es-PE"/>
              </w:rPr>
              <w:t>152</w:t>
            </w:r>
          </w:p>
        </w:tc>
        <w:tc>
          <w:tcPr>
            <w:tcW w:w="564" w:type="dxa"/>
            <w:tcBorders>
              <w:top w:val="nil"/>
              <w:left w:val="nil"/>
              <w:bottom w:val="single" w:sz="4" w:space="0" w:color="auto"/>
              <w:right w:val="single" w:sz="4" w:space="0" w:color="auto"/>
            </w:tcBorders>
            <w:shd w:val="clear" w:color="000000" w:fill="C5D9F1"/>
            <w:noWrap/>
            <w:vAlign w:val="center"/>
            <w:hideMark/>
          </w:tcPr>
          <w:p w:rsidR="00CC5873" w:rsidRPr="00CC5873" w:rsidRDefault="00CC5873" w:rsidP="00CC5873">
            <w:pPr>
              <w:jc w:val="center"/>
              <w:rPr>
                <w:rFonts w:ascii="Calibri" w:hAnsi="Calibri" w:cs="Calibri"/>
                <w:b/>
                <w:bCs/>
                <w:color w:val="000000"/>
                <w:sz w:val="20"/>
                <w:szCs w:val="20"/>
                <w:lang w:val="es-PE" w:eastAsia="es-PE"/>
              </w:rPr>
            </w:pPr>
            <w:r w:rsidRPr="00CC5873">
              <w:rPr>
                <w:rFonts w:ascii="Calibri" w:hAnsi="Calibri" w:cs="Calibri"/>
                <w:b/>
                <w:bCs/>
                <w:color w:val="000000"/>
                <w:sz w:val="20"/>
                <w:szCs w:val="20"/>
                <w:lang w:val="es-PE" w:eastAsia="es-PE"/>
              </w:rPr>
              <w:t>511</w:t>
            </w:r>
          </w:p>
        </w:tc>
        <w:tc>
          <w:tcPr>
            <w:tcW w:w="1225" w:type="dxa"/>
            <w:tcBorders>
              <w:top w:val="nil"/>
              <w:left w:val="nil"/>
              <w:bottom w:val="single" w:sz="4" w:space="0" w:color="auto"/>
              <w:right w:val="single" w:sz="4" w:space="0" w:color="auto"/>
            </w:tcBorders>
            <w:shd w:val="clear" w:color="000000" w:fill="C5D9F1"/>
            <w:noWrap/>
            <w:vAlign w:val="center"/>
            <w:hideMark/>
          </w:tcPr>
          <w:p w:rsidR="00CC5873" w:rsidRPr="00CC5873" w:rsidRDefault="00CC5873" w:rsidP="00CC5873">
            <w:pPr>
              <w:jc w:val="center"/>
              <w:rPr>
                <w:rFonts w:ascii="Calibri" w:hAnsi="Calibri" w:cs="Calibri"/>
                <w:b/>
                <w:bCs/>
                <w:color w:val="000000"/>
                <w:sz w:val="20"/>
                <w:szCs w:val="20"/>
                <w:lang w:val="es-PE" w:eastAsia="es-PE"/>
              </w:rPr>
            </w:pPr>
            <w:r w:rsidRPr="00CC5873">
              <w:rPr>
                <w:rFonts w:ascii="Calibri" w:hAnsi="Calibri" w:cs="Calibri"/>
                <w:b/>
                <w:bCs/>
                <w:color w:val="000000"/>
                <w:sz w:val="20"/>
                <w:szCs w:val="20"/>
                <w:lang w:val="es-PE" w:eastAsia="es-PE"/>
              </w:rPr>
              <w:t>100.00%</w:t>
            </w:r>
          </w:p>
        </w:tc>
      </w:tr>
      <w:tr w:rsidR="00CC5873" w:rsidRPr="00546D79" w:rsidTr="00CC5873">
        <w:trPr>
          <w:trHeight w:val="360"/>
          <w:jc w:val="center"/>
        </w:trPr>
        <w:tc>
          <w:tcPr>
            <w:tcW w:w="8121" w:type="dxa"/>
            <w:gridSpan w:val="7"/>
            <w:tcBorders>
              <w:top w:val="single" w:sz="4" w:space="0" w:color="auto"/>
              <w:left w:val="nil"/>
              <w:bottom w:val="nil"/>
              <w:right w:val="nil"/>
            </w:tcBorders>
            <w:shd w:val="clear" w:color="auto" w:fill="auto"/>
            <w:vAlign w:val="center"/>
            <w:hideMark/>
          </w:tcPr>
          <w:p w:rsidR="00CC5873" w:rsidRPr="00546D79" w:rsidRDefault="00CC5873" w:rsidP="0001536B">
            <w:pPr>
              <w:jc w:val="both"/>
              <w:rPr>
                <w:rFonts w:ascii="Calibri" w:hAnsi="Calibri" w:cs="Calibri"/>
                <w:color w:val="000000"/>
                <w:sz w:val="16"/>
                <w:szCs w:val="16"/>
                <w:lang w:val="es-PE" w:eastAsia="es-PE"/>
              </w:rPr>
            </w:pPr>
            <w:r w:rsidRPr="00546D79">
              <w:rPr>
                <w:rFonts w:ascii="Calibri" w:hAnsi="Calibri" w:cs="Calibri"/>
                <w:color w:val="000000"/>
                <w:sz w:val="16"/>
                <w:szCs w:val="16"/>
                <w:lang w:val="es-PE" w:eastAsia="es-PE"/>
              </w:rPr>
              <w:t>Fue</w:t>
            </w:r>
            <w:r>
              <w:rPr>
                <w:rFonts w:ascii="Calibri" w:hAnsi="Calibri" w:cs="Calibri"/>
                <w:color w:val="000000"/>
                <w:sz w:val="16"/>
                <w:szCs w:val="16"/>
                <w:lang w:val="es-PE" w:eastAsia="es-PE"/>
              </w:rPr>
              <w:t>n</w:t>
            </w:r>
            <w:r w:rsidR="00083B82">
              <w:rPr>
                <w:rFonts w:ascii="Calibri" w:hAnsi="Calibri" w:cs="Calibri"/>
                <w:color w:val="000000"/>
                <w:sz w:val="16"/>
                <w:szCs w:val="16"/>
                <w:lang w:val="es-PE" w:eastAsia="es-PE"/>
              </w:rPr>
              <w:t>te: RDSC - C.P./Patrimonio 2019</w:t>
            </w:r>
          </w:p>
        </w:tc>
      </w:tr>
      <w:tr w:rsidR="00CC5873" w:rsidRPr="00546D79" w:rsidTr="00CC5873">
        <w:trPr>
          <w:trHeight w:val="270"/>
          <w:jc w:val="center"/>
        </w:trPr>
        <w:tc>
          <w:tcPr>
            <w:tcW w:w="8121" w:type="dxa"/>
            <w:gridSpan w:val="7"/>
            <w:tcBorders>
              <w:top w:val="nil"/>
              <w:left w:val="nil"/>
              <w:bottom w:val="nil"/>
              <w:right w:val="nil"/>
            </w:tcBorders>
            <w:shd w:val="clear" w:color="auto" w:fill="auto"/>
            <w:noWrap/>
            <w:vAlign w:val="center"/>
            <w:hideMark/>
          </w:tcPr>
          <w:p w:rsidR="00CC5873" w:rsidRPr="00546D79" w:rsidRDefault="00CC5873" w:rsidP="0001536B">
            <w:pPr>
              <w:jc w:val="both"/>
              <w:rPr>
                <w:rFonts w:ascii="Calibri" w:hAnsi="Calibri" w:cs="Calibri"/>
                <w:color w:val="000000"/>
                <w:sz w:val="16"/>
                <w:szCs w:val="16"/>
                <w:lang w:val="es-PE" w:eastAsia="es-PE"/>
              </w:rPr>
            </w:pPr>
            <w:r>
              <w:rPr>
                <w:rFonts w:ascii="Calibri" w:hAnsi="Calibri" w:cs="Calibri"/>
                <w:color w:val="000000"/>
                <w:sz w:val="16"/>
                <w:szCs w:val="16"/>
                <w:lang w:val="es-PE" w:eastAsia="es-PE"/>
              </w:rPr>
              <w:t xml:space="preserve">               Levantamiento información in situ, elaboración propia.</w:t>
            </w:r>
          </w:p>
        </w:tc>
      </w:tr>
    </w:tbl>
    <w:p w:rsidR="00CC5873" w:rsidRPr="00B072E5" w:rsidRDefault="00CC5873" w:rsidP="00CC5873">
      <w:pPr>
        <w:spacing w:line="276" w:lineRule="auto"/>
        <w:jc w:val="center"/>
        <w:rPr>
          <w:rFonts w:asciiTheme="minorHAnsi" w:hAnsiTheme="minorHAnsi" w:cstheme="minorHAnsi"/>
          <w:b/>
          <w:szCs w:val="22"/>
          <w:lang w:val="es-PE"/>
        </w:rPr>
      </w:pPr>
    </w:p>
    <w:p w:rsidR="00CC5873" w:rsidRDefault="00CC5873" w:rsidP="0098290C">
      <w:pPr>
        <w:spacing w:line="276" w:lineRule="auto"/>
        <w:ind w:left="360"/>
        <w:jc w:val="both"/>
        <w:rPr>
          <w:rFonts w:asciiTheme="minorHAnsi" w:hAnsiTheme="minorHAnsi" w:cstheme="minorHAnsi"/>
          <w:szCs w:val="22"/>
          <w:lang w:val="es-PE"/>
        </w:rPr>
      </w:pPr>
      <w:r>
        <w:rPr>
          <w:rFonts w:asciiTheme="minorHAnsi" w:hAnsiTheme="minorHAnsi" w:cstheme="minorHAnsi"/>
          <w:szCs w:val="22"/>
          <w:lang w:val="es-PE"/>
        </w:rPr>
        <w:t>En el presente cuadro se observa que la mayor canti</w:t>
      </w:r>
      <w:r w:rsidR="00D13300">
        <w:rPr>
          <w:rFonts w:asciiTheme="minorHAnsi" w:hAnsiTheme="minorHAnsi" w:cstheme="minorHAnsi"/>
          <w:szCs w:val="22"/>
          <w:lang w:val="es-PE"/>
        </w:rPr>
        <w:t>dad de equipami</w:t>
      </w:r>
      <w:r w:rsidR="00083B82">
        <w:rPr>
          <w:rFonts w:asciiTheme="minorHAnsi" w:hAnsiTheme="minorHAnsi" w:cstheme="minorHAnsi"/>
          <w:szCs w:val="22"/>
          <w:lang w:val="es-PE"/>
        </w:rPr>
        <w:t>ento lo tiene el P.S. Ayrihuanca</w:t>
      </w:r>
      <w:r w:rsidR="00D13300">
        <w:rPr>
          <w:rFonts w:asciiTheme="minorHAnsi" w:hAnsiTheme="minorHAnsi" w:cstheme="minorHAnsi"/>
          <w:szCs w:val="22"/>
          <w:lang w:val="es-PE"/>
        </w:rPr>
        <w:t xml:space="preserve"> (</w:t>
      </w:r>
      <w:r w:rsidR="00083B82">
        <w:rPr>
          <w:rFonts w:asciiTheme="minorHAnsi" w:hAnsiTheme="minorHAnsi" w:cstheme="minorHAnsi"/>
          <w:szCs w:val="22"/>
          <w:lang w:val="es-PE"/>
        </w:rPr>
        <w:t>196), seguido del P.S. Curasco</w:t>
      </w:r>
      <w:r w:rsidR="00C70816">
        <w:rPr>
          <w:rFonts w:asciiTheme="minorHAnsi" w:hAnsiTheme="minorHAnsi" w:cstheme="minorHAnsi"/>
          <w:szCs w:val="22"/>
          <w:lang w:val="es-PE"/>
        </w:rPr>
        <w:t xml:space="preserve"> (163) </w:t>
      </w:r>
      <w:r w:rsidR="00083B82">
        <w:rPr>
          <w:rFonts w:asciiTheme="minorHAnsi" w:hAnsiTheme="minorHAnsi" w:cstheme="minorHAnsi"/>
          <w:szCs w:val="22"/>
          <w:lang w:val="es-PE"/>
        </w:rPr>
        <w:t xml:space="preserve"> y el P.S. Mamara </w:t>
      </w:r>
      <w:r w:rsidR="00D13300">
        <w:rPr>
          <w:rFonts w:asciiTheme="minorHAnsi" w:hAnsiTheme="minorHAnsi" w:cstheme="minorHAnsi"/>
          <w:szCs w:val="22"/>
          <w:lang w:val="es-PE"/>
        </w:rPr>
        <w:t xml:space="preserve">(152). Analizando el cuadro se observa que los tres Establecimientos de Salud están con una deficiencia de equipamiento biomédico, complementario e instrumental en porcentaje </w:t>
      </w:r>
      <w:r w:rsidR="002617FF">
        <w:rPr>
          <w:rFonts w:asciiTheme="minorHAnsi" w:hAnsiTheme="minorHAnsi" w:cstheme="minorHAnsi"/>
          <w:szCs w:val="22"/>
          <w:lang w:val="es-PE"/>
        </w:rPr>
        <w:t xml:space="preserve">los tres en promedio solo llegan a un 30.53% del total de equipamiento, </w:t>
      </w:r>
      <w:r w:rsidR="00D13300">
        <w:rPr>
          <w:rFonts w:asciiTheme="minorHAnsi" w:hAnsiTheme="minorHAnsi" w:cstheme="minorHAnsi"/>
          <w:szCs w:val="22"/>
          <w:lang w:val="es-PE"/>
        </w:rPr>
        <w:t>demostrando</w:t>
      </w:r>
      <w:r w:rsidR="00D13300" w:rsidRPr="000E234F">
        <w:rPr>
          <w:rFonts w:asciiTheme="minorHAnsi" w:hAnsiTheme="minorHAnsi" w:cstheme="minorHAnsi"/>
          <w:szCs w:val="22"/>
          <w:lang w:val="es-PE"/>
        </w:rPr>
        <w:t xml:space="preserve"> claramente que los servicios de atención de salud tienen pocos equipos con capacidad diagnóstica y resolutiva, esto limita mucho la calidad de atención de salud y sobre todo para las funciones de atención de salud especializada.</w:t>
      </w:r>
    </w:p>
    <w:p w:rsidR="00D13300" w:rsidRDefault="00D13300" w:rsidP="0098290C">
      <w:pPr>
        <w:spacing w:line="276" w:lineRule="auto"/>
        <w:ind w:left="360"/>
        <w:jc w:val="both"/>
        <w:rPr>
          <w:rFonts w:asciiTheme="minorHAnsi" w:hAnsiTheme="minorHAnsi" w:cstheme="minorHAnsi"/>
          <w:szCs w:val="22"/>
          <w:lang w:val="es-PE"/>
        </w:rPr>
      </w:pPr>
    </w:p>
    <w:p w:rsidR="0098290C" w:rsidRDefault="0098290C" w:rsidP="0098290C">
      <w:pPr>
        <w:spacing w:line="276" w:lineRule="auto"/>
        <w:ind w:left="360"/>
        <w:jc w:val="both"/>
        <w:rPr>
          <w:rFonts w:asciiTheme="minorHAnsi" w:hAnsiTheme="minorHAnsi" w:cstheme="minorHAnsi"/>
          <w:szCs w:val="22"/>
          <w:lang w:val="es-PE"/>
        </w:rPr>
      </w:pPr>
      <w:r w:rsidRPr="000E234F">
        <w:rPr>
          <w:rFonts w:asciiTheme="minorHAnsi" w:hAnsiTheme="minorHAnsi" w:cstheme="minorHAnsi"/>
          <w:szCs w:val="22"/>
          <w:lang w:val="es-PE"/>
        </w:rPr>
        <w:t xml:space="preserve">Para realizar la descripción y evaluación de los equipos existentes en las diversas carteras de servicios, los </w:t>
      </w:r>
      <w:r w:rsidR="009B750E">
        <w:rPr>
          <w:rFonts w:asciiTheme="minorHAnsi" w:hAnsiTheme="minorHAnsi" w:cstheme="minorHAnsi"/>
          <w:szCs w:val="22"/>
          <w:lang w:val="es-PE"/>
        </w:rPr>
        <w:t>equipos fueron agrupados de la</w:t>
      </w:r>
      <w:r w:rsidRPr="000E234F">
        <w:rPr>
          <w:rFonts w:asciiTheme="minorHAnsi" w:hAnsiTheme="minorHAnsi" w:cstheme="minorHAnsi"/>
          <w:szCs w:val="22"/>
          <w:lang w:val="es-PE"/>
        </w:rPr>
        <w:t xml:space="preserve"> siguiente manera:</w:t>
      </w:r>
    </w:p>
    <w:p w:rsidR="0098290C" w:rsidRPr="000E234F" w:rsidRDefault="0098290C" w:rsidP="00F67DC6">
      <w:pPr>
        <w:spacing w:line="276" w:lineRule="auto"/>
        <w:jc w:val="both"/>
        <w:rPr>
          <w:rFonts w:asciiTheme="minorHAnsi" w:hAnsiTheme="minorHAnsi" w:cstheme="minorHAnsi"/>
          <w:b/>
          <w:szCs w:val="22"/>
          <w:lang w:val="es-PE"/>
        </w:rPr>
      </w:pPr>
    </w:p>
    <w:p w:rsidR="00F67DC6" w:rsidRPr="00B072E5" w:rsidRDefault="003B5374" w:rsidP="009E7E07">
      <w:pPr>
        <w:spacing w:line="276" w:lineRule="auto"/>
        <w:jc w:val="center"/>
        <w:rPr>
          <w:rFonts w:asciiTheme="minorHAnsi" w:hAnsiTheme="minorHAnsi" w:cstheme="minorHAnsi"/>
          <w:b/>
          <w:szCs w:val="22"/>
          <w:lang w:val="es-PE"/>
        </w:rPr>
      </w:pPr>
      <w:r>
        <w:rPr>
          <w:rFonts w:asciiTheme="minorHAnsi" w:hAnsiTheme="minorHAnsi" w:cstheme="minorHAnsi"/>
          <w:b/>
          <w:szCs w:val="22"/>
          <w:lang w:val="es-PE"/>
        </w:rPr>
        <w:t xml:space="preserve">CONSOLIDADO DE LA DISTRIBUCION DE EQUIPOS EXISTENTES, EVALUADOS POR UPSS Y SERVICIOS COMPLEMENTARIOS </w:t>
      </w:r>
      <w:r w:rsidR="00F67DC6">
        <w:rPr>
          <w:rFonts w:asciiTheme="minorHAnsi" w:hAnsiTheme="minorHAnsi" w:cstheme="minorHAnsi"/>
          <w:b/>
          <w:szCs w:val="22"/>
          <w:lang w:val="es-PE"/>
        </w:rPr>
        <w:t>EN</w:t>
      </w:r>
      <w:r w:rsidR="00083B82">
        <w:rPr>
          <w:rFonts w:asciiTheme="minorHAnsi" w:hAnsiTheme="minorHAnsi" w:cstheme="minorHAnsi"/>
          <w:b/>
          <w:szCs w:val="22"/>
          <w:lang w:val="es-PE"/>
        </w:rPr>
        <w:t xml:space="preserve"> LOS PUESTOS DE SALUD AYRIHUANCA, CURASCO Y MAMARA</w:t>
      </w:r>
      <w:r w:rsidR="00F67DC6">
        <w:rPr>
          <w:rFonts w:asciiTheme="minorHAnsi" w:hAnsiTheme="minorHAnsi" w:cstheme="minorHAnsi"/>
          <w:b/>
          <w:szCs w:val="22"/>
          <w:lang w:val="es-PE"/>
        </w:rPr>
        <w:t xml:space="preserve"> DE </w:t>
      </w:r>
      <w:r w:rsidR="00D82F7C">
        <w:rPr>
          <w:rFonts w:asciiTheme="minorHAnsi" w:hAnsiTheme="minorHAnsi" w:cstheme="minorHAnsi"/>
          <w:b/>
          <w:szCs w:val="22"/>
          <w:lang w:val="es-PE"/>
        </w:rPr>
        <w:t xml:space="preserve">NIVEL 1 - CATEGORIA </w:t>
      </w:r>
      <w:r w:rsidR="00F67DC6">
        <w:rPr>
          <w:rFonts w:asciiTheme="minorHAnsi" w:hAnsiTheme="minorHAnsi" w:cstheme="minorHAnsi"/>
          <w:b/>
          <w:szCs w:val="22"/>
          <w:lang w:val="es-PE"/>
        </w:rPr>
        <w:t xml:space="preserve">2 </w:t>
      </w:r>
    </w:p>
    <w:p w:rsidR="009D0ED1" w:rsidRDefault="00924143" w:rsidP="00F67DC6">
      <w:pPr>
        <w:spacing w:line="276" w:lineRule="auto"/>
        <w:jc w:val="both"/>
        <w:rPr>
          <w:rFonts w:asciiTheme="minorHAnsi" w:hAnsiTheme="minorHAnsi" w:cstheme="minorHAnsi"/>
          <w:sz w:val="16"/>
          <w:szCs w:val="16"/>
          <w:lang w:val="es-PE"/>
        </w:rPr>
      </w:pPr>
      <w:r>
        <w:rPr>
          <w:rFonts w:asciiTheme="minorHAnsi" w:hAnsiTheme="minorHAnsi" w:cstheme="minorHAnsi"/>
          <w:szCs w:val="22"/>
          <w:lang w:val="es-PE"/>
        </w:rPr>
        <w:t xml:space="preserve">                                 </w:t>
      </w:r>
    </w:p>
    <w:tbl>
      <w:tblPr>
        <w:tblW w:w="9571"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
        <w:gridCol w:w="2627"/>
        <w:gridCol w:w="1134"/>
        <w:gridCol w:w="1276"/>
        <w:gridCol w:w="992"/>
        <w:gridCol w:w="1134"/>
        <w:gridCol w:w="992"/>
        <w:gridCol w:w="1070"/>
        <w:gridCol w:w="166"/>
        <w:gridCol w:w="160"/>
      </w:tblGrid>
      <w:tr w:rsidR="00A31A43" w:rsidRPr="00A31A43" w:rsidTr="00773E62">
        <w:trPr>
          <w:gridBefore w:val="1"/>
          <w:gridAfter w:val="2"/>
          <w:wBefore w:w="20" w:type="dxa"/>
          <w:wAfter w:w="326" w:type="dxa"/>
          <w:trHeight w:val="300"/>
        </w:trPr>
        <w:tc>
          <w:tcPr>
            <w:tcW w:w="2627" w:type="dxa"/>
            <w:vMerge w:val="restart"/>
            <w:shd w:val="clear" w:color="000000" w:fill="8DB4E2"/>
            <w:vAlign w:val="center"/>
            <w:hideMark/>
          </w:tcPr>
          <w:p w:rsidR="00A31A43" w:rsidRPr="00A31A43" w:rsidRDefault="00A31A43" w:rsidP="00A31A43">
            <w:pPr>
              <w:jc w:val="center"/>
              <w:rPr>
                <w:rFonts w:ascii="Calibri" w:hAnsi="Calibri" w:cs="Calibri"/>
                <w:b/>
                <w:bCs/>
                <w:color w:val="000000"/>
                <w:sz w:val="16"/>
                <w:szCs w:val="16"/>
                <w:lang w:val="es-PE" w:eastAsia="es-PE"/>
              </w:rPr>
            </w:pPr>
            <w:r w:rsidRPr="00A31A43">
              <w:rPr>
                <w:rFonts w:ascii="Calibri" w:hAnsi="Calibri" w:cs="Calibri"/>
                <w:b/>
                <w:bCs/>
                <w:color w:val="000000"/>
                <w:sz w:val="16"/>
                <w:szCs w:val="16"/>
                <w:lang w:val="es-PE" w:eastAsia="es-PE"/>
              </w:rPr>
              <w:t>UPSS</w:t>
            </w:r>
          </w:p>
        </w:tc>
        <w:tc>
          <w:tcPr>
            <w:tcW w:w="2410" w:type="dxa"/>
            <w:gridSpan w:val="2"/>
            <w:shd w:val="clear" w:color="000000" w:fill="8DB4E2"/>
            <w:vAlign w:val="center"/>
            <w:hideMark/>
          </w:tcPr>
          <w:p w:rsidR="00A31A43" w:rsidRPr="00A31A43" w:rsidRDefault="00083B82" w:rsidP="00A31A43">
            <w:pPr>
              <w:jc w:val="center"/>
              <w:rPr>
                <w:rFonts w:ascii="Calibri" w:hAnsi="Calibri" w:cs="Calibri"/>
                <w:b/>
                <w:bCs/>
                <w:color w:val="000000"/>
                <w:sz w:val="16"/>
                <w:szCs w:val="16"/>
                <w:lang w:val="es-PE" w:eastAsia="es-PE"/>
              </w:rPr>
            </w:pPr>
            <w:r>
              <w:rPr>
                <w:rFonts w:ascii="Calibri" w:hAnsi="Calibri" w:cs="Calibri"/>
                <w:b/>
                <w:bCs/>
                <w:color w:val="000000"/>
                <w:sz w:val="16"/>
                <w:szCs w:val="16"/>
                <w:lang w:val="es-PE" w:eastAsia="es-PE"/>
              </w:rPr>
              <w:t>P.S. AYRIHUANCA</w:t>
            </w:r>
          </w:p>
        </w:tc>
        <w:tc>
          <w:tcPr>
            <w:tcW w:w="2126" w:type="dxa"/>
            <w:gridSpan w:val="2"/>
            <w:shd w:val="clear" w:color="000000" w:fill="8DB4E2"/>
            <w:vAlign w:val="center"/>
            <w:hideMark/>
          </w:tcPr>
          <w:p w:rsidR="00A31A43" w:rsidRPr="00A31A43" w:rsidRDefault="00083B82" w:rsidP="00A31A43">
            <w:pPr>
              <w:jc w:val="center"/>
              <w:rPr>
                <w:rFonts w:ascii="Calibri" w:hAnsi="Calibri" w:cs="Calibri"/>
                <w:b/>
                <w:bCs/>
                <w:color w:val="000000"/>
                <w:sz w:val="16"/>
                <w:szCs w:val="16"/>
                <w:lang w:val="es-PE" w:eastAsia="es-PE"/>
              </w:rPr>
            </w:pPr>
            <w:r>
              <w:rPr>
                <w:rFonts w:ascii="Calibri" w:hAnsi="Calibri" w:cs="Calibri"/>
                <w:b/>
                <w:bCs/>
                <w:color w:val="000000"/>
                <w:sz w:val="16"/>
                <w:szCs w:val="16"/>
                <w:lang w:val="es-PE" w:eastAsia="es-PE"/>
              </w:rPr>
              <w:t>P.S. CURASCO</w:t>
            </w:r>
          </w:p>
        </w:tc>
        <w:tc>
          <w:tcPr>
            <w:tcW w:w="2062" w:type="dxa"/>
            <w:gridSpan w:val="2"/>
            <w:shd w:val="clear" w:color="000000" w:fill="8DB4E2"/>
            <w:vAlign w:val="center"/>
            <w:hideMark/>
          </w:tcPr>
          <w:p w:rsidR="00A31A43" w:rsidRPr="00A31A43" w:rsidRDefault="00083B82" w:rsidP="00A31A43">
            <w:pPr>
              <w:jc w:val="center"/>
              <w:rPr>
                <w:rFonts w:ascii="Calibri" w:hAnsi="Calibri" w:cs="Calibri"/>
                <w:b/>
                <w:bCs/>
                <w:color w:val="000000"/>
                <w:sz w:val="16"/>
                <w:szCs w:val="16"/>
                <w:lang w:val="es-PE" w:eastAsia="es-PE"/>
              </w:rPr>
            </w:pPr>
            <w:r>
              <w:rPr>
                <w:rFonts w:ascii="Calibri" w:hAnsi="Calibri" w:cs="Calibri"/>
                <w:b/>
                <w:bCs/>
                <w:color w:val="000000"/>
                <w:sz w:val="16"/>
                <w:szCs w:val="16"/>
                <w:lang w:val="es-PE" w:eastAsia="es-PE"/>
              </w:rPr>
              <w:t>P.S. MAMARA</w:t>
            </w:r>
          </w:p>
        </w:tc>
      </w:tr>
      <w:tr w:rsidR="00A31A43" w:rsidRPr="00A31A43" w:rsidTr="00773E62">
        <w:trPr>
          <w:gridBefore w:val="1"/>
          <w:gridAfter w:val="2"/>
          <w:wBefore w:w="20" w:type="dxa"/>
          <w:wAfter w:w="326" w:type="dxa"/>
          <w:trHeight w:val="300"/>
        </w:trPr>
        <w:tc>
          <w:tcPr>
            <w:tcW w:w="2627" w:type="dxa"/>
            <w:vMerge/>
            <w:vAlign w:val="center"/>
            <w:hideMark/>
          </w:tcPr>
          <w:p w:rsidR="00A31A43" w:rsidRPr="00A31A43" w:rsidRDefault="00A31A43" w:rsidP="00A31A43">
            <w:pPr>
              <w:rPr>
                <w:rFonts w:ascii="Calibri" w:hAnsi="Calibri" w:cs="Calibri"/>
                <w:b/>
                <w:bCs/>
                <w:color w:val="000000"/>
                <w:sz w:val="16"/>
                <w:szCs w:val="16"/>
                <w:lang w:val="es-PE" w:eastAsia="es-PE"/>
              </w:rPr>
            </w:pPr>
          </w:p>
        </w:tc>
        <w:tc>
          <w:tcPr>
            <w:tcW w:w="1134" w:type="dxa"/>
            <w:shd w:val="clear" w:color="000000" w:fill="8DB4E2"/>
            <w:noWrap/>
            <w:vAlign w:val="center"/>
            <w:hideMark/>
          </w:tcPr>
          <w:p w:rsidR="00A31A43" w:rsidRPr="00A31A43" w:rsidRDefault="00A31A43" w:rsidP="00A31A43">
            <w:pPr>
              <w:jc w:val="center"/>
              <w:rPr>
                <w:rFonts w:ascii="Calibri" w:hAnsi="Calibri" w:cs="Calibri"/>
                <w:b/>
                <w:bCs/>
                <w:color w:val="000000"/>
                <w:sz w:val="16"/>
                <w:szCs w:val="16"/>
                <w:lang w:val="es-PE" w:eastAsia="es-PE"/>
              </w:rPr>
            </w:pPr>
            <w:r w:rsidRPr="00A31A43">
              <w:rPr>
                <w:rFonts w:ascii="Calibri" w:hAnsi="Calibri" w:cs="Calibri"/>
                <w:b/>
                <w:bCs/>
                <w:color w:val="000000"/>
                <w:sz w:val="16"/>
                <w:szCs w:val="16"/>
                <w:lang w:val="es-PE" w:eastAsia="es-PE"/>
              </w:rPr>
              <w:t>CANTIDAD</w:t>
            </w:r>
          </w:p>
        </w:tc>
        <w:tc>
          <w:tcPr>
            <w:tcW w:w="1276" w:type="dxa"/>
            <w:shd w:val="clear" w:color="000000" w:fill="8DB4E2"/>
            <w:noWrap/>
            <w:vAlign w:val="center"/>
            <w:hideMark/>
          </w:tcPr>
          <w:p w:rsidR="00A31A43" w:rsidRPr="00A31A43" w:rsidRDefault="00A31A43" w:rsidP="00A31A43">
            <w:pPr>
              <w:jc w:val="center"/>
              <w:rPr>
                <w:rFonts w:ascii="Calibri" w:hAnsi="Calibri" w:cs="Calibri"/>
                <w:b/>
                <w:bCs/>
                <w:color w:val="000000"/>
                <w:sz w:val="16"/>
                <w:szCs w:val="16"/>
                <w:lang w:val="es-PE" w:eastAsia="es-PE"/>
              </w:rPr>
            </w:pPr>
            <w:r w:rsidRPr="00A31A43">
              <w:rPr>
                <w:rFonts w:ascii="Calibri" w:hAnsi="Calibri" w:cs="Calibri"/>
                <w:b/>
                <w:bCs/>
                <w:color w:val="000000"/>
                <w:sz w:val="16"/>
                <w:szCs w:val="16"/>
                <w:lang w:val="es-PE" w:eastAsia="es-PE"/>
              </w:rPr>
              <w:t>PORCENTAJE</w:t>
            </w:r>
          </w:p>
        </w:tc>
        <w:tc>
          <w:tcPr>
            <w:tcW w:w="992" w:type="dxa"/>
            <w:shd w:val="clear" w:color="000000" w:fill="8DB4E2"/>
            <w:noWrap/>
            <w:vAlign w:val="center"/>
            <w:hideMark/>
          </w:tcPr>
          <w:p w:rsidR="00A31A43" w:rsidRPr="00A31A43" w:rsidRDefault="00A31A43" w:rsidP="00A31A43">
            <w:pPr>
              <w:jc w:val="center"/>
              <w:rPr>
                <w:rFonts w:ascii="Calibri" w:hAnsi="Calibri" w:cs="Calibri"/>
                <w:b/>
                <w:bCs/>
                <w:color w:val="000000"/>
                <w:sz w:val="16"/>
                <w:szCs w:val="16"/>
                <w:lang w:val="es-PE" w:eastAsia="es-PE"/>
              </w:rPr>
            </w:pPr>
            <w:r w:rsidRPr="00A31A43">
              <w:rPr>
                <w:rFonts w:ascii="Calibri" w:hAnsi="Calibri" w:cs="Calibri"/>
                <w:b/>
                <w:bCs/>
                <w:color w:val="000000"/>
                <w:sz w:val="16"/>
                <w:szCs w:val="16"/>
                <w:lang w:val="es-PE" w:eastAsia="es-PE"/>
              </w:rPr>
              <w:t>CANTIDAD</w:t>
            </w:r>
          </w:p>
        </w:tc>
        <w:tc>
          <w:tcPr>
            <w:tcW w:w="1134" w:type="dxa"/>
            <w:shd w:val="clear" w:color="000000" w:fill="8DB4E2"/>
            <w:noWrap/>
            <w:vAlign w:val="center"/>
            <w:hideMark/>
          </w:tcPr>
          <w:p w:rsidR="00A31A43" w:rsidRPr="00A31A43" w:rsidRDefault="00A31A43" w:rsidP="00A31A43">
            <w:pPr>
              <w:jc w:val="center"/>
              <w:rPr>
                <w:rFonts w:ascii="Calibri" w:hAnsi="Calibri" w:cs="Calibri"/>
                <w:b/>
                <w:bCs/>
                <w:color w:val="000000"/>
                <w:sz w:val="16"/>
                <w:szCs w:val="16"/>
                <w:lang w:val="es-PE" w:eastAsia="es-PE"/>
              </w:rPr>
            </w:pPr>
            <w:r w:rsidRPr="00A31A43">
              <w:rPr>
                <w:rFonts w:ascii="Calibri" w:hAnsi="Calibri" w:cs="Calibri"/>
                <w:b/>
                <w:bCs/>
                <w:color w:val="000000"/>
                <w:sz w:val="16"/>
                <w:szCs w:val="16"/>
                <w:lang w:val="es-PE" w:eastAsia="es-PE"/>
              </w:rPr>
              <w:t>PORCENTAJE</w:t>
            </w:r>
          </w:p>
        </w:tc>
        <w:tc>
          <w:tcPr>
            <w:tcW w:w="992" w:type="dxa"/>
            <w:shd w:val="clear" w:color="000000" w:fill="8DB4E2"/>
            <w:noWrap/>
            <w:vAlign w:val="center"/>
            <w:hideMark/>
          </w:tcPr>
          <w:p w:rsidR="00A31A43" w:rsidRPr="00A31A43" w:rsidRDefault="00A31A43" w:rsidP="00A31A43">
            <w:pPr>
              <w:jc w:val="center"/>
              <w:rPr>
                <w:rFonts w:ascii="Calibri" w:hAnsi="Calibri" w:cs="Calibri"/>
                <w:b/>
                <w:bCs/>
                <w:color w:val="000000"/>
                <w:sz w:val="16"/>
                <w:szCs w:val="16"/>
                <w:lang w:val="es-PE" w:eastAsia="es-PE"/>
              </w:rPr>
            </w:pPr>
            <w:r w:rsidRPr="00A31A43">
              <w:rPr>
                <w:rFonts w:ascii="Calibri" w:hAnsi="Calibri" w:cs="Calibri"/>
                <w:b/>
                <w:bCs/>
                <w:color w:val="000000"/>
                <w:sz w:val="16"/>
                <w:szCs w:val="16"/>
                <w:lang w:val="es-PE" w:eastAsia="es-PE"/>
              </w:rPr>
              <w:t>CANTIDAD</w:t>
            </w:r>
          </w:p>
        </w:tc>
        <w:tc>
          <w:tcPr>
            <w:tcW w:w="1070" w:type="dxa"/>
            <w:shd w:val="clear" w:color="000000" w:fill="8DB4E2"/>
            <w:noWrap/>
            <w:vAlign w:val="center"/>
            <w:hideMark/>
          </w:tcPr>
          <w:p w:rsidR="00A31A43" w:rsidRPr="00A31A43" w:rsidRDefault="00A31A43" w:rsidP="00A31A43">
            <w:pPr>
              <w:jc w:val="center"/>
              <w:rPr>
                <w:rFonts w:ascii="Calibri" w:hAnsi="Calibri" w:cs="Calibri"/>
                <w:b/>
                <w:bCs/>
                <w:color w:val="000000"/>
                <w:sz w:val="16"/>
                <w:szCs w:val="16"/>
                <w:lang w:val="es-PE" w:eastAsia="es-PE"/>
              </w:rPr>
            </w:pPr>
            <w:r w:rsidRPr="00A31A43">
              <w:rPr>
                <w:rFonts w:ascii="Calibri" w:hAnsi="Calibri" w:cs="Calibri"/>
                <w:b/>
                <w:bCs/>
                <w:color w:val="000000"/>
                <w:sz w:val="16"/>
                <w:szCs w:val="16"/>
                <w:lang w:val="es-PE" w:eastAsia="es-PE"/>
              </w:rPr>
              <w:t>PORCENTAJE</w:t>
            </w:r>
          </w:p>
        </w:tc>
      </w:tr>
      <w:tr w:rsidR="00A31A43" w:rsidRPr="00A31A43" w:rsidTr="00773E62">
        <w:trPr>
          <w:gridBefore w:val="1"/>
          <w:gridAfter w:val="2"/>
          <w:wBefore w:w="20" w:type="dxa"/>
          <w:wAfter w:w="326" w:type="dxa"/>
          <w:trHeight w:val="300"/>
        </w:trPr>
        <w:tc>
          <w:tcPr>
            <w:tcW w:w="2627" w:type="dxa"/>
            <w:shd w:val="clear" w:color="auto" w:fill="auto"/>
            <w:noWrap/>
            <w:vAlign w:val="center"/>
            <w:hideMark/>
          </w:tcPr>
          <w:p w:rsidR="00A31A43" w:rsidRPr="00A31A43" w:rsidRDefault="00A31A43" w:rsidP="00A31A43">
            <w:pPr>
              <w:rPr>
                <w:rFonts w:ascii="Calibri" w:hAnsi="Calibri" w:cs="Calibri"/>
                <w:color w:val="000000"/>
                <w:sz w:val="16"/>
                <w:szCs w:val="16"/>
                <w:lang w:val="es-PE" w:eastAsia="es-PE"/>
              </w:rPr>
            </w:pPr>
            <w:r w:rsidRPr="00A31A43">
              <w:rPr>
                <w:rFonts w:ascii="Calibri" w:hAnsi="Calibri" w:cs="Calibri"/>
                <w:color w:val="000000"/>
                <w:sz w:val="16"/>
                <w:szCs w:val="16"/>
                <w:lang w:val="es-PE" w:eastAsia="es-PE"/>
              </w:rPr>
              <w:t>CONSULTA EXTERNA</w:t>
            </w:r>
          </w:p>
        </w:tc>
        <w:tc>
          <w:tcPr>
            <w:tcW w:w="1134"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54</w:t>
            </w:r>
          </w:p>
        </w:tc>
        <w:tc>
          <w:tcPr>
            <w:tcW w:w="1276"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27.55%</w:t>
            </w:r>
          </w:p>
        </w:tc>
        <w:tc>
          <w:tcPr>
            <w:tcW w:w="992"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53</w:t>
            </w:r>
          </w:p>
        </w:tc>
        <w:tc>
          <w:tcPr>
            <w:tcW w:w="1134"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32.52%</w:t>
            </w:r>
          </w:p>
        </w:tc>
        <w:tc>
          <w:tcPr>
            <w:tcW w:w="992"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49</w:t>
            </w:r>
          </w:p>
        </w:tc>
        <w:tc>
          <w:tcPr>
            <w:tcW w:w="1070"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32.24%</w:t>
            </w:r>
          </w:p>
        </w:tc>
      </w:tr>
      <w:tr w:rsidR="00A31A43" w:rsidRPr="00A31A43" w:rsidTr="00773E62">
        <w:trPr>
          <w:gridBefore w:val="1"/>
          <w:gridAfter w:val="2"/>
          <w:wBefore w:w="20" w:type="dxa"/>
          <w:wAfter w:w="326" w:type="dxa"/>
          <w:trHeight w:val="300"/>
        </w:trPr>
        <w:tc>
          <w:tcPr>
            <w:tcW w:w="2627" w:type="dxa"/>
            <w:shd w:val="clear" w:color="auto" w:fill="auto"/>
            <w:noWrap/>
            <w:vAlign w:val="center"/>
            <w:hideMark/>
          </w:tcPr>
          <w:p w:rsidR="00A31A43" w:rsidRPr="00A31A43" w:rsidRDefault="00A31A43" w:rsidP="00A31A43">
            <w:pPr>
              <w:rPr>
                <w:rFonts w:ascii="Calibri" w:hAnsi="Calibri" w:cs="Calibri"/>
                <w:color w:val="000000"/>
                <w:sz w:val="16"/>
                <w:szCs w:val="16"/>
                <w:lang w:val="es-PE" w:eastAsia="es-PE"/>
              </w:rPr>
            </w:pPr>
            <w:r w:rsidRPr="00A31A43">
              <w:rPr>
                <w:rFonts w:ascii="Calibri" w:hAnsi="Calibri" w:cs="Calibri"/>
                <w:color w:val="000000"/>
                <w:sz w:val="16"/>
                <w:szCs w:val="16"/>
                <w:lang w:val="es-PE" w:eastAsia="es-PE"/>
              </w:rPr>
              <w:t xml:space="preserve">HOSPITALIZACION </w:t>
            </w:r>
          </w:p>
        </w:tc>
        <w:tc>
          <w:tcPr>
            <w:tcW w:w="1134"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36</w:t>
            </w:r>
          </w:p>
        </w:tc>
        <w:tc>
          <w:tcPr>
            <w:tcW w:w="1276"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18.37%</w:t>
            </w:r>
          </w:p>
        </w:tc>
        <w:tc>
          <w:tcPr>
            <w:tcW w:w="992"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0</w:t>
            </w:r>
          </w:p>
        </w:tc>
        <w:tc>
          <w:tcPr>
            <w:tcW w:w="1134"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0.00%</w:t>
            </w:r>
          </w:p>
        </w:tc>
        <w:tc>
          <w:tcPr>
            <w:tcW w:w="992"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0</w:t>
            </w:r>
          </w:p>
        </w:tc>
        <w:tc>
          <w:tcPr>
            <w:tcW w:w="1070"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0.00%</w:t>
            </w:r>
          </w:p>
        </w:tc>
      </w:tr>
      <w:tr w:rsidR="00A31A43" w:rsidRPr="00A31A43" w:rsidTr="00773E62">
        <w:trPr>
          <w:gridBefore w:val="1"/>
          <w:gridAfter w:val="2"/>
          <w:wBefore w:w="20" w:type="dxa"/>
          <w:wAfter w:w="326" w:type="dxa"/>
          <w:trHeight w:val="246"/>
        </w:trPr>
        <w:tc>
          <w:tcPr>
            <w:tcW w:w="2627" w:type="dxa"/>
            <w:shd w:val="clear" w:color="auto" w:fill="auto"/>
            <w:vAlign w:val="center"/>
            <w:hideMark/>
          </w:tcPr>
          <w:p w:rsidR="00A31A43" w:rsidRPr="00A31A43" w:rsidRDefault="00A31A43" w:rsidP="00A31A43">
            <w:pPr>
              <w:rPr>
                <w:rFonts w:ascii="Calibri" w:hAnsi="Calibri" w:cs="Calibri"/>
                <w:b/>
                <w:bCs/>
                <w:color w:val="000000"/>
                <w:sz w:val="16"/>
                <w:szCs w:val="16"/>
                <w:lang w:val="es-PE" w:eastAsia="es-PE"/>
              </w:rPr>
            </w:pPr>
            <w:r w:rsidRPr="00A31A43">
              <w:rPr>
                <w:rFonts w:ascii="Calibri" w:hAnsi="Calibri" w:cs="Calibri"/>
                <w:b/>
                <w:bCs/>
                <w:color w:val="000000"/>
                <w:sz w:val="16"/>
                <w:szCs w:val="16"/>
                <w:lang w:val="es-PE" w:eastAsia="es-PE"/>
              </w:rPr>
              <w:t>SERVICIOS COMPLEMENTARIOS</w:t>
            </w:r>
          </w:p>
        </w:tc>
        <w:tc>
          <w:tcPr>
            <w:tcW w:w="1134" w:type="dxa"/>
            <w:shd w:val="clear" w:color="auto" w:fill="auto"/>
            <w:vAlign w:val="bottom"/>
            <w:hideMark/>
          </w:tcPr>
          <w:p w:rsidR="00A31A43" w:rsidRPr="00A31A43" w:rsidRDefault="00A31A43" w:rsidP="00A31A43">
            <w:pPr>
              <w:rPr>
                <w:rFonts w:ascii="Calibri" w:hAnsi="Calibri" w:cs="Calibri"/>
                <w:color w:val="000000"/>
                <w:sz w:val="20"/>
                <w:szCs w:val="20"/>
                <w:lang w:val="es-PE" w:eastAsia="es-PE"/>
              </w:rPr>
            </w:pPr>
          </w:p>
        </w:tc>
        <w:tc>
          <w:tcPr>
            <w:tcW w:w="1276" w:type="dxa"/>
            <w:shd w:val="clear" w:color="auto" w:fill="auto"/>
            <w:vAlign w:val="bottom"/>
            <w:hideMark/>
          </w:tcPr>
          <w:p w:rsidR="00A31A43" w:rsidRPr="00A31A43" w:rsidRDefault="00A31A43" w:rsidP="00A31A43">
            <w:pPr>
              <w:rPr>
                <w:rFonts w:ascii="Calibri" w:hAnsi="Calibri" w:cs="Calibri"/>
                <w:color w:val="000000"/>
                <w:sz w:val="20"/>
                <w:szCs w:val="20"/>
                <w:lang w:val="es-PE" w:eastAsia="es-PE"/>
              </w:rPr>
            </w:pPr>
          </w:p>
        </w:tc>
        <w:tc>
          <w:tcPr>
            <w:tcW w:w="992" w:type="dxa"/>
            <w:shd w:val="clear" w:color="auto" w:fill="auto"/>
            <w:vAlign w:val="bottom"/>
            <w:hideMark/>
          </w:tcPr>
          <w:p w:rsidR="00A31A43" w:rsidRPr="00A31A43" w:rsidRDefault="00A31A43" w:rsidP="00A31A43">
            <w:pPr>
              <w:rPr>
                <w:rFonts w:ascii="Calibri" w:hAnsi="Calibri" w:cs="Calibri"/>
                <w:color w:val="000000"/>
                <w:sz w:val="20"/>
                <w:szCs w:val="20"/>
                <w:lang w:val="es-PE" w:eastAsia="es-PE"/>
              </w:rPr>
            </w:pPr>
          </w:p>
        </w:tc>
        <w:tc>
          <w:tcPr>
            <w:tcW w:w="1134" w:type="dxa"/>
            <w:shd w:val="clear" w:color="auto" w:fill="auto"/>
            <w:vAlign w:val="bottom"/>
            <w:hideMark/>
          </w:tcPr>
          <w:p w:rsidR="00A31A43" w:rsidRPr="00A31A43" w:rsidRDefault="00A31A43" w:rsidP="00A31A43">
            <w:pPr>
              <w:rPr>
                <w:rFonts w:ascii="Calibri" w:hAnsi="Calibri" w:cs="Calibri"/>
                <w:color w:val="000000"/>
                <w:sz w:val="20"/>
                <w:szCs w:val="20"/>
                <w:lang w:val="es-PE" w:eastAsia="es-PE"/>
              </w:rPr>
            </w:pPr>
          </w:p>
        </w:tc>
        <w:tc>
          <w:tcPr>
            <w:tcW w:w="992" w:type="dxa"/>
            <w:shd w:val="clear" w:color="auto" w:fill="auto"/>
            <w:noWrap/>
            <w:vAlign w:val="center"/>
            <w:hideMark/>
          </w:tcPr>
          <w:p w:rsidR="00A31A43" w:rsidRPr="00A31A43" w:rsidRDefault="00A31A43" w:rsidP="00773E62">
            <w:pP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 </w:t>
            </w:r>
          </w:p>
        </w:tc>
        <w:tc>
          <w:tcPr>
            <w:tcW w:w="1070" w:type="dxa"/>
            <w:shd w:val="clear" w:color="auto" w:fill="auto"/>
            <w:noWrap/>
            <w:vAlign w:val="center"/>
            <w:hideMark/>
          </w:tcPr>
          <w:p w:rsidR="00A31A43" w:rsidRPr="00A31A43" w:rsidRDefault="00A31A43" w:rsidP="00773E62">
            <w:pPr>
              <w:rPr>
                <w:rFonts w:ascii="Calibri" w:hAnsi="Calibri" w:cs="Calibri"/>
                <w:color w:val="000000"/>
                <w:sz w:val="20"/>
                <w:szCs w:val="20"/>
                <w:lang w:val="es-PE" w:eastAsia="es-PE"/>
              </w:rPr>
            </w:pPr>
          </w:p>
        </w:tc>
      </w:tr>
      <w:tr w:rsidR="00A31A43" w:rsidRPr="00A31A43" w:rsidTr="00773E62">
        <w:trPr>
          <w:gridBefore w:val="1"/>
          <w:gridAfter w:val="2"/>
          <w:wBefore w:w="20" w:type="dxa"/>
          <w:wAfter w:w="326" w:type="dxa"/>
          <w:trHeight w:val="300"/>
        </w:trPr>
        <w:tc>
          <w:tcPr>
            <w:tcW w:w="2627" w:type="dxa"/>
            <w:shd w:val="clear" w:color="auto" w:fill="auto"/>
            <w:noWrap/>
            <w:vAlign w:val="center"/>
            <w:hideMark/>
          </w:tcPr>
          <w:p w:rsidR="00A31A43" w:rsidRPr="00A31A43" w:rsidRDefault="00A31A43" w:rsidP="00A31A43">
            <w:pPr>
              <w:rPr>
                <w:rFonts w:ascii="Calibri" w:hAnsi="Calibri" w:cs="Calibri"/>
                <w:color w:val="000000"/>
                <w:sz w:val="16"/>
                <w:szCs w:val="16"/>
                <w:lang w:val="es-PE" w:eastAsia="es-PE"/>
              </w:rPr>
            </w:pPr>
            <w:r w:rsidRPr="00A31A43">
              <w:rPr>
                <w:rFonts w:ascii="Calibri" w:hAnsi="Calibri" w:cs="Calibri"/>
                <w:color w:val="000000"/>
                <w:sz w:val="16"/>
                <w:szCs w:val="16"/>
                <w:lang w:val="es-PE" w:eastAsia="es-PE"/>
              </w:rPr>
              <w:t>ADMISION-TRIAJE</w:t>
            </w:r>
          </w:p>
        </w:tc>
        <w:tc>
          <w:tcPr>
            <w:tcW w:w="1134"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20</w:t>
            </w:r>
          </w:p>
        </w:tc>
        <w:tc>
          <w:tcPr>
            <w:tcW w:w="1276"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10.20%</w:t>
            </w:r>
          </w:p>
        </w:tc>
        <w:tc>
          <w:tcPr>
            <w:tcW w:w="992"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7</w:t>
            </w:r>
          </w:p>
        </w:tc>
        <w:tc>
          <w:tcPr>
            <w:tcW w:w="1134"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4.29%</w:t>
            </w:r>
          </w:p>
        </w:tc>
        <w:tc>
          <w:tcPr>
            <w:tcW w:w="992"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13</w:t>
            </w:r>
          </w:p>
        </w:tc>
        <w:tc>
          <w:tcPr>
            <w:tcW w:w="1070"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8.55%</w:t>
            </w:r>
          </w:p>
        </w:tc>
      </w:tr>
      <w:tr w:rsidR="00A31A43" w:rsidRPr="00A31A43" w:rsidTr="00773E62">
        <w:trPr>
          <w:gridBefore w:val="1"/>
          <w:gridAfter w:val="2"/>
          <w:wBefore w:w="20" w:type="dxa"/>
          <w:wAfter w:w="326" w:type="dxa"/>
          <w:trHeight w:val="300"/>
        </w:trPr>
        <w:tc>
          <w:tcPr>
            <w:tcW w:w="2627" w:type="dxa"/>
            <w:shd w:val="clear" w:color="auto" w:fill="auto"/>
            <w:noWrap/>
            <w:vAlign w:val="center"/>
            <w:hideMark/>
          </w:tcPr>
          <w:p w:rsidR="00A31A43" w:rsidRPr="00A31A43" w:rsidRDefault="00A31A43" w:rsidP="00A31A43">
            <w:pPr>
              <w:rPr>
                <w:rFonts w:ascii="Calibri" w:hAnsi="Calibri" w:cs="Calibri"/>
                <w:color w:val="000000"/>
                <w:sz w:val="16"/>
                <w:szCs w:val="16"/>
                <w:lang w:val="es-PE" w:eastAsia="es-PE"/>
              </w:rPr>
            </w:pPr>
            <w:r w:rsidRPr="00A31A43">
              <w:rPr>
                <w:rFonts w:ascii="Calibri" w:hAnsi="Calibri" w:cs="Calibri"/>
                <w:color w:val="000000"/>
                <w:sz w:val="16"/>
                <w:szCs w:val="16"/>
                <w:lang w:val="es-PE" w:eastAsia="es-PE"/>
              </w:rPr>
              <w:t>TOPICO</w:t>
            </w:r>
          </w:p>
        </w:tc>
        <w:tc>
          <w:tcPr>
            <w:tcW w:w="1134"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28</w:t>
            </w:r>
          </w:p>
        </w:tc>
        <w:tc>
          <w:tcPr>
            <w:tcW w:w="1276"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14.29%</w:t>
            </w:r>
          </w:p>
        </w:tc>
        <w:tc>
          <w:tcPr>
            <w:tcW w:w="992"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11</w:t>
            </w:r>
          </w:p>
        </w:tc>
        <w:tc>
          <w:tcPr>
            <w:tcW w:w="1134"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6.75%</w:t>
            </w:r>
          </w:p>
        </w:tc>
        <w:tc>
          <w:tcPr>
            <w:tcW w:w="992"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34</w:t>
            </w:r>
          </w:p>
        </w:tc>
        <w:tc>
          <w:tcPr>
            <w:tcW w:w="1070"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22.37%</w:t>
            </w:r>
          </w:p>
        </w:tc>
      </w:tr>
      <w:tr w:rsidR="00A31A43" w:rsidRPr="00A31A43" w:rsidTr="00773E62">
        <w:trPr>
          <w:gridBefore w:val="1"/>
          <w:gridAfter w:val="2"/>
          <w:wBefore w:w="20" w:type="dxa"/>
          <w:wAfter w:w="326" w:type="dxa"/>
          <w:trHeight w:val="300"/>
        </w:trPr>
        <w:tc>
          <w:tcPr>
            <w:tcW w:w="2627" w:type="dxa"/>
            <w:shd w:val="clear" w:color="auto" w:fill="auto"/>
            <w:noWrap/>
            <w:vAlign w:val="center"/>
            <w:hideMark/>
          </w:tcPr>
          <w:p w:rsidR="00A31A43" w:rsidRPr="00A31A43" w:rsidRDefault="00A31A43" w:rsidP="00A31A43">
            <w:pPr>
              <w:rPr>
                <w:rFonts w:ascii="Calibri" w:hAnsi="Calibri" w:cs="Calibri"/>
                <w:color w:val="000000"/>
                <w:sz w:val="16"/>
                <w:szCs w:val="16"/>
                <w:lang w:val="es-PE" w:eastAsia="es-PE"/>
              </w:rPr>
            </w:pPr>
            <w:r w:rsidRPr="00A31A43">
              <w:rPr>
                <w:rFonts w:ascii="Calibri" w:hAnsi="Calibri" w:cs="Calibri"/>
                <w:color w:val="000000"/>
                <w:sz w:val="16"/>
                <w:szCs w:val="16"/>
                <w:lang w:val="es-PE" w:eastAsia="es-PE"/>
              </w:rPr>
              <w:t>SALA DE ESPERA</w:t>
            </w:r>
          </w:p>
        </w:tc>
        <w:tc>
          <w:tcPr>
            <w:tcW w:w="1134"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6</w:t>
            </w:r>
          </w:p>
        </w:tc>
        <w:tc>
          <w:tcPr>
            <w:tcW w:w="1276"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3.06%</w:t>
            </w:r>
          </w:p>
        </w:tc>
        <w:tc>
          <w:tcPr>
            <w:tcW w:w="992"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6</w:t>
            </w:r>
          </w:p>
        </w:tc>
        <w:tc>
          <w:tcPr>
            <w:tcW w:w="1134"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3.68%</w:t>
            </w:r>
          </w:p>
        </w:tc>
        <w:tc>
          <w:tcPr>
            <w:tcW w:w="992"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0</w:t>
            </w:r>
          </w:p>
        </w:tc>
        <w:tc>
          <w:tcPr>
            <w:tcW w:w="1070"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0.00%</w:t>
            </w:r>
          </w:p>
        </w:tc>
      </w:tr>
      <w:tr w:rsidR="00A31A43" w:rsidRPr="00A31A43" w:rsidTr="00773E62">
        <w:trPr>
          <w:gridBefore w:val="1"/>
          <w:gridAfter w:val="2"/>
          <w:wBefore w:w="20" w:type="dxa"/>
          <w:wAfter w:w="326" w:type="dxa"/>
          <w:trHeight w:val="300"/>
        </w:trPr>
        <w:tc>
          <w:tcPr>
            <w:tcW w:w="2627" w:type="dxa"/>
            <w:shd w:val="clear" w:color="auto" w:fill="auto"/>
            <w:noWrap/>
            <w:vAlign w:val="center"/>
            <w:hideMark/>
          </w:tcPr>
          <w:p w:rsidR="00A31A43" w:rsidRPr="00A31A43" w:rsidRDefault="00A31A43" w:rsidP="00A31A43">
            <w:pPr>
              <w:rPr>
                <w:rFonts w:ascii="Calibri" w:hAnsi="Calibri" w:cs="Calibri"/>
                <w:color w:val="000000"/>
                <w:sz w:val="16"/>
                <w:szCs w:val="16"/>
                <w:lang w:val="es-PE" w:eastAsia="es-PE"/>
              </w:rPr>
            </w:pPr>
            <w:r w:rsidRPr="00A31A43">
              <w:rPr>
                <w:rFonts w:ascii="Calibri" w:hAnsi="Calibri" w:cs="Calibri"/>
                <w:color w:val="000000"/>
                <w:sz w:val="16"/>
                <w:szCs w:val="16"/>
                <w:lang w:val="es-PE" w:eastAsia="es-PE"/>
              </w:rPr>
              <w:t>TBC</w:t>
            </w:r>
          </w:p>
        </w:tc>
        <w:tc>
          <w:tcPr>
            <w:tcW w:w="1134"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1</w:t>
            </w:r>
          </w:p>
        </w:tc>
        <w:tc>
          <w:tcPr>
            <w:tcW w:w="1276"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0.51%</w:t>
            </w:r>
          </w:p>
        </w:tc>
        <w:tc>
          <w:tcPr>
            <w:tcW w:w="992"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0</w:t>
            </w:r>
          </w:p>
        </w:tc>
        <w:tc>
          <w:tcPr>
            <w:tcW w:w="1134"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0.00%</w:t>
            </w:r>
          </w:p>
        </w:tc>
        <w:tc>
          <w:tcPr>
            <w:tcW w:w="992"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0</w:t>
            </w:r>
          </w:p>
        </w:tc>
        <w:tc>
          <w:tcPr>
            <w:tcW w:w="1070"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0.00%</w:t>
            </w:r>
          </w:p>
        </w:tc>
      </w:tr>
      <w:tr w:rsidR="00A31A43" w:rsidRPr="00A31A43" w:rsidTr="00773E62">
        <w:trPr>
          <w:gridBefore w:val="1"/>
          <w:gridAfter w:val="2"/>
          <w:wBefore w:w="20" w:type="dxa"/>
          <w:wAfter w:w="326" w:type="dxa"/>
          <w:trHeight w:val="300"/>
        </w:trPr>
        <w:tc>
          <w:tcPr>
            <w:tcW w:w="2627" w:type="dxa"/>
            <w:shd w:val="clear" w:color="auto" w:fill="auto"/>
            <w:noWrap/>
            <w:vAlign w:val="center"/>
            <w:hideMark/>
          </w:tcPr>
          <w:p w:rsidR="00A31A43" w:rsidRPr="00A31A43" w:rsidRDefault="00A31A43" w:rsidP="00A31A43">
            <w:pPr>
              <w:rPr>
                <w:rFonts w:ascii="Calibri" w:hAnsi="Calibri" w:cs="Calibri"/>
                <w:color w:val="000000"/>
                <w:sz w:val="16"/>
                <w:szCs w:val="16"/>
                <w:lang w:val="es-PE" w:eastAsia="es-PE"/>
              </w:rPr>
            </w:pPr>
            <w:r w:rsidRPr="00A31A43">
              <w:rPr>
                <w:rFonts w:ascii="Calibri" w:hAnsi="Calibri" w:cs="Calibri"/>
                <w:color w:val="000000"/>
                <w:sz w:val="16"/>
                <w:szCs w:val="16"/>
                <w:lang w:val="es-PE" w:eastAsia="es-PE"/>
              </w:rPr>
              <w:t>FARMACIA</w:t>
            </w:r>
          </w:p>
        </w:tc>
        <w:tc>
          <w:tcPr>
            <w:tcW w:w="1134"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8</w:t>
            </w:r>
          </w:p>
        </w:tc>
        <w:tc>
          <w:tcPr>
            <w:tcW w:w="1276"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4.08%</w:t>
            </w:r>
          </w:p>
        </w:tc>
        <w:tc>
          <w:tcPr>
            <w:tcW w:w="992"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2</w:t>
            </w:r>
          </w:p>
        </w:tc>
        <w:tc>
          <w:tcPr>
            <w:tcW w:w="1134"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1.23%</w:t>
            </w:r>
          </w:p>
        </w:tc>
        <w:tc>
          <w:tcPr>
            <w:tcW w:w="992"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0</w:t>
            </w:r>
          </w:p>
        </w:tc>
        <w:tc>
          <w:tcPr>
            <w:tcW w:w="1070"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0.00%</w:t>
            </w:r>
          </w:p>
        </w:tc>
      </w:tr>
      <w:tr w:rsidR="00A31A43" w:rsidRPr="00A31A43" w:rsidTr="00773E62">
        <w:trPr>
          <w:gridBefore w:val="1"/>
          <w:gridAfter w:val="2"/>
          <w:wBefore w:w="20" w:type="dxa"/>
          <w:wAfter w:w="326" w:type="dxa"/>
          <w:trHeight w:val="300"/>
        </w:trPr>
        <w:tc>
          <w:tcPr>
            <w:tcW w:w="2627" w:type="dxa"/>
            <w:shd w:val="clear" w:color="auto" w:fill="auto"/>
            <w:noWrap/>
            <w:vAlign w:val="center"/>
            <w:hideMark/>
          </w:tcPr>
          <w:p w:rsidR="00A31A43" w:rsidRPr="00A31A43" w:rsidRDefault="00A31A43" w:rsidP="00A31A43">
            <w:pPr>
              <w:rPr>
                <w:rFonts w:ascii="Calibri" w:hAnsi="Calibri" w:cs="Calibri"/>
                <w:color w:val="000000"/>
                <w:sz w:val="16"/>
                <w:szCs w:val="16"/>
                <w:lang w:val="es-PE" w:eastAsia="es-PE"/>
              </w:rPr>
            </w:pPr>
            <w:r w:rsidRPr="00A31A43">
              <w:rPr>
                <w:rFonts w:ascii="Calibri" w:hAnsi="Calibri" w:cs="Calibri"/>
                <w:color w:val="000000"/>
                <w:sz w:val="16"/>
                <w:szCs w:val="16"/>
                <w:lang w:val="es-PE" w:eastAsia="es-PE"/>
              </w:rPr>
              <w:t>ESTIMULACION TEMPRANA</w:t>
            </w:r>
          </w:p>
        </w:tc>
        <w:tc>
          <w:tcPr>
            <w:tcW w:w="1134"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0</w:t>
            </w:r>
          </w:p>
        </w:tc>
        <w:tc>
          <w:tcPr>
            <w:tcW w:w="1276"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0.00%</w:t>
            </w:r>
          </w:p>
        </w:tc>
        <w:tc>
          <w:tcPr>
            <w:tcW w:w="992"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10</w:t>
            </w:r>
          </w:p>
        </w:tc>
        <w:tc>
          <w:tcPr>
            <w:tcW w:w="1134"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6.13%</w:t>
            </w:r>
          </w:p>
        </w:tc>
        <w:tc>
          <w:tcPr>
            <w:tcW w:w="992"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11</w:t>
            </w:r>
          </w:p>
        </w:tc>
        <w:tc>
          <w:tcPr>
            <w:tcW w:w="1070"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7.24%</w:t>
            </w:r>
          </w:p>
        </w:tc>
      </w:tr>
      <w:tr w:rsidR="00A31A43" w:rsidRPr="00A31A43" w:rsidTr="00773E62">
        <w:trPr>
          <w:gridBefore w:val="1"/>
          <w:gridAfter w:val="2"/>
          <w:wBefore w:w="20" w:type="dxa"/>
          <w:wAfter w:w="326" w:type="dxa"/>
          <w:trHeight w:val="300"/>
        </w:trPr>
        <w:tc>
          <w:tcPr>
            <w:tcW w:w="2627" w:type="dxa"/>
            <w:shd w:val="clear" w:color="auto" w:fill="auto"/>
            <w:noWrap/>
            <w:vAlign w:val="center"/>
            <w:hideMark/>
          </w:tcPr>
          <w:p w:rsidR="00A31A43" w:rsidRPr="00A31A43" w:rsidRDefault="00A31A43" w:rsidP="00A31A43">
            <w:pPr>
              <w:rPr>
                <w:rFonts w:ascii="Calibri" w:hAnsi="Calibri" w:cs="Calibri"/>
                <w:color w:val="000000"/>
                <w:sz w:val="16"/>
                <w:szCs w:val="16"/>
                <w:lang w:val="es-PE" w:eastAsia="es-PE"/>
              </w:rPr>
            </w:pPr>
            <w:r w:rsidRPr="00A31A43">
              <w:rPr>
                <w:rFonts w:ascii="Calibri" w:hAnsi="Calibri" w:cs="Calibri"/>
                <w:color w:val="000000"/>
                <w:sz w:val="16"/>
                <w:szCs w:val="16"/>
                <w:lang w:val="es-PE" w:eastAsia="es-PE"/>
              </w:rPr>
              <w:t>CADENA FRIO</w:t>
            </w:r>
          </w:p>
        </w:tc>
        <w:tc>
          <w:tcPr>
            <w:tcW w:w="1134"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9</w:t>
            </w:r>
          </w:p>
        </w:tc>
        <w:tc>
          <w:tcPr>
            <w:tcW w:w="1276"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4.59%</w:t>
            </w:r>
          </w:p>
        </w:tc>
        <w:tc>
          <w:tcPr>
            <w:tcW w:w="992"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18</w:t>
            </w:r>
          </w:p>
        </w:tc>
        <w:tc>
          <w:tcPr>
            <w:tcW w:w="1134"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11.04%</w:t>
            </w:r>
          </w:p>
        </w:tc>
        <w:tc>
          <w:tcPr>
            <w:tcW w:w="992"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10</w:t>
            </w:r>
          </w:p>
        </w:tc>
        <w:tc>
          <w:tcPr>
            <w:tcW w:w="1070"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6.58%</w:t>
            </w:r>
          </w:p>
        </w:tc>
      </w:tr>
      <w:tr w:rsidR="00A31A43" w:rsidRPr="00A31A43" w:rsidTr="00773E62">
        <w:trPr>
          <w:gridBefore w:val="1"/>
          <w:gridAfter w:val="2"/>
          <w:wBefore w:w="20" w:type="dxa"/>
          <w:wAfter w:w="326" w:type="dxa"/>
          <w:trHeight w:val="300"/>
        </w:trPr>
        <w:tc>
          <w:tcPr>
            <w:tcW w:w="2627" w:type="dxa"/>
            <w:shd w:val="clear" w:color="auto" w:fill="auto"/>
            <w:noWrap/>
            <w:vAlign w:val="center"/>
            <w:hideMark/>
          </w:tcPr>
          <w:p w:rsidR="00A31A43" w:rsidRPr="00A31A43" w:rsidRDefault="00A31A43" w:rsidP="00A31A43">
            <w:pPr>
              <w:rPr>
                <w:rFonts w:ascii="Calibri" w:hAnsi="Calibri" w:cs="Calibri"/>
                <w:color w:val="000000"/>
                <w:sz w:val="16"/>
                <w:szCs w:val="16"/>
                <w:lang w:val="es-PE" w:eastAsia="es-PE"/>
              </w:rPr>
            </w:pPr>
            <w:r w:rsidRPr="00A31A43">
              <w:rPr>
                <w:rFonts w:ascii="Calibri" w:hAnsi="Calibri" w:cs="Calibri"/>
                <w:color w:val="000000"/>
                <w:sz w:val="16"/>
                <w:szCs w:val="16"/>
                <w:lang w:val="es-PE" w:eastAsia="es-PE"/>
              </w:rPr>
              <w:t>RESIDENCIA MEDICA</w:t>
            </w:r>
          </w:p>
        </w:tc>
        <w:tc>
          <w:tcPr>
            <w:tcW w:w="1134"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17</w:t>
            </w:r>
          </w:p>
        </w:tc>
        <w:tc>
          <w:tcPr>
            <w:tcW w:w="1276"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8.67%</w:t>
            </w:r>
          </w:p>
        </w:tc>
        <w:tc>
          <w:tcPr>
            <w:tcW w:w="992"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24</w:t>
            </w:r>
          </w:p>
        </w:tc>
        <w:tc>
          <w:tcPr>
            <w:tcW w:w="1134"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14.72%</w:t>
            </w:r>
          </w:p>
        </w:tc>
        <w:tc>
          <w:tcPr>
            <w:tcW w:w="992"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19</w:t>
            </w:r>
          </w:p>
        </w:tc>
        <w:tc>
          <w:tcPr>
            <w:tcW w:w="1070"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12.50%</w:t>
            </w:r>
          </w:p>
        </w:tc>
      </w:tr>
      <w:tr w:rsidR="00A31A43" w:rsidRPr="00A31A43" w:rsidTr="00773E62">
        <w:trPr>
          <w:gridBefore w:val="1"/>
          <w:gridAfter w:val="2"/>
          <w:wBefore w:w="20" w:type="dxa"/>
          <w:wAfter w:w="326" w:type="dxa"/>
          <w:trHeight w:val="300"/>
        </w:trPr>
        <w:tc>
          <w:tcPr>
            <w:tcW w:w="2627" w:type="dxa"/>
            <w:shd w:val="clear" w:color="auto" w:fill="auto"/>
            <w:noWrap/>
            <w:vAlign w:val="center"/>
            <w:hideMark/>
          </w:tcPr>
          <w:p w:rsidR="00A31A43" w:rsidRPr="00A31A43" w:rsidRDefault="00A31A43" w:rsidP="00A31A43">
            <w:pPr>
              <w:rPr>
                <w:rFonts w:ascii="Calibri" w:hAnsi="Calibri" w:cs="Calibri"/>
                <w:color w:val="000000"/>
                <w:sz w:val="16"/>
                <w:szCs w:val="16"/>
                <w:lang w:val="es-PE" w:eastAsia="es-PE"/>
              </w:rPr>
            </w:pPr>
            <w:r w:rsidRPr="00A31A43">
              <w:rPr>
                <w:rFonts w:ascii="Calibri" w:hAnsi="Calibri" w:cs="Calibri"/>
                <w:color w:val="000000"/>
                <w:sz w:val="16"/>
                <w:szCs w:val="16"/>
                <w:lang w:val="es-PE" w:eastAsia="es-PE"/>
              </w:rPr>
              <w:t>ALMACEN</w:t>
            </w:r>
          </w:p>
        </w:tc>
        <w:tc>
          <w:tcPr>
            <w:tcW w:w="1134"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17</w:t>
            </w:r>
          </w:p>
        </w:tc>
        <w:tc>
          <w:tcPr>
            <w:tcW w:w="1276"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8.67%</w:t>
            </w:r>
          </w:p>
        </w:tc>
        <w:tc>
          <w:tcPr>
            <w:tcW w:w="992"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32</w:t>
            </w:r>
          </w:p>
        </w:tc>
        <w:tc>
          <w:tcPr>
            <w:tcW w:w="1134"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19.63%</w:t>
            </w:r>
          </w:p>
        </w:tc>
        <w:tc>
          <w:tcPr>
            <w:tcW w:w="992"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16</w:t>
            </w:r>
          </w:p>
        </w:tc>
        <w:tc>
          <w:tcPr>
            <w:tcW w:w="1070" w:type="dxa"/>
            <w:shd w:val="clear" w:color="auto" w:fill="auto"/>
            <w:noWrap/>
            <w:vAlign w:val="center"/>
            <w:hideMark/>
          </w:tcPr>
          <w:p w:rsidR="00A31A43" w:rsidRPr="00A31A43" w:rsidRDefault="00A31A43" w:rsidP="00A31A43">
            <w:pPr>
              <w:jc w:val="center"/>
              <w:rPr>
                <w:rFonts w:ascii="Calibri" w:hAnsi="Calibri" w:cs="Calibri"/>
                <w:color w:val="000000"/>
                <w:sz w:val="20"/>
                <w:szCs w:val="20"/>
                <w:lang w:val="es-PE" w:eastAsia="es-PE"/>
              </w:rPr>
            </w:pPr>
            <w:r w:rsidRPr="00A31A43">
              <w:rPr>
                <w:rFonts w:ascii="Calibri" w:hAnsi="Calibri" w:cs="Calibri"/>
                <w:color w:val="000000"/>
                <w:sz w:val="20"/>
                <w:szCs w:val="20"/>
                <w:lang w:val="es-PE" w:eastAsia="es-PE"/>
              </w:rPr>
              <w:t>10.53%</w:t>
            </w:r>
          </w:p>
        </w:tc>
      </w:tr>
      <w:tr w:rsidR="00A31A43" w:rsidRPr="00A31A43" w:rsidTr="00773E62">
        <w:trPr>
          <w:gridBefore w:val="1"/>
          <w:gridAfter w:val="2"/>
          <w:wBefore w:w="20" w:type="dxa"/>
          <w:wAfter w:w="326" w:type="dxa"/>
          <w:trHeight w:val="300"/>
        </w:trPr>
        <w:tc>
          <w:tcPr>
            <w:tcW w:w="2627" w:type="dxa"/>
            <w:shd w:val="clear" w:color="000000" w:fill="8497B0"/>
            <w:noWrap/>
            <w:vAlign w:val="center"/>
            <w:hideMark/>
          </w:tcPr>
          <w:p w:rsidR="00A31A43" w:rsidRPr="00A31A43" w:rsidRDefault="00A31A43" w:rsidP="00A31A43">
            <w:pPr>
              <w:jc w:val="center"/>
              <w:rPr>
                <w:rFonts w:ascii="Calibri" w:hAnsi="Calibri" w:cs="Calibri"/>
                <w:b/>
                <w:bCs/>
                <w:color w:val="000000"/>
                <w:sz w:val="16"/>
                <w:szCs w:val="16"/>
                <w:lang w:val="es-PE" w:eastAsia="es-PE"/>
              </w:rPr>
            </w:pPr>
            <w:r w:rsidRPr="00A31A43">
              <w:rPr>
                <w:rFonts w:ascii="Calibri" w:hAnsi="Calibri" w:cs="Calibri"/>
                <w:b/>
                <w:bCs/>
                <w:color w:val="000000"/>
                <w:sz w:val="16"/>
                <w:szCs w:val="16"/>
                <w:lang w:val="es-PE" w:eastAsia="es-PE"/>
              </w:rPr>
              <w:t>TOTAL</w:t>
            </w:r>
          </w:p>
        </w:tc>
        <w:tc>
          <w:tcPr>
            <w:tcW w:w="1134" w:type="dxa"/>
            <w:shd w:val="clear" w:color="000000" w:fill="8497B0"/>
            <w:noWrap/>
            <w:vAlign w:val="center"/>
            <w:hideMark/>
          </w:tcPr>
          <w:p w:rsidR="00A31A43" w:rsidRPr="00A31A43" w:rsidRDefault="00A31A43" w:rsidP="00A31A43">
            <w:pPr>
              <w:jc w:val="center"/>
              <w:rPr>
                <w:rFonts w:ascii="Calibri" w:hAnsi="Calibri" w:cs="Calibri"/>
                <w:b/>
                <w:bCs/>
                <w:color w:val="000000"/>
                <w:sz w:val="20"/>
                <w:szCs w:val="20"/>
                <w:lang w:val="es-PE" w:eastAsia="es-PE"/>
              </w:rPr>
            </w:pPr>
            <w:r w:rsidRPr="00A31A43">
              <w:rPr>
                <w:rFonts w:ascii="Calibri" w:hAnsi="Calibri" w:cs="Calibri"/>
                <w:b/>
                <w:bCs/>
                <w:color w:val="000000"/>
                <w:sz w:val="20"/>
                <w:szCs w:val="20"/>
                <w:lang w:val="es-PE" w:eastAsia="es-PE"/>
              </w:rPr>
              <w:t>196</w:t>
            </w:r>
          </w:p>
        </w:tc>
        <w:tc>
          <w:tcPr>
            <w:tcW w:w="1276" w:type="dxa"/>
            <w:shd w:val="clear" w:color="000000" w:fill="8497B0"/>
            <w:noWrap/>
            <w:vAlign w:val="center"/>
            <w:hideMark/>
          </w:tcPr>
          <w:p w:rsidR="00A31A43" w:rsidRPr="00A31A43" w:rsidRDefault="00A31A43" w:rsidP="00A31A43">
            <w:pPr>
              <w:jc w:val="center"/>
              <w:rPr>
                <w:rFonts w:ascii="Calibri" w:hAnsi="Calibri" w:cs="Calibri"/>
                <w:b/>
                <w:bCs/>
                <w:color w:val="000000"/>
                <w:sz w:val="20"/>
                <w:szCs w:val="20"/>
                <w:lang w:val="es-PE" w:eastAsia="es-PE"/>
              </w:rPr>
            </w:pPr>
            <w:r w:rsidRPr="00A31A43">
              <w:rPr>
                <w:rFonts w:ascii="Calibri" w:hAnsi="Calibri" w:cs="Calibri"/>
                <w:b/>
                <w:bCs/>
                <w:color w:val="000000"/>
                <w:sz w:val="20"/>
                <w:szCs w:val="20"/>
                <w:lang w:val="es-PE" w:eastAsia="es-PE"/>
              </w:rPr>
              <w:t>100%</w:t>
            </w:r>
          </w:p>
        </w:tc>
        <w:tc>
          <w:tcPr>
            <w:tcW w:w="992" w:type="dxa"/>
            <w:shd w:val="clear" w:color="000000" w:fill="8497B0"/>
            <w:noWrap/>
            <w:vAlign w:val="center"/>
            <w:hideMark/>
          </w:tcPr>
          <w:p w:rsidR="00A31A43" w:rsidRPr="00A31A43" w:rsidRDefault="00A31A43" w:rsidP="00A31A43">
            <w:pPr>
              <w:jc w:val="center"/>
              <w:rPr>
                <w:rFonts w:ascii="Calibri" w:hAnsi="Calibri" w:cs="Calibri"/>
                <w:b/>
                <w:bCs/>
                <w:color w:val="000000"/>
                <w:sz w:val="20"/>
                <w:szCs w:val="20"/>
                <w:lang w:val="es-PE" w:eastAsia="es-PE"/>
              </w:rPr>
            </w:pPr>
            <w:r w:rsidRPr="00A31A43">
              <w:rPr>
                <w:rFonts w:ascii="Calibri" w:hAnsi="Calibri" w:cs="Calibri"/>
                <w:b/>
                <w:bCs/>
                <w:color w:val="000000"/>
                <w:sz w:val="20"/>
                <w:szCs w:val="20"/>
                <w:lang w:val="es-PE" w:eastAsia="es-PE"/>
              </w:rPr>
              <w:t>163</w:t>
            </w:r>
          </w:p>
        </w:tc>
        <w:tc>
          <w:tcPr>
            <w:tcW w:w="1134" w:type="dxa"/>
            <w:shd w:val="clear" w:color="000000" w:fill="8497B0"/>
            <w:noWrap/>
            <w:vAlign w:val="center"/>
            <w:hideMark/>
          </w:tcPr>
          <w:p w:rsidR="00A31A43" w:rsidRPr="00A31A43" w:rsidRDefault="00A31A43" w:rsidP="00A31A43">
            <w:pPr>
              <w:jc w:val="center"/>
              <w:rPr>
                <w:rFonts w:ascii="Calibri" w:hAnsi="Calibri" w:cs="Calibri"/>
                <w:b/>
                <w:bCs/>
                <w:color w:val="000000"/>
                <w:sz w:val="20"/>
                <w:szCs w:val="20"/>
                <w:lang w:val="es-PE" w:eastAsia="es-PE"/>
              </w:rPr>
            </w:pPr>
            <w:r w:rsidRPr="00A31A43">
              <w:rPr>
                <w:rFonts w:ascii="Calibri" w:hAnsi="Calibri" w:cs="Calibri"/>
                <w:b/>
                <w:bCs/>
                <w:color w:val="000000"/>
                <w:sz w:val="20"/>
                <w:szCs w:val="20"/>
                <w:lang w:val="es-PE" w:eastAsia="es-PE"/>
              </w:rPr>
              <w:t>100%</w:t>
            </w:r>
          </w:p>
        </w:tc>
        <w:tc>
          <w:tcPr>
            <w:tcW w:w="992" w:type="dxa"/>
            <w:shd w:val="clear" w:color="000000" w:fill="8497B0"/>
            <w:noWrap/>
            <w:vAlign w:val="center"/>
            <w:hideMark/>
          </w:tcPr>
          <w:p w:rsidR="00A31A43" w:rsidRPr="00A31A43" w:rsidRDefault="00A31A43" w:rsidP="00A31A43">
            <w:pPr>
              <w:jc w:val="center"/>
              <w:rPr>
                <w:rFonts w:ascii="Calibri" w:hAnsi="Calibri" w:cs="Calibri"/>
                <w:b/>
                <w:bCs/>
                <w:color w:val="000000"/>
                <w:sz w:val="20"/>
                <w:szCs w:val="20"/>
                <w:lang w:val="es-PE" w:eastAsia="es-PE"/>
              </w:rPr>
            </w:pPr>
            <w:r w:rsidRPr="00A31A43">
              <w:rPr>
                <w:rFonts w:ascii="Calibri" w:hAnsi="Calibri" w:cs="Calibri"/>
                <w:b/>
                <w:bCs/>
                <w:color w:val="000000"/>
                <w:sz w:val="20"/>
                <w:szCs w:val="20"/>
                <w:lang w:val="es-PE" w:eastAsia="es-PE"/>
              </w:rPr>
              <w:t>152</w:t>
            </w:r>
          </w:p>
        </w:tc>
        <w:tc>
          <w:tcPr>
            <w:tcW w:w="1070" w:type="dxa"/>
            <w:shd w:val="clear" w:color="000000" w:fill="8497B0"/>
            <w:noWrap/>
            <w:vAlign w:val="center"/>
            <w:hideMark/>
          </w:tcPr>
          <w:p w:rsidR="00A31A43" w:rsidRPr="00A31A43" w:rsidRDefault="00A31A43" w:rsidP="00A31A43">
            <w:pPr>
              <w:jc w:val="center"/>
              <w:rPr>
                <w:rFonts w:ascii="Calibri" w:hAnsi="Calibri" w:cs="Calibri"/>
                <w:b/>
                <w:bCs/>
                <w:color w:val="000000"/>
                <w:sz w:val="20"/>
                <w:szCs w:val="20"/>
                <w:lang w:val="es-PE" w:eastAsia="es-PE"/>
              </w:rPr>
            </w:pPr>
            <w:r w:rsidRPr="00A31A43">
              <w:rPr>
                <w:rFonts w:ascii="Calibri" w:hAnsi="Calibri" w:cs="Calibri"/>
                <w:b/>
                <w:bCs/>
                <w:color w:val="000000"/>
                <w:sz w:val="20"/>
                <w:szCs w:val="20"/>
                <w:lang w:val="es-PE" w:eastAsia="es-PE"/>
              </w:rPr>
              <w:t>100%</w:t>
            </w:r>
          </w:p>
        </w:tc>
      </w:tr>
      <w:tr w:rsidR="00D96398" w:rsidRPr="00546D79" w:rsidTr="00CC587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326" w:type="dxa"/>
          <w:trHeight w:val="359"/>
        </w:trPr>
        <w:tc>
          <w:tcPr>
            <w:tcW w:w="9245" w:type="dxa"/>
            <w:gridSpan w:val="8"/>
            <w:tcBorders>
              <w:top w:val="single" w:sz="4" w:space="0" w:color="auto"/>
              <w:left w:val="nil"/>
              <w:bottom w:val="nil"/>
              <w:right w:val="nil"/>
            </w:tcBorders>
            <w:shd w:val="clear" w:color="auto" w:fill="auto"/>
            <w:vAlign w:val="center"/>
            <w:hideMark/>
          </w:tcPr>
          <w:p w:rsidR="00D96398" w:rsidRPr="00546D79" w:rsidRDefault="00D96398" w:rsidP="00D96398">
            <w:pPr>
              <w:jc w:val="both"/>
              <w:rPr>
                <w:rFonts w:ascii="Calibri" w:hAnsi="Calibri" w:cs="Calibri"/>
                <w:color w:val="000000"/>
                <w:sz w:val="16"/>
                <w:szCs w:val="16"/>
                <w:lang w:val="es-PE" w:eastAsia="es-PE"/>
              </w:rPr>
            </w:pPr>
            <w:r w:rsidRPr="00546D79">
              <w:rPr>
                <w:rFonts w:ascii="Calibri" w:hAnsi="Calibri" w:cs="Calibri"/>
                <w:color w:val="000000"/>
                <w:sz w:val="16"/>
                <w:szCs w:val="16"/>
                <w:lang w:val="es-PE" w:eastAsia="es-PE"/>
              </w:rPr>
              <w:t>Fue</w:t>
            </w:r>
            <w:r>
              <w:rPr>
                <w:rFonts w:ascii="Calibri" w:hAnsi="Calibri" w:cs="Calibri"/>
                <w:color w:val="000000"/>
                <w:sz w:val="16"/>
                <w:szCs w:val="16"/>
                <w:lang w:val="es-PE" w:eastAsia="es-PE"/>
              </w:rPr>
              <w:t>n</w:t>
            </w:r>
            <w:r w:rsidR="00083B82">
              <w:rPr>
                <w:rFonts w:ascii="Calibri" w:hAnsi="Calibri" w:cs="Calibri"/>
                <w:color w:val="000000"/>
                <w:sz w:val="16"/>
                <w:szCs w:val="16"/>
                <w:lang w:val="es-PE" w:eastAsia="es-PE"/>
              </w:rPr>
              <w:t>te: RDSC - C.P./Patrimonio 2019</w:t>
            </w:r>
          </w:p>
        </w:tc>
      </w:tr>
      <w:tr w:rsidR="00D96398" w:rsidRPr="00546D79" w:rsidTr="00CC587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9"/>
        </w:trPr>
        <w:tc>
          <w:tcPr>
            <w:tcW w:w="9245" w:type="dxa"/>
            <w:gridSpan w:val="8"/>
            <w:tcBorders>
              <w:top w:val="nil"/>
              <w:left w:val="nil"/>
              <w:bottom w:val="nil"/>
              <w:right w:val="nil"/>
            </w:tcBorders>
            <w:shd w:val="clear" w:color="auto" w:fill="auto"/>
            <w:noWrap/>
            <w:vAlign w:val="center"/>
            <w:hideMark/>
          </w:tcPr>
          <w:p w:rsidR="00D96398" w:rsidRPr="00546D79" w:rsidRDefault="00D96398" w:rsidP="00D96398">
            <w:pPr>
              <w:jc w:val="both"/>
              <w:rPr>
                <w:rFonts w:ascii="Calibri" w:hAnsi="Calibri" w:cs="Calibri"/>
                <w:color w:val="000000"/>
                <w:sz w:val="16"/>
                <w:szCs w:val="16"/>
                <w:lang w:val="es-PE" w:eastAsia="es-PE"/>
              </w:rPr>
            </w:pPr>
            <w:r>
              <w:rPr>
                <w:rFonts w:ascii="Calibri" w:hAnsi="Calibri" w:cs="Calibri"/>
                <w:color w:val="000000"/>
                <w:sz w:val="16"/>
                <w:szCs w:val="16"/>
                <w:lang w:val="es-PE" w:eastAsia="es-PE"/>
              </w:rPr>
              <w:t xml:space="preserve">               Levantamiento información in situ, elaboración propia.</w:t>
            </w:r>
          </w:p>
        </w:tc>
        <w:tc>
          <w:tcPr>
            <w:tcW w:w="166" w:type="dxa"/>
            <w:tcBorders>
              <w:top w:val="nil"/>
              <w:left w:val="nil"/>
              <w:bottom w:val="nil"/>
              <w:right w:val="nil"/>
            </w:tcBorders>
            <w:shd w:val="clear" w:color="auto" w:fill="auto"/>
            <w:noWrap/>
            <w:vAlign w:val="bottom"/>
            <w:hideMark/>
          </w:tcPr>
          <w:p w:rsidR="00D96398" w:rsidRPr="00546D79" w:rsidRDefault="00D96398" w:rsidP="00D96398">
            <w:pPr>
              <w:jc w:val="both"/>
              <w:rPr>
                <w:rFonts w:ascii="Calibri" w:hAnsi="Calibri" w:cs="Calibri"/>
                <w:color w:val="000000"/>
                <w:sz w:val="16"/>
                <w:szCs w:val="16"/>
                <w:lang w:val="es-PE" w:eastAsia="es-PE"/>
              </w:rPr>
            </w:pPr>
          </w:p>
        </w:tc>
        <w:tc>
          <w:tcPr>
            <w:tcW w:w="160" w:type="dxa"/>
            <w:tcBorders>
              <w:top w:val="nil"/>
              <w:left w:val="nil"/>
              <w:bottom w:val="nil"/>
              <w:right w:val="nil"/>
            </w:tcBorders>
            <w:shd w:val="clear" w:color="auto" w:fill="auto"/>
            <w:noWrap/>
            <w:vAlign w:val="bottom"/>
            <w:hideMark/>
          </w:tcPr>
          <w:p w:rsidR="00D96398" w:rsidRPr="00546D79" w:rsidRDefault="00D96398" w:rsidP="00D96398">
            <w:pPr>
              <w:rPr>
                <w:rFonts w:ascii="Times New Roman" w:hAnsi="Times New Roman" w:cs="Times New Roman"/>
                <w:sz w:val="20"/>
                <w:szCs w:val="20"/>
                <w:lang w:val="es-PE" w:eastAsia="es-PE"/>
              </w:rPr>
            </w:pPr>
          </w:p>
        </w:tc>
      </w:tr>
    </w:tbl>
    <w:p w:rsidR="00085C2F" w:rsidRDefault="00E468FA" w:rsidP="00773E62">
      <w:pPr>
        <w:spacing w:line="276" w:lineRule="auto"/>
        <w:ind w:right="-93"/>
        <w:jc w:val="both"/>
        <w:rPr>
          <w:rFonts w:asciiTheme="minorHAnsi" w:hAnsiTheme="minorHAnsi" w:cstheme="minorHAnsi"/>
          <w:szCs w:val="22"/>
          <w:lang w:val="es-PE"/>
        </w:rPr>
      </w:pPr>
      <w:r>
        <w:rPr>
          <w:rFonts w:asciiTheme="minorHAnsi" w:hAnsiTheme="minorHAnsi" w:cstheme="minorHAnsi"/>
          <w:szCs w:val="22"/>
          <w:lang w:val="es-PE"/>
        </w:rPr>
        <w:t xml:space="preserve">En el cuadro </w:t>
      </w:r>
      <w:r w:rsidR="0098290C" w:rsidRPr="000E234F">
        <w:rPr>
          <w:rFonts w:asciiTheme="minorHAnsi" w:hAnsiTheme="minorHAnsi" w:cstheme="minorHAnsi"/>
          <w:szCs w:val="22"/>
          <w:lang w:val="es-PE"/>
        </w:rPr>
        <w:t>se puede observar que el mayor porcentaje</w:t>
      </w:r>
      <w:r w:rsidR="00A31A43">
        <w:rPr>
          <w:rFonts w:asciiTheme="minorHAnsi" w:hAnsiTheme="minorHAnsi" w:cstheme="minorHAnsi"/>
          <w:szCs w:val="22"/>
          <w:lang w:val="es-PE"/>
        </w:rPr>
        <w:t xml:space="preserve"> con un </w:t>
      </w:r>
      <w:r w:rsidR="00083B82">
        <w:rPr>
          <w:rFonts w:asciiTheme="minorHAnsi" w:hAnsiTheme="minorHAnsi" w:cstheme="minorHAnsi"/>
          <w:szCs w:val="22"/>
          <w:lang w:val="es-PE"/>
        </w:rPr>
        <w:t>54.08% del P.S. Ayrihuanca, 67.48% del P.S. Curasco</w:t>
      </w:r>
      <w:r w:rsidR="00A31A43">
        <w:rPr>
          <w:rFonts w:asciiTheme="minorHAnsi" w:hAnsiTheme="minorHAnsi" w:cstheme="minorHAnsi"/>
          <w:szCs w:val="22"/>
          <w:lang w:val="es-PE"/>
        </w:rPr>
        <w:t xml:space="preserve"> y</w:t>
      </w:r>
      <w:r w:rsidR="00083B82">
        <w:rPr>
          <w:rFonts w:asciiTheme="minorHAnsi" w:hAnsiTheme="minorHAnsi" w:cstheme="minorHAnsi"/>
          <w:szCs w:val="22"/>
          <w:lang w:val="es-PE"/>
        </w:rPr>
        <w:t xml:space="preserve"> 67.76% del P.S. Mamara</w:t>
      </w:r>
      <w:r w:rsidR="00D82F7C">
        <w:rPr>
          <w:rFonts w:asciiTheme="minorHAnsi" w:hAnsiTheme="minorHAnsi" w:cstheme="minorHAnsi"/>
          <w:szCs w:val="22"/>
          <w:lang w:val="es-PE"/>
        </w:rPr>
        <w:t xml:space="preserve">, del total de los servicios complementarios que </w:t>
      </w:r>
      <w:r w:rsidR="00924143">
        <w:rPr>
          <w:rFonts w:asciiTheme="minorHAnsi" w:hAnsiTheme="minorHAnsi" w:cstheme="minorHAnsi"/>
          <w:szCs w:val="22"/>
          <w:lang w:val="es-PE"/>
        </w:rPr>
        <w:t xml:space="preserve">son </w:t>
      </w:r>
      <w:r w:rsidR="0098290C" w:rsidRPr="000E234F">
        <w:rPr>
          <w:rFonts w:asciiTheme="minorHAnsi" w:hAnsiTheme="minorHAnsi" w:cstheme="minorHAnsi"/>
          <w:szCs w:val="22"/>
          <w:lang w:val="es-PE"/>
        </w:rPr>
        <w:t xml:space="preserve">de equipos </w:t>
      </w:r>
      <w:r w:rsidR="00924143">
        <w:rPr>
          <w:rFonts w:asciiTheme="minorHAnsi" w:hAnsiTheme="minorHAnsi" w:cstheme="minorHAnsi"/>
          <w:szCs w:val="22"/>
          <w:lang w:val="es-PE"/>
        </w:rPr>
        <w:t xml:space="preserve">que </w:t>
      </w:r>
      <w:r w:rsidR="0098290C" w:rsidRPr="000E234F">
        <w:rPr>
          <w:rFonts w:asciiTheme="minorHAnsi" w:hAnsiTheme="minorHAnsi" w:cstheme="minorHAnsi"/>
          <w:szCs w:val="22"/>
          <w:lang w:val="es-PE"/>
        </w:rPr>
        <w:t>corresp</w:t>
      </w:r>
      <w:r w:rsidR="00A561BB">
        <w:rPr>
          <w:rFonts w:asciiTheme="minorHAnsi" w:hAnsiTheme="minorHAnsi" w:cstheme="minorHAnsi"/>
          <w:szCs w:val="22"/>
          <w:lang w:val="es-PE"/>
        </w:rPr>
        <w:t>onde a la Unidad Productora de S</w:t>
      </w:r>
      <w:r w:rsidR="0098290C" w:rsidRPr="000E234F">
        <w:rPr>
          <w:rFonts w:asciiTheme="minorHAnsi" w:hAnsiTheme="minorHAnsi" w:cstheme="minorHAnsi"/>
          <w:szCs w:val="22"/>
          <w:lang w:val="es-PE"/>
        </w:rPr>
        <w:t>ervicios</w:t>
      </w:r>
      <w:r w:rsidR="00A561BB">
        <w:rPr>
          <w:rFonts w:asciiTheme="minorHAnsi" w:hAnsiTheme="minorHAnsi" w:cstheme="minorHAnsi"/>
          <w:szCs w:val="22"/>
          <w:lang w:val="es-PE"/>
        </w:rPr>
        <w:t xml:space="preserve"> y Servicios Generales </w:t>
      </w:r>
      <w:r w:rsidR="00155EFC">
        <w:rPr>
          <w:rFonts w:asciiTheme="minorHAnsi" w:hAnsiTheme="minorHAnsi" w:cstheme="minorHAnsi"/>
          <w:szCs w:val="22"/>
          <w:lang w:val="es-PE"/>
        </w:rPr>
        <w:t>(UPS-SSGG)</w:t>
      </w:r>
      <w:r w:rsidR="0098290C" w:rsidRPr="000E234F">
        <w:rPr>
          <w:rFonts w:asciiTheme="minorHAnsi" w:hAnsiTheme="minorHAnsi" w:cstheme="minorHAnsi"/>
          <w:szCs w:val="22"/>
          <w:lang w:val="es-PE"/>
        </w:rPr>
        <w:t xml:space="preserve"> y</w:t>
      </w:r>
      <w:r w:rsidR="00083B82">
        <w:rPr>
          <w:rFonts w:asciiTheme="minorHAnsi" w:hAnsiTheme="minorHAnsi" w:cstheme="minorHAnsi"/>
          <w:szCs w:val="22"/>
          <w:lang w:val="es-PE"/>
        </w:rPr>
        <w:t xml:space="preserve"> un 45.92% del P.S. Ayrihuanca, 32.52% del P.S. Curasco y 32.24% del P.S. Mamara</w:t>
      </w:r>
      <w:r w:rsidR="00A561BB">
        <w:rPr>
          <w:rFonts w:asciiTheme="minorHAnsi" w:hAnsiTheme="minorHAnsi" w:cstheme="minorHAnsi"/>
          <w:szCs w:val="22"/>
          <w:lang w:val="es-PE"/>
        </w:rPr>
        <w:t xml:space="preserve"> </w:t>
      </w:r>
      <w:r>
        <w:rPr>
          <w:rFonts w:asciiTheme="minorHAnsi" w:hAnsiTheme="minorHAnsi" w:cstheme="minorHAnsi"/>
          <w:szCs w:val="22"/>
          <w:lang w:val="es-PE"/>
        </w:rPr>
        <w:t xml:space="preserve">a la </w:t>
      </w:r>
      <w:r w:rsidR="004E29E3">
        <w:rPr>
          <w:rFonts w:asciiTheme="minorHAnsi" w:hAnsiTheme="minorHAnsi" w:cstheme="minorHAnsi"/>
          <w:szCs w:val="22"/>
          <w:lang w:val="es-PE"/>
        </w:rPr>
        <w:t>Unidad Productora de servicios de Salud (UPSS)</w:t>
      </w:r>
      <w:r w:rsidR="00924143">
        <w:rPr>
          <w:rFonts w:asciiTheme="minorHAnsi" w:hAnsiTheme="minorHAnsi" w:cstheme="minorHAnsi"/>
          <w:szCs w:val="22"/>
          <w:lang w:val="es-PE"/>
        </w:rPr>
        <w:t xml:space="preserve">: Este resultado </w:t>
      </w:r>
      <w:r w:rsidR="004E29E3">
        <w:rPr>
          <w:rFonts w:asciiTheme="minorHAnsi" w:hAnsiTheme="minorHAnsi" w:cstheme="minorHAnsi"/>
          <w:szCs w:val="22"/>
          <w:lang w:val="es-PE"/>
        </w:rPr>
        <w:t xml:space="preserve">no </w:t>
      </w:r>
      <w:r w:rsidR="0098290C" w:rsidRPr="000E234F">
        <w:rPr>
          <w:rFonts w:asciiTheme="minorHAnsi" w:hAnsiTheme="minorHAnsi" w:cstheme="minorHAnsi"/>
          <w:szCs w:val="22"/>
          <w:lang w:val="es-PE"/>
        </w:rPr>
        <w:t xml:space="preserve">es coherente porque se espera que la UPSS concentre el mayor número de equipos debido a que en un establecimiento de primer nivel de atención, donde la cartera de servicios de atención de salud </w:t>
      </w:r>
      <w:r w:rsidR="00924143">
        <w:rPr>
          <w:rFonts w:asciiTheme="minorHAnsi" w:hAnsiTheme="minorHAnsi" w:cstheme="minorHAnsi"/>
          <w:szCs w:val="22"/>
          <w:lang w:val="es-PE"/>
        </w:rPr>
        <w:t xml:space="preserve">están </w:t>
      </w:r>
      <w:r w:rsidR="0098290C" w:rsidRPr="000E234F">
        <w:rPr>
          <w:rFonts w:asciiTheme="minorHAnsi" w:hAnsiTheme="minorHAnsi" w:cstheme="minorHAnsi"/>
          <w:szCs w:val="22"/>
          <w:lang w:val="es-PE"/>
        </w:rPr>
        <w:t xml:space="preserve">destinados a las funciones de </w:t>
      </w:r>
      <w:r w:rsidR="000335BC">
        <w:rPr>
          <w:rFonts w:asciiTheme="minorHAnsi" w:hAnsiTheme="minorHAnsi" w:cstheme="minorHAnsi"/>
          <w:szCs w:val="22"/>
          <w:lang w:val="es-PE"/>
        </w:rPr>
        <w:t xml:space="preserve">prevención, </w:t>
      </w:r>
      <w:r w:rsidR="0098290C" w:rsidRPr="000E234F">
        <w:rPr>
          <w:rFonts w:asciiTheme="minorHAnsi" w:hAnsiTheme="minorHAnsi" w:cstheme="minorHAnsi"/>
          <w:szCs w:val="22"/>
          <w:lang w:val="es-PE"/>
        </w:rPr>
        <w:t>diagnóstico, tratamiento y recuperación de la salud, sean las unidades estratégicas para contar con capacidades diagnósticas y resolutivas, en cambio las unidades productoras de servicios generales y de apoyo tienden a tener un menor número de servicios, siendo sus funciones de soporte a la producción de servicios asistenciales, administración y gestión</w:t>
      </w:r>
      <w:r w:rsidR="00924143">
        <w:rPr>
          <w:rFonts w:asciiTheme="minorHAnsi" w:hAnsiTheme="minorHAnsi" w:cstheme="minorHAnsi"/>
          <w:szCs w:val="22"/>
          <w:lang w:val="es-PE"/>
        </w:rPr>
        <w:t xml:space="preserve"> del establecimiento de salud. </w:t>
      </w:r>
    </w:p>
    <w:p w:rsidR="00083B82" w:rsidRDefault="00083B82" w:rsidP="00773E62">
      <w:pPr>
        <w:spacing w:line="276" w:lineRule="auto"/>
        <w:ind w:right="-93"/>
        <w:jc w:val="both"/>
        <w:rPr>
          <w:rFonts w:asciiTheme="minorHAnsi" w:hAnsiTheme="minorHAnsi" w:cstheme="minorHAnsi"/>
          <w:szCs w:val="22"/>
          <w:lang w:val="es-PE"/>
        </w:rPr>
      </w:pPr>
    </w:p>
    <w:p w:rsidR="00083B82" w:rsidRDefault="00083B82" w:rsidP="00773E62">
      <w:pPr>
        <w:spacing w:line="276" w:lineRule="auto"/>
        <w:ind w:right="-93"/>
        <w:jc w:val="both"/>
        <w:rPr>
          <w:rFonts w:asciiTheme="minorHAnsi" w:hAnsiTheme="minorHAnsi" w:cstheme="minorHAnsi"/>
          <w:szCs w:val="22"/>
          <w:lang w:val="es-PE"/>
        </w:rPr>
      </w:pPr>
    </w:p>
    <w:p w:rsidR="00083B82" w:rsidRDefault="00083B82" w:rsidP="00773E62">
      <w:pPr>
        <w:spacing w:line="276" w:lineRule="auto"/>
        <w:ind w:right="-93"/>
        <w:jc w:val="both"/>
        <w:rPr>
          <w:rFonts w:asciiTheme="minorHAnsi" w:hAnsiTheme="minorHAnsi" w:cstheme="minorHAnsi"/>
          <w:szCs w:val="22"/>
          <w:lang w:val="es-PE"/>
        </w:rPr>
      </w:pPr>
    </w:p>
    <w:p w:rsidR="00773E62" w:rsidRDefault="00773E62" w:rsidP="00773E62">
      <w:pPr>
        <w:spacing w:line="276" w:lineRule="auto"/>
        <w:ind w:right="-93"/>
        <w:jc w:val="both"/>
        <w:rPr>
          <w:rFonts w:asciiTheme="minorHAnsi" w:hAnsiTheme="minorHAnsi" w:cstheme="minorHAnsi"/>
          <w:szCs w:val="22"/>
          <w:lang w:val="es-PE"/>
        </w:rPr>
      </w:pPr>
    </w:p>
    <w:p w:rsidR="00B31369" w:rsidRPr="00083B82" w:rsidRDefault="00B31369" w:rsidP="00773E62">
      <w:pPr>
        <w:spacing w:line="276" w:lineRule="auto"/>
        <w:ind w:left="-142"/>
        <w:jc w:val="both"/>
        <w:rPr>
          <w:rFonts w:asciiTheme="minorHAnsi" w:hAnsiTheme="minorHAnsi" w:cstheme="minorHAnsi"/>
          <w:b/>
          <w:sz w:val="24"/>
          <w:lang w:val="es-PE"/>
        </w:rPr>
      </w:pPr>
      <w:r w:rsidRPr="00083B82">
        <w:rPr>
          <w:rFonts w:asciiTheme="minorHAnsi" w:hAnsiTheme="minorHAnsi" w:cstheme="minorHAnsi"/>
          <w:b/>
          <w:sz w:val="24"/>
          <w:lang w:val="es-PE"/>
        </w:rPr>
        <w:lastRenderedPageBreak/>
        <w:t>La distribución y análisis de la oferta actual de los equipos evaluados por establecimiento de salud de Nivel I y Categoría 1, según el tipo de equipo se observa en los siguientes cuadros:</w:t>
      </w:r>
    </w:p>
    <w:p w:rsidR="00773E62" w:rsidRPr="00B31369" w:rsidRDefault="00773E62" w:rsidP="00773E62">
      <w:pPr>
        <w:spacing w:line="276" w:lineRule="auto"/>
        <w:ind w:left="-142"/>
        <w:jc w:val="both"/>
        <w:rPr>
          <w:rFonts w:asciiTheme="minorHAnsi" w:hAnsiTheme="minorHAnsi" w:cstheme="minorHAnsi"/>
          <w:b/>
          <w:szCs w:val="22"/>
          <w:lang w:val="es-PE"/>
        </w:rPr>
      </w:pPr>
    </w:p>
    <w:p w:rsidR="00B31369" w:rsidRPr="00085C2F" w:rsidRDefault="0038262F" w:rsidP="00B31369">
      <w:pPr>
        <w:spacing w:line="276" w:lineRule="auto"/>
        <w:ind w:left="567"/>
        <w:jc w:val="center"/>
        <w:rPr>
          <w:rFonts w:asciiTheme="minorHAnsi" w:hAnsiTheme="minorHAnsi" w:cstheme="minorHAnsi"/>
          <w:b/>
          <w:szCs w:val="22"/>
          <w:lang w:val="es-PE"/>
        </w:rPr>
      </w:pPr>
      <w:r>
        <w:rPr>
          <w:rFonts w:asciiTheme="minorHAnsi" w:hAnsiTheme="minorHAnsi" w:cstheme="minorHAnsi"/>
          <w:b/>
          <w:szCs w:val="22"/>
          <w:lang w:val="es-PE"/>
        </w:rPr>
        <w:t>PUESTO DE SALUD KILCATA</w:t>
      </w:r>
    </w:p>
    <w:p w:rsidR="00B31369" w:rsidRPr="000E234F" w:rsidRDefault="00B31369" w:rsidP="00B31369">
      <w:pPr>
        <w:spacing w:line="276" w:lineRule="auto"/>
        <w:jc w:val="center"/>
        <w:rPr>
          <w:rFonts w:asciiTheme="minorHAnsi" w:hAnsiTheme="minorHAnsi" w:cstheme="minorHAnsi"/>
          <w:b/>
          <w:szCs w:val="22"/>
          <w:lang w:val="es-PE"/>
        </w:rPr>
      </w:pPr>
      <w:r w:rsidRPr="000E234F">
        <w:rPr>
          <w:rFonts w:asciiTheme="minorHAnsi" w:hAnsiTheme="minorHAnsi" w:cstheme="minorHAnsi"/>
          <w:b/>
          <w:szCs w:val="22"/>
          <w:lang w:val="es-PE"/>
        </w:rPr>
        <w:t xml:space="preserve">EVALUACION DEL EQUIPAMIENTO ACTUAL DEL ESTABLECIMIENTO </w:t>
      </w:r>
    </w:p>
    <w:tbl>
      <w:tblPr>
        <w:tblpPr w:leftFromText="141" w:rightFromText="141" w:vertAnchor="text" w:horzAnchor="margin" w:tblpX="-72" w:tblpY="24"/>
        <w:tblW w:w="5492" w:type="pct"/>
        <w:tblCellMar>
          <w:left w:w="70" w:type="dxa"/>
          <w:right w:w="70" w:type="dxa"/>
        </w:tblCellMar>
        <w:tblLook w:val="04A0" w:firstRow="1" w:lastRow="0" w:firstColumn="1" w:lastColumn="0" w:noHBand="0" w:noVBand="1"/>
      </w:tblPr>
      <w:tblGrid>
        <w:gridCol w:w="2146"/>
        <w:gridCol w:w="367"/>
        <w:gridCol w:w="2167"/>
        <w:gridCol w:w="300"/>
        <w:gridCol w:w="546"/>
        <w:gridCol w:w="371"/>
        <w:gridCol w:w="850"/>
        <w:gridCol w:w="270"/>
        <w:gridCol w:w="264"/>
        <w:gridCol w:w="874"/>
        <w:gridCol w:w="254"/>
        <w:gridCol w:w="312"/>
        <w:gridCol w:w="248"/>
        <w:gridCol w:w="562"/>
        <w:gridCol w:w="310"/>
        <w:gridCol w:w="20"/>
      </w:tblGrid>
      <w:tr w:rsidR="00B31369" w:rsidRPr="000E234F" w:rsidTr="005B48D5">
        <w:trPr>
          <w:trHeight w:val="600"/>
        </w:trPr>
        <w:tc>
          <w:tcPr>
            <w:tcW w:w="5000" w:type="pct"/>
            <w:gridSpan w:val="16"/>
            <w:tcBorders>
              <w:top w:val="nil"/>
              <w:left w:val="nil"/>
              <w:bottom w:val="nil"/>
            </w:tcBorders>
            <w:shd w:val="clear" w:color="auto" w:fill="auto"/>
            <w:noWrap/>
            <w:vAlign w:val="center"/>
            <w:hideMark/>
          </w:tcPr>
          <w:p w:rsidR="00B31369" w:rsidRPr="000E234F" w:rsidRDefault="00D82F7C" w:rsidP="005B48D5">
            <w:pPr>
              <w:rPr>
                <w:rFonts w:asciiTheme="minorHAnsi" w:hAnsiTheme="minorHAnsi" w:cstheme="minorHAnsi"/>
                <w:b/>
                <w:bCs/>
                <w:color w:val="000000"/>
                <w:lang w:val="es-PE" w:eastAsia="es-PE"/>
              </w:rPr>
            </w:pPr>
            <w:r w:rsidRPr="000E234F">
              <w:rPr>
                <w:rFonts w:asciiTheme="minorHAnsi" w:hAnsiTheme="minorHAnsi" w:cstheme="minorHAnsi"/>
                <w:noProof/>
                <w:szCs w:val="22"/>
                <w:lang w:val="es-PE" w:eastAsia="es-PE"/>
              </w:rPr>
              <w:drawing>
                <wp:anchor distT="0" distB="0" distL="114300" distR="114300" simplePos="0" relativeHeight="251653120" behindDoc="0" locked="0" layoutInCell="1" allowOverlap="1">
                  <wp:simplePos x="0" y="0"/>
                  <wp:positionH relativeFrom="column">
                    <wp:posOffset>13970</wp:posOffset>
                  </wp:positionH>
                  <wp:positionV relativeFrom="paragraph">
                    <wp:posOffset>38735</wp:posOffset>
                  </wp:positionV>
                  <wp:extent cx="3200400" cy="292100"/>
                  <wp:effectExtent l="19050" t="0" r="0" b="0"/>
                  <wp:wrapNone/>
                  <wp:docPr id="1" name="Imagen 1" descr="LOGO MINSA DG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descr="LOGO MINSA DGIM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0400" cy="292100"/>
                          </a:xfrm>
                          <a:prstGeom prst="rect">
                            <a:avLst/>
                          </a:prstGeom>
                          <a:noFill/>
                          <a:ln>
                            <a:noFill/>
                          </a:ln>
                        </pic:spPr>
                      </pic:pic>
                    </a:graphicData>
                  </a:graphic>
                </wp:anchor>
              </w:drawing>
            </w:r>
          </w:p>
          <w:p w:rsidR="00B31369" w:rsidRPr="000E234F" w:rsidRDefault="00B31369" w:rsidP="005B48D5">
            <w:pPr>
              <w:rPr>
                <w:rFonts w:asciiTheme="minorHAnsi" w:hAnsiTheme="minorHAnsi" w:cstheme="minorHAnsi"/>
                <w:b/>
                <w:bCs/>
                <w:color w:val="000000"/>
                <w:lang w:val="es-PE" w:eastAsia="es-PE"/>
              </w:rPr>
            </w:pPr>
          </w:p>
          <w:p w:rsidR="00B31369" w:rsidRPr="000E234F" w:rsidRDefault="00B31369" w:rsidP="00773E62">
            <w:pPr>
              <w:jc w:val="center"/>
              <w:rPr>
                <w:rFonts w:asciiTheme="minorHAnsi" w:hAnsiTheme="minorHAnsi" w:cstheme="minorHAnsi"/>
                <w:b/>
                <w:bCs/>
                <w:color w:val="000000"/>
                <w:lang w:val="es-PE" w:eastAsia="es-PE"/>
              </w:rPr>
            </w:pPr>
            <w:r w:rsidRPr="000E234F">
              <w:rPr>
                <w:rFonts w:asciiTheme="minorHAnsi" w:hAnsiTheme="minorHAnsi" w:cstheme="minorHAnsi"/>
                <w:b/>
                <w:bCs/>
                <w:color w:val="000000"/>
                <w:szCs w:val="22"/>
                <w:lang w:val="es-PE" w:eastAsia="es-PE"/>
              </w:rPr>
              <w:t>INFORME DE EVALUACIÓN DEL EQUIPAMIENTO EXISTENTE</w:t>
            </w:r>
          </w:p>
        </w:tc>
      </w:tr>
      <w:tr w:rsidR="00B31369" w:rsidRPr="000E234F" w:rsidTr="005B48D5">
        <w:trPr>
          <w:trHeight w:val="80"/>
        </w:trPr>
        <w:tc>
          <w:tcPr>
            <w:tcW w:w="5000" w:type="pct"/>
            <w:gridSpan w:val="16"/>
            <w:tcBorders>
              <w:top w:val="nil"/>
              <w:left w:val="nil"/>
              <w:bottom w:val="nil"/>
            </w:tcBorders>
            <w:shd w:val="clear" w:color="auto" w:fill="auto"/>
            <w:noWrap/>
            <w:vAlign w:val="bottom"/>
            <w:hideMark/>
          </w:tcPr>
          <w:p w:rsidR="00B31369" w:rsidRPr="000E234F" w:rsidRDefault="00B31369" w:rsidP="005B48D5">
            <w:pPr>
              <w:rPr>
                <w:rFonts w:asciiTheme="minorHAnsi" w:hAnsiTheme="minorHAnsi" w:cstheme="minorHAnsi"/>
                <w:color w:val="000000"/>
                <w:lang w:val="es-PE" w:eastAsia="es-PE"/>
              </w:rPr>
            </w:pPr>
            <w:r w:rsidRPr="000E234F">
              <w:rPr>
                <w:rFonts w:asciiTheme="minorHAnsi" w:hAnsiTheme="minorHAnsi" w:cstheme="minorHAnsi"/>
                <w:b/>
                <w:bCs/>
                <w:color w:val="000000"/>
                <w:szCs w:val="22"/>
                <w:lang w:val="es-PE" w:eastAsia="es-PE"/>
              </w:rPr>
              <w:t>NOMBRE DEL ESTABLECIMIENTO DE SALUD:</w:t>
            </w:r>
            <w:r w:rsidR="0038262F">
              <w:rPr>
                <w:rFonts w:asciiTheme="minorHAnsi" w:hAnsiTheme="minorHAnsi" w:cstheme="minorHAnsi"/>
                <w:color w:val="000000"/>
                <w:szCs w:val="22"/>
                <w:lang w:val="es-PE" w:eastAsia="es-PE"/>
              </w:rPr>
              <w:t xml:space="preserve"> PUESTO DE SALUD KILCATA</w:t>
            </w:r>
          </w:p>
        </w:tc>
      </w:tr>
      <w:tr w:rsidR="00B31369" w:rsidRPr="000E234F" w:rsidTr="005B48D5">
        <w:trPr>
          <w:trHeight w:val="779"/>
        </w:trPr>
        <w:tc>
          <w:tcPr>
            <w:tcW w:w="5000" w:type="pct"/>
            <w:gridSpan w:val="16"/>
            <w:tcBorders>
              <w:top w:val="nil"/>
              <w:left w:val="nil"/>
            </w:tcBorders>
            <w:shd w:val="clear" w:color="auto" w:fill="auto"/>
            <w:noWrap/>
            <w:vAlign w:val="bottom"/>
            <w:hideMark/>
          </w:tcPr>
          <w:p w:rsidR="00B31369" w:rsidRPr="000E234F" w:rsidRDefault="00B31369" w:rsidP="005B48D5">
            <w:pPr>
              <w:rPr>
                <w:rFonts w:asciiTheme="minorHAnsi" w:hAnsiTheme="minorHAnsi" w:cstheme="minorHAnsi"/>
                <w:b/>
                <w:bCs/>
                <w:color w:val="000000"/>
                <w:lang w:val="es-PE" w:eastAsia="es-PE"/>
              </w:rPr>
            </w:pPr>
            <w:r w:rsidRPr="000E234F">
              <w:rPr>
                <w:rFonts w:asciiTheme="minorHAnsi" w:hAnsiTheme="minorHAnsi" w:cstheme="minorHAnsi"/>
                <w:b/>
                <w:bCs/>
                <w:color w:val="000000"/>
                <w:szCs w:val="22"/>
                <w:lang w:val="es-PE" w:eastAsia="es-PE"/>
              </w:rPr>
              <w:t xml:space="preserve">I.- RELACIÓN DE UPSS Y SERVICIOS COMPLEMETARIOS EVALUADOS: </w:t>
            </w:r>
          </w:p>
          <w:p w:rsidR="00B31369" w:rsidRPr="000E234F" w:rsidRDefault="00B31369" w:rsidP="005B48D5">
            <w:pPr>
              <w:rPr>
                <w:rFonts w:asciiTheme="minorHAnsi" w:hAnsiTheme="minorHAnsi" w:cstheme="minorHAnsi"/>
                <w:bCs/>
                <w:color w:val="000000"/>
                <w:lang w:val="es-PE" w:eastAsia="es-PE"/>
              </w:rPr>
            </w:pPr>
            <w:r w:rsidRPr="000E234F">
              <w:rPr>
                <w:rFonts w:asciiTheme="minorHAnsi" w:hAnsiTheme="minorHAnsi" w:cstheme="minorHAnsi"/>
                <w:bCs/>
                <w:color w:val="000000"/>
                <w:szCs w:val="22"/>
                <w:lang w:val="es-PE" w:eastAsia="es-PE"/>
              </w:rPr>
              <w:t>MARCAR CON UNA "X" DONDE CORRESPONDA</w:t>
            </w:r>
          </w:p>
        </w:tc>
      </w:tr>
      <w:tr w:rsidR="00B31369" w:rsidRPr="000E234F" w:rsidTr="005B48D5">
        <w:trPr>
          <w:gridAfter w:val="1"/>
          <w:wAfter w:w="10" w:type="pct"/>
          <w:trHeight w:val="602"/>
        </w:trPr>
        <w:tc>
          <w:tcPr>
            <w:tcW w:w="1088" w:type="pct"/>
            <w:tcBorders>
              <w:top w:val="single" w:sz="8" w:space="0" w:color="auto"/>
              <w:left w:val="single" w:sz="8" w:space="0" w:color="auto"/>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 xml:space="preserve">CONSULTA </w:t>
            </w:r>
          </w:p>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EXTERNA</w:t>
            </w:r>
          </w:p>
        </w:tc>
        <w:tc>
          <w:tcPr>
            <w:tcW w:w="186" w:type="pct"/>
            <w:tcBorders>
              <w:top w:val="single" w:sz="8" w:space="0" w:color="auto"/>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r w:rsidRPr="000E234F">
              <w:rPr>
                <w:rFonts w:asciiTheme="minorHAnsi" w:hAnsiTheme="minorHAnsi" w:cstheme="minorHAnsi"/>
                <w:szCs w:val="22"/>
                <w:lang w:val="es-PE" w:eastAsia="es-PE"/>
              </w:rPr>
              <w:t>X</w:t>
            </w:r>
          </w:p>
        </w:tc>
        <w:tc>
          <w:tcPr>
            <w:tcW w:w="1099" w:type="pct"/>
            <w:tcBorders>
              <w:top w:val="single" w:sz="8" w:space="0" w:color="auto"/>
              <w:left w:val="nil"/>
              <w:bottom w:val="single" w:sz="8" w:space="0" w:color="auto"/>
              <w:right w:val="nil"/>
            </w:tcBorders>
            <w:shd w:val="clear" w:color="auto" w:fill="auto"/>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DIAGNÓSTICO POR IMÁGENES</w:t>
            </w:r>
          </w:p>
        </w:tc>
        <w:tc>
          <w:tcPr>
            <w:tcW w:w="152" w:type="pct"/>
            <w:tcBorders>
              <w:top w:val="single" w:sz="8" w:space="0" w:color="auto"/>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033" w:type="pct"/>
            <w:gridSpan w:val="4"/>
            <w:tcBorders>
              <w:top w:val="single" w:sz="8" w:space="0" w:color="auto"/>
              <w:left w:val="nil"/>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LABORATORIO</w:t>
            </w:r>
          </w:p>
        </w:tc>
        <w:tc>
          <w:tcPr>
            <w:tcW w:w="134" w:type="pct"/>
            <w:tcBorders>
              <w:top w:val="single" w:sz="8" w:space="0" w:color="auto"/>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141" w:type="pct"/>
            <w:gridSpan w:val="5"/>
            <w:tcBorders>
              <w:top w:val="single" w:sz="8" w:space="0" w:color="auto"/>
              <w:left w:val="nil"/>
              <w:bottom w:val="single" w:sz="8" w:space="0" w:color="auto"/>
              <w:right w:val="single" w:sz="4" w:space="0" w:color="auto"/>
            </w:tcBorders>
            <w:shd w:val="clear" w:color="auto" w:fill="auto"/>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ESTERILIZACION</w:t>
            </w:r>
          </w:p>
        </w:tc>
        <w:tc>
          <w:tcPr>
            <w:tcW w:w="15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p>
        </w:tc>
      </w:tr>
      <w:tr w:rsidR="00B31369" w:rsidRPr="000E234F" w:rsidTr="005B48D5">
        <w:trPr>
          <w:gridAfter w:val="1"/>
          <w:wAfter w:w="10" w:type="pct"/>
          <w:trHeight w:val="317"/>
        </w:trPr>
        <w:tc>
          <w:tcPr>
            <w:tcW w:w="1088" w:type="pct"/>
            <w:tcBorders>
              <w:top w:val="nil"/>
              <w:left w:val="single" w:sz="8" w:space="0" w:color="auto"/>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CENTRO QUIRÚRGICO</w:t>
            </w:r>
          </w:p>
        </w:tc>
        <w:tc>
          <w:tcPr>
            <w:tcW w:w="186"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099" w:type="pct"/>
            <w:tcBorders>
              <w:top w:val="nil"/>
              <w:left w:val="nil"/>
              <w:bottom w:val="single" w:sz="8" w:space="0" w:color="auto"/>
              <w:right w:val="nil"/>
            </w:tcBorders>
            <w:shd w:val="clear" w:color="auto" w:fill="auto"/>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SALA DE PARTOS</w:t>
            </w:r>
          </w:p>
        </w:tc>
        <w:tc>
          <w:tcPr>
            <w:tcW w:w="152"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033" w:type="pct"/>
            <w:gridSpan w:val="4"/>
            <w:tcBorders>
              <w:top w:val="nil"/>
              <w:left w:val="nil"/>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HOSPITALIZACIÓN</w:t>
            </w:r>
          </w:p>
        </w:tc>
        <w:tc>
          <w:tcPr>
            <w:tcW w:w="134"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141" w:type="pct"/>
            <w:gridSpan w:val="5"/>
            <w:tcBorders>
              <w:top w:val="nil"/>
              <w:left w:val="nil"/>
              <w:bottom w:val="single" w:sz="8" w:space="0" w:color="auto"/>
              <w:right w:val="single" w:sz="4" w:space="0" w:color="auto"/>
            </w:tcBorders>
            <w:shd w:val="clear" w:color="auto" w:fill="auto"/>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EMERGENCIA</w:t>
            </w:r>
          </w:p>
        </w:tc>
        <w:tc>
          <w:tcPr>
            <w:tcW w:w="157" w:type="pct"/>
            <w:tcBorders>
              <w:top w:val="single" w:sz="4" w:space="0" w:color="auto"/>
              <w:left w:val="single" w:sz="4" w:space="0" w:color="auto"/>
              <w:bottom w:val="single" w:sz="4" w:space="0" w:color="auto"/>
              <w:right w:val="single" w:sz="4" w:space="0" w:color="auto"/>
            </w:tcBorders>
            <w:shd w:val="clear" w:color="auto" w:fill="auto"/>
            <w:noWrap/>
            <w:vAlign w:val="center"/>
          </w:tcPr>
          <w:p w:rsidR="00B31369" w:rsidRPr="000E234F" w:rsidRDefault="00B31369" w:rsidP="005B48D5">
            <w:pPr>
              <w:rPr>
                <w:rFonts w:asciiTheme="minorHAnsi" w:hAnsiTheme="minorHAnsi" w:cstheme="minorHAnsi"/>
                <w:lang w:val="es-PE" w:eastAsia="es-PE"/>
              </w:rPr>
            </w:pPr>
          </w:p>
        </w:tc>
      </w:tr>
      <w:tr w:rsidR="00B31369" w:rsidRPr="000E234F" w:rsidTr="005B48D5">
        <w:trPr>
          <w:gridAfter w:val="1"/>
          <w:wAfter w:w="10" w:type="pct"/>
          <w:trHeight w:val="502"/>
        </w:trPr>
        <w:tc>
          <w:tcPr>
            <w:tcW w:w="1088" w:type="pct"/>
            <w:tcBorders>
              <w:top w:val="nil"/>
              <w:left w:val="single" w:sz="8" w:space="0" w:color="auto"/>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BANCO DE SANGRE</w:t>
            </w:r>
          </w:p>
        </w:tc>
        <w:tc>
          <w:tcPr>
            <w:tcW w:w="186"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099" w:type="pct"/>
            <w:tcBorders>
              <w:top w:val="nil"/>
              <w:left w:val="nil"/>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FARMACIA</w:t>
            </w:r>
          </w:p>
        </w:tc>
        <w:tc>
          <w:tcPr>
            <w:tcW w:w="152"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033" w:type="pct"/>
            <w:gridSpan w:val="4"/>
            <w:tcBorders>
              <w:top w:val="nil"/>
              <w:left w:val="nil"/>
              <w:bottom w:val="single" w:sz="8" w:space="0" w:color="auto"/>
              <w:right w:val="nil"/>
            </w:tcBorders>
            <w:shd w:val="clear" w:color="auto" w:fill="auto"/>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 xml:space="preserve">MEDICINA FISICA Y </w:t>
            </w:r>
            <w:r w:rsidRPr="000E234F">
              <w:rPr>
                <w:rFonts w:asciiTheme="minorHAnsi" w:hAnsiTheme="minorHAnsi" w:cstheme="minorHAnsi"/>
                <w:szCs w:val="22"/>
                <w:lang w:val="es-PE" w:eastAsia="es-PE"/>
              </w:rPr>
              <w:br/>
              <w:t>REHABILITACIÓN</w:t>
            </w:r>
          </w:p>
        </w:tc>
        <w:tc>
          <w:tcPr>
            <w:tcW w:w="134"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141" w:type="pct"/>
            <w:gridSpan w:val="5"/>
            <w:tcBorders>
              <w:top w:val="nil"/>
              <w:left w:val="nil"/>
              <w:bottom w:val="single" w:sz="8" w:space="0" w:color="auto"/>
              <w:right w:val="single" w:sz="4" w:space="0" w:color="auto"/>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RESIDUOS SÓLIDOS</w:t>
            </w:r>
          </w:p>
        </w:tc>
        <w:tc>
          <w:tcPr>
            <w:tcW w:w="157" w:type="pct"/>
            <w:tcBorders>
              <w:top w:val="single" w:sz="4" w:space="0" w:color="auto"/>
              <w:left w:val="single" w:sz="4" w:space="0" w:color="auto"/>
              <w:bottom w:val="single" w:sz="4" w:space="0" w:color="auto"/>
              <w:right w:val="single" w:sz="4" w:space="0" w:color="auto"/>
            </w:tcBorders>
            <w:shd w:val="clear" w:color="auto" w:fill="auto"/>
            <w:noWrap/>
            <w:vAlign w:val="center"/>
          </w:tcPr>
          <w:p w:rsidR="00B31369" w:rsidRPr="000E234F" w:rsidRDefault="00B31369" w:rsidP="005B48D5">
            <w:pPr>
              <w:rPr>
                <w:rFonts w:asciiTheme="minorHAnsi" w:hAnsiTheme="minorHAnsi" w:cstheme="minorHAnsi"/>
                <w:lang w:val="es-PE" w:eastAsia="es-PE"/>
              </w:rPr>
            </w:pPr>
          </w:p>
        </w:tc>
      </w:tr>
      <w:tr w:rsidR="00B31369" w:rsidRPr="000E234F" w:rsidTr="005B48D5">
        <w:trPr>
          <w:gridAfter w:val="1"/>
          <w:wAfter w:w="10" w:type="pct"/>
          <w:trHeight w:val="365"/>
        </w:trPr>
        <w:tc>
          <w:tcPr>
            <w:tcW w:w="1088" w:type="pct"/>
            <w:tcBorders>
              <w:top w:val="nil"/>
              <w:left w:val="single" w:sz="8" w:space="0" w:color="auto"/>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NUTRICION</w:t>
            </w:r>
          </w:p>
        </w:tc>
        <w:tc>
          <w:tcPr>
            <w:tcW w:w="186"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099" w:type="pct"/>
            <w:tcBorders>
              <w:top w:val="nil"/>
              <w:left w:val="nil"/>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LAVANDERÍA</w:t>
            </w:r>
          </w:p>
        </w:tc>
        <w:tc>
          <w:tcPr>
            <w:tcW w:w="152"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033" w:type="pct"/>
            <w:gridSpan w:val="4"/>
            <w:tcBorders>
              <w:top w:val="nil"/>
              <w:left w:val="nil"/>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ADMINISTRACIÓN</w:t>
            </w:r>
          </w:p>
        </w:tc>
        <w:tc>
          <w:tcPr>
            <w:tcW w:w="134"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141" w:type="pct"/>
            <w:gridSpan w:val="5"/>
            <w:tcBorders>
              <w:top w:val="nil"/>
              <w:left w:val="nil"/>
              <w:bottom w:val="single" w:sz="8" w:space="0" w:color="auto"/>
              <w:right w:val="single" w:sz="4" w:space="0" w:color="auto"/>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ALMACÉN</w:t>
            </w:r>
          </w:p>
        </w:tc>
        <w:tc>
          <w:tcPr>
            <w:tcW w:w="157" w:type="pct"/>
            <w:tcBorders>
              <w:top w:val="single" w:sz="4" w:space="0" w:color="auto"/>
              <w:left w:val="single" w:sz="4" w:space="0" w:color="auto"/>
              <w:bottom w:val="single" w:sz="4" w:space="0" w:color="auto"/>
              <w:right w:val="single" w:sz="4" w:space="0" w:color="auto"/>
            </w:tcBorders>
            <w:shd w:val="clear" w:color="auto" w:fill="auto"/>
            <w:noWrap/>
            <w:vAlign w:val="center"/>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X</w:t>
            </w:r>
          </w:p>
        </w:tc>
      </w:tr>
      <w:tr w:rsidR="00B31369" w:rsidRPr="000E234F" w:rsidTr="005B48D5">
        <w:trPr>
          <w:gridAfter w:val="1"/>
          <w:wAfter w:w="10" w:type="pct"/>
          <w:trHeight w:val="386"/>
        </w:trPr>
        <w:tc>
          <w:tcPr>
            <w:tcW w:w="1088" w:type="pct"/>
            <w:tcBorders>
              <w:top w:val="nil"/>
              <w:left w:val="single" w:sz="8" w:space="0" w:color="auto"/>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CASA MATERNA</w:t>
            </w:r>
          </w:p>
        </w:tc>
        <w:tc>
          <w:tcPr>
            <w:tcW w:w="186"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099" w:type="pct"/>
            <w:tcBorders>
              <w:top w:val="nil"/>
              <w:left w:val="nil"/>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RESIDENCIA MEDICA</w:t>
            </w:r>
          </w:p>
        </w:tc>
        <w:tc>
          <w:tcPr>
            <w:tcW w:w="152"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033" w:type="pct"/>
            <w:gridSpan w:val="4"/>
            <w:tcBorders>
              <w:top w:val="nil"/>
              <w:left w:val="nil"/>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CADENA DE FRIO</w:t>
            </w:r>
          </w:p>
        </w:tc>
        <w:tc>
          <w:tcPr>
            <w:tcW w:w="134"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r w:rsidRPr="000E234F">
              <w:rPr>
                <w:rFonts w:asciiTheme="minorHAnsi" w:hAnsiTheme="minorHAnsi" w:cstheme="minorHAnsi"/>
                <w:szCs w:val="22"/>
                <w:lang w:val="es-PE" w:eastAsia="es-PE"/>
              </w:rPr>
              <w:t>X</w:t>
            </w:r>
          </w:p>
        </w:tc>
        <w:tc>
          <w:tcPr>
            <w:tcW w:w="1141" w:type="pct"/>
            <w:gridSpan w:val="5"/>
            <w:tcBorders>
              <w:top w:val="nil"/>
              <w:left w:val="nil"/>
              <w:bottom w:val="single" w:sz="8" w:space="0" w:color="auto"/>
              <w:right w:val="single" w:sz="4" w:space="0" w:color="auto"/>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 SERVICIOS GENERALES</w:t>
            </w:r>
          </w:p>
        </w:tc>
        <w:tc>
          <w:tcPr>
            <w:tcW w:w="15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X </w:t>
            </w:r>
          </w:p>
        </w:tc>
      </w:tr>
      <w:tr w:rsidR="00B31369" w:rsidRPr="000E234F" w:rsidTr="005B48D5">
        <w:trPr>
          <w:gridAfter w:val="1"/>
          <w:wAfter w:w="10" w:type="pct"/>
          <w:trHeight w:val="85"/>
        </w:trPr>
        <w:tc>
          <w:tcPr>
            <w:tcW w:w="4990" w:type="pct"/>
            <w:gridSpan w:val="15"/>
            <w:tcBorders>
              <w:top w:val="nil"/>
              <w:left w:val="nil"/>
              <w:bottom w:val="nil"/>
            </w:tcBorders>
            <w:shd w:val="clear" w:color="auto" w:fill="auto"/>
            <w:noWrap/>
            <w:vAlign w:val="bottom"/>
          </w:tcPr>
          <w:p w:rsidR="00B31369" w:rsidRPr="000E234F" w:rsidRDefault="00B31369" w:rsidP="005B48D5">
            <w:pPr>
              <w:rPr>
                <w:rFonts w:asciiTheme="minorHAnsi" w:hAnsiTheme="minorHAnsi" w:cstheme="minorHAnsi"/>
              </w:rPr>
            </w:pPr>
          </w:p>
        </w:tc>
      </w:tr>
      <w:tr w:rsidR="00B31369" w:rsidRPr="000E234F" w:rsidTr="005B48D5">
        <w:trPr>
          <w:gridAfter w:val="1"/>
          <w:wAfter w:w="10" w:type="pct"/>
          <w:trHeight w:val="356"/>
        </w:trPr>
        <w:tc>
          <w:tcPr>
            <w:tcW w:w="4990" w:type="pct"/>
            <w:gridSpan w:val="15"/>
            <w:tcBorders>
              <w:top w:val="nil"/>
              <w:left w:val="nil"/>
              <w:bottom w:val="nil"/>
            </w:tcBorders>
            <w:shd w:val="clear" w:color="auto" w:fill="auto"/>
            <w:noWrap/>
            <w:vAlign w:val="bottom"/>
            <w:hideMark/>
          </w:tcPr>
          <w:p w:rsidR="00B31369" w:rsidRPr="000E234F" w:rsidRDefault="00B31369" w:rsidP="005B48D5">
            <w:pPr>
              <w:rPr>
                <w:rFonts w:asciiTheme="minorHAnsi" w:hAnsiTheme="minorHAnsi" w:cstheme="minorHAnsi"/>
                <w:b/>
                <w:bCs/>
                <w:color w:val="000000"/>
                <w:lang w:val="es-PE" w:eastAsia="es-PE"/>
              </w:rPr>
            </w:pPr>
            <w:r w:rsidRPr="000E234F">
              <w:rPr>
                <w:rFonts w:asciiTheme="minorHAnsi" w:hAnsiTheme="minorHAnsi" w:cstheme="minorHAnsi"/>
                <w:b/>
                <w:bCs/>
                <w:color w:val="000000"/>
                <w:szCs w:val="22"/>
                <w:lang w:val="es-PE" w:eastAsia="es-PE"/>
              </w:rPr>
              <w:t>II.- CUADRO CONSOLIDADO (EN BASE AL FORMATO N°01: "EVALUACION INTEGRAL DEL EQ.EXISTENTE")</w:t>
            </w:r>
          </w:p>
        </w:tc>
      </w:tr>
      <w:tr w:rsidR="00B31369" w:rsidRPr="000E234F" w:rsidTr="005B48D5">
        <w:trPr>
          <w:gridAfter w:val="1"/>
          <w:wAfter w:w="10" w:type="pct"/>
          <w:trHeight w:val="105"/>
        </w:trPr>
        <w:tc>
          <w:tcPr>
            <w:tcW w:w="2802" w:type="pct"/>
            <w:gridSpan w:val="5"/>
            <w:tcBorders>
              <w:top w:val="nil"/>
              <w:left w:val="nil"/>
              <w:bottom w:val="nil"/>
              <w:right w:val="nil"/>
            </w:tcBorders>
            <w:shd w:val="clear" w:color="auto" w:fill="auto"/>
            <w:noWrap/>
            <w:vAlign w:val="bottom"/>
            <w:hideMark/>
          </w:tcPr>
          <w:p w:rsidR="00B31369" w:rsidRPr="000E234F" w:rsidRDefault="00B31369" w:rsidP="005B48D5">
            <w:pPr>
              <w:rPr>
                <w:rFonts w:asciiTheme="minorHAnsi" w:hAnsiTheme="minorHAnsi" w:cstheme="minorHAnsi"/>
                <w:b/>
                <w:bCs/>
                <w:color w:val="000000"/>
                <w:lang w:eastAsia="es-PE"/>
              </w:rPr>
            </w:pPr>
          </w:p>
        </w:tc>
        <w:tc>
          <w:tcPr>
            <w:tcW w:w="188" w:type="pct"/>
            <w:tcBorders>
              <w:top w:val="nil"/>
              <w:left w:val="nil"/>
              <w:bottom w:val="nil"/>
              <w:right w:val="nil"/>
            </w:tcBorders>
            <w:shd w:val="clear" w:color="auto" w:fill="auto"/>
            <w:noWrap/>
            <w:vAlign w:val="bottom"/>
            <w:hideMark/>
          </w:tcPr>
          <w:p w:rsidR="00B31369" w:rsidRPr="000E234F" w:rsidRDefault="00B31369" w:rsidP="005B48D5">
            <w:pPr>
              <w:rPr>
                <w:rFonts w:asciiTheme="minorHAnsi" w:hAnsiTheme="minorHAnsi" w:cstheme="minorHAnsi"/>
                <w:color w:val="000000"/>
                <w:lang w:val="es-PE" w:eastAsia="es-PE"/>
              </w:rPr>
            </w:pPr>
          </w:p>
        </w:tc>
        <w:tc>
          <w:tcPr>
            <w:tcW w:w="431" w:type="pct"/>
            <w:tcBorders>
              <w:top w:val="nil"/>
              <w:left w:val="nil"/>
              <w:bottom w:val="nil"/>
              <w:right w:val="nil"/>
            </w:tcBorders>
            <w:shd w:val="clear" w:color="auto" w:fill="auto"/>
            <w:noWrap/>
            <w:vAlign w:val="bottom"/>
            <w:hideMark/>
          </w:tcPr>
          <w:p w:rsidR="00B31369" w:rsidRPr="000E234F" w:rsidRDefault="00B31369" w:rsidP="005B48D5">
            <w:pPr>
              <w:rPr>
                <w:rFonts w:asciiTheme="minorHAnsi" w:hAnsiTheme="minorHAnsi" w:cstheme="minorHAnsi"/>
                <w:color w:val="000000"/>
                <w:lang w:val="es-PE" w:eastAsia="es-PE"/>
              </w:rPr>
            </w:pPr>
          </w:p>
        </w:tc>
        <w:tc>
          <w:tcPr>
            <w:tcW w:w="271" w:type="pct"/>
            <w:gridSpan w:val="2"/>
            <w:tcBorders>
              <w:top w:val="nil"/>
              <w:left w:val="nil"/>
              <w:bottom w:val="nil"/>
              <w:right w:val="nil"/>
            </w:tcBorders>
            <w:shd w:val="clear" w:color="auto" w:fill="auto"/>
            <w:noWrap/>
            <w:vAlign w:val="bottom"/>
            <w:hideMark/>
          </w:tcPr>
          <w:p w:rsidR="00B31369" w:rsidRPr="000E234F" w:rsidRDefault="00B31369" w:rsidP="005B48D5">
            <w:pPr>
              <w:rPr>
                <w:rFonts w:asciiTheme="minorHAnsi" w:hAnsiTheme="minorHAnsi" w:cstheme="minorHAnsi"/>
                <w:color w:val="000000"/>
                <w:lang w:val="es-PE" w:eastAsia="es-PE"/>
              </w:rPr>
            </w:pPr>
          </w:p>
        </w:tc>
        <w:tc>
          <w:tcPr>
            <w:tcW w:w="443" w:type="pct"/>
            <w:tcBorders>
              <w:top w:val="nil"/>
              <w:left w:val="nil"/>
              <w:bottom w:val="nil"/>
              <w:right w:val="nil"/>
            </w:tcBorders>
            <w:shd w:val="clear" w:color="auto" w:fill="auto"/>
            <w:noWrap/>
            <w:vAlign w:val="bottom"/>
            <w:hideMark/>
          </w:tcPr>
          <w:p w:rsidR="00B31369" w:rsidRPr="000E234F" w:rsidRDefault="00B31369" w:rsidP="005B48D5">
            <w:pPr>
              <w:rPr>
                <w:rFonts w:asciiTheme="minorHAnsi" w:hAnsiTheme="minorHAnsi" w:cstheme="minorHAnsi"/>
                <w:color w:val="000000"/>
                <w:lang w:val="es-PE" w:eastAsia="es-PE"/>
              </w:rPr>
            </w:pPr>
          </w:p>
        </w:tc>
        <w:tc>
          <w:tcPr>
            <w:tcW w:w="129" w:type="pct"/>
            <w:tcBorders>
              <w:top w:val="nil"/>
              <w:left w:val="nil"/>
              <w:bottom w:val="nil"/>
              <w:right w:val="nil"/>
            </w:tcBorders>
            <w:shd w:val="clear" w:color="auto" w:fill="auto"/>
            <w:noWrap/>
            <w:vAlign w:val="bottom"/>
            <w:hideMark/>
          </w:tcPr>
          <w:p w:rsidR="00B31369" w:rsidRPr="000E234F" w:rsidRDefault="00B31369" w:rsidP="005B48D5">
            <w:pPr>
              <w:rPr>
                <w:rFonts w:asciiTheme="minorHAnsi" w:hAnsiTheme="minorHAnsi" w:cstheme="minorHAnsi"/>
                <w:color w:val="000000"/>
                <w:lang w:val="es-PE" w:eastAsia="es-PE"/>
              </w:rPr>
            </w:pPr>
          </w:p>
        </w:tc>
        <w:tc>
          <w:tcPr>
            <w:tcW w:w="158" w:type="pct"/>
            <w:tcBorders>
              <w:top w:val="nil"/>
              <w:left w:val="nil"/>
              <w:bottom w:val="nil"/>
              <w:right w:val="nil"/>
            </w:tcBorders>
            <w:shd w:val="clear" w:color="auto" w:fill="auto"/>
            <w:noWrap/>
            <w:vAlign w:val="bottom"/>
            <w:hideMark/>
          </w:tcPr>
          <w:p w:rsidR="00B31369" w:rsidRPr="000E234F" w:rsidRDefault="00B31369" w:rsidP="005B48D5">
            <w:pPr>
              <w:rPr>
                <w:rFonts w:asciiTheme="minorHAnsi" w:hAnsiTheme="minorHAnsi" w:cstheme="minorHAnsi"/>
                <w:color w:val="000000"/>
                <w:lang w:val="es-PE" w:eastAsia="es-PE"/>
              </w:rPr>
            </w:pPr>
          </w:p>
        </w:tc>
        <w:tc>
          <w:tcPr>
            <w:tcW w:w="126" w:type="pct"/>
            <w:tcBorders>
              <w:top w:val="nil"/>
              <w:left w:val="nil"/>
              <w:bottom w:val="nil"/>
              <w:right w:val="nil"/>
            </w:tcBorders>
            <w:shd w:val="clear" w:color="auto" w:fill="auto"/>
            <w:noWrap/>
            <w:vAlign w:val="bottom"/>
            <w:hideMark/>
          </w:tcPr>
          <w:p w:rsidR="00B31369" w:rsidRPr="000E234F" w:rsidRDefault="00B31369" w:rsidP="005B48D5">
            <w:pPr>
              <w:rPr>
                <w:rFonts w:asciiTheme="minorHAnsi" w:hAnsiTheme="minorHAnsi" w:cstheme="minorHAnsi"/>
                <w:color w:val="000000"/>
                <w:lang w:val="es-PE" w:eastAsia="es-PE"/>
              </w:rPr>
            </w:pPr>
          </w:p>
        </w:tc>
        <w:tc>
          <w:tcPr>
            <w:tcW w:w="442" w:type="pct"/>
            <w:gridSpan w:val="2"/>
            <w:tcBorders>
              <w:top w:val="nil"/>
              <w:left w:val="nil"/>
              <w:bottom w:val="nil"/>
              <w:right w:val="nil"/>
            </w:tcBorders>
            <w:shd w:val="clear" w:color="auto" w:fill="auto"/>
            <w:noWrap/>
            <w:vAlign w:val="bottom"/>
            <w:hideMark/>
          </w:tcPr>
          <w:p w:rsidR="00B31369" w:rsidRPr="000E234F" w:rsidRDefault="00B31369" w:rsidP="005B48D5">
            <w:pPr>
              <w:rPr>
                <w:rFonts w:asciiTheme="minorHAnsi" w:hAnsiTheme="minorHAnsi" w:cstheme="minorHAnsi"/>
                <w:color w:val="000000"/>
                <w:lang w:val="es-PE" w:eastAsia="es-PE"/>
              </w:rPr>
            </w:pPr>
          </w:p>
        </w:tc>
      </w:tr>
    </w:tbl>
    <w:tbl>
      <w:tblPr>
        <w:tblW w:w="9661" w:type="dxa"/>
        <w:tblInd w:w="-45" w:type="dxa"/>
        <w:tblCellMar>
          <w:left w:w="70" w:type="dxa"/>
          <w:right w:w="70" w:type="dxa"/>
        </w:tblCellMar>
        <w:tblLook w:val="04A0" w:firstRow="1" w:lastRow="0" w:firstColumn="1" w:lastColumn="0" w:noHBand="0" w:noVBand="1"/>
      </w:tblPr>
      <w:tblGrid>
        <w:gridCol w:w="3326"/>
        <w:gridCol w:w="927"/>
        <w:gridCol w:w="1294"/>
        <w:gridCol w:w="1578"/>
        <w:gridCol w:w="1011"/>
        <w:gridCol w:w="1525"/>
      </w:tblGrid>
      <w:tr w:rsidR="00B31369" w:rsidRPr="00B31369" w:rsidTr="00A745AB">
        <w:trPr>
          <w:trHeight w:val="521"/>
        </w:trPr>
        <w:tc>
          <w:tcPr>
            <w:tcW w:w="332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B31369" w:rsidRPr="00B31369" w:rsidRDefault="00B31369" w:rsidP="00B31369">
            <w:pPr>
              <w:jc w:val="center"/>
              <w:rPr>
                <w:rFonts w:ascii="Calibri" w:hAnsi="Calibri" w:cs="Calibri"/>
                <w:b/>
                <w:bCs/>
                <w:color w:val="000000"/>
                <w:sz w:val="16"/>
                <w:szCs w:val="16"/>
                <w:lang w:val="es-PE" w:eastAsia="es-PE"/>
              </w:rPr>
            </w:pPr>
            <w:r w:rsidRPr="00B31369">
              <w:rPr>
                <w:rFonts w:ascii="Calibri" w:hAnsi="Calibri" w:cs="Calibri"/>
                <w:b/>
                <w:bCs/>
                <w:color w:val="000000"/>
                <w:sz w:val="16"/>
                <w:szCs w:val="16"/>
                <w:lang w:val="es-PE" w:eastAsia="es-PE"/>
              </w:rPr>
              <w:t>TIPO DE EQUIPAMIENTO</w:t>
            </w:r>
          </w:p>
        </w:tc>
        <w:tc>
          <w:tcPr>
            <w:tcW w:w="3798" w:type="dxa"/>
            <w:gridSpan w:val="3"/>
            <w:tcBorders>
              <w:top w:val="single" w:sz="4" w:space="0" w:color="auto"/>
              <w:left w:val="nil"/>
              <w:bottom w:val="single" w:sz="4" w:space="0" w:color="auto"/>
              <w:right w:val="single" w:sz="4" w:space="0" w:color="auto"/>
            </w:tcBorders>
            <w:shd w:val="clear" w:color="000000" w:fill="FFFFFF"/>
            <w:vAlign w:val="center"/>
            <w:hideMark/>
          </w:tcPr>
          <w:p w:rsidR="00B31369" w:rsidRPr="00B31369" w:rsidRDefault="00B31369" w:rsidP="00B31369">
            <w:pPr>
              <w:jc w:val="center"/>
              <w:rPr>
                <w:rFonts w:ascii="Calibri" w:hAnsi="Calibri" w:cs="Calibri"/>
                <w:b/>
                <w:bCs/>
                <w:color w:val="000000"/>
                <w:sz w:val="16"/>
                <w:szCs w:val="16"/>
                <w:lang w:val="es-PE" w:eastAsia="es-PE"/>
              </w:rPr>
            </w:pPr>
            <w:r w:rsidRPr="00B31369">
              <w:rPr>
                <w:rFonts w:ascii="Calibri" w:hAnsi="Calibri" w:cs="Calibri"/>
                <w:b/>
                <w:bCs/>
                <w:color w:val="000000"/>
                <w:sz w:val="16"/>
                <w:szCs w:val="16"/>
                <w:lang w:val="es-PE" w:eastAsia="es-PE"/>
              </w:rPr>
              <w:t xml:space="preserve">ESTADO DE CONSERVACION </w:t>
            </w:r>
          </w:p>
        </w:tc>
        <w:tc>
          <w:tcPr>
            <w:tcW w:w="2535" w:type="dxa"/>
            <w:gridSpan w:val="2"/>
            <w:tcBorders>
              <w:top w:val="single" w:sz="4" w:space="0" w:color="auto"/>
              <w:left w:val="nil"/>
              <w:bottom w:val="single" w:sz="4" w:space="0" w:color="auto"/>
              <w:right w:val="single" w:sz="4" w:space="0" w:color="auto"/>
            </w:tcBorders>
            <w:shd w:val="clear" w:color="000000" w:fill="FFFFFF"/>
            <w:vAlign w:val="center"/>
            <w:hideMark/>
          </w:tcPr>
          <w:p w:rsidR="00B31369" w:rsidRPr="00B31369" w:rsidRDefault="00B31369" w:rsidP="00B31369">
            <w:pPr>
              <w:jc w:val="center"/>
              <w:rPr>
                <w:rFonts w:ascii="Calibri" w:hAnsi="Calibri" w:cs="Calibri"/>
                <w:b/>
                <w:bCs/>
                <w:color w:val="000000"/>
                <w:sz w:val="16"/>
                <w:szCs w:val="16"/>
                <w:lang w:val="es-PE" w:eastAsia="es-PE"/>
              </w:rPr>
            </w:pPr>
            <w:r w:rsidRPr="00B31369">
              <w:rPr>
                <w:rFonts w:ascii="Calibri" w:hAnsi="Calibri" w:cs="Calibri"/>
                <w:b/>
                <w:bCs/>
                <w:color w:val="000000"/>
                <w:sz w:val="16"/>
                <w:szCs w:val="16"/>
                <w:lang w:val="es-PE" w:eastAsia="es-PE"/>
              </w:rPr>
              <w:t>TOTAL POR GRUPO GENERICO</w:t>
            </w:r>
          </w:p>
        </w:tc>
      </w:tr>
      <w:tr w:rsidR="00B31369" w:rsidRPr="00B31369" w:rsidTr="00A745AB">
        <w:trPr>
          <w:trHeight w:val="285"/>
        </w:trPr>
        <w:tc>
          <w:tcPr>
            <w:tcW w:w="3326" w:type="dxa"/>
            <w:tcBorders>
              <w:top w:val="nil"/>
              <w:left w:val="single" w:sz="4" w:space="0" w:color="auto"/>
              <w:bottom w:val="single" w:sz="4" w:space="0" w:color="auto"/>
              <w:right w:val="single" w:sz="4" w:space="0" w:color="auto"/>
            </w:tcBorders>
            <w:shd w:val="clear" w:color="000000" w:fill="FFFFFF"/>
            <w:vAlign w:val="center"/>
            <w:hideMark/>
          </w:tcPr>
          <w:p w:rsidR="00B31369" w:rsidRPr="00B31369" w:rsidRDefault="00B31369" w:rsidP="00B31369">
            <w:pPr>
              <w:jc w:val="center"/>
              <w:rPr>
                <w:rFonts w:ascii="Calibri" w:hAnsi="Calibri" w:cs="Calibri"/>
                <w:b/>
                <w:bCs/>
                <w:color w:val="000000"/>
                <w:sz w:val="16"/>
                <w:szCs w:val="16"/>
                <w:lang w:val="es-PE" w:eastAsia="es-PE"/>
              </w:rPr>
            </w:pPr>
            <w:r w:rsidRPr="00B31369">
              <w:rPr>
                <w:rFonts w:ascii="Calibri" w:hAnsi="Calibri" w:cs="Calibri"/>
                <w:b/>
                <w:bCs/>
                <w:color w:val="000000"/>
                <w:sz w:val="16"/>
                <w:szCs w:val="16"/>
                <w:lang w:val="es-PE" w:eastAsia="es-PE"/>
              </w:rPr>
              <w:t> </w:t>
            </w:r>
          </w:p>
        </w:tc>
        <w:tc>
          <w:tcPr>
            <w:tcW w:w="927" w:type="dxa"/>
            <w:tcBorders>
              <w:top w:val="nil"/>
              <w:left w:val="nil"/>
              <w:bottom w:val="single" w:sz="4" w:space="0" w:color="auto"/>
              <w:right w:val="single" w:sz="4" w:space="0" w:color="auto"/>
            </w:tcBorders>
            <w:shd w:val="clear" w:color="000000" w:fill="FFFFFF"/>
            <w:noWrap/>
            <w:vAlign w:val="center"/>
            <w:hideMark/>
          </w:tcPr>
          <w:p w:rsidR="00B31369" w:rsidRPr="00B31369" w:rsidRDefault="00B31369" w:rsidP="00B31369">
            <w:pPr>
              <w:jc w:val="center"/>
              <w:rPr>
                <w:rFonts w:ascii="Calibri" w:hAnsi="Calibri" w:cs="Calibri"/>
                <w:b/>
                <w:bCs/>
                <w:color w:val="000000"/>
                <w:sz w:val="16"/>
                <w:szCs w:val="16"/>
                <w:lang w:val="es-PE" w:eastAsia="es-PE"/>
              </w:rPr>
            </w:pPr>
            <w:r w:rsidRPr="00B31369">
              <w:rPr>
                <w:rFonts w:ascii="Calibri" w:hAnsi="Calibri" w:cs="Calibri"/>
                <w:b/>
                <w:bCs/>
                <w:color w:val="000000"/>
                <w:sz w:val="16"/>
                <w:szCs w:val="16"/>
                <w:lang w:val="es-PE" w:eastAsia="es-PE"/>
              </w:rPr>
              <w:t>BUENO</w:t>
            </w:r>
          </w:p>
        </w:tc>
        <w:tc>
          <w:tcPr>
            <w:tcW w:w="1294" w:type="dxa"/>
            <w:tcBorders>
              <w:top w:val="nil"/>
              <w:left w:val="nil"/>
              <w:bottom w:val="single" w:sz="4" w:space="0" w:color="auto"/>
              <w:right w:val="single" w:sz="4" w:space="0" w:color="auto"/>
            </w:tcBorders>
            <w:shd w:val="clear" w:color="000000" w:fill="FFFFFF"/>
            <w:noWrap/>
            <w:vAlign w:val="center"/>
            <w:hideMark/>
          </w:tcPr>
          <w:p w:rsidR="00B31369" w:rsidRPr="00B31369" w:rsidRDefault="00B31369" w:rsidP="00B31369">
            <w:pPr>
              <w:jc w:val="center"/>
              <w:rPr>
                <w:rFonts w:ascii="Calibri" w:hAnsi="Calibri" w:cs="Calibri"/>
                <w:b/>
                <w:bCs/>
                <w:color w:val="000000"/>
                <w:sz w:val="16"/>
                <w:szCs w:val="16"/>
                <w:lang w:val="es-PE" w:eastAsia="es-PE"/>
              </w:rPr>
            </w:pPr>
            <w:r w:rsidRPr="00B31369">
              <w:rPr>
                <w:rFonts w:ascii="Calibri" w:hAnsi="Calibri" w:cs="Calibri"/>
                <w:b/>
                <w:bCs/>
                <w:color w:val="000000"/>
                <w:sz w:val="16"/>
                <w:szCs w:val="16"/>
                <w:lang w:val="es-PE" w:eastAsia="es-PE"/>
              </w:rPr>
              <w:t>REGULAR</w:t>
            </w:r>
          </w:p>
        </w:tc>
        <w:tc>
          <w:tcPr>
            <w:tcW w:w="1577" w:type="dxa"/>
            <w:tcBorders>
              <w:top w:val="nil"/>
              <w:left w:val="nil"/>
              <w:bottom w:val="single" w:sz="4" w:space="0" w:color="auto"/>
              <w:right w:val="single" w:sz="4" w:space="0" w:color="auto"/>
            </w:tcBorders>
            <w:shd w:val="clear" w:color="000000" w:fill="FFFFFF"/>
            <w:noWrap/>
            <w:vAlign w:val="center"/>
            <w:hideMark/>
          </w:tcPr>
          <w:p w:rsidR="00B31369" w:rsidRPr="00B31369" w:rsidRDefault="00B31369" w:rsidP="00B31369">
            <w:pPr>
              <w:jc w:val="center"/>
              <w:rPr>
                <w:rFonts w:ascii="Calibri" w:hAnsi="Calibri" w:cs="Calibri"/>
                <w:b/>
                <w:bCs/>
                <w:color w:val="000000"/>
                <w:sz w:val="16"/>
                <w:szCs w:val="16"/>
                <w:lang w:val="es-PE" w:eastAsia="es-PE"/>
              </w:rPr>
            </w:pPr>
            <w:r w:rsidRPr="00B31369">
              <w:rPr>
                <w:rFonts w:ascii="Calibri" w:hAnsi="Calibri" w:cs="Calibri"/>
                <w:b/>
                <w:bCs/>
                <w:color w:val="000000"/>
                <w:sz w:val="16"/>
                <w:szCs w:val="16"/>
                <w:lang w:val="es-PE" w:eastAsia="es-PE"/>
              </w:rPr>
              <w:t>MALO</w:t>
            </w:r>
          </w:p>
        </w:tc>
        <w:tc>
          <w:tcPr>
            <w:tcW w:w="1011" w:type="dxa"/>
            <w:tcBorders>
              <w:top w:val="nil"/>
              <w:left w:val="nil"/>
              <w:bottom w:val="single" w:sz="4" w:space="0" w:color="auto"/>
              <w:right w:val="single" w:sz="4" w:space="0" w:color="auto"/>
            </w:tcBorders>
            <w:shd w:val="clear" w:color="000000" w:fill="FFFFFF"/>
            <w:vAlign w:val="center"/>
            <w:hideMark/>
          </w:tcPr>
          <w:p w:rsidR="00B31369" w:rsidRPr="00B31369" w:rsidRDefault="00B31369" w:rsidP="00B31369">
            <w:pPr>
              <w:jc w:val="center"/>
              <w:rPr>
                <w:rFonts w:ascii="Calibri" w:hAnsi="Calibri" w:cs="Calibri"/>
                <w:b/>
                <w:bCs/>
                <w:color w:val="000000"/>
                <w:sz w:val="16"/>
                <w:szCs w:val="16"/>
                <w:lang w:val="es-PE" w:eastAsia="es-PE"/>
              </w:rPr>
            </w:pPr>
            <w:r w:rsidRPr="00B31369">
              <w:rPr>
                <w:rFonts w:ascii="Calibri" w:hAnsi="Calibri" w:cs="Calibri"/>
                <w:b/>
                <w:bCs/>
                <w:color w:val="000000"/>
                <w:sz w:val="16"/>
                <w:szCs w:val="16"/>
                <w:lang w:val="es-PE" w:eastAsia="es-PE"/>
              </w:rPr>
              <w:t>Nª</w:t>
            </w:r>
          </w:p>
        </w:tc>
        <w:tc>
          <w:tcPr>
            <w:tcW w:w="1524" w:type="dxa"/>
            <w:tcBorders>
              <w:top w:val="nil"/>
              <w:left w:val="nil"/>
              <w:bottom w:val="single" w:sz="4" w:space="0" w:color="auto"/>
              <w:right w:val="single" w:sz="4" w:space="0" w:color="auto"/>
            </w:tcBorders>
            <w:shd w:val="clear" w:color="000000" w:fill="FFFFFF"/>
            <w:vAlign w:val="center"/>
            <w:hideMark/>
          </w:tcPr>
          <w:p w:rsidR="00B31369" w:rsidRPr="00B31369" w:rsidRDefault="00B31369" w:rsidP="00B31369">
            <w:pPr>
              <w:jc w:val="center"/>
              <w:rPr>
                <w:rFonts w:ascii="Calibri" w:hAnsi="Calibri" w:cs="Calibri"/>
                <w:b/>
                <w:bCs/>
                <w:color w:val="000000"/>
                <w:sz w:val="16"/>
                <w:szCs w:val="16"/>
                <w:lang w:val="es-PE" w:eastAsia="es-PE"/>
              </w:rPr>
            </w:pPr>
            <w:r w:rsidRPr="00B31369">
              <w:rPr>
                <w:rFonts w:ascii="Calibri" w:hAnsi="Calibri" w:cs="Calibri"/>
                <w:b/>
                <w:bCs/>
                <w:color w:val="000000"/>
                <w:sz w:val="16"/>
                <w:szCs w:val="16"/>
                <w:lang w:val="es-PE" w:eastAsia="es-PE"/>
              </w:rPr>
              <w:t>%</w:t>
            </w:r>
          </w:p>
        </w:tc>
      </w:tr>
      <w:tr w:rsidR="00B31369" w:rsidRPr="00B31369" w:rsidTr="00A745AB">
        <w:trPr>
          <w:trHeight w:val="252"/>
        </w:trPr>
        <w:tc>
          <w:tcPr>
            <w:tcW w:w="3326" w:type="dxa"/>
            <w:tcBorders>
              <w:top w:val="nil"/>
              <w:left w:val="single" w:sz="4" w:space="0" w:color="auto"/>
              <w:bottom w:val="single" w:sz="4" w:space="0" w:color="auto"/>
              <w:right w:val="single" w:sz="4" w:space="0" w:color="auto"/>
            </w:tcBorders>
            <w:shd w:val="clear" w:color="auto" w:fill="auto"/>
            <w:noWrap/>
            <w:vAlign w:val="bottom"/>
            <w:hideMark/>
          </w:tcPr>
          <w:p w:rsidR="00B31369" w:rsidRPr="00B31369" w:rsidRDefault="00B31369" w:rsidP="00B31369">
            <w:pPr>
              <w:rPr>
                <w:rFonts w:ascii="Calibri" w:hAnsi="Calibri" w:cs="Calibri"/>
                <w:color w:val="000000"/>
                <w:sz w:val="16"/>
                <w:szCs w:val="16"/>
                <w:lang w:val="es-PE" w:eastAsia="es-PE"/>
              </w:rPr>
            </w:pPr>
            <w:r w:rsidRPr="00B31369">
              <w:rPr>
                <w:rFonts w:ascii="Calibri" w:hAnsi="Calibri" w:cs="Calibri"/>
                <w:color w:val="000000"/>
                <w:sz w:val="16"/>
                <w:szCs w:val="16"/>
                <w:lang w:val="es-PE" w:eastAsia="es-PE"/>
              </w:rPr>
              <w:t>EQUIPOS BIOMÉDICOS (B)</w:t>
            </w:r>
          </w:p>
        </w:tc>
        <w:tc>
          <w:tcPr>
            <w:tcW w:w="927" w:type="dxa"/>
            <w:tcBorders>
              <w:top w:val="nil"/>
              <w:left w:val="nil"/>
              <w:bottom w:val="single" w:sz="4" w:space="0" w:color="auto"/>
              <w:right w:val="single" w:sz="4" w:space="0" w:color="auto"/>
            </w:tcBorders>
            <w:shd w:val="clear" w:color="auto" w:fill="auto"/>
            <w:noWrap/>
            <w:vAlign w:val="center"/>
            <w:hideMark/>
          </w:tcPr>
          <w:p w:rsidR="00B31369" w:rsidRPr="00B31369" w:rsidRDefault="00B31369" w:rsidP="00B31369">
            <w:pPr>
              <w:jc w:val="center"/>
              <w:rPr>
                <w:rFonts w:ascii="Calibri" w:hAnsi="Calibri" w:cs="Calibri"/>
                <w:color w:val="000000"/>
                <w:sz w:val="20"/>
                <w:szCs w:val="20"/>
                <w:lang w:val="es-PE" w:eastAsia="es-PE"/>
              </w:rPr>
            </w:pPr>
            <w:r w:rsidRPr="00B31369">
              <w:rPr>
                <w:rFonts w:ascii="Calibri" w:hAnsi="Calibri" w:cs="Calibri"/>
                <w:color w:val="000000"/>
                <w:sz w:val="20"/>
                <w:szCs w:val="20"/>
                <w:lang w:val="es-PE" w:eastAsia="es-PE"/>
              </w:rPr>
              <w:t>4</w:t>
            </w:r>
          </w:p>
        </w:tc>
        <w:tc>
          <w:tcPr>
            <w:tcW w:w="1294" w:type="dxa"/>
            <w:tcBorders>
              <w:top w:val="nil"/>
              <w:left w:val="nil"/>
              <w:bottom w:val="single" w:sz="4" w:space="0" w:color="auto"/>
              <w:right w:val="single" w:sz="4" w:space="0" w:color="auto"/>
            </w:tcBorders>
            <w:shd w:val="clear" w:color="auto" w:fill="auto"/>
            <w:noWrap/>
            <w:vAlign w:val="center"/>
            <w:hideMark/>
          </w:tcPr>
          <w:p w:rsidR="00B31369" w:rsidRPr="00B31369" w:rsidRDefault="00B31369" w:rsidP="00B31369">
            <w:pPr>
              <w:jc w:val="center"/>
              <w:rPr>
                <w:rFonts w:ascii="Calibri" w:hAnsi="Calibri" w:cs="Calibri"/>
                <w:color w:val="000000"/>
                <w:sz w:val="20"/>
                <w:szCs w:val="20"/>
                <w:lang w:val="es-PE" w:eastAsia="es-PE"/>
              </w:rPr>
            </w:pPr>
            <w:r w:rsidRPr="00B31369">
              <w:rPr>
                <w:rFonts w:ascii="Calibri" w:hAnsi="Calibri" w:cs="Calibri"/>
                <w:color w:val="000000"/>
                <w:sz w:val="20"/>
                <w:szCs w:val="20"/>
                <w:lang w:val="es-PE" w:eastAsia="es-PE"/>
              </w:rPr>
              <w:t>2</w:t>
            </w:r>
          </w:p>
        </w:tc>
        <w:tc>
          <w:tcPr>
            <w:tcW w:w="1577" w:type="dxa"/>
            <w:tcBorders>
              <w:top w:val="nil"/>
              <w:left w:val="nil"/>
              <w:bottom w:val="single" w:sz="4" w:space="0" w:color="auto"/>
              <w:right w:val="single" w:sz="4" w:space="0" w:color="auto"/>
            </w:tcBorders>
            <w:shd w:val="clear" w:color="auto" w:fill="auto"/>
            <w:noWrap/>
            <w:vAlign w:val="center"/>
            <w:hideMark/>
          </w:tcPr>
          <w:p w:rsidR="00B31369" w:rsidRPr="00B31369" w:rsidRDefault="00B31369" w:rsidP="00B31369">
            <w:pPr>
              <w:jc w:val="center"/>
              <w:rPr>
                <w:rFonts w:ascii="Calibri" w:hAnsi="Calibri" w:cs="Calibri"/>
                <w:color w:val="000000"/>
                <w:sz w:val="20"/>
                <w:szCs w:val="20"/>
                <w:lang w:val="es-PE" w:eastAsia="es-PE"/>
              </w:rPr>
            </w:pPr>
            <w:r w:rsidRPr="00B31369">
              <w:rPr>
                <w:rFonts w:ascii="Calibri" w:hAnsi="Calibri" w:cs="Calibri"/>
                <w:color w:val="000000"/>
                <w:sz w:val="20"/>
                <w:szCs w:val="20"/>
                <w:lang w:val="es-PE" w:eastAsia="es-PE"/>
              </w:rPr>
              <w:t>1</w:t>
            </w:r>
          </w:p>
        </w:tc>
        <w:tc>
          <w:tcPr>
            <w:tcW w:w="1011" w:type="dxa"/>
            <w:tcBorders>
              <w:top w:val="nil"/>
              <w:left w:val="nil"/>
              <w:bottom w:val="single" w:sz="4" w:space="0" w:color="auto"/>
              <w:right w:val="single" w:sz="4" w:space="0" w:color="auto"/>
            </w:tcBorders>
            <w:shd w:val="clear" w:color="000000" w:fill="FFFFFF"/>
            <w:noWrap/>
            <w:vAlign w:val="center"/>
            <w:hideMark/>
          </w:tcPr>
          <w:p w:rsidR="00B31369" w:rsidRPr="00B31369" w:rsidRDefault="00B31369" w:rsidP="00B31369">
            <w:pPr>
              <w:jc w:val="center"/>
              <w:rPr>
                <w:rFonts w:ascii="Calibri" w:hAnsi="Calibri" w:cs="Calibri"/>
                <w:color w:val="000000"/>
                <w:sz w:val="20"/>
                <w:szCs w:val="20"/>
                <w:lang w:val="es-PE" w:eastAsia="es-PE"/>
              </w:rPr>
            </w:pPr>
            <w:r w:rsidRPr="00B31369">
              <w:rPr>
                <w:rFonts w:ascii="Calibri" w:hAnsi="Calibri" w:cs="Calibri"/>
                <w:color w:val="000000"/>
                <w:sz w:val="20"/>
                <w:szCs w:val="20"/>
                <w:lang w:val="es-PE" w:eastAsia="es-PE"/>
              </w:rPr>
              <w:t>7</w:t>
            </w:r>
          </w:p>
        </w:tc>
        <w:tc>
          <w:tcPr>
            <w:tcW w:w="1524" w:type="dxa"/>
            <w:tcBorders>
              <w:top w:val="nil"/>
              <w:left w:val="nil"/>
              <w:bottom w:val="single" w:sz="4" w:space="0" w:color="auto"/>
              <w:right w:val="single" w:sz="4" w:space="0" w:color="auto"/>
            </w:tcBorders>
            <w:shd w:val="clear" w:color="000000" w:fill="FFFFFF"/>
            <w:noWrap/>
            <w:vAlign w:val="center"/>
            <w:hideMark/>
          </w:tcPr>
          <w:p w:rsidR="00B31369" w:rsidRPr="00B31369" w:rsidRDefault="00B31369" w:rsidP="00B31369">
            <w:pPr>
              <w:jc w:val="center"/>
              <w:rPr>
                <w:rFonts w:ascii="Calibri" w:hAnsi="Calibri" w:cs="Calibri"/>
                <w:color w:val="000000"/>
                <w:sz w:val="20"/>
                <w:szCs w:val="20"/>
                <w:lang w:val="es-PE" w:eastAsia="es-PE"/>
              </w:rPr>
            </w:pPr>
            <w:r w:rsidRPr="00B31369">
              <w:rPr>
                <w:rFonts w:ascii="Calibri" w:hAnsi="Calibri" w:cs="Calibri"/>
                <w:color w:val="000000"/>
                <w:sz w:val="20"/>
                <w:szCs w:val="20"/>
                <w:lang w:val="es-PE" w:eastAsia="es-PE"/>
              </w:rPr>
              <w:t>8.86%</w:t>
            </w:r>
          </w:p>
        </w:tc>
      </w:tr>
      <w:tr w:rsidR="00B31369" w:rsidRPr="00B31369" w:rsidTr="00A745AB">
        <w:trPr>
          <w:trHeight w:val="252"/>
        </w:trPr>
        <w:tc>
          <w:tcPr>
            <w:tcW w:w="3326" w:type="dxa"/>
            <w:tcBorders>
              <w:top w:val="nil"/>
              <w:left w:val="single" w:sz="4" w:space="0" w:color="auto"/>
              <w:bottom w:val="single" w:sz="4" w:space="0" w:color="auto"/>
              <w:right w:val="single" w:sz="4" w:space="0" w:color="auto"/>
            </w:tcBorders>
            <w:shd w:val="clear" w:color="auto" w:fill="auto"/>
            <w:noWrap/>
            <w:vAlign w:val="bottom"/>
            <w:hideMark/>
          </w:tcPr>
          <w:p w:rsidR="00B31369" w:rsidRPr="00B31369" w:rsidRDefault="00B31369" w:rsidP="00B31369">
            <w:pPr>
              <w:rPr>
                <w:rFonts w:ascii="Calibri" w:hAnsi="Calibri" w:cs="Calibri"/>
                <w:color w:val="000000"/>
                <w:sz w:val="16"/>
                <w:szCs w:val="16"/>
                <w:lang w:val="es-PE" w:eastAsia="es-PE"/>
              </w:rPr>
            </w:pPr>
            <w:r w:rsidRPr="00B31369">
              <w:rPr>
                <w:rFonts w:ascii="Calibri" w:hAnsi="Calibri" w:cs="Calibri"/>
                <w:color w:val="000000"/>
                <w:sz w:val="16"/>
                <w:szCs w:val="16"/>
                <w:lang w:val="es-PE" w:eastAsia="es-PE"/>
              </w:rPr>
              <w:t>COMPLEMENTARIOS©</w:t>
            </w:r>
          </w:p>
        </w:tc>
        <w:tc>
          <w:tcPr>
            <w:tcW w:w="927" w:type="dxa"/>
            <w:tcBorders>
              <w:top w:val="nil"/>
              <w:left w:val="nil"/>
              <w:bottom w:val="single" w:sz="4" w:space="0" w:color="auto"/>
              <w:right w:val="single" w:sz="4" w:space="0" w:color="auto"/>
            </w:tcBorders>
            <w:shd w:val="clear" w:color="auto" w:fill="auto"/>
            <w:noWrap/>
            <w:vAlign w:val="center"/>
            <w:hideMark/>
          </w:tcPr>
          <w:p w:rsidR="00B31369" w:rsidRPr="00B31369" w:rsidRDefault="00B31369" w:rsidP="00B31369">
            <w:pPr>
              <w:jc w:val="center"/>
              <w:rPr>
                <w:rFonts w:ascii="Calibri" w:hAnsi="Calibri" w:cs="Calibri"/>
                <w:color w:val="000000"/>
                <w:sz w:val="20"/>
                <w:szCs w:val="20"/>
                <w:lang w:val="es-PE" w:eastAsia="es-PE"/>
              </w:rPr>
            </w:pPr>
            <w:r w:rsidRPr="00B31369">
              <w:rPr>
                <w:rFonts w:ascii="Calibri" w:hAnsi="Calibri" w:cs="Calibri"/>
                <w:color w:val="000000"/>
                <w:sz w:val="20"/>
                <w:szCs w:val="20"/>
                <w:lang w:val="es-PE" w:eastAsia="es-PE"/>
              </w:rPr>
              <w:t>6</w:t>
            </w:r>
          </w:p>
        </w:tc>
        <w:tc>
          <w:tcPr>
            <w:tcW w:w="1294" w:type="dxa"/>
            <w:tcBorders>
              <w:top w:val="nil"/>
              <w:left w:val="nil"/>
              <w:bottom w:val="single" w:sz="4" w:space="0" w:color="auto"/>
              <w:right w:val="single" w:sz="4" w:space="0" w:color="auto"/>
            </w:tcBorders>
            <w:shd w:val="clear" w:color="auto" w:fill="auto"/>
            <w:noWrap/>
            <w:vAlign w:val="center"/>
            <w:hideMark/>
          </w:tcPr>
          <w:p w:rsidR="00B31369" w:rsidRPr="00B31369" w:rsidRDefault="00B31369" w:rsidP="00B31369">
            <w:pPr>
              <w:jc w:val="center"/>
              <w:rPr>
                <w:rFonts w:ascii="Calibri" w:hAnsi="Calibri" w:cs="Calibri"/>
                <w:color w:val="000000"/>
                <w:sz w:val="20"/>
                <w:szCs w:val="20"/>
                <w:lang w:val="es-PE" w:eastAsia="es-PE"/>
              </w:rPr>
            </w:pPr>
            <w:r w:rsidRPr="00B31369">
              <w:rPr>
                <w:rFonts w:ascii="Calibri" w:hAnsi="Calibri" w:cs="Calibri"/>
                <w:color w:val="000000"/>
                <w:sz w:val="20"/>
                <w:szCs w:val="20"/>
                <w:lang w:val="es-PE" w:eastAsia="es-PE"/>
              </w:rPr>
              <w:t>15</w:t>
            </w:r>
          </w:p>
        </w:tc>
        <w:tc>
          <w:tcPr>
            <w:tcW w:w="1577" w:type="dxa"/>
            <w:tcBorders>
              <w:top w:val="nil"/>
              <w:left w:val="nil"/>
              <w:bottom w:val="single" w:sz="4" w:space="0" w:color="auto"/>
              <w:right w:val="single" w:sz="4" w:space="0" w:color="auto"/>
            </w:tcBorders>
            <w:shd w:val="clear" w:color="auto" w:fill="auto"/>
            <w:noWrap/>
            <w:vAlign w:val="center"/>
            <w:hideMark/>
          </w:tcPr>
          <w:p w:rsidR="00B31369" w:rsidRPr="00B31369" w:rsidRDefault="00B31369" w:rsidP="00B31369">
            <w:pPr>
              <w:jc w:val="center"/>
              <w:rPr>
                <w:rFonts w:ascii="Calibri" w:hAnsi="Calibri" w:cs="Calibri"/>
                <w:color w:val="000000"/>
                <w:sz w:val="20"/>
                <w:szCs w:val="20"/>
                <w:lang w:val="es-PE" w:eastAsia="es-PE"/>
              </w:rPr>
            </w:pPr>
            <w:r w:rsidRPr="00B31369">
              <w:rPr>
                <w:rFonts w:ascii="Calibri" w:hAnsi="Calibri" w:cs="Calibri"/>
                <w:color w:val="000000"/>
                <w:sz w:val="20"/>
                <w:szCs w:val="20"/>
                <w:lang w:val="es-PE" w:eastAsia="es-PE"/>
              </w:rPr>
              <w:t>2</w:t>
            </w:r>
          </w:p>
        </w:tc>
        <w:tc>
          <w:tcPr>
            <w:tcW w:w="1011" w:type="dxa"/>
            <w:tcBorders>
              <w:top w:val="nil"/>
              <w:left w:val="nil"/>
              <w:bottom w:val="single" w:sz="4" w:space="0" w:color="auto"/>
              <w:right w:val="single" w:sz="4" w:space="0" w:color="auto"/>
            </w:tcBorders>
            <w:shd w:val="clear" w:color="000000" w:fill="FFFFFF"/>
            <w:noWrap/>
            <w:vAlign w:val="center"/>
            <w:hideMark/>
          </w:tcPr>
          <w:p w:rsidR="00B31369" w:rsidRPr="00B31369" w:rsidRDefault="00B31369" w:rsidP="00B31369">
            <w:pPr>
              <w:jc w:val="center"/>
              <w:rPr>
                <w:rFonts w:ascii="Calibri" w:hAnsi="Calibri" w:cs="Calibri"/>
                <w:color w:val="000000"/>
                <w:sz w:val="20"/>
                <w:szCs w:val="20"/>
                <w:lang w:val="es-PE" w:eastAsia="es-PE"/>
              </w:rPr>
            </w:pPr>
            <w:r w:rsidRPr="00B31369">
              <w:rPr>
                <w:rFonts w:ascii="Calibri" w:hAnsi="Calibri" w:cs="Calibri"/>
                <w:color w:val="000000"/>
                <w:sz w:val="20"/>
                <w:szCs w:val="20"/>
                <w:lang w:val="es-PE" w:eastAsia="es-PE"/>
              </w:rPr>
              <w:t>23</w:t>
            </w:r>
          </w:p>
        </w:tc>
        <w:tc>
          <w:tcPr>
            <w:tcW w:w="1524" w:type="dxa"/>
            <w:tcBorders>
              <w:top w:val="nil"/>
              <w:left w:val="nil"/>
              <w:bottom w:val="single" w:sz="4" w:space="0" w:color="auto"/>
              <w:right w:val="single" w:sz="4" w:space="0" w:color="auto"/>
            </w:tcBorders>
            <w:shd w:val="clear" w:color="000000" w:fill="FFFFFF"/>
            <w:noWrap/>
            <w:vAlign w:val="center"/>
            <w:hideMark/>
          </w:tcPr>
          <w:p w:rsidR="00B31369" w:rsidRPr="00B31369" w:rsidRDefault="00B31369" w:rsidP="00B31369">
            <w:pPr>
              <w:jc w:val="center"/>
              <w:rPr>
                <w:rFonts w:ascii="Calibri" w:hAnsi="Calibri" w:cs="Calibri"/>
                <w:color w:val="000000"/>
                <w:sz w:val="20"/>
                <w:szCs w:val="20"/>
                <w:lang w:val="es-PE" w:eastAsia="es-PE"/>
              </w:rPr>
            </w:pPr>
            <w:r w:rsidRPr="00B31369">
              <w:rPr>
                <w:rFonts w:ascii="Calibri" w:hAnsi="Calibri" w:cs="Calibri"/>
                <w:color w:val="000000"/>
                <w:sz w:val="20"/>
                <w:szCs w:val="20"/>
                <w:lang w:val="es-PE" w:eastAsia="es-PE"/>
              </w:rPr>
              <w:t>29.11%</w:t>
            </w:r>
          </w:p>
        </w:tc>
      </w:tr>
      <w:tr w:rsidR="00B31369" w:rsidRPr="00B31369" w:rsidTr="00A745AB">
        <w:trPr>
          <w:trHeight w:val="252"/>
        </w:trPr>
        <w:tc>
          <w:tcPr>
            <w:tcW w:w="3326" w:type="dxa"/>
            <w:tcBorders>
              <w:top w:val="nil"/>
              <w:left w:val="single" w:sz="4" w:space="0" w:color="auto"/>
              <w:bottom w:val="single" w:sz="4" w:space="0" w:color="auto"/>
              <w:right w:val="single" w:sz="4" w:space="0" w:color="auto"/>
            </w:tcBorders>
            <w:shd w:val="clear" w:color="auto" w:fill="auto"/>
            <w:noWrap/>
            <w:vAlign w:val="bottom"/>
            <w:hideMark/>
          </w:tcPr>
          <w:p w:rsidR="00B31369" w:rsidRPr="00B31369" w:rsidRDefault="00B31369" w:rsidP="00B31369">
            <w:pPr>
              <w:rPr>
                <w:rFonts w:ascii="Calibri" w:hAnsi="Calibri" w:cs="Calibri"/>
                <w:color w:val="000000"/>
                <w:sz w:val="16"/>
                <w:szCs w:val="16"/>
                <w:lang w:val="es-PE" w:eastAsia="es-PE"/>
              </w:rPr>
            </w:pPr>
            <w:r w:rsidRPr="00B31369">
              <w:rPr>
                <w:rFonts w:ascii="Calibri" w:hAnsi="Calibri" w:cs="Calibri"/>
                <w:color w:val="000000"/>
                <w:sz w:val="16"/>
                <w:szCs w:val="16"/>
                <w:lang w:val="es-PE" w:eastAsia="es-PE"/>
              </w:rPr>
              <w:t>INSTRUMENTAL (I)</w:t>
            </w:r>
          </w:p>
        </w:tc>
        <w:tc>
          <w:tcPr>
            <w:tcW w:w="927" w:type="dxa"/>
            <w:tcBorders>
              <w:top w:val="nil"/>
              <w:left w:val="nil"/>
              <w:bottom w:val="single" w:sz="4" w:space="0" w:color="auto"/>
              <w:right w:val="single" w:sz="4" w:space="0" w:color="auto"/>
            </w:tcBorders>
            <w:shd w:val="clear" w:color="auto" w:fill="auto"/>
            <w:noWrap/>
            <w:vAlign w:val="center"/>
            <w:hideMark/>
          </w:tcPr>
          <w:p w:rsidR="00B31369" w:rsidRPr="00B31369" w:rsidRDefault="00B31369" w:rsidP="00B31369">
            <w:pPr>
              <w:jc w:val="center"/>
              <w:rPr>
                <w:rFonts w:ascii="Calibri" w:hAnsi="Calibri" w:cs="Calibri"/>
                <w:color w:val="000000"/>
                <w:sz w:val="20"/>
                <w:szCs w:val="20"/>
                <w:lang w:val="es-PE" w:eastAsia="es-PE"/>
              </w:rPr>
            </w:pPr>
            <w:r w:rsidRPr="00B31369">
              <w:rPr>
                <w:rFonts w:ascii="Calibri" w:hAnsi="Calibri" w:cs="Calibri"/>
                <w:color w:val="000000"/>
                <w:sz w:val="20"/>
                <w:szCs w:val="20"/>
                <w:lang w:val="es-PE" w:eastAsia="es-PE"/>
              </w:rPr>
              <w:t>0</w:t>
            </w:r>
          </w:p>
        </w:tc>
        <w:tc>
          <w:tcPr>
            <w:tcW w:w="1294" w:type="dxa"/>
            <w:tcBorders>
              <w:top w:val="nil"/>
              <w:left w:val="nil"/>
              <w:bottom w:val="single" w:sz="4" w:space="0" w:color="auto"/>
              <w:right w:val="single" w:sz="4" w:space="0" w:color="auto"/>
            </w:tcBorders>
            <w:shd w:val="clear" w:color="auto" w:fill="auto"/>
            <w:noWrap/>
            <w:vAlign w:val="center"/>
            <w:hideMark/>
          </w:tcPr>
          <w:p w:rsidR="00B31369" w:rsidRPr="00B31369" w:rsidRDefault="00B31369" w:rsidP="00B31369">
            <w:pPr>
              <w:jc w:val="center"/>
              <w:rPr>
                <w:rFonts w:ascii="Calibri" w:hAnsi="Calibri" w:cs="Calibri"/>
                <w:color w:val="000000"/>
                <w:sz w:val="20"/>
                <w:szCs w:val="20"/>
                <w:lang w:val="es-PE" w:eastAsia="es-PE"/>
              </w:rPr>
            </w:pPr>
            <w:r w:rsidRPr="00B31369">
              <w:rPr>
                <w:rFonts w:ascii="Calibri" w:hAnsi="Calibri" w:cs="Calibri"/>
                <w:color w:val="000000"/>
                <w:sz w:val="20"/>
                <w:szCs w:val="20"/>
                <w:lang w:val="es-PE" w:eastAsia="es-PE"/>
              </w:rPr>
              <w:t>2</w:t>
            </w:r>
          </w:p>
        </w:tc>
        <w:tc>
          <w:tcPr>
            <w:tcW w:w="1577" w:type="dxa"/>
            <w:tcBorders>
              <w:top w:val="nil"/>
              <w:left w:val="nil"/>
              <w:bottom w:val="single" w:sz="4" w:space="0" w:color="auto"/>
              <w:right w:val="single" w:sz="4" w:space="0" w:color="auto"/>
            </w:tcBorders>
            <w:shd w:val="clear" w:color="auto" w:fill="auto"/>
            <w:noWrap/>
            <w:vAlign w:val="center"/>
            <w:hideMark/>
          </w:tcPr>
          <w:p w:rsidR="00B31369" w:rsidRPr="00B31369" w:rsidRDefault="00B31369" w:rsidP="00B31369">
            <w:pPr>
              <w:jc w:val="center"/>
              <w:rPr>
                <w:rFonts w:ascii="Calibri" w:hAnsi="Calibri" w:cs="Calibri"/>
                <w:color w:val="000000"/>
                <w:sz w:val="20"/>
                <w:szCs w:val="20"/>
                <w:lang w:val="es-PE" w:eastAsia="es-PE"/>
              </w:rPr>
            </w:pPr>
            <w:r w:rsidRPr="00B31369">
              <w:rPr>
                <w:rFonts w:ascii="Calibri" w:hAnsi="Calibri" w:cs="Calibri"/>
                <w:color w:val="000000"/>
                <w:sz w:val="20"/>
                <w:szCs w:val="20"/>
                <w:lang w:val="es-PE" w:eastAsia="es-PE"/>
              </w:rPr>
              <w:t>0</w:t>
            </w:r>
          </w:p>
        </w:tc>
        <w:tc>
          <w:tcPr>
            <w:tcW w:w="1011" w:type="dxa"/>
            <w:tcBorders>
              <w:top w:val="nil"/>
              <w:left w:val="nil"/>
              <w:bottom w:val="single" w:sz="4" w:space="0" w:color="auto"/>
              <w:right w:val="single" w:sz="4" w:space="0" w:color="auto"/>
            </w:tcBorders>
            <w:shd w:val="clear" w:color="000000" w:fill="FFFFFF"/>
            <w:noWrap/>
            <w:vAlign w:val="center"/>
            <w:hideMark/>
          </w:tcPr>
          <w:p w:rsidR="00B31369" w:rsidRPr="00B31369" w:rsidRDefault="00B31369" w:rsidP="00B31369">
            <w:pPr>
              <w:jc w:val="center"/>
              <w:rPr>
                <w:rFonts w:ascii="Calibri" w:hAnsi="Calibri" w:cs="Calibri"/>
                <w:color w:val="000000"/>
                <w:sz w:val="20"/>
                <w:szCs w:val="20"/>
                <w:lang w:val="es-PE" w:eastAsia="es-PE"/>
              </w:rPr>
            </w:pPr>
            <w:r w:rsidRPr="00B31369">
              <w:rPr>
                <w:rFonts w:ascii="Calibri" w:hAnsi="Calibri" w:cs="Calibri"/>
                <w:color w:val="000000"/>
                <w:sz w:val="20"/>
                <w:szCs w:val="20"/>
                <w:lang w:val="es-PE" w:eastAsia="es-PE"/>
              </w:rPr>
              <w:t>2</w:t>
            </w:r>
          </w:p>
        </w:tc>
        <w:tc>
          <w:tcPr>
            <w:tcW w:w="1524" w:type="dxa"/>
            <w:tcBorders>
              <w:top w:val="nil"/>
              <w:left w:val="nil"/>
              <w:bottom w:val="single" w:sz="4" w:space="0" w:color="auto"/>
              <w:right w:val="single" w:sz="4" w:space="0" w:color="auto"/>
            </w:tcBorders>
            <w:shd w:val="clear" w:color="000000" w:fill="FFFFFF"/>
            <w:noWrap/>
            <w:vAlign w:val="center"/>
            <w:hideMark/>
          </w:tcPr>
          <w:p w:rsidR="00B31369" w:rsidRPr="00B31369" w:rsidRDefault="00B31369" w:rsidP="00B31369">
            <w:pPr>
              <w:jc w:val="center"/>
              <w:rPr>
                <w:rFonts w:ascii="Calibri" w:hAnsi="Calibri" w:cs="Calibri"/>
                <w:color w:val="000000"/>
                <w:sz w:val="20"/>
                <w:szCs w:val="20"/>
                <w:lang w:val="es-PE" w:eastAsia="es-PE"/>
              </w:rPr>
            </w:pPr>
            <w:r w:rsidRPr="00B31369">
              <w:rPr>
                <w:rFonts w:ascii="Calibri" w:hAnsi="Calibri" w:cs="Calibri"/>
                <w:color w:val="000000"/>
                <w:sz w:val="20"/>
                <w:szCs w:val="20"/>
                <w:lang w:val="es-PE" w:eastAsia="es-PE"/>
              </w:rPr>
              <w:t>2.53%</w:t>
            </w:r>
          </w:p>
        </w:tc>
      </w:tr>
      <w:tr w:rsidR="00B31369" w:rsidRPr="00B31369" w:rsidTr="00A745AB">
        <w:trPr>
          <w:trHeight w:val="252"/>
        </w:trPr>
        <w:tc>
          <w:tcPr>
            <w:tcW w:w="3326" w:type="dxa"/>
            <w:tcBorders>
              <w:top w:val="nil"/>
              <w:left w:val="single" w:sz="4" w:space="0" w:color="auto"/>
              <w:bottom w:val="single" w:sz="4" w:space="0" w:color="auto"/>
              <w:right w:val="single" w:sz="4" w:space="0" w:color="auto"/>
            </w:tcBorders>
            <w:shd w:val="clear" w:color="auto" w:fill="auto"/>
            <w:noWrap/>
            <w:vAlign w:val="bottom"/>
            <w:hideMark/>
          </w:tcPr>
          <w:p w:rsidR="00B31369" w:rsidRPr="00B31369" w:rsidRDefault="00B31369" w:rsidP="00B31369">
            <w:pPr>
              <w:rPr>
                <w:rFonts w:ascii="Calibri" w:hAnsi="Calibri" w:cs="Calibri"/>
                <w:color w:val="000000"/>
                <w:sz w:val="16"/>
                <w:szCs w:val="16"/>
                <w:lang w:val="es-PE" w:eastAsia="es-PE"/>
              </w:rPr>
            </w:pPr>
            <w:r w:rsidRPr="00B31369">
              <w:rPr>
                <w:rFonts w:ascii="Calibri" w:hAnsi="Calibri" w:cs="Calibri"/>
                <w:color w:val="000000"/>
                <w:sz w:val="16"/>
                <w:szCs w:val="16"/>
                <w:lang w:val="es-PE" w:eastAsia="es-PE"/>
              </w:rPr>
              <w:t xml:space="preserve">ELECTROMECANICOS(E)  </w:t>
            </w:r>
          </w:p>
        </w:tc>
        <w:tc>
          <w:tcPr>
            <w:tcW w:w="927" w:type="dxa"/>
            <w:tcBorders>
              <w:top w:val="nil"/>
              <w:left w:val="nil"/>
              <w:bottom w:val="single" w:sz="4" w:space="0" w:color="auto"/>
              <w:right w:val="single" w:sz="4" w:space="0" w:color="auto"/>
            </w:tcBorders>
            <w:shd w:val="clear" w:color="auto" w:fill="auto"/>
            <w:noWrap/>
            <w:vAlign w:val="center"/>
            <w:hideMark/>
          </w:tcPr>
          <w:p w:rsidR="00B31369" w:rsidRPr="00B31369" w:rsidRDefault="00B31369" w:rsidP="00B31369">
            <w:pPr>
              <w:jc w:val="center"/>
              <w:rPr>
                <w:rFonts w:ascii="Calibri" w:hAnsi="Calibri" w:cs="Calibri"/>
                <w:color w:val="000000"/>
                <w:sz w:val="20"/>
                <w:szCs w:val="20"/>
                <w:lang w:val="es-PE" w:eastAsia="es-PE"/>
              </w:rPr>
            </w:pPr>
            <w:r w:rsidRPr="00B31369">
              <w:rPr>
                <w:rFonts w:ascii="Calibri" w:hAnsi="Calibri" w:cs="Calibri"/>
                <w:color w:val="000000"/>
                <w:sz w:val="20"/>
                <w:szCs w:val="20"/>
                <w:lang w:val="es-PE" w:eastAsia="es-PE"/>
              </w:rPr>
              <w:t>4</w:t>
            </w:r>
          </w:p>
        </w:tc>
        <w:tc>
          <w:tcPr>
            <w:tcW w:w="1294" w:type="dxa"/>
            <w:tcBorders>
              <w:top w:val="nil"/>
              <w:left w:val="nil"/>
              <w:bottom w:val="single" w:sz="4" w:space="0" w:color="auto"/>
              <w:right w:val="single" w:sz="4" w:space="0" w:color="auto"/>
            </w:tcBorders>
            <w:shd w:val="clear" w:color="auto" w:fill="auto"/>
            <w:noWrap/>
            <w:vAlign w:val="center"/>
            <w:hideMark/>
          </w:tcPr>
          <w:p w:rsidR="00B31369" w:rsidRPr="00B31369" w:rsidRDefault="00B31369" w:rsidP="00B31369">
            <w:pPr>
              <w:jc w:val="center"/>
              <w:rPr>
                <w:rFonts w:ascii="Calibri" w:hAnsi="Calibri" w:cs="Calibri"/>
                <w:color w:val="000000"/>
                <w:sz w:val="20"/>
                <w:szCs w:val="20"/>
                <w:lang w:val="es-PE" w:eastAsia="es-PE"/>
              </w:rPr>
            </w:pPr>
            <w:r w:rsidRPr="00B31369">
              <w:rPr>
                <w:rFonts w:ascii="Calibri" w:hAnsi="Calibri" w:cs="Calibri"/>
                <w:color w:val="000000"/>
                <w:sz w:val="20"/>
                <w:szCs w:val="20"/>
                <w:lang w:val="es-PE" w:eastAsia="es-PE"/>
              </w:rPr>
              <w:t>2</w:t>
            </w:r>
          </w:p>
        </w:tc>
        <w:tc>
          <w:tcPr>
            <w:tcW w:w="1577" w:type="dxa"/>
            <w:tcBorders>
              <w:top w:val="nil"/>
              <w:left w:val="nil"/>
              <w:bottom w:val="single" w:sz="4" w:space="0" w:color="auto"/>
              <w:right w:val="single" w:sz="4" w:space="0" w:color="auto"/>
            </w:tcBorders>
            <w:shd w:val="clear" w:color="auto" w:fill="auto"/>
            <w:noWrap/>
            <w:vAlign w:val="center"/>
            <w:hideMark/>
          </w:tcPr>
          <w:p w:rsidR="00B31369" w:rsidRPr="00B31369" w:rsidRDefault="00B31369" w:rsidP="00B31369">
            <w:pPr>
              <w:jc w:val="center"/>
              <w:rPr>
                <w:rFonts w:ascii="Calibri" w:hAnsi="Calibri" w:cs="Calibri"/>
                <w:color w:val="000000"/>
                <w:sz w:val="20"/>
                <w:szCs w:val="20"/>
                <w:lang w:val="es-PE" w:eastAsia="es-PE"/>
              </w:rPr>
            </w:pPr>
            <w:r w:rsidRPr="00B31369">
              <w:rPr>
                <w:rFonts w:ascii="Calibri" w:hAnsi="Calibri" w:cs="Calibri"/>
                <w:color w:val="000000"/>
                <w:sz w:val="20"/>
                <w:szCs w:val="20"/>
                <w:lang w:val="es-PE" w:eastAsia="es-PE"/>
              </w:rPr>
              <w:t>0</w:t>
            </w:r>
          </w:p>
        </w:tc>
        <w:tc>
          <w:tcPr>
            <w:tcW w:w="1011" w:type="dxa"/>
            <w:tcBorders>
              <w:top w:val="nil"/>
              <w:left w:val="nil"/>
              <w:bottom w:val="single" w:sz="4" w:space="0" w:color="auto"/>
              <w:right w:val="single" w:sz="4" w:space="0" w:color="auto"/>
            </w:tcBorders>
            <w:shd w:val="clear" w:color="000000" w:fill="FFFFFF"/>
            <w:noWrap/>
            <w:vAlign w:val="center"/>
            <w:hideMark/>
          </w:tcPr>
          <w:p w:rsidR="00B31369" w:rsidRPr="00B31369" w:rsidRDefault="00B31369" w:rsidP="00B31369">
            <w:pPr>
              <w:jc w:val="center"/>
              <w:rPr>
                <w:rFonts w:ascii="Calibri" w:hAnsi="Calibri" w:cs="Calibri"/>
                <w:color w:val="000000"/>
                <w:sz w:val="20"/>
                <w:szCs w:val="20"/>
                <w:lang w:val="es-PE" w:eastAsia="es-PE"/>
              </w:rPr>
            </w:pPr>
            <w:r w:rsidRPr="00B31369">
              <w:rPr>
                <w:rFonts w:ascii="Calibri" w:hAnsi="Calibri" w:cs="Calibri"/>
                <w:color w:val="000000"/>
                <w:sz w:val="20"/>
                <w:szCs w:val="20"/>
                <w:lang w:val="es-PE" w:eastAsia="es-PE"/>
              </w:rPr>
              <w:t>6</w:t>
            </w:r>
          </w:p>
        </w:tc>
        <w:tc>
          <w:tcPr>
            <w:tcW w:w="1524" w:type="dxa"/>
            <w:tcBorders>
              <w:top w:val="nil"/>
              <w:left w:val="nil"/>
              <w:bottom w:val="single" w:sz="4" w:space="0" w:color="auto"/>
              <w:right w:val="single" w:sz="4" w:space="0" w:color="auto"/>
            </w:tcBorders>
            <w:shd w:val="clear" w:color="000000" w:fill="FFFFFF"/>
            <w:noWrap/>
            <w:vAlign w:val="center"/>
            <w:hideMark/>
          </w:tcPr>
          <w:p w:rsidR="00B31369" w:rsidRPr="00B31369" w:rsidRDefault="00B31369" w:rsidP="00B31369">
            <w:pPr>
              <w:jc w:val="center"/>
              <w:rPr>
                <w:rFonts w:ascii="Calibri" w:hAnsi="Calibri" w:cs="Calibri"/>
                <w:color w:val="000000"/>
                <w:sz w:val="20"/>
                <w:szCs w:val="20"/>
                <w:lang w:val="es-PE" w:eastAsia="es-PE"/>
              </w:rPr>
            </w:pPr>
            <w:r w:rsidRPr="00B31369">
              <w:rPr>
                <w:rFonts w:ascii="Calibri" w:hAnsi="Calibri" w:cs="Calibri"/>
                <w:color w:val="000000"/>
                <w:sz w:val="20"/>
                <w:szCs w:val="20"/>
                <w:lang w:val="es-PE" w:eastAsia="es-PE"/>
              </w:rPr>
              <w:t>7.59%</w:t>
            </w:r>
          </w:p>
        </w:tc>
      </w:tr>
      <w:tr w:rsidR="00B31369" w:rsidRPr="00B31369" w:rsidTr="00A745AB">
        <w:trPr>
          <w:trHeight w:val="252"/>
        </w:trPr>
        <w:tc>
          <w:tcPr>
            <w:tcW w:w="3326" w:type="dxa"/>
            <w:tcBorders>
              <w:top w:val="nil"/>
              <w:left w:val="single" w:sz="4" w:space="0" w:color="auto"/>
              <w:bottom w:val="single" w:sz="4" w:space="0" w:color="auto"/>
              <w:right w:val="single" w:sz="4" w:space="0" w:color="auto"/>
            </w:tcBorders>
            <w:shd w:val="clear" w:color="auto" w:fill="auto"/>
            <w:noWrap/>
            <w:vAlign w:val="bottom"/>
            <w:hideMark/>
          </w:tcPr>
          <w:p w:rsidR="00B31369" w:rsidRPr="00B31369" w:rsidRDefault="00B31369" w:rsidP="00B31369">
            <w:pPr>
              <w:rPr>
                <w:rFonts w:ascii="Calibri" w:hAnsi="Calibri" w:cs="Calibri"/>
                <w:color w:val="000000"/>
                <w:sz w:val="16"/>
                <w:szCs w:val="16"/>
                <w:lang w:val="es-PE" w:eastAsia="es-PE"/>
              </w:rPr>
            </w:pPr>
            <w:r w:rsidRPr="00B31369">
              <w:rPr>
                <w:rFonts w:ascii="Calibri" w:hAnsi="Calibri" w:cs="Calibri"/>
                <w:color w:val="000000"/>
                <w:sz w:val="16"/>
                <w:szCs w:val="16"/>
                <w:lang w:val="es-PE" w:eastAsia="es-PE"/>
              </w:rPr>
              <w:t>MOBILIARIO ADMINISTRATIVO (MA)</w:t>
            </w:r>
          </w:p>
        </w:tc>
        <w:tc>
          <w:tcPr>
            <w:tcW w:w="927" w:type="dxa"/>
            <w:tcBorders>
              <w:top w:val="nil"/>
              <w:left w:val="nil"/>
              <w:bottom w:val="single" w:sz="4" w:space="0" w:color="auto"/>
              <w:right w:val="single" w:sz="4" w:space="0" w:color="auto"/>
            </w:tcBorders>
            <w:shd w:val="clear" w:color="auto" w:fill="auto"/>
            <w:noWrap/>
            <w:vAlign w:val="center"/>
            <w:hideMark/>
          </w:tcPr>
          <w:p w:rsidR="00B31369" w:rsidRPr="00B31369" w:rsidRDefault="00B31369" w:rsidP="00B31369">
            <w:pPr>
              <w:jc w:val="center"/>
              <w:rPr>
                <w:rFonts w:ascii="Calibri" w:hAnsi="Calibri" w:cs="Calibri"/>
                <w:color w:val="000000"/>
                <w:sz w:val="20"/>
                <w:szCs w:val="20"/>
                <w:lang w:val="es-PE" w:eastAsia="es-PE"/>
              </w:rPr>
            </w:pPr>
            <w:r w:rsidRPr="00B31369">
              <w:rPr>
                <w:rFonts w:ascii="Calibri" w:hAnsi="Calibri" w:cs="Calibri"/>
                <w:color w:val="000000"/>
                <w:sz w:val="20"/>
                <w:szCs w:val="20"/>
                <w:lang w:val="es-PE" w:eastAsia="es-PE"/>
              </w:rPr>
              <w:t>2</w:t>
            </w:r>
          </w:p>
        </w:tc>
        <w:tc>
          <w:tcPr>
            <w:tcW w:w="1294" w:type="dxa"/>
            <w:tcBorders>
              <w:top w:val="nil"/>
              <w:left w:val="nil"/>
              <w:bottom w:val="single" w:sz="4" w:space="0" w:color="auto"/>
              <w:right w:val="single" w:sz="4" w:space="0" w:color="auto"/>
            </w:tcBorders>
            <w:shd w:val="clear" w:color="auto" w:fill="auto"/>
            <w:noWrap/>
            <w:vAlign w:val="center"/>
            <w:hideMark/>
          </w:tcPr>
          <w:p w:rsidR="00B31369" w:rsidRPr="00B31369" w:rsidRDefault="00B31369" w:rsidP="00B31369">
            <w:pPr>
              <w:jc w:val="center"/>
              <w:rPr>
                <w:rFonts w:ascii="Calibri" w:hAnsi="Calibri" w:cs="Calibri"/>
                <w:color w:val="000000"/>
                <w:sz w:val="20"/>
                <w:szCs w:val="20"/>
                <w:lang w:val="es-PE" w:eastAsia="es-PE"/>
              </w:rPr>
            </w:pPr>
            <w:r w:rsidRPr="00B31369">
              <w:rPr>
                <w:rFonts w:ascii="Calibri" w:hAnsi="Calibri" w:cs="Calibri"/>
                <w:color w:val="000000"/>
                <w:sz w:val="20"/>
                <w:szCs w:val="20"/>
                <w:lang w:val="es-PE" w:eastAsia="es-PE"/>
              </w:rPr>
              <w:t>13</w:t>
            </w:r>
          </w:p>
        </w:tc>
        <w:tc>
          <w:tcPr>
            <w:tcW w:w="1577" w:type="dxa"/>
            <w:tcBorders>
              <w:top w:val="nil"/>
              <w:left w:val="nil"/>
              <w:bottom w:val="single" w:sz="4" w:space="0" w:color="auto"/>
              <w:right w:val="single" w:sz="4" w:space="0" w:color="auto"/>
            </w:tcBorders>
            <w:shd w:val="clear" w:color="auto" w:fill="auto"/>
            <w:noWrap/>
            <w:vAlign w:val="center"/>
            <w:hideMark/>
          </w:tcPr>
          <w:p w:rsidR="00B31369" w:rsidRPr="00B31369" w:rsidRDefault="00B31369" w:rsidP="00B31369">
            <w:pPr>
              <w:jc w:val="center"/>
              <w:rPr>
                <w:rFonts w:ascii="Calibri" w:hAnsi="Calibri" w:cs="Calibri"/>
                <w:color w:val="000000"/>
                <w:sz w:val="20"/>
                <w:szCs w:val="20"/>
                <w:lang w:val="es-PE" w:eastAsia="es-PE"/>
              </w:rPr>
            </w:pPr>
            <w:r w:rsidRPr="00B31369">
              <w:rPr>
                <w:rFonts w:ascii="Calibri" w:hAnsi="Calibri" w:cs="Calibri"/>
                <w:color w:val="000000"/>
                <w:sz w:val="20"/>
                <w:szCs w:val="20"/>
                <w:lang w:val="es-PE" w:eastAsia="es-PE"/>
              </w:rPr>
              <w:t>0</w:t>
            </w:r>
          </w:p>
        </w:tc>
        <w:tc>
          <w:tcPr>
            <w:tcW w:w="1011" w:type="dxa"/>
            <w:tcBorders>
              <w:top w:val="nil"/>
              <w:left w:val="nil"/>
              <w:bottom w:val="single" w:sz="4" w:space="0" w:color="auto"/>
              <w:right w:val="single" w:sz="4" w:space="0" w:color="auto"/>
            </w:tcBorders>
            <w:shd w:val="clear" w:color="000000" w:fill="FFFFFF"/>
            <w:noWrap/>
            <w:vAlign w:val="center"/>
            <w:hideMark/>
          </w:tcPr>
          <w:p w:rsidR="00B31369" w:rsidRPr="00B31369" w:rsidRDefault="00B31369" w:rsidP="00B31369">
            <w:pPr>
              <w:jc w:val="center"/>
              <w:rPr>
                <w:rFonts w:ascii="Calibri" w:hAnsi="Calibri" w:cs="Calibri"/>
                <w:color w:val="000000"/>
                <w:sz w:val="20"/>
                <w:szCs w:val="20"/>
                <w:lang w:val="es-PE" w:eastAsia="es-PE"/>
              </w:rPr>
            </w:pPr>
            <w:r w:rsidRPr="00B31369">
              <w:rPr>
                <w:rFonts w:ascii="Calibri" w:hAnsi="Calibri" w:cs="Calibri"/>
                <w:color w:val="000000"/>
                <w:sz w:val="20"/>
                <w:szCs w:val="20"/>
                <w:lang w:val="es-PE" w:eastAsia="es-PE"/>
              </w:rPr>
              <w:t>15</w:t>
            </w:r>
          </w:p>
        </w:tc>
        <w:tc>
          <w:tcPr>
            <w:tcW w:w="1524" w:type="dxa"/>
            <w:tcBorders>
              <w:top w:val="nil"/>
              <w:left w:val="nil"/>
              <w:bottom w:val="single" w:sz="4" w:space="0" w:color="auto"/>
              <w:right w:val="single" w:sz="4" w:space="0" w:color="auto"/>
            </w:tcBorders>
            <w:shd w:val="clear" w:color="000000" w:fill="FFFFFF"/>
            <w:noWrap/>
            <w:vAlign w:val="center"/>
            <w:hideMark/>
          </w:tcPr>
          <w:p w:rsidR="00B31369" w:rsidRPr="00B31369" w:rsidRDefault="00B31369" w:rsidP="00B31369">
            <w:pPr>
              <w:jc w:val="center"/>
              <w:rPr>
                <w:rFonts w:ascii="Calibri" w:hAnsi="Calibri" w:cs="Calibri"/>
                <w:color w:val="000000"/>
                <w:sz w:val="20"/>
                <w:szCs w:val="20"/>
                <w:lang w:val="es-PE" w:eastAsia="es-PE"/>
              </w:rPr>
            </w:pPr>
            <w:r w:rsidRPr="00B31369">
              <w:rPr>
                <w:rFonts w:ascii="Calibri" w:hAnsi="Calibri" w:cs="Calibri"/>
                <w:color w:val="000000"/>
                <w:sz w:val="20"/>
                <w:szCs w:val="20"/>
                <w:lang w:val="es-PE" w:eastAsia="es-PE"/>
              </w:rPr>
              <w:t>18.99%</w:t>
            </w:r>
          </w:p>
        </w:tc>
      </w:tr>
      <w:tr w:rsidR="00B31369" w:rsidRPr="00B31369" w:rsidTr="00A745AB">
        <w:trPr>
          <w:trHeight w:val="252"/>
        </w:trPr>
        <w:tc>
          <w:tcPr>
            <w:tcW w:w="3326" w:type="dxa"/>
            <w:tcBorders>
              <w:top w:val="nil"/>
              <w:left w:val="single" w:sz="4" w:space="0" w:color="auto"/>
              <w:bottom w:val="single" w:sz="4" w:space="0" w:color="auto"/>
              <w:right w:val="single" w:sz="4" w:space="0" w:color="auto"/>
            </w:tcBorders>
            <w:shd w:val="clear" w:color="auto" w:fill="auto"/>
            <w:noWrap/>
            <w:vAlign w:val="bottom"/>
            <w:hideMark/>
          </w:tcPr>
          <w:p w:rsidR="00B31369" w:rsidRPr="00B31369" w:rsidRDefault="00B31369" w:rsidP="00B31369">
            <w:pPr>
              <w:rPr>
                <w:rFonts w:ascii="Calibri" w:hAnsi="Calibri" w:cs="Calibri"/>
                <w:color w:val="000000"/>
                <w:sz w:val="16"/>
                <w:szCs w:val="16"/>
                <w:lang w:val="es-PE" w:eastAsia="es-PE"/>
              </w:rPr>
            </w:pPr>
            <w:r w:rsidRPr="00B31369">
              <w:rPr>
                <w:rFonts w:ascii="Calibri" w:hAnsi="Calibri" w:cs="Calibri"/>
                <w:color w:val="000000"/>
                <w:sz w:val="16"/>
                <w:szCs w:val="16"/>
                <w:lang w:val="es-PE" w:eastAsia="es-PE"/>
              </w:rPr>
              <w:t>MOBILIARIO CLINICO (MC)</w:t>
            </w:r>
          </w:p>
        </w:tc>
        <w:tc>
          <w:tcPr>
            <w:tcW w:w="927" w:type="dxa"/>
            <w:tcBorders>
              <w:top w:val="nil"/>
              <w:left w:val="nil"/>
              <w:bottom w:val="single" w:sz="4" w:space="0" w:color="auto"/>
              <w:right w:val="single" w:sz="4" w:space="0" w:color="auto"/>
            </w:tcBorders>
            <w:shd w:val="clear" w:color="auto" w:fill="auto"/>
            <w:noWrap/>
            <w:vAlign w:val="center"/>
            <w:hideMark/>
          </w:tcPr>
          <w:p w:rsidR="00B31369" w:rsidRPr="00B31369" w:rsidRDefault="00B31369" w:rsidP="00B31369">
            <w:pPr>
              <w:jc w:val="center"/>
              <w:rPr>
                <w:rFonts w:ascii="Calibri" w:hAnsi="Calibri" w:cs="Calibri"/>
                <w:color w:val="000000"/>
                <w:sz w:val="20"/>
                <w:szCs w:val="20"/>
                <w:lang w:val="es-PE" w:eastAsia="es-PE"/>
              </w:rPr>
            </w:pPr>
            <w:r w:rsidRPr="00B31369">
              <w:rPr>
                <w:rFonts w:ascii="Calibri" w:hAnsi="Calibri" w:cs="Calibri"/>
                <w:color w:val="000000"/>
                <w:sz w:val="20"/>
                <w:szCs w:val="20"/>
                <w:lang w:val="es-PE" w:eastAsia="es-PE"/>
              </w:rPr>
              <w:t>2</w:t>
            </w:r>
          </w:p>
        </w:tc>
        <w:tc>
          <w:tcPr>
            <w:tcW w:w="1294" w:type="dxa"/>
            <w:tcBorders>
              <w:top w:val="nil"/>
              <w:left w:val="nil"/>
              <w:bottom w:val="single" w:sz="4" w:space="0" w:color="auto"/>
              <w:right w:val="single" w:sz="4" w:space="0" w:color="auto"/>
            </w:tcBorders>
            <w:shd w:val="clear" w:color="auto" w:fill="auto"/>
            <w:noWrap/>
            <w:vAlign w:val="center"/>
            <w:hideMark/>
          </w:tcPr>
          <w:p w:rsidR="00B31369" w:rsidRPr="00B31369" w:rsidRDefault="00B31369" w:rsidP="00B31369">
            <w:pPr>
              <w:jc w:val="center"/>
              <w:rPr>
                <w:rFonts w:ascii="Calibri" w:hAnsi="Calibri" w:cs="Calibri"/>
                <w:color w:val="000000"/>
                <w:sz w:val="20"/>
                <w:szCs w:val="20"/>
                <w:lang w:val="es-PE" w:eastAsia="es-PE"/>
              </w:rPr>
            </w:pPr>
            <w:r w:rsidRPr="00B31369">
              <w:rPr>
                <w:rFonts w:ascii="Calibri" w:hAnsi="Calibri" w:cs="Calibri"/>
                <w:color w:val="000000"/>
                <w:sz w:val="20"/>
                <w:szCs w:val="20"/>
                <w:lang w:val="es-PE" w:eastAsia="es-PE"/>
              </w:rPr>
              <w:t>13</w:t>
            </w:r>
          </w:p>
        </w:tc>
        <w:tc>
          <w:tcPr>
            <w:tcW w:w="1577" w:type="dxa"/>
            <w:tcBorders>
              <w:top w:val="nil"/>
              <w:left w:val="nil"/>
              <w:bottom w:val="single" w:sz="4" w:space="0" w:color="auto"/>
              <w:right w:val="single" w:sz="4" w:space="0" w:color="auto"/>
            </w:tcBorders>
            <w:shd w:val="clear" w:color="auto" w:fill="auto"/>
            <w:noWrap/>
            <w:vAlign w:val="center"/>
            <w:hideMark/>
          </w:tcPr>
          <w:p w:rsidR="00B31369" w:rsidRPr="00B31369" w:rsidRDefault="00B31369" w:rsidP="00B31369">
            <w:pPr>
              <w:jc w:val="center"/>
              <w:rPr>
                <w:rFonts w:ascii="Calibri" w:hAnsi="Calibri" w:cs="Calibri"/>
                <w:color w:val="000000"/>
                <w:sz w:val="20"/>
                <w:szCs w:val="20"/>
                <w:lang w:val="es-PE" w:eastAsia="es-PE"/>
              </w:rPr>
            </w:pPr>
            <w:r w:rsidRPr="00B31369">
              <w:rPr>
                <w:rFonts w:ascii="Calibri" w:hAnsi="Calibri" w:cs="Calibri"/>
                <w:color w:val="000000"/>
                <w:sz w:val="20"/>
                <w:szCs w:val="20"/>
                <w:lang w:val="es-PE" w:eastAsia="es-PE"/>
              </w:rPr>
              <w:t>4</w:t>
            </w:r>
          </w:p>
        </w:tc>
        <w:tc>
          <w:tcPr>
            <w:tcW w:w="1011" w:type="dxa"/>
            <w:tcBorders>
              <w:top w:val="nil"/>
              <w:left w:val="nil"/>
              <w:bottom w:val="single" w:sz="4" w:space="0" w:color="auto"/>
              <w:right w:val="single" w:sz="4" w:space="0" w:color="auto"/>
            </w:tcBorders>
            <w:shd w:val="clear" w:color="000000" w:fill="FFFFFF"/>
            <w:noWrap/>
            <w:vAlign w:val="center"/>
            <w:hideMark/>
          </w:tcPr>
          <w:p w:rsidR="00B31369" w:rsidRPr="00B31369" w:rsidRDefault="00B31369" w:rsidP="00B31369">
            <w:pPr>
              <w:jc w:val="center"/>
              <w:rPr>
                <w:rFonts w:ascii="Calibri" w:hAnsi="Calibri" w:cs="Calibri"/>
                <w:color w:val="000000"/>
                <w:sz w:val="20"/>
                <w:szCs w:val="20"/>
                <w:lang w:val="es-PE" w:eastAsia="es-PE"/>
              </w:rPr>
            </w:pPr>
            <w:r w:rsidRPr="00B31369">
              <w:rPr>
                <w:rFonts w:ascii="Calibri" w:hAnsi="Calibri" w:cs="Calibri"/>
                <w:color w:val="000000"/>
                <w:sz w:val="20"/>
                <w:szCs w:val="20"/>
                <w:lang w:val="es-PE" w:eastAsia="es-PE"/>
              </w:rPr>
              <w:t>19</w:t>
            </w:r>
          </w:p>
        </w:tc>
        <w:tc>
          <w:tcPr>
            <w:tcW w:w="1524" w:type="dxa"/>
            <w:tcBorders>
              <w:top w:val="nil"/>
              <w:left w:val="nil"/>
              <w:bottom w:val="single" w:sz="4" w:space="0" w:color="auto"/>
              <w:right w:val="single" w:sz="4" w:space="0" w:color="auto"/>
            </w:tcBorders>
            <w:shd w:val="clear" w:color="000000" w:fill="FFFFFF"/>
            <w:noWrap/>
            <w:vAlign w:val="center"/>
            <w:hideMark/>
          </w:tcPr>
          <w:p w:rsidR="00B31369" w:rsidRPr="00B31369" w:rsidRDefault="00B31369" w:rsidP="00B31369">
            <w:pPr>
              <w:jc w:val="center"/>
              <w:rPr>
                <w:rFonts w:ascii="Calibri" w:hAnsi="Calibri" w:cs="Calibri"/>
                <w:color w:val="000000"/>
                <w:sz w:val="20"/>
                <w:szCs w:val="20"/>
                <w:lang w:val="es-PE" w:eastAsia="es-PE"/>
              </w:rPr>
            </w:pPr>
            <w:r w:rsidRPr="00B31369">
              <w:rPr>
                <w:rFonts w:ascii="Calibri" w:hAnsi="Calibri" w:cs="Calibri"/>
                <w:color w:val="000000"/>
                <w:sz w:val="20"/>
                <w:szCs w:val="20"/>
                <w:lang w:val="es-PE" w:eastAsia="es-PE"/>
              </w:rPr>
              <w:t>24.05%</w:t>
            </w:r>
          </w:p>
        </w:tc>
      </w:tr>
      <w:tr w:rsidR="00B31369" w:rsidRPr="00B31369" w:rsidTr="00A745AB">
        <w:trPr>
          <w:trHeight w:val="252"/>
        </w:trPr>
        <w:tc>
          <w:tcPr>
            <w:tcW w:w="3326" w:type="dxa"/>
            <w:tcBorders>
              <w:top w:val="nil"/>
              <w:left w:val="single" w:sz="4" w:space="0" w:color="auto"/>
              <w:bottom w:val="single" w:sz="4" w:space="0" w:color="auto"/>
              <w:right w:val="single" w:sz="4" w:space="0" w:color="auto"/>
            </w:tcBorders>
            <w:shd w:val="clear" w:color="auto" w:fill="auto"/>
            <w:noWrap/>
            <w:vAlign w:val="bottom"/>
            <w:hideMark/>
          </w:tcPr>
          <w:p w:rsidR="00B31369" w:rsidRPr="00B31369" w:rsidRDefault="00B31369" w:rsidP="00B31369">
            <w:pPr>
              <w:rPr>
                <w:rFonts w:ascii="Calibri" w:hAnsi="Calibri" w:cs="Calibri"/>
                <w:color w:val="000000"/>
                <w:sz w:val="16"/>
                <w:szCs w:val="16"/>
                <w:lang w:val="es-PE" w:eastAsia="es-PE"/>
              </w:rPr>
            </w:pPr>
            <w:r w:rsidRPr="00B31369">
              <w:rPr>
                <w:rFonts w:ascii="Calibri" w:hAnsi="Calibri" w:cs="Calibri"/>
                <w:color w:val="000000"/>
                <w:sz w:val="16"/>
                <w:szCs w:val="16"/>
                <w:lang w:val="es-PE" w:eastAsia="es-PE"/>
              </w:rPr>
              <w:t>VEHÍCULOS (V)</w:t>
            </w:r>
          </w:p>
        </w:tc>
        <w:tc>
          <w:tcPr>
            <w:tcW w:w="927" w:type="dxa"/>
            <w:tcBorders>
              <w:top w:val="nil"/>
              <w:left w:val="nil"/>
              <w:bottom w:val="single" w:sz="4" w:space="0" w:color="auto"/>
              <w:right w:val="single" w:sz="4" w:space="0" w:color="auto"/>
            </w:tcBorders>
            <w:shd w:val="clear" w:color="auto" w:fill="auto"/>
            <w:noWrap/>
            <w:vAlign w:val="center"/>
            <w:hideMark/>
          </w:tcPr>
          <w:p w:rsidR="00B31369" w:rsidRPr="00B31369" w:rsidRDefault="00B31369" w:rsidP="00B31369">
            <w:pPr>
              <w:jc w:val="center"/>
              <w:rPr>
                <w:rFonts w:ascii="Calibri" w:hAnsi="Calibri" w:cs="Calibri"/>
                <w:color w:val="000000"/>
                <w:sz w:val="20"/>
                <w:szCs w:val="20"/>
                <w:lang w:val="es-PE" w:eastAsia="es-PE"/>
              </w:rPr>
            </w:pPr>
            <w:r w:rsidRPr="00B31369">
              <w:rPr>
                <w:rFonts w:ascii="Calibri" w:hAnsi="Calibri" w:cs="Calibri"/>
                <w:color w:val="000000"/>
                <w:sz w:val="20"/>
                <w:szCs w:val="20"/>
                <w:lang w:val="es-PE" w:eastAsia="es-PE"/>
              </w:rPr>
              <w:t>1</w:t>
            </w:r>
          </w:p>
        </w:tc>
        <w:tc>
          <w:tcPr>
            <w:tcW w:w="1294" w:type="dxa"/>
            <w:tcBorders>
              <w:top w:val="nil"/>
              <w:left w:val="nil"/>
              <w:bottom w:val="single" w:sz="4" w:space="0" w:color="auto"/>
              <w:right w:val="single" w:sz="4" w:space="0" w:color="auto"/>
            </w:tcBorders>
            <w:shd w:val="clear" w:color="auto" w:fill="auto"/>
            <w:noWrap/>
            <w:vAlign w:val="center"/>
            <w:hideMark/>
          </w:tcPr>
          <w:p w:rsidR="00B31369" w:rsidRPr="00B31369" w:rsidRDefault="00B31369" w:rsidP="00B31369">
            <w:pPr>
              <w:jc w:val="center"/>
              <w:rPr>
                <w:rFonts w:ascii="Calibri" w:hAnsi="Calibri" w:cs="Calibri"/>
                <w:color w:val="000000"/>
                <w:sz w:val="20"/>
                <w:szCs w:val="20"/>
                <w:lang w:val="es-PE" w:eastAsia="es-PE"/>
              </w:rPr>
            </w:pPr>
            <w:r w:rsidRPr="00B31369">
              <w:rPr>
                <w:rFonts w:ascii="Calibri" w:hAnsi="Calibri" w:cs="Calibri"/>
                <w:color w:val="000000"/>
                <w:sz w:val="20"/>
                <w:szCs w:val="20"/>
                <w:lang w:val="es-PE" w:eastAsia="es-PE"/>
              </w:rPr>
              <w:t>0</w:t>
            </w:r>
          </w:p>
        </w:tc>
        <w:tc>
          <w:tcPr>
            <w:tcW w:w="1577" w:type="dxa"/>
            <w:tcBorders>
              <w:top w:val="nil"/>
              <w:left w:val="nil"/>
              <w:bottom w:val="single" w:sz="4" w:space="0" w:color="auto"/>
              <w:right w:val="single" w:sz="4" w:space="0" w:color="auto"/>
            </w:tcBorders>
            <w:shd w:val="clear" w:color="auto" w:fill="auto"/>
            <w:noWrap/>
            <w:vAlign w:val="center"/>
            <w:hideMark/>
          </w:tcPr>
          <w:p w:rsidR="00B31369" w:rsidRPr="00B31369" w:rsidRDefault="00B31369" w:rsidP="00B31369">
            <w:pPr>
              <w:jc w:val="center"/>
              <w:rPr>
                <w:rFonts w:ascii="Calibri" w:hAnsi="Calibri" w:cs="Calibri"/>
                <w:color w:val="000000"/>
                <w:sz w:val="20"/>
                <w:szCs w:val="20"/>
                <w:lang w:val="es-PE" w:eastAsia="es-PE"/>
              </w:rPr>
            </w:pPr>
            <w:r w:rsidRPr="00B31369">
              <w:rPr>
                <w:rFonts w:ascii="Calibri" w:hAnsi="Calibri" w:cs="Calibri"/>
                <w:color w:val="000000"/>
                <w:sz w:val="20"/>
                <w:szCs w:val="20"/>
                <w:lang w:val="es-PE" w:eastAsia="es-PE"/>
              </w:rPr>
              <w:t>0</w:t>
            </w:r>
          </w:p>
        </w:tc>
        <w:tc>
          <w:tcPr>
            <w:tcW w:w="1011" w:type="dxa"/>
            <w:tcBorders>
              <w:top w:val="nil"/>
              <w:left w:val="nil"/>
              <w:bottom w:val="single" w:sz="4" w:space="0" w:color="auto"/>
              <w:right w:val="single" w:sz="4" w:space="0" w:color="auto"/>
            </w:tcBorders>
            <w:shd w:val="clear" w:color="000000" w:fill="FFFFFF"/>
            <w:noWrap/>
            <w:vAlign w:val="center"/>
            <w:hideMark/>
          </w:tcPr>
          <w:p w:rsidR="00B31369" w:rsidRPr="00B31369" w:rsidRDefault="00B31369" w:rsidP="00B31369">
            <w:pPr>
              <w:jc w:val="center"/>
              <w:rPr>
                <w:rFonts w:ascii="Calibri" w:hAnsi="Calibri" w:cs="Calibri"/>
                <w:color w:val="000000"/>
                <w:sz w:val="20"/>
                <w:szCs w:val="20"/>
                <w:lang w:val="es-PE" w:eastAsia="es-PE"/>
              </w:rPr>
            </w:pPr>
            <w:r w:rsidRPr="00B31369">
              <w:rPr>
                <w:rFonts w:ascii="Calibri" w:hAnsi="Calibri" w:cs="Calibri"/>
                <w:color w:val="000000"/>
                <w:sz w:val="20"/>
                <w:szCs w:val="20"/>
                <w:lang w:val="es-PE" w:eastAsia="es-PE"/>
              </w:rPr>
              <w:t>1</w:t>
            </w:r>
          </w:p>
        </w:tc>
        <w:tc>
          <w:tcPr>
            <w:tcW w:w="1524" w:type="dxa"/>
            <w:tcBorders>
              <w:top w:val="nil"/>
              <w:left w:val="nil"/>
              <w:bottom w:val="single" w:sz="4" w:space="0" w:color="auto"/>
              <w:right w:val="single" w:sz="4" w:space="0" w:color="auto"/>
            </w:tcBorders>
            <w:shd w:val="clear" w:color="000000" w:fill="FFFFFF"/>
            <w:noWrap/>
            <w:vAlign w:val="center"/>
            <w:hideMark/>
          </w:tcPr>
          <w:p w:rsidR="00B31369" w:rsidRPr="00B31369" w:rsidRDefault="00B31369" w:rsidP="00B31369">
            <w:pPr>
              <w:jc w:val="center"/>
              <w:rPr>
                <w:rFonts w:ascii="Calibri" w:hAnsi="Calibri" w:cs="Calibri"/>
                <w:color w:val="000000"/>
                <w:sz w:val="20"/>
                <w:szCs w:val="20"/>
                <w:lang w:val="es-PE" w:eastAsia="es-PE"/>
              </w:rPr>
            </w:pPr>
            <w:r w:rsidRPr="00B31369">
              <w:rPr>
                <w:rFonts w:ascii="Calibri" w:hAnsi="Calibri" w:cs="Calibri"/>
                <w:color w:val="000000"/>
                <w:sz w:val="20"/>
                <w:szCs w:val="20"/>
                <w:lang w:val="es-PE" w:eastAsia="es-PE"/>
              </w:rPr>
              <w:t>1.27%</w:t>
            </w:r>
          </w:p>
        </w:tc>
      </w:tr>
      <w:tr w:rsidR="00B31369" w:rsidRPr="00B31369" w:rsidTr="00A745AB">
        <w:trPr>
          <w:trHeight w:val="252"/>
        </w:trPr>
        <w:tc>
          <w:tcPr>
            <w:tcW w:w="3326" w:type="dxa"/>
            <w:tcBorders>
              <w:top w:val="nil"/>
              <w:left w:val="single" w:sz="4" w:space="0" w:color="auto"/>
              <w:bottom w:val="single" w:sz="4" w:space="0" w:color="auto"/>
              <w:right w:val="single" w:sz="4" w:space="0" w:color="auto"/>
            </w:tcBorders>
            <w:shd w:val="clear" w:color="000000" w:fill="FFFFFF"/>
            <w:noWrap/>
            <w:vAlign w:val="bottom"/>
            <w:hideMark/>
          </w:tcPr>
          <w:p w:rsidR="00B31369" w:rsidRPr="00B31369" w:rsidRDefault="00B31369" w:rsidP="00B31369">
            <w:pPr>
              <w:rPr>
                <w:rFonts w:ascii="Calibri" w:hAnsi="Calibri" w:cs="Calibri"/>
                <w:color w:val="000000"/>
                <w:sz w:val="16"/>
                <w:szCs w:val="16"/>
                <w:lang w:val="es-PE" w:eastAsia="es-PE"/>
              </w:rPr>
            </w:pPr>
            <w:r w:rsidRPr="00B31369">
              <w:rPr>
                <w:rFonts w:ascii="Calibri" w:hAnsi="Calibri" w:cs="Calibri"/>
                <w:color w:val="000000"/>
                <w:sz w:val="16"/>
                <w:szCs w:val="16"/>
                <w:lang w:val="es-PE" w:eastAsia="es-PE"/>
              </w:rPr>
              <w:t>EQUIPOS INFORMATICOS (INF)</w:t>
            </w:r>
          </w:p>
        </w:tc>
        <w:tc>
          <w:tcPr>
            <w:tcW w:w="927" w:type="dxa"/>
            <w:tcBorders>
              <w:top w:val="nil"/>
              <w:left w:val="nil"/>
              <w:bottom w:val="single" w:sz="4" w:space="0" w:color="auto"/>
              <w:right w:val="single" w:sz="4" w:space="0" w:color="auto"/>
            </w:tcBorders>
            <w:shd w:val="clear" w:color="auto" w:fill="auto"/>
            <w:noWrap/>
            <w:vAlign w:val="center"/>
            <w:hideMark/>
          </w:tcPr>
          <w:p w:rsidR="00B31369" w:rsidRPr="00B31369" w:rsidRDefault="00B31369" w:rsidP="00B31369">
            <w:pPr>
              <w:jc w:val="center"/>
              <w:rPr>
                <w:rFonts w:ascii="Calibri" w:hAnsi="Calibri" w:cs="Calibri"/>
                <w:color w:val="000000"/>
                <w:sz w:val="20"/>
                <w:szCs w:val="20"/>
                <w:lang w:val="es-PE" w:eastAsia="es-PE"/>
              </w:rPr>
            </w:pPr>
            <w:r w:rsidRPr="00B31369">
              <w:rPr>
                <w:rFonts w:ascii="Calibri" w:hAnsi="Calibri" w:cs="Calibri"/>
                <w:color w:val="000000"/>
                <w:sz w:val="20"/>
                <w:szCs w:val="20"/>
                <w:lang w:val="es-PE" w:eastAsia="es-PE"/>
              </w:rPr>
              <w:t>3</w:t>
            </w:r>
          </w:p>
        </w:tc>
        <w:tc>
          <w:tcPr>
            <w:tcW w:w="1294" w:type="dxa"/>
            <w:tcBorders>
              <w:top w:val="nil"/>
              <w:left w:val="nil"/>
              <w:bottom w:val="single" w:sz="4" w:space="0" w:color="auto"/>
              <w:right w:val="single" w:sz="4" w:space="0" w:color="auto"/>
            </w:tcBorders>
            <w:shd w:val="clear" w:color="auto" w:fill="auto"/>
            <w:noWrap/>
            <w:vAlign w:val="center"/>
            <w:hideMark/>
          </w:tcPr>
          <w:p w:rsidR="00B31369" w:rsidRPr="00B31369" w:rsidRDefault="00B31369" w:rsidP="00B31369">
            <w:pPr>
              <w:jc w:val="center"/>
              <w:rPr>
                <w:rFonts w:ascii="Calibri" w:hAnsi="Calibri" w:cs="Calibri"/>
                <w:color w:val="000000"/>
                <w:sz w:val="20"/>
                <w:szCs w:val="20"/>
                <w:lang w:val="es-PE" w:eastAsia="es-PE"/>
              </w:rPr>
            </w:pPr>
            <w:r w:rsidRPr="00B31369">
              <w:rPr>
                <w:rFonts w:ascii="Calibri" w:hAnsi="Calibri" w:cs="Calibri"/>
                <w:color w:val="000000"/>
                <w:sz w:val="20"/>
                <w:szCs w:val="20"/>
                <w:lang w:val="es-PE" w:eastAsia="es-PE"/>
              </w:rPr>
              <w:t>2</w:t>
            </w:r>
          </w:p>
        </w:tc>
        <w:tc>
          <w:tcPr>
            <w:tcW w:w="1577" w:type="dxa"/>
            <w:tcBorders>
              <w:top w:val="nil"/>
              <w:left w:val="nil"/>
              <w:bottom w:val="single" w:sz="4" w:space="0" w:color="auto"/>
              <w:right w:val="single" w:sz="4" w:space="0" w:color="auto"/>
            </w:tcBorders>
            <w:shd w:val="clear" w:color="auto" w:fill="auto"/>
            <w:noWrap/>
            <w:vAlign w:val="center"/>
            <w:hideMark/>
          </w:tcPr>
          <w:p w:rsidR="00B31369" w:rsidRPr="00B31369" w:rsidRDefault="00B31369" w:rsidP="00B31369">
            <w:pPr>
              <w:jc w:val="center"/>
              <w:rPr>
                <w:rFonts w:ascii="Calibri" w:hAnsi="Calibri" w:cs="Calibri"/>
                <w:color w:val="000000"/>
                <w:sz w:val="20"/>
                <w:szCs w:val="20"/>
                <w:lang w:val="es-PE" w:eastAsia="es-PE"/>
              </w:rPr>
            </w:pPr>
            <w:r w:rsidRPr="00B31369">
              <w:rPr>
                <w:rFonts w:ascii="Calibri" w:hAnsi="Calibri" w:cs="Calibri"/>
                <w:color w:val="000000"/>
                <w:sz w:val="20"/>
                <w:szCs w:val="20"/>
                <w:lang w:val="es-PE" w:eastAsia="es-PE"/>
              </w:rPr>
              <w:t>1</w:t>
            </w:r>
          </w:p>
        </w:tc>
        <w:tc>
          <w:tcPr>
            <w:tcW w:w="1011" w:type="dxa"/>
            <w:tcBorders>
              <w:top w:val="nil"/>
              <w:left w:val="nil"/>
              <w:bottom w:val="single" w:sz="4" w:space="0" w:color="auto"/>
              <w:right w:val="single" w:sz="4" w:space="0" w:color="auto"/>
            </w:tcBorders>
            <w:shd w:val="clear" w:color="000000" w:fill="FFFFFF"/>
            <w:noWrap/>
            <w:vAlign w:val="center"/>
            <w:hideMark/>
          </w:tcPr>
          <w:p w:rsidR="00B31369" w:rsidRPr="00B31369" w:rsidRDefault="00B31369" w:rsidP="00B31369">
            <w:pPr>
              <w:jc w:val="center"/>
              <w:rPr>
                <w:rFonts w:ascii="Calibri" w:hAnsi="Calibri" w:cs="Calibri"/>
                <w:color w:val="000000"/>
                <w:sz w:val="20"/>
                <w:szCs w:val="20"/>
                <w:lang w:val="es-PE" w:eastAsia="es-PE"/>
              </w:rPr>
            </w:pPr>
            <w:r w:rsidRPr="00B31369">
              <w:rPr>
                <w:rFonts w:ascii="Calibri" w:hAnsi="Calibri" w:cs="Calibri"/>
                <w:color w:val="000000"/>
                <w:sz w:val="20"/>
                <w:szCs w:val="20"/>
                <w:lang w:val="es-PE" w:eastAsia="es-PE"/>
              </w:rPr>
              <w:t>6</w:t>
            </w:r>
          </w:p>
        </w:tc>
        <w:tc>
          <w:tcPr>
            <w:tcW w:w="1524" w:type="dxa"/>
            <w:tcBorders>
              <w:top w:val="nil"/>
              <w:left w:val="nil"/>
              <w:bottom w:val="single" w:sz="4" w:space="0" w:color="auto"/>
              <w:right w:val="single" w:sz="4" w:space="0" w:color="auto"/>
            </w:tcBorders>
            <w:shd w:val="clear" w:color="000000" w:fill="FFFFFF"/>
            <w:noWrap/>
            <w:vAlign w:val="center"/>
            <w:hideMark/>
          </w:tcPr>
          <w:p w:rsidR="00B31369" w:rsidRPr="00B31369" w:rsidRDefault="00B31369" w:rsidP="00B31369">
            <w:pPr>
              <w:jc w:val="center"/>
              <w:rPr>
                <w:rFonts w:ascii="Calibri" w:hAnsi="Calibri" w:cs="Calibri"/>
                <w:color w:val="000000"/>
                <w:sz w:val="20"/>
                <w:szCs w:val="20"/>
                <w:lang w:val="es-PE" w:eastAsia="es-PE"/>
              </w:rPr>
            </w:pPr>
            <w:r w:rsidRPr="00B31369">
              <w:rPr>
                <w:rFonts w:ascii="Calibri" w:hAnsi="Calibri" w:cs="Calibri"/>
                <w:color w:val="000000"/>
                <w:sz w:val="20"/>
                <w:szCs w:val="20"/>
                <w:lang w:val="es-PE" w:eastAsia="es-PE"/>
              </w:rPr>
              <w:t>7.59%</w:t>
            </w:r>
          </w:p>
        </w:tc>
      </w:tr>
      <w:tr w:rsidR="00B31369" w:rsidRPr="00B31369" w:rsidTr="00A745AB">
        <w:trPr>
          <w:trHeight w:val="252"/>
        </w:trPr>
        <w:tc>
          <w:tcPr>
            <w:tcW w:w="3326" w:type="dxa"/>
            <w:tcBorders>
              <w:top w:val="nil"/>
              <w:left w:val="single" w:sz="4" w:space="0" w:color="auto"/>
              <w:bottom w:val="single" w:sz="4" w:space="0" w:color="auto"/>
              <w:right w:val="single" w:sz="4" w:space="0" w:color="auto"/>
            </w:tcBorders>
            <w:shd w:val="clear" w:color="000000" w:fill="C5D9F1"/>
            <w:noWrap/>
            <w:vAlign w:val="center"/>
            <w:hideMark/>
          </w:tcPr>
          <w:p w:rsidR="00B31369" w:rsidRPr="00B31369" w:rsidRDefault="00B31369" w:rsidP="00B31369">
            <w:pPr>
              <w:jc w:val="center"/>
              <w:rPr>
                <w:rFonts w:ascii="Calibri" w:hAnsi="Calibri" w:cs="Calibri"/>
                <w:b/>
                <w:bCs/>
                <w:color w:val="000000"/>
                <w:sz w:val="16"/>
                <w:szCs w:val="16"/>
                <w:lang w:val="es-PE" w:eastAsia="es-PE"/>
              </w:rPr>
            </w:pPr>
            <w:r w:rsidRPr="00B31369">
              <w:rPr>
                <w:rFonts w:ascii="Calibri" w:hAnsi="Calibri" w:cs="Calibri"/>
                <w:b/>
                <w:bCs/>
                <w:color w:val="000000"/>
                <w:sz w:val="16"/>
                <w:szCs w:val="16"/>
                <w:lang w:val="es-PE" w:eastAsia="es-PE"/>
              </w:rPr>
              <w:t>SUB TOTAL</w:t>
            </w:r>
          </w:p>
        </w:tc>
        <w:tc>
          <w:tcPr>
            <w:tcW w:w="927" w:type="dxa"/>
            <w:tcBorders>
              <w:top w:val="nil"/>
              <w:left w:val="nil"/>
              <w:bottom w:val="single" w:sz="4" w:space="0" w:color="auto"/>
              <w:right w:val="single" w:sz="4" w:space="0" w:color="auto"/>
            </w:tcBorders>
            <w:shd w:val="clear" w:color="000000" w:fill="C5D9F1"/>
            <w:noWrap/>
            <w:vAlign w:val="center"/>
            <w:hideMark/>
          </w:tcPr>
          <w:p w:rsidR="00B31369" w:rsidRPr="00B31369" w:rsidRDefault="00B31369" w:rsidP="00B31369">
            <w:pPr>
              <w:jc w:val="center"/>
              <w:rPr>
                <w:rFonts w:ascii="Calibri" w:hAnsi="Calibri" w:cs="Calibri"/>
                <w:b/>
                <w:bCs/>
                <w:color w:val="000000"/>
                <w:sz w:val="20"/>
                <w:szCs w:val="20"/>
                <w:lang w:val="es-PE" w:eastAsia="es-PE"/>
              </w:rPr>
            </w:pPr>
            <w:r w:rsidRPr="00B31369">
              <w:rPr>
                <w:rFonts w:ascii="Calibri" w:hAnsi="Calibri" w:cs="Calibri"/>
                <w:b/>
                <w:bCs/>
                <w:color w:val="000000"/>
                <w:sz w:val="20"/>
                <w:szCs w:val="20"/>
                <w:lang w:val="es-PE" w:eastAsia="es-PE"/>
              </w:rPr>
              <w:t>22</w:t>
            </w:r>
          </w:p>
        </w:tc>
        <w:tc>
          <w:tcPr>
            <w:tcW w:w="1294" w:type="dxa"/>
            <w:tcBorders>
              <w:top w:val="nil"/>
              <w:left w:val="nil"/>
              <w:bottom w:val="single" w:sz="4" w:space="0" w:color="auto"/>
              <w:right w:val="single" w:sz="4" w:space="0" w:color="auto"/>
            </w:tcBorders>
            <w:shd w:val="clear" w:color="000000" w:fill="C5D9F1"/>
            <w:noWrap/>
            <w:vAlign w:val="center"/>
            <w:hideMark/>
          </w:tcPr>
          <w:p w:rsidR="00B31369" w:rsidRPr="00B31369" w:rsidRDefault="00B31369" w:rsidP="00B31369">
            <w:pPr>
              <w:jc w:val="center"/>
              <w:rPr>
                <w:rFonts w:ascii="Calibri" w:hAnsi="Calibri" w:cs="Calibri"/>
                <w:b/>
                <w:bCs/>
                <w:color w:val="000000"/>
                <w:sz w:val="20"/>
                <w:szCs w:val="20"/>
                <w:lang w:val="es-PE" w:eastAsia="es-PE"/>
              </w:rPr>
            </w:pPr>
            <w:r w:rsidRPr="00B31369">
              <w:rPr>
                <w:rFonts w:ascii="Calibri" w:hAnsi="Calibri" w:cs="Calibri"/>
                <w:b/>
                <w:bCs/>
                <w:color w:val="000000"/>
                <w:sz w:val="20"/>
                <w:szCs w:val="20"/>
                <w:lang w:val="es-PE" w:eastAsia="es-PE"/>
              </w:rPr>
              <w:t>49</w:t>
            </w:r>
          </w:p>
        </w:tc>
        <w:tc>
          <w:tcPr>
            <w:tcW w:w="1577" w:type="dxa"/>
            <w:tcBorders>
              <w:top w:val="nil"/>
              <w:left w:val="nil"/>
              <w:bottom w:val="single" w:sz="4" w:space="0" w:color="auto"/>
              <w:right w:val="single" w:sz="4" w:space="0" w:color="auto"/>
            </w:tcBorders>
            <w:shd w:val="clear" w:color="000000" w:fill="C5D9F1"/>
            <w:noWrap/>
            <w:vAlign w:val="center"/>
            <w:hideMark/>
          </w:tcPr>
          <w:p w:rsidR="00B31369" w:rsidRPr="00B31369" w:rsidRDefault="00B31369" w:rsidP="00B31369">
            <w:pPr>
              <w:jc w:val="center"/>
              <w:rPr>
                <w:rFonts w:ascii="Calibri" w:hAnsi="Calibri" w:cs="Calibri"/>
                <w:b/>
                <w:bCs/>
                <w:color w:val="000000"/>
                <w:sz w:val="20"/>
                <w:szCs w:val="20"/>
                <w:lang w:val="es-PE" w:eastAsia="es-PE"/>
              </w:rPr>
            </w:pPr>
            <w:r w:rsidRPr="00B31369">
              <w:rPr>
                <w:rFonts w:ascii="Calibri" w:hAnsi="Calibri" w:cs="Calibri"/>
                <w:b/>
                <w:bCs/>
                <w:color w:val="000000"/>
                <w:sz w:val="20"/>
                <w:szCs w:val="20"/>
                <w:lang w:val="es-PE" w:eastAsia="es-PE"/>
              </w:rPr>
              <w:t>8</w:t>
            </w:r>
          </w:p>
        </w:tc>
        <w:tc>
          <w:tcPr>
            <w:tcW w:w="1011" w:type="dxa"/>
            <w:tcBorders>
              <w:top w:val="nil"/>
              <w:left w:val="nil"/>
              <w:bottom w:val="single" w:sz="4" w:space="0" w:color="auto"/>
              <w:right w:val="single" w:sz="4" w:space="0" w:color="auto"/>
            </w:tcBorders>
            <w:shd w:val="clear" w:color="000000" w:fill="C5D9F1"/>
            <w:noWrap/>
            <w:vAlign w:val="center"/>
            <w:hideMark/>
          </w:tcPr>
          <w:p w:rsidR="00B31369" w:rsidRPr="00B31369" w:rsidRDefault="00B31369" w:rsidP="00B31369">
            <w:pPr>
              <w:jc w:val="center"/>
              <w:rPr>
                <w:rFonts w:ascii="Calibri" w:hAnsi="Calibri" w:cs="Calibri"/>
                <w:color w:val="000000"/>
                <w:sz w:val="20"/>
                <w:szCs w:val="20"/>
                <w:lang w:val="es-PE" w:eastAsia="es-PE"/>
              </w:rPr>
            </w:pPr>
            <w:r w:rsidRPr="00B31369">
              <w:rPr>
                <w:rFonts w:ascii="Calibri" w:hAnsi="Calibri" w:cs="Calibri"/>
                <w:color w:val="000000"/>
                <w:sz w:val="20"/>
                <w:szCs w:val="20"/>
                <w:lang w:val="es-PE" w:eastAsia="es-PE"/>
              </w:rPr>
              <w:t>79</w:t>
            </w:r>
          </w:p>
        </w:tc>
        <w:tc>
          <w:tcPr>
            <w:tcW w:w="1524" w:type="dxa"/>
            <w:tcBorders>
              <w:top w:val="nil"/>
              <w:left w:val="nil"/>
              <w:bottom w:val="single" w:sz="4" w:space="0" w:color="auto"/>
              <w:right w:val="single" w:sz="4" w:space="0" w:color="auto"/>
            </w:tcBorders>
            <w:shd w:val="clear" w:color="000000" w:fill="C5D9F1"/>
            <w:noWrap/>
            <w:vAlign w:val="center"/>
            <w:hideMark/>
          </w:tcPr>
          <w:p w:rsidR="00B31369" w:rsidRPr="00B31369" w:rsidRDefault="00B31369" w:rsidP="00B31369">
            <w:pPr>
              <w:jc w:val="center"/>
              <w:rPr>
                <w:rFonts w:ascii="Calibri" w:hAnsi="Calibri" w:cs="Calibri"/>
                <w:color w:val="000000"/>
                <w:sz w:val="20"/>
                <w:szCs w:val="20"/>
                <w:lang w:val="es-PE" w:eastAsia="es-PE"/>
              </w:rPr>
            </w:pPr>
            <w:r w:rsidRPr="00B31369">
              <w:rPr>
                <w:rFonts w:ascii="Calibri" w:hAnsi="Calibri" w:cs="Calibri"/>
                <w:color w:val="000000"/>
                <w:sz w:val="20"/>
                <w:szCs w:val="20"/>
                <w:lang w:val="es-PE" w:eastAsia="es-PE"/>
              </w:rPr>
              <w:t>100.00%</w:t>
            </w:r>
          </w:p>
        </w:tc>
      </w:tr>
      <w:tr w:rsidR="00B31369" w:rsidRPr="00B31369" w:rsidTr="00A745AB">
        <w:trPr>
          <w:trHeight w:val="252"/>
        </w:trPr>
        <w:tc>
          <w:tcPr>
            <w:tcW w:w="3326" w:type="dxa"/>
            <w:tcBorders>
              <w:top w:val="nil"/>
              <w:left w:val="single" w:sz="4" w:space="0" w:color="auto"/>
              <w:bottom w:val="single" w:sz="4" w:space="0" w:color="auto"/>
              <w:right w:val="single" w:sz="4" w:space="0" w:color="auto"/>
            </w:tcBorders>
            <w:shd w:val="clear" w:color="000000" w:fill="C5D9F1"/>
            <w:noWrap/>
            <w:vAlign w:val="center"/>
            <w:hideMark/>
          </w:tcPr>
          <w:p w:rsidR="00B31369" w:rsidRPr="00B31369" w:rsidRDefault="00B31369" w:rsidP="00B31369">
            <w:pPr>
              <w:jc w:val="center"/>
              <w:rPr>
                <w:rFonts w:ascii="Calibri" w:hAnsi="Calibri" w:cs="Calibri"/>
                <w:b/>
                <w:bCs/>
                <w:color w:val="000000"/>
                <w:sz w:val="16"/>
                <w:szCs w:val="16"/>
                <w:lang w:val="es-PE" w:eastAsia="es-PE"/>
              </w:rPr>
            </w:pPr>
            <w:r w:rsidRPr="00B31369">
              <w:rPr>
                <w:rFonts w:ascii="Calibri" w:hAnsi="Calibri" w:cs="Calibri"/>
                <w:b/>
                <w:bCs/>
                <w:color w:val="000000"/>
                <w:sz w:val="16"/>
                <w:szCs w:val="16"/>
                <w:lang w:val="es-PE" w:eastAsia="es-PE"/>
              </w:rPr>
              <w:t>PORCENTAJE (%)</w:t>
            </w:r>
          </w:p>
        </w:tc>
        <w:tc>
          <w:tcPr>
            <w:tcW w:w="927" w:type="dxa"/>
            <w:tcBorders>
              <w:top w:val="nil"/>
              <w:left w:val="nil"/>
              <w:bottom w:val="single" w:sz="4" w:space="0" w:color="auto"/>
              <w:right w:val="single" w:sz="4" w:space="0" w:color="auto"/>
            </w:tcBorders>
            <w:shd w:val="clear" w:color="000000" w:fill="C5D9F1"/>
            <w:noWrap/>
            <w:vAlign w:val="center"/>
            <w:hideMark/>
          </w:tcPr>
          <w:p w:rsidR="00B31369" w:rsidRPr="00B31369" w:rsidRDefault="00B31369" w:rsidP="00B31369">
            <w:pPr>
              <w:jc w:val="center"/>
              <w:rPr>
                <w:rFonts w:ascii="Calibri" w:hAnsi="Calibri" w:cs="Calibri"/>
                <w:b/>
                <w:bCs/>
                <w:color w:val="000000"/>
                <w:sz w:val="20"/>
                <w:szCs w:val="20"/>
                <w:lang w:val="es-PE" w:eastAsia="es-PE"/>
              </w:rPr>
            </w:pPr>
            <w:r w:rsidRPr="00B31369">
              <w:rPr>
                <w:rFonts w:ascii="Calibri" w:hAnsi="Calibri" w:cs="Calibri"/>
                <w:b/>
                <w:bCs/>
                <w:color w:val="000000"/>
                <w:sz w:val="20"/>
                <w:szCs w:val="20"/>
                <w:lang w:val="es-PE" w:eastAsia="es-PE"/>
              </w:rPr>
              <w:t>27.85%</w:t>
            </w:r>
          </w:p>
        </w:tc>
        <w:tc>
          <w:tcPr>
            <w:tcW w:w="1294" w:type="dxa"/>
            <w:tcBorders>
              <w:top w:val="nil"/>
              <w:left w:val="nil"/>
              <w:bottom w:val="single" w:sz="4" w:space="0" w:color="auto"/>
              <w:right w:val="single" w:sz="4" w:space="0" w:color="auto"/>
            </w:tcBorders>
            <w:shd w:val="clear" w:color="000000" w:fill="C5D9F1"/>
            <w:noWrap/>
            <w:vAlign w:val="center"/>
            <w:hideMark/>
          </w:tcPr>
          <w:p w:rsidR="00B31369" w:rsidRPr="00B31369" w:rsidRDefault="00B31369" w:rsidP="00B31369">
            <w:pPr>
              <w:jc w:val="center"/>
              <w:rPr>
                <w:rFonts w:ascii="Calibri" w:hAnsi="Calibri" w:cs="Calibri"/>
                <w:b/>
                <w:bCs/>
                <w:color w:val="000000"/>
                <w:sz w:val="20"/>
                <w:szCs w:val="20"/>
                <w:lang w:val="es-PE" w:eastAsia="es-PE"/>
              </w:rPr>
            </w:pPr>
            <w:r w:rsidRPr="00B31369">
              <w:rPr>
                <w:rFonts w:ascii="Calibri" w:hAnsi="Calibri" w:cs="Calibri"/>
                <w:b/>
                <w:bCs/>
                <w:color w:val="000000"/>
                <w:sz w:val="20"/>
                <w:szCs w:val="20"/>
                <w:lang w:val="es-PE" w:eastAsia="es-PE"/>
              </w:rPr>
              <w:t>62.03%</w:t>
            </w:r>
          </w:p>
        </w:tc>
        <w:tc>
          <w:tcPr>
            <w:tcW w:w="1577" w:type="dxa"/>
            <w:tcBorders>
              <w:top w:val="nil"/>
              <w:left w:val="nil"/>
              <w:bottom w:val="single" w:sz="4" w:space="0" w:color="auto"/>
              <w:right w:val="single" w:sz="4" w:space="0" w:color="auto"/>
            </w:tcBorders>
            <w:shd w:val="clear" w:color="000000" w:fill="C5D9F1"/>
            <w:noWrap/>
            <w:vAlign w:val="center"/>
            <w:hideMark/>
          </w:tcPr>
          <w:p w:rsidR="00B31369" w:rsidRPr="00B31369" w:rsidRDefault="00B31369" w:rsidP="00B31369">
            <w:pPr>
              <w:jc w:val="center"/>
              <w:rPr>
                <w:rFonts w:ascii="Calibri" w:hAnsi="Calibri" w:cs="Calibri"/>
                <w:b/>
                <w:bCs/>
                <w:color w:val="000000"/>
                <w:sz w:val="20"/>
                <w:szCs w:val="20"/>
                <w:lang w:val="es-PE" w:eastAsia="es-PE"/>
              </w:rPr>
            </w:pPr>
            <w:r w:rsidRPr="00B31369">
              <w:rPr>
                <w:rFonts w:ascii="Calibri" w:hAnsi="Calibri" w:cs="Calibri"/>
                <w:b/>
                <w:bCs/>
                <w:color w:val="000000"/>
                <w:sz w:val="20"/>
                <w:szCs w:val="20"/>
                <w:lang w:val="es-PE" w:eastAsia="es-PE"/>
              </w:rPr>
              <w:t>10.13%</w:t>
            </w:r>
          </w:p>
        </w:tc>
        <w:tc>
          <w:tcPr>
            <w:tcW w:w="2535"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B31369" w:rsidRPr="00B31369" w:rsidRDefault="00B31369" w:rsidP="00B31369">
            <w:pPr>
              <w:jc w:val="center"/>
              <w:rPr>
                <w:rFonts w:ascii="Calibri" w:hAnsi="Calibri" w:cs="Calibri"/>
                <w:color w:val="000000"/>
                <w:sz w:val="20"/>
                <w:szCs w:val="20"/>
                <w:lang w:val="es-PE" w:eastAsia="es-PE"/>
              </w:rPr>
            </w:pPr>
            <w:r w:rsidRPr="00B31369">
              <w:rPr>
                <w:rFonts w:ascii="Calibri" w:hAnsi="Calibri" w:cs="Calibri"/>
                <w:color w:val="000000"/>
                <w:sz w:val="20"/>
                <w:szCs w:val="20"/>
                <w:lang w:val="es-PE" w:eastAsia="es-PE"/>
              </w:rPr>
              <w:t>100.00%</w:t>
            </w:r>
          </w:p>
        </w:tc>
      </w:tr>
      <w:tr w:rsidR="00B31369" w:rsidRPr="00B31369" w:rsidTr="00A745AB">
        <w:trPr>
          <w:trHeight w:val="252"/>
        </w:trPr>
        <w:tc>
          <w:tcPr>
            <w:tcW w:w="7125" w:type="dxa"/>
            <w:gridSpan w:val="4"/>
            <w:tcBorders>
              <w:top w:val="single" w:sz="4" w:space="0" w:color="auto"/>
              <w:left w:val="single" w:sz="4" w:space="0" w:color="auto"/>
              <w:bottom w:val="single" w:sz="4" w:space="0" w:color="auto"/>
              <w:right w:val="single" w:sz="4" w:space="0" w:color="000000"/>
            </w:tcBorders>
            <w:shd w:val="clear" w:color="000000" w:fill="C5D9F1"/>
            <w:vAlign w:val="center"/>
            <w:hideMark/>
          </w:tcPr>
          <w:p w:rsidR="00B31369" w:rsidRPr="00B31369" w:rsidRDefault="00B31369" w:rsidP="00B31369">
            <w:pPr>
              <w:jc w:val="center"/>
              <w:rPr>
                <w:rFonts w:ascii="Calibri" w:hAnsi="Calibri" w:cs="Calibri"/>
                <w:b/>
                <w:bCs/>
                <w:color w:val="000000"/>
                <w:sz w:val="20"/>
                <w:szCs w:val="20"/>
                <w:lang w:val="es-PE" w:eastAsia="es-PE"/>
              </w:rPr>
            </w:pPr>
            <w:r w:rsidRPr="00B31369">
              <w:rPr>
                <w:rFonts w:ascii="Calibri" w:hAnsi="Calibri" w:cs="Calibri"/>
                <w:b/>
                <w:bCs/>
                <w:color w:val="000000"/>
                <w:sz w:val="20"/>
                <w:szCs w:val="20"/>
                <w:lang w:val="es-PE" w:eastAsia="es-PE"/>
              </w:rPr>
              <w:t>TOTAL DE EQUIPAMIENTO EVALUADO</w:t>
            </w:r>
          </w:p>
        </w:tc>
        <w:tc>
          <w:tcPr>
            <w:tcW w:w="2535"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B31369" w:rsidRPr="00B31369" w:rsidRDefault="00B31369" w:rsidP="00B31369">
            <w:pPr>
              <w:jc w:val="center"/>
              <w:rPr>
                <w:rFonts w:ascii="Calibri" w:hAnsi="Calibri" w:cs="Calibri"/>
                <w:color w:val="000000"/>
                <w:sz w:val="20"/>
                <w:szCs w:val="20"/>
                <w:lang w:val="es-PE" w:eastAsia="es-PE"/>
              </w:rPr>
            </w:pPr>
            <w:r w:rsidRPr="00B31369">
              <w:rPr>
                <w:rFonts w:ascii="Calibri" w:hAnsi="Calibri" w:cs="Calibri"/>
                <w:color w:val="000000"/>
                <w:sz w:val="20"/>
                <w:szCs w:val="20"/>
                <w:lang w:val="es-PE" w:eastAsia="es-PE"/>
              </w:rPr>
              <w:t>79</w:t>
            </w:r>
          </w:p>
        </w:tc>
      </w:tr>
      <w:tr w:rsidR="00B31369" w:rsidRPr="00B31369" w:rsidTr="00A745AB">
        <w:trPr>
          <w:trHeight w:val="252"/>
        </w:trPr>
        <w:tc>
          <w:tcPr>
            <w:tcW w:w="9661" w:type="dxa"/>
            <w:gridSpan w:val="6"/>
            <w:tcBorders>
              <w:top w:val="single" w:sz="4" w:space="0" w:color="auto"/>
              <w:left w:val="nil"/>
              <w:bottom w:val="nil"/>
              <w:right w:val="nil"/>
            </w:tcBorders>
            <w:shd w:val="clear" w:color="auto" w:fill="auto"/>
            <w:vAlign w:val="center"/>
            <w:hideMark/>
          </w:tcPr>
          <w:p w:rsidR="00B31369" w:rsidRPr="00B31369" w:rsidRDefault="00B31369" w:rsidP="00B31369">
            <w:pPr>
              <w:jc w:val="both"/>
              <w:rPr>
                <w:rFonts w:ascii="Calibri" w:hAnsi="Calibri" w:cs="Calibri"/>
                <w:color w:val="000000"/>
                <w:sz w:val="16"/>
                <w:szCs w:val="16"/>
                <w:lang w:val="es-PE" w:eastAsia="es-PE"/>
              </w:rPr>
            </w:pPr>
            <w:r w:rsidRPr="00B31369">
              <w:rPr>
                <w:rFonts w:ascii="Calibri" w:hAnsi="Calibri" w:cs="Calibri"/>
                <w:color w:val="000000"/>
                <w:sz w:val="16"/>
                <w:szCs w:val="16"/>
                <w:lang w:val="es-PE" w:eastAsia="es-PE"/>
              </w:rPr>
              <w:t>Fue</w:t>
            </w:r>
            <w:r w:rsidR="0038262F">
              <w:rPr>
                <w:rFonts w:ascii="Calibri" w:hAnsi="Calibri" w:cs="Calibri"/>
                <w:color w:val="000000"/>
                <w:sz w:val="16"/>
                <w:szCs w:val="16"/>
                <w:lang w:val="es-PE" w:eastAsia="es-PE"/>
              </w:rPr>
              <w:t>nte: RDSC - C.P./Patrimonio 2019</w:t>
            </w:r>
          </w:p>
        </w:tc>
      </w:tr>
      <w:tr w:rsidR="00B31369" w:rsidRPr="00B31369" w:rsidTr="00A745AB">
        <w:trPr>
          <w:trHeight w:val="252"/>
        </w:trPr>
        <w:tc>
          <w:tcPr>
            <w:tcW w:w="7125" w:type="dxa"/>
            <w:gridSpan w:val="4"/>
            <w:tcBorders>
              <w:top w:val="nil"/>
              <w:left w:val="nil"/>
              <w:bottom w:val="nil"/>
              <w:right w:val="nil"/>
            </w:tcBorders>
            <w:shd w:val="clear" w:color="auto" w:fill="auto"/>
            <w:noWrap/>
            <w:vAlign w:val="center"/>
            <w:hideMark/>
          </w:tcPr>
          <w:p w:rsidR="00B31369" w:rsidRPr="00B31369" w:rsidRDefault="00A745AB" w:rsidP="00B31369">
            <w:pPr>
              <w:jc w:val="both"/>
              <w:rPr>
                <w:rFonts w:ascii="Calibri" w:hAnsi="Calibri" w:cs="Calibri"/>
                <w:color w:val="000000"/>
                <w:sz w:val="16"/>
                <w:szCs w:val="16"/>
                <w:lang w:val="es-PE" w:eastAsia="es-PE"/>
              </w:rPr>
            </w:pPr>
            <w:r>
              <w:rPr>
                <w:rFonts w:ascii="Calibri" w:hAnsi="Calibri" w:cs="Calibri"/>
                <w:color w:val="000000"/>
                <w:sz w:val="16"/>
                <w:szCs w:val="16"/>
                <w:lang w:val="es-PE" w:eastAsia="es-PE"/>
              </w:rPr>
              <w:t xml:space="preserve">               </w:t>
            </w:r>
            <w:r w:rsidR="00B31369" w:rsidRPr="00B31369">
              <w:rPr>
                <w:rFonts w:ascii="Calibri" w:hAnsi="Calibri" w:cs="Calibri"/>
                <w:color w:val="000000"/>
                <w:sz w:val="16"/>
                <w:szCs w:val="16"/>
                <w:lang w:val="es-PE" w:eastAsia="es-PE"/>
              </w:rPr>
              <w:t>Formato de evaluación de equipamiento DGIEM/ MINSA</w:t>
            </w:r>
          </w:p>
        </w:tc>
        <w:tc>
          <w:tcPr>
            <w:tcW w:w="1011" w:type="dxa"/>
            <w:tcBorders>
              <w:top w:val="nil"/>
              <w:left w:val="nil"/>
              <w:bottom w:val="nil"/>
              <w:right w:val="nil"/>
            </w:tcBorders>
            <w:shd w:val="clear" w:color="auto" w:fill="auto"/>
            <w:noWrap/>
            <w:vAlign w:val="bottom"/>
            <w:hideMark/>
          </w:tcPr>
          <w:p w:rsidR="00B31369" w:rsidRPr="00B31369" w:rsidRDefault="00B31369" w:rsidP="00B31369">
            <w:pPr>
              <w:jc w:val="both"/>
              <w:rPr>
                <w:rFonts w:ascii="Calibri" w:hAnsi="Calibri" w:cs="Calibri"/>
                <w:color w:val="000000"/>
                <w:sz w:val="16"/>
                <w:szCs w:val="16"/>
                <w:lang w:val="es-PE" w:eastAsia="es-PE"/>
              </w:rPr>
            </w:pPr>
          </w:p>
        </w:tc>
        <w:tc>
          <w:tcPr>
            <w:tcW w:w="1524" w:type="dxa"/>
            <w:tcBorders>
              <w:top w:val="nil"/>
              <w:left w:val="nil"/>
              <w:bottom w:val="nil"/>
              <w:right w:val="nil"/>
            </w:tcBorders>
            <w:shd w:val="clear" w:color="auto" w:fill="auto"/>
            <w:noWrap/>
            <w:vAlign w:val="bottom"/>
            <w:hideMark/>
          </w:tcPr>
          <w:p w:rsidR="00B31369" w:rsidRPr="00B31369" w:rsidRDefault="00B31369" w:rsidP="00B31369">
            <w:pPr>
              <w:rPr>
                <w:rFonts w:ascii="Times New Roman" w:hAnsi="Times New Roman" w:cs="Times New Roman"/>
                <w:sz w:val="20"/>
                <w:szCs w:val="20"/>
                <w:lang w:val="es-PE" w:eastAsia="es-PE"/>
              </w:rPr>
            </w:pPr>
          </w:p>
        </w:tc>
      </w:tr>
    </w:tbl>
    <w:p w:rsidR="00B31369" w:rsidRPr="00546D79" w:rsidRDefault="00B31369" w:rsidP="00B31369">
      <w:pPr>
        <w:spacing w:line="276" w:lineRule="auto"/>
        <w:rPr>
          <w:rFonts w:asciiTheme="minorHAnsi" w:hAnsiTheme="minorHAnsi" w:cstheme="minorHAnsi"/>
          <w:b/>
          <w:szCs w:val="22"/>
          <w:lang w:val="es-PE" w:eastAsia="es-PE"/>
        </w:rPr>
      </w:pPr>
    </w:p>
    <w:p w:rsidR="00B31369" w:rsidRPr="000E234F" w:rsidRDefault="00B31369" w:rsidP="00B31369">
      <w:pPr>
        <w:spacing w:line="276" w:lineRule="auto"/>
        <w:ind w:left="284"/>
        <w:jc w:val="both"/>
        <w:rPr>
          <w:rFonts w:asciiTheme="minorHAnsi" w:hAnsiTheme="minorHAnsi" w:cstheme="minorHAnsi"/>
          <w:szCs w:val="22"/>
          <w:lang w:val="es-PE"/>
        </w:rPr>
      </w:pPr>
      <w:r>
        <w:rPr>
          <w:rFonts w:asciiTheme="minorHAnsi" w:hAnsiTheme="minorHAnsi" w:cstheme="minorHAnsi"/>
          <w:szCs w:val="22"/>
          <w:lang w:val="es-PE"/>
        </w:rPr>
        <w:t>En el presente cuadro s</w:t>
      </w:r>
      <w:r w:rsidRPr="000E234F">
        <w:rPr>
          <w:rFonts w:asciiTheme="minorHAnsi" w:hAnsiTheme="minorHAnsi" w:cstheme="minorHAnsi"/>
          <w:szCs w:val="22"/>
          <w:lang w:val="es-PE"/>
        </w:rPr>
        <w:t xml:space="preserve">e observa que </w:t>
      </w:r>
      <w:r>
        <w:rPr>
          <w:rFonts w:asciiTheme="minorHAnsi" w:hAnsiTheme="minorHAnsi" w:cstheme="minorHAnsi"/>
          <w:szCs w:val="22"/>
          <w:lang w:val="es-PE"/>
        </w:rPr>
        <w:t xml:space="preserve">el tipo de equipamiento de Mobiliario Clínico (MC) es de 24.05% y </w:t>
      </w:r>
      <w:r w:rsidRPr="000E234F">
        <w:rPr>
          <w:rFonts w:asciiTheme="minorHAnsi" w:hAnsiTheme="minorHAnsi" w:cstheme="minorHAnsi"/>
          <w:szCs w:val="22"/>
          <w:lang w:val="es-PE"/>
        </w:rPr>
        <w:t>Mobiliar</w:t>
      </w:r>
      <w:r>
        <w:rPr>
          <w:rFonts w:asciiTheme="minorHAnsi" w:hAnsiTheme="minorHAnsi" w:cstheme="minorHAnsi"/>
          <w:szCs w:val="22"/>
          <w:lang w:val="es-PE"/>
        </w:rPr>
        <w:t>io Administrativo (MA) con un 18.99%</w:t>
      </w:r>
      <w:r w:rsidRPr="000E234F">
        <w:rPr>
          <w:rFonts w:asciiTheme="minorHAnsi" w:hAnsiTheme="minorHAnsi" w:cstheme="minorHAnsi"/>
          <w:szCs w:val="22"/>
          <w:lang w:val="es-PE"/>
        </w:rPr>
        <w:t xml:space="preserve">, estos equipos contribuyen de manera parcial e indirecta en las funciones de diagnóstico, terapia y resolución de los problemas </w:t>
      </w:r>
      <w:r>
        <w:rPr>
          <w:rFonts w:asciiTheme="minorHAnsi" w:hAnsiTheme="minorHAnsi" w:cstheme="minorHAnsi"/>
          <w:szCs w:val="22"/>
          <w:lang w:val="es-PE"/>
        </w:rPr>
        <w:t>de salud</w:t>
      </w:r>
      <w:r w:rsidRPr="000E234F">
        <w:rPr>
          <w:rFonts w:asciiTheme="minorHAnsi" w:hAnsiTheme="minorHAnsi" w:cstheme="minorHAnsi"/>
          <w:szCs w:val="22"/>
          <w:lang w:val="es-PE"/>
        </w:rPr>
        <w:t xml:space="preserve">, por lo que, su presencia es necesaria dentro del equipamiento del Establecimiento de </w:t>
      </w:r>
      <w:r w:rsidRPr="000E234F">
        <w:rPr>
          <w:rFonts w:asciiTheme="minorHAnsi" w:hAnsiTheme="minorHAnsi" w:cstheme="minorHAnsi"/>
          <w:szCs w:val="22"/>
          <w:lang w:val="es-PE"/>
        </w:rPr>
        <w:lastRenderedPageBreak/>
        <w:t>Salud pero no prioritaria en número o porcentaje frente a otros tipos de equipos que tienen u</w:t>
      </w:r>
      <w:r>
        <w:rPr>
          <w:rFonts w:asciiTheme="minorHAnsi" w:hAnsiTheme="minorHAnsi" w:cstheme="minorHAnsi"/>
          <w:szCs w:val="22"/>
          <w:lang w:val="es-PE"/>
        </w:rPr>
        <w:t xml:space="preserve">n tipo de </w:t>
      </w:r>
      <w:r w:rsidRPr="000E234F">
        <w:rPr>
          <w:rFonts w:asciiTheme="minorHAnsi" w:hAnsiTheme="minorHAnsi" w:cstheme="minorHAnsi"/>
          <w:szCs w:val="22"/>
          <w:lang w:val="es-PE"/>
        </w:rPr>
        <w:t xml:space="preserve">nivel de importancia mayor. </w:t>
      </w:r>
    </w:p>
    <w:p w:rsidR="00B31369" w:rsidRPr="000E234F" w:rsidRDefault="00B31369" w:rsidP="00B31369">
      <w:pPr>
        <w:spacing w:line="276" w:lineRule="auto"/>
        <w:ind w:left="284"/>
        <w:jc w:val="both"/>
        <w:rPr>
          <w:rFonts w:asciiTheme="minorHAnsi" w:hAnsiTheme="minorHAnsi" w:cstheme="minorHAnsi"/>
          <w:szCs w:val="22"/>
          <w:lang w:val="es-PE"/>
        </w:rPr>
      </w:pPr>
    </w:p>
    <w:p w:rsidR="00B31369" w:rsidRDefault="00B31369" w:rsidP="00B31369">
      <w:pPr>
        <w:shd w:val="clear" w:color="auto" w:fill="FFFFFF"/>
        <w:spacing w:line="276" w:lineRule="auto"/>
        <w:ind w:left="284"/>
        <w:jc w:val="both"/>
        <w:rPr>
          <w:rFonts w:asciiTheme="minorHAnsi" w:hAnsiTheme="minorHAnsi" w:cstheme="minorHAnsi"/>
          <w:szCs w:val="22"/>
          <w:lang w:val="es-PE"/>
        </w:rPr>
      </w:pPr>
      <w:r w:rsidRPr="000E234F">
        <w:rPr>
          <w:rFonts w:asciiTheme="minorHAnsi" w:hAnsiTheme="minorHAnsi" w:cstheme="minorHAnsi"/>
          <w:szCs w:val="22"/>
          <w:lang w:val="es-PE"/>
        </w:rPr>
        <w:t>El gru</w:t>
      </w:r>
      <w:r>
        <w:rPr>
          <w:rFonts w:asciiTheme="minorHAnsi" w:hAnsiTheme="minorHAnsi" w:cstheme="minorHAnsi"/>
          <w:szCs w:val="22"/>
          <w:lang w:val="es-PE"/>
        </w:rPr>
        <w:t>po de los e</w:t>
      </w:r>
      <w:r w:rsidR="00E43638">
        <w:rPr>
          <w:rFonts w:asciiTheme="minorHAnsi" w:hAnsiTheme="minorHAnsi" w:cstheme="minorHAnsi"/>
          <w:szCs w:val="22"/>
          <w:lang w:val="es-PE"/>
        </w:rPr>
        <w:t>quipos biomédicos tiene un 8.86</w:t>
      </w:r>
      <w:r w:rsidRPr="000E234F">
        <w:rPr>
          <w:rFonts w:asciiTheme="minorHAnsi" w:hAnsiTheme="minorHAnsi" w:cstheme="minorHAnsi"/>
          <w:szCs w:val="22"/>
          <w:lang w:val="es-PE"/>
        </w:rPr>
        <w:t>% del total, al igual que los equipos Complementarios</w:t>
      </w:r>
      <w:r w:rsidR="00E43638">
        <w:rPr>
          <w:rFonts w:asciiTheme="minorHAnsi" w:hAnsiTheme="minorHAnsi" w:cstheme="minorHAnsi"/>
          <w:szCs w:val="22"/>
          <w:lang w:val="es-PE"/>
        </w:rPr>
        <w:t xml:space="preserve"> con un 29.11</w:t>
      </w:r>
      <w:r>
        <w:rPr>
          <w:rFonts w:asciiTheme="minorHAnsi" w:hAnsiTheme="minorHAnsi" w:cstheme="minorHAnsi"/>
          <w:szCs w:val="22"/>
          <w:lang w:val="es-PE"/>
        </w:rPr>
        <w:t>% y el tipo Instrumental que alcanzan sólo el 2.53</w:t>
      </w:r>
      <w:r w:rsidRPr="000E234F">
        <w:rPr>
          <w:rFonts w:asciiTheme="minorHAnsi" w:hAnsiTheme="minorHAnsi" w:cstheme="minorHAnsi"/>
          <w:szCs w:val="22"/>
          <w:lang w:val="es-PE"/>
        </w:rPr>
        <w:t>%, esto muestra claramente que los servicios de atención de salud tienen pocos equipos con capacidad diagnóstica y resolutiva, esto limita mucho la calidad de atención de salud y sobre todo para las funciones de atención de salud especializada.</w:t>
      </w:r>
    </w:p>
    <w:p w:rsidR="00E43638" w:rsidRDefault="00E43638" w:rsidP="00B31369">
      <w:pPr>
        <w:shd w:val="clear" w:color="auto" w:fill="FFFFFF"/>
        <w:spacing w:line="276" w:lineRule="auto"/>
        <w:ind w:left="284"/>
        <w:jc w:val="both"/>
        <w:rPr>
          <w:rFonts w:asciiTheme="minorHAnsi" w:hAnsiTheme="minorHAnsi" w:cstheme="minorHAnsi"/>
          <w:szCs w:val="22"/>
          <w:lang w:val="es-PE"/>
        </w:rPr>
      </w:pPr>
    </w:p>
    <w:p w:rsidR="00B31369" w:rsidRDefault="00B31369" w:rsidP="00B31369">
      <w:pPr>
        <w:shd w:val="clear" w:color="auto" w:fill="FFFFFF"/>
        <w:spacing w:line="276" w:lineRule="auto"/>
        <w:ind w:left="284"/>
        <w:jc w:val="both"/>
        <w:rPr>
          <w:rFonts w:asciiTheme="minorHAnsi" w:hAnsiTheme="minorHAnsi" w:cstheme="minorHAnsi"/>
          <w:szCs w:val="22"/>
          <w:lang w:val="es-PE"/>
        </w:rPr>
      </w:pPr>
      <w:r w:rsidRPr="000E234F">
        <w:rPr>
          <w:rFonts w:asciiTheme="minorHAnsi" w:hAnsiTheme="minorHAnsi" w:cstheme="minorHAnsi"/>
          <w:szCs w:val="22"/>
          <w:lang w:val="es-PE"/>
        </w:rPr>
        <w:t>Se puede observar que la mayoría de los equipos existentes evaluados se encuentra en</w:t>
      </w:r>
      <w:r>
        <w:rPr>
          <w:rFonts w:asciiTheme="minorHAnsi" w:hAnsiTheme="minorHAnsi" w:cstheme="minorHAnsi"/>
          <w:szCs w:val="22"/>
          <w:lang w:val="es-PE"/>
        </w:rPr>
        <w:t xml:space="preserve"> un estado de conservación Regular (62</w:t>
      </w:r>
      <w:r w:rsidR="00E43638">
        <w:rPr>
          <w:rFonts w:asciiTheme="minorHAnsi" w:hAnsiTheme="minorHAnsi" w:cstheme="minorHAnsi"/>
          <w:szCs w:val="22"/>
          <w:lang w:val="es-PE"/>
        </w:rPr>
        <w:t>.03%). Cabe destacar que el 27.85</w:t>
      </w:r>
      <w:r w:rsidRPr="000E234F">
        <w:rPr>
          <w:rFonts w:asciiTheme="minorHAnsi" w:hAnsiTheme="minorHAnsi" w:cstheme="minorHAnsi"/>
          <w:szCs w:val="22"/>
          <w:lang w:val="es-PE"/>
        </w:rPr>
        <w:t>% se encuentra en</w:t>
      </w:r>
      <w:r>
        <w:rPr>
          <w:rFonts w:asciiTheme="minorHAnsi" w:hAnsiTheme="minorHAnsi" w:cstheme="minorHAnsi"/>
          <w:szCs w:val="22"/>
          <w:lang w:val="es-PE"/>
        </w:rPr>
        <w:t xml:space="preserve"> buen</w:t>
      </w:r>
      <w:r w:rsidRPr="000E234F">
        <w:rPr>
          <w:rFonts w:asciiTheme="minorHAnsi" w:hAnsiTheme="minorHAnsi" w:cstheme="minorHAnsi"/>
          <w:szCs w:val="22"/>
          <w:lang w:val="es-PE"/>
        </w:rPr>
        <w:t xml:space="preserve"> estado de cons</w:t>
      </w:r>
      <w:r>
        <w:rPr>
          <w:rFonts w:asciiTheme="minorHAnsi" w:hAnsiTheme="minorHAnsi" w:cstheme="minorHAnsi"/>
          <w:szCs w:val="22"/>
          <w:lang w:val="es-PE"/>
        </w:rPr>
        <w:t>ervación, y un 10</w:t>
      </w:r>
      <w:r w:rsidR="00E43638">
        <w:rPr>
          <w:rFonts w:asciiTheme="minorHAnsi" w:hAnsiTheme="minorHAnsi" w:cstheme="minorHAnsi"/>
          <w:szCs w:val="22"/>
          <w:lang w:val="es-PE"/>
        </w:rPr>
        <w:t>.13</w:t>
      </w:r>
      <w:r>
        <w:rPr>
          <w:rFonts w:asciiTheme="minorHAnsi" w:hAnsiTheme="minorHAnsi" w:cstheme="minorHAnsi"/>
          <w:szCs w:val="22"/>
          <w:lang w:val="es-PE"/>
        </w:rPr>
        <w:t>% en mal estado de conservación.</w:t>
      </w:r>
    </w:p>
    <w:p w:rsidR="00B31369" w:rsidRDefault="00B31369" w:rsidP="00B31369">
      <w:pPr>
        <w:shd w:val="clear" w:color="auto" w:fill="FFFFFF"/>
        <w:spacing w:line="276" w:lineRule="auto"/>
        <w:ind w:left="284"/>
        <w:jc w:val="both"/>
        <w:rPr>
          <w:rFonts w:asciiTheme="minorHAnsi" w:hAnsiTheme="minorHAnsi" w:cstheme="minorHAnsi"/>
          <w:szCs w:val="22"/>
          <w:lang w:val="es-PE"/>
        </w:rPr>
      </w:pPr>
    </w:p>
    <w:p w:rsidR="00B31369" w:rsidRPr="00085C2F" w:rsidRDefault="0038262F" w:rsidP="00B31369">
      <w:pPr>
        <w:spacing w:line="276" w:lineRule="auto"/>
        <w:ind w:left="567"/>
        <w:jc w:val="center"/>
        <w:rPr>
          <w:rFonts w:asciiTheme="minorHAnsi" w:hAnsiTheme="minorHAnsi" w:cstheme="minorHAnsi"/>
          <w:b/>
          <w:szCs w:val="22"/>
          <w:lang w:val="es-PE"/>
        </w:rPr>
      </w:pPr>
      <w:r>
        <w:rPr>
          <w:rFonts w:asciiTheme="minorHAnsi" w:hAnsiTheme="minorHAnsi" w:cstheme="minorHAnsi"/>
          <w:b/>
          <w:szCs w:val="22"/>
          <w:lang w:val="es-PE"/>
        </w:rPr>
        <w:t>PUESTO DE SALUD SONCCOCCOCHA</w:t>
      </w:r>
    </w:p>
    <w:p w:rsidR="00B31369" w:rsidRPr="000E234F" w:rsidRDefault="00B31369" w:rsidP="00B31369">
      <w:pPr>
        <w:spacing w:line="276" w:lineRule="auto"/>
        <w:jc w:val="center"/>
        <w:rPr>
          <w:rFonts w:asciiTheme="minorHAnsi" w:hAnsiTheme="minorHAnsi" w:cstheme="minorHAnsi"/>
          <w:b/>
          <w:szCs w:val="22"/>
          <w:lang w:val="es-PE"/>
        </w:rPr>
      </w:pPr>
      <w:r w:rsidRPr="000E234F">
        <w:rPr>
          <w:rFonts w:asciiTheme="minorHAnsi" w:hAnsiTheme="minorHAnsi" w:cstheme="minorHAnsi"/>
          <w:b/>
          <w:szCs w:val="22"/>
          <w:lang w:val="es-PE"/>
        </w:rPr>
        <w:t xml:space="preserve">EVALUACION DEL EQUIPAMIENTO ACTUAL DEL ESTABLECIMIENTO </w:t>
      </w:r>
    </w:p>
    <w:tbl>
      <w:tblPr>
        <w:tblpPr w:leftFromText="141" w:rightFromText="141" w:vertAnchor="text" w:horzAnchor="margin" w:tblpX="-72" w:tblpY="24"/>
        <w:tblW w:w="5492" w:type="pct"/>
        <w:tblCellMar>
          <w:left w:w="70" w:type="dxa"/>
          <w:right w:w="70" w:type="dxa"/>
        </w:tblCellMar>
        <w:tblLook w:val="04A0" w:firstRow="1" w:lastRow="0" w:firstColumn="1" w:lastColumn="0" w:noHBand="0" w:noVBand="1"/>
      </w:tblPr>
      <w:tblGrid>
        <w:gridCol w:w="2146"/>
        <w:gridCol w:w="367"/>
        <w:gridCol w:w="2167"/>
        <w:gridCol w:w="300"/>
        <w:gridCol w:w="546"/>
        <w:gridCol w:w="371"/>
        <w:gridCol w:w="850"/>
        <w:gridCol w:w="270"/>
        <w:gridCol w:w="264"/>
        <w:gridCol w:w="874"/>
        <w:gridCol w:w="254"/>
        <w:gridCol w:w="312"/>
        <w:gridCol w:w="248"/>
        <w:gridCol w:w="562"/>
        <w:gridCol w:w="310"/>
        <w:gridCol w:w="20"/>
      </w:tblGrid>
      <w:tr w:rsidR="00B31369" w:rsidRPr="000E234F" w:rsidTr="005B48D5">
        <w:trPr>
          <w:trHeight w:val="600"/>
        </w:trPr>
        <w:tc>
          <w:tcPr>
            <w:tcW w:w="5000" w:type="pct"/>
            <w:gridSpan w:val="16"/>
            <w:tcBorders>
              <w:top w:val="nil"/>
              <w:left w:val="nil"/>
              <w:bottom w:val="nil"/>
            </w:tcBorders>
            <w:shd w:val="clear" w:color="auto" w:fill="auto"/>
            <w:noWrap/>
            <w:vAlign w:val="center"/>
            <w:hideMark/>
          </w:tcPr>
          <w:p w:rsidR="00B31369" w:rsidRPr="000E234F" w:rsidRDefault="00B31369" w:rsidP="005B48D5">
            <w:pPr>
              <w:rPr>
                <w:rFonts w:asciiTheme="minorHAnsi" w:hAnsiTheme="minorHAnsi" w:cstheme="minorHAnsi"/>
                <w:b/>
                <w:bCs/>
                <w:color w:val="000000"/>
                <w:lang w:val="es-PE" w:eastAsia="es-PE"/>
              </w:rPr>
            </w:pPr>
          </w:p>
          <w:p w:rsidR="00B31369" w:rsidRPr="000E234F" w:rsidRDefault="00B31369" w:rsidP="005B48D5">
            <w:pPr>
              <w:jc w:val="center"/>
              <w:rPr>
                <w:rFonts w:asciiTheme="minorHAnsi" w:hAnsiTheme="minorHAnsi" w:cstheme="minorHAnsi"/>
                <w:b/>
                <w:bCs/>
                <w:color w:val="000000"/>
                <w:lang w:val="es-PE" w:eastAsia="es-PE"/>
              </w:rPr>
            </w:pPr>
            <w:r w:rsidRPr="000E234F">
              <w:rPr>
                <w:rFonts w:asciiTheme="minorHAnsi" w:hAnsiTheme="minorHAnsi" w:cstheme="minorHAnsi"/>
                <w:noProof/>
                <w:szCs w:val="22"/>
                <w:lang w:val="es-PE" w:eastAsia="es-PE"/>
              </w:rPr>
              <w:drawing>
                <wp:anchor distT="0" distB="0" distL="114300" distR="114300" simplePos="0" relativeHeight="251654144" behindDoc="0" locked="0" layoutInCell="1" allowOverlap="1">
                  <wp:simplePos x="0" y="0"/>
                  <wp:positionH relativeFrom="column">
                    <wp:posOffset>36830</wp:posOffset>
                  </wp:positionH>
                  <wp:positionV relativeFrom="paragraph">
                    <wp:posOffset>94615</wp:posOffset>
                  </wp:positionV>
                  <wp:extent cx="3203575" cy="287655"/>
                  <wp:effectExtent l="0" t="0" r="0" b="0"/>
                  <wp:wrapNone/>
                  <wp:docPr id="2" name="Imagen 2" descr="LOGO MINSA DG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descr="LOGO MINSA DGIM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3575" cy="287655"/>
                          </a:xfrm>
                          <a:prstGeom prst="rect">
                            <a:avLst/>
                          </a:prstGeom>
                          <a:noFill/>
                          <a:ln>
                            <a:noFill/>
                          </a:ln>
                        </pic:spPr>
                      </pic:pic>
                    </a:graphicData>
                  </a:graphic>
                </wp:anchor>
              </w:drawing>
            </w:r>
          </w:p>
          <w:p w:rsidR="00B31369" w:rsidRPr="000E234F" w:rsidRDefault="00B31369" w:rsidP="005B48D5">
            <w:pPr>
              <w:jc w:val="center"/>
              <w:rPr>
                <w:rFonts w:asciiTheme="minorHAnsi" w:hAnsiTheme="minorHAnsi" w:cstheme="minorHAnsi"/>
                <w:b/>
                <w:bCs/>
                <w:color w:val="000000"/>
                <w:lang w:val="es-PE" w:eastAsia="es-PE"/>
              </w:rPr>
            </w:pPr>
          </w:p>
          <w:p w:rsidR="00B31369" w:rsidRPr="000E234F" w:rsidRDefault="00B31369" w:rsidP="005B48D5">
            <w:pPr>
              <w:rPr>
                <w:rFonts w:asciiTheme="minorHAnsi" w:hAnsiTheme="minorHAnsi" w:cstheme="minorHAnsi"/>
                <w:b/>
                <w:bCs/>
                <w:color w:val="000000"/>
                <w:lang w:val="es-PE" w:eastAsia="es-PE"/>
              </w:rPr>
            </w:pPr>
          </w:p>
          <w:p w:rsidR="00B31369" w:rsidRDefault="00B31369" w:rsidP="005B48D5">
            <w:pPr>
              <w:jc w:val="center"/>
              <w:rPr>
                <w:rFonts w:asciiTheme="minorHAnsi" w:hAnsiTheme="minorHAnsi" w:cstheme="minorHAnsi"/>
                <w:b/>
                <w:bCs/>
                <w:color w:val="000000"/>
                <w:lang w:val="es-PE" w:eastAsia="es-PE"/>
              </w:rPr>
            </w:pPr>
            <w:r w:rsidRPr="000E234F">
              <w:rPr>
                <w:rFonts w:asciiTheme="minorHAnsi" w:hAnsiTheme="minorHAnsi" w:cstheme="minorHAnsi"/>
                <w:b/>
                <w:bCs/>
                <w:color w:val="000000"/>
                <w:szCs w:val="22"/>
                <w:lang w:val="es-PE" w:eastAsia="es-PE"/>
              </w:rPr>
              <w:t>INFORME DE EVALUACIÓN DEL EQUIPAMIENTO EXISTENTE</w:t>
            </w:r>
          </w:p>
          <w:p w:rsidR="00B31369" w:rsidRPr="000E234F" w:rsidRDefault="00B31369" w:rsidP="005B48D5">
            <w:pPr>
              <w:jc w:val="center"/>
              <w:rPr>
                <w:rFonts w:asciiTheme="minorHAnsi" w:hAnsiTheme="minorHAnsi" w:cstheme="minorHAnsi"/>
                <w:b/>
                <w:bCs/>
                <w:color w:val="000000"/>
                <w:lang w:val="es-PE" w:eastAsia="es-PE"/>
              </w:rPr>
            </w:pPr>
          </w:p>
        </w:tc>
      </w:tr>
      <w:tr w:rsidR="00B31369" w:rsidRPr="000E234F" w:rsidTr="005B48D5">
        <w:trPr>
          <w:trHeight w:val="80"/>
        </w:trPr>
        <w:tc>
          <w:tcPr>
            <w:tcW w:w="5000" w:type="pct"/>
            <w:gridSpan w:val="16"/>
            <w:tcBorders>
              <w:top w:val="nil"/>
              <w:left w:val="nil"/>
              <w:bottom w:val="nil"/>
            </w:tcBorders>
            <w:shd w:val="clear" w:color="auto" w:fill="auto"/>
            <w:noWrap/>
            <w:vAlign w:val="bottom"/>
            <w:hideMark/>
          </w:tcPr>
          <w:p w:rsidR="00B31369" w:rsidRDefault="00B31369" w:rsidP="005B48D5">
            <w:pPr>
              <w:rPr>
                <w:rFonts w:asciiTheme="minorHAnsi" w:hAnsiTheme="minorHAnsi" w:cstheme="minorHAnsi"/>
                <w:color w:val="000000"/>
                <w:lang w:val="es-PE" w:eastAsia="es-PE"/>
              </w:rPr>
            </w:pPr>
            <w:r w:rsidRPr="000E234F">
              <w:rPr>
                <w:rFonts w:asciiTheme="minorHAnsi" w:hAnsiTheme="minorHAnsi" w:cstheme="minorHAnsi"/>
                <w:b/>
                <w:bCs/>
                <w:color w:val="000000"/>
                <w:szCs w:val="22"/>
                <w:lang w:val="es-PE" w:eastAsia="es-PE"/>
              </w:rPr>
              <w:t>NOMBRE DEL ESTABLECIMIENTO DE SALUD:</w:t>
            </w:r>
            <w:r w:rsidR="0038262F">
              <w:rPr>
                <w:rFonts w:asciiTheme="minorHAnsi" w:hAnsiTheme="minorHAnsi" w:cstheme="minorHAnsi"/>
                <w:color w:val="000000"/>
                <w:szCs w:val="22"/>
                <w:lang w:val="es-PE" w:eastAsia="es-PE"/>
              </w:rPr>
              <w:t xml:space="preserve"> PUESTO DE SALUD SONCCOCCOCHA</w:t>
            </w:r>
          </w:p>
          <w:p w:rsidR="00B31369" w:rsidRPr="000E234F" w:rsidRDefault="00B31369" w:rsidP="005B48D5">
            <w:pPr>
              <w:rPr>
                <w:rFonts w:asciiTheme="minorHAnsi" w:hAnsiTheme="minorHAnsi" w:cstheme="minorHAnsi"/>
                <w:color w:val="000000"/>
                <w:lang w:val="es-PE" w:eastAsia="es-PE"/>
              </w:rPr>
            </w:pPr>
          </w:p>
        </w:tc>
      </w:tr>
      <w:tr w:rsidR="00B31369" w:rsidRPr="000E234F" w:rsidTr="005B48D5">
        <w:trPr>
          <w:trHeight w:val="779"/>
        </w:trPr>
        <w:tc>
          <w:tcPr>
            <w:tcW w:w="5000" w:type="pct"/>
            <w:gridSpan w:val="16"/>
            <w:tcBorders>
              <w:top w:val="nil"/>
              <w:left w:val="nil"/>
            </w:tcBorders>
            <w:shd w:val="clear" w:color="auto" w:fill="auto"/>
            <w:noWrap/>
            <w:vAlign w:val="bottom"/>
            <w:hideMark/>
          </w:tcPr>
          <w:p w:rsidR="00B31369" w:rsidRDefault="00B31369" w:rsidP="005B48D5">
            <w:pPr>
              <w:rPr>
                <w:rFonts w:asciiTheme="minorHAnsi" w:hAnsiTheme="minorHAnsi" w:cstheme="minorHAnsi"/>
                <w:b/>
                <w:bCs/>
                <w:color w:val="000000"/>
                <w:lang w:val="es-PE" w:eastAsia="es-PE"/>
              </w:rPr>
            </w:pPr>
            <w:r w:rsidRPr="000E234F">
              <w:rPr>
                <w:rFonts w:asciiTheme="minorHAnsi" w:hAnsiTheme="minorHAnsi" w:cstheme="minorHAnsi"/>
                <w:b/>
                <w:bCs/>
                <w:color w:val="000000"/>
                <w:szCs w:val="22"/>
                <w:lang w:val="es-PE" w:eastAsia="es-PE"/>
              </w:rPr>
              <w:t xml:space="preserve">I.- RELACIÓN DE UPSS Y SERVICIOS COMPLEMETARIOS EVALUADOS: </w:t>
            </w:r>
          </w:p>
          <w:p w:rsidR="00B31369" w:rsidRPr="000E234F" w:rsidRDefault="00B31369" w:rsidP="005B48D5">
            <w:pPr>
              <w:rPr>
                <w:rFonts w:asciiTheme="minorHAnsi" w:hAnsiTheme="minorHAnsi" w:cstheme="minorHAnsi"/>
                <w:b/>
                <w:bCs/>
                <w:color w:val="000000"/>
                <w:lang w:val="es-PE" w:eastAsia="es-PE"/>
              </w:rPr>
            </w:pPr>
          </w:p>
          <w:p w:rsidR="00B31369" w:rsidRPr="000E234F" w:rsidRDefault="00B31369" w:rsidP="005B48D5">
            <w:pPr>
              <w:rPr>
                <w:rFonts w:asciiTheme="minorHAnsi" w:hAnsiTheme="minorHAnsi" w:cstheme="minorHAnsi"/>
                <w:bCs/>
                <w:color w:val="000000"/>
                <w:lang w:val="es-PE" w:eastAsia="es-PE"/>
              </w:rPr>
            </w:pPr>
            <w:r w:rsidRPr="000E234F">
              <w:rPr>
                <w:rFonts w:asciiTheme="minorHAnsi" w:hAnsiTheme="minorHAnsi" w:cstheme="minorHAnsi"/>
                <w:bCs/>
                <w:color w:val="000000"/>
                <w:szCs w:val="22"/>
                <w:lang w:val="es-PE" w:eastAsia="es-PE"/>
              </w:rPr>
              <w:t>MARCAR CON UNA "X" DONDE CORRESPONDA</w:t>
            </w:r>
          </w:p>
        </w:tc>
      </w:tr>
      <w:tr w:rsidR="00B31369" w:rsidRPr="000E234F" w:rsidTr="005B48D5">
        <w:trPr>
          <w:gridAfter w:val="1"/>
          <w:wAfter w:w="10" w:type="pct"/>
          <w:trHeight w:val="602"/>
        </w:trPr>
        <w:tc>
          <w:tcPr>
            <w:tcW w:w="1088" w:type="pct"/>
            <w:tcBorders>
              <w:top w:val="single" w:sz="8" w:space="0" w:color="auto"/>
              <w:left w:val="single" w:sz="8" w:space="0" w:color="auto"/>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 xml:space="preserve">CONSULTA </w:t>
            </w:r>
          </w:p>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EXTERNA</w:t>
            </w:r>
          </w:p>
        </w:tc>
        <w:tc>
          <w:tcPr>
            <w:tcW w:w="186" w:type="pct"/>
            <w:tcBorders>
              <w:top w:val="single" w:sz="8" w:space="0" w:color="auto"/>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r w:rsidRPr="000E234F">
              <w:rPr>
                <w:rFonts w:asciiTheme="minorHAnsi" w:hAnsiTheme="minorHAnsi" w:cstheme="minorHAnsi"/>
                <w:szCs w:val="22"/>
                <w:lang w:val="es-PE" w:eastAsia="es-PE"/>
              </w:rPr>
              <w:t>X</w:t>
            </w:r>
          </w:p>
        </w:tc>
        <w:tc>
          <w:tcPr>
            <w:tcW w:w="1099" w:type="pct"/>
            <w:tcBorders>
              <w:top w:val="single" w:sz="8" w:space="0" w:color="auto"/>
              <w:left w:val="nil"/>
              <w:bottom w:val="single" w:sz="8" w:space="0" w:color="auto"/>
              <w:right w:val="nil"/>
            </w:tcBorders>
            <w:shd w:val="clear" w:color="auto" w:fill="auto"/>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DIAGNÓSTICO POR IMÁGENES</w:t>
            </w:r>
          </w:p>
        </w:tc>
        <w:tc>
          <w:tcPr>
            <w:tcW w:w="152" w:type="pct"/>
            <w:tcBorders>
              <w:top w:val="single" w:sz="8" w:space="0" w:color="auto"/>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033" w:type="pct"/>
            <w:gridSpan w:val="4"/>
            <w:tcBorders>
              <w:top w:val="single" w:sz="8" w:space="0" w:color="auto"/>
              <w:left w:val="nil"/>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LABORATORIO</w:t>
            </w:r>
          </w:p>
        </w:tc>
        <w:tc>
          <w:tcPr>
            <w:tcW w:w="134" w:type="pct"/>
            <w:tcBorders>
              <w:top w:val="single" w:sz="8" w:space="0" w:color="auto"/>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141" w:type="pct"/>
            <w:gridSpan w:val="5"/>
            <w:tcBorders>
              <w:top w:val="single" w:sz="8" w:space="0" w:color="auto"/>
              <w:left w:val="nil"/>
              <w:bottom w:val="single" w:sz="8" w:space="0" w:color="auto"/>
              <w:right w:val="single" w:sz="4" w:space="0" w:color="auto"/>
            </w:tcBorders>
            <w:shd w:val="clear" w:color="auto" w:fill="auto"/>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ESTERILIZACION</w:t>
            </w:r>
          </w:p>
        </w:tc>
        <w:tc>
          <w:tcPr>
            <w:tcW w:w="15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p>
        </w:tc>
      </w:tr>
      <w:tr w:rsidR="00B31369" w:rsidRPr="000E234F" w:rsidTr="005B48D5">
        <w:trPr>
          <w:gridAfter w:val="1"/>
          <w:wAfter w:w="10" w:type="pct"/>
          <w:trHeight w:val="317"/>
        </w:trPr>
        <w:tc>
          <w:tcPr>
            <w:tcW w:w="1088" w:type="pct"/>
            <w:tcBorders>
              <w:top w:val="nil"/>
              <w:left w:val="single" w:sz="8" w:space="0" w:color="auto"/>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CENTRO QUIRÚRGICO</w:t>
            </w:r>
          </w:p>
        </w:tc>
        <w:tc>
          <w:tcPr>
            <w:tcW w:w="186"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099" w:type="pct"/>
            <w:tcBorders>
              <w:top w:val="nil"/>
              <w:left w:val="nil"/>
              <w:bottom w:val="single" w:sz="8" w:space="0" w:color="auto"/>
              <w:right w:val="nil"/>
            </w:tcBorders>
            <w:shd w:val="clear" w:color="auto" w:fill="auto"/>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SALA DE PARTOS</w:t>
            </w:r>
          </w:p>
        </w:tc>
        <w:tc>
          <w:tcPr>
            <w:tcW w:w="152"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033" w:type="pct"/>
            <w:gridSpan w:val="4"/>
            <w:tcBorders>
              <w:top w:val="nil"/>
              <w:left w:val="nil"/>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HOSPITALIZACIÓN</w:t>
            </w:r>
          </w:p>
        </w:tc>
        <w:tc>
          <w:tcPr>
            <w:tcW w:w="134"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141" w:type="pct"/>
            <w:gridSpan w:val="5"/>
            <w:tcBorders>
              <w:top w:val="nil"/>
              <w:left w:val="nil"/>
              <w:bottom w:val="single" w:sz="8" w:space="0" w:color="auto"/>
              <w:right w:val="single" w:sz="4" w:space="0" w:color="auto"/>
            </w:tcBorders>
            <w:shd w:val="clear" w:color="auto" w:fill="auto"/>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EMERGENCIA</w:t>
            </w:r>
          </w:p>
        </w:tc>
        <w:tc>
          <w:tcPr>
            <w:tcW w:w="157" w:type="pct"/>
            <w:tcBorders>
              <w:top w:val="single" w:sz="4" w:space="0" w:color="auto"/>
              <w:left w:val="single" w:sz="4" w:space="0" w:color="auto"/>
              <w:bottom w:val="single" w:sz="4" w:space="0" w:color="auto"/>
              <w:right w:val="single" w:sz="4" w:space="0" w:color="auto"/>
            </w:tcBorders>
            <w:shd w:val="clear" w:color="auto" w:fill="auto"/>
            <w:noWrap/>
            <w:vAlign w:val="center"/>
          </w:tcPr>
          <w:p w:rsidR="00B31369" w:rsidRPr="000E234F" w:rsidRDefault="00B31369" w:rsidP="005B48D5">
            <w:pPr>
              <w:rPr>
                <w:rFonts w:asciiTheme="minorHAnsi" w:hAnsiTheme="minorHAnsi" w:cstheme="minorHAnsi"/>
                <w:lang w:val="es-PE" w:eastAsia="es-PE"/>
              </w:rPr>
            </w:pPr>
          </w:p>
        </w:tc>
      </w:tr>
      <w:tr w:rsidR="00B31369" w:rsidRPr="000E234F" w:rsidTr="005B48D5">
        <w:trPr>
          <w:gridAfter w:val="1"/>
          <w:wAfter w:w="10" w:type="pct"/>
          <w:trHeight w:val="502"/>
        </w:trPr>
        <w:tc>
          <w:tcPr>
            <w:tcW w:w="1088" w:type="pct"/>
            <w:tcBorders>
              <w:top w:val="nil"/>
              <w:left w:val="single" w:sz="8" w:space="0" w:color="auto"/>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BANCO DE SANGRE</w:t>
            </w:r>
          </w:p>
        </w:tc>
        <w:tc>
          <w:tcPr>
            <w:tcW w:w="186"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099" w:type="pct"/>
            <w:tcBorders>
              <w:top w:val="nil"/>
              <w:left w:val="nil"/>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FARMACIA</w:t>
            </w:r>
          </w:p>
        </w:tc>
        <w:tc>
          <w:tcPr>
            <w:tcW w:w="152"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r>
              <w:rPr>
                <w:rFonts w:asciiTheme="minorHAnsi" w:hAnsiTheme="minorHAnsi" w:cstheme="minorHAnsi"/>
                <w:szCs w:val="22"/>
                <w:lang w:val="es-PE" w:eastAsia="es-PE"/>
              </w:rPr>
              <w:t>X</w:t>
            </w:r>
          </w:p>
        </w:tc>
        <w:tc>
          <w:tcPr>
            <w:tcW w:w="1033" w:type="pct"/>
            <w:gridSpan w:val="4"/>
            <w:tcBorders>
              <w:top w:val="nil"/>
              <w:left w:val="nil"/>
              <w:bottom w:val="single" w:sz="8" w:space="0" w:color="auto"/>
              <w:right w:val="nil"/>
            </w:tcBorders>
            <w:shd w:val="clear" w:color="auto" w:fill="auto"/>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 xml:space="preserve">MEDICINA FISICA Y </w:t>
            </w:r>
            <w:r w:rsidRPr="000E234F">
              <w:rPr>
                <w:rFonts w:asciiTheme="minorHAnsi" w:hAnsiTheme="minorHAnsi" w:cstheme="minorHAnsi"/>
                <w:szCs w:val="22"/>
                <w:lang w:val="es-PE" w:eastAsia="es-PE"/>
              </w:rPr>
              <w:br/>
              <w:t>REHABILITACIÓN</w:t>
            </w:r>
          </w:p>
        </w:tc>
        <w:tc>
          <w:tcPr>
            <w:tcW w:w="134"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141" w:type="pct"/>
            <w:gridSpan w:val="5"/>
            <w:tcBorders>
              <w:top w:val="nil"/>
              <w:left w:val="nil"/>
              <w:bottom w:val="single" w:sz="8" w:space="0" w:color="auto"/>
              <w:right w:val="single" w:sz="4" w:space="0" w:color="auto"/>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RESIDUOS SÓLIDOS</w:t>
            </w:r>
          </w:p>
        </w:tc>
        <w:tc>
          <w:tcPr>
            <w:tcW w:w="157" w:type="pct"/>
            <w:tcBorders>
              <w:top w:val="single" w:sz="4" w:space="0" w:color="auto"/>
              <w:left w:val="single" w:sz="4" w:space="0" w:color="auto"/>
              <w:bottom w:val="single" w:sz="4" w:space="0" w:color="auto"/>
              <w:right w:val="single" w:sz="4" w:space="0" w:color="auto"/>
            </w:tcBorders>
            <w:shd w:val="clear" w:color="auto" w:fill="auto"/>
            <w:noWrap/>
            <w:vAlign w:val="center"/>
          </w:tcPr>
          <w:p w:rsidR="00B31369" w:rsidRPr="000E234F" w:rsidRDefault="00B31369" w:rsidP="005B48D5">
            <w:pPr>
              <w:rPr>
                <w:rFonts w:asciiTheme="minorHAnsi" w:hAnsiTheme="minorHAnsi" w:cstheme="minorHAnsi"/>
                <w:lang w:val="es-PE" w:eastAsia="es-PE"/>
              </w:rPr>
            </w:pPr>
          </w:p>
        </w:tc>
      </w:tr>
      <w:tr w:rsidR="00B31369" w:rsidRPr="000E234F" w:rsidTr="005B48D5">
        <w:trPr>
          <w:gridAfter w:val="1"/>
          <w:wAfter w:w="10" w:type="pct"/>
          <w:trHeight w:val="365"/>
        </w:trPr>
        <w:tc>
          <w:tcPr>
            <w:tcW w:w="1088" w:type="pct"/>
            <w:tcBorders>
              <w:top w:val="nil"/>
              <w:left w:val="single" w:sz="8" w:space="0" w:color="auto"/>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NUTRICION</w:t>
            </w:r>
          </w:p>
        </w:tc>
        <w:tc>
          <w:tcPr>
            <w:tcW w:w="186"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099" w:type="pct"/>
            <w:tcBorders>
              <w:top w:val="nil"/>
              <w:left w:val="nil"/>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LAVANDERÍA</w:t>
            </w:r>
          </w:p>
        </w:tc>
        <w:tc>
          <w:tcPr>
            <w:tcW w:w="152"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033" w:type="pct"/>
            <w:gridSpan w:val="4"/>
            <w:tcBorders>
              <w:top w:val="nil"/>
              <w:left w:val="nil"/>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ADMINISTRACIÓN</w:t>
            </w:r>
          </w:p>
        </w:tc>
        <w:tc>
          <w:tcPr>
            <w:tcW w:w="134"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141" w:type="pct"/>
            <w:gridSpan w:val="5"/>
            <w:tcBorders>
              <w:top w:val="nil"/>
              <w:left w:val="nil"/>
              <w:bottom w:val="single" w:sz="8" w:space="0" w:color="auto"/>
              <w:right w:val="single" w:sz="4" w:space="0" w:color="auto"/>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ALMACÉN</w:t>
            </w:r>
          </w:p>
        </w:tc>
        <w:tc>
          <w:tcPr>
            <w:tcW w:w="157" w:type="pct"/>
            <w:tcBorders>
              <w:top w:val="single" w:sz="4" w:space="0" w:color="auto"/>
              <w:left w:val="single" w:sz="4" w:space="0" w:color="auto"/>
              <w:bottom w:val="single" w:sz="4" w:space="0" w:color="auto"/>
              <w:right w:val="single" w:sz="4" w:space="0" w:color="auto"/>
            </w:tcBorders>
            <w:shd w:val="clear" w:color="auto" w:fill="auto"/>
            <w:noWrap/>
            <w:vAlign w:val="center"/>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X</w:t>
            </w:r>
          </w:p>
        </w:tc>
      </w:tr>
      <w:tr w:rsidR="00B31369" w:rsidRPr="000E234F" w:rsidTr="005B48D5">
        <w:trPr>
          <w:gridAfter w:val="1"/>
          <w:wAfter w:w="10" w:type="pct"/>
          <w:trHeight w:val="386"/>
        </w:trPr>
        <w:tc>
          <w:tcPr>
            <w:tcW w:w="1088" w:type="pct"/>
            <w:tcBorders>
              <w:top w:val="nil"/>
              <w:left w:val="single" w:sz="8" w:space="0" w:color="auto"/>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CASA MATERNA</w:t>
            </w:r>
          </w:p>
        </w:tc>
        <w:tc>
          <w:tcPr>
            <w:tcW w:w="186"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099" w:type="pct"/>
            <w:tcBorders>
              <w:top w:val="nil"/>
              <w:left w:val="nil"/>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RESIDENCIA MEDICA</w:t>
            </w:r>
          </w:p>
        </w:tc>
        <w:tc>
          <w:tcPr>
            <w:tcW w:w="152"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r>
              <w:rPr>
                <w:rFonts w:asciiTheme="minorHAnsi" w:hAnsiTheme="minorHAnsi" w:cstheme="minorHAnsi"/>
                <w:szCs w:val="22"/>
                <w:lang w:val="es-PE" w:eastAsia="es-PE"/>
              </w:rPr>
              <w:t>X</w:t>
            </w:r>
          </w:p>
        </w:tc>
        <w:tc>
          <w:tcPr>
            <w:tcW w:w="1033" w:type="pct"/>
            <w:gridSpan w:val="4"/>
            <w:tcBorders>
              <w:top w:val="nil"/>
              <w:left w:val="nil"/>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CADENA DE FRIO</w:t>
            </w:r>
          </w:p>
        </w:tc>
        <w:tc>
          <w:tcPr>
            <w:tcW w:w="134"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r w:rsidRPr="000E234F">
              <w:rPr>
                <w:rFonts w:asciiTheme="minorHAnsi" w:hAnsiTheme="minorHAnsi" w:cstheme="minorHAnsi"/>
                <w:szCs w:val="22"/>
                <w:lang w:val="es-PE" w:eastAsia="es-PE"/>
              </w:rPr>
              <w:t>X</w:t>
            </w:r>
          </w:p>
        </w:tc>
        <w:tc>
          <w:tcPr>
            <w:tcW w:w="1141" w:type="pct"/>
            <w:gridSpan w:val="5"/>
            <w:tcBorders>
              <w:top w:val="nil"/>
              <w:left w:val="nil"/>
              <w:bottom w:val="single" w:sz="8" w:space="0" w:color="auto"/>
              <w:right w:val="single" w:sz="4" w:space="0" w:color="auto"/>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 SERVICIOS GENERALES</w:t>
            </w:r>
          </w:p>
        </w:tc>
        <w:tc>
          <w:tcPr>
            <w:tcW w:w="15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X </w:t>
            </w:r>
          </w:p>
        </w:tc>
      </w:tr>
      <w:tr w:rsidR="00B31369" w:rsidRPr="000E234F" w:rsidTr="005B48D5">
        <w:trPr>
          <w:gridAfter w:val="1"/>
          <w:wAfter w:w="10" w:type="pct"/>
          <w:trHeight w:val="85"/>
        </w:trPr>
        <w:tc>
          <w:tcPr>
            <w:tcW w:w="4990" w:type="pct"/>
            <w:gridSpan w:val="15"/>
            <w:tcBorders>
              <w:top w:val="nil"/>
              <w:left w:val="nil"/>
              <w:bottom w:val="nil"/>
            </w:tcBorders>
            <w:shd w:val="clear" w:color="auto" w:fill="auto"/>
            <w:noWrap/>
            <w:vAlign w:val="bottom"/>
          </w:tcPr>
          <w:p w:rsidR="00B31369" w:rsidRPr="000E234F" w:rsidRDefault="00B31369" w:rsidP="005B48D5">
            <w:pPr>
              <w:rPr>
                <w:rFonts w:asciiTheme="minorHAnsi" w:hAnsiTheme="minorHAnsi" w:cstheme="minorHAnsi"/>
              </w:rPr>
            </w:pPr>
          </w:p>
        </w:tc>
      </w:tr>
      <w:tr w:rsidR="00B31369" w:rsidRPr="000E234F" w:rsidTr="005B48D5">
        <w:trPr>
          <w:gridAfter w:val="1"/>
          <w:wAfter w:w="10" w:type="pct"/>
          <w:trHeight w:val="356"/>
        </w:trPr>
        <w:tc>
          <w:tcPr>
            <w:tcW w:w="4990" w:type="pct"/>
            <w:gridSpan w:val="15"/>
            <w:tcBorders>
              <w:top w:val="nil"/>
              <w:left w:val="nil"/>
              <w:bottom w:val="nil"/>
            </w:tcBorders>
            <w:shd w:val="clear" w:color="auto" w:fill="auto"/>
            <w:noWrap/>
            <w:vAlign w:val="bottom"/>
            <w:hideMark/>
          </w:tcPr>
          <w:p w:rsidR="00B31369" w:rsidRPr="000E234F" w:rsidRDefault="00B31369" w:rsidP="005B48D5">
            <w:pPr>
              <w:rPr>
                <w:rFonts w:asciiTheme="minorHAnsi" w:hAnsiTheme="minorHAnsi" w:cstheme="minorHAnsi"/>
                <w:b/>
                <w:bCs/>
                <w:color w:val="000000"/>
                <w:lang w:val="es-PE" w:eastAsia="es-PE"/>
              </w:rPr>
            </w:pPr>
            <w:r w:rsidRPr="000E234F">
              <w:rPr>
                <w:rFonts w:asciiTheme="minorHAnsi" w:hAnsiTheme="minorHAnsi" w:cstheme="minorHAnsi"/>
                <w:b/>
                <w:bCs/>
                <w:color w:val="000000"/>
                <w:szCs w:val="22"/>
                <w:lang w:val="es-PE" w:eastAsia="es-PE"/>
              </w:rPr>
              <w:t>II.- CUADRO CONSOLIDADO (EN BASE AL FORMATO N°01: "EVALUACION INTEGRAL DEL EQ.EXISTENTE")</w:t>
            </w:r>
          </w:p>
        </w:tc>
      </w:tr>
      <w:tr w:rsidR="00B31369" w:rsidRPr="000E234F" w:rsidTr="005B48D5">
        <w:trPr>
          <w:gridAfter w:val="1"/>
          <w:wAfter w:w="10" w:type="pct"/>
          <w:trHeight w:val="105"/>
        </w:trPr>
        <w:tc>
          <w:tcPr>
            <w:tcW w:w="2802" w:type="pct"/>
            <w:gridSpan w:val="5"/>
            <w:tcBorders>
              <w:top w:val="nil"/>
              <w:left w:val="nil"/>
              <w:bottom w:val="nil"/>
              <w:right w:val="nil"/>
            </w:tcBorders>
            <w:shd w:val="clear" w:color="auto" w:fill="auto"/>
            <w:noWrap/>
            <w:vAlign w:val="bottom"/>
            <w:hideMark/>
          </w:tcPr>
          <w:p w:rsidR="00B31369" w:rsidRPr="000E234F" w:rsidRDefault="00B31369" w:rsidP="005B48D5">
            <w:pPr>
              <w:rPr>
                <w:rFonts w:asciiTheme="minorHAnsi" w:hAnsiTheme="minorHAnsi" w:cstheme="minorHAnsi"/>
                <w:b/>
                <w:bCs/>
                <w:color w:val="000000"/>
                <w:lang w:eastAsia="es-PE"/>
              </w:rPr>
            </w:pPr>
          </w:p>
        </w:tc>
        <w:tc>
          <w:tcPr>
            <w:tcW w:w="188" w:type="pct"/>
            <w:tcBorders>
              <w:top w:val="nil"/>
              <w:left w:val="nil"/>
              <w:bottom w:val="nil"/>
              <w:right w:val="nil"/>
            </w:tcBorders>
            <w:shd w:val="clear" w:color="auto" w:fill="auto"/>
            <w:noWrap/>
            <w:vAlign w:val="bottom"/>
            <w:hideMark/>
          </w:tcPr>
          <w:p w:rsidR="00B31369" w:rsidRPr="000E234F" w:rsidRDefault="00B31369" w:rsidP="005B48D5">
            <w:pPr>
              <w:rPr>
                <w:rFonts w:asciiTheme="minorHAnsi" w:hAnsiTheme="minorHAnsi" w:cstheme="minorHAnsi"/>
                <w:color w:val="000000"/>
                <w:lang w:val="es-PE" w:eastAsia="es-PE"/>
              </w:rPr>
            </w:pPr>
          </w:p>
        </w:tc>
        <w:tc>
          <w:tcPr>
            <w:tcW w:w="431" w:type="pct"/>
            <w:tcBorders>
              <w:top w:val="nil"/>
              <w:left w:val="nil"/>
              <w:bottom w:val="nil"/>
              <w:right w:val="nil"/>
            </w:tcBorders>
            <w:shd w:val="clear" w:color="auto" w:fill="auto"/>
            <w:noWrap/>
            <w:vAlign w:val="bottom"/>
            <w:hideMark/>
          </w:tcPr>
          <w:p w:rsidR="00B31369" w:rsidRPr="000E234F" w:rsidRDefault="00B31369" w:rsidP="005B48D5">
            <w:pPr>
              <w:rPr>
                <w:rFonts w:asciiTheme="minorHAnsi" w:hAnsiTheme="minorHAnsi" w:cstheme="minorHAnsi"/>
                <w:color w:val="000000"/>
                <w:lang w:val="es-PE" w:eastAsia="es-PE"/>
              </w:rPr>
            </w:pPr>
          </w:p>
        </w:tc>
        <w:tc>
          <w:tcPr>
            <w:tcW w:w="271" w:type="pct"/>
            <w:gridSpan w:val="2"/>
            <w:tcBorders>
              <w:top w:val="nil"/>
              <w:left w:val="nil"/>
              <w:bottom w:val="nil"/>
              <w:right w:val="nil"/>
            </w:tcBorders>
            <w:shd w:val="clear" w:color="auto" w:fill="auto"/>
            <w:noWrap/>
            <w:vAlign w:val="bottom"/>
            <w:hideMark/>
          </w:tcPr>
          <w:p w:rsidR="00B31369" w:rsidRPr="000E234F" w:rsidRDefault="00B31369" w:rsidP="005B48D5">
            <w:pPr>
              <w:rPr>
                <w:rFonts w:asciiTheme="minorHAnsi" w:hAnsiTheme="minorHAnsi" w:cstheme="minorHAnsi"/>
                <w:color w:val="000000"/>
                <w:lang w:val="es-PE" w:eastAsia="es-PE"/>
              </w:rPr>
            </w:pPr>
          </w:p>
        </w:tc>
        <w:tc>
          <w:tcPr>
            <w:tcW w:w="443" w:type="pct"/>
            <w:tcBorders>
              <w:top w:val="nil"/>
              <w:left w:val="nil"/>
              <w:bottom w:val="nil"/>
              <w:right w:val="nil"/>
            </w:tcBorders>
            <w:shd w:val="clear" w:color="auto" w:fill="auto"/>
            <w:noWrap/>
            <w:vAlign w:val="bottom"/>
            <w:hideMark/>
          </w:tcPr>
          <w:p w:rsidR="00B31369" w:rsidRPr="000E234F" w:rsidRDefault="00B31369" w:rsidP="005B48D5">
            <w:pPr>
              <w:rPr>
                <w:rFonts w:asciiTheme="minorHAnsi" w:hAnsiTheme="minorHAnsi" w:cstheme="minorHAnsi"/>
                <w:color w:val="000000"/>
                <w:lang w:val="es-PE" w:eastAsia="es-PE"/>
              </w:rPr>
            </w:pPr>
          </w:p>
        </w:tc>
        <w:tc>
          <w:tcPr>
            <w:tcW w:w="129" w:type="pct"/>
            <w:tcBorders>
              <w:top w:val="nil"/>
              <w:left w:val="nil"/>
              <w:bottom w:val="nil"/>
              <w:right w:val="nil"/>
            </w:tcBorders>
            <w:shd w:val="clear" w:color="auto" w:fill="auto"/>
            <w:noWrap/>
            <w:vAlign w:val="bottom"/>
            <w:hideMark/>
          </w:tcPr>
          <w:p w:rsidR="00B31369" w:rsidRPr="000E234F" w:rsidRDefault="00B31369" w:rsidP="005B48D5">
            <w:pPr>
              <w:rPr>
                <w:rFonts w:asciiTheme="minorHAnsi" w:hAnsiTheme="minorHAnsi" w:cstheme="minorHAnsi"/>
                <w:color w:val="000000"/>
                <w:lang w:val="es-PE" w:eastAsia="es-PE"/>
              </w:rPr>
            </w:pPr>
          </w:p>
        </w:tc>
        <w:tc>
          <w:tcPr>
            <w:tcW w:w="158" w:type="pct"/>
            <w:tcBorders>
              <w:top w:val="nil"/>
              <w:left w:val="nil"/>
              <w:bottom w:val="nil"/>
              <w:right w:val="nil"/>
            </w:tcBorders>
            <w:shd w:val="clear" w:color="auto" w:fill="auto"/>
            <w:noWrap/>
            <w:vAlign w:val="bottom"/>
            <w:hideMark/>
          </w:tcPr>
          <w:p w:rsidR="00B31369" w:rsidRPr="000E234F" w:rsidRDefault="00B31369" w:rsidP="005B48D5">
            <w:pPr>
              <w:rPr>
                <w:rFonts w:asciiTheme="minorHAnsi" w:hAnsiTheme="minorHAnsi" w:cstheme="minorHAnsi"/>
                <w:color w:val="000000"/>
                <w:lang w:val="es-PE" w:eastAsia="es-PE"/>
              </w:rPr>
            </w:pPr>
          </w:p>
        </w:tc>
        <w:tc>
          <w:tcPr>
            <w:tcW w:w="126" w:type="pct"/>
            <w:tcBorders>
              <w:top w:val="nil"/>
              <w:left w:val="nil"/>
              <w:bottom w:val="nil"/>
              <w:right w:val="nil"/>
            </w:tcBorders>
            <w:shd w:val="clear" w:color="auto" w:fill="auto"/>
            <w:noWrap/>
            <w:vAlign w:val="bottom"/>
            <w:hideMark/>
          </w:tcPr>
          <w:p w:rsidR="00B31369" w:rsidRPr="000E234F" w:rsidRDefault="00B31369" w:rsidP="005B48D5">
            <w:pPr>
              <w:rPr>
                <w:rFonts w:asciiTheme="minorHAnsi" w:hAnsiTheme="minorHAnsi" w:cstheme="minorHAnsi"/>
                <w:color w:val="000000"/>
                <w:lang w:val="es-PE" w:eastAsia="es-PE"/>
              </w:rPr>
            </w:pPr>
          </w:p>
        </w:tc>
        <w:tc>
          <w:tcPr>
            <w:tcW w:w="442" w:type="pct"/>
            <w:gridSpan w:val="2"/>
            <w:tcBorders>
              <w:top w:val="nil"/>
              <w:left w:val="nil"/>
              <w:bottom w:val="nil"/>
              <w:right w:val="nil"/>
            </w:tcBorders>
            <w:shd w:val="clear" w:color="auto" w:fill="auto"/>
            <w:noWrap/>
            <w:vAlign w:val="bottom"/>
            <w:hideMark/>
          </w:tcPr>
          <w:p w:rsidR="00B31369" w:rsidRPr="000E234F" w:rsidRDefault="00B31369" w:rsidP="005B48D5">
            <w:pPr>
              <w:rPr>
                <w:rFonts w:asciiTheme="minorHAnsi" w:hAnsiTheme="minorHAnsi" w:cstheme="minorHAnsi"/>
                <w:color w:val="000000"/>
                <w:lang w:val="es-PE" w:eastAsia="es-PE"/>
              </w:rPr>
            </w:pPr>
          </w:p>
        </w:tc>
      </w:tr>
    </w:tbl>
    <w:tbl>
      <w:tblPr>
        <w:tblW w:w="9553" w:type="dxa"/>
        <w:tblInd w:w="-50" w:type="dxa"/>
        <w:tblLayout w:type="fixed"/>
        <w:tblCellMar>
          <w:left w:w="70" w:type="dxa"/>
          <w:right w:w="70" w:type="dxa"/>
        </w:tblCellMar>
        <w:tblLook w:val="04A0" w:firstRow="1" w:lastRow="0" w:firstColumn="1" w:lastColumn="0" w:noHBand="0" w:noVBand="1"/>
      </w:tblPr>
      <w:tblGrid>
        <w:gridCol w:w="3485"/>
        <w:gridCol w:w="1285"/>
        <w:gridCol w:w="1468"/>
        <w:gridCol w:w="1110"/>
        <w:gridCol w:w="920"/>
        <w:gridCol w:w="1285"/>
      </w:tblGrid>
      <w:tr w:rsidR="007F16A7" w:rsidRPr="007F16A7" w:rsidTr="007F16A7">
        <w:trPr>
          <w:trHeight w:val="551"/>
        </w:trPr>
        <w:tc>
          <w:tcPr>
            <w:tcW w:w="3485"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7F16A7" w:rsidRPr="007F16A7" w:rsidRDefault="007F16A7" w:rsidP="007F16A7">
            <w:pPr>
              <w:jc w:val="center"/>
              <w:rPr>
                <w:rFonts w:ascii="Calibri" w:hAnsi="Calibri" w:cs="Calibri"/>
                <w:b/>
                <w:bCs/>
                <w:color w:val="000000"/>
                <w:sz w:val="16"/>
                <w:szCs w:val="16"/>
                <w:lang w:val="es-PE" w:eastAsia="es-PE"/>
              </w:rPr>
            </w:pPr>
            <w:r w:rsidRPr="007F16A7">
              <w:rPr>
                <w:rFonts w:ascii="Calibri" w:hAnsi="Calibri" w:cs="Calibri"/>
                <w:b/>
                <w:bCs/>
                <w:color w:val="000000"/>
                <w:sz w:val="16"/>
                <w:szCs w:val="16"/>
                <w:lang w:val="es-PE" w:eastAsia="es-PE"/>
              </w:rPr>
              <w:t>TIPO DE EQUIPAMIENTO</w:t>
            </w:r>
          </w:p>
        </w:tc>
        <w:tc>
          <w:tcPr>
            <w:tcW w:w="3862" w:type="dxa"/>
            <w:gridSpan w:val="3"/>
            <w:tcBorders>
              <w:top w:val="single" w:sz="4" w:space="0" w:color="auto"/>
              <w:left w:val="nil"/>
              <w:bottom w:val="single" w:sz="4" w:space="0" w:color="auto"/>
              <w:right w:val="single" w:sz="4" w:space="0" w:color="auto"/>
            </w:tcBorders>
            <w:shd w:val="clear" w:color="000000" w:fill="FFFFFF"/>
            <w:vAlign w:val="center"/>
            <w:hideMark/>
          </w:tcPr>
          <w:p w:rsidR="007F16A7" w:rsidRPr="007F16A7" w:rsidRDefault="007F16A7" w:rsidP="007F16A7">
            <w:pPr>
              <w:jc w:val="center"/>
              <w:rPr>
                <w:rFonts w:ascii="Calibri" w:hAnsi="Calibri" w:cs="Calibri"/>
                <w:b/>
                <w:bCs/>
                <w:color w:val="000000"/>
                <w:sz w:val="16"/>
                <w:szCs w:val="16"/>
                <w:lang w:val="es-PE" w:eastAsia="es-PE"/>
              </w:rPr>
            </w:pPr>
            <w:r w:rsidRPr="007F16A7">
              <w:rPr>
                <w:rFonts w:ascii="Calibri" w:hAnsi="Calibri" w:cs="Calibri"/>
                <w:b/>
                <w:bCs/>
                <w:color w:val="000000"/>
                <w:sz w:val="16"/>
                <w:szCs w:val="16"/>
                <w:lang w:val="es-PE" w:eastAsia="es-PE"/>
              </w:rPr>
              <w:t xml:space="preserve">ESTADO DE CONSERVACION </w:t>
            </w:r>
          </w:p>
        </w:tc>
        <w:tc>
          <w:tcPr>
            <w:tcW w:w="2205" w:type="dxa"/>
            <w:gridSpan w:val="2"/>
            <w:tcBorders>
              <w:top w:val="single" w:sz="4" w:space="0" w:color="auto"/>
              <w:left w:val="nil"/>
              <w:bottom w:val="single" w:sz="4" w:space="0" w:color="auto"/>
              <w:right w:val="single" w:sz="4" w:space="0" w:color="auto"/>
            </w:tcBorders>
            <w:shd w:val="clear" w:color="000000" w:fill="FFFFFF"/>
            <w:vAlign w:val="center"/>
            <w:hideMark/>
          </w:tcPr>
          <w:p w:rsidR="007F16A7" w:rsidRPr="007F16A7" w:rsidRDefault="007F16A7" w:rsidP="007F16A7">
            <w:pPr>
              <w:jc w:val="center"/>
              <w:rPr>
                <w:rFonts w:ascii="Calibri" w:hAnsi="Calibri" w:cs="Calibri"/>
                <w:b/>
                <w:bCs/>
                <w:color w:val="000000"/>
                <w:sz w:val="16"/>
                <w:szCs w:val="16"/>
                <w:lang w:val="es-PE" w:eastAsia="es-PE"/>
              </w:rPr>
            </w:pPr>
            <w:r w:rsidRPr="007F16A7">
              <w:rPr>
                <w:rFonts w:ascii="Calibri" w:hAnsi="Calibri" w:cs="Calibri"/>
                <w:b/>
                <w:bCs/>
                <w:color w:val="000000"/>
                <w:sz w:val="16"/>
                <w:szCs w:val="16"/>
                <w:lang w:val="es-PE" w:eastAsia="es-PE"/>
              </w:rPr>
              <w:t>TOTAL POR GRUPO GENERICO</w:t>
            </w:r>
          </w:p>
        </w:tc>
      </w:tr>
      <w:tr w:rsidR="007F16A7" w:rsidRPr="007F16A7" w:rsidTr="007F16A7">
        <w:trPr>
          <w:trHeight w:val="266"/>
        </w:trPr>
        <w:tc>
          <w:tcPr>
            <w:tcW w:w="3485" w:type="dxa"/>
            <w:vMerge/>
            <w:tcBorders>
              <w:top w:val="single" w:sz="4" w:space="0" w:color="auto"/>
              <w:left w:val="single" w:sz="4" w:space="0" w:color="auto"/>
              <w:bottom w:val="single" w:sz="4" w:space="0" w:color="auto"/>
              <w:right w:val="single" w:sz="4" w:space="0" w:color="auto"/>
            </w:tcBorders>
            <w:vAlign w:val="center"/>
            <w:hideMark/>
          </w:tcPr>
          <w:p w:rsidR="007F16A7" w:rsidRPr="007F16A7" w:rsidRDefault="007F16A7" w:rsidP="007F16A7">
            <w:pPr>
              <w:rPr>
                <w:rFonts w:ascii="Calibri" w:hAnsi="Calibri" w:cs="Calibri"/>
                <w:b/>
                <w:bCs/>
                <w:color w:val="000000"/>
                <w:sz w:val="16"/>
                <w:szCs w:val="16"/>
                <w:lang w:val="es-PE" w:eastAsia="es-PE"/>
              </w:rPr>
            </w:pPr>
          </w:p>
        </w:tc>
        <w:tc>
          <w:tcPr>
            <w:tcW w:w="1285"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b/>
                <w:bCs/>
                <w:color w:val="000000"/>
                <w:sz w:val="16"/>
                <w:szCs w:val="16"/>
                <w:lang w:val="es-PE" w:eastAsia="es-PE"/>
              </w:rPr>
            </w:pPr>
            <w:r w:rsidRPr="007F16A7">
              <w:rPr>
                <w:rFonts w:ascii="Calibri" w:hAnsi="Calibri" w:cs="Calibri"/>
                <w:b/>
                <w:bCs/>
                <w:color w:val="000000"/>
                <w:sz w:val="16"/>
                <w:szCs w:val="16"/>
                <w:lang w:val="es-PE" w:eastAsia="es-PE"/>
              </w:rPr>
              <w:t>BUENO</w:t>
            </w:r>
          </w:p>
        </w:tc>
        <w:tc>
          <w:tcPr>
            <w:tcW w:w="1468"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b/>
                <w:bCs/>
                <w:color w:val="000000"/>
                <w:sz w:val="16"/>
                <w:szCs w:val="16"/>
                <w:lang w:val="es-PE" w:eastAsia="es-PE"/>
              </w:rPr>
            </w:pPr>
            <w:r w:rsidRPr="007F16A7">
              <w:rPr>
                <w:rFonts w:ascii="Calibri" w:hAnsi="Calibri" w:cs="Calibri"/>
                <w:b/>
                <w:bCs/>
                <w:color w:val="000000"/>
                <w:sz w:val="16"/>
                <w:szCs w:val="16"/>
                <w:lang w:val="es-PE" w:eastAsia="es-PE"/>
              </w:rPr>
              <w:t>REGULAR</w:t>
            </w:r>
          </w:p>
        </w:tc>
        <w:tc>
          <w:tcPr>
            <w:tcW w:w="1108"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b/>
                <w:bCs/>
                <w:color w:val="000000"/>
                <w:sz w:val="16"/>
                <w:szCs w:val="16"/>
                <w:lang w:val="es-PE" w:eastAsia="es-PE"/>
              </w:rPr>
            </w:pPr>
            <w:r w:rsidRPr="007F16A7">
              <w:rPr>
                <w:rFonts w:ascii="Calibri" w:hAnsi="Calibri" w:cs="Calibri"/>
                <w:b/>
                <w:bCs/>
                <w:color w:val="000000"/>
                <w:sz w:val="16"/>
                <w:szCs w:val="16"/>
                <w:lang w:val="es-PE" w:eastAsia="es-PE"/>
              </w:rPr>
              <w:t>MALO</w:t>
            </w:r>
          </w:p>
        </w:tc>
        <w:tc>
          <w:tcPr>
            <w:tcW w:w="920" w:type="dxa"/>
            <w:tcBorders>
              <w:top w:val="nil"/>
              <w:left w:val="nil"/>
              <w:bottom w:val="single" w:sz="4" w:space="0" w:color="auto"/>
              <w:right w:val="single" w:sz="4" w:space="0" w:color="auto"/>
            </w:tcBorders>
            <w:shd w:val="clear" w:color="000000" w:fill="FFFFFF"/>
            <w:vAlign w:val="center"/>
            <w:hideMark/>
          </w:tcPr>
          <w:p w:rsidR="007F16A7" w:rsidRPr="007F16A7" w:rsidRDefault="007F16A7" w:rsidP="007F16A7">
            <w:pPr>
              <w:jc w:val="center"/>
              <w:rPr>
                <w:rFonts w:ascii="Calibri" w:hAnsi="Calibri" w:cs="Calibri"/>
                <w:b/>
                <w:bCs/>
                <w:color w:val="000000"/>
                <w:sz w:val="16"/>
                <w:szCs w:val="16"/>
                <w:lang w:val="es-PE" w:eastAsia="es-PE"/>
              </w:rPr>
            </w:pPr>
            <w:r w:rsidRPr="007F16A7">
              <w:rPr>
                <w:rFonts w:ascii="Calibri" w:hAnsi="Calibri" w:cs="Calibri"/>
                <w:b/>
                <w:bCs/>
                <w:color w:val="000000"/>
                <w:sz w:val="16"/>
                <w:szCs w:val="16"/>
                <w:lang w:val="es-PE" w:eastAsia="es-PE"/>
              </w:rPr>
              <w:t>Nª</w:t>
            </w:r>
          </w:p>
        </w:tc>
        <w:tc>
          <w:tcPr>
            <w:tcW w:w="1285" w:type="dxa"/>
            <w:tcBorders>
              <w:top w:val="nil"/>
              <w:left w:val="nil"/>
              <w:bottom w:val="single" w:sz="4" w:space="0" w:color="auto"/>
              <w:right w:val="single" w:sz="4" w:space="0" w:color="auto"/>
            </w:tcBorders>
            <w:shd w:val="clear" w:color="000000" w:fill="FFFFFF"/>
            <w:vAlign w:val="center"/>
            <w:hideMark/>
          </w:tcPr>
          <w:p w:rsidR="007F16A7" w:rsidRPr="007F16A7" w:rsidRDefault="007F16A7" w:rsidP="007F16A7">
            <w:pPr>
              <w:jc w:val="center"/>
              <w:rPr>
                <w:rFonts w:ascii="Calibri" w:hAnsi="Calibri" w:cs="Calibri"/>
                <w:b/>
                <w:bCs/>
                <w:color w:val="000000"/>
                <w:sz w:val="16"/>
                <w:szCs w:val="16"/>
                <w:lang w:val="es-PE" w:eastAsia="es-PE"/>
              </w:rPr>
            </w:pPr>
            <w:r w:rsidRPr="007F16A7">
              <w:rPr>
                <w:rFonts w:ascii="Calibri" w:hAnsi="Calibri" w:cs="Calibri"/>
                <w:b/>
                <w:bCs/>
                <w:color w:val="000000"/>
                <w:sz w:val="16"/>
                <w:szCs w:val="16"/>
                <w:lang w:val="es-PE" w:eastAsia="es-PE"/>
              </w:rPr>
              <w:t>%</w:t>
            </w:r>
          </w:p>
        </w:tc>
      </w:tr>
      <w:tr w:rsidR="007F16A7" w:rsidRPr="007F16A7" w:rsidTr="007F16A7">
        <w:trPr>
          <w:trHeight w:val="266"/>
        </w:trPr>
        <w:tc>
          <w:tcPr>
            <w:tcW w:w="3485" w:type="dxa"/>
            <w:tcBorders>
              <w:top w:val="nil"/>
              <w:left w:val="single" w:sz="4" w:space="0" w:color="auto"/>
              <w:bottom w:val="single" w:sz="4" w:space="0" w:color="auto"/>
              <w:right w:val="single" w:sz="4" w:space="0" w:color="auto"/>
            </w:tcBorders>
            <w:shd w:val="clear" w:color="auto" w:fill="auto"/>
            <w:noWrap/>
            <w:vAlign w:val="center"/>
            <w:hideMark/>
          </w:tcPr>
          <w:p w:rsidR="007F16A7" w:rsidRPr="007F16A7" w:rsidRDefault="007F16A7" w:rsidP="007F16A7">
            <w:pP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EQUIPOS BIOMÉDICOS (B)</w:t>
            </w:r>
          </w:p>
        </w:tc>
        <w:tc>
          <w:tcPr>
            <w:tcW w:w="1285"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13</w:t>
            </w:r>
          </w:p>
        </w:tc>
        <w:tc>
          <w:tcPr>
            <w:tcW w:w="1468"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5</w:t>
            </w:r>
          </w:p>
        </w:tc>
        <w:tc>
          <w:tcPr>
            <w:tcW w:w="1108"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0</w:t>
            </w:r>
          </w:p>
        </w:tc>
        <w:tc>
          <w:tcPr>
            <w:tcW w:w="920"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18</w:t>
            </w:r>
          </w:p>
        </w:tc>
        <w:tc>
          <w:tcPr>
            <w:tcW w:w="1285"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15.25%</w:t>
            </w:r>
          </w:p>
        </w:tc>
      </w:tr>
      <w:tr w:rsidR="007F16A7" w:rsidRPr="007F16A7" w:rsidTr="007F16A7">
        <w:trPr>
          <w:trHeight w:val="266"/>
        </w:trPr>
        <w:tc>
          <w:tcPr>
            <w:tcW w:w="3485" w:type="dxa"/>
            <w:tcBorders>
              <w:top w:val="nil"/>
              <w:left w:val="single" w:sz="4" w:space="0" w:color="auto"/>
              <w:bottom w:val="single" w:sz="4" w:space="0" w:color="auto"/>
              <w:right w:val="single" w:sz="4" w:space="0" w:color="auto"/>
            </w:tcBorders>
            <w:shd w:val="clear" w:color="auto" w:fill="auto"/>
            <w:noWrap/>
            <w:vAlign w:val="center"/>
            <w:hideMark/>
          </w:tcPr>
          <w:p w:rsidR="007F16A7" w:rsidRPr="007F16A7" w:rsidRDefault="007F16A7" w:rsidP="007F16A7">
            <w:pP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COMPLEMENTARIOS©</w:t>
            </w:r>
          </w:p>
        </w:tc>
        <w:tc>
          <w:tcPr>
            <w:tcW w:w="1285"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1</w:t>
            </w:r>
          </w:p>
        </w:tc>
        <w:tc>
          <w:tcPr>
            <w:tcW w:w="1468"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21</w:t>
            </w:r>
          </w:p>
        </w:tc>
        <w:tc>
          <w:tcPr>
            <w:tcW w:w="1108"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3</w:t>
            </w:r>
          </w:p>
        </w:tc>
        <w:tc>
          <w:tcPr>
            <w:tcW w:w="920"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25</w:t>
            </w:r>
          </w:p>
        </w:tc>
        <w:tc>
          <w:tcPr>
            <w:tcW w:w="1285"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21.19%</w:t>
            </w:r>
          </w:p>
        </w:tc>
      </w:tr>
      <w:tr w:rsidR="007F16A7" w:rsidRPr="007F16A7" w:rsidTr="007F16A7">
        <w:trPr>
          <w:trHeight w:val="266"/>
        </w:trPr>
        <w:tc>
          <w:tcPr>
            <w:tcW w:w="3485" w:type="dxa"/>
            <w:tcBorders>
              <w:top w:val="nil"/>
              <w:left w:val="single" w:sz="4" w:space="0" w:color="auto"/>
              <w:bottom w:val="single" w:sz="4" w:space="0" w:color="auto"/>
              <w:right w:val="single" w:sz="4" w:space="0" w:color="auto"/>
            </w:tcBorders>
            <w:shd w:val="clear" w:color="auto" w:fill="auto"/>
            <w:noWrap/>
            <w:vAlign w:val="center"/>
            <w:hideMark/>
          </w:tcPr>
          <w:p w:rsidR="007F16A7" w:rsidRPr="007F16A7" w:rsidRDefault="007F16A7" w:rsidP="007F16A7">
            <w:pP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INSTRUMENTAL (I)</w:t>
            </w:r>
          </w:p>
        </w:tc>
        <w:tc>
          <w:tcPr>
            <w:tcW w:w="1285"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1</w:t>
            </w:r>
          </w:p>
        </w:tc>
        <w:tc>
          <w:tcPr>
            <w:tcW w:w="1468"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4</w:t>
            </w:r>
          </w:p>
        </w:tc>
        <w:tc>
          <w:tcPr>
            <w:tcW w:w="1108"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0</w:t>
            </w:r>
          </w:p>
        </w:tc>
        <w:tc>
          <w:tcPr>
            <w:tcW w:w="920"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5</w:t>
            </w:r>
          </w:p>
        </w:tc>
        <w:tc>
          <w:tcPr>
            <w:tcW w:w="1285"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4.24%</w:t>
            </w:r>
          </w:p>
        </w:tc>
      </w:tr>
      <w:tr w:rsidR="007F16A7" w:rsidRPr="007F16A7" w:rsidTr="007F16A7">
        <w:trPr>
          <w:trHeight w:val="266"/>
        </w:trPr>
        <w:tc>
          <w:tcPr>
            <w:tcW w:w="3485" w:type="dxa"/>
            <w:tcBorders>
              <w:top w:val="nil"/>
              <w:left w:val="single" w:sz="4" w:space="0" w:color="auto"/>
              <w:bottom w:val="single" w:sz="4" w:space="0" w:color="auto"/>
              <w:right w:val="single" w:sz="4" w:space="0" w:color="auto"/>
            </w:tcBorders>
            <w:shd w:val="clear" w:color="auto" w:fill="auto"/>
            <w:noWrap/>
            <w:vAlign w:val="center"/>
            <w:hideMark/>
          </w:tcPr>
          <w:p w:rsidR="007F16A7" w:rsidRPr="007F16A7" w:rsidRDefault="007F16A7" w:rsidP="007F16A7">
            <w:pP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 xml:space="preserve">ELECTROMECANICOS(E)  </w:t>
            </w:r>
          </w:p>
        </w:tc>
        <w:tc>
          <w:tcPr>
            <w:tcW w:w="1285"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2</w:t>
            </w:r>
          </w:p>
        </w:tc>
        <w:tc>
          <w:tcPr>
            <w:tcW w:w="1468"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8</w:t>
            </w:r>
          </w:p>
        </w:tc>
        <w:tc>
          <w:tcPr>
            <w:tcW w:w="1108"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1</w:t>
            </w:r>
          </w:p>
        </w:tc>
        <w:tc>
          <w:tcPr>
            <w:tcW w:w="920"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11</w:t>
            </w:r>
          </w:p>
        </w:tc>
        <w:tc>
          <w:tcPr>
            <w:tcW w:w="1285"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9.32%</w:t>
            </w:r>
          </w:p>
        </w:tc>
      </w:tr>
      <w:tr w:rsidR="007F16A7" w:rsidRPr="007F16A7" w:rsidTr="007F16A7">
        <w:trPr>
          <w:trHeight w:val="266"/>
        </w:trPr>
        <w:tc>
          <w:tcPr>
            <w:tcW w:w="3485" w:type="dxa"/>
            <w:tcBorders>
              <w:top w:val="nil"/>
              <w:left w:val="single" w:sz="4" w:space="0" w:color="auto"/>
              <w:bottom w:val="single" w:sz="4" w:space="0" w:color="auto"/>
              <w:right w:val="single" w:sz="4" w:space="0" w:color="auto"/>
            </w:tcBorders>
            <w:shd w:val="clear" w:color="auto" w:fill="auto"/>
            <w:noWrap/>
            <w:vAlign w:val="center"/>
            <w:hideMark/>
          </w:tcPr>
          <w:p w:rsidR="007F16A7" w:rsidRPr="007F16A7" w:rsidRDefault="007F16A7" w:rsidP="007F16A7">
            <w:pP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MOBILIARIO ADMINISTRATIVO (MA)</w:t>
            </w:r>
          </w:p>
        </w:tc>
        <w:tc>
          <w:tcPr>
            <w:tcW w:w="1285"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11</w:t>
            </w:r>
          </w:p>
        </w:tc>
        <w:tc>
          <w:tcPr>
            <w:tcW w:w="1468"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24</w:t>
            </w:r>
          </w:p>
        </w:tc>
        <w:tc>
          <w:tcPr>
            <w:tcW w:w="1108"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1</w:t>
            </w:r>
          </w:p>
        </w:tc>
        <w:tc>
          <w:tcPr>
            <w:tcW w:w="920"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36</w:t>
            </w:r>
          </w:p>
        </w:tc>
        <w:tc>
          <w:tcPr>
            <w:tcW w:w="1285"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30.51%</w:t>
            </w:r>
          </w:p>
        </w:tc>
      </w:tr>
      <w:tr w:rsidR="007F16A7" w:rsidRPr="007F16A7" w:rsidTr="007F16A7">
        <w:trPr>
          <w:trHeight w:val="266"/>
        </w:trPr>
        <w:tc>
          <w:tcPr>
            <w:tcW w:w="3485" w:type="dxa"/>
            <w:tcBorders>
              <w:top w:val="nil"/>
              <w:left w:val="single" w:sz="4" w:space="0" w:color="auto"/>
              <w:bottom w:val="single" w:sz="4" w:space="0" w:color="auto"/>
              <w:right w:val="single" w:sz="4" w:space="0" w:color="auto"/>
            </w:tcBorders>
            <w:shd w:val="clear" w:color="auto" w:fill="auto"/>
            <w:noWrap/>
            <w:vAlign w:val="center"/>
            <w:hideMark/>
          </w:tcPr>
          <w:p w:rsidR="007F16A7" w:rsidRPr="007F16A7" w:rsidRDefault="007F16A7" w:rsidP="007F16A7">
            <w:pP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lastRenderedPageBreak/>
              <w:t>MOBILIARIO CLINICO (MC)</w:t>
            </w:r>
          </w:p>
        </w:tc>
        <w:tc>
          <w:tcPr>
            <w:tcW w:w="1285"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2</w:t>
            </w:r>
          </w:p>
        </w:tc>
        <w:tc>
          <w:tcPr>
            <w:tcW w:w="1468"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17</w:t>
            </w:r>
          </w:p>
        </w:tc>
        <w:tc>
          <w:tcPr>
            <w:tcW w:w="1108"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0</w:t>
            </w:r>
          </w:p>
        </w:tc>
        <w:tc>
          <w:tcPr>
            <w:tcW w:w="920"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19</w:t>
            </w:r>
          </w:p>
        </w:tc>
        <w:tc>
          <w:tcPr>
            <w:tcW w:w="1285"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16.10%</w:t>
            </w:r>
          </w:p>
        </w:tc>
      </w:tr>
      <w:tr w:rsidR="007F16A7" w:rsidRPr="007F16A7" w:rsidTr="007F16A7">
        <w:trPr>
          <w:trHeight w:val="266"/>
        </w:trPr>
        <w:tc>
          <w:tcPr>
            <w:tcW w:w="3485" w:type="dxa"/>
            <w:tcBorders>
              <w:top w:val="nil"/>
              <w:left w:val="single" w:sz="4" w:space="0" w:color="auto"/>
              <w:bottom w:val="single" w:sz="4" w:space="0" w:color="auto"/>
              <w:right w:val="single" w:sz="4" w:space="0" w:color="auto"/>
            </w:tcBorders>
            <w:shd w:val="clear" w:color="auto" w:fill="auto"/>
            <w:noWrap/>
            <w:vAlign w:val="center"/>
            <w:hideMark/>
          </w:tcPr>
          <w:p w:rsidR="007F16A7" w:rsidRPr="007F16A7" w:rsidRDefault="007F16A7" w:rsidP="007F16A7">
            <w:pP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VEHÍCULOS (V)</w:t>
            </w:r>
          </w:p>
        </w:tc>
        <w:tc>
          <w:tcPr>
            <w:tcW w:w="1285"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0</w:t>
            </w:r>
          </w:p>
        </w:tc>
        <w:tc>
          <w:tcPr>
            <w:tcW w:w="1468"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0</w:t>
            </w:r>
          </w:p>
        </w:tc>
        <w:tc>
          <w:tcPr>
            <w:tcW w:w="1108"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0</w:t>
            </w:r>
          </w:p>
        </w:tc>
        <w:tc>
          <w:tcPr>
            <w:tcW w:w="920"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0</w:t>
            </w:r>
          </w:p>
        </w:tc>
        <w:tc>
          <w:tcPr>
            <w:tcW w:w="1285"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0.00%</w:t>
            </w:r>
          </w:p>
        </w:tc>
      </w:tr>
      <w:tr w:rsidR="007F16A7" w:rsidRPr="007F16A7" w:rsidTr="007F16A7">
        <w:trPr>
          <w:trHeight w:val="266"/>
        </w:trPr>
        <w:tc>
          <w:tcPr>
            <w:tcW w:w="3485" w:type="dxa"/>
            <w:tcBorders>
              <w:top w:val="nil"/>
              <w:left w:val="single" w:sz="4" w:space="0" w:color="auto"/>
              <w:bottom w:val="single" w:sz="4" w:space="0" w:color="auto"/>
              <w:right w:val="single" w:sz="4" w:space="0" w:color="auto"/>
            </w:tcBorders>
            <w:shd w:val="clear" w:color="000000" w:fill="FFFFFF"/>
            <w:noWrap/>
            <w:vAlign w:val="center"/>
            <w:hideMark/>
          </w:tcPr>
          <w:p w:rsidR="007F16A7" w:rsidRPr="007F16A7" w:rsidRDefault="007F16A7" w:rsidP="007F16A7">
            <w:pP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EQUIPOS INFORMATICOS (INF)</w:t>
            </w:r>
          </w:p>
        </w:tc>
        <w:tc>
          <w:tcPr>
            <w:tcW w:w="1285"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1</w:t>
            </w:r>
          </w:p>
        </w:tc>
        <w:tc>
          <w:tcPr>
            <w:tcW w:w="1468"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3</w:t>
            </w:r>
          </w:p>
        </w:tc>
        <w:tc>
          <w:tcPr>
            <w:tcW w:w="1108"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0</w:t>
            </w:r>
          </w:p>
        </w:tc>
        <w:tc>
          <w:tcPr>
            <w:tcW w:w="920"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4</w:t>
            </w:r>
          </w:p>
        </w:tc>
        <w:tc>
          <w:tcPr>
            <w:tcW w:w="1285"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3.39%</w:t>
            </w:r>
          </w:p>
        </w:tc>
      </w:tr>
      <w:tr w:rsidR="007F16A7" w:rsidRPr="007F16A7" w:rsidTr="007F16A7">
        <w:trPr>
          <w:trHeight w:val="266"/>
        </w:trPr>
        <w:tc>
          <w:tcPr>
            <w:tcW w:w="3485" w:type="dxa"/>
            <w:tcBorders>
              <w:top w:val="nil"/>
              <w:left w:val="single" w:sz="4" w:space="0" w:color="auto"/>
              <w:bottom w:val="single" w:sz="4" w:space="0" w:color="auto"/>
              <w:right w:val="single" w:sz="4" w:space="0" w:color="auto"/>
            </w:tcBorders>
            <w:shd w:val="clear" w:color="000000" w:fill="C5D9F1"/>
            <w:noWrap/>
            <w:vAlign w:val="center"/>
            <w:hideMark/>
          </w:tcPr>
          <w:p w:rsidR="007F16A7" w:rsidRPr="007F16A7" w:rsidRDefault="007F16A7" w:rsidP="007F16A7">
            <w:pPr>
              <w:jc w:val="center"/>
              <w:rPr>
                <w:rFonts w:ascii="Calibri" w:hAnsi="Calibri" w:cs="Calibri"/>
                <w:b/>
                <w:bCs/>
                <w:color w:val="000000"/>
                <w:sz w:val="16"/>
                <w:szCs w:val="16"/>
                <w:lang w:val="es-PE" w:eastAsia="es-PE"/>
              </w:rPr>
            </w:pPr>
            <w:r w:rsidRPr="007F16A7">
              <w:rPr>
                <w:rFonts w:ascii="Calibri" w:hAnsi="Calibri" w:cs="Calibri"/>
                <w:b/>
                <w:bCs/>
                <w:color w:val="000000"/>
                <w:sz w:val="16"/>
                <w:szCs w:val="16"/>
                <w:lang w:val="es-PE" w:eastAsia="es-PE"/>
              </w:rPr>
              <w:t>SUB TOTAL</w:t>
            </w:r>
          </w:p>
        </w:tc>
        <w:tc>
          <w:tcPr>
            <w:tcW w:w="1285" w:type="dxa"/>
            <w:tcBorders>
              <w:top w:val="nil"/>
              <w:left w:val="nil"/>
              <w:bottom w:val="single" w:sz="4" w:space="0" w:color="auto"/>
              <w:right w:val="single" w:sz="4" w:space="0" w:color="auto"/>
            </w:tcBorders>
            <w:shd w:val="clear" w:color="000000" w:fill="C5D9F1"/>
            <w:noWrap/>
            <w:vAlign w:val="center"/>
            <w:hideMark/>
          </w:tcPr>
          <w:p w:rsidR="007F16A7" w:rsidRPr="007F16A7" w:rsidRDefault="007F16A7" w:rsidP="007F16A7">
            <w:pPr>
              <w:jc w:val="center"/>
              <w:rPr>
                <w:rFonts w:ascii="Calibri" w:hAnsi="Calibri" w:cs="Calibri"/>
                <w:b/>
                <w:bCs/>
                <w:color w:val="000000"/>
                <w:sz w:val="20"/>
                <w:szCs w:val="20"/>
                <w:lang w:val="es-PE" w:eastAsia="es-PE"/>
              </w:rPr>
            </w:pPr>
            <w:r w:rsidRPr="007F16A7">
              <w:rPr>
                <w:rFonts w:ascii="Calibri" w:hAnsi="Calibri" w:cs="Calibri"/>
                <w:b/>
                <w:bCs/>
                <w:color w:val="000000"/>
                <w:sz w:val="20"/>
                <w:szCs w:val="20"/>
                <w:lang w:val="es-PE" w:eastAsia="es-PE"/>
              </w:rPr>
              <w:t>31</w:t>
            </w:r>
          </w:p>
        </w:tc>
        <w:tc>
          <w:tcPr>
            <w:tcW w:w="1468" w:type="dxa"/>
            <w:tcBorders>
              <w:top w:val="nil"/>
              <w:left w:val="nil"/>
              <w:bottom w:val="single" w:sz="4" w:space="0" w:color="auto"/>
              <w:right w:val="single" w:sz="4" w:space="0" w:color="auto"/>
            </w:tcBorders>
            <w:shd w:val="clear" w:color="000000" w:fill="C5D9F1"/>
            <w:noWrap/>
            <w:vAlign w:val="center"/>
            <w:hideMark/>
          </w:tcPr>
          <w:p w:rsidR="007F16A7" w:rsidRPr="007F16A7" w:rsidRDefault="007F16A7" w:rsidP="007F16A7">
            <w:pPr>
              <w:jc w:val="center"/>
              <w:rPr>
                <w:rFonts w:ascii="Calibri" w:hAnsi="Calibri" w:cs="Calibri"/>
                <w:b/>
                <w:bCs/>
                <w:color w:val="000000"/>
                <w:sz w:val="20"/>
                <w:szCs w:val="20"/>
                <w:lang w:val="es-PE" w:eastAsia="es-PE"/>
              </w:rPr>
            </w:pPr>
            <w:r w:rsidRPr="007F16A7">
              <w:rPr>
                <w:rFonts w:ascii="Calibri" w:hAnsi="Calibri" w:cs="Calibri"/>
                <w:b/>
                <w:bCs/>
                <w:color w:val="000000"/>
                <w:sz w:val="20"/>
                <w:szCs w:val="20"/>
                <w:lang w:val="es-PE" w:eastAsia="es-PE"/>
              </w:rPr>
              <w:t>82</w:t>
            </w:r>
          </w:p>
        </w:tc>
        <w:tc>
          <w:tcPr>
            <w:tcW w:w="1108" w:type="dxa"/>
            <w:tcBorders>
              <w:top w:val="nil"/>
              <w:left w:val="nil"/>
              <w:bottom w:val="single" w:sz="4" w:space="0" w:color="auto"/>
              <w:right w:val="single" w:sz="4" w:space="0" w:color="auto"/>
            </w:tcBorders>
            <w:shd w:val="clear" w:color="000000" w:fill="C5D9F1"/>
            <w:noWrap/>
            <w:vAlign w:val="center"/>
            <w:hideMark/>
          </w:tcPr>
          <w:p w:rsidR="007F16A7" w:rsidRPr="007F16A7" w:rsidRDefault="007F16A7" w:rsidP="007F16A7">
            <w:pPr>
              <w:jc w:val="center"/>
              <w:rPr>
                <w:rFonts w:ascii="Calibri" w:hAnsi="Calibri" w:cs="Calibri"/>
                <w:b/>
                <w:bCs/>
                <w:color w:val="000000"/>
                <w:sz w:val="20"/>
                <w:szCs w:val="20"/>
                <w:lang w:val="es-PE" w:eastAsia="es-PE"/>
              </w:rPr>
            </w:pPr>
            <w:r w:rsidRPr="007F16A7">
              <w:rPr>
                <w:rFonts w:ascii="Calibri" w:hAnsi="Calibri" w:cs="Calibri"/>
                <w:b/>
                <w:bCs/>
                <w:color w:val="000000"/>
                <w:sz w:val="20"/>
                <w:szCs w:val="20"/>
                <w:lang w:val="es-PE" w:eastAsia="es-PE"/>
              </w:rPr>
              <w:t>5</w:t>
            </w:r>
          </w:p>
        </w:tc>
        <w:tc>
          <w:tcPr>
            <w:tcW w:w="920" w:type="dxa"/>
            <w:tcBorders>
              <w:top w:val="nil"/>
              <w:left w:val="nil"/>
              <w:bottom w:val="single" w:sz="4" w:space="0" w:color="auto"/>
              <w:right w:val="single" w:sz="4" w:space="0" w:color="auto"/>
            </w:tcBorders>
            <w:shd w:val="clear" w:color="000000" w:fill="C5D9F1"/>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118</w:t>
            </w:r>
          </w:p>
        </w:tc>
        <w:tc>
          <w:tcPr>
            <w:tcW w:w="1285" w:type="dxa"/>
            <w:tcBorders>
              <w:top w:val="nil"/>
              <w:left w:val="nil"/>
              <w:bottom w:val="single" w:sz="4" w:space="0" w:color="auto"/>
              <w:right w:val="single" w:sz="4" w:space="0" w:color="auto"/>
            </w:tcBorders>
            <w:shd w:val="clear" w:color="000000" w:fill="C5D9F1"/>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100.00%</w:t>
            </w:r>
          </w:p>
        </w:tc>
      </w:tr>
      <w:tr w:rsidR="007F16A7" w:rsidRPr="007F16A7" w:rsidTr="007F16A7">
        <w:trPr>
          <w:trHeight w:val="266"/>
        </w:trPr>
        <w:tc>
          <w:tcPr>
            <w:tcW w:w="3485" w:type="dxa"/>
            <w:tcBorders>
              <w:top w:val="nil"/>
              <w:left w:val="single" w:sz="4" w:space="0" w:color="auto"/>
              <w:bottom w:val="single" w:sz="4" w:space="0" w:color="auto"/>
              <w:right w:val="single" w:sz="4" w:space="0" w:color="auto"/>
            </w:tcBorders>
            <w:shd w:val="clear" w:color="000000" w:fill="C5D9F1"/>
            <w:noWrap/>
            <w:vAlign w:val="center"/>
            <w:hideMark/>
          </w:tcPr>
          <w:p w:rsidR="007F16A7" w:rsidRPr="007F16A7" w:rsidRDefault="007F16A7" w:rsidP="007F16A7">
            <w:pPr>
              <w:jc w:val="center"/>
              <w:rPr>
                <w:rFonts w:ascii="Calibri" w:hAnsi="Calibri" w:cs="Calibri"/>
                <w:b/>
                <w:bCs/>
                <w:color w:val="000000"/>
                <w:sz w:val="16"/>
                <w:szCs w:val="16"/>
                <w:lang w:val="es-PE" w:eastAsia="es-PE"/>
              </w:rPr>
            </w:pPr>
            <w:r w:rsidRPr="007F16A7">
              <w:rPr>
                <w:rFonts w:ascii="Calibri" w:hAnsi="Calibri" w:cs="Calibri"/>
                <w:b/>
                <w:bCs/>
                <w:color w:val="000000"/>
                <w:sz w:val="16"/>
                <w:szCs w:val="16"/>
                <w:lang w:val="es-PE" w:eastAsia="es-PE"/>
              </w:rPr>
              <w:t>PORCENTAJE (%)</w:t>
            </w:r>
          </w:p>
        </w:tc>
        <w:tc>
          <w:tcPr>
            <w:tcW w:w="1285" w:type="dxa"/>
            <w:tcBorders>
              <w:top w:val="nil"/>
              <w:left w:val="nil"/>
              <w:bottom w:val="single" w:sz="4" w:space="0" w:color="auto"/>
              <w:right w:val="single" w:sz="4" w:space="0" w:color="auto"/>
            </w:tcBorders>
            <w:shd w:val="clear" w:color="000000" w:fill="C5D9F1"/>
            <w:noWrap/>
            <w:vAlign w:val="center"/>
            <w:hideMark/>
          </w:tcPr>
          <w:p w:rsidR="007F16A7" w:rsidRPr="007F16A7" w:rsidRDefault="007F16A7" w:rsidP="007F16A7">
            <w:pPr>
              <w:jc w:val="center"/>
              <w:rPr>
                <w:rFonts w:ascii="Calibri" w:hAnsi="Calibri" w:cs="Calibri"/>
                <w:b/>
                <w:bCs/>
                <w:color w:val="000000"/>
                <w:sz w:val="20"/>
                <w:szCs w:val="20"/>
                <w:lang w:val="es-PE" w:eastAsia="es-PE"/>
              </w:rPr>
            </w:pPr>
            <w:r w:rsidRPr="007F16A7">
              <w:rPr>
                <w:rFonts w:ascii="Calibri" w:hAnsi="Calibri" w:cs="Calibri"/>
                <w:b/>
                <w:bCs/>
                <w:color w:val="000000"/>
                <w:sz w:val="20"/>
                <w:szCs w:val="20"/>
                <w:lang w:val="es-PE" w:eastAsia="es-PE"/>
              </w:rPr>
              <w:t>26.27%</w:t>
            </w:r>
          </w:p>
        </w:tc>
        <w:tc>
          <w:tcPr>
            <w:tcW w:w="1468" w:type="dxa"/>
            <w:tcBorders>
              <w:top w:val="nil"/>
              <w:left w:val="nil"/>
              <w:bottom w:val="single" w:sz="4" w:space="0" w:color="auto"/>
              <w:right w:val="single" w:sz="4" w:space="0" w:color="auto"/>
            </w:tcBorders>
            <w:shd w:val="clear" w:color="000000" w:fill="C5D9F1"/>
            <w:noWrap/>
            <w:vAlign w:val="center"/>
            <w:hideMark/>
          </w:tcPr>
          <w:p w:rsidR="007F16A7" w:rsidRPr="007F16A7" w:rsidRDefault="007F16A7" w:rsidP="007F16A7">
            <w:pPr>
              <w:jc w:val="center"/>
              <w:rPr>
                <w:rFonts w:ascii="Calibri" w:hAnsi="Calibri" w:cs="Calibri"/>
                <w:b/>
                <w:bCs/>
                <w:color w:val="000000"/>
                <w:sz w:val="20"/>
                <w:szCs w:val="20"/>
                <w:lang w:val="es-PE" w:eastAsia="es-PE"/>
              </w:rPr>
            </w:pPr>
            <w:r w:rsidRPr="007F16A7">
              <w:rPr>
                <w:rFonts w:ascii="Calibri" w:hAnsi="Calibri" w:cs="Calibri"/>
                <w:b/>
                <w:bCs/>
                <w:color w:val="000000"/>
                <w:sz w:val="20"/>
                <w:szCs w:val="20"/>
                <w:lang w:val="es-PE" w:eastAsia="es-PE"/>
              </w:rPr>
              <w:t>69.49%</w:t>
            </w:r>
          </w:p>
        </w:tc>
        <w:tc>
          <w:tcPr>
            <w:tcW w:w="1108" w:type="dxa"/>
            <w:tcBorders>
              <w:top w:val="nil"/>
              <w:left w:val="nil"/>
              <w:bottom w:val="single" w:sz="4" w:space="0" w:color="auto"/>
              <w:right w:val="single" w:sz="4" w:space="0" w:color="auto"/>
            </w:tcBorders>
            <w:shd w:val="clear" w:color="000000" w:fill="C5D9F1"/>
            <w:noWrap/>
            <w:vAlign w:val="center"/>
            <w:hideMark/>
          </w:tcPr>
          <w:p w:rsidR="007F16A7" w:rsidRPr="007F16A7" w:rsidRDefault="007F16A7" w:rsidP="007F16A7">
            <w:pPr>
              <w:jc w:val="center"/>
              <w:rPr>
                <w:rFonts w:ascii="Calibri" w:hAnsi="Calibri" w:cs="Calibri"/>
                <w:b/>
                <w:bCs/>
                <w:color w:val="000000"/>
                <w:sz w:val="20"/>
                <w:szCs w:val="20"/>
                <w:lang w:val="es-PE" w:eastAsia="es-PE"/>
              </w:rPr>
            </w:pPr>
            <w:r w:rsidRPr="007F16A7">
              <w:rPr>
                <w:rFonts w:ascii="Calibri" w:hAnsi="Calibri" w:cs="Calibri"/>
                <w:b/>
                <w:bCs/>
                <w:color w:val="000000"/>
                <w:sz w:val="20"/>
                <w:szCs w:val="20"/>
                <w:lang w:val="es-PE" w:eastAsia="es-PE"/>
              </w:rPr>
              <w:t>4.24%</w:t>
            </w:r>
          </w:p>
        </w:tc>
        <w:tc>
          <w:tcPr>
            <w:tcW w:w="2205"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100.00%</w:t>
            </w:r>
          </w:p>
        </w:tc>
      </w:tr>
      <w:tr w:rsidR="007F16A7" w:rsidRPr="007F16A7" w:rsidTr="007F16A7">
        <w:trPr>
          <w:trHeight w:val="266"/>
        </w:trPr>
        <w:tc>
          <w:tcPr>
            <w:tcW w:w="7348" w:type="dxa"/>
            <w:gridSpan w:val="4"/>
            <w:tcBorders>
              <w:top w:val="single" w:sz="4" w:space="0" w:color="auto"/>
              <w:left w:val="single" w:sz="4" w:space="0" w:color="auto"/>
              <w:bottom w:val="single" w:sz="4" w:space="0" w:color="auto"/>
              <w:right w:val="single" w:sz="4" w:space="0" w:color="000000"/>
            </w:tcBorders>
            <w:shd w:val="clear" w:color="000000" w:fill="C5D9F1"/>
            <w:vAlign w:val="center"/>
            <w:hideMark/>
          </w:tcPr>
          <w:p w:rsidR="007F16A7" w:rsidRPr="007F16A7" w:rsidRDefault="007F16A7" w:rsidP="007F16A7">
            <w:pPr>
              <w:jc w:val="center"/>
              <w:rPr>
                <w:rFonts w:ascii="Calibri" w:hAnsi="Calibri" w:cs="Calibri"/>
                <w:b/>
                <w:bCs/>
                <w:color w:val="000000"/>
                <w:sz w:val="20"/>
                <w:szCs w:val="20"/>
                <w:lang w:val="es-PE" w:eastAsia="es-PE"/>
              </w:rPr>
            </w:pPr>
            <w:r w:rsidRPr="007F16A7">
              <w:rPr>
                <w:rFonts w:ascii="Calibri" w:hAnsi="Calibri" w:cs="Calibri"/>
                <w:b/>
                <w:bCs/>
                <w:color w:val="000000"/>
                <w:sz w:val="20"/>
                <w:szCs w:val="20"/>
                <w:lang w:val="es-PE" w:eastAsia="es-PE"/>
              </w:rPr>
              <w:t>TOTAL DE EQUIPAMIENTO EVALUADO</w:t>
            </w:r>
          </w:p>
        </w:tc>
        <w:tc>
          <w:tcPr>
            <w:tcW w:w="2205"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118</w:t>
            </w:r>
          </w:p>
        </w:tc>
      </w:tr>
      <w:tr w:rsidR="007F16A7" w:rsidRPr="007F16A7" w:rsidTr="007F16A7">
        <w:trPr>
          <w:trHeight w:val="266"/>
        </w:trPr>
        <w:tc>
          <w:tcPr>
            <w:tcW w:w="9553" w:type="dxa"/>
            <w:gridSpan w:val="6"/>
            <w:tcBorders>
              <w:top w:val="single" w:sz="4" w:space="0" w:color="auto"/>
              <w:left w:val="nil"/>
              <w:bottom w:val="nil"/>
              <w:right w:val="nil"/>
            </w:tcBorders>
            <w:shd w:val="clear" w:color="auto" w:fill="auto"/>
            <w:vAlign w:val="center"/>
            <w:hideMark/>
          </w:tcPr>
          <w:p w:rsidR="007F16A7" w:rsidRPr="007F16A7" w:rsidRDefault="007F16A7" w:rsidP="007F16A7">
            <w:pPr>
              <w:jc w:val="both"/>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Fue</w:t>
            </w:r>
            <w:r w:rsidR="0038262F">
              <w:rPr>
                <w:rFonts w:ascii="Calibri" w:hAnsi="Calibri" w:cs="Calibri"/>
                <w:color w:val="000000"/>
                <w:sz w:val="16"/>
                <w:szCs w:val="16"/>
                <w:lang w:val="es-PE" w:eastAsia="es-PE"/>
              </w:rPr>
              <w:t>nte: RDSC - C.P./Patrimonio 2019</w:t>
            </w:r>
          </w:p>
        </w:tc>
      </w:tr>
      <w:tr w:rsidR="007F16A7" w:rsidRPr="007F16A7" w:rsidTr="007F16A7">
        <w:trPr>
          <w:trHeight w:val="266"/>
        </w:trPr>
        <w:tc>
          <w:tcPr>
            <w:tcW w:w="7348" w:type="dxa"/>
            <w:gridSpan w:val="4"/>
            <w:tcBorders>
              <w:top w:val="nil"/>
              <w:left w:val="nil"/>
              <w:bottom w:val="nil"/>
              <w:right w:val="nil"/>
            </w:tcBorders>
            <w:shd w:val="clear" w:color="auto" w:fill="auto"/>
            <w:noWrap/>
            <w:vAlign w:val="center"/>
            <w:hideMark/>
          </w:tcPr>
          <w:p w:rsidR="007F16A7" w:rsidRPr="007F16A7" w:rsidRDefault="007F16A7" w:rsidP="007F16A7">
            <w:pPr>
              <w:jc w:val="both"/>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 xml:space="preserve">                   Formato de evaluación de equipamiento DGIEM/ MINSA</w:t>
            </w:r>
          </w:p>
        </w:tc>
        <w:tc>
          <w:tcPr>
            <w:tcW w:w="920" w:type="dxa"/>
            <w:tcBorders>
              <w:top w:val="nil"/>
              <w:left w:val="nil"/>
              <w:bottom w:val="nil"/>
              <w:right w:val="nil"/>
            </w:tcBorders>
            <w:shd w:val="clear" w:color="auto" w:fill="auto"/>
            <w:noWrap/>
            <w:vAlign w:val="bottom"/>
            <w:hideMark/>
          </w:tcPr>
          <w:p w:rsidR="007F16A7" w:rsidRPr="007F16A7" w:rsidRDefault="007F16A7" w:rsidP="007F16A7">
            <w:pPr>
              <w:jc w:val="both"/>
              <w:rPr>
                <w:rFonts w:ascii="Calibri" w:hAnsi="Calibri" w:cs="Calibri"/>
                <w:color w:val="000000"/>
                <w:sz w:val="16"/>
                <w:szCs w:val="16"/>
                <w:lang w:val="es-PE" w:eastAsia="es-PE"/>
              </w:rPr>
            </w:pPr>
          </w:p>
        </w:tc>
        <w:tc>
          <w:tcPr>
            <w:tcW w:w="1285" w:type="dxa"/>
            <w:tcBorders>
              <w:top w:val="nil"/>
              <w:left w:val="nil"/>
              <w:bottom w:val="nil"/>
              <w:right w:val="nil"/>
            </w:tcBorders>
            <w:shd w:val="clear" w:color="auto" w:fill="auto"/>
            <w:noWrap/>
            <w:vAlign w:val="bottom"/>
            <w:hideMark/>
          </w:tcPr>
          <w:p w:rsidR="007F16A7" w:rsidRPr="007F16A7" w:rsidRDefault="007F16A7" w:rsidP="007F16A7">
            <w:pPr>
              <w:rPr>
                <w:rFonts w:ascii="Times New Roman" w:hAnsi="Times New Roman" w:cs="Times New Roman"/>
                <w:sz w:val="20"/>
                <w:szCs w:val="20"/>
                <w:lang w:val="es-PE" w:eastAsia="es-PE"/>
              </w:rPr>
            </w:pPr>
          </w:p>
        </w:tc>
      </w:tr>
    </w:tbl>
    <w:p w:rsidR="00B31369" w:rsidRPr="00546D79" w:rsidRDefault="00B31369" w:rsidP="00B31369">
      <w:pPr>
        <w:spacing w:line="276" w:lineRule="auto"/>
        <w:rPr>
          <w:rFonts w:asciiTheme="minorHAnsi" w:hAnsiTheme="minorHAnsi" w:cstheme="minorHAnsi"/>
          <w:b/>
          <w:szCs w:val="22"/>
          <w:lang w:val="es-PE" w:eastAsia="es-PE"/>
        </w:rPr>
      </w:pPr>
    </w:p>
    <w:p w:rsidR="00B31369" w:rsidRPr="000E234F" w:rsidRDefault="00B31369" w:rsidP="00B31369">
      <w:pPr>
        <w:spacing w:line="276" w:lineRule="auto"/>
        <w:ind w:left="284"/>
        <w:jc w:val="both"/>
        <w:rPr>
          <w:rFonts w:asciiTheme="minorHAnsi" w:hAnsiTheme="minorHAnsi" w:cstheme="minorHAnsi"/>
          <w:szCs w:val="22"/>
          <w:lang w:val="es-PE"/>
        </w:rPr>
      </w:pPr>
      <w:r>
        <w:rPr>
          <w:rFonts w:asciiTheme="minorHAnsi" w:hAnsiTheme="minorHAnsi" w:cstheme="minorHAnsi"/>
          <w:szCs w:val="22"/>
          <w:lang w:val="es-PE"/>
        </w:rPr>
        <w:t>En el presente cuadro s</w:t>
      </w:r>
      <w:r w:rsidRPr="000E234F">
        <w:rPr>
          <w:rFonts w:asciiTheme="minorHAnsi" w:hAnsiTheme="minorHAnsi" w:cstheme="minorHAnsi"/>
          <w:szCs w:val="22"/>
          <w:lang w:val="es-PE"/>
        </w:rPr>
        <w:t xml:space="preserve">e observa que </w:t>
      </w:r>
      <w:r>
        <w:rPr>
          <w:rFonts w:asciiTheme="minorHAnsi" w:hAnsiTheme="minorHAnsi" w:cstheme="minorHAnsi"/>
          <w:szCs w:val="22"/>
          <w:lang w:val="es-PE"/>
        </w:rPr>
        <w:t>el tipo de equipamiento de Mobiliario Clín</w:t>
      </w:r>
      <w:r w:rsidR="00E43638">
        <w:rPr>
          <w:rFonts w:asciiTheme="minorHAnsi" w:hAnsiTheme="minorHAnsi" w:cstheme="minorHAnsi"/>
          <w:szCs w:val="22"/>
          <w:lang w:val="es-PE"/>
        </w:rPr>
        <w:t>ico (MC) es de 16.10</w:t>
      </w:r>
      <w:r>
        <w:rPr>
          <w:rFonts w:asciiTheme="minorHAnsi" w:hAnsiTheme="minorHAnsi" w:cstheme="minorHAnsi"/>
          <w:szCs w:val="22"/>
          <w:lang w:val="es-PE"/>
        </w:rPr>
        <w:t xml:space="preserve">% y </w:t>
      </w:r>
      <w:r w:rsidRPr="000E234F">
        <w:rPr>
          <w:rFonts w:asciiTheme="minorHAnsi" w:hAnsiTheme="minorHAnsi" w:cstheme="minorHAnsi"/>
          <w:szCs w:val="22"/>
          <w:lang w:val="es-PE"/>
        </w:rPr>
        <w:t>Mobiliar</w:t>
      </w:r>
      <w:r>
        <w:rPr>
          <w:rFonts w:asciiTheme="minorHAnsi" w:hAnsiTheme="minorHAnsi" w:cstheme="minorHAnsi"/>
          <w:szCs w:val="22"/>
          <w:lang w:val="es-PE"/>
        </w:rPr>
        <w:t xml:space="preserve">io </w:t>
      </w:r>
      <w:r w:rsidR="00E43638">
        <w:rPr>
          <w:rFonts w:asciiTheme="minorHAnsi" w:hAnsiTheme="minorHAnsi" w:cstheme="minorHAnsi"/>
          <w:szCs w:val="22"/>
          <w:lang w:val="es-PE"/>
        </w:rPr>
        <w:t>Administrativo (MA) con un 30.51</w:t>
      </w:r>
      <w:r>
        <w:rPr>
          <w:rFonts w:asciiTheme="minorHAnsi" w:hAnsiTheme="minorHAnsi" w:cstheme="minorHAnsi"/>
          <w:szCs w:val="22"/>
          <w:lang w:val="es-PE"/>
        </w:rPr>
        <w:t>%</w:t>
      </w:r>
      <w:r w:rsidRPr="000E234F">
        <w:rPr>
          <w:rFonts w:asciiTheme="minorHAnsi" w:hAnsiTheme="minorHAnsi" w:cstheme="minorHAnsi"/>
          <w:szCs w:val="22"/>
          <w:lang w:val="es-PE"/>
        </w:rPr>
        <w:t xml:space="preserve">, estos equipos contribuyen de manera parcial e indirecta en las funciones de diagnóstico, terapia y resolución de los problemas </w:t>
      </w:r>
      <w:r>
        <w:rPr>
          <w:rFonts w:asciiTheme="minorHAnsi" w:hAnsiTheme="minorHAnsi" w:cstheme="minorHAnsi"/>
          <w:szCs w:val="22"/>
          <w:lang w:val="es-PE"/>
        </w:rPr>
        <w:t>de salud</w:t>
      </w:r>
      <w:r w:rsidRPr="000E234F">
        <w:rPr>
          <w:rFonts w:asciiTheme="minorHAnsi" w:hAnsiTheme="minorHAnsi" w:cstheme="minorHAnsi"/>
          <w:szCs w:val="22"/>
          <w:lang w:val="es-PE"/>
        </w:rPr>
        <w:t>, por lo que, su presencia es necesaria dentro del equipamiento del Establecimiento de Salud pero no prioritaria en número o porcentaje frente a otros tipos de equipos que tienen u</w:t>
      </w:r>
      <w:r>
        <w:rPr>
          <w:rFonts w:asciiTheme="minorHAnsi" w:hAnsiTheme="minorHAnsi" w:cstheme="minorHAnsi"/>
          <w:szCs w:val="22"/>
          <w:lang w:val="es-PE"/>
        </w:rPr>
        <w:t xml:space="preserve">n tipo de </w:t>
      </w:r>
      <w:r w:rsidRPr="000E234F">
        <w:rPr>
          <w:rFonts w:asciiTheme="minorHAnsi" w:hAnsiTheme="minorHAnsi" w:cstheme="minorHAnsi"/>
          <w:szCs w:val="22"/>
          <w:lang w:val="es-PE"/>
        </w:rPr>
        <w:t xml:space="preserve">nivel de importancia mayor. </w:t>
      </w:r>
    </w:p>
    <w:p w:rsidR="00B31369" w:rsidRPr="000E234F" w:rsidRDefault="00B31369" w:rsidP="00B31369">
      <w:pPr>
        <w:spacing w:line="276" w:lineRule="auto"/>
        <w:ind w:left="284"/>
        <w:jc w:val="both"/>
        <w:rPr>
          <w:rFonts w:asciiTheme="minorHAnsi" w:hAnsiTheme="minorHAnsi" w:cstheme="minorHAnsi"/>
          <w:szCs w:val="22"/>
          <w:lang w:val="es-PE"/>
        </w:rPr>
      </w:pPr>
    </w:p>
    <w:p w:rsidR="00B31369" w:rsidRDefault="00B31369" w:rsidP="00B31369">
      <w:pPr>
        <w:shd w:val="clear" w:color="auto" w:fill="FFFFFF"/>
        <w:spacing w:line="276" w:lineRule="auto"/>
        <w:ind w:left="284"/>
        <w:jc w:val="both"/>
        <w:rPr>
          <w:rFonts w:asciiTheme="minorHAnsi" w:hAnsiTheme="minorHAnsi" w:cstheme="minorHAnsi"/>
          <w:szCs w:val="22"/>
          <w:lang w:val="es-PE"/>
        </w:rPr>
      </w:pPr>
      <w:r w:rsidRPr="000E234F">
        <w:rPr>
          <w:rFonts w:asciiTheme="minorHAnsi" w:hAnsiTheme="minorHAnsi" w:cstheme="minorHAnsi"/>
          <w:szCs w:val="22"/>
          <w:lang w:val="es-PE"/>
        </w:rPr>
        <w:t>El gru</w:t>
      </w:r>
      <w:r>
        <w:rPr>
          <w:rFonts w:asciiTheme="minorHAnsi" w:hAnsiTheme="minorHAnsi" w:cstheme="minorHAnsi"/>
          <w:szCs w:val="22"/>
          <w:lang w:val="es-PE"/>
        </w:rPr>
        <w:t>po de los e</w:t>
      </w:r>
      <w:r w:rsidR="00E43638">
        <w:rPr>
          <w:rFonts w:asciiTheme="minorHAnsi" w:hAnsiTheme="minorHAnsi" w:cstheme="minorHAnsi"/>
          <w:szCs w:val="22"/>
          <w:lang w:val="es-PE"/>
        </w:rPr>
        <w:t>quipos biomédicos tiene un 15.25</w:t>
      </w:r>
      <w:r w:rsidRPr="000E234F">
        <w:rPr>
          <w:rFonts w:asciiTheme="minorHAnsi" w:hAnsiTheme="minorHAnsi" w:cstheme="minorHAnsi"/>
          <w:szCs w:val="22"/>
          <w:lang w:val="es-PE"/>
        </w:rPr>
        <w:t>% del total, al igual que los equipos Complementarios</w:t>
      </w:r>
      <w:r w:rsidR="00E43638">
        <w:rPr>
          <w:rFonts w:asciiTheme="minorHAnsi" w:hAnsiTheme="minorHAnsi" w:cstheme="minorHAnsi"/>
          <w:szCs w:val="22"/>
          <w:lang w:val="es-PE"/>
        </w:rPr>
        <w:t xml:space="preserve"> con un 21.19</w:t>
      </w:r>
      <w:r>
        <w:rPr>
          <w:rFonts w:asciiTheme="minorHAnsi" w:hAnsiTheme="minorHAnsi" w:cstheme="minorHAnsi"/>
          <w:szCs w:val="22"/>
          <w:lang w:val="es-PE"/>
        </w:rPr>
        <w:t>% y el tipo Instru</w:t>
      </w:r>
      <w:r w:rsidR="00E43638">
        <w:rPr>
          <w:rFonts w:asciiTheme="minorHAnsi" w:hAnsiTheme="minorHAnsi" w:cstheme="minorHAnsi"/>
          <w:szCs w:val="22"/>
          <w:lang w:val="es-PE"/>
        </w:rPr>
        <w:t>mental que alcanzan sólo el 4.24</w:t>
      </w:r>
      <w:r w:rsidRPr="000E234F">
        <w:rPr>
          <w:rFonts w:asciiTheme="minorHAnsi" w:hAnsiTheme="minorHAnsi" w:cstheme="minorHAnsi"/>
          <w:szCs w:val="22"/>
          <w:lang w:val="es-PE"/>
        </w:rPr>
        <w:t>%, esto muestra claramente que los servicios de atención de salud tienen pocos equipos con capacidad diagnóstica y resolutiva, esto limita mucho la calidad de atención de salud y sobre todo para las funciones de atención de salud especializada.</w:t>
      </w:r>
    </w:p>
    <w:p w:rsidR="00E43638" w:rsidRDefault="00E43638" w:rsidP="00B31369">
      <w:pPr>
        <w:shd w:val="clear" w:color="auto" w:fill="FFFFFF"/>
        <w:spacing w:line="276" w:lineRule="auto"/>
        <w:ind w:left="284"/>
        <w:jc w:val="both"/>
        <w:rPr>
          <w:rFonts w:asciiTheme="minorHAnsi" w:hAnsiTheme="minorHAnsi" w:cstheme="minorHAnsi"/>
          <w:szCs w:val="22"/>
          <w:lang w:val="es-PE"/>
        </w:rPr>
      </w:pPr>
    </w:p>
    <w:p w:rsidR="00B31369" w:rsidRDefault="00B31369" w:rsidP="00B31369">
      <w:pPr>
        <w:shd w:val="clear" w:color="auto" w:fill="FFFFFF"/>
        <w:spacing w:line="276" w:lineRule="auto"/>
        <w:ind w:left="284"/>
        <w:jc w:val="both"/>
        <w:rPr>
          <w:rFonts w:asciiTheme="minorHAnsi" w:hAnsiTheme="minorHAnsi" w:cstheme="minorHAnsi"/>
          <w:szCs w:val="22"/>
          <w:lang w:val="es-PE"/>
        </w:rPr>
      </w:pPr>
      <w:r w:rsidRPr="000E234F">
        <w:rPr>
          <w:rFonts w:asciiTheme="minorHAnsi" w:hAnsiTheme="minorHAnsi" w:cstheme="minorHAnsi"/>
          <w:szCs w:val="22"/>
          <w:lang w:val="es-PE"/>
        </w:rPr>
        <w:t>Se puede observar que la mayoría de los equipos existentes evaluados se encuentra en</w:t>
      </w:r>
      <w:r>
        <w:rPr>
          <w:rFonts w:asciiTheme="minorHAnsi" w:hAnsiTheme="minorHAnsi" w:cstheme="minorHAnsi"/>
          <w:szCs w:val="22"/>
          <w:lang w:val="es-PE"/>
        </w:rPr>
        <w:t xml:space="preserve"> un es</w:t>
      </w:r>
      <w:r w:rsidR="00E43638">
        <w:rPr>
          <w:rFonts w:asciiTheme="minorHAnsi" w:hAnsiTheme="minorHAnsi" w:cstheme="minorHAnsi"/>
          <w:szCs w:val="22"/>
          <w:lang w:val="es-PE"/>
        </w:rPr>
        <w:t>tado de conservación Regular (69.49%). Cabe destacar que el 26.27</w:t>
      </w:r>
      <w:r w:rsidRPr="000E234F">
        <w:rPr>
          <w:rFonts w:asciiTheme="minorHAnsi" w:hAnsiTheme="minorHAnsi" w:cstheme="minorHAnsi"/>
          <w:szCs w:val="22"/>
          <w:lang w:val="es-PE"/>
        </w:rPr>
        <w:t>% se encuentra en</w:t>
      </w:r>
      <w:r>
        <w:rPr>
          <w:rFonts w:asciiTheme="minorHAnsi" w:hAnsiTheme="minorHAnsi" w:cstheme="minorHAnsi"/>
          <w:szCs w:val="22"/>
          <w:lang w:val="es-PE"/>
        </w:rPr>
        <w:t xml:space="preserve"> buen</w:t>
      </w:r>
      <w:r w:rsidRPr="000E234F">
        <w:rPr>
          <w:rFonts w:asciiTheme="minorHAnsi" w:hAnsiTheme="minorHAnsi" w:cstheme="minorHAnsi"/>
          <w:szCs w:val="22"/>
          <w:lang w:val="es-PE"/>
        </w:rPr>
        <w:t xml:space="preserve"> estado de cons</w:t>
      </w:r>
      <w:r>
        <w:rPr>
          <w:rFonts w:asciiTheme="minorHAnsi" w:hAnsiTheme="minorHAnsi" w:cstheme="minorHAnsi"/>
          <w:szCs w:val="22"/>
          <w:lang w:val="es-PE"/>
        </w:rPr>
        <w:t>erv</w:t>
      </w:r>
      <w:r w:rsidR="00E43638">
        <w:rPr>
          <w:rFonts w:asciiTheme="minorHAnsi" w:hAnsiTheme="minorHAnsi" w:cstheme="minorHAnsi"/>
          <w:szCs w:val="22"/>
          <w:lang w:val="es-PE"/>
        </w:rPr>
        <w:t>ación, y un 4.24</w:t>
      </w:r>
      <w:r>
        <w:rPr>
          <w:rFonts w:asciiTheme="minorHAnsi" w:hAnsiTheme="minorHAnsi" w:cstheme="minorHAnsi"/>
          <w:szCs w:val="22"/>
          <w:lang w:val="es-PE"/>
        </w:rPr>
        <w:t>% en mal estado de conservación.</w:t>
      </w:r>
      <w:r w:rsidR="00E43638">
        <w:rPr>
          <w:rFonts w:asciiTheme="minorHAnsi" w:hAnsiTheme="minorHAnsi" w:cstheme="minorHAnsi"/>
          <w:szCs w:val="22"/>
          <w:lang w:val="es-PE"/>
        </w:rPr>
        <w:t xml:space="preserve"> La mayoría de su equipamiento se encuentra en estado regular debido a la implementación de equipamiento en el año 2009 y su falta de mantenimiento.</w:t>
      </w:r>
    </w:p>
    <w:p w:rsidR="00B31369" w:rsidRDefault="00B31369" w:rsidP="00B31369">
      <w:pPr>
        <w:shd w:val="clear" w:color="auto" w:fill="FFFFFF"/>
        <w:spacing w:line="276" w:lineRule="auto"/>
        <w:ind w:left="284"/>
        <w:jc w:val="both"/>
        <w:rPr>
          <w:rFonts w:asciiTheme="minorHAnsi" w:hAnsiTheme="minorHAnsi" w:cstheme="minorHAnsi"/>
          <w:szCs w:val="22"/>
          <w:lang w:val="es-PE"/>
        </w:rPr>
      </w:pPr>
    </w:p>
    <w:p w:rsidR="00B31369" w:rsidRPr="00085C2F" w:rsidRDefault="0038262F" w:rsidP="00B31369">
      <w:pPr>
        <w:spacing w:line="276" w:lineRule="auto"/>
        <w:ind w:left="567"/>
        <w:jc w:val="center"/>
        <w:rPr>
          <w:rFonts w:asciiTheme="minorHAnsi" w:hAnsiTheme="minorHAnsi" w:cstheme="minorHAnsi"/>
          <w:b/>
          <w:szCs w:val="22"/>
          <w:lang w:val="es-PE"/>
        </w:rPr>
      </w:pPr>
      <w:r>
        <w:rPr>
          <w:rFonts w:asciiTheme="minorHAnsi" w:hAnsiTheme="minorHAnsi" w:cstheme="minorHAnsi"/>
          <w:b/>
          <w:szCs w:val="22"/>
          <w:lang w:val="es-PE"/>
        </w:rPr>
        <w:t>PUESTO DE SALUD TURPAY</w:t>
      </w:r>
    </w:p>
    <w:p w:rsidR="00B31369" w:rsidRPr="000E234F" w:rsidRDefault="00B31369" w:rsidP="00B31369">
      <w:pPr>
        <w:spacing w:line="276" w:lineRule="auto"/>
        <w:jc w:val="center"/>
        <w:rPr>
          <w:rFonts w:asciiTheme="minorHAnsi" w:hAnsiTheme="minorHAnsi" w:cstheme="minorHAnsi"/>
          <w:b/>
          <w:szCs w:val="22"/>
          <w:lang w:val="es-PE"/>
        </w:rPr>
      </w:pPr>
      <w:r w:rsidRPr="000E234F">
        <w:rPr>
          <w:rFonts w:asciiTheme="minorHAnsi" w:hAnsiTheme="minorHAnsi" w:cstheme="minorHAnsi"/>
          <w:b/>
          <w:szCs w:val="22"/>
          <w:lang w:val="es-PE"/>
        </w:rPr>
        <w:t xml:space="preserve">EVALUACION DEL EQUIPAMIENTO ACTUAL DEL ESTABLECIMIENTO </w:t>
      </w:r>
    </w:p>
    <w:tbl>
      <w:tblPr>
        <w:tblpPr w:leftFromText="141" w:rightFromText="141" w:vertAnchor="text" w:horzAnchor="margin" w:tblpX="-72" w:tblpY="24"/>
        <w:tblW w:w="5551" w:type="pct"/>
        <w:tblCellMar>
          <w:left w:w="70" w:type="dxa"/>
          <w:right w:w="70" w:type="dxa"/>
        </w:tblCellMar>
        <w:tblLook w:val="04A0" w:firstRow="1" w:lastRow="0" w:firstColumn="1" w:lastColumn="0" w:noHBand="0" w:noVBand="1"/>
      </w:tblPr>
      <w:tblGrid>
        <w:gridCol w:w="2147"/>
        <w:gridCol w:w="367"/>
        <w:gridCol w:w="2167"/>
        <w:gridCol w:w="299"/>
        <w:gridCol w:w="548"/>
        <w:gridCol w:w="371"/>
        <w:gridCol w:w="851"/>
        <w:gridCol w:w="267"/>
        <w:gridCol w:w="373"/>
        <w:gridCol w:w="873"/>
        <w:gridCol w:w="253"/>
        <w:gridCol w:w="311"/>
        <w:gridCol w:w="249"/>
        <w:gridCol w:w="564"/>
        <w:gridCol w:w="309"/>
        <w:gridCol w:w="18"/>
      </w:tblGrid>
      <w:tr w:rsidR="00B31369" w:rsidRPr="000E234F" w:rsidTr="00E43638">
        <w:trPr>
          <w:trHeight w:val="600"/>
        </w:trPr>
        <w:tc>
          <w:tcPr>
            <w:tcW w:w="5000" w:type="pct"/>
            <w:gridSpan w:val="16"/>
            <w:tcBorders>
              <w:top w:val="nil"/>
              <w:left w:val="nil"/>
              <w:bottom w:val="nil"/>
            </w:tcBorders>
            <w:shd w:val="clear" w:color="auto" w:fill="auto"/>
            <w:noWrap/>
            <w:vAlign w:val="center"/>
            <w:hideMark/>
          </w:tcPr>
          <w:p w:rsidR="00B31369" w:rsidRPr="000E234F" w:rsidRDefault="00E43638" w:rsidP="005B48D5">
            <w:pPr>
              <w:rPr>
                <w:rFonts w:asciiTheme="minorHAnsi" w:hAnsiTheme="minorHAnsi" w:cstheme="minorHAnsi"/>
                <w:b/>
                <w:bCs/>
                <w:color w:val="000000"/>
                <w:lang w:val="es-PE" w:eastAsia="es-PE"/>
              </w:rPr>
            </w:pPr>
            <w:r w:rsidRPr="000E234F">
              <w:rPr>
                <w:rFonts w:asciiTheme="minorHAnsi" w:hAnsiTheme="minorHAnsi" w:cstheme="minorHAnsi"/>
                <w:noProof/>
                <w:szCs w:val="22"/>
                <w:lang w:val="es-PE" w:eastAsia="es-PE"/>
              </w:rPr>
              <w:drawing>
                <wp:anchor distT="0" distB="0" distL="114300" distR="114300" simplePos="0" relativeHeight="251655168" behindDoc="0" locked="0" layoutInCell="1" allowOverlap="1">
                  <wp:simplePos x="0" y="0"/>
                  <wp:positionH relativeFrom="column">
                    <wp:posOffset>6350</wp:posOffset>
                  </wp:positionH>
                  <wp:positionV relativeFrom="paragraph">
                    <wp:posOffset>55880</wp:posOffset>
                  </wp:positionV>
                  <wp:extent cx="3203575" cy="287655"/>
                  <wp:effectExtent l="0" t="0" r="0" b="0"/>
                  <wp:wrapNone/>
                  <wp:docPr id="5" name="Imagen 5" descr="LOGO MINSA DG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descr="LOGO MINSA DGIM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3575" cy="287655"/>
                          </a:xfrm>
                          <a:prstGeom prst="rect">
                            <a:avLst/>
                          </a:prstGeom>
                          <a:noFill/>
                          <a:ln>
                            <a:noFill/>
                          </a:ln>
                        </pic:spPr>
                      </pic:pic>
                    </a:graphicData>
                  </a:graphic>
                </wp:anchor>
              </w:drawing>
            </w:r>
          </w:p>
          <w:p w:rsidR="00B31369" w:rsidRPr="000E234F" w:rsidRDefault="00B31369" w:rsidP="005B48D5">
            <w:pPr>
              <w:jc w:val="center"/>
              <w:rPr>
                <w:rFonts w:asciiTheme="minorHAnsi" w:hAnsiTheme="minorHAnsi" w:cstheme="minorHAnsi"/>
                <w:b/>
                <w:bCs/>
                <w:color w:val="000000"/>
                <w:lang w:val="es-PE" w:eastAsia="es-PE"/>
              </w:rPr>
            </w:pPr>
          </w:p>
          <w:p w:rsidR="00B31369" w:rsidRPr="000E234F" w:rsidRDefault="00B31369" w:rsidP="005B48D5">
            <w:pPr>
              <w:rPr>
                <w:rFonts w:asciiTheme="minorHAnsi" w:hAnsiTheme="minorHAnsi" w:cstheme="minorHAnsi"/>
                <w:b/>
                <w:bCs/>
                <w:color w:val="000000"/>
                <w:lang w:val="es-PE" w:eastAsia="es-PE"/>
              </w:rPr>
            </w:pPr>
          </w:p>
          <w:p w:rsidR="00B31369" w:rsidRDefault="00B31369" w:rsidP="005B48D5">
            <w:pPr>
              <w:jc w:val="center"/>
              <w:rPr>
                <w:rFonts w:asciiTheme="minorHAnsi" w:hAnsiTheme="minorHAnsi" w:cstheme="minorHAnsi"/>
                <w:b/>
                <w:bCs/>
                <w:color w:val="000000"/>
                <w:lang w:val="es-PE" w:eastAsia="es-PE"/>
              </w:rPr>
            </w:pPr>
            <w:r w:rsidRPr="000E234F">
              <w:rPr>
                <w:rFonts w:asciiTheme="minorHAnsi" w:hAnsiTheme="minorHAnsi" w:cstheme="minorHAnsi"/>
                <w:b/>
                <w:bCs/>
                <w:color w:val="000000"/>
                <w:szCs w:val="22"/>
                <w:lang w:val="es-PE" w:eastAsia="es-PE"/>
              </w:rPr>
              <w:t>INFORME DE EVALUACIÓN DEL EQUIPAMIENTO EXISTENTE</w:t>
            </w:r>
          </w:p>
          <w:p w:rsidR="00B31369" w:rsidRPr="000E234F" w:rsidRDefault="00B31369" w:rsidP="005B48D5">
            <w:pPr>
              <w:jc w:val="center"/>
              <w:rPr>
                <w:rFonts w:asciiTheme="minorHAnsi" w:hAnsiTheme="minorHAnsi" w:cstheme="minorHAnsi"/>
                <w:b/>
                <w:bCs/>
                <w:color w:val="000000"/>
                <w:lang w:val="es-PE" w:eastAsia="es-PE"/>
              </w:rPr>
            </w:pPr>
          </w:p>
        </w:tc>
      </w:tr>
      <w:tr w:rsidR="00B31369" w:rsidRPr="000E234F" w:rsidTr="00E43638">
        <w:trPr>
          <w:trHeight w:val="80"/>
        </w:trPr>
        <w:tc>
          <w:tcPr>
            <w:tcW w:w="5000" w:type="pct"/>
            <w:gridSpan w:val="16"/>
            <w:tcBorders>
              <w:top w:val="nil"/>
              <w:left w:val="nil"/>
              <w:bottom w:val="nil"/>
            </w:tcBorders>
            <w:shd w:val="clear" w:color="auto" w:fill="auto"/>
            <w:noWrap/>
            <w:vAlign w:val="bottom"/>
            <w:hideMark/>
          </w:tcPr>
          <w:p w:rsidR="00B31369" w:rsidRDefault="00B31369" w:rsidP="005B48D5">
            <w:pPr>
              <w:rPr>
                <w:rFonts w:asciiTheme="minorHAnsi" w:hAnsiTheme="minorHAnsi" w:cstheme="minorHAnsi"/>
                <w:color w:val="000000"/>
                <w:lang w:val="es-PE" w:eastAsia="es-PE"/>
              </w:rPr>
            </w:pPr>
            <w:r w:rsidRPr="000E234F">
              <w:rPr>
                <w:rFonts w:asciiTheme="minorHAnsi" w:hAnsiTheme="minorHAnsi" w:cstheme="minorHAnsi"/>
                <w:b/>
                <w:bCs/>
                <w:color w:val="000000"/>
                <w:szCs w:val="22"/>
                <w:lang w:val="es-PE" w:eastAsia="es-PE"/>
              </w:rPr>
              <w:t>NOMBRE DEL ESTABLECIMIENTO DE SALUD:</w:t>
            </w:r>
            <w:r w:rsidR="0038262F">
              <w:rPr>
                <w:rFonts w:asciiTheme="minorHAnsi" w:hAnsiTheme="minorHAnsi" w:cstheme="minorHAnsi"/>
                <w:color w:val="000000"/>
                <w:szCs w:val="22"/>
                <w:lang w:val="es-PE" w:eastAsia="es-PE"/>
              </w:rPr>
              <w:t xml:space="preserve"> PUESTO DE SALUD TURPAY</w:t>
            </w:r>
          </w:p>
          <w:p w:rsidR="00B31369" w:rsidRPr="000E234F" w:rsidRDefault="00B31369" w:rsidP="005B48D5">
            <w:pPr>
              <w:rPr>
                <w:rFonts w:asciiTheme="minorHAnsi" w:hAnsiTheme="minorHAnsi" w:cstheme="minorHAnsi"/>
                <w:color w:val="000000"/>
                <w:lang w:val="es-PE" w:eastAsia="es-PE"/>
              </w:rPr>
            </w:pPr>
          </w:p>
        </w:tc>
      </w:tr>
      <w:tr w:rsidR="00B31369" w:rsidRPr="000E234F" w:rsidTr="00E43638">
        <w:trPr>
          <w:trHeight w:val="779"/>
        </w:trPr>
        <w:tc>
          <w:tcPr>
            <w:tcW w:w="5000" w:type="pct"/>
            <w:gridSpan w:val="16"/>
            <w:tcBorders>
              <w:top w:val="nil"/>
              <w:left w:val="nil"/>
            </w:tcBorders>
            <w:shd w:val="clear" w:color="auto" w:fill="auto"/>
            <w:noWrap/>
            <w:vAlign w:val="bottom"/>
            <w:hideMark/>
          </w:tcPr>
          <w:p w:rsidR="00B31369" w:rsidRDefault="00B31369" w:rsidP="005B48D5">
            <w:pPr>
              <w:rPr>
                <w:rFonts w:asciiTheme="minorHAnsi" w:hAnsiTheme="minorHAnsi" w:cstheme="minorHAnsi"/>
                <w:b/>
                <w:bCs/>
                <w:color w:val="000000"/>
                <w:lang w:val="es-PE" w:eastAsia="es-PE"/>
              </w:rPr>
            </w:pPr>
            <w:r w:rsidRPr="000E234F">
              <w:rPr>
                <w:rFonts w:asciiTheme="minorHAnsi" w:hAnsiTheme="minorHAnsi" w:cstheme="minorHAnsi"/>
                <w:b/>
                <w:bCs/>
                <w:color w:val="000000"/>
                <w:szCs w:val="22"/>
                <w:lang w:val="es-PE" w:eastAsia="es-PE"/>
              </w:rPr>
              <w:t xml:space="preserve">I.- RELACIÓN DE UPSS Y SERVICIOS COMPLEMETARIOS EVALUADOS: </w:t>
            </w:r>
          </w:p>
          <w:p w:rsidR="00B31369" w:rsidRPr="000E234F" w:rsidRDefault="00B31369" w:rsidP="005B48D5">
            <w:pPr>
              <w:rPr>
                <w:rFonts w:asciiTheme="minorHAnsi" w:hAnsiTheme="minorHAnsi" w:cstheme="minorHAnsi"/>
                <w:b/>
                <w:bCs/>
                <w:color w:val="000000"/>
                <w:lang w:val="es-PE" w:eastAsia="es-PE"/>
              </w:rPr>
            </w:pPr>
          </w:p>
          <w:p w:rsidR="00B31369" w:rsidRPr="000E234F" w:rsidRDefault="00B31369" w:rsidP="005B48D5">
            <w:pPr>
              <w:rPr>
                <w:rFonts w:asciiTheme="minorHAnsi" w:hAnsiTheme="minorHAnsi" w:cstheme="minorHAnsi"/>
                <w:bCs/>
                <w:color w:val="000000"/>
                <w:lang w:val="es-PE" w:eastAsia="es-PE"/>
              </w:rPr>
            </w:pPr>
            <w:r w:rsidRPr="000E234F">
              <w:rPr>
                <w:rFonts w:asciiTheme="minorHAnsi" w:hAnsiTheme="minorHAnsi" w:cstheme="minorHAnsi"/>
                <w:bCs/>
                <w:color w:val="000000"/>
                <w:szCs w:val="22"/>
                <w:lang w:val="es-PE" w:eastAsia="es-PE"/>
              </w:rPr>
              <w:t>MARCAR CON UNA "X" DONDE CORRESPONDA</w:t>
            </w:r>
          </w:p>
        </w:tc>
      </w:tr>
      <w:tr w:rsidR="00B31369" w:rsidRPr="000E234F" w:rsidTr="0038262F">
        <w:trPr>
          <w:gridAfter w:val="1"/>
          <w:wAfter w:w="9" w:type="pct"/>
          <w:trHeight w:val="602"/>
        </w:trPr>
        <w:tc>
          <w:tcPr>
            <w:tcW w:w="1077" w:type="pct"/>
            <w:tcBorders>
              <w:top w:val="single" w:sz="8" w:space="0" w:color="auto"/>
              <w:left w:val="single" w:sz="8" w:space="0" w:color="auto"/>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 xml:space="preserve">CONSULTA </w:t>
            </w:r>
          </w:p>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EXTERNA</w:t>
            </w:r>
          </w:p>
        </w:tc>
        <w:tc>
          <w:tcPr>
            <w:tcW w:w="184" w:type="pct"/>
            <w:tcBorders>
              <w:top w:val="single" w:sz="8" w:space="0" w:color="auto"/>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r w:rsidRPr="000E234F">
              <w:rPr>
                <w:rFonts w:asciiTheme="minorHAnsi" w:hAnsiTheme="minorHAnsi" w:cstheme="minorHAnsi"/>
                <w:szCs w:val="22"/>
                <w:lang w:val="es-PE" w:eastAsia="es-PE"/>
              </w:rPr>
              <w:t>X</w:t>
            </w:r>
          </w:p>
        </w:tc>
        <w:tc>
          <w:tcPr>
            <w:tcW w:w="1087" w:type="pct"/>
            <w:tcBorders>
              <w:top w:val="single" w:sz="8" w:space="0" w:color="auto"/>
              <w:left w:val="nil"/>
              <w:bottom w:val="single" w:sz="8" w:space="0" w:color="auto"/>
              <w:right w:val="nil"/>
            </w:tcBorders>
            <w:shd w:val="clear" w:color="auto" w:fill="auto"/>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DIAGNÓSTICO POR IMÁGENES</w:t>
            </w:r>
          </w:p>
        </w:tc>
        <w:tc>
          <w:tcPr>
            <w:tcW w:w="150" w:type="pct"/>
            <w:tcBorders>
              <w:top w:val="single" w:sz="8" w:space="0" w:color="auto"/>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022" w:type="pct"/>
            <w:gridSpan w:val="4"/>
            <w:tcBorders>
              <w:top w:val="single" w:sz="8" w:space="0" w:color="auto"/>
              <w:left w:val="nil"/>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LABORATORIO</w:t>
            </w:r>
          </w:p>
        </w:tc>
        <w:tc>
          <w:tcPr>
            <w:tcW w:w="187" w:type="pct"/>
            <w:tcBorders>
              <w:top w:val="single" w:sz="8" w:space="0" w:color="auto"/>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129" w:type="pct"/>
            <w:gridSpan w:val="5"/>
            <w:tcBorders>
              <w:top w:val="single" w:sz="8" w:space="0" w:color="auto"/>
              <w:left w:val="nil"/>
              <w:bottom w:val="single" w:sz="8" w:space="0" w:color="auto"/>
              <w:right w:val="single" w:sz="4" w:space="0" w:color="auto"/>
            </w:tcBorders>
            <w:shd w:val="clear" w:color="auto" w:fill="auto"/>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ESTERILIZACION</w:t>
            </w:r>
          </w:p>
        </w:tc>
        <w:tc>
          <w:tcPr>
            <w:tcW w:w="1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p>
        </w:tc>
      </w:tr>
      <w:tr w:rsidR="00B31369" w:rsidRPr="000E234F" w:rsidTr="0038262F">
        <w:trPr>
          <w:gridAfter w:val="1"/>
          <w:wAfter w:w="9" w:type="pct"/>
          <w:trHeight w:val="317"/>
        </w:trPr>
        <w:tc>
          <w:tcPr>
            <w:tcW w:w="1077" w:type="pct"/>
            <w:tcBorders>
              <w:top w:val="nil"/>
              <w:left w:val="single" w:sz="8" w:space="0" w:color="auto"/>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CENTRO QUIRÚRGICO</w:t>
            </w:r>
          </w:p>
        </w:tc>
        <w:tc>
          <w:tcPr>
            <w:tcW w:w="184"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087" w:type="pct"/>
            <w:tcBorders>
              <w:top w:val="nil"/>
              <w:left w:val="nil"/>
              <w:bottom w:val="single" w:sz="8" w:space="0" w:color="auto"/>
              <w:right w:val="nil"/>
            </w:tcBorders>
            <w:shd w:val="clear" w:color="auto" w:fill="auto"/>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SALA DE PARTOS</w:t>
            </w:r>
          </w:p>
        </w:tc>
        <w:tc>
          <w:tcPr>
            <w:tcW w:w="150"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022" w:type="pct"/>
            <w:gridSpan w:val="4"/>
            <w:tcBorders>
              <w:top w:val="nil"/>
              <w:left w:val="nil"/>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HOSPITALIZACIÓN</w:t>
            </w:r>
          </w:p>
        </w:tc>
        <w:tc>
          <w:tcPr>
            <w:tcW w:w="187"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129" w:type="pct"/>
            <w:gridSpan w:val="5"/>
            <w:tcBorders>
              <w:top w:val="nil"/>
              <w:left w:val="nil"/>
              <w:bottom w:val="single" w:sz="8" w:space="0" w:color="auto"/>
              <w:right w:val="single" w:sz="4" w:space="0" w:color="auto"/>
            </w:tcBorders>
            <w:shd w:val="clear" w:color="auto" w:fill="auto"/>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EMERGENCIA</w:t>
            </w:r>
          </w:p>
        </w:tc>
        <w:tc>
          <w:tcPr>
            <w:tcW w:w="155" w:type="pct"/>
            <w:tcBorders>
              <w:top w:val="single" w:sz="4" w:space="0" w:color="auto"/>
              <w:left w:val="single" w:sz="4" w:space="0" w:color="auto"/>
              <w:bottom w:val="single" w:sz="4" w:space="0" w:color="auto"/>
              <w:right w:val="single" w:sz="4" w:space="0" w:color="auto"/>
            </w:tcBorders>
            <w:shd w:val="clear" w:color="auto" w:fill="auto"/>
            <w:noWrap/>
            <w:vAlign w:val="center"/>
          </w:tcPr>
          <w:p w:rsidR="00B31369" w:rsidRPr="000E234F" w:rsidRDefault="00B31369" w:rsidP="005B48D5">
            <w:pPr>
              <w:rPr>
                <w:rFonts w:asciiTheme="minorHAnsi" w:hAnsiTheme="minorHAnsi" w:cstheme="minorHAnsi"/>
                <w:lang w:val="es-PE" w:eastAsia="es-PE"/>
              </w:rPr>
            </w:pPr>
          </w:p>
        </w:tc>
      </w:tr>
      <w:tr w:rsidR="00B31369" w:rsidRPr="000E234F" w:rsidTr="0038262F">
        <w:trPr>
          <w:gridAfter w:val="1"/>
          <w:wAfter w:w="9" w:type="pct"/>
          <w:trHeight w:val="502"/>
        </w:trPr>
        <w:tc>
          <w:tcPr>
            <w:tcW w:w="1077" w:type="pct"/>
            <w:tcBorders>
              <w:top w:val="nil"/>
              <w:left w:val="single" w:sz="8" w:space="0" w:color="auto"/>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lastRenderedPageBreak/>
              <w:t>BANCO DE SANGRE</w:t>
            </w:r>
          </w:p>
        </w:tc>
        <w:tc>
          <w:tcPr>
            <w:tcW w:w="184"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087" w:type="pct"/>
            <w:tcBorders>
              <w:top w:val="nil"/>
              <w:left w:val="nil"/>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FARMACIA</w:t>
            </w:r>
          </w:p>
        </w:tc>
        <w:tc>
          <w:tcPr>
            <w:tcW w:w="150"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r>
              <w:rPr>
                <w:rFonts w:asciiTheme="minorHAnsi" w:hAnsiTheme="minorHAnsi" w:cstheme="minorHAnsi"/>
                <w:szCs w:val="22"/>
                <w:lang w:val="es-PE" w:eastAsia="es-PE"/>
              </w:rPr>
              <w:t>X</w:t>
            </w:r>
          </w:p>
        </w:tc>
        <w:tc>
          <w:tcPr>
            <w:tcW w:w="1022" w:type="pct"/>
            <w:gridSpan w:val="4"/>
            <w:tcBorders>
              <w:top w:val="nil"/>
              <w:left w:val="nil"/>
              <w:bottom w:val="single" w:sz="8" w:space="0" w:color="auto"/>
              <w:right w:val="nil"/>
            </w:tcBorders>
            <w:shd w:val="clear" w:color="auto" w:fill="auto"/>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 xml:space="preserve">MEDICINA FISICA Y </w:t>
            </w:r>
            <w:r w:rsidRPr="000E234F">
              <w:rPr>
                <w:rFonts w:asciiTheme="minorHAnsi" w:hAnsiTheme="minorHAnsi" w:cstheme="minorHAnsi"/>
                <w:szCs w:val="22"/>
                <w:lang w:val="es-PE" w:eastAsia="es-PE"/>
              </w:rPr>
              <w:br/>
              <w:t>REHABILITACIÓN</w:t>
            </w:r>
          </w:p>
        </w:tc>
        <w:tc>
          <w:tcPr>
            <w:tcW w:w="187"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129" w:type="pct"/>
            <w:gridSpan w:val="5"/>
            <w:tcBorders>
              <w:top w:val="nil"/>
              <w:left w:val="nil"/>
              <w:bottom w:val="single" w:sz="8" w:space="0" w:color="auto"/>
              <w:right w:val="single" w:sz="4" w:space="0" w:color="auto"/>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RESIDUOS SÓLIDOS</w:t>
            </w:r>
          </w:p>
        </w:tc>
        <w:tc>
          <w:tcPr>
            <w:tcW w:w="155" w:type="pct"/>
            <w:tcBorders>
              <w:top w:val="single" w:sz="4" w:space="0" w:color="auto"/>
              <w:left w:val="single" w:sz="4" w:space="0" w:color="auto"/>
              <w:bottom w:val="single" w:sz="4" w:space="0" w:color="auto"/>
              <w:right w:val="single" w:sz="4" w:space="0" w:color="auto"/>
            </w:tcBorders>
            <w:shd w:val="clear" w:color="auto" w:fill="auto"/>
            <w:noWrap/>
            <w:vAlign w:val="center"/>
          </w:tcPr>
          <w:p w:rsidR="00B31369" w:rsidRPr="000E234F" w:rsidRDefault="00B31369" w:rsidP="005B48D5">
            <w:pPr>
              <w:rPr>
                <w:rFonts w:asciiTheme="minorHAnsi" w:hAnsiTheme="minorHAnsi" w:cstheme="minorHAnsi"/>
                <w:lang w:val="es-PE" w:eastAsia="es-PE"/>
              </w:rPr>
            </w:pPr>
          </w:p>
        </w:tc>
      </w:tr>
      <w:tr w:rsidR="00B31369" w:rsidRPr="000E234F" w:rsidTr="0038262F">
        <w:trPr>
          <w:gridAfter w:val="1"/>
          <w:wAfter w:w="9" w:type="pct"/>
          <w:trHeight w:val="365"/>
        </w:trPr>
        <w:tc>
          <w:tcPr>
            <w:tcW w:w="1077" w:type="pct"/>
            <w:tcBorders>
              <w:top w:val="nil"/>
              <w:left w:val="single" w:sz="8" w:space="0" w:color="auto"/>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NUTRICION</w:t>
            </w:r>
          </w:p>
        </w:tc>
        <w:tc>
          <w:tcPr>
            <w:tcW w:w="184"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087" w:type="pct"/>
            <w:tcBorders>
              <w:top w:val="nil"/>
              <w:left w:val="nil"/>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LAVANDERÍA</w:t>
            </w:r>
          </w:p>
        </w:tc>
        <w:tc>
          <w:tcPr>
            <w:tcW w:w="150"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022" w:type="pct"/>
            <w:gridSpan w:val="4"/>
            <w:tcBorders>
              <w:top w:val="nil"/>
              <w:left w:val="nil"/>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ADMINISTRACIÓN</w:t>
            </w:r>
          </w:p>
        </w:tc>
        <w:tc>
          <w:tcPr>
            <w:tcW w:w="187"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129" w:type="pct"/>
            <w:gridSpan w:val="5"/>
            <w:tcBorders>
              <w:top w:val="nil"/>
              <w:left w:val="nil"/>
              <w:bottom w:val="single" w:sz="8" w:space="0" w:color="auto"/>
              <w:right w:val="single" w:sz="4" w:space="0" w:color="auto"/>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ALMACÉN</w:t>
            </w:r>
          </w:p>
        </w:tc>
        <w:tc>
          <w:tcPr>
            <w:tcW w:w="155" w:type="pct"/>
            <w:tcBorders>
              <w:top w:val="single" w:sz="4" w:space="0" w:color="auto"/>
              <w:left w:val="single" w:sz="4" w:space="0" w:color="auto"/>
              <w:bottom w:val="single" w:sz="4" w:space="0" w:color="auto"/>
              <w:right w:val="single" w:sz="4" w:space="0" w:color="auto"/>
            </w:tcBorders>
            <w:shd w:val="clear" w:color="auto" w:fill="auto"/>
            <w:noWrap/>
            <w:vAlign w:val="center"/>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X</w:t>
            </w:r>
          </w:p>
        </w:tc>
      </w:tr>
      <w:tr w:rsidR="00B31369" w:rsidRPr="000E234F" w:rsidTr="0038262F">
        <w:trPr>
          <w:gridAfter w:val="1"/>
          <w:wAfter w:w="9" w:type="pct"/>
          <w:trHeight w:val="386"/>
        </w:trPr>
        <w:tc>
          <w:tcPr>
            <w:tcW w:w="1077" w:type="pct"/>
            <w:tcBorders>
              <w:top w:val="nil"/>
              <w:left w:val="single" w:sz="8" w:space="0" w:color="auto"/>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CASA MATERNA</w:t>
            </w:r>
          </w:p>
        </w:tc>
        <w:tc>
          <w:tcPr>
            <w:tcW w:w="184"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087" w:type="pct"/>
            <w:tcBorders>
              <w:top w:val="nil"/>
              <w:left w:val="nil"/>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RESIDENCIA MEDICA</w:t>
            </w:r>
          </w:p>
        </w:tc>
        <w:tc>
          <w:tcPr>
            <w:tcW w:w="150"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r>
              <w:rPr>
                <w:rFonts w:asciiTheme="minorHAnsi" w:hAnsiTheme="minorHAnsi" w:cstheme="minorHAnsi"/>
                <w:szCs w:val="22"/>
                <w:lang w:val="es-PE" w:eastAsia="es-PE"/>
              </w:rPr>
              <w:t>X</w:t>
            </w:r>
          </w:p>
        </w:tc>
        <w:tc>
          <w:tcPr>
            <w:tcW w:w="1022" w:type="pct"/>
            <w:gridSpan w:val="4"/>
            <w:tcBorders>
              <w:top w:val="nil"/>
              <w:left w:val="nil"/>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CADENA DE FRIO</w:t>
            </w:r>
          </w:p>
        </w:tc>
        <w:tc>
          <w:tcPr>
            <w:tcW w:w="187"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r w:rsidRPr="000E234F">
              <w:rPr>
                <w:rFonts w:asciiTheme="minorHAnsi" w:hAnsiTheme="minorHAnsi" w:cstheme="minorHAnsi"/>
                <w:szCs w:val="22"/>
                <w:lang w:val="es-PE" w:eastAsia="es-PE"/>
              </w:rPr>
              <w:t>X</w:t>
            </w:r>
          </w:p>
        </w:tc>
        <w:tc>
          <w:tcPr>
            <w:tcW w:w="1129" w:type="pct"/>
            <w:gridSpan w:val="5"/>
            <w:tcBorders>
              <w:top w:val="nil"/>
              <w:left w:val="nil"/>
              <w:bottom w:val="single" w:sz="8" w:space="0" w:color="auto"/>
              <w:right w:val="single" w:sz="4" w:space="0" w:color="auto"/>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 SERVICIOS GENERALES</w:t>
            </w:r>
          </w:p>
        </w:tc>
        <w:tc>
          <w:tcPr>
            <w:tcW w:w="1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X </w:t>
            </w:r>
          </w:p>
        </w:tc>
      </w:tr>
      <w:tr w:rsidR="00B31369" w:rsidRPr="000E234F" w:rsidTr="0038262F">
        <w:trPr>
          <w:gridAfter w:val="1"/>
          <w:wAfter w:w="9" w:type="pct"/>
          <w:trHeight w:val="85"/>
        </w:trPr>
        <w:tc>
          <w:tcPr>
            <w:tcW w:w="4991" w:type="pct"/>
            <w:gridSpan w:val="15"/>
            <w:tcBorders>
              <w:top w:val="nil"/>
              <w:left w:val="nil"/>
              <w:bottom w:val="nil"/>
            </w:tcBorders>
            <w:shd w:val="clear" w:color="auto" w:fill="auto"/>
            <w:noWrap/>
            <w:vAlign w:val="bottom"/>
          </w:tcPr>
          <w:p w:rsidR="00B31369" w:rsidRPr="000E234F" w:rsidRDefault="00B31369" w:rsidP="005B48D5">
            <w:pPr>
              <w:rPr>
                <w:rFonts w:asciiTheme="minorHAnsi" w:hAnsiTheme="minorHAnsi" w:cstheme="minorHAnsi"/>
              </w:rPr>
            </w:pPr>
          </w:p>
        </w:tc>
      </w:tr>
      <w:tr w:rsidR="00B31369" w:rsidRPr="000E234F" w:rsidTr="0038262F">
        <w:trPr>
          <w:gridAfter w:val="1"/>
          <w:wAfter w:w="9" w:type="pct"/>
          <w:trHeight w:val="356"/>
        </w:trPr>
        <w:tc>
          <w:tcPr>
            <w:tcW w:w="4991" w:type="pct"/>
            <w:gridSpan w:val="15"/>
            <w:tcBorders>
              <w:top w:val="nil"/>
              <w:left w:val="nil"/>
              <w:bottom w:val="nil"/>
            </w:tcBorders>
            <w:shd w:val="clear" w:color="auto" w:fill="auto"/>
            <w:noWrap/>
            <w:vAlign w:val="bottom"/>
            <w:hideMark/>
          </w:tcPr>
          <w:p w:rsidR="00B31369" w:rsidRPr="000E234F" w:rsidRDefault="00B31369" w:rsidP="005B48D5">
            <w:pPr>
              <w:rPr>
                <w:rFonts w:asciiTheme="minorHAnsi" w:hAnsiTheme="minorHAnsi" w:cstheme="minorHAnsi"/>
                <w:b/>
                <w:bCs/>
                <w:color w:val="000000"/>
                <w:lang w:val="es-PE" w:eastAsia="es-PE"/>
              </w:rPr>
            </w:pPr>
            <w:r w:rsidRPr="000E234F">
              <w:rPr>
                <w:rFonts w:asciiTheme="minorHAnsi" w:hAnsiTheme="minorHAnsi" w:cstheme="minorHAnsi"/>
                <w:b/>
                <w:bCs/>
                <w:color w:val="000000"/>
                <w:szCs w:val="22"/>
                <w:lang w:val="es-PE" w:eastAsia="es-PE"/>
              </w:rPr>
              <w:t>II.- CUADRO CONSOLIDADO (EN BASE AL FORMATO N°01: "EVALUACION INTEGRAL DEL EQ.EXISTENTE")</w:t>
            </w:r>
          </w:p>
        </w:tc>
      </w:tr>
      <w:tr w:rsidR="00B31369" w:rsidRPr="000E234F" w:rsidTr="0038262F">
        <w:trPr>
          <w:gridAfter w:val="1"/>
          <w:wAfter w:w="9" w:type="pct"/>
          <w:trHeight w:val="105"/>
        </w:trPr>
        <w:tc>
          <w:tcPr>
            <w:tcW w:w="2773" w:type="pct"/>
            <w:gridSpan w:val="5"/>
            <w:tcBorders>
              <w:top w:val="nil"/>
              <w:left w:val="nil"/>
              <w:bottom w:val="nil"/>
              <w:right w:val="nil"/>
            </w:tcBorders>
            <w:shd w:val="clear" w:color="auto" w:fill="auto"/>
            <w:noWrap/>
            <w:vAlign w:val="bottom"/>
            <w:hideMark/>
          </w:tcPr>
          <w:p w:rsidR="00B31369" w:rsidRPr="000E234F" w:rsidRDefault="00B31369" w:rsidP="005B48D5">
            <w:pPr>
              <w:rPr>
                <w:rFonts w:asciiTheme="minorHAnsi" w:hAnsiTheme="minorHAnsi" w:cstheme="minorHAnsi"/>
                <w:b/>
                <w:bCs/>
                <w:color w:val="000000"/>
                <w:lang w:eastAsia="es-PE"/>
              </w:rPr>
            </w:pPr>
          </w:p>
        </w:tc>
        <w:tc>
          <w:tcPr>
            <w:tcW w:w="186" w:type="pct"/>
            <w:tcBorders>
              <w:top w:val="nil"/>
              <w:left w:val="nil"/>
              <w:bottom w:val="nil"/>
              <w:right w:val="nil"/>
            </w:tcBorders>
            <w:shd w:val="clear" w:color="auto" w:fill="auto"/>
            <w:noWrap/>
            <w:vAlign w:val="bottom"/>
            <w:hideMark/>
          </w:tcPr>
          <w:p w:rsidR="00B31369" w:rsidRPr="000E234F" w:rsidRDefault="00B31369" w:rsidP="005B48D5">
            <w:pPr>
              <w:rPr>
                <w:rFonts w:asciiTheme="minorHAnsi" w:hAnsiTheme="minorHAnsi" w:cstheme="minorHAnsi"/>
                <w:color w:val="000000"/>
                <w:lang w:val="es-PE" w:eastAsia="es-PE"/>
              </w:rPr>
            </w:pPr>
          </w:p>
        </w:tc>
        <w:tc>
          <w:tcPr>
            <w:tcW w:w="427" w:type="pct"/>
            <w:tcBorders>
              <w:top w:val="nil"/>
              <w:left w:val="nil"/>
              <w:bottom w:val="nil"/>
              <w:right w:val="nil"/>
            </w:tcBorders>
            <w:shd w:val="clear" w:color="auto" w:fill="auto"/>
            <w:noWrap/>
            <w:vAlign w:val="bottom"/>
            <w:hideMark/>
          </w:tcPr>
          <w:p w:rsidR="00B31369" w:rsidRPr="000E234F" w:rsidRDefault="00B31369" w:rsidP="005B48D5">
            <w:pPr>
              <w:rPr>
                <w:rFonts w:asciiTheme="minorHAnsi" w:hAnsiTheme="minorHAnsi" w:cstheme="minorHAnsi"/>
                <w:color w:val="000000"/>
                <w:lang w:val="es-PE" w:eastAsia="es-PE"/>
              </w:rPr>
            </w:pPr>
          </w:p>
        </w:tc>
        <w:tc>
          <w:tcPr>
            <w:tcW w:w="321" w:type="pct"/>
            <w:gridSpan w:val="2"/>
            <w:tcBorders>
              <w:top w:val="nil"/>
              <w:left w:val="nil"/>
              <w:bottom w:val="nil"/>
              <w:right w:val="nil"/>
            </w:tcBorders>
            <w:shd w:val="clear" w:color="auto" w:fill="auto"/>
            <w:noWrap/>
            <w:vAlign w:val="bottom"/>
            <w:hideMark/>
          </w:tcPr>
          <w:p w:rsidR="00B31369" w:rsidRPr="000E234F" w:rsidRDefault="00B31369" w:rsidP="005B48D5">
            <w:pPr>
              <w:rPr>
                <w:rFonts w:asciiTheme="minorHAnsi" w:hAnsiTheme="minorHAnsi" w:cstheme="minorHAnsi"/>
                <w:color w:val="000000"/>
                <w:lang w:val="es-PE" w:eastAsia="es-PE"/>
              </w:rPr>
            </w:pPr>
          </w:p>
        </w:tc>
        <w:tc>
          <w:tcPr>
            <w:tcW w:w="438" w:type="pct"/>
            <w:tcBorders>
              <w:top w:val="nil"/>
              <w:left w:val="nil"/>
              <w:bottom w:val="nil"/>
              <w:right w:val="nil"/>
            </w:tcBorders>
            <w:shd w:val="clear" w:color="auto" w:fill="auto"/>
            <w:noWrap/>
            <w:vAlign w:val="bottom"/>
            <w:hideMark/>
          </w:tcPr>
          <w:p w:rsidR="00B31369" w:rsidRPr="000E234F" w:rsidRDefault="00B31369" w:rsidP="005B48D5">
            <w:pPr>
              <w:rPr>
                <w:rFonts w:asciiTheme="minorHAnsi" w:hAnsiTheme="minorHAnsi" w:cstheme="minorHAnsi"/>
                <w:color w:val="000000"/>
                <w:lang w:val="es-PE" w:eastAsia="es-PE"/>
              </w:rPr>
            </w:pPr>
          </w:p>
        </w:tc>
        <w:tc>
          <w:tcPr>
            <w:tcW w:w="127" w:type="pct"/>
            <w:tcBorders>
              <w:top w:val="nil"/>
              <w:left w:val="nil"/>
              <w:bottom w:val="nil"/>
              <w:right w:val="nil"/>
            </w:tcBorders>
            <w:shd w:val="clear" w:color="auto" w:fill="auto"/>
            <w:noWrap/>
            <w:vAlign w:val="bottom"/>
            <w:hideMark/>
          </w:tcPr>
          <w:p w:rsidR="00B31369" w:rsidRPr="000E234F" w:rsidRDefault="00B31369" w:rsidP="005B48D5">
            <w:pPr>
              <w:rPr>
                <w:rFonts w:asciiTheme="minorHAnsi" w:hAnsiTheme="minorHAnsi" w:cstheme="minorHAnsi"/>
                <w:color w:val="000000"/>
                <w:lang w:val="es-PE" w:eastAsia="es-PE"/>
              </w:rPr>
            </w:pPr>
          </w:p>
        </w:tc>
        <w:tc>
          <w:tcPr>
            <w:tcW w:w="156" w:type="pct"/>
            <w:tcBorders>
              <w:top w:val="nil"/>
              <w:left w:val="nil"/>
              <w:bottom w:val="nil"/>
              <w:right w:val="nil"/>
            </w:tcBorders>
            <w:shd w:val="clear" w:color="auto" w:fill="auto"/>
            <w:noWrap/>
            <w:vAlign w:val="bottom"/>
            <w:hideMark/>
          </w:tcPr>
          <w:p w:rsidR="00B31369" w:rsidRPr="000E234F" w:rsidRDefault="00B31369" w:rsidP="005B48D5">
            <w:pPr>
              <w:rPr>
                <w:rFonts w:asciiTheme="minorHAnsi" w:hAnsiTheme="minorHAnsi" w:cstheme="minorHAnsi"/>
                <w:color w:val="000000"/>
                <w:lang w:val="es-PE" w:eastAsia="es-PE"/>
              </w:rPr>
            </w:pPr>
          </w:p>
        </w:tc>
        <w:tc>
          <w:tcPr>
            <w:tcW w:w="125" w:type="pct"/>
            <w:tcBorders>
              <w:top w:val="nil"/>
              <w:left w:val="nil"/>
              <w:bottom w:val="nil"/>
              <w:right w:val="nil"/>
            </w:tcBorders>
            <w:shd w:val="clear" w:color="auto" w:fill="auto"/>
            <w:noWrap/>
            <w:vAlign w:val="bottom"/>
            <w:hideMark/>
          </w:tcPr>
          <w:p w:rsidR="00B31369" w:rsidRPr="000E234F" w:rsidRDefault="00B31369" w:rsidP="005B48D5">
            <w:pPr>
              <w:rPr>
                <w:rFonts w:asciiTheme="minorHAnsi" w:hAnsiTheme="minorHAnsi" w:cstheme="minorHAnsi"/>
                <w:color w:val="000000"/>
                <w:lang w:val="es-PE" w:eastAsia="es-PE"/>
              </w:rPr>
            </w:pPr>
          </w:p>
        </w:tc>
        <w:tc>
          <w:tcPr>
            <w:tcW w:w="438" w:type="pct"/>
            <w:gridSpan w:val="2"/>
            <w:tcBorders>
              <w:top w:val="nil"/>
              <w:left w:val="nil"/>
              <w:bottom w:val="nil"/>
              <w:right w:val="nil"/>
            </w:tcBorders>
            <w:shd w:val="clear" w:color="auto" w:fill="auto"/>
            <w:noWrap/>
            <w:vAlign w:val="bottom"/>
            <w:hideMark/>
          </w:tcPr>
          <w:p w:rsidR="00B31369" w:rsidRPr="000E234F" w:rsidRDefault="00B31369" w:rsidP="005B48D5">
            <w:pPr>
              <w:rPr>
                <w:rFonts w:asciiTheme="minorHAnsi" w:hAnsiTheme="minorHAnsi" w:cstheme="minorHAnsi"/>
                <w:color w:val="000000"/>
                <w:lang w:val="es-PE" w:eastAsia="es-PE"/>
              </w:rPr>
            </w:pPr>
          </w:p>
        </w:tc>
      </w:tr>
    </w:tbl>
    <w:tbl>
      <w:tblPr>
        <w:tblW w:w="9383" w:type="dxa"/>
        <w:tblInd w:w="-50" w:type="dxa"/>
        <w:tblLayout w:type="fixed"/>
        <w:tblCellMar>
          <w:left w:w="70" w:type="dxa"/>
          <w:right w:w="70" w:type="dxa"/>
        </w:tblCellMar>
        <w:tblLook w:val="04A0" w:firstRow="1" w:lastRow="0" w:firstColumn="1" w:lastColumn="0" w:noHBand="0" w:noVBand="1"/>
      </w:tblPr>
      <w:tblGrid>
        <w:gridCol w:w="3532"/>
        <w:gridCol w:w="1049"/>
        <w:gridCol w:w="1201"/>
        <w:gridCol w:w="1007"/>
        <w:gridCol w:w="1196"/>
        <w:gridCol w:w="1398"/>
      </w:tblGrid>
      <w:tr w:rsidR="007F16A7" w:rsidRPr="007F16A7" w:rsidTr="007F16A7">
        <w:trPr>
          <w:trHeight w:val="471"/>
        </w:trPr>
        <w:tc>
          <w:tcPr>
            <w:tcW w:w="3532"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7F16A7" w:rsidRPr="007F16A7" w:rsidRDefault="007F16A7" w:rsidP="007F16A7">
            <w:pPr>
              <w:jc w:val="center"/>
              <w:rPr>
                <w:rFonts w:ascii="Calibri" w:hAnsi="Calibri" w:cs="Calibri"/>
                <w:b/>
                <w:bCs/>
                <w:color w:val="000000"/>
                <w:sz w:val="16"/>
                <w:szCs w:val="16"/>
                <w:lang w:val="es-PE" w:eastAsia="es-PE"/>
              </w:rPr>
            </w:pPr>
            <w:r w:rsidRPr="007F16A7">
              <w:rPr>
                <w:rFonts w:ascii="Calibri" w:hAnsi="Calibri" w:cs="Calibri"/>
                <w:b/>
                <w:bCs/>
                <w:color w:val="000000"/>
                <w:sz w:val="16"/>
                <w:szCs w:val="16"/>
                <w:lang w:val="es-PE" w:eastAsia="es-PE"/>
              </w:rPr>
              <w:t>TIPO DE EQUIPAMIENTO</w:t>
            </w:r>
          </w:p>
        </w:tc>
        <w:tc>
          <w:tcPr>
            <w:tcW w:w="3257" w:type="dxa"/>
            <w:gridSpan w:val="3"/>
            <w:tcBorders>
              <w:top w:val="single" w:sz="4" w:space="0" w:color="auto"/>
              <w:left w:val="nil"/>
              <w:bottom w:val="single" w:sz="4" w:space="0" w:color="auto"/>
              <w:right w:val="single" w:sz="4" w:space="0" w:color="auto"/>
            </w:tcBorders>
            <w:shd w:val="clear" w:color="000000" w:fill="FFFFFF"/>
            <w:vAlign w:val="center"/>
            <w:hideMark/>
          </w:tcPr>
          <w:p w:rsidR="007F16A7" w:rsidRPr="007F16A7" w:rsidRDefault="007F16A7" w:rsidP="007F16A7">
            <w:pPr>
              <w:jc w:val="center"/>
              <w:rPr>
                <w:rFonts w:ascii="Calibri" w:hAnsi="Calibri" w:cs="Calibri"/>
                <w:b/>
                <w:bCs/>
                <w:color w:val="000000"/>
                <w:sz w:val="16"/>
                <w:szCs w:val="16"/>
                <w:lang w:val="es-PE" w:eastAsia="es-PE"/>
              </w:rPr>
            </w:pPr>
            <w:r w:rsidRPr="007F16A7">
              <w:rPr>
                <w:rFonts w:ascii="Calibri" w:hAnsi="Calibri" w:cs="Calibri"/>
                <w:b/>
                <w:bCs/>
                <w:color w:val="000000"/>
                <w:sz w:val="16"/>
                <w:szCs w:val="16"/>
                <w:lang w:val="es-PE" w:eastAsia="es-PE"/>
              </w:rPr>
              <w:t xml:space="preserve">ESTADO DE CONSERVACION </w:t>
            </w:r>
          </w:p>
        </w:tc>
        <w:tc>
          <w:tcPr>
            <w:tcW w:w="2594" w:type="dxa"/>
            <w:gridSpan w:val="2"/>
            <w:tcBorders>
              <w:top w:val="single" w:sz="4" w:space="0" w:color="auto"/>
              <w:left w:val="nil"/>
              <w:bottom w:val="single" w:sz="4" w:space="0" w:color="auto"/>
              <w:right w:val="single" w:sz="4" w:space="0" w:color="auto"/>
            </w:tcBorders>
            <w:shd w:val="clear" w:color="000000" w:fill="FFFFFF"/>
            <w:vAlign w:val="center"/>
            <w:hideMark/>
          </w:tcPr>
          <w:p w:rsidR="007F16A7" w:rsidRPr="007F16A7" w:rsidRDefault="007F16A7" w:rsidP="007F16A7">
            <w:pPr>
              <w:jc w:val="center"/>
              <w:rPr>
                <w:rFonts w:ascii="Calibri" w:hAnsi="Calibri" w:cs="Calibri"/>
                <w:b/>
                <w:bCs/>
                <w:color w:val="000000"/>
                <w:sz w:val="16"/>
                <w:szCs w:val="16"/>
                <w:lang w:val="es-PE" w:eastAsia="es-PE"/>
              </w:rPr>
            </w:pPr>
            <w:r w:rsidRPr="007F16A7">
              <w:rPr>
                <w:rFonts w:ascii="Calibri" w:hAnsi="Calibri" w:cs="Calibri"/>
                <w:b/>
                <w:bCs/>
                <w:color w:val="000000"/>
                <w:sz w:val="16"/>
                <w:szCs w:val="16"/>
                <w:lang w:val="es-PE" w:eastAsia="es-PE"/>
              </w:rPr>
              <w:t>TOTAL POR GRUPO GENERICO</w:t>
            </w:r>
          </w:p>
        </w:tc>
      </w:tr>
      <w:tr w:rsidR="007F16A7" w:rsidRPr="007F16A7" w:rsidTr="007F16A7">
        <w:trPr>
          <w:trHeight w:val="252"/>
        </w:trPr>
        <w:tc>
          <w:tcPr>
            <w:tcW w:w="3532" w:type="dxa"/>
            <w:vMerge/>
            <w:tcBorders>
              <w:top w:val="single" w:sz="4" w:space="0" w:color="auto"/>
              <w:left w:val="single" w:sz="4" w:space="0" w:color="auto"/>
              <w:bottom w:val="single" w:sz="4" w:space="0" w:color="auto"/>
              <w:right w:val="single" w:sz="4" w:space="0" w:color="auto"/>
            </w:tcBorders>
            <w:vAlign w:val="center"/>
            <w:hideMark/>
          </w:tcPr>
          <w:p w:rsidR="007F16A7" w:rsidRPr="007F16A7" w:rsidRDefault="007F16A7" w:rsidP="007F16A7">
            <w:pPr>
              <w:rPr>
                <w:rFonts w:ascii="Calibri" w:hAnsi="Calibri" w:cs="Calibri"/>
                <w:b/>
                <w:bCs/>
                <w:color w:val="000000"/>
                <w:sz w:val="16"/>
                <w:szCs w:val="16"/>
                <w:lang w:val="es-PE" w:eastAsia="es-PE"/>
              </w:rPr>
            </w:pPr>
          </w:p>
        </w:tc>
        <w:tc>
          <w:tcPr>
            <w:tcW w:w="1049"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b/>
                <w:bCs/>
                <w:color w:val="000000"/>
                <w:sz w:val="16"/>
                <w:szCs w:val="16"/>
                <w:lang w:val="es-PE" w:eastAsia="es-PE"/>
              </w:rPr>
            </w:pPr>
            <w:r w:rsidRPr="007F16A7">
              <w:rPr>
                <w:rFonts w:ascii="Calibri" w:hAnsi="Calibri" w:cs="Calibri"/>
                <w:b/>
                <w:bCs/>
                <w:color w:val="000000"/>
                <w:sz w:val="16"/>
                <w:szCs w:val="16"/>
                <w:lang w:val="es-PE" w:eastAsia="es-PE"/>
              </w:rPr>
              <w:t>BUENO</w:t>
            </w:r>
          </w:p>
        </w:tc>
        <w:tc>
          <w:tcPr>
            <w:tcW w:w="1201"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b/>
                <w:bCs/>
                <w:color w:val="000000"/>
                <w:sz w:val="16"/>
                <w:szCs w:val="16"/>
                <w:lang w:val="es-PE" w:eastAsia="es-PE"/>
              </w:rPr>
            </w:pPr>
            <w:r w:rsidRPr="007F16A7">
              <w:rPr>
                <w:rFonts w:ascii="Calibri" w:hAnsi="Calibri" w:cs="Calibri"/>
                <w:b/>
                <w:bCs/>
                <w:color w:val="000000"/>
                <w:sz w:val="16"/>
                <w:szCs w:val="16"/>
                <w:lang w:val="es-PE" w:eastAsia="es-PE"/>
              </w:rPr>
              <w:t>REGULAR</w:t>
            </w:r>
          </w:p>
        </w:tc>
        <w:tc>
          <w:tcPr>
            <w:tcW w:w="1006"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b/>
                <w:bCs/>
                <w:color w:val="000000"/>
                <w:sz w:val="16"/>
                <w:szCs w:val="16"/>
                <w:lang w:val="es-PE" w:eastAsia="es-PE"/>
              </w:rPr>
            </w:pPr>
            <w:r w:rsidRPr="007F16A7">
              <w:rPr>
                <w:rFonts w:ascii="Calibri" w:hAnsi="Calibri" w:cs="Calibri"/>
                <w:b/>
                <w:bCs/>
                <w:color w:val="000000"/>
                <w:sz w:val="16"/>
                <w:szCs w:val="16"/>
                <w:lang w:val="es-PE" w:eastAsia="es-PE"/>
              </w:rPr>
              <w:t>MALO</w:t>
            </w:r>
          </w:p>
        </w:tc>
        <w:tc>
          <w:tcPr>
            <w:tcW w:w="1196" w:type="dxa"/>
            <w:tcBorders>
              <w:top w:val="nil"/>
              <w:left w:val="nil"/>
              <w:bottom w:val="single" w:sz="4" w:space="0" w:color="auto"/>
              <w:right w:val="single" w:sz="4" w:space="0" w:color="auto"/>
            </w:tcBorders>
            <w:shd w:val="clear" w:color="000000" w:fill="FFFFFF"/>
            <w:vAlign w:val="center"/>
            <w:hideMark/>
          </w:tcPr>
          <w:p w:rsidR="007F16A7" w:rsidRPr="007F16A7" w:rsidRDefault="007F16A7" w:rsidP="007F16A7">
            <w:pPr>
              <w:jc w:val="center"/>
              <w:rPr>
                <w:rFonts w:ascii="Calibri" w:hAnsi="Calibri" w:cs="Calibri"/>
                <w:b/>
                <w:bCs/>
                <w:color w:val="000000"/>
                <w:sz w:val="16"/>
                <w:szCs w:val="16"/>
                <w:lang w:val="es-PE" w:eastAsia="es-PE"/>
              </w:rPr>
            </w:pPr>
            <w:r w:rsidRPr="007F16A7">
              <w:rPr>
                <w:rFonts w:ascii="Calibri" w:hAnsi="Calibri" w:cs="Calibri"/>
                <w:b/>
                <w:bCs/>
                <w:color w:val="000000"/>
                <w:sz w:val="16"/>
                <w:szCs w:val="16"/>
                <w:lang w:val="es-PE" w:eastAsia="es-PE"/>
              </w:rPr>
              <w:t>Nª</w:t>
            </w:r>
          </w:p>
        </w:tc>
        <w:tc>
          <w:tcPr>
            <w:tcW w:w="1397" w:type="dxa"/>
            <w:tcBorders>
              <w:top w:val="nil"/>
              <w:left w:val="nil"/>
              <w:bottom w:val="single" w:sz="4" w:space="0" w:color="auto"/>
              <w:right w:val="single" w:sz="4" w:space="0" w:color="auto"/>
            </w:tcBorders>
            <w:shd w:val="clear" w:color="000000" w:fill="FFFFFF"/>
            <w:vAlign w:val="center"/>
            <w:hideMark/>
          </w:tcPr>
          <w:p w:rsidR="007F16A7" w:rsidRPr="007F16A7" w:rsidRDefault="007F16A7" w:rsidP="007F16A7">
            <w:pPr>
              <w:jc w:val="center"/>
              <w:rPr>
                <w:rFonts w:ascii="Calibri" w:hAnsi="Calibri" w:cs="Calibri"/>
                <w:b/>
                <w:bCs/>
                <w:color w:val="000000"/>
                <w:sz w:val="16"/>
                <w:szCs w:val="16"/>
                <w:lang w:val="es-PE" w:eastAsia="es-PE"/>
              </w:rPr>
            </w:pPr>
            <w:r w:rsidRPr="007F16A7">
              <w:rPr>
                <w:rFonts w:ascii="Calibri" w:hAnsi="Calibri" w:cs="Calibri"/>
                <w:b/>
                <w:bCs/>
                <w:color w:val="000000"/>
                <w:sz w:val="16"/>
                <w:szCs w:val="16"/>
                <w:lang w:val="es-PE" w:eastAsia="es-PE"/>
              </w:rPr>
              <w:t>%</w:t>
            </w:r>
          </w:p>
        </w:tc>
      </w:tr>
      <w:tr w:rsidR="007F16A7" w:rsidRPr="007F16A7" w:rsidTr="007F16A7">
        <w:trPr>
          <w:trHeight w:val="252"/>
        </w:trPr>
        <w:tc>
          <w:tcPr>
            <w:tcW w:w="3532" w:type="dxa"/>
            <w:tcBorders>
              <w:top w:val="nil"/>
              <w:left w:val="single" w:sz="4" w:space="0" w:color="auto"/>
              <w:bottom w:val="single" w:sz="4" w:space="0" w:color="auto"/>
              <w:right w:val="single" w:sz="4" w:space="0" w:color="auto"/>
            </w:tcBorders>
            <w:shd w:val="clear" w:color="auto" w:fill="auto"/>
            <w:noWrap/>
            <w:vAlign w:val="bottom"/>
            <w:hideMark/>
          </w:tcPr>
          <w:p w:rsidR="007F16A7" w:rsidRPr="007F16A7" w:rsidRDefault="007F16A7" w:rsidP="007F16A7">
            <w:pP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EQUIPOS BIOMÉDICOS (B)</w:t>
            </w:r>
          </w:p>
        </w:tc>
        <w:tc>
          <w:tcPr>
            <w:tcW w:w="1049"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10</w:t>
            </w:r>
          </w:p>
        </w:tc>
        <w:tc>
          <w:tcPr>
            <w:tcW w:w="1201"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4</w:t>
            </w:r>
          </w:p>
        </w:tc>
        <w:tc>
          <w:tcPr>
            <w:tcW w:w="1006"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0</w:t>
            </w:r>
          </w:p>
        </w:tc>
        <w:tc>
          <w:tcPr>
            <w:tcW w:w="1196"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14</w:t>
            </w:r>
          </w:p>
        </w:tc>
        <w:tc>
          <w:tcPr>
            <w:tcW w:w="1397"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12.39%</w:t>
            </w:r>
          </w:p>
        </w:tc>
      </w:tr>
      <w:tr w:rsidR="007F16A7" w:rsidRPr="007F16A7" w:rsidTr="007F16A7">
        <w:trPr>
          <w:trHeight w:val="252"/>
        </w:trPr>
        <w:tc>
          <w:tcPr>
            <w:tcW w:w="3532" w:type="dxa"/>
            <w:tcBorders>
              <w:top w:val="nil"/>
              <w:left w:val="single" w:sz="4" w:space="0" w:color="auto"/>
              <w:bottom w:val="single" w:sz="4" w:space="0" w:color="auto"/>
              <w:right w:val="single" w:sz="4" w:space="0" w:color="auto"/>
            </w:tcBorders>
            <w:shd w:val="clear" w:color="auto" w:fill="auto"/>
            <w:noWrap/>
            <w:vAlign w:val="bottom"/>
            <w:hideMark/>
          </w:tcPr>
          <w:p w:rsidR="007F16A7" w:rsidRPr="007F16A7" w:rsidRDefault="007F16A7" w:rsidP="007F16A7">
            <w:pP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COMPLEMENTARIOS©</w:t>
            </w:r>
          </w:p>
        </w:tc>
        <w:tc>
          <w:tcPr>
            <w:tcW w:w="1049"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5</w:t>
            </w:r>
          </w:p>
        </w:tc>
        <w:tc>
          <w:tcPr>
            <w:tcW w:w="1201"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14</w:t>
            </w:r>
          </w:p>
        </w:tc>
        <w:tc>
          <w:tcPr>
            <w:tcW w:w="1006"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6</w:t>
            </w:r>
          </w:p>
        </w:tc>
        <w:tc>
          <w:tcPr>
            <w:tcW w:w="1196"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25</w:t>
            </w:r>
          </w:p>
        </w:tc>
        <w:tc>
          <w:tcPr>
            <w:tcW w:w="1397"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22.12%</w:t>
            </w:r>
          </w:p>
        </w:tc>
      </w:tr>
      <w:tr w:rsidR="007F16A7" w:rsidRPr="007F16A7" w:rsidTr="007F16A7">
        <w:trPr>
          <w:trHeight w:val="252"/>
        </w:trPr>
        <w:tc>
          <w:tcPr>
            <w:tcW w:w="3532" w:type="dxa"/>
            <w:tcBorders>
              <w:top w:val="nil"/>
              <w:left w:val="single" w:sz="4" w:space="0" w:color="auto"/>
              <w:bottom w:val="single" w:sz="4" w:space="0" w:color="auto"/>
              <w:right w:val="single" w:sz="4" w:space="0" w:color="auto"/>
            </w:tcBorders>
            <w:shd w:val="clear" w:color="auto" w:fill="auto"/>
            <w:noWrap/>
            <w:vAlign w:val="bottom"/>
            <w:hideMark/>
          </w:tcPr>
          <w:p w:rsidR="007F16A7" w:rsidRPr="007F16A7" w:rsidRDefault="007F16A7" w:rsidP="007F16A7">
            <w:pP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INSTRUMENTAL (I)</w:t>
            </w:r>
          </w:p>
        </w:tc>
        <w:tc>
          <w:tcPr>
            <w:tcW w:w="1049"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0</w:t>
            </w:r>
          </w:p>
        </w:tc>
        <w:tc>
          <w:tcPr>
            <w:tcW w:w="1201"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5</w:t>
            </w:r>
          </w:p>
        </w:tc>
        <w:tc>
          <w:tcPr>
            <w:tcW w:w="1006"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0</w:t>
            </w:r>
          </w:p>
        </w:tc>
        <w:tc>
          <w:tcPr>
            <w:tcW w:w="1196"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5</w:t>
            </w:r>
          </w:p>
        </w:tc>
        <w:tc>
          <w:tcPr>
            <w:tcW w:w="1397"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4.42%</w:t>
            </w:r>
          </w:p>
        </w:tc>
      </w:tr>
      <w:tr w:rsidR="007F16A7" w:rsidRPr="007F16A7" w:rsidTr="007F16A7">
        <w:trPr>
          <w:trHeight w:val="252"/>
        </w:trPr>
        <w:tc>
          <w:tcPr>
            <w:tcW w:w="3532" w:type="dxa"/>
            <w:tcBorders>
              <w:top w:val="nil"/>
              <w:left w:val="single" w:sz="4" w:space="0" w:color="auto"/>
              <w:bottom w:val="single" w:sz="4" w:space="0" w:color="auto"/>
              <w:right w:val="single" w:sz="4" w:space="0" w:color="auto"/>
            </w:tcBorders>
            <w:shd w:val="clear" w:color="auto" w:fill="auto"/>
            <w:noWrap/>
            <w:vAlign w:val="bottom"/>
            <w:hideMark/>
          </w:tcPr>
          <w:p w:rsidR="007F16A7" w:rsidRPr="007F16A7" w:rsidRDefault="007F16A7" w:rsidP="007F16A7">
            <w:pP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 xml:space="preserve">ELECTROMECANICOS(E)  </w:t>
            </w:r>
          </w:p>
        </w:tc>
        <w:tc>
          <w:tcPr>
            <w:tcW w:w="1049"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5</w:t>
            </w:r>
          </w:p>
        </w:tc>
        <w:tc>
          <w:tcPr>
            <w:tcW w:w="1201"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0</w:t>
            </w:r>
          </w:p>
        </w:tc>
        <w:tc>
          <w:tcPr>
            <w:tcW w:w="1006"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1</w:t>
            </w:r>
          </w:p>
        </w:tc>
        <w:tc>
          <w:tcPr>
            <w:tcW w:w="1196"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6</w:t>
            </w:r>
          </w:p>
        </w:tc>
        <w:tc>
          <w:tcPr>
            <w:tcW w:w="1397"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5.31%</w:t>
            </w:r>
          </w:p>
        </w:tc>
      </w:tr>
      <w:tr w:rsidR="007F16A7" w:rsidRPr="007F16A7" w:rsidTr="007F16A7">
        <w:trPr>
          <w:trHeight w:val="252"/>
        </w:trPr>
        <w:tc>
          <w:tcPr>
            <w:tcW w:w="3532" w:type="dxa"/>
            <w:tcBorders>
              <w:top w:val="nil"/>
              <w:left w:val="single" w:sz="4" w:space="0" w:color="auto"/>
              <w:bottom w:val="single" w:sz="4" w:space="0" w:color="auto"/>
              <w:right w:val="single" w:sz="4" w:space="0" w:color="auto"/>
            </w:tcBorders>
            <w:shd w:val="clear" w:color="auto" w:fill="auto"/>
            <w:noWrap/>
            <w:vAlign w:val="bottom"/>
            <w:hideMark/>
          </w:tcPr>
          <w:p w:rsidR="007F16A7" w:rsidRPr="007F16A7" w:rsidRDefault="007F16A7" w:rsidP="007F16A7">
            <w:pP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MOBILIARIO ADMINISTRATIVO (MA)</w:t>
            </w:r>
          </w:p>
        </w:tc>
        <w:tc>
          <w:tcPr>
            <w:tcW w:w="1049"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8</w:t>
            </w:r>
          </w:p>
        </w:tc>
        <w:tc>
          <w:tcPr>
            <w:tcW w:w="1201"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20</w:t>
            </w:r>
          </w:p>
        </w:tc>
        <w:tc>
          <w:tcPr>
            <w:tcW w:w="1006"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3</w:t>
            </w:r>
          </w:p>
        </w:tc>
        <w:tc>
          <w:tcPr>
            <w:tcW w:w="1196"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31</w:t>
            </w:r>
          </w:p>
        </w:tc>
        <w:tc>
          <w:tcPr>
            <w:tcW w:w="1397"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27.43%</w:t>
            </w:r>
          </w:p>
        </w:tc>
      </w:tr>
      <w:tr w:rsidR="007F16A7" w:rsidRPr="007F16A7" w:rsidTr="007F16A7">
        <w:trPr>
          <w:trHeight w:val="252"/>
        </w:trPr>
        <w:tc>
          <w:tcPr>
            <w:tcW w:w="3532" w:type="dxa"/>
            <w:tcBorders>
              <w:top w:val="nil"/>
              <w:left w:val="single" w:sz="4" w:space="0" w:color="auto"/>
              <w:bottom w:val="single" w:sz="4" w:space="0" w:color="auto"/>
              <w:right w:val="single" w:sz="4" w:space="0" w:color="auto"/>
            </w:tcBorders>
            <w:shd w:val="clear" w:color="auto" w:fill="auto"/>
            <w:noWrap/>
            <w:vAlign w:val="bottom"/>
            <w:hideMark/>
          </w:tcPr>
          <w:p w:rsidR="007F16A7" w:rsidRPr="007F16A7" w:rsidRDefault="007F16A7" w:rsidP="007F16A7">
            <w:pP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MOBILIARIO CLINICO (MC)</w:t>
            </w:r>
          </w:p>
        </w:tc>
        <w:tc>
          <w:tcPr>
            <w:tcW w:w="1049"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11</w:t>
            </w:r>
          </w:p>
        </w:tc>
        <w:tc>
          <w:tcPr>
            <w:tcW w:w="1201"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12</w:t>
            </w:r>
          </w:p>
        </w:tc>
        <w:tc>
          <w:tcPr>
            <w:tcW w:w="1006"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3</w:t>
            </w:r>
          </w:p>
        </w:tc>
        <w:tc>
          <w:tcPr>
            <w:tcW w:w="1196"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26</w:t>
            </w:r>
          </w:p>
        </w:tc>
        <w:tc>
          <w:tcPr>
            <w:tcW w:w="1397"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23.01%</w:t>
            </w:r>
          </w:p>
        </w:tc>
      </w:tr>
      <w:tr w:rsidR="007F16A7" w:rsidRPr="007F16A7" w:rsidTr="007F16A7">
        <w:trPr>
          <w:trHeight w:val="252"/>
        </w:trPr>
        <w:tc>
          <w:tcPr>
            <w:tcW w:w="3532" w:type="dxa"/>
            <w:tcBorders>
              <w:top w:val="nil"/>
              <w:left w:val="single" w:sz="4" w:space="0" w:color="auto"/>
              <w:bottom w:val="single" w:sz="4" w:space="0" w:color="auto"/>
              <w:right w:val="single" w:sz="4" w:space="0" w:color="auto"/>
            </w:tcBorders>
            <w:shd w:val="clear" w:color="auto" w:fill="auto"/>
            <w:noWrap/>
            <w:vAlign w:val="bottom"/>
            <w:hideMark/>
          </w:tcPr>
          <w:p w:rsidR="007F16A7" w:rsidRPr="007F16A7" w:rsidRDefault="007F16A7" w:rsidP="007F16A7">
            <w:pP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VEHÍCULOS (V)</w:t>
            </w:r>
          </w:p>
        </w:tc>
        <w:tc>
          <w:tcPr>
            <w:tcW w:w="1049"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0</w:t>
            </w:r>
          </w:p>
        </w:tc>
        <w:tc>
          <w:tcPr>
            <w:tcW w:w="1201"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0</w:t>
            </w:r>
          </w:p>
        </w:tc>
        <w:tc>
          <w:tcPr>
            <w:tcW w:w="1006"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1</w:t>
            </w:r>
          </w:p>
        </w:tc>
        <w:tc>
          <w:tcPr>
            <w:tcW w:w="1196"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1</w:t>
            </w:r>
          </w:p>
        </w:tc>
        <w:tc>
          <w:tcPr>
            <w:tcW w:w="1397"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0.88%</w:t>
            </w:r>
          </w:p>
        </w:tc>
      </w:tr>
      <w:tr w:rsidR="007F16A7" w:rsidRPr="007F16A7" w:rsidTr="007F16A7">
        <w:trPr>
          <w:trHeight w:val="252"/>
        </w:trPr>
        <w:tc>
          <w:tcPr>
            <w:tcW w:w="3532" w:type="dxa"/>
            <w:tcBorders>
              <w:top w:val="nil"/>
              <w:left w:val="single" w:sz="4" w:space="0" w:color="auto"/>
              <w:bottom w:val="single" w:sz="4" w:space="0" w:color="auto"/>
              <w:right w:val="single" w:sz="4" w:space="0" w:color="auto"/>
            </w:tcBorders>
            <w:shd w:val="clear" w:color="000000" w:fill="FFFFFF"/>
            <w:noWrap/>
            <w:vAlign w:val="bottom"/>
            <w:hideMark/>
          </w:tcPr>
          <w:p w:rsidR="007F16A7" w:rsidRPr="007F16A7" w:rsidRDefault="007F16A7" w:rsidP="007F16A7">
            <w:pP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EQUIPOS INFORMATICOS (INF)</w:t>
            </w:r>
          </w:p>
        </w:tc>
        <w:tc>
          <w:tcPr>
            <w:tcW w:w="1049"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1</w:t>
            </w:r>
          </w:p>
        </w:tc>
        <w:tc>
          <w:tcPr>
            <w:tcW w:w="1201"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0</w:t>
            </w:r>
          </w:p>
        </w:tc>
        <w:tc>
          <w:tcPr>
            <w:tcW w:w="1006"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4</w:t>
            </w:r>
          </w:p>
        </w:tc>
        <w:tc>
          <w:tcPr>
            <w:tcW w:w="1196"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5</w:t>
            </w:r>
          </w:p>
        </w:tc>
        <w:tc>
          <w:tcPr>
            <w:tcW w:w="1397"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4.42%</w:t>
            </w:r>
          </w:p>
        </w:tc>
      </w:tr>
      <w:tr w:rsidR="007F16A7" w:rsidRPr="007F16A7" w:rsidTr="007F16A7">
        <w:trPr>
          <w:trHeight w:val="252"/>
        </w:trPr>
        <w:tc>
          <w:tcPr>
            <w:tcW w:w="3532" w:type="dxa"/>
            <w:tcBorders>
              <w:top w:val="nil"/>
              <w:left w:val="single" w:sz="4" w:space="0" w:color="auto"/>
              <w:bottom w:val="single" w:sz="4" w:space="0" w:color="auto"/>
              <w:right w:val="single" w:sz="4" w:space="0" w:color="auto"/>
            </w:tcBorders>
            <w:shd w:val="clear" w:color="000000" w:fill="C5D9F1"/>
            <w:noWrap/>
            <w:vAlign w:val="center"/>
            <w:hideMark/>
          </w:tcPr>
          <w:p w:rsidR="007F16A7" w:rsidRPr="007F16A7" w:rsidRDefault="007F16A7" w:rsidP="007F16A7">
            <w:pPr>
              <w:jc w:val="center"/>
              <w:rPr>
                <w:rFonts w:ascii="Calibri" w:hAnsi="Calibri" w:cs="Calibri"/>
                <w:b/>
                <w:bCs/>
                <w:color w:val="000000"/>
                <w:sz w:val="16"/>
                <w:szCs w:val="16"/>
                <w:lang w:val="es-PE" w:eastAsia="es-PE"/>
              </w:rPr>
            </w:pPr>
            <w:r w:rsidRPr="007F16A7">
              <w:rPr>
                <w:rFonts w:ascii="Calibri" w:hAnsi="Calibri" w:cs="Calibri"/>
                <w:b/>
                <w:bCs/>
                <w:color w:val="000000"/>
                <w:sz w:val="16"/>
                <w:szCs w:val="16"/>
                <w:lang w:val="es-PE" w:eastAsia="es-PE"/>
              </w:rPr>
              <w:t>SUB TOTAL</w:t>
            </w:r>
          </w:p>
        </w:tc>
        <w:tc>
          <w:tcPr>
            <w:tcW w:w="1049" w:type="dxa"/>
            <w:tcBorders>
              <w:top w:val="nil"/>
              <w:left w:val="nil"/>
              <w:bottom w:val="single" w:sz="4" w:space="0" w:color="auto"/>
              <w:right w:val="single" w:sz="4" w:space="0" w:color="auto"/>
            </w:tcBorders>
            <w:shd w:val="clear" w:color="000000" w:fill="C5D9F1"/>
            <w:noWrap/>
            <w:vAlign w:val="center"/>
            <w:hideMark/>
          </w:tcPr>
          <w:p w:rsidR="007F16A7" w:rsidRPr="007F16A7" w:rsidRDefault="007F16A7" w:rsidP="007F16A7">
            <w:pPr>
              <w:jc w:val="center"/>
              <w:rPr>
                <w:rFonts w:ascii="Calibri" w:hAnsi="Calibri" w:cs="Calibri"/>
                <w:b/>
                <w:bCs/>
                <w:color w:val="000000"/>
                <w:sz w:val="16"/>
                <w:szCs w:val="16"/>
                <w:lang w:val="es-PE" w:eastAsia="es-PE"/>
              </w:rPr>
            </w:pPr>
            <w:r w:rsidRPr="007F16A7">
              <w:rPr>
                <w:rFonts w:ascii="Calibri" w:hAnsi="Calibri" w:cs="Calibri"/>
                <w:b/>
                <w:bCs/>
                <w:color w:val="000000"/>
                <w:sz w:val="16"/>
                <w:szCs w:val="16"/>
                <w:lang w:val="es-PE" w:eastAsia="es-PE"/>
              </w:rPr>
              <w:t>40</w:t>
            </w:r>
          </w:p>
        </w:tc>
        <w:tc>
          <w:tcPr>
            <w:tcW w:w="1201" w:type="dxa"/>
            <w:tcBorders>
              <w:top w:val="nil"/>
              <w:left w:val="nil"/>
              <w:bottom w:val="single" w:sz="4" w:space="0" w:color="auto"/>
              <w:right w:val="single" w:sz="4" w:space="0" w:color="auto"/>
            </w:tcBorders>
            <w:shd w:val="clear" w:color="000000" w:fill="C5D9F1"/>
            <w:noWrap/>
            <w:vAlign w:val="center"/>
            <w:hideMark/>
          </w:tcPr>
          <w:p w:rsidR="007F16A7" w:rsidRPr="007F16A7" w:rsidRDefault="007F16A7" w:rsidP="007F16A7">
            <w:pPr>
              <w:jc w:val="center"/>
              <w:rPr>
                <w:rFonts w:ascii="Calibri" w:hAnsi="Calibri" w:cs="Calibri"/>
                <w:b/>
                <w:bCs/>
                <w:color w:val="000000"/>
                <w:sz w:val="16"/>
                <w:szCs w:val="16"/>
                <w:lang w:val="es-PE" w:eastAsia="es-PE"/>
              </w:rPr>
            </w:pPr>
            <w:r w:rsidRPr="007F16A7">
              <w:rPr>
                <w:rFonts w:ascii="Calibri" w:hAnsi="Calibri" w:cs="Calibri"/>
                <w:b/>
                <w:bCs/>
                <w:color w:val="000000"/>
                <w:sz w:val="16"/>
                <w:szCs w:val="16"/>
                <w:lang w:val="es-PE" w:eastAsia="es-PE"/>
              </w:rPr>
              <w:t>55</w:t>
            </w:r>
          </w:p>
        </w:tc>
        <w:tc>
          <w:tcPr>
            <w:tcW w:w="1006" w:type="dxa"/>
            <w:tcBorders>
              <w:top w:val="nil"/>
              <w:left w:val="nil"/>
              <w:bottom w:val="single" w:sz="4" w:space="0" w:color="auto"/>
              <w:right w:val="single" w:sz="4" w:space="0" w:color="auto"/>
            </w:tcBorders>
            <w:shd w:val="clear" w:color="000000" w:fill="C5D9F1"/>
            <w:noWrap/>
            <w:vAlign w:val="center"/>
            <w:hideMark/>
          </w:tcPr>
          <w:p w:rsidR="007F16A7" w:rsidRPr="007F16A7" w:rsidRDefault="007F16A7" w:rsidP="007F16A7">
            <w:pPr>
              <w:jc w:val="center"/>
              <w:rPr>
                <w:rFonts w:ascii="Calibri" w:hAnsi="Calibri" w:cs="Calibri"/>
                <w:b/>
                <w:bCs/>
                <w:color w:val="000000"/>
                <w:sz w:val="16"/>
                <w:szCs w:val="16"/>
                <w:lang w:val="es-PE" w:eastAsia="es-PE"/>
              </w:rPr>
            </w:pPr>
            <w:r w:rsidRPr="007F16A7">
              <w:rPr>
                <w:rFonts w:ascii="Calibri" w:hAnsi="Calibri" w:cs="Calibri"/>
                <w:b/>
                <w:bCs/>
                <w:color w:val="000000"/>
                <w:sz w:val="16"/>
                <w:szCs w:val="16"/>
                <w:lang w:val="es-PE" w:eastAsia="es-PE"/>
              </w:rPr>
              <w:t>18</w:t>
            </w:r>
          </w:p>
        </w:tc>
        <w:tc>
          <w:tcPr>
            <w:tcW w:w="1196" w:type="dxa"/>
            <w:tcBorders>
              <w:top w:val="nil"/>
              <w:left w:val="nil"/>
              <w:bottom w:val="single" w:sz="4" w:space="0" w:color="auto"/>
              <w:right w:val="single" w:sz="4" w:space="0" w:color="auto"/>
            </w:tcBorders>
            <w:shd w:val="clear" w:color="000000" w:fill="C5D9F1"/>
            <w:noWrap/>
            <w:vAlign w:val="center"/>
            <w:hideMark/>
          </w:tcPr>
          <w:p w:rsidR="007F16A7" w:rsidRPr="007F16A7" w:rsidRDefault="007F16A7" w:rsidP="007F16A7">
            <w:pPr>
              <w:jc w:val="cente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113</w:t>
            </w:r>
          </w:p>
        </w:tc>
        <w:tc>
          <w:tcPr>
            <w:tcW w:w="1397" w:type="dxa"/>
            <w:tcBorders>
              <w:top w:val="nil"/>
              <w:left w:val="nil"/>
              <w:bottom w:val="single" w:sz="4" w:space="0" w:color="auto"/>
              <w:right w:val="single" w:sz="4" w:space="0" w:color="auto"/>
            </w:tcBorders>
            <w:shd w:val="clear" w:color="000000" w:fill="C5D9F1"/>
            <w:noWrap/>
            <w:vAlign w:val="center"/>
            <w:hideMark/>
          </w:tcPr>
          <w:p w:rsidR="007F16A7" w:rsidRPr="007F16A7" w:rsidRDefault="007F16A7" w:rsidP="007F16A7">
            <w:pPr>
              <w:jc w:val="cente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100.00%</w:t>
            </w:r>
          </w:p>
        </w:tc>
      </w:tr>
      <w:tr w:rsidR="007F16A7" w:rsidRPr="007F16A7" w:rsidTr="007F16A7">
        <w:trPr>
          <w:trHeight w:val="252"/>
        </w:trPr>
        <w:tc>
          <w:tcPr>
            <w:tcW w:w="3532" w:type="dxa"/>
            <w:tcBorders>
              <w:top w:val="nil"/>
              <w:left w:val="single" w:sz="4" w:space="0" w:color="auto"/>
              <w:bottom w:val="single" w:sz="4" w:space="0" w:color="auto"/>
              <w:right w:val="single" w:sz="4" w:space="0" w:color="auto"/>
            </w:tcBorders>
            <w:shd w:val="clear" w:color="000000" w:fill="C5D9F1"/>
            <w:noWrap/>
            <w:vAlign w:val="center"/>
            <w:hideMark/>
          </w:tcPr>
          <w:p w:rsidR="007F16A7" w:rsidRPr="007F16A7" w:rsidRDefault="007F16A7" w:rsidP="007F16A7">
            <w:pPr>
              <w:jc w:val="center"/>
              <w:rPr>
                <w:rFonts w:ascii="Calibri" w:hAnsi="Calibri" w:cs="Calibri"/>
                <w:b/>
                <w:bCs/>
                <w:color w:val="000000"/>
                <w:sz w:val="16"/>
                <w:szCs w:val="16"/>
                <w:lang w:val="es-PE" w:eastAsia="es-PE"/>
              </w:rPr>
            </w:pPr>
            <w:r w:rsidRPr="007F16A7">
              <w:rPr>
                <w:rFonts w:ascii="Calibri" w:hAnsi="Calibri" w:cs="Calibri"/>
                <w:b/>
                <w:bCs/>
                <w:color w:val="000000"/>
                <w:sz w:val="16"/>
                <w:szCs w:val="16"/>
                <w:lang w:val="es-PE" w:eastAsia="es-PE"/>
              </w:rPr>
              <w:t>PORCENTAJE (%)</w:t>
            </w:r>
          </w:p>
        </w:tc>
        <w:tc>
          <w:tcPr>
            <w:tcW w:w="1049" w:type="dxa"/>
            <w:tcBorders>
              <w:top w:val="nil"/>
              <w:left w:val="nil"/>
              <w:bottom w:val="single" w:sz="4" w:space="0" w:color="auto"/>
              <w:right w:val="single" w:sz="4" w:space="0" w:color="auto"/>
            </w:tcBorders>
            <w:shd w:val="clear" w:color="000000" w:fill="C5D9F1"/>
            <w:noWrap/>
            <w:vAlign w:val="center"/>
            <w:hideMark/>
          </w:tcPr>
          <w:p w:rsidR="007F16A7" w:rsidRPr="007F16A7" w:rsidRDefault="007F16A7" w:rsidP="007F16A7">
            <w:pPr>
              <w:jc w:val="center"/>
              <w:rPr>
                <w:rFonts w:ascii="Calibri" w:hAnsi="Calibri" w:cs="Calibri"/>
                <w:b/>
                <w:bCs/>
                <w:color w:val="000000"/>
                <w:sz w:val="16"/>
                <w:szCs w:val="16"/>
                <w:lang w:val="es-PE" w:eastAsia="es-PE"/>
              </w:rPr>
            </w:pPr>
            <w:r w:rsidRPr="007F16A7">
              <w:rPr>
                <w:rFonts w:ascii="Calibri" w:hAnsi="Calibri" w:cs="Calibri"/>
                <w:b/>
                <w:bCs/>
                <w:color w:val="000000"/>
                <w:sz w:val="16"/>
                <w:szCs w:val="16"/>
                <w:lang w:val="es-PE" w:eastAsia="es-PE"/>
              </w:rPr>
              <w:t>35.40%</w:t>
            </w:r>
          </w:p>
        </w:tc>
        <w:tc>
          <w:tcPr>
            <w:tcW w:w="1201" w:type="dxa"/>
            <w:tcBorders>
              <w:top w:val="nil"/>
              <w:left w:val="nil"/>
              <w:bottom w:val="single" w:sz="4" w:space="0" w:color="auto"/>
              <w:right w:val="single" w:sz="4" w:space="0" w:color="auto"/>
            </w:tcBorders>
            <w:shd w:val="clear" w:color="000000" w:fill="C5D9F1"/>
            <w:noWrap/>
            <w:vAlign w:val="center"/>
            <w:hideMark/>
          </w:tcPr>
          <w:p w:rsidR="007F16A7" w:rsidRPr="007F16A7" w:rsidRDefault="007F16A7" w:rsidP="007F16A7">
            <w:pPr>
              <w:jc w:val="center"/>
              <w:rPr>
                <w:rFonts w:ascii="Calibri" w:hAnsi="Calibri" w:cs="Calibri"/>
                <w:b/>
                <w:bCs/>
                <w:color w:val="000000"/>
                <w:sz w:val="16"/>
                <w:szCs w:val="16"/>
                <w:lang w:val="es-PE" w:eastAsia="es-PE"/>
              </w:rPr>
            </w:pPr>
            <w:r w:rsidRPr="007F16A7">
              <w:rPr>
                <w:rFonts w:ascii="Calibri" w:hAnsi="Calibri" w:cs="Calibri"/>
                <w:b/>
                <w:bCs/>
                <w:color w:val="000000"/>
                <w:sz w:val="16"/>
                <w:szCs w:val="16"/>
                <w:lang w:val="es-PE" w:eastAsia="es-PE"/>
              </w:rPr>
              <w:t>48.67%</w:t>
            </w:r>
          </w:p>
        </w:tc>
        <w:tc>
          <w:tcPr>
            <w:tcW w:w="1006" w:type="dxa"/>
            <w:tcBorders>
              <w:top w:val="nil"/>
              <w:left w:val="nil"/>
              <w:bottom w:val="single" w:sz="4" w:space="0" w:color="auto"/>
              <w:right w:val="single" w:sz="4" w:space="0" w:color="auto"/>
            </w:tcBorders>
            <w:shd w:val="clear" w:color="000000" w:fill="C5D9F1"/>
            <w:noWrap/>
            <w:vAlign w:val="center"/>
            <w:hideMark/>
          </w:tcPr>
          <w:p w:rsidR="007F16A7" w:rsidRPr="007F16A7" w:rsidRDefault="007F16A7" w:rsidP="007F16A7">
            <w:pPr>
              <w:jc w:val="center"/>
              <w:rPr>
                <w:rFonts w:ascii="Calibri" w:hAnsi="Calibri" w:cs="Calibri"/>
                <w:b/>
                <w:bCs/>
                <w:color w:val="000000"/>
                <w:sz w:val="16"/>
                <w:szCs w:val="16"/>
                <w:lang w:val="es-PE" w:eastAsia="es-PE"/>
              </w:rPr>
            </w:pPr>
            <w:r w:rsidRPr="007F16A7">
              <w:rPr>
                <w:rFonts w:ascii="Calibri" w:hAnsi="Calibri" w:cs="Calibri"/>
                <w:b/>
                <w:bCs/>
                <w:color w:val="000000"/>
                <w:sz w:val="16"/>
                <w:szCs w:val="16"/>
                <w:lang w:val="es-PE" w:eastAsia="es-PE"/>
              </w:rPr>
              <w:t>15.93%</w:t>
            </w:r>
          </w:p>
        </w:tc>
        <w:tc>
          <w:tcPr>
            <w:tcW w:w="2594"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F16A7" w:rsidRPr="007F16A7" w:rsidRDefault="007F16A7" w:rsidP="007F16A7">
            <w:pPr>
              <w:jc w:val="cente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100.00%</w:t>
            </w:r>
          </w:p>
        </w:tc>
      </w:tr>
      <w:tr w:rsidR="007F16A7" w:rsidRPr="007F16A7" w:rsidTr="007F16A7">
        <w:trPr>
          <w:trHeight w:val="252"/>
        </w:trPr>
        <w:tc>
          <w:tcPr>
            <w:tcW w:w="6789" w:type="dxa"/>
            <w:gridSpan w:val="4"/>
            <w:tcBorders>
              <w:top w:val="single" w:sz="4" w:space="0" w:color="auto"/>
              <w:left w:val="single" w:sz="4" w:space="0" w:color="auto"/>
              <w:bottom w:val="single" w:sz="4" w:space="0" w:color="auto"/>
              <w:right w:val="single" w:sz="4" w:space="0" w:color="000000"/>
            </w:tcBorders>
            <w:shd w:val="clear" w:color="000000" w:fill="C5D9F1"/>
            <w:vAlign w:val="center"/>
            <w:hideMark/>
          </w:tcPr>
          <w:p w:rsidR="007F16A7" w:rsidRPr="007F16A7" w:rsidRDefault="007F16A7" w:rsidP="007F16A7">
            <w:pPr>
              <w:jc w:val="center"/>
              <w:rPr>
                <w:rFonts w:ascii="Calibri" w:hAnsi="Calibri" w:cs="Calibri"/>
                <w:b/>
                <w:bCs/>
                <w:color w:val="000000"/>
                <w:sz w:val="16"/>
                <w:szCs w:val="16"/>
                <w:lang w:val="es-PE" w:eastAsia="es-PE"/>
              </w:rPr>
            </w:pPr>
            <w:r w:rsidRPr="007F16A7">
              <w:rPr>
                <w:rFonts w:ascii="Calibri" w:hAnsi="Calibri" w:cs="Calibri"/>
                <w:b/>
                <w:bCs/>
                <w:color w:val="000000"/>
                <w:sz w:val="16"/>
                <w:szCs w:val="16"/>
                <w:lang w:val="es-PE" w:eastAsia="es-PE"/>
              </w:rPr>
              <w:t>TOTAL DE EQUIPAMIENTO EVALUADO</w:t>
            </w:r>
          </w:p>
        </w:tc>
        <w:tc>
          <w:tcPr>
            <w:tcW w:w="2594"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F16A7" w:rsidRPr="007F16A7" w:rsidRDefault="007F16A7" w:rsidP="007F16A7">
            <w:pPr>
              <w:jc w:val="cente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113</w:t>
            </w:r>
          </w:p>
        </w:tc>
      </w:tr>
      <w:tr w:rsidR="007F16A7" w:rsidRPr="007F16A7" w:rsidTr="007F16A7">
        <w:trPr>
          <w:trHeight w:val="319"/>
        </w:trPr>
        <w:tc>
          <w:tcPr>
            <w:tcW w:w="9383" w:type="dxa"/>
            <w:gridSpan w:val="6"/>
            <w:tcBorders>
              <w:top w:val="single" w:sz="4" w:space="0" w:color="auto"/>
              <w:left w:val="nil"/>
              <w:bottom w:val="nil"/>
              <w:right w:val="nil"/>
            </w:tcBorders>
            <w:shd w:val="clear" w:color="auto" w:fill="auto"/>
            <w:vAlign w:val="center"/>
            <w:hideMark/>
          </w:tcPr>
          <w:p w:rsidR="007F16A7" w:rsidRPr="007F16A7" w:rsidRDefault="007F16A7" w:rsidP="007F16A7">
            <w:pPr>
              <w:jc w:val="both"/>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Fue</w:t>
            </w:r>
            <w:r w:rsidR="0038262F">
              <w:rPr>
                <w:rFonts w:ascii="Calibri" w:hAnsi="Calibri" w:cs="Calibri"/>
                <w:color w:val="000000"/>
                <w:sz w:val="16"/>
                <w:szCs w:val="16"/>
                <w:lang w:val="es-PE" w:eastAsia="es-PE"/>
              </w:rPr>
              <w:t>nte: RDSC - C.P./Patrimonio 2019</w:t>
            </w:r>
          </w:p>
        </w:tc>
      </w:tr>
      <w:tr w:rsidR="007F16A7" w:rsidRPr="007F16A7" w:rsidTr="007F16A7">
        <w:trPr>
          <w:trHeight w:val="252"/>
        </w:trPr>
        <w:tc>
          <w:tcPr>
            <w:tcW w:w="6789" w:type="dxa"/>
            <w:gridSpan w:val="4"/>
            <w:tcBorders>
              <w:top w:val="nil"/>
              <w:left w:val="nil"/>
              <w:bottom w:val="nil"/>
              <w:right w:val="nil"/>
            </w:tcBorders>
            <w:shd w:val="clear" w:color="auto" w:fill="auto"/>
            <w:noWrap/>
            <w:vAlign w:val="center"/>
            <w:hideMark/>
          </w:tcPr>
          <w:p w:rsidR="007F16A7" w:rsidRPr="007F16A7" w:rsidRDefault="007F16A7" w:rsidP="007F16A7">
            <w:pPr>
              <w:jc w:val="both"/>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 xml:space="preserve">                   Formato de evaluación de equipamiento DGIEM/ MINSA</w:t>
            </w:r>
          </w:p>
        </w:tc>
        <w:tc>
          <w:tcPr>
            <w:tcW w:w="1196" w:type="dxa"/>
            <w:tcBorders>
              <w:top w:val="nil"/>
              <w:left w:val="nil"/>
              <w:bottom w:val="nil"/>
              <w:right w:val="nil"/>
            </w:tcBorders>
            <w:shd w:val="clear" w:color="auto" w:fill="auto"/>
            <w:noWrap/>
            <w:vAlign w:val="center"/>
            <w:hideMark/>
          </w:tcPr>
          <w:p w:rsidR="007F16A7" w:rsidRPr="007F16A7" w:rsidRDefault="007F16A7" w:rsidP="007F16A7">
            <w:pPr>
              <w:jc w:val="both"/>
              <w:rPr>
                <w:rFonts w:ascii="Calibri" w:hAnsi="Calibri" w:cs="Calibri"/>
                <w:color w:val="000000"/>
                <w:sz w:val="16"/>
                <w:szCs w:val="16"/>
                <w:lang w:val="es-PE" w:eastAsia="es-PE"/>
              </w:rPr>
            </w:pPr>
          </w:p>
        </w:tc>
        <w:tc>
          <w:tcPr>
            <w:tcW w:w="1397" w:type="dxa"/>
            <w:tcBorders>
              <w:top w:val="nil"/>
              <w:left w:val="nil"/>
              <w:bottom w:val="nil"/>
              <w:right w:val="nil"/>
            </w:tcBorders>
            <w:shd w:val="clear" w:color="auto" w:fill="auto"/>
            <w:noWrap/>
            <w:vAlign w:val="center"/>
            <w:hideMark/>
          </w:tcPr>
          <w:p w:rsidR="007F16A7" w:rsidRPr="007F16A7" w:rsidRDefault="007F16A7" w:rsidP="007F16A7">
            <w:pPr>
              <w:jc w:val="center"/>
              <w:rPr>
                <w:rFonts w:ascii="Times New Roman" w:hAnsi="Times New Roman" w:cs="Times New Roman"/>
                <w:sz w:val="20"/>
                <w:szCs w:val="20"/>
                <w:lang w:val="es-PE" w:eastAsia="es-PE"/>
              </w:rPr>
            </w:pPr>
          </w:p>
        </w:tc>
      </w:tr>
    </w:tbl>
    <w:p w:rsidR="00B31369" w:rsidRPr="00546D79" w:rsidRDefault="00B31369" w:rsidP="00B31369">
      <w:pPr>
        <w:spacing w:line="276" w:lineRule="auto"/>
        <w:rPr>
          <w:rFonts w:asciiTheme="minorHAnsi" w:hAnsiTheme="minorHAnsi" w:cstheme="minorHAnsi"/>
          <w:b/>
          <w:szCs w:val="22"/>
          <w:lang w:val="es-PE" w:eastAsia="es-PE"/>
        </w:rPr>
      </w:pPr>
    </w:p>
    <w:p w:rsidR="00B31369" w:rsidRPr="000E234F" w:rsidRDefault="00B31369" w:rsidP="00B31369">
      <w:pPr>
        <w:spacing w:line="276" w:lineRule="auto"/>
        <w:ind w:left="284"/>
        <w:jc w:val="both"/>
        <w:rPr>
          <w:rFonts w:asciiTheme="minorHAnsi" w:hAnsiTheme="minorHAnsi" w:cstheme="minorHAnsi"/>
          <w:szCs w:val="22"/>
          <w:lang w:val="es-PE"/>
        </w:rPr>
      </w:pPr>
      <w:r>
        <w:rPr>
          <w:rFonts w:asciiTheme="minorHAnsi" w:hAnsiTheme="minorHAnsi" w:cstheme="minorHAnsi"/>
          <w:szCs w:val="22"/>
          <w:lang w:val="es-PE"/>
        </w:rPr>
        <w:t>En el presente cuadro s</w:t>
      </w:r>
      <w:r w:rsidRPr="000E234F">
        <w:rPr>
          <w:rFonts w:asciiTheme="minorHAnsi" w:hAnsiTheme="minorHAnsi" w:cstheme="minorHAnsi"/>
          <w:szCs w:val="22"/>
          <w:lang w:val="es-PE"/>
        </w:rPr>
        <w:t xml:space="preserve">e observa que </w:t>
      </w:r>
      <w:r>
        <w:rPr>
          <w:rFonts w:asciiTheme="minorHAnsi" w:hAnsiTheme="minorHAnsi" w:cstheme="minorHAnsi"/>
          <w:szCs w:val="22"/>
          <w:lang w:val="es-PE"/>
        </w:rPr>
        <w:t>el tipo de equipamiento de Mob</w:t>
      </w:r>
      <w:r w:rsidR="00753741">
        <w:rPr>
          <w:rFonts w:asciiTheme="minorHAnsi" w:hAnsiTheme="minorHAnsi" w:cstheme="minorHAnsi"/>
          <w:szCs w:val="22"/>
          <w:lang w:val="es-PE"/>
        </w:rPr>
        <w:t>iliario Clínico (MC) es de 23.01</w:t>
      </w:r>
      <w:r>
        <w:rPr>
          <w:rFonts w:asciiTheme="minorHAnsi" w:hAnsiTheme="minorHAnsi" w:cstheme="minorHAnsi"/>
          <w:szCs w:val="22"/>
          <w:lang w:val="es-PE"/>
        </w:rPr>
        <w:t xml:space="preserve">% y </w:t>
      </w:r>
      <w:r w:rsidRPr="000E234F">
        <w:rPr>
          <w:rFonts w:asciiTheme="minorHAnsi" w:hAnsiTheme="minorHAnsi" w:cstheme="minorHAnsi"/>
          <w:szCs w:val="22"/>
          <w:lang w:val="es-PE"/>
        </w:rPr>
        <w:t>Mobiliar</w:t>
      </w:r>
      <w:r>
        <w:rPr>
          <w:rFonts w:asciiTheme="minorHAnsi" w:hAnsiTheme="minorHAnsi" w:cstheme="minorHAnsi"/>
          <w:szCs w:val="22"/>
          <w:lang w:val="es-PE"/>
        </w:rPr>
        <w:t xml:space="preserve">io </w:t>
      </w:r>
      <w:r w:rsidR="00753741">
        <w:rPr>
          <w:rFonts w:asciiTheme="minorHAnsi" w:hAnsiTheme="minorHAnsi" w:cstheme="minorHAnsi"/>
          <w:szCs w:val="22"/>
          <w:lang w:val="es-PE"/>
        </w:rPr>
        <w:t>Administrativo (MA) con un 27.43</w:t>
      </w:r>
      <w:r>
        <w:rPr>
          <w:rFonts w:asciiTheme="minorHAnsi" w:hAnsiTheme="minorHAnsi" w:cstheme="minorHAnsi"/>
          <w:szCs w:val="22"/>
          <w:lang w:val="es-PE"/>
        </w:rPr>
        <w:t>%</w:t>
      </w:r>
      <w:r w:rsidRPr="000E234F">
        <w:rPr>
          <w:rFonts w:asciiTheme="minorHAnsi" w:hAnsiTheme="minorHAnsi" w:cstheme="minorHAnsi"/>
          <w:szCs w:val="22"/>
          <w:lang w:val="es-PE"/>
        </w:rPr>
        <w:t xml:space="preserve">, estos equipos contribuyen de manera parcial e indirecta en las funciones de diagnóstico, terapia y resolución de los problemas </w:t>
      </w:r>
      <w:r>
        <w:rPr>
          <w:rFonts w:asciiTheme="minorHAnsi" w:hAnsiTheme="minorHAnsi" w:cstheme="minorHAnsi"/>
          <w:szCs w:val="22"/>
          <w:lang w:val="es-PE"/>
        </w:rPr>
        <w:t>de salud</w:t>
      </w:r>
      <w:r w:rsidRPr="000E234F">
        <w:rPr>
          <w:rFonts w:asciiTheme="minorHAnsi" w:hAnsiTheme="minorHAnsi" w:cstheme="minorHAnsi"/>
          <w:szCs w:val="22"/>
          <w:lang w:val="es-PE"/>
        </w:rPr>
        <w:t>, por lo que, su presencia es necesaria dentro del equipamiento del Establecimiento de Salud pero no prioritaria en número o porcentaje frente a otros tipos de equipos que tienen u</w:t>
      </w:r>
      <w:r>
        <w:rPr>
          <w:rFonts w:asciiTheme="minorHAnsi" w:hAnsiTheme="minorHAnsi" w:cstheme="minorHAnsi"/>
          <w:szCs w:val="22"/>
          <w:lang w:val="es-PE"/>
        </w:rPr>
        <w:t xml:space="preserve">n tipo de </w:t>
      </w:r>
      <w:r w:rsidRPr="000E234F">
        <w:rPr>
          <w:rFonts w:asciiTheme="minorHAnsi" w:hAnsiTheme="minorHAnsi" w:cstheme="minorHAnsi"/>
          <w:szCs w:val="22"/>
          <w:lang w:val="es-PE"/>
        </w:rPr>
        <w:t xml:space="preserve">nivel de importancia mayor. </w:t>
      </w:r>
    </w:p>
    <w:p w:rsidR="00B31369" w:rsidRPr="000E234F" w:rsidRDefault="00B31369" w:rsidP="00B31369">
      <w:pPr>
        <w:spacing w:line="276" w:lineRule="auto"/>
        <w:ind w:left="284"/>
        <w:jc w:val="both"/>
        <w:rPr>
          <w:rFonts w:asciiTheme="minorHAnsi" w:hAnsiTheme="minorHAnsi" w:cstheme="minorHAnsi"/>
          <w:szCs w:val="22"/>
          <w:lang w:val="es-PE"/>
        </w:rPr>
      </w:pPr>
    </w:p>
    <w:p w:rsidR="00B31369" w:rsidRDefault="00B31369" w:rsidP="00B31369">
      <w:pPr>
        <w:shd w:val="clear" w:color="auto" w:fill="FFFFFF"/>
        <w:spacing w:line="276" w:lineRule="auto"/>
        <w:ind w:left="284"/>
        <w:jc w:val="both"/>
        <w:rPr>
          <w:rFonts w:asciiTheme="minorHAnsi" w:hAnsiTheme="minorHAnsi" w:cstheme="minorHAnsi"/>
          <w:szCs w:val="22"/>
          <w:lang w:val="es-PE"/>
        </w:rPr>
      </w:pPr>
      <w:r w:rsidRPr="000E234F">
        <w:rPr>
          <w:rFonts w:asciiTheme="minorHAnsi" w:hAnsiTheme="minorHAnsi" w:cstheme="minorHAnsi"/>
          <w:szCs w:val="22"/>
          <w:lang w:val="es-PE"/>
        </w:rPr>
        <w:t>El gru</w:t>
      </w:r>
      <w:r>
        <w:rPr>
          <w:rFonts w:asciiTheme="minorHAnsi" w:hAnsiTheme="minorHAnsi" w:cstheme="minorHAnsi"/>
          <w:szCs w:val="22"/>
          <w:lang w:val="es-PE"/>
        </w:rPr>
        <w:t>po de los e</w:t>
      </w:r>
      <w:r w:rsidR="00753741">
        <w:rPr>
          <w:rFonts w:asciiTheme="minorHAnsi" w:hAnsiTheme="minorHAnsi" w:cstheme="minorHAnsi"/>
          <w:szCs w:val="22"/>
          <w:lang w:val="es-PE"/>
        </w:rPr>
        <w:t>quipos biomédicos tiene un 12.39</w:t>
      </w:r>
      <w:r w:rsidRPr="000E234F">
        <w:rPr>
          <w:rFonts w:asciiTheme="minorHAnsi" w:hAnsiTheme="minorHAnsi" w:cstheme="minorHAnsi"/>
          <w:szCs w:val="22"/>
          <w:lang w:val="es-PE"/>
        </w:rPr>
        <w:t>% del total, al igual que los equipos Complementarios</w:t>
      </w:r>
      <w:r w:rsidR="00753741">
        <w:rPr>
          <w:rFonts w:asciiTheme="minorHAnsi" w:hAnsiTheme="minorHAnsi" w:cstheme="minorHAnsi"/>
          <w:szCs w:val="22"/>
          <w:lang w:val="es-PE"/>
        </w:rPr>
        <w:t xml:space="preserve"> con un 22.12</w:t>
      </w:r>
      <w:r>
        <w:rPr>
          <w:rFonts w:asciiTheme="minorHAnsi" w:hAnsiTheme="minorHAnsi" w:cstheme="minorHAnsi"/>
          <w:szCs w:val="22"/>
          <w:lang w:val="es-PE"/>
        </w:rPr>
        <w:t>% y el tipo Instru</w:t>
      </w:r>
      <w:r w:rsidR="00753741">
        <w:rPr>
          <w:rFonts w:asciiTheme="minorHAnsi" w:hAnsiTheme="minorHAnsi" w:cstheme="minorHAnsi"/>
          <w:szCs w:val="22"/>
          <w:lang w:val="es-PE"/>
        </w:rPr>
        <w:t>mental que alcanzan sólo el 4.42</w:t>
      </w:r>
      <w:r w:rsidRPr="000E234F">
        <w:rPr>
          <w:rFonts w:asciiTheme="minorHAnsi" w:hAnsiTheme="minorHAnsi" w:cstheme="minorHAnsi"/>
          <w:szCs w:val="22"/>
          <w:lang w:val="es-PE"/>
        </w:rPr>
        <w:t>%, esto muestra claramente que los servicios de atención de salud tienen pocos equipos con capacidad diagnóstica y resolutiva, esto limita mucho la calidad de atención de salud y sobre todo para las funciones de atención de salud especializada.</w:t>
      </w:r>
    </w:p>
    <w:p w:rsidR="00753741" w:rsidRDefault="00753741" w:rsidP="00B31369">
      <w:pPr>
        <w:shd w:val="clear" w:color="auto" w:fill="FFFFFF"/>
        <w:spacing w:line="276" w:lineRule="auto"/>
        <w:ind w:left="284"/>
        <w:jc w:val="both"/>
        <w:rPr>
          <w:rFonts w:asciiTheme="minorHAnsi" w:hAnsiTheme="minorHAnsi" w:cstheme="minorHAnsi"/>
          <w:szCs w:val="22"/>
          <w:lang w:val="es-PE"/>
        </w:rPr>
      </w:pPr>
    </w:p>
    <w:p w:rsidR="00B31369" w:rsidRDefault="00B31369" w:rsidP="00B31369">
      <w:pPr>
        <w:shd w:val="clear" w:color="auto" w:fill="FFFFFF"/>
        <w:spacing w:line="276" w:lineRule="auto"/>
        <w:ind w:left="284"/>
        <w:jc w:val="both"/>
        <w:rPr>
          <w:rFonts w:asciiTheme="minorHAnsi" w:hAnsiTheme="minorHAnsi" w:cstheme="minorHAnsi"/>
          <w:szCs w:val="22"/>
          <w:lang w:val="es-PE"/>
        </w:rPr>
      </w:pPr>
      <w:r w:rsidRPr="000E234F">
        <w:rPr>
          <w:rFonts w:asciiTheme="minorHAnsi" w:hAnsiTheme="minorHAnsi" w:cstheme="minorHAnsi"/>
          <w:szCs w:val="22"/>
          <w:lang w:val="es-PE"/>
        </w:rPr>
        <w:t>Se puede observar que la mayoría de los equipos existentes evaluados se encuentra en</w:t>
      </w:r>
      <w:r>
        <w:rPr>
          <w:rFonts w:asciiTheme="minorHAnsi" w:hAnsiTheme="minorHAnsi" w:cstheme="minorHAnsi"/>
          <w:szCs w:val="22"/>
          <w:lang w:val="es-PE"/>
        </w:rPr>
        <w:t xml:space="preserve"> un estado de conser</w:t>
      </w:r>
      <w:r w:rsidR="00753741">
        <w:rPr>
          <w:rFonts w:asciiTheme="minorHAnsi" w:hAnsiTheme="minorHAnsi" w:cstheme="minorHAnsi"/>
          <w:szCs w:val="22"/>
          <w:lang w:val="es-PE"/>
        </w:rPr>
        <w:t>vación Regular (48.67%). Cabe destacar que el 35.40</w:t>
      </w:r>
      <w:r w:rsidRPr="000E234F">
        <w:rPr>
          <w:rFonts w:asciiTheme="minorHAnsi" w:hAnsiTheme="minorHAnsi" w:cstheme="minorHAnsi"/>
          <w:szCs w:val="22"/>
          <w:lang w:val="es-PE"/>
        </w:rPr>
        <w:t>% se encuentra en</w:t>
      </w:r>
      <w:r>
        <w:rPr>
          <w:rFonts w:asciiTheme="minorHAnsi" w:hAnsiTheme="minorHAnsi" w:cstheme="minorHAnsi"/>
          <w:szCs w:val="22"/>
          <w:lang w:val="es-PE"/>
        </w:rPr>
        <w:t xml:space="preserve"> buen</w:t>
      </w:r>
      <w:r w:rsidRPr="000E234F">
        <w:rPr>
          <w:rFonts w:asciiTheme="minorHAnsi" w:hAnsiTheme="minorHAnsi" w:cstheme="minorHAnsi"/>
          <w:szCs w:val="22"/>
          <w:lang w:val="es-PE"/>
        </w:rPr>
        <w:t xml:space="preserve"> estado de cons</w:t>
      </w:r>
      <w:r w:rsidR="00753741">
        <w:rPr>
          <w:rFonts w:asciiTheme="minorHAnsi" w:hAnsiTheme="minorHAnsi" w:cstheme="minorHAnsi"/>
          <w:szCs w:val="22"/>
          <w:lang w:val="es-PE"/>
        </w:rPr>
        <w:t>ervación, y un 15.93</w:t>
      </w:r>
      <w:r>
        <w:rPr>
          <w:rFonts w:asciiTheme="minorHAnsi" w:hAnsiTheme="minorHAnsi" w:cstheme="minorHAnsi"/>
          <w:szCs w:val="22"/>
          <w:lang w:val="es-PE"/>
        </w:rPr>
        <w:t>% en mal estado de conservación.</w:t>
      </w:r>
    </w:p>
    <w:p w:rsidR="00B31369" w:rsidRDefault="00B31369" w:rsidP="00B31369">
      <w:pPr>
        <w:shd w:val="clear" w:color="auto" w:fill="FFFFFF"/>
        <w:spacing w:line="276" w:lineRule="auto"/>
        <w:ind w:left="284"/>
        <w:jc w:val="both"/>
        <w:rPr>
          <w:rFonts w:asciiTheme="minorHAnsi" w:hAnsiTheme="minorHAnsi" w:cstheme="minorHAnsi"/>
          <w:szCs w:val="22"/>
          <w:lang w:val="es-PE"/>
        </w:rPr>
      </w:pPr>
    </w:p>
    <w:p w:rsidR="0038262F" w:rsidRDefault="0038262F" w:rsidP="00B31369">
      <w:pPr>
        <w:shd w:val="clear" w:color="auto" w:fill="FFFFFF"/>
        <w:spacing w:line="276" w:lineRule="auto"/>
        <w:ind w:left="284"/>
        <w:jc w:val="both"/>
        <w:rPr>
          <w:rFonts w:asciiTheme="minorHAnsi" w:hAnsiTheme="minorHAnsi" w:cstheme="minorHAnsi"/>
          <w:szCs w:val="22"/>
          <w:lang w:val="es-PE"/>
        </w:rPr>
      </w:pPr>
    </w:p>
    <w:p w:rsidR="0038262F" w:rsidRDefault="0038262F" w:rsidP="00B31369">
      <w:pPr>
        <w:shd w:val="clear" w:color="auto" w:fill="FFFFFF"/>
        <w:spacing w:line="276" w:lineRule="auto"/>
        <w:ind w:left="284"/>
        <w:jc w:val="both"/>
        <w:rPr>
          <w:rFonts w:asciiTheme="minorHAnsi" w:hAnsiTheme="minorHAnsi" w:cstheme="minorHAnsi"/>
          <w:szCs w:val="22"/>
          <w:lang w:val="es-PE"/>
        </w:rPr>
      </w:pPr>
    </w:p>
    <w:p w:rsidR="0038262F" w:rsidRDefault="0038262F" w:rsidP="00B31369">
      <w:pPr>
        <w:shd w:val="clear" w:color="auto" w:fill="FFFFFF"/>
        <w:spacing w:line="276" w:lineRule="auto"/>
        <w:ind w:left="284"/>
        <w:jc w:val="both"/>
        <w:rPr>
          <w:rFonts w:asciiTheme="minorHAnsi" w:hAnsiTheme="minorHAnsi" w:cstheme="minorHAnsi"/>
          <w:szCs w:val="22"/>
          <w:lang w:val="es-PE"/>
        </w:rPr>
      </w:pPr>
    </w:p>
    <w:p w:rsidR="00B31369" w:rsidRPr="00085C2F" w:rsidRDefault="0038262F" w:rsidP="00B31369">
      <w:pPr>
        <w:spacing w:line="276" w:lineRule="auto"/>
        <w:ind w:left="567"/>
        <w:jc w:val="center"/>
        <w:rPr>
          <w:rFonts w:asciiTheme="minorHAnsi" w:hAnsiTheme="minorHAnsi" w:cstheme="minorHAnsi"/>
          <w:b/>
          <w:szCs w:val="22"/>
          <w:lang w:val="es-PE"/>
        </w:rPr>
      </w:pPr>
      <w:r>
        <w:rPr>
          <w:rFonts w:asciiTheme="minorHAnsi" w:hAnsiTheme="minorHAnsi" w:cstheme="minorHAnsi"/>
          <w:b/>
          <w:szCs w:val="22"/>
          <w:lang w:val="es-PE"/>
        </w:rPr>
        <w:lastRenderedPageBreak/>
        <w:t>PUESTO DE SALUD YUMIRI</w:t>
      </w:r>
    </w:p>
    <w:p w:rsidR="00B31369" w:rsidRPr="000E234F" w:rsidRDefault="00B31369" w:rsidP="00B31369">
      <w:pPr>
        <w:spacing w:line="276" w:lineRule="auto"/>
        <w:jc w:val="center"/>
        <w:rPr>
          <w:rFonts w:asciiTheme="minorHAnsi" w:hAnsiTheme="minorHAnsi" w:cstheme="minorHAnsi"/>
          <w:b/>
          <w:szCs w:val="22"/>
          <w:lang w:val="es-PE"/>
        </w:rPr>
      </w:pPr>
      <w:r w:rsidRPr="000E234F">
        <w:rPr>
          <w:rFonts w:asciiTheme="minorHAnsi" w:hAnsiTheme="minorHAnsi" w:cstheme="minorHAnsi"/>
          <w:b/>
          <w:szCs w:val="22"/>
          <w:lang w:val="es-PE"/>
        </w:rPr>
        <w:t xml:space="preserve">EVALUACION DEL EQUIPAMIENTO ACTUAL DEL ESTABLECIMIENTO </w:t>
      </w:r>
    </w:p>
    <w:tbl>
      <w:tblPr>
        <w:tblpPr w:leftFromText="141" w:rightFromText="141" w:vertAnchor="text" w:horzAnchor="margin" w:tblpX="-72" w:tblpY="24"/>
        <w:tblW w:w="5492" w:type="pct"/>
        <w:tblCellMar>
          <w:left w:w="70" w:type="dxa"/>
          <w:right w:w="70" w:type="dxa"/>
        </w:tblCellMar>
        <w:tblLook w:val="04A0" w:firstRow="1" w:lastRow="0" w:firstColumn="1" w:lastColumn="0" w:noHBand="0" w:noVBand="1"/>
      </w:tblPr>
      <w:tblGrid>
        <w:gridCol w:w="2146"/>
        <w:gridCol w:w="367"/>
        <w:gridCol w:w="2167"/>
        <w:gridCol w:w="300"/>
        <w:gridCol w:w="546"/>
        <w:gridCol w:w="371"/>
        <w:gridCol w:w="850"/>
        <w:gridCol w:w="270"/>
        <w:gridCol w:w="264"/>
        <w:gridCol w:w="874"/>
        <w:gridCol w:w="254"/>
        <w:gridCol w:w="312"/>
        <w:gridCol w:w="248"/>
        <w:gridCol w:w="562"/>
        <w:gridCol w:w="310"/>
        <w:gridCol w:w="20"/>
      </w:tblGrid>
      <w:tr w:rsidR="00B31369" w:rsidRPr="000E234F" w:rsidTr="005B48D5">
        <w:trPr>
          <w:trHeight w:val="600"/>
        </w:trPr>
        <w:tc>
          <w:tcPr>
            <w:tcW w:w="5000" w:type="pct"/>
            <w:gridSpan w:val="16"/>
            <w:tcBorders>
              <w:top w:val="nil"/>
              <w:left w:val="nil"/>
              <w:bottom w:val="nil"/>
            </w:tcBorders>
            <w:shd w:val="clear" w:color="auto" w:fill="auto"/>
            <w:noWrap/>
            <w:vAlign w:val="center"/>
            <w:hideMark/>
          </w:tcPr>
          <w:p w:rsidR="00B31369" w:rsidRPr="000E234F" w:rsidRDefault="00753741" w:rsidP="005B48D5">
            <w:pPr>
              <w:rPr>
                <w:rFonts w:asciiTheme="minorHAnsi" w:hAnsiTheme="minorHAnsi" w:cstheme="minorHAnsi"/>
                <w:b/>
                <w:bCs/>
                <w:color w:val="000000"/>
                <w:lang w:val="es-PE" w:eastAsia="es-PE"/>
              </w:rPr>
            </w:pPr>
            <w:r w:rsidRPr="000E234F">
              <w:rPr>
                <w:rFonts w:asciiTheme="minorHAnsi" w:hAnsiTheme="minorHAnsi" w:cstheme="minorHAnsi"/>
                <w:noProof/>
                <w:szCs w:val="22"/>
                <w:lang w:val="es-PE" w:eastAsia="es-PE"/>
              </w:rPr>
              <w:drawing>
                <wp:anchor distT="0" distB="0" distL="114300" distR="114300" simplePos="0" relativeHeight="251656192" behindDoc="0" locked="0" layoutInCell="1" allowOverlap="1">
                  <wp:simplePos x="0" y="0"/>
                  <wp:positionH relativeFrom="column">
                    <wp:posOffset>36830</wp:posOffset>
                  </wp:positionH>
                  <wp:positionV relativeFrom="paragraph">
                    <wp:posOffset>-12700</wp:posOffset>
                  </wp:positionV>
                  <wp:extent cx="3203575" cy="287655"/>
                  <wp:effectExtent l="0" t="0" r="0" b="0"/>
                  <wp:wrapNone/>
                  <wp:docPr id="6" name="Imagen 6" descr="LOGO MINSA DG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descr="LOGO MINSA DGIM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3575" cy="287655"/>
                          </a:xfrm>
                          <a:prstGeom prst="rect">
                            <a:avLst/>
                          </a:prstGeom>
                          <a:noFill/>
                          <a:ln>
                            <a:noFill/>
                          </a:ln>
                        </pic:spPr>
                      </pic:pic>
                    </a:graphicData>
                  </a:graphic>
                </wp:anchor>
              </w:drawing>
            </w:r>
          </w:p>
          <w:p w:rsidR="00B31369" w:rsidRPr="000E234F" w:rsidRDefault="00B31369" w:rsidP="005B48D5">
            <w:pPr>
              <w:rPr>
                <w:rFonts w:asciiTheme="minorHAnsi" w:hAnsiTheme="minorHAnsi" w:cstheme="minorHAnsi"/>
                <w:b/>
                <w:bCs/>
                <w:color w:val="000000"/>
                <w:lang w:val="es-PE" w:eastAsia="es-PE"/>
              </w:rPr>
            </w:pPr>
          </w:p>
          <w:p w:rsidR="00B31369" w:rsidRDefault="00B31369" w:rsidP="00753741">
            <w:pPr>
              <w:jc w:val="center"/>
              <w:rPr>
                <w:rFonts w:asciiTheme="minorHAnsi" w:hAnsiTheme="minorHAnsi" w:cstheme="minorHAnsi"/>
                <w:b/>
                <w:bCs/>
                <w:color w:val="000000"/>
                <w:lang w:val="es-PE" w:eastAsia="es-PE"/>
              </w:rPr>
            </w:pPr>
            <w:r w:rsidRPr="000E234F">
              <w:rPr>
                <w:rFonts w:asciiTheme="minorHAnsi" w:hAnsiTheme="minorHAnsi" w:cstheme="minorHAnsi"/>
                <w:b/>
                <w:bCs/>
                <w:color w:val="000000"/>
                <w:szCs w:val="22"/>
                <w:lang w:val="es-PE" w:eastAsia="es-PE"/>
              </w:rPr>
              <w:t>INFORME DE EVALUACIÓN DEL EQUIPAMIENTO EXISTENTE</w:t>
            </w:r>
          </w:p>
          <w:p w:rsidR="00753741" w:rsidRPr="000E234F" w:rsidRDefault="00753741" w:rsidP="00753741">
            <w:pPr>
              <w:jc w:val="center"/>
              <w:rPr>
                <w:rFonts w:asciiTheme="minorHAnsi" w:hAnsiTheme="minorHAnsi" w:cstheme="minorHAnsi"/>
                <w:b/>
                <w:bCs/>
                <w:color w:val="000000"/>
                <w:lang w:val="es-PE" w:eastAsia="es-PE"/>
              </w:rPr>
            </w:pPr>
          </w:p>
        </w:tc>
      </w:tr>
      <w:tr w:rsidR="00B31369" w:rsidRPr="000E234F" w:rsidTr="005B48D5">
        <w:trPr>
          <w:trHeight w:val="80"/>
        </w:trPr>
        <w:tc>
          <w:tcPr>
            <w:tcW w:w="5000" w:type="pct"/>
            <w:gridSpan w:val="16"/>
            <w:tcBorders>
              <w:top w:val="nil"/>
              <w:left w:val="nil"/>
              <w:bottom w:val="nil"/>
            </w:tcBorders>
            <w:shd w:val="clear" w:color="auto" w:fill="auto"/>
            <w:noWrap/>
            <w:vAlign w:val="bottom"/>
            <w:hideMark/>
          </w:tcPr>
          <w:p w:rsidR="00B31369" w:rsidRPr="000E234F" w:rsidRDefault="00B31369" w:rsidP="005B48D5">
            <w:pPr>
              <w:rPr>
                <w:rFonts w:asciiTheme="minorHAnsi" w:hAnsiTheme="minorHAnsi" w:cstheme="minorHAnsi"/>
                <w:color w:val="000000"/>
                <w:lang w:val="es-PE" w:eastAsia="es-PE"/>
              </w:rPr>
            </w:pPr>
            <w:r w:rsidRPr="000E234F">
              <w:rPr>
                <w:rFonts w:asciiTheme="minorHAnsi" w:hAnsiTheme="minorHAnsi" w:cstheme="minorHAnsi"/>
                <w:b/>
                <w:bCs/>
                <w:color w:val="000000"/>
                <w:szCs w:val="22"/>
                <w:lang w:val="es-PE" w:eastAsia="es-PE"/>
              </w:rPr>
              <w:t>NOMBRE DEL ESTABLECIMIENTO DE SALUD:</w:t>
            </w:r>
            <w:r w:rsidR="007F16A7">
              <w:rPr>
                <w:rFonts w:asciiTheme="minorHAnsi" w:hAnsiTheme="minorHAnsi" w:cstheme="minorHAnsi"/>
                <w:color w:val="000000"/>
                <w:szCs w:val="22"/>
                <w:lang w:val="es-PE" w:eastAsia="es-PE"/>
              </w:rPr>
              <w:t xml:space="preserve"> PUESTO DE SA</w:t>
            </w:r>
            <w:r w:rsidR="0038262F">
              <w:rPr>
                <w:rFonts w:asciiTheme="minorHAnsi" w:hAnsiTheme="minorHAnsi" w:cstheme="minorHAnsi"/>
                <w:color w:val="000000"/>
                <w:szCs w:val="22"/>
                <w:lang w:val="es-PE" w:eastAsia="es-PE"/>
              </w:rPr>
              <w:t>LUD YUMIRI</w:t>
            </w:r>
          </w:p>
        </w:tc>
      </w:tr>
      <w:tr w:rsidR="00B31369" w:rsidRPr="000E234F" w:rsidTr="005B48D5">
        <w:trPr>
          <w:trHeight w:val="779"/>
        </w:trPr>
        <w:tc>
          <w:tcPr>
            <w:tcW w:w="5000" w:type="pct"/>
            <w:gridSpan w:val="16"/>
            <w:tcBorders>
              <w:top w:val="nil"/>
              <w:left w:val="nil"/>
            </w:tcBorders>
            <w:shd w:val="clear" w:color="auto" w:fill="auto"/>
            <w:noWrap/>
            <w:vAlign w:val="bottom"/>
            <w:hideMark/>
          </w:tcPr>
          <w:p w:rsidR="00B31369" w:rsidRPr="000E234F" w:rsidRDefault="00B31369" w:rsidP="005B48D5">
            <w:pPr>
              <w:rPr>
                <w:rFonts w:asciiTheme="minorHAnsi" w:hAnsiTheme="minorHAnsi" w:cstheme="minorHAnsi"/>
                <w:b/>
                <w:bCs/>
                <w:color w:val="000000"/>
                <w:lang w:val="es-PE" w:eastAsia="es-PE"/>
              </w:rPr>
            </w:pPr>
            <w:r w:rsidRPr="000E234F">
              <w:rPr>
                <w:rFonts w:asciiTheme="minorHAnsi" w:hAnsiTheme="minorHAnsi" w:cstheme="minorHAnsi"/>
                <w:b/>
                <w:bCs/>
                <w:color w:val="000000"/>
                <w:szCs w:val="22"/>
                <w:lang w:val="es-PE" w:eastAsia="es-PE"/>
              </w:rPr>
              <w:t xml:space="preserve">I.- RELACIÓN DE UPSS Y SERVICIOS COMPLEMETARIOS EVALUADOS: </w:t>
            </w:r>
          </w:p>
          <w:p w:rsidR="00B31369" w:rsidRPr="000E234F" w:rsidRDefault="00B31369" w:rsidP="005B48D5">
            <w:pPr>
              <w:rPr>
                <w:rFonts w:asciiTheme="minorHAnsi" w:hAnsiTheme="minorHAnsi" w:cstheme="minorHAnsi"/>
                <w:bCs/>
                <w:color w:val="000000"/>
                <w:lang w:val="es-PE" w:eastAsia="es-PE"/>
              </w:rPr>
            </w:pPr>
            <w:r w:rsidRPr="000E234F">
              <w:rPr>
                <w:rFonts w:asciiTheme="minorHAnsi" w:hAnsiTheme="minorHAnsi" w:cstheme="minorHAnsi"/>
                <w:bCs/>
                <w:color w:val="000000"/>
                <w:szCs w:val="22"/>
                <w:lang w:val="es-PE" w:eastAsia="es-PE"/>
              </w:rPr>
              <w:t>MARCAR CON UNA "X" DONDE CORRESPONDA</w:t>
            </w:r>
          </w:p>
        </w:tc>
      </w:tr>
      <w:tr w:rsidR="00B31369" w:rsidRPr="000E234F" w:rsidTr="005B48D5">
        <w:trPr>
          <w:gridAfter w:val="1"/>
          <w:wAfter w:w="10" w:type="pct"/>
          <w:trHeight w:val="602"/>
        </w:trPr>
        <w:tc>
          <w:tcPr>
            <w:tcW w:w="1088" w:type="pct"/>
            <w:tcBorders>
              <w:top w:val="single" w:sz="8" w:space="0" w:color="auto"/>
              <w:left w:val="single" w:sz="8" w:space="0" w:color="auto"/>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 xml:space="preserve">CONSULTA </w:t>
            </w:r>
          </w:p>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EXTERNA</w:t>
            </w:r>
          </w:p>
        </w:tc>
        <w:tc>
          <w:tcPr>
            <w:tcW w:w="186" w:type="pct"/>
            <w:tcBorders>
              <w:top w:val="single" w:sz="8" w:space="0" w:color="auto"/>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r w:rsidRPr="000E234F">
              <w:rPr>
                <w:rFonts w:asciiTheme="minorHAnsi" w:hAnsiTheme="minorHAnsi" w:cstheme="minorHAnsi"/>
                <w:szCs w:val="22"/>
                <w:lang w:val="es-PE" w:eastAsia="es-PE"/>
              </w:rPr>
              <w:t>X</w:t>
            </w:r>
          </w:p>
        </w:tc>
        <w:tc>
          <w:tcPr>
            <w:tcW w:w="1099" w:type="pct"/>
            <w:tcBorders>
              <w:top w:val="single" w:sz="8" w:space="0" w:color="auto"/>
              <w:left w:val="nil"/>
              <w:bottom w:val="single" w:sz="8" w:space="0" w:color="auto"/>
              <w:right w:val="nil"/>
            </w:tcBorders>
            <w:shd w:val="clear" w:color="auto" w:fill="auto"/>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DIAGNÓSTICO POR IMÁGENES</w:t>
            </w:r>
          </w:p>
        </w:tc>
        <w:tc>
          <w:tcPr>
            <w:tcW w:w="152" w:type="pct"/>
            <w:tcBorders>
              <w:top w:val="single" w:sz="8" w:space="0" w:color="auto"/>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033" w:type="pct"/>
            <w:gridSpan w:val="4"/>
            <w:tcBorders>
              <w:top w:val="single" w:sz="8" w:space="0" w:color="auto"/>
              <w:left w:val="nil"/>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LABORATORIO</w:t>
            </w:r>
          </w:p>
        </w:tc>
        <w:tc>
          <w:tcPr>
            <w:tcW w:w="134" w:type="pct"/>
            <w:tcBorders>
              <w:top w:val="single" w:sz="8" w:space="0" w:color="auto"/>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141" w:type="pct"/>
            <w:gridSpan w:val="5"/>
            <w:tcBorders>
              <w:top w:val="single" w:sz="8" w:space="0" w:color="auto"/>
              <w:left w:val="nil"/>
              <w:bottom w:val="single" w:sz="8" w:space="0" w:color="auto"/>
              <w:right w:val="single" w:sz="4" w:space="0" w:color="auto"/>
            </w:tcBorders>
            <w:shd w:val="clear" w:color="auto" w:fill="auto"/>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ESTERILIZACION</w:t>
            </w:r>
          </w:p>
        </w:tc>
        <w:tc>
          <w:tcPr>
            <w:tcW w:w="15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p>
        </w:tc>
      </w:tr>
      <w:tr w:rsidR="00B31369" w:rsidRPr="000E234F" w:rsidTr="005B48D5">
        <w:trPr>
          <w:gridAfter w:val="1"/>
          <w:wAfter w:w="10" w:type="pct"/>
          <w:trHeight w:val="317"/>
        </w:trPr>
        <w:tc>
          <w:tcPr>
            <w:tcW w:w="1088" w:type="pct"/>
            <w:tcBorders>
              <w:top w:val="nil"/>
              <w:left w:val="single" w:sz="8" w:space="0" w:color="auto"/>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CENTRO QUIRÚRGICO</w:t>
            </w:r>
          </w:p>
        </w:tc>
        <w:tc>
          <w:tcPr>
            <w:tcW w:w="186"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099" w:type="pct"/>
            <w:tcBorders>
              <w:top w:val="nil"/>
              <w:left w:val="nil"/>
              <w:bottom w:val="single" w:sz="8" w:space="0" w:color="auto"/>
              <w:right w:val="nil"/>
            </w:tcBorders>
            <w:shd w:val="clear" w:color="auto" w:fill="auto"/>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SALA DE PARTOS</w:t>
            </w:r>
          </w:p>
        </w:tc>
        <w:tc>
          <w:tcPr>
            <w:tcW w:w="152"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033" w:type="pct"/>
            <w:gridSpan w:val="4"/>
            <w:tcBorders>
              <w:top w:val="nil"/>
              <w:left w:val="nil"/>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HOSPITALIZACIÓN</w:t>
            </w:r>
          </w:p>
        </w:tc>
        <w:tc>
          <w:tcPr>
            <w:tcW w:w="134"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141" w:type="pct"/>
            <w:gridSpan w:val="5"/>
            <w:tcBorders>
              <w:top w:val="nil"/>
              <w:left w:val="nil"/>
              <w:bottom w:val="single" w:sz="8" w:space="0" w:color="auto"/>
              <w:right w:val="single" w:sz="4" w:space="0" w:color="auto"/>
            </w:tcBorders>
            <w:shd w:val="clear" w:color="auto" w:fill="auto"/>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EMERGENCIA</w:t>
            </w:r>
          </w:p>
        </w:tc>
        <w:tc>
          <w:tcPr>
            <w:tcW w:w="157" w:type="pct"/>
            <w:tcBorders>
              <w:top w:val="single" w:sz="4" w:space="0" w:color="auto"/>
              <w:left w:val="single" w:sz="4" w:space="0" w:color="auto"/>
              <w:bottom w:val="single" w:sz="4" w:space="0" w:color="auto"/>
              <w:right w:val="single" w:sz="4" w:space="0" w:color="auto"/>
            </w:tcBorders>
            <w:shd w:val="clear" w:color="auto" w:fill="auto"/>
            <w:noWrap/>
            <w:vAlign w:val="center"/>
          </w:tcPr>
          <w:p w:rsidR="00B31369" w:rsidRPr="000E234F" w:rsidRDefault="00B31369" w:rsidP="005B48D5">
            <w:pPr>
              <w:rPr>
                <w:rFonts w:asciiTheme="minorHAnsi" w:hAnsiTheme="minorHAnsi" w:cstheme="minorHAnsi"/>
                <w:lang w:val="es-PE" w:eastAsia="es-PE"/>
              </w:rPr>
            </w:pPr>
          </w:p>
        </w:tc>
      </w:tr>
      <w:tr w:rsidR="00B31369" w:rsidRPr="000E234F" w:rsidTr="005B48D5">
        <w:trPr>
          <w:gridAfter w:val="1"/>
          <w:wAfter w:w="10" w:type="pct"/>
          <w:trHeight w:val="502"/>
        </w:trPr>
        <w:tc>
          <w:tcPr>
            <w:tcW w:w="1088" w:type="pct"/>
            <w:tcBorders>
              <w:top w:val="nil"/>
              <w:left w:val="single" w:sz="8" w:space="0" w:color="auto"/>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BANCO DE SANGRE</w:t>
            </w:r>
          </w:p>
        </w:tc>
        <w:tc>
          <w:tcPr>
            <w:tcW w:w="186"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099" w:type="pct"/>
            <w:tcBorders>
              <w:top w:val="nil"/>
              <w:left w:val="nil"/>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FARMACIA</w:t>
            </w:r>
          </w:p>
        </w:tc>
        <w:tc>
          <w:tcPr>
            <w:tcW w:w="152"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033" w:type="pct"/>
            <w:gridSpan w:val="4"/>
            <w:tcBorders>
              <w:top w:val="nil"/>
              <w:left w:val="nil"/>
              <w:bottom w:val="single" w:sz="8" w:space="0" w:color="auto"/>
              <w:right w:val="nil"/>
            </w:tcBorders>
            <w:shd w:val="clear" w:color="auto" w:fill="auto"/>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 xml:space="preserve">MEDICINA FISICA Y </w:t>
            </w:r>
            <w:r w:rsidRPr="000E234F">
              <w:rPr>
                <w:rFonts w:asciiTheme="minorHAnsi" w:hAnsiTheme="minorHAnsi" w:cstheme="minorHAnsi"/>
                <w:szCs w:val="22"/>
                <w:lang w:val="es-PE" w:eastAsia="es-PE"/>
              </w:rPr>
              <w:br/>
              <w:t>REHABILITACIÓN</w:t>
            </w:r>
          </w:p>
        </w:tc>
        <w:tc>
          <w:tcPr>
            <w:tcW w:w="134"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141" w:type="pct"/>
            <w:gridSpan w:val="5"/>
            <w:tcBorders>
              <w:top w:val="nil"/>
              <w:left w:val="nil"/>
              <w:bottom w:val="single" w:sz="8" w:space="0" w:color="auto"/>
              <w:right w:val="single" w:sz="4" w:space="0" w:color="auto"/>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RESIDUOS SÓLIDOS</w:t>
            </w:r>
          </w:p>
        </w:tc>
        <w:tc>
          <w:tcPr>
            <w:tcW w:w="157" w:type="pct"/>
            <w:tcBorders>
              <w:top w:val="single" w:sz="4" w:space="0" w:color="auto"/>
              <w:left w:val="single" w:sz="4" w:space="0" w:color="auto"/>
              <w:bottom w:val="single" w:sz="4" w:space="0" w:color="auto"/>
              <w:right w:val="single" w:sz="4" w:space="0" w:color="auto"/>
            </w:tcBorders>
            <w:shd w:val="clear" w:color="auto" w:fill="auto"/>
            <w:noWrap/>
            <w:vAlign w:val="center"/>
          </w:tcPr>
          <w:p w:rsidR="00B31369" w:rsidRPr="000E234F" w:rsidRDefault="00B31369" w:rsidP="005B48D5">
            <w:pPr>
              <w:rPr>
                <w:rFonts w:asciiTheme="minorHAnsi" w:hAnsiTheme="minorHAnsi" w:cstheme="minorHAnsi"/>
                <w:lang w:val="es-PE" w:eastAsia="es-PE"/>
              </w:rPr>
            </w:pPr>
          </w:p>
        </w:tc>
      </w:tr>
      <w:tr w:rsidR="00B31369" w:rsidRPr="000E234F" w:rsidTr="005B48D5">
        <w:trPr>
          <w:gridAfter w:val="1"/>
          <w:wAfter w:w="10" w:type="pct"/>
          <w:trHeight w:val="365"/>
        </w:trPr>
        <w:tc>
          <w:tcPr>
            <w:tcW w:w="1088" w:type="pct"/>
            <w:tcBorders>
              <w:top w:val="nil"/>
              <w:left w:val="single" w:sz="8" w:space="0" w:color="auto"/>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NUTRICION</w:t>
            </w:r>
          </w:p>
        </w:tc>
        <w:tc>
          <w:tcPr>
            <w:tcW w:w="186"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099" w:type="pct"/>
            <w:tcBorders>
              <w:top w:val="nil"/>
              <w:left w:val="nil"/>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LAVANDERÍA</w:t>
            </w:r>
          </w:p>
        </w:tc>
        <w:tc>
          <w:tcPr>
            <w:tcW w:w="152"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033" w:type="pct"/>
            <w:gridSpan w:val="4"/>
            <w:tcBorders>
              <w:top w:val="nil"/>
              <w:left w:val="nil"/>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ADMINISTRACIÓN</w:t>
            </w:r>
          </w:p>
        </w:tc>
        <w:tc>
          <w:tcPr>
            <w:tcW w:w="134"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141" w:type="pct"/>
            <w:gridSpan w:val="5"/>
            <w:tcBorders>
              <w:top w:val="nil"/>
              <w:left w:val="nil"/>
              <w:bottom w:val="single" w:sz="8" w:space="0" w:color="auto"/>
              <w:right w:val="single" w:sz="4" w:space="0" w:color="auto"/>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ALMACÉN</w:t>
            </w:r>
          </w:p>
        </w:tc>
        <w:tc>
          <w:tcPr>
            <w:tcW w:w="157" w:type="pct"/>
            <w:tcBorders>
              <w:top w:val="single" w:sz="4" w:space="0" w:color="auto"/>
              <w:left w:val="single" w:sz="4" w:space="0" w:color="auto"/>
              <w:bottom w:val="single" w:sz="4" w:space="0" w:color="auto"/>
              <w:right w:val="single" w:sz="4" w:space="0" w:color="auto"/>
            </w:tcBorders>
            <w:shd w:val="clear" w:color="auto" w:fill="auto"/>
            <w:noWrap/>
            <w:vAlign w:val="center"/>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X</w:t>
            </w:r>
          </w:p>
        </w:tc>
      </w:tr>
      <w:tr w:rsidR="00B31369" w:rsidRPr="000E234F" w:rsidTr="005B48D5">
        <w:trPr>
          <w:gridAfter w:val="1"/>
          <w:wAfter w:w="10" w:type="pct"/>
          <w:trHeight w:val="386"/>
        </w:trPr>
        <w:tc>
          <w:tcPr>
            <w:tcW w:w="1088" w:type="pct"/>
            <w:tcBorders>
              <w:top w:val="nil"/>
              <w:left w:val="single" w:sz="8" w:space="0" w:color="auto"/>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CASA MATERNA</w:t>
            </w:r>
          </w:p>
        </w:tc>
        <w:tc>
          <w:tcPr>
            <w:tcW w:w="186"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099" w:type="pct"/>
            <w:tcBorders>
              <w:top w:val="nil"/>
              <w:left w:val="nil"/>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RESIDENCIA MEDICA</w:t>
            </w:r>
          </w:p>
        </w:tc>
        <w:tc>
          <w:tcPr>
            <w:tcW w:w="152"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p>
        </w:tc>
        <w:tc>
          <w:tcPr>
            <w:tcW w:w="1033" w:type="pct"/>
            <w:gridSpan w:val="4"/>
            <w:tcBorders>
              <w:top w:val="nil"/>
              <w:left w:val="nil"/>
              <w:bottom w:val="single" w:sz="8" w:space="0" w:color="auto"/>
              <w:right w:val="nil"/>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CADENA DE FRIO</w:t>
            </w:r>
          </w:p>
        </w:tc>
        <w:tc>
          <w:tcPr>
            <w:tcW w:w="134" w:type="pct"/>
            <w:tcBorders>
              <w:top w:val="nil"/>
              <w:left w:val="single" w:sz="8" w:space="0" w:color="auto"/>
              <w:bottom w:val="single" w:sz="8" w:space="0" w:color="auto"/>
              <w:right w:val="single" w:sz="8" w:space="0" w:color="auto"/>
            </w:tcBorders>
            <w:shd w:val="clear" w:color="auto" w:fill="auto"/>
            <w:noWrap/>
            <w:vAlign w:val="center"/>
          </w:tcPr>
          <w:p w:rsidR="00B31369" w:rsidRPr="000E234F" w:rsidRDefault="00B31369" w:rsidP="005B48D5">
            <w:pPr>
              <w:jc w:val="center"/>
              <w:rPr>
                <w:rFonts w:asciiTheme="minorHAnsi" w:hAnsiTheme="minorHAnsi" w:cstheme="minorHAnsi"/>
                <w:lang w:val="es-PE" w:eastAsia="es-PE"/>
              </w:rPr>
            </w:pPr>
            <w:r w:rsidRPr="000E234F">
              <w:rPr>
                <w:rFonts w:asciiTheme="minorHAnsi" w:hAnsiTheme="minorHAnsi" w:cstheme="minorHAnsi"/>
                <w:szCs w:val="22"/>
                <w:lang w:val="es-PE" w:eastAsia="es-PE"/>
              </w:rPr>
              <w:t>X</w:t>
            </w:r>
          </w:p>
        </w:tc>
        <w:tc>
          <w:tcPr>
            <w:tcW w:w="1141" w:type="pct"/>
            <w:gridSpan w:val="5"/>
            <w:tcBorders>
              <w:top w:val="nil"/>
              <w:left w:val="nil"/>
              <w:bottom w:val="single" w:sz="8" w:space="0" w:color="auto"/>
              <w:right w:val="single" w:sz="4" w:space="0" w:color="auto"/>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 SERVICIOS GENERALES</w:t>
            </w:r>
          </w:p>
        </w:tc>
        <w:tc>
          <w:tcPr>
            <w:tcW w:w="15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1369" w:rsidRPr="000E234F" w:rsidRDefault="00B31369" w:rsidP="005B48D5">
            <w:pPr>
              <w:rPr>
                <w:rFonts w:asciiTheme="minorHAnsi" w:hAnsiTheme="minorHAnsi" w:cstheme="minorHAnsi"/>
                <w:lang w:val="es-PE" w:eastAsia="es-PE"/>
              </w:rPr>
            </w:pPr>
            <w:r w:rsidRPr="000E234F">
              <w:rPr>
                <w:rFonts w:asciiTheme="minorHAnsi" w:hAnsiTheme="minorHAnsi" w:cstheme="minorHAnsi"/>
                <w:szCs w:val="22"/>
                <w:lang w:val="es-PE" w:eastAsia="es-PE"/>
              </w:rPr>
              <w:t>X </w:t>
            </w:r>
          </w:p>
        </w:tc>
      </w:tr>
      <w:tr w:rsidR="00B31369" w:rsidRPr="000E234F" w:rsidTr="005B48D5">
        <w:trPr>
          <w:gridAfter w:val="1"/>
          <w:wAfter w:w="10" w:type="pct"/>
          <w:trHeight w:val="85"/>
        </w:trPr>
        <w:tc>
          <w:tcPr>
            <w:tcW w:w="4990" w:type="pct"/>
            <w:gridSpan w:val="15"/>
            <w:tcBorders>
              <w:top w:val="nil"/>
              <w:left w:val="nil"/>
              <w:bottom w:val="nil"/>
            </w:tcBorders>
            <w:shd w:val="clear" w:color="auto" w:fill="auto"/>
            <w:noWrap/>
            <w:vAlign w:val="bottom"/>
          </w:tcPr>
          <w:p w:rsidR="00B31369" w:rsidRPr="000E234F" w:rsidRDefault="00B31369" w:rsidP="005B48D5">
            <w:pPr>
              <w:rPr>
                <w:rFonts w:asciiTheme="minorHAnsi" w:hAnsiTheme="minorHAnsi" w:cstheme="minorHAnsi"/>
              </w:rPr>
            </w:pPr>
          </w:p>
        </w:tc>
      </w:tr>
      <w:tr w:rsidR="00B31369" w:rsidRPr="000E234F" w:rsidTr="005B48D5">
        <w:trPr>
          <w:gridAfter w:val="1"/>
          <w:wAfter w:w="10" w:type="pct"/>
          <w:trHeight w:val="356"/>
        </w:trPr>
        <w:tc>
          <w:tcPr>
            <w:tcW w:w="4990" w:type="pct"/>
            <w:gridSpan w:val="15"/>
            <w:tcBorders>
              <w:top w:val="nil"/>
              <w:left w:val="nil"/>
              <w:bottom w:val="nil"/>
            </w:tcBorders>
            <w:shd w:val="clear" w:color="auto" w:fill="auto"/>
            <w:noWrap/>
            <w:vAlign w:val="bottom"/>
            <w:hideMark/>
          </w:tcPr>
          <w:p w:rsidR="00B31369" w:rsidRPr="000E234F" w:rsidRDefault="00B31369" w:rsidP="005B48D5">
            <w:pPr>
              <w:rPr>
                <w:rFonts w:asciiTheme="minorHAnsi" w:hAnsiTheme="minorHAnsi" w:cstheme="minorHAnsi"/>
                <w:b/>
                <w:bCs/>
                <w:color w:val="000000"/>
                <w:lang w:val="es-PE" w:eastAsia="es-PE"/>
              </w:rPr>
            </w:pPr>
            <w:r w:rsidRPr="000E234F">
              <w:rPr>
                <w:rFonts w:asciiTheme="minorHAnsi" w:hAnsiTheme="minorHAnsi" w:cstheme="minorHAnsi"/>
                <w:b/>
                <w:bCs/>
                <w:color w:val="000000"/>
                <w:szCs w:val="22"/>
                <w:lang w:val="es-PE" w:eastAsia="es-PE"/>
              </w:rPr>
              <w:t>II.- CUADRO CONSOLIDADO (EN BASE AL FORMATO N°01: "EVALUACION INTEGRAL DEL EQ.EXISTENTE")</w:t>
            </w:r>
          </w:p>
        </w:tc>
      </w:tr>
      <w:tr w:rsidR="00B31369" w:rsidRPr="000E234F" w:rsidTr="005B48D5">
        <w:trPr>
          <w:gridAfter w:val="1"/>
          <w:wAfter w:w="10" w:type="pct"/>
          <w:trHeight w:val="105"/>
        </w:trPr>
        <w:tc>
          <w:tcPr>
            <w:tcW w:w="2802" w:type="pct"/>
            <w:gridSpan w:val="5"/>
            <w:tcBorders>
              <w:top w:val="nil"/>
              <w:left w:val="nil"/>
              <w:bottom w:val="nil"/>
              <w:right w:val="nil"/>
            </w:tcBorders>
            <w:shd w:val="clear" w:color="auto" w:fill="auto"/>
            <w:noWrap/>
            <w:vAlign w:val="bottom"/>
            <w:hideMark/>
          </w:tcPr>
          <w:p w:rsidR="00B31369" w:rsidRPr="000E234F" w:rsidRDefault="00B31369" w:rsidP="005B48D5">
            <w:pPr>
              <w:rPr>
                <w:rFonts w:asciiTheme="minorHAnsi" w:hAnsiTheme="minorHAnsi" w:cstheme="minorHAnsi"/>
                <w:b/>
                <w:bCs/>
                <w:color w:val="000000"/>
                <w:lang w:eastAsia="es-PE"/>
              </w:rPr>
            </w:pPr>
          </w:p>
        </w:tc>
        <w:tc>
          <w:tcPr>
            <w:tcW w:w="188" w:type="pct"/>
            <w:tcBorders>
              <w:top w:val="nil"/>
              <w:left w:val="nil"/>
              <w:bottom w:val="nil"/>
              <w:right w:val="nil"/>
            </w:tcBorders>
            <w:shd w:val="clear" w:color="auto" w:fill="auto"/>
            <w:noWrap/>
            <w:vAlign w:val="bottom"/>
            <w:hideMark/>
          </w:tcPr>
          <w:p w:rsidR="00B31369" w:rsidRPr="000E234F" w:rsidRDefault="00B31369" w:rsidP="005B48D5">
            <w:pPr>
              <w:rPr>
                <w:rFonts w:asciiTheme="minorHAnsi" w:hAnsiTheme="minorHAnsi" w:cstheme="minorHAnsi"/>
                <w:color w:val="000000"/>
                <w:lang w:val="es-PE" w:eastAsia="es-PE"/>
              </w:rPr>
            </w:pPr>
          </w:p>
        </w:tc>
        <w:tc>
          <w:tcPr>
            <w:tcW w:w="431" w:type="pct"/>
            <w:tcBorders>
              <w:top w:val="nil"/>
              <w:left w:val="nil"/>
              <w:bottom w:val="nil"/>
              <w:right w:val="nil"/>
            </w:tcBorders>
            <w:shd w:val="clear" w:color="auto" w:fill="auto"/>
            <w:noWrap/>
            <w:vAlign w:val="bottom"/>
            <w:hideMark/>
          </w:tcPr>
          <w:p w:rsidR="00B31369" w:rsidRPr="000E234F" w:rsidRDefault="00B31369" w:rsidP="005B48D5">
            <w:pPr>
              <w:rPr>
                <w:rFonts w:asciiTheme="minorHAnsi" w:hAnsiTheme="minorHAnsi" w:cstheme="minorHAnsi"/>
                <w:color w:val="000000"/>
                <w:lang w:val="es-PE" w:eastAsia="es-PE"/>
              </w:rPr>
            </w:pPr>
          </w:p>
        </w:tc>
        <w:tc>
          <w:tcPr>
            <w:tcW w:w="271" w:type="pct"/>
            <w:gridSpan w:val="2"/>
            <w:tcBorders>
              <w:top w:val="nil"/>
              <w:left w:val="nil"/>
              <w:bottom w:val="nil"/>
              <w:right w:val="nil"/>
            </w:tcBorders>
            <w:shd w:val="clear" w:color="auto" w:fill="auto"/>
            <w:noWrap/>
            <w:vAlign w:val="bottom"/>
            <w:hideMark/>
          </w:tcPr>
          <w:p w:rsidR="00B31369" w:rsidRPr="000E234F" w:rsidRDefault="00B31369" w:rsidP="005B48D5">
            <w:pPr>
              <w:rPr>
                <w:rFonts w:asciiTheme="minorHAnsi" w:hAnsiTheme="minorHAnsi" w:cstheme="minorHAnsi"/>
                <w:color w:val="000000"/>
                <w:lang w:val="es-PE" w:eastAsia="es-PE"/>
              </w:rPr>
            </w:pPr>
          </w:p>
        </w:tc>
        <w:tc>
          <w:tcPr>
            <w:tcW w:w="443" w:type="pct"/>
            <w:tcBorders>
              <w:top w:val="nil"/>
              <w:left w:val="nil"/>
              <w:bottom w:val="nil"/>
              <w:right w:val="nil"/>
            </w:tcBorders>
            <w:shd w:val="clear" w:color="auto" w:fill="auto"/>
            <w:noWrap/>
            <w:vAlign w:val="bottom"/>
            <w:hideMark/>
          </w:tcPr>
          <w:p w:rsidR="00B31369" w:rsidRPr="000E234F" w:rsidRDefault="00B31369" w:rsidP="005B48D5">
            <w:pPr>
              <w:rPr>
                <w:rFonts w:asciiTheme="minorHAnsi" w:hAnsiTheme="minorHAnsi" w:cstheme="minorHAnsi"/>
                <w:color w:val="000000"/>
                <w:lang w:val="es-PE" w:eastAsia="es-PE"/>
              </w:rPr>
            </w:pPr>
          </w:p>
        </w:tc>
        <w:tc>
          <w:tcPr>
            <w:tcW w:w="129" w:type="pct"/>
            <w:tcBorders>
              <w:top w:val="nil"/>
              <w:left w:val="nil"/>
              <w:bottom w:val="nil"/>
              <w:right w:val="nil"/>
            </w:tcBorders>
            <w:shd w:val="clear" w:color="auto" w:fill="auto"/>
            <w:noWrap/>
            <w:vAlign w:val="bottom"/>
            <w:hideMark/>
          </w:tcPr>
          <w:p w:rsidR="00B31369" w:rsidRPr="000E234F" w:rsidRDefault="00B31369" w:rsidP="005B48D5">
            <w:pPr>
              <w:rPr>
                <w:rFonts w:asciiTheme="minorHAnsi" w:hAnsiTheme="minorHAnsi" w:cstheme="minorHAnsi"/>
                <w:color w:val="000000"/>
                <w:lang w:val="es-PE" w:eastAsia="es-PE"/>
              </w:rPr>
            </w:pPr>
          </w:p>
        </w:tc>
        <w:tc>
          <w:tcPr>
            <w:tcW w:w="158" w:type="pct"/>
            <w:tcBorders>
              <w:top w:val="nil"/>
              <w:left w:val="nil"/>
              <w:bottom w:val="nil"/>
              <w:right w:val="nil"/>
            </w:tcBorders>
            <w:shd w:val="clear" w:color="auto" w:fill="auto"/>
            <w:noWrap/>
            <w:vAlign w:val="bottom"/>
            <w:hideMark/>
          </w:tcPr>
          <w:p w:rsidR="00B31369" w:rsidRPr="000E234F" w:rsidRDefault="00B31369" w:rsidP="005B48D5">
            <w:pPr>
              <w:rPr>
                <w:rFonts w:asciiTheme="minorHAnsi" w:hAnsiTheme="minorHAnsi" w:cstheme="minorHAnsi"/>
                <w:color w:val="000000"/>
                <w:lang w:val="es-PE" w:eastAsia="es-PE"/>
              </w:rPr>
            </w:pPr>
          </w:p>
        </w:tc>
        <w:tc>
          <w:tcPr>
            <w:tcW w:w="126" w:type="pct"/>
            <w:tcBorders>
              <w:top w:val="nil"/>
              <w:left w:val="nil"/>
              <w:bottom w:val="nil"/>
              <w:right w:val="nil"/>
            </w:tcBorders>
            <w:shd w:val="clear" w:color="auto" w:fill="auto"/>
            <w:noWrap/>
            <w:vAlign w:val="bottom"/>
            <w:hideMark/>
          </w:tcPr>
          <w:p w:rsidR="00B31369" w:rsidRPr="000E234F" w:rsidRDefault="00B31369" w:rsidP="005B48D5">
            <w:pPr>
              <w:rPr>
                <w:rFonts w:asciiTheme="minorHAnsi" w:hAnsiTheme="minorHAnsi" w:cstheme="minorHAnsi"/>
                <w:color w:val="000000"/>
                <w:lang w:val="es-PE" w:eastAsia="es-PE"/>
              </w:rPr>
            </w:pPr>
          </w:p>
        </w:tc>
        <w:tc>
          <w:tcPr>
            <w:tcW w:w="442" w:type="pct"/>
            <w:gridSpan w:val="2"/>
            <w:tcBorders>
              <w:top w:val="nil"/>
              <w:left w:val="nil"/>
              <w:bottom w:val="nil"/>
              <w:right w:val="nil"/>
            </w:tcBorders>
            <w:shd w:val="clear" w:color="auto" w:fill="auto"/>
            <w:noWrap/>
            <w:vAlign w:val="bottom"/>
            <w:hideMark/>
          </w:tcPr>
          <w:p w:rsidR="00B31369" w:rsidRPr="000E234F" w:rsidRDefault="00B31369" w:rsidP="005B48D5">
            <w:pPr>
              <w:rPr>
                <w:rFonts w:asciiTheme="minorHAnsi" w:hAnsiTheme="minorHAnsi" w:cstheme="minorHAnsi"/>
                <w:color w:val="000000"/>
                <w:lang w:val="es-PE" w:eastAsia="es-PE"/>
              </w:rPr>
            </w:pPr>
          </w:p>
        </w:tc>
      </w:tr>
    </w:tbl>
    <w:tbl>
      <w:tblPr>
        <w:tblW w:w="9647" w:type="dxa"/>
        <w:tblInd w:w="-50" w:type="dxa"/>
        <w:tblLayout w:type="fixed"/>
        <w:tblCellMar>
          <w:left w:w="70" w:type="dxa"/>
          <w:right w:w="70" w:type="dxa"/>
        </w:tblCellMar>
        <w:tblLook w:val="04A0" w:firstRow="1" w:lastRow="0" w:firstColumn="1" w:lastColumn="0" w:noHBand="0" w:noVBand="1"/>
      </w:tblPr>
      <w:tblGrid>
        <w:gridCol w:w="3538"/>
        <w:gridCol w:w="1180"/>
        <w:gridCol w:w="1572"/>
        <w:gridCol w:w="994"/>
        <w:gridCol w:w="986"/>
        <w:gridCol w:w="1377"/>
      </w:tblGrid>
      <w:tr w:rsidR="00B937C5" w:rsidRPr="007F16A7" w:rsidTr="00B937C5">
        <w:trPr>
          <w:trHeight w:val="370"/>
        </w:trPr>
        <w:tc>
          <w:tcPr>
            <w:tcW w:w="3538"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7F16A7" w:rsidRPr="007F16A7" w:rsidRDefault="007F16A7" w:rsidP="007F16A7">
            <w:pPr>
              <w:jc w:val="center"/>
              <w:rPr>
                <w:rFonts w:ascii="Calibri" w:hAnsi="Calibri" w:cs="Calibri"/>
                <w:b/>
                <w:bCs/>
                <w:color w:val="000000"/>
                <w:sz w:val="16"/>
                <w:szCs w:val="16"/>
                <w:lang w:val="es-PE" w:eastAsia="es-PE"/>
              </w:rPr>
            </w:pPr>
            <w:r w:rsidRPr="007F16A7">
              <w:rPr>
                <w:rFonts w:ascii="Calibri" w:hAnsi="Calibri" w:cs="Calibri"/>
                <w:b/>
                <w:bCs/>
                <w:color w:val="000000"/>
                <w:sz w:val="16"/>
                <w:szCs w:val="16"/>
                <w:lang w:val="es-PE" w:eastAsia="es-PE"/>
              </w:rPr>
              <w:t>TIPO DE EQUIPAMIENTO</w:t>
            </w:r>
          </w:p>
        </w:tc>
        <w:tc>
          <w:tcPr>
            <w:tcW w:w="3746" w:type="dxa"/>
            <w:gridSpan w:val="3"/>
            <w:tcBorders>
              <w:top w:val="single" w:sz="4" w:space="0" w:color="auto"/>
              <w:left w:val="nil"/>
              <w:bottom w:val="single" w:sz="4" w:space="0" w:color="auto"/>
              <w:right w:val="single" w:sz="4" w:space="0" w:color="auto"/>
            </w:tcBorders>
            <w:shd w:val="clear" w:color="000000" w:fill="FFFFFF"/>
            <w:vAlign w:val="center"/>
            <w:hideMark/>
          </w:tcPr>
          <w:p w:rsidR="007F16A7" w:rsidRPr="007F16A7" w:rsidRDefault="007F16A7" w:rsidP="007F16A7">
            <w:pPr>
              <w:jc w:val="center"/>
              <w:rPr>
                <w:rFonts w:ascii="Calibri" w:hAnsi="Calibri" w:cs="Calibri"/>
                <w:b/>
                <w:bCs/>
                <w:color w:val="000000"/>
                <w:sz w:val="16"/>
                <w:szCs w:val="16"/>
                <w:lang w:val="es-PE" w:eastAsia="es-PE"/>
              </w:rPr>
            </w:pPr>
            <w:r w:rsidRPr="007F16A7">
              <w:rPr>
                <w:rFonts w:ascii="Calibri" w:hAnsi="Calibri" w:cs="Calibri"/>
                <w:b/>
                <w:bCs/>
                <w:color w:val="000000"/>
                <w:sz w:val="16"/>
                <w:szCs w:val="16"/>
                <w:lang w:val="es-PE" w:eastAsia="es-PE"/>
              </w:rPr>
              <w:t xml:space="preserve">ESTADO DE CONSERVACION </w:t>
            </w:r>
          </w:p>
        </w:tc>
        <w:tc>
          <w:tcPr>
            <w:tcW w:w="2362" w:type="dxa"/>
            <w:gridSpan w:val="2"/>
            <w:tcBorders>
              <w:top w:val="single" w:sz="4" w:space="0" w:color="auto"/>
              <w:left w:val="nil"/>
              <w:bottom w:val="single" w:sz="4" w:space="0" w:color="auto"/>
              <w:right w:val="single" w:sz="4" w:space="0" w:color="auto"/>
            </w:tcBorders>
            <w:shd w:val="clear" w:color="000000" w:fill="FFFFFF"/>
            <w:vAlign w:val="center"/>
            <w:hideMark/>
          </w:tcPr>
          <w:p w:rsidR="007F16A7" w:rsidRPr="007F16A7" w:rsidRDefault="007F16A7" w:rsidP="007F16A7">
            <w:pPr>
              <w:jc w:val="center"/>
              <w:rPr>
                <w:rFonts w:ascii="Calibri" w:hAnsi="Calibri" w:cs="Calibri"/>
                <w:b/>
                <w:bCs/>
                <w:color w:val="000000"/>
                <w:sz w:val="16"/>
                <w:szCs w:val="16"/>
                <w:lang w:val="es-PE" w:eastAsia="es-PE"/>
              </w:rPr>
            </w:pPr>
            <w:r w:rsidRPr="007F16A7">
              <w:rPr>
                <w:rFonts w:ascii="Calibri" w:hAnsi="Calibri" w:cs="Calibri"/>
                <w:b/>
                <w:bCs/>
                <w:color w:val="000000"/>
                <w:sz w:val="16"/>
                <w:szCs w:val="16"/>
                <w:lang w:val="es-PE" w:eastAsia="es-PE"/>
              </w:rPr>
              <w:t>TOTAL POR GRUPO GENERICO</w:t>
            </w:r>
          </w:p>
        </w:tc>
      </w:tr>
      <w:tr w:rsidR="007F16A7" w:rsidRPr="007F16A7" w:rsidTr="00B937C5">
        <w:trPr>
          <w:trHeight w:val="263"/>
        </w:trPr>
        <w:tc>
          <w:tcPr>
            <w:tcW w:w="3538" w:type="dxa"/>
            <w:vMerge/>
            <w:tcBorders>
              <w:top w:val="single" w:sz="4" w:space="0" w:color="auto"/>
              <w:left w:val="single" w:sz="4" w:space="0" w:color="auto"/>
              <w:bottom w:val="single" w:sz="4" w:space="0" w:color="auto"/>
              <w:right w:val="single" w:sz="4" w:space="0" w:color="auto"/>
            </w:tcBorders>
            <w:vAlign w:val="center"/>
            <w:hideMark/>
          </w:tcPr>
          <w:p w:rsidR="007F16A7" w:rsidRPr="007F16A7" w:rsidRDefault="007F16A7" w:rsidP="007F16A7">
            <w:pPr>
              <w:rPr>
                <w:rFonts w:ascii="Calibri" w:hAnsi="Calibri" w:cs="Calibri"/>
                <w:b/>
                <w:bCs/>
                <w:color w:val="000000"/>
                <w:sz w:val="16"/>
                <w:szCs w:val="16"/>
                <w:lang w:val="es-PE" w:eastAsia="es-PE"/>
              </w:rPr>
            </w:pPr>
          </w:p>
        </w:tc>
        <w:tc>
          <w:tcPr>
            <w:tcW w:w="1180"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b/>
                <w:bCs/>
                <w:color w:val="000000"/>
                <w:sz w:val="16"/>
                <w:szCs w:val="16"/>
                <w:lang w:val="es-PE" w:eastAsia="es-PE"/>
              </w:rPr>
            </w:pPr>
            <w:r w:rsidRPr="007F16A7">
              <w:rPr>
                <w:rFonts w:ascii="Calibri" w:hAnsi="Calibri" w:cs="Calibri"/>
                <w:b/>
                <w:bCs/>
                <w:color w:val="000000"/>
                <w:sz w:val="16"/>
                <w:szCs w:val="16"/>
                <w:lang w:val="es-PE" w:eastAsia="es-PE"/>
              </w:rPr>
              <w:t>BUENO</w:t>
            </w:r>
          </w:p>
        </w:tc>
        <w:tc>
          <w:tcPr>
            <w:tcW w:w="1572"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b/>
                <w:bCs/>
                <w:color w:val="000000"/>
                <w:sz w:val="16"/>
                <w:szCs w:val="16"/>
                <w:lang w:val="es-PE" w:eastAsia="es-PE"/>
              </w:rPr>
            </w:pPr>
            <w:r w:rsidRPr="007F16A7">
              <w:rPr>
                <w:rFonts w:ascii="Calibri" w:hAnsi="Calibri" w:cs="Calibri"/>
                <w:b/>
                <w:bCs/>
                <w:color w:val="000000"/>
                <w:sz w:val="16"/>
                <w:szCs w:val="16"/>
                <w:lang w:val="es-PE" w:eastAsia="es-PE"/>
              </w:rPr>
              <w:t>REGULAR</w:t>
            </w:r>
          </w:p>
        </w:tc>
        <w:tc>
          <w:tcPr>
            <w:tcW w:w="992"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b/>
                <w:bCs/>
                <w:color w:val="000000"/>
                <w:sz w:val="16"/>
                <w:szCs w:val="16"/>
                <w:lang w:val="es-PE" w:eastAsia="es-PE"/>
              </w:rPr>
            </w:pPr>
            <w:r w:rsidRPr="007F16A7">
              <w:rPr>
                <w:rFonts w:ascii="Calibri" w:hAnsi="Calibri" w:cs="Calibri"/>
                <w:b/>
                <w:bCs/>
                <w:color w:val="000000"/>
                <w:sz w:val="16"/>
                <w:szCs w:val="16"/>
                <w:lang w:val="es-PE" w:eastAsia="es-PE"/>
              </w:rPr>
              <w:t>MALO</w:t>
            </w:r>
          </w:p>
        </w:tc>
        <w:tc>
          <w:tcPr>
            <w:tcW w:w="986" w:type="dxa"/>
            <w:tcBorders>
              <w:top w:val="nil"/>
              <w:left w:val="nil"/>
              <w:bottom w:val="single" w:sz="4" w:space="0" w:color="auto"/>
              <w:right w:val="single" w:sz="4" w:space="0" w:color="auto"/>
            </w:tcBorders>
            <w:shd w:val="clear" w:color="000000" w:fill="FFFFFF"/>
            <w:vAlign w:val="center"/>
            <w:hideMark/>
          </w:tcPr>
          <w:p w:rsidR="007F16A7" w:rsidRPr="007F16A7" w:rsidRDefault="007F16A7" w:rsidP="007F16A7">
            <w:pPr>
              <w:jc w:val="center"/>
              <w:rPr>
                <w:rFonts w:ascii="Calibri" w:hAnsi="Calibri" w:cs="Calibri"/>
                <w:b/>
                <w:bCs/>
                <w:color w:val="000000"/>
                <w:sz w:val="16"/>
                <w:szCs w:val="16"/>
                <w:lang w:val="es-PE" w:eastAsia="es-PE"/>
              </w:rPr>
            </w:pPr>
            <w:r w:rsidRPr="007F16A7">
              <w:rPr>
                <w:rFonts w:ascii="Calibri" w:hAnsi="Calibri" w:cs="Calibri"/>
                <w:b/>
                <w:bCs/>
                <w:color w:val="000000"/>
                <w:sz w:val="16"/>
                <w:szCs w:val="16"/>
                <w:lang w:val="es-PE" w:eastAsia="es-PE"/>
              </w:rPr>
              <w:t>Nª</w:t>
            </w:r>
          </w:p>
        </w:tc>
        <w:tc>
          <w:tcPr>
            <w:tcW w:w="1376" w:type="dxa"/>
            <w:tcBorders>
              <w:top w:val="nil"/>
              <w:left w:val="nil"/>
              <w:bottom w:val="single" w:sz="4" w:space="0" w:color="auto"/>
              <w:right w:val="single" w:sz="4" w:space="0" w:color="auto"/>
            </w:tcBorders>
            <w:shd w:val="clear" w:color="000000" w:fill="FFFFFF"/>
            <w:vAlign w:val="center"/>
            <w:hideMark/>
          </w:tcPr>
          <w:p w:rsidR="007F16A7" w:rsidRPr="007F16A7" w:rsidRDefault="007F16A7" w:rsidP="007F16A7">
            <w:pPr>
              <w:jc w:val="center"/>
              <w:rPr>
                <w:rFonts w:ascii="Calibri" w:hAnsi="Calibri" w:cs="Calibri"/>
                <w:b/>
                <w:bCs/>
                <w:color w:val="000000"/>
                <w:sz w:val="16"/>
                <w:szCs w:val="16"/>
                <w:lang w:val="es-PE" w:eastAsia="es-PE"/>
              </w:rPr>
            </w:pPr>
            <w:r w:rsidRPr="007F16A7">
              <w:rPr>
                <w:rFonts w:ascii="Calibri" w:hAnsi="Calibri" w:cs="Calibri"/>
                <w:b/>
                <w:bCs/>
                <w:color w:val="000000"/>
                <w:sz w:val="16"/>
                <w:szCs w:val="16"/>
                <w:lang w:val="es-PE" w:eastAsia="es-PE"/>
              </w:rPr>
              <w:t>%</w:t>
            </w:r>
          </w:p>
        </w:tc>
      </w:tr>
      <w:tr w:rsidR="007F16A7" w:rsidRPr="007F16A7" w:rsidTr="00B937C5">
        <w:trPr>
          <w:trHeight w:val="263"/>
        </w:trPr>
        <w:tc>
          <w:tcPr>
            <w:tcW w:w="3538" w:type="dxa"/>
            <w:tcBorders>
              <w:top w:val="nil"/>
              <w:left w:val="single" w:sz="4" w:space="0" w:color="auto"/>
              <w:bottom w:val="single" w:sz="4" w:space="0" w:color="auto"/>
              <w:right w:val="single" w:sz="4" w:space="0" w:color="auto"/>
            </w:tcBorders>
            <w:shd w:val="clear" w:color="auto" w:fill="auto"/>
            <w:noWrap/>
            <w:vAlign w:val="bottom"/>
            <w:hideMark/>
          </w:tcPr>
          <w:p w:rsidR="007F16A7" w:rsidRPr="007F16A7" w:rsidRDefault="007F16A7" w:rsidP="007F16A7">
            <w:pP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EQUIPOS BIOMÉDICOS (B)</w:t>
            </w:r>
          </w:p>
        </w:tc>
        <w:tc>
          <w:tcPr>
            <w:tcW w:w="1180"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5</w:t>
            </w:r>
          </w:p>
        </w:tc>
        <w:tc>
          <w:tcPr>
            <w:tcW w:w="1572"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5</w:t>
            </w:r>
          </w:p>
        </w:tc>
        <w:tc>
          <w:tcPr>
            <w:tcW w:w="992"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1</w:t>
            </w:r>
          </w:p>
        </w:tc>
        <w:tc>
          <w:tcPr>
            <w:tcW w:w="986"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11</w:t>
            </w:r>
          </w:p>
        </w:tc>
        <w:tc>
          <w:tcPr>
            <w:tcW w:w="1376"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17.74%</w:t>
            </w:r>
          </w:p>
        </w:tc>
      </w:tr>
      <w:tr w:rsidR="007F16A7" w:rsidRPr="007F16A7" w:rsidTr="00B937C5">
        <w:trPr>
          <w:trHeight w:val="263"/>
        </w:trPr>
        <w:tc>
          <w:tcPr>
            <w:tcW w:w="3538" w:type="dxa"/>
            <w:tcBorders>
              <w:top w:val="nil"/>
              <w:left w:val="single" w:sz="4" w:space="0" w:color="auto"/>
              <w:bottom w:val="single" w:sz="4" w:space="0" w:color="auto"/>
              <w:right w:val="single" w:sz="4" w:space="0" w:color="auto"/>
            </w:tcBorders>
            <w:shd w:val="clear" w:color="auto" w:fill="auto"/>
            <w:noWrap/>
            <w:vAlign w:val="bottom"/>
            <w:hideMark/>
          </w:tcPr>
          <w:p w:rsidR="007F16A7" w:rsidRPr="007F16A7" w:rsidRDefault="007F16A7" w:rsidP="007F16A7">
            <w:pP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COMPLEMENTARIOS©</w:t>
            </w:r>
          </w:p>
        </w:tc>
        <w:tc>
          <w:tcPr>
            <w:tcW w:w="1180"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8</w:t>
            </w:r>
          </w:p>
        </w:tc>
        <w:tc>
          <w:tcPr>
            <w:tcW w:w="1572"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14</w:t>
            </w:r>
          </w:p>
        </w:tc>
        <w:tc>
          <w:tcPr>
            <w:tcW w:w="992"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3</w:t>
            </w:r>
          </w:p>
        </w:tc>
        <w:tc>
          <w:tcPr>
            <w:tcW w:w="986"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25</w:t>
            </w:r>
          </w:p>
        </w:tc>
        <w:tc>
          <w:tcPr>
            <w:tcW w:w="1376"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40.32%</w:t>
            </w:r>
          </w:p>
        </w:tc>
      </w:tr>
      <w:tr w:rsidR="007F16A7" w:rsidRPr="007F16A7" w:rsidTr="00B937C5">
        <w:trPr>
          <w:trHeight w:val="263"/>
        </w:trPr>
        <w:tc>
          <w:tcPr>
            <w:tcW w:w="3538" w:type="dxa"/>
            <w:tcBorders>
              <w:top w:val="nil"/>
              <w:left w:val="single" w:sz="4" w:space="0" w:color="auto"/>
              <w:bottom w:val="single" w:sz="4" w:space="0" w:color="auto"/>
              <w:right w:val="single" w:sz="4" w:space="0" w:color="auto"/>
            </w:tcBorders>
            <w:shd w:val="clear" w:color="auto" w:fill="auto"/>
            <w:noWrap/>
            <w:vAlign w:val="bottom"/>
            <w:hideMark/>
          </w:tcPr>
          <w:p w:rsidR="007F16A7" w:rsidRPr="007F16A7" w:rsidRDefault="007F16A7" w:rsidP="007F16A7">
            <w:pP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INSTRUMENTAL (I)</w:t>
            </w:r>
          </w:p>
        </w:tc>
        <w:tc>
          <w:tcPr>
            <w:tcW w:w="1180"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0</w:t>
            </w:r>
          </w:p>
        </w:tc>
        <w:tc>
          <w:tcPr>
            <w:tcW w:w="1572"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1</w:t>
            </w:r>
          </w:p>
        </w:tc>
        <w:tc>
          <w:tcPr>
            <w:tcW w:w="992"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0</w:t>
            </w:r>
          </w:p>
        </w:tc>
        <w:tc>
          <w:tcPr>
            <w:tcW w:w="986"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1</w:t>
            </w:r>
          </w:p>
        </w:tc>
        <w:tc>
          <w:tcPr>
            <w:tcW w:w="1376"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1.61%</w:t>
            </w:r>
          </w:p>
        </w:tc>
      </w:tr>
      <w:tr w:rsidR="007F16A7" w:rsidRPr="007F16A7" w:rsidTr="00B937C5">
        <w:trPr>
          <w:trHeight w:val="263"/>
        </w:trPr>
        <w:tc>
          <w:tcPr>
            <w:tcW w:w="3538" w:type="dxa"/>
            <w:tcBorders>
              <w:top w:val="nil"/>
              <w:left w:val="single" w:sz="4" w:space="0" w:color="auto"/>
              <w:bottom w:val="single" w:sz="4" w:space="0" w:color="auto"/>
              <w:right w:val="single" w:sz="4" w:space="0" w:color="auto"/>
            </w:tcBorders>
            <w:shd w:val="clear" w:color="auto" w:fill="auto"/>
            <w:noWrap/>
            <w:vAlign w:val="bottom"/>
            <w:hideMark/>
          </w:tcPr>
          <w:p w:rsidR="007F16A7" w:rsidRPr="007F16A7" w:rsidRDefault="007F16A7" w:rsidP="007F16A7">
            <w:pP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 xml:space="preserve">ELECTROMECANICOS(E)  </w:t>
            </w:r>
          </w:p>
        </w:tc>
        <w:tc>
          <w:tcPr>
            <w:tcW w:w="1180"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4</w:t>
            </w:r>
          </w:p>
        </w:tc>
        <w:tc>
          <w:tcPr>
            <w:tcW w:w="1572"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3</w:t>
            </w:r>
          </w:p>
        </w:tc>
        <w:tc>
          <w:tcPr>
            <w:tcW w:w="992"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0</w:t>
            </w:r>
          </w:p>
        </w:tc>
        <w:tc>
          <w:tcPr>
            <w:tcW w:w="986"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7</w:t>
            </w:r>
          </w:p>
        </w:tc>
        <w:tc>
          <w:tcPr>
            <w:tcW w:w="1376"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11.29%</w:t>
            </w:r>
          </w:p>
        </w:tc>
      </w:tr>
      <w:tr w:rsidR="007F16A7" w:rsidRPr="007F16A7" w:rsidTr="00B937C5">
        <w:trPr>
          <w:trHeight w:val="263"/>
        </w:trPr>
        <w:tc>
          <w:tcPr>
            <w:tcW w:w="3538" w:type="dxa"/>
            <w:tcBorders>
              <w:top w:val="nil"/>
              <w:left w:val="single" w:sz="4" w:space="0" w:color="auto"/>
              <w:bottom w:val="single" w:sz="4" w:space="0" w:color="auto"/>
              <w:right w:val="single" w:sz="4" w:space="0" w:color="auto"/>
            </w:tcBorders>
            <w:shd w:val="clear" w:color="auto" w:fill="auto"/>
            <w:noWrap/>
            <w:vAlign w:val="bottom"/>
            <w:hideMark/>
          </w:tcPr>
          <w:p w:rsidR="007F16A7" w:rsidRPr="007F16A7" w:rsidRDefault="007F16A7" w:rsidP="007F16A7">
            <w:pP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MOBILIARIO ADMINISTRATIVO (MA)</w:t>
            </w:r>
          </w:p>
        </w:tc>
        <w:tc>
          <w:tcPr>
            <w:tcW w:w="1180"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2</w:t>
            </w:r>
          </w:p>
        </w:tc>
        <w:tc>
          <w:tcPr>
            <w:tcW w:w="1572"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1</w:t>
            </w:r>
          </w:p>
        </w:tc>
        <w:tc>
          <w:tcPr>
            <w:tcW w:w="992"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0</w:t>
            </w:r>
          </w:p>
        </w:tc>
        <w:tc>
          <w:tcPr>
            <w:tcW w:w="986"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3</w:t>
            </w:r>
          </w:p>
        </w:tc>
        <w:tc>
          <w:tcPr>
            <w:tcW w:w="1376"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4.84%</w:t>
            </w:r>
          </w:p>
        </w:tc>
      </w:tr>
      <w:tr w:rsidR="007F16A7" w:rsidRPr="007F16A7" w:rsidTr="00B937C5">
        <w:trPr>
          <w:trHeight w:val="263"/>
        </w:trPr>
        <w:tc>
          <w:tcPr>
            <w:tcW w:w="3538" w:type="dxa"/>
            <w:tcBorders>
              <w:top w:val="nil"/>
              <w:left w:val="single" w:sz="4" w:space="0" w:color="auto"/>
              <w:bottom w:val="single" w:sz="4" w:space="0" w:color="auto"/>
              <w:right w:val="single" w:sz="4" w:space="0" w:color="auto"/>
            </w:tcBorders>
            <w:shd w:val="clear" w:color="auto" w:fill="auto"/>
            <w:noWrap/>
            <w:vAlign w:val="bottom"/>
            <w:hideMark/>
          </w:tcPr>
          <w:p w:rsidR="007F16A7" w:rsidRPr="007F16A7" w:rsidRDefault="007F16A7" w:rsidP="007F16A7">
            <w:pP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MOBILIARIO CLINICO (MC)</w:t>
            </w:r>
          </w:p>
        </w:tc>
        <w:tc>
          <w:tcPr>
            <w:tcW w:w="1180"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2</w:t>
            </w:r>
          </w:p>
        </w:tc>
        <w:tc>
          <w:tcPr>
            <w:tcW w:w="1572"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10</w:t>
            </w:r>
          </w:p>
        </w:tc>
        <w:tc>
          <w:tcPr>
            <w:tcW w:w="992"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0</w:t>
            </w:r>
          </w:p>
        </w:tc>
        <w:tc>
          <w:tcPr>
            <w:tcW w:w="986"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12</w:t>
            </w:r>
          </w:p>
        </w:tc>
        <w:tc>
          <w:tcPr>
            <w:tcW w:w="1376"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19.35%</w:t>
            </w:r>
          </w:p>
        </w:tc>
      </w:tr>
      <w:tr w:rsidR="007F16A7" w:rsidRPr="007F16A7" w:rsidTr="00B937C5">
        <w:trPr>
          <w:trHeight w:val="263"/>
        </w:trPr>
        <w:tc>
          <w:tcPr>
            <w:tcW w:w="3538" w:type="dxa"/>
            <w:tcBorders>
              <w:top w:val="nil"/>
              <w:left w:val="single" w:sz="4" w:space="0" w:color="auto"/>
              <w:bottom w:val="single" w:sz="4" w:space="0" w:color="auto"/>
              <w:right w:val="single" w:sz="4" w:space="0" w:color="auto"/>
            </w:tcBorders>
            <w:shd w:val="clear" w:color="auto" w:fill="auto"/>
            <w:noWrap/>
            <w:vAlign w:val="bottom"/>
            <w:hideMark/>
          </w:tcPr>
          <w:p w:rsidR="007F16A7" w:rsidRPr="007F16A7" w:rsidRDefault="007F16A7" w:rsidP="007F16A7">
            <w:pP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VEHÍCULOS (V)</w:t>
            </w:r>
          </w:p>
        </w:tc>
        <w:tc>
          <w:tcPr>
            <w:tcW w:w="1180"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1</w:t>
            </w:r>
          </w:p>
        </w:tc>
        <w:tc>
          <w:tcPr>
            <w:tcW w:w="1572"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0</w:t>
            </w:r>
          </w:p>
        </w:tc>
        <w:tc>
          <w:tcPr>
            <w:tcW w:w="992"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0</w:t>
            </w:r>
          </w:p>
        </w:tc>
        <w:tc>
          <w:tcPr>
            <w:tcW w:w="986"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1</w:t>
            </w:r>
          </w:p>
        </w:tc>
        <w:tc>
          <w:tcPr>
            <w:tcW w:w="1376"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1.61%</w:t>
            </w:r>
          </w:p>
        </w:tc>
      </w:tr>
      <w:tr w:rsidR="007F16A7" w:rsidRPr="007F16A7" w:rsidTr="00B937C5">
        <w:trPr>
          <w:trHeight w:val="263"/>
        </w:trPr>
        <w:tc>
          <w:tcPr>
            <w:tcW w:w="3538" w:type="dxa"/>
            <w:tcBorders>
              <w:top w:val="nil"/>
              <w:left w:val="single" w:sz="4" w:space="0" w:color="auto"/>
              <w:bottom w:val="single" w:sz="4" w:space="0" w:color="auto"/>
              <w:right w:val="single" w:sz="4" w:space="0" w:color="auto"/>
            </w:tcBorders>
            <w:shd w:val="clear" w:color="000000" w:fill="FFFFFF"/>
            <w:noWrap/>
            <w:vAlign w:val="bottom"/>
            <w:hideMark/>
          </w:tcPr>
          <w:p w:rsidR="007F16A7" w:rsidRPr="007F16A7" w:rsidRDefault="007F16A7" w:rsidP="007F16A7">
            <w:pPr>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EQUIPOS INFORMATICOS (INF)</w:t>
            </w:r>
          </w:p>
        </w:tc>
        <w:tc>
          <w:tcPr>
            <w:tcW w:w="1180"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0</w:t>
            </w:r>
          </w:p>
        </w:tc>
        <w:tc>
          <w:tcPr>
            <w:tcW w:w="1572"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1</w:t>
            </w:r>
          </w:p>
        </w:tc>
        <w:tc>
          <w:tcPr>
            <w:tcW w:w="992" w:type="dxa"/>
            <w:tcBorders>
              <w:top w:val="nil"/>
              <w:left w:val="nil"/>
              <w:bottom w:val="single" w:sz="4" w:space="0" w:color="auto"/>
              <w:right w:val="single" w:sz="4" w:space="0" w:color="auto"/>
            </w:tcBorders>
            <w:shd w:val="clear" w:color="auto" w:fill="auto"/>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1</w:t>
            </w:r>
          </w:p>
        </w:tc>
        <w:tc>
          <w:tcPr>
            <w:tcW w:w="986"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2</w:t>
            </w:r>
          </w:p>
        </w:tc>
        <w:tc>
          <w:tcPr>
            <w:tcW w:w="1376" w:type="dxa"/>
            <w:tcBorders>
              <w:top w:val="nil"/>
              <w:left w:val="nil"/>
              <w:bottom w:val="single" w:sz="4" w:space="0" w:color="auto"/>
              <w:right w:val="single" w:sz="4" w:space="0" w:color="auto"/>
            </w:tcBorders>
            <w:shd w:val="clear" w:color="000000" w:fill="FFFFFF"/>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3.23%</w:t>
            </w:r>
          </w:p>
        </w:tc>
      </w:tr>
      <w:tr w:rsidR="007F16A7" w:rsidRPr="007F16A7" w:rsidTr="00B937C5">
        <w:trPr>
          <w:trHeight w:val="263"/>
        </w:trPr>
        <w:tc>
          <w:tcPr>
            <w:tcW w:w="3538" w:type="dxa"/>
            <w:tcBorders>
              <w:top w:val="nil"/>
              <w:left w:val="single" w:sz="4" w:space="0" w:color="auto"/>
              <w:bottom w:val="single" w:sz="4" w:space="0" w:color="auto"/>
              <w:right w:val="single" w:sz="4" w:space="0" w:color="auto"/>
            </w:tcBorders>
            <w:shd w:val="clear" w:color="000000" w:fill="C5D9F1"/>
            <w:noWrap/>
            <w:vAlign w:val="center"/>
            <w:hideMark/>
          </w:tcPr>
          <w:p w:rsidR="007F16A7" w:rsidRPr="007F16A7" w:rsidRDefault="007F16A7" w:rsidP="007F16A7">
            <w:pPr>
              <w:jc w:val="center"/>
              <w:rPr>
                <w:rFonts w:ascii="Calibri" w:hAnsi="Calibri" w:cs="Calibri"/>
                <w:b/>
                <w:bCs/>
                <w:color w:val="000000"/>
                <w:sz w:val="16"/>
                <w:szCs w:val="16"/>
                <w:lang w:val="es-PE" w:eastAsia="es-PE"/>
              </w:rPr>
            </w:pPr>
            <w:r w:rsidRPr="007F16A7">
              <w:rPr>
                <w:rFonts w:ascii="Calibri" w:hAnsi="Calibri" w:cs="Calibri"/>
                <w:b/>
                <w:bCs/>
                <w:color w:val="000000"/>
                <w:sz w:val="16"/>
                <w:szCs w:val="16"/>
                <w:lang w:val="es-PE" w:eastAsia="es-PE"/>
              </w:rPr>
              <w:t>SUB TOTAL</w:t>
            </w:r>
          </w:p>
        </w:tc>
        <w:tc>
          <w:tcPr>
            <w:tcW w:w="1180" w:type="dxa"/>
            <w:tcBorders>
              <w:top w:val="nil"/>
              <w:left w:val="nil"/>
              <w:bottom w:val="single" w:sz="4" w:space="0" w:color="auto"/>
              <w:right w:val="single" w:sz="4" w:space="0" w:color="auto"/>
            </w:tcBorders>
            <w:shd w:val="clear" w:color="000000" w:fill="C5D9F1"/>
            <w:noWrap/>
            <w:vAlign w:val="center"/>
            <w:hideMark/>
          </w:tcPr>
          <w:p w:rsidR="007F16A7" w:rsidRPr="007F16A7" w:rsidRDefault="007F16A7" w:rsidP="007F16A7">
            <w:pPr>
              <w:jc w:val="center"/>
              <w:rPr>
                <w:rFonts w:ascii="Calibri" w:hAnsi="Calibri" w:cs="Calibri"/>
                <w:b/>
                <w:bCs/>
                <w:color w:val="000000"/>
                <w:sz w:val="20"/>
                <w:szCs w:val="20"/>
                <w:lang w:val="es-PE" w:eastAsia="es-PE"/>
              </w:rPr>
            </w:pPr>
            <w:r w:rsidRPr="007F16A7">
              <w:rPr>
                <w:rFonts w:ascii="Calibri" w:hAnsi="Calibri" w:cs="Calibri"/>
                <w:b/>
                <w:bCs/>
                <w:color w:val="000000"/>
                <w:sz w:val="20"/>
                <w:szCs w:val="20"/>
                <w:lang w:val="es-PE" w:eastAsia="es-PE"/>
              </w:rPr>
              <w:t>22</w:t>
            </w:r>
          </w:p>
        </w:tc>
        <w:tc>
          <w:tcPr>
            <w:tcW w:w="1572" w:type="dxa"/>
            <w:tcBorders>
              <w:top w:val="nil"/>
              <w:left w:val="nil"/>
              <w:bottom w:val="single" w:sz="4" w:space="0" w:color="auto"/>
              <w:right w:val="single" w:sz="4" w:space="0" w:color="auto"/>
            </w:tcBorders>
            <w:shd w:val="clear" w:color="000000" w:fill="C5D9F1"/>
            <w:noWrap/>
            <w:vAlign w:val="center"/>
            <w:hideMark/>
          </w:tcPr>
          <w:p w:rsidR="007F16A7" w:rsidRPr="007F16A7" w:rsidRDefault="007F16A7" w:rsidP="007F16A7">
            <w:pPr>
              <w:jc w:val="center"/>
              <w:rPr>
                <w:rFonts w:ascii="Calibri" w:hAnsi="Calibri" w:cs="Calibri"/>
                <w:b/>
                <w:bCs/>
                <w:color w:val="000000"/>
                <w:sz w:val="20"/>
                <w:szCs w:val="20"/>
                <w:lang w:val="es-PE" w:eastAsia="es-PE"/>
              </w:rPr>
            </w:pPr>
            <w:r w:rsidRPr="007F16A7">
              <w:rPr>
                <w:rFonts w:ascii="Calibri" w:hAnsi="Calibri" w:cs="Calibri"/>
                <w:b/>
                <w:bCs/>
                <w:color w:val="000000"/>
                <w:sz w:val="20"/>
                <w:szCs w:val="20"/>
                <w:lang w:val="es-PE" w:eastAsia="es-PE"/>
              </w:rPr>
              <w:t>35</w:t>
            </w:r>
          </w:p>
        </w:tc>
        <w:tc>
          <w:tcPr>
            <w:tcW w:w="992" w:type="dxa"/>
            <w:tcBorders>
              <w:top w:val="nil"/>
              <w:left w:val="nil"/>
              <w:bottom w:val="single" w:sz="4" w:space="0" w:color="auto"/>
              <w:right w:val="single" w:sz="4" w:space="0" w:color="auto"/>
            </w:tcBorders>
            <w:shd w:val="clear" w:color="000000" w:fill="C5D9F1"/>
            <w:noWrap/>
            <w:vAlign w:val="center"/>
            <w:hideMark/>
          </w:tcPr>
          <w:p w:rsidR="007F16A7" w:rsidRPr="007F16A7" w:rsidRDefault="007F16A7" w:rsidP="007F16A7">
            <w:pPr>
              <w:jc w:val="center"/>
              <w:rPr>
                <w:rFonts w:ascii="Calibri" w:hAnsi="Calibri" w:cs="Calibri"/>
                <w:b/>
                <w:bCs/>
                <w:color w:val="000000"/>
                <w:sz w:val="20"/>
                <w:szCs w:val="20"/>
                <w:lang w:val="es-PE" w:eastAsia="es-PE"/>
              </w:rPr>
            </w:pPr>
            <w:r w:rsidRPr="007F16A7">
              <w:rPr>
                <w:rFonts w:ascii="Calibri" w:hAnsi="Calibri" w:cs="Calibri"/>
                <w:b/>
                <w:bCs/>
                <w:color w:val="000000"/>
                <w:sz w:val="20"/>
                <w:szCs w:val="20"/>
                <w:lang w:val="es-PE" w:eastAsia="es-PE"/>
              </w:rPr>
              <w:t>5</w:t>
            </w:r>
          </w:p>
        </w:tc>
        <w:tc>
          <w:tcPr>
            <w:tcW w:w="986" w:type="dxa"/>
            <w:tcBorders>
              <w:top w:val="nil"/>
              <w:left w:val="nil"/>
              <w:bottom w:val="single" w:sz="4" w:space="0" w:color="auto"/>
              <w:right w:val="single" w:sz="4" w:space="0" w:color="auto"/>
            </w:tcBorders>
            <w:shd w:val="clear" w:color="000000" w:fill="C5D9F1"/>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62</w:t>
            </w:r>
          </w:p>
        </w:tc>
        <w:tc>
          <w:tcPr>
            <w:tcW w:w="1376" w:type="dxa"/>
            <w:tcBorders>
              <w:top w:val="nil"/>
              <w:left w:val="nil"/>
              <w:bottom w:val="single" w:sz="4" w:space="0" w:color="auto"/>
              <w:right w:val="single" w:sz="4" w:space="0" w:color="auto"/>
            </w:tcBorders>
            <w:shd w:val="clear" w:color="000000" w:fill="C5D9F1"/>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100.00%</w:t>
            </w:r>
          </w:p>
        </w:tc>
      </w:tr>
      <w:tr w:rsidR="007F16A7" w:rsidRPr="007F16A7" w:rsidTr="00B937C5">
        <w:trPr>
          <w:trHeight w:val="263"/>
        </w:trPr>
        <w:tc>
          <w:tcPr>
            <w:tcW w:w="3538" w:type="dxa"/>
            <w:tcBorders>
              <w:top w:val="nil"/>
              <w:left w:val="single" w:sz="4" w:space="0" w:color="auto"/>
              <w:bottom w:val="single" w:sz="4" w:space="0" w:color="auto"/>
              <w:right w:val="single" w:sz="4" w:space="0" w:color="auto"/>
            </w:tcBorders>
            <w:shd w:val="clear" w:color="000000" w:fill="C5D9F1"/>
            <w:noWrap/>
            <w:vAlign w:val="center"/>
            <w:hideMark/>
          </w:tcPr>
          <w:p w:rsidR="007F16A7" w:rsidRPr="007F16A7" w:rsidRDefault="007F16A7" w:rsidP="007F16A7">
            <w:pPr>
              <w:jc w:val="center"/>
              <w:rPr>
                <w:rFonts w:ascii="Calibri" w:hAnsi="Calibri" w:cs="Calibri"/>
                <w:b/>
                <w:bCs/>
                <w:color w:val="000000"/>
                <w:sz w:val="16"/>
                <w:szCs w:val="16"/>
                <w:lang w:val="es-PE" w:eastAsia="es-PE"/>
              </w:rPr>
            </w:pPr>
            <w:r w:rsidRPr="007F16A7">
              <w:rPr>
                <w:rFonts w:ascii="Calibri" w:hAnsi="Calibri" w:cs="Calibri"/>
                <w:b/>
                <w:bCs/>
                <w:color w:val="000000"/>
                <w:sz w:val="16"/>
                <w:szCs w:val="16"/>
                <w:lang w:val="es-PE" w:eastAsia="es-PE"/>
              </w:rPr>
              <w:t>PORCENTAJE (%)</w:t>
            </w:r>
          </w:p>
        </w:tc>
        <w:tc>
          <w:tcPr>
            <w:tcW w:w="1180" w:type="dxa"/>
            <w:tcBorders>
              <w:top w:val="nil"/>
              <w:left w:val="nil"/>
              <w:bottom w:val="single" w:sz="4" w:space="0" w:color="auto"/>
              <w:right w:val="single" w:sz="4" w:space="0" w:color="auto"/>
            </w:tcBorders>
            <w:shd w:val="clear" w:color="000000" w:fill="C5D9F1"/>
            <w:noWrap/>
            <w:vAlign w:val="center"/>
            <w:hideMark/>
          </w:tcPr>
          <w:p w:rsidR="007F16A7" w:rsidRPr="007F16A7" w:rsidRDefault="007F16A7" w:rsidP="007F16A7">
            <w:pPr>
              <w:jc w:val="center"/>
              <w:rPr>
                <w:rFonts w:ascii="Calibri" w:hAnsi="Calibri" w:cs="Calibri"/>
                <w:b/>
                <w:bCs/>
                <w:color w:val="000000"/>
                <w:sz w:val="20"/>
                <w:szCs w:val="20"/>
                <w:lang w:val="es-PE" w:eastAsia="es-PE"/>
              </w:rPr>
            </w:pPr>
            <w:r w:rsidRPr="007F16A7">
              <w:rPr>
                <w:rFonts w:ascii="Calibri" w:hAnsi="Calibri" w:cs="Calibri"/>
                <w:b/>
                <w:bCs/>
                <w:color w:val="000000"/>
                <w:sz w:val="20"/>
                <w:szCs w:val="20"/>
                <w:lang w:val="es-PE" w:eastAsia="es-PE"/>
              </w:rPr>
              <w:t>35.48%</w:t>
            </w:r>
          </w:p>
        </w:tc>
        <w:tc>
          <w:tcPr>
            <w:tcW w:w="1572" w:type="dxa"/>
            <w:tcBorders>
              <w:top w:val="nil"/>
              <w:left w:val="nil"/>
              <w:bottom w:val="single" w:sz="4" w:space="0" w:color="auto"/>
              <w:right w:val="single" w:sz="4" w:space="0" w:color="auto"/>
            </w:tcBorders>
            <w:shd w:val="clear" w:color="000000" w:fill="C5D9F1"/>
            <w:noWrap/>
            <w:vAlign w:val="center"/>
            <w:hideMark/>
          </w:tcPr>
          <w:p w:rsidR="007F16A7" w:rsidRPr="007F16A7" w:rsidRDefault="007F16A7" w:rsidP="007F16A7">
            <w:pPr>
              <w:jc w:val="center"/>
              <w:rPr>
                <w:rFonts w:ascii="Calibri" w:hAnsi="Calibri" w:cs="Calibri"/>
                <w:b/>
                <w:bCs/>
                <w:color w:val="000000"/>
                <w:sz w:val="20"/>
                <w:szCs w:val="20"/>
                <w:lang w:val="es-PE" w:eastAsia="es-PE"/>
              </w:rPr>
            </w:pPr>
            <w:r w:rsidRPr="007F16A7">
              <w:rPr>
                <w:rFonts w:ascii="Calibri" w:hAnsi="Calibri" w:cs="Calibri"/>
                <w:b/>
                <w:bCs/>
                <w:color w:val="000000"/>
                <w:sz w:val="20"/>
                <w:szCs w:val="20"/>
                <w:lang w:val="es-PE" w:eastAsia="es-PE"/>
              </w:rPr>
              <w:t>56.45%</w:t>
            </w:r>
          </w:p>
        </w:tc>
        <w:tc>
          <w:tcPr>
            <w:tcW w:w="992" w:type="dxa"/>
            <w:tcBorders>
              <w:top w:val="nil"/>
              <w:left w:val="nil"/>
              <w:bottom w:val="single" w:sz="4" w:space="0" w:color="auto"/>
              <w:right w:val="single" w:sz="4" w:space="0" w:color="auto"/>
            </w:tcBorders>
            <w:shd w:val="clear" w:color="000000" w:fill="C5D9F1"/>
            <w:noWrap/>
            <w:vAlign w:val="center"/>
            <w:hideMark/>
          </w:tcPr>
          <w:p w:rsidR="007F16A7" w:rsidRPr="007F16A7" w:rsidRDefault="007F16A7" w:rsidP="007F16A7">
            <w:pPr>
              <w:jc w:val="center"/>
              <w:rPr>
                <w:rFonts w:ascii="Calibri" w:hAnsi="Calibri" w:cs="Calibri"/>
                <w:b/>
                <w:bCs/>
                <w:color w:val="000000"/>
                <w:sz w:val="20"/>
                <w:szCs w:val="20"/>
                <w:lang w:val="es-PE" w:eastAsia="es-PE"/>
              </w:rPr>
            </w:pPr>
            <w:r w:rsidRPr="007F16A7">
              <w:rPr>
                <w:rFonts w:ascii="Calibri" w:hAnsi="Calibri" w:cs="Calibri"/>
                <w:b/>
                <w:bCs/>
                <w:color w:val="000000"/>
                <w:sz w:val="20"/>
                <w:szCs w:val="20"/>
                <w:lang w:val="es-PE" w:eastAsia="es-PE"/>
              </w:rPr>
              <w:t>8.06%</w:t>
            </w:r>
          </w:p>
        </w:tc>
        <w:tc>
          <w:tcPr>
            <w:tcW w:w="236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100.00%</w:t>
            </w:r>
          </w:p>
        </w:tc>
      </w:tr>
      <w:tr w:rsidR="007F16A7" w:rsidRPr="007F16A7" w:rsidTr="00B937C5">
        <w:trPr>
          <w:trHeight w:val="263"/>
        </w:trPr>
        <w:tc>
          <w:tcPr>
            <w:tcW w:w="7284" w:type="dxa"/>
            <w:gridSpan w:val="4"/>
            <w:tcBorders>
              <w:top w:val="single" w:sz="4" w:space="0" w:color="auto"/>
              <w:left w:val="single" w:sz="4" w:space="0" w:color="auto"/>
              <w:bottom w:val="single" w:sz="4" w:space="0" w:color="auto"/>
              <w:right w:val="single" w:sz="4" w:space="0" w:color="000000"/>
            </w:tcBorders>
            <w:shd w:val="clear" w:color="000000" w:fill="C5D9F1"/>
            <w:vAlign w:val="center"/>
            <w:hideMark/>
          </w:tcPr>
          <w:p w:rsidR="007F16A7" w:rsidRPr="007F16A7" w:rsidRDefault="007F16A7" w:rsidP="007F16A7">
            <w:pPr>
              <w:jc w:val="center"/>
              <w:rPr>
                <w:rFonts w:ascii="Calibri" w:hAnsi="Calibri" w:cs="Calibri"/>
                <w:b/>
                <w:bCs/>
                <w:color w:val="000000"/>
                <w:sz w:val="20"/>
                <w:szCs w:val="20"/>
                <w:lang w:val="es-PE" w:eastAsia="es-PE"/>
              </w:rPr>
            </w:pPr>
            <w:r w:rsidRPr="007F16A7">
              <w:rPr>
                <w:rFonts w:ascii="Calibri" w:hAnsi="Calibri" w:cs="Calibri"/>
                <w:b/>
                <w:bCs/>
                <w:color w:val="000000"/>
                <w:sz w:val="20"/>
                <w:szCs w:val="20"/>
                <w:lang w:val="es-PE" w:eastAsia="es-PE"/>
              </w:rPr>
              <w:t>TOTAL DE EQUIPAMIENTO EVALUADO</w:t>
            </w:r>
          </w:p>
        </w:tc>
        <w:tc>
          <w:tcPr>
            <w:tcW w:w="236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F16A7" w:rsidRPr="007F16A7" w:rsidRDefault="007F16A7" w:rsidP="007F16A7">
            <w:pPr>
              <w:jc w:val="center"/>
              <w:rPr>
                <w:rFonts w:ascii="Calibri" w:hAnsi="Calibri" w:cs="Calibri"/>
                <w:color w:val="000000"/>
                <w:sz w:val="20"/>
                <w:szCs w:val="20"/>
                <w:lang w:val="es-PE" w:eastAsia="es-PE"/>
              </w:rPr>
            </w:pPr>
            <w:r w:rsidRPr="007F16A7">
              <w:rPr>
                <w:rFonts w:ascii="Calibri" w:hAnsi="Calibri" w:cs="Calibri"/>
                <w:color w:val="000000"/>
                <w:sz w:val="20"/>
                <w:szCs w:val="20"/>
                <w:lang w:val="es-PE" w:eastAsia="es-PE"/>
              </w:rPr>
              <w:t>62</w:t>
            </w:r>
          </w:p>
        </w:tc>
      </w:tr>
      <w:tr w:rsidR="007F16A7" w:rsidRPr="007F16A7" w:rsidTr="00B937C5">
        <w:trPr>
          <w:trHeight w:val="263"/>
        </w:trPr>
        <w:tc>
          <w:tcPr>
            <w:tcW w:w="9647" w:type="dxa"/>
            <w:gridSpan w:val="6"/>
            <w:tcBorders>
              <w:top w:val="single" w:sz="4" w:space="0" w:color="auto"/>
              <w:left w:val="nil"/>
              <w:bottom w:val="nil"/>
              <w:right w:val="nil"/>
            </w:tcBorders>
            <w:shd w:val="clear" w:color="auto" w:fill="auto"/>
            <w:vAlign w:val="center"/>
            <w:hideMark/>
          </w:tcPr>
          <w:p w:rsidR="007F16A7" w:rsidRPr="007F16A7" w:rsidRDefault="007F16A7" w:rsidP="007F16A7">
            <w:pPr>
              <w:jc w:val="both"/>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Fue</w:t>
            </w:r>
            <w:r w:rsidR="004B3958">
              <w:rPr>
                <w:rFonts w:ascii="Calibri" w:hAnsi="Calibri" w:cs="Calibri"/>
                <w:color w:val="000000"/>
                <w:sz w:val="16"/>
                <w:szCs w:val="16"/>
                <w:lang w:val="es-PE" w:eastAsia="es-PE"/>
              </w:rPr>
              <w:t>nte: RDSC - C.P./Patrimonio 2019</w:t>
            </w:r>
          </w:p>
        </w:tc>
      </w:tr>
      <w:tr w:rsidR="007F16A7" w:rsidRPr="007F16A7" w:rsidTr="00B937C5">
        <w:trPr>
          <w:trHeight w:val="263"/>
        </w:trPr>
        <w:tc>
          <w:tcPr>
            <w:tcW w:w="7284" w:type="dxa"/>
            <w:gridSpan w:val="4"/>
            <w:tcBorders>
              <w:top w:val="nil"/>
              <w:left w:val="nil"/>
              <w:bottom w:val="nil"/>
              <w:right w:val="nil"/>
            </w:tcBorders>
            <w:shd w:val="clear" w:color="auto" w:fill="auto"/>
            <w:noWrap/>
            <w:vAlign w:val="center"/>
            <w:hideMark/>
          </w:tcPr>
          <w:p w:rsidR="007F16A7" w:rsidRPr="007F16A7" w:rsidRDefault="007F16A7" w:rsidP="007F16A7">
            <w:pPr>
              <w:jc w:val="both"/>
              <w:rPr>
                <w:rFonts w:ascii="Calibri" w:hAnsi="Calibri" w:cs="Calibri"/>
                <w:color w:val="000000"/>
                <w:sz w:val="16"/>
                <w:szCs w:val="16"/>
                <w:lang w:val="es-PE" w:eastAsia="es-PE"/>
              </w:rPr>
            </w:pPr>
            <w:r w:rsidRPr="007F16A7">
              <w:rPr>
                <w:rFonts w:ascii="Calibri" w:hAnsi="Calibri" w:cs="Calibri"/>
                <w:color w:val="000000"/>
                <w:sz w:val="16"/>
                <w:szCs w:val="16"/>
                <w:lang w:val="es-PE" w:eastAsia="es-PE"/>
              </w:rPr>
              <w:t xml:space="preserve">                   Formato de evaluación de equipamiento DGIEM/ MINSA</w:t>
            </w:r>
          </w:p>
        </w:tc>
        <w:tc>
          <w:tcPr>
            <w:tcW w:w="986" w:type="dxa"/>
            <w:tcBorders>
              <w:top w:val="nil"/>
              <w:left w:val="nil"/>
              <w:bottom w:val="nil"/>
              <w:right w:val="nil"/>
            </w:tcBorders>
            <w:shd w:val="clear" w:color="auto" w:fill="auto"/>
            <w:noWrap/>
            <w:vAlign w:val="bottom"/>
            <w:hideMark/>
          </w:tcPr>
          <w:p w:rsidR="007F16A7" w:rsidRPr="007F16A7" w:rsidRDefault="007F16A7" w:rsidP="007F16A7">
            <w:pPr>
              <w:jc w:val="both"/>
              <w:rPr>
                <w:rFonts w:ascii="Calibri" w:hAnsi="Calibri" w:cs="Calibri"/>
                <w:color w:val="000000"/>
                <w:sz w:val="16"/>
                <w:szCs w:val="16"/>
                <w:lang w:val="es-PE" w:eastAsia="es-PE"/>
              </w:rPr>
            </w:pPr>
          </w:p>
        </w:tc>
        <w:tc>
          <w:tcPr>
            <w:tcW w:w="1376" w:type="dxa"/>
            <w:tcBorders>
              <w:top w:val="nil"/>
              <w:left w:val="nil"/>
              <w:bottom w:val="nil"/>
              <w:right w:val="nil"/>
            </w:tcBorders>
            <w:shd w:val="clear" w:color="auto" w:fill="auto"/>
            <w:noWrap/>
            <w:vAlign w:val="bottom"/>
            <w:hideMark/>
          </w:tcPr>
          <w:p w:rsidR="007F16A7" w:rsidRPr="007F16A7" w:rsidRDefault="007F16A7" w:rsidP="007F16A7">
            <w:pPr>
              <w:rPr>
                <w:rFonts w:ascii="Times New Roman" w:hAnsi="Times New Roman" w:cs="Times New Roman"/>
                <w:sz w:val="20"/>
                <w:szCs w:val="20"/>
                <w:lang w:val="es-PE" w:eastAsia="es-PE"/>
              </w:rPr>
            </w:pPr>
          </w:p>
        </w:tc>
      </w:tr>
    </w:tbl>
    <w:p w:rsidR="007F16A7" w:rsidRPr="00546D79" w:rsidRDefault="007F16A7" w:rsidP="00B31369">
      <w:pPr>
        <w:spacing w:line="276" w:lineRule="auto"/>
        <w:rPr>
          <w:rFonts w:asciiTheme="minorHAnsi" w:hAnsiTheme="minorHAnsi" w:cstheme="minorHAnsi"/>
          <w:b/>
          <w:szCs w:val="22"/>
          <w:lang w:val="es-PE" w:eastAsia="es-PE"/>
        </w:rPr>
      </w:pPr>
    </w:p>
    <w:p w:rsidR="00B31369" w:rsidRPr="000E234F" w:rsidRDefault="00B31369" w:rsidP="00B31369">
      <w:pPr>
        <w:spacing w:line="276" w:lineRule="auto"/>
        <w:ind w:left="284"/>
        <w:jc w:val="both"/>
        <w:rPr>
          <w:rFonts w:asciiTheme="minorHAnsi" w:hAnsiTheme="minorHAnsi" w:cstheme="minorHAnsi"/>
          <w:szCs w:val="22"/>
          <w:lang w:val="es-PE"/>
        </w:rPr>
      </w:pPr>
      <w:r>
        <w:rPr>
          <w:rFonts w:asciiTheme="minorHAnsi" w:hAnsiTheme="minorHAnsi" w:cstheme="minorHAnsi"/>
          <w:szCs w:val="22"/>
          <w:lang w:val="es-PE"/>
        </w:rPr>
        <w:t>En el presente cuadro s</w:t>
      </w:r>
      <w:r w:rsidRPr="000E234F">
        <w:rPr>
          <w:rFonts w:asciiTheme="minorHAnsi" w:hAnsiTheme="minorHAnsi" w:cstheme="minorHAnsi"/>
          <w:szCs w:val="22"/>
          <w:lang w:val="es-PE"/>
        </w:rPr>
        <w:t xml:space="preserve">e observa que </w:t>
      </w:r>
      <w:r>
        <w:rPr>
          <w:rFonts w:asciiTheme="minorHAnsi" w:hAnsiTheme="minorHAnsi" w:cstheme="minorHAnsi"/>
          <w:szCs w:val="22"/>
          <w:lang w:val="es-PE"/>
        </w:rPr>
        <w:t>el tipo de equipamiento de Mob</w:t>
      </w:r>
      <w:r w:rsidR="00753741">
        <w:rPr>
          <w:rFonts w:asciiTheme="minorHAnsi" w:hAnsiTheme="minorHAnsi" w:cstheme="minorHAnsi"/>
          <w:szCs w:val="22"/>
          <w:lang w:val="es-PE"/>
        </w:rPr>
        <w:t>iliario Clínico (MC) es de 19.35</w:t>
      </w:r>
      <w:r>
        <w:rPr>
          <w:rFonts w:asciiTheme="minorHAnsi" w:hAnsiTheme="minorHAnsi" w:cstheme="minorHAnsi"/>
          <w:szCs w:val="22"/>
          <w:lang w:val="es-PE"/>
        </w:rPr>
        <w:t xml:space="preserve">% y </w:t>
      </w:r>
      <w:r w:rsidRPr="000E234F">
        <w:rPr>
          <w:rFonts w:asciiTheme="minorHAnsi" w:hAnsiTheme="minorHAnsi" w:cstheme="minorHAnsi"/>
          <w:szCs w:val="22"/>
          <w:lang w:val="es-PE"/>
        </w:rPr>
        <w:t>Mobiliar</w:t>
      </w:r>
      <w:r>
        <w:rPr>
          <w:rFonts w:asciiTheme="minorHAnsi" w:hAnsiTheme="minorHAnsi" w:cstheme="minorHAnsi"/>
          <w:szCs w:val="22"/>
          <w:lang w:val="es-PE"/>
        </w:rPr>
        <w:t xml:space="preserve">io </w:t>
      </w:r>
      <w:r w:rsidR="00753741">
        <w:rPr>
          <w:rFonts w:asciiTheme="minorHAnsi" w:hAnsiTheme="minorHAnsi" w:cstheme="minorHAnsi"/>
          <w:szCs w:val="22"/>
          <w:lang w:val="es-PE"/>
        </w:rPr>
        <w:t>Administrativo (MA) con un 4.84</w:t>
      </w:r>
      <w:r>
        <w:rPr>
          <w:rFonts w:asciiTheme="minorHAnsi" w:hAnsiTheme="minorHAnsi" w:cstheme="minorHAnsi"/>
          <w:szCs w:val="22"/>
          <w:lang w:val="es-PE"/>
        </w:rPr>
        <w:t>%</w:t>
      </w:r>
      <w:r w:rsidRPr="000E234F">
        <w:rPr>
          <w:rFonts w:asciiTheme="minorHAnsi" w:hAnsiTheme="minorHAnsi" w:cstheme="minorHAnsi"/>
          <w:szCs w:val="22"/>
          <w:lang w:val="es-PE"/>
        </w:rPr>
        <w:t xml:space="preserve">, estos equipos contribuyen de manera parcial e indirecta en las funciones de diagnóstico, terapia y resolución de los problemas </w:t>
      </w:r>
      <w:r>
        <w:rPr>
          <w:rFonts w:asciiTheme="minorHAnsi" w:hAnsiTheme="minorHAnsi" w:cstheme="minorHAnsi"/>
          <w:szCs w:val="22"/>
          <w:lang w:val="es-PE"/>
        </w:rPr>
        <w:t>de salud</w:t>
      </w:r>
      <w:r w:rsidRPr="000E234F">
        <w:rPr>
          <w:rFonts w:asciiTheme="minorHAnsi" w:hAnsiTheme="minorHAnsi" w:cstheme="minorHAnsi"/>
          <w:szCs w:val="22"/>
          <w:lang w:val="es-PE"/>
        </w:rPr>
        <w:t xml:space="preserve">, </w:t>
      </w:r>
      <w:r w:rsidR="00753741">
        <w:rPr>
          <w:rFonts w:asciiTheme="minorHAnsi" w:hAnsiTheme="minorHAnsi" w:cstheme="minorHAnsi"/>
          <w:szCs w:val="22"/>
          <w:lang w:val="es-PE"/>
        </w:rPr>
        <w:t xml:space="preserve">Su </w:t>
      </w:r>
      <w:r w:rsidRPr="000E234F">
        <w:rPr>
          <w:rFonts w:asciiTheme="minorHAnsi" w:hAnsiTheme="minorHAnsi" w:cstheme="minorHAnsi"/>
          <w:szCs w:val="22"/>
          <w:lang w:val="es-PE"/>
        </w:rPr>
        <w:t xml:space="preserve">presencia </w:t>
      </w:r>
      <w:r w:rsidR="00753741">
        <w:rPr>
          <w:rFonts w:asciiTheme="minorHAnsi" w:hAnsiTheme="minorHAnsi" w:cstheme="minorHAnsi"/>
          <w:szCs w:val="22"/>
          <w:lang w:val="es-PE"/>
        </w:rPr>
        <w:t>en este Establecimiento de Salud es minoritaria especialmente el mobiliario administrativo esto debido a la infraestructura y los servicios que atienden a la población.</w:t>
      </w:r>
      <w:r w:rsidRPr="000E234F">
        <w:rPr>
          <w:rFonts w:asciiTheme="minorHAnsi" w:hAnsiTheme="minorHAnsi" w:cstheme="minorHAnsi"/>
          <w:szCs w:val="22"/>
          <w:lang w:val="es-PE"/>
        </w:rPr>
        <w:t xml:space="preserve"> </w:t>
      </w:r>
    </w:p>
    <w:p w:rsidR="00B31369" w:rsidRPr="000E234F" w:rsidRDefault="00B31369" w:rsidP="00B31369">
      <w:pPr>
        <w:spacing w:line="276" w:lineRule="auto"/>
        <w:ind w:left="284"/>
        <w:jc w:val="both"/>
        <w:rPr>
          <w:rFonts w:asciiTheme="minorHAnsi" w:hAnsiTheme="minorHAnsi" w:cstheme="minorHAnsi"/>
          <w:szCs w:val="22"/>
          <w:lang w:val="es-PE"/>
        </w:rPr>
      </w:pPr>
    </w:p>
    <w:p w:rsidR="00B31369" w:rsidRDefault="00B31369" w:rsidP="00B31369">
      <w:pPr>
        <w:shd w:val="clear" w:color="auto" w:fill="FFFFFF"/>
        <w:spacing w:line="276" w:lineRule="auto"/>
        <w:ind w:left="284"/>
        <w:jc w:val="both"/>
        <w:rPr>
          <w:rFonts w:asciiTheme="minorHAnsi" w:hAnsiTheme="minorHAnsi" w:cstheme="minorHAnsi"/>
          <w:szCs w:val="22"/>
          <w:lang w:val="es-PE"/>
        </w:rPr>
      </w:pPr>
      <w:r w:rsidRPr="000E234F">
        <w:rPr>
          <w:rFonts w:asciiTheme="minorHAnsi" w:hAnsiTheme="minorHAnsi" w:cstheme="minorHAnsi"/>
          <w:szCs w:val="22"/>
          <w:lang w:val="es-PE"/>
        </w:rPr>
        <w:t>El gru</w:t>
      </w:r>
      <w:r>
        <w:rPr>
          <w:rFonts w:asciiTheme="minorHAnsi" w:hAnsiTheme="minorHAnsi" w:cstheme="minorHAnsi"/>
          <w:szCs w:val="22"/>
          <w:lang w:val="es-PE"/>
        </w:rPr>
        <w:t>po de los e</w:t>
      </w:r>
      <w:r w:rsidR="00753741">
        <w:rPr>
          <w:rFonts w:asciiTheme="minorHAnsi" w:hAnsiTheme="minorHAnsi" w:cstheme="minorHAnsi"/>
          <w:szCs w:val="22"/>
          <w:lang w:val="es-PE"/>
        </w:rPr>
        <w:t>quipos biomédicos tiene un 17.74</w:t>
      </w:r>
      <w:r w:rsidRPr="000E234F">
        <w:rPr>
          <w:rFonts w:asciiTheme="minorHAnsi" w:hAnsiTheme="minorHAnsi" w:cstheme="minorHAnsi"/>
          <w:szCs w:val="22"/>
          <w:lang w:val="es-PE"/>
        </w:rPr>
        <w:t>% del total, al igual que los equipos Complementarios</w:t>
      </w:r>
      <w:r w:rsidR="00753741">
        <w:rPr>
          <w:rFonts w:asciiTheme="minorHAnsi" w:hAnsiTheme="minorHAnsi" w:cstheme="minorHAnsi"/>
          <w:szCs w:val="22"/>
          <w:lang w:val="es-PE"/>
        </w:rPr>
        <w:t xml:space="preserve"> con un 40.32</w:t>
      </w:r>
      <w:r>
        <w:rPr>
          <w:rFonts w:asciiTheme="minorHAnsi" w:hAnsiTheme="minorHAnsi" w:cstheme="minorHAnsi"/>
          <w:szCs w:val="22"/>
          <w:lang w:val="es-PE"/>
        </w:rPr>
        <w:t>% y el tipo Instru</w:t>
      </w:r>
      <w:r w:rsidR="00753741">
        <w:rPr>
          <w:rFonts w:asciiTheme="minorHAnsi" w:hAnsiTheme="minorHAnsi" w:cstheme="minorHAnsi"/>
          <w:szCs w:val="22"/>
          <w:lang w:val="es-PE"/>
        </w:rPr>
        <w:t>mental que alcanzan sólo el 1.61</w:t>
      </w:r>
      <w:r w:rsidRPr="000E234F">
        <w:rPr>
          <w:rFonts w:asciiTheme="minorHAnsi" w:hAnsiTheme="minorHAnsi" w:cstheme="minorHAnsi"/>
          <w:szCs w:val="22"/>
          <w:lang w:val="es-PE"/>
        </w:rPr>
        <w:t xml:space="preserve">%, esto </w:t>
      </w:r>
      <w:r w:rsidRPr="000E234F">
        <w:rPr>
          <w:rFonts w:asciiTheme="minorHAnsi" w:hAnsiTheme="minorHAnsi" w:cstheme="minorHAnsi"/>
          <w:szCs w:val="22"/>
          <w:lang w:val="es-PE"/>
        </w:rPr>
        <w:lastRenderedPageBreak/>
        <w:t>muestra claramente que los servicios de</w:t>
      </w:r>
      <w:r w:rsidR="00753741">
        <w:rPr>
          <w:rFonts w:asciiTheme="minorHAnsi" w:hAnsiTheme="minorHAnsi" w:cstheme="minorHAnsi"/>
          <w:szCs w:val="22"/>
          <w:lang w:val="es-PE"/>
        </w:rPr>
        <w:t xml:space="preserve"> atención de salud están con la cantidad adecuada de </w:t>
      </w:r>
      <w:r w:rsidRPr="000E234F">
        <w:rPr>
          <w:rFonts w:asciiTheme="minorHAnsi" w:hAnsiTheme="minorHAnsi" w:cstheme="minorHAnsi"/>
          <w:szCs w:val="22"/>
          <w:lang w:val="es-PE"/>
        </w:rPr>
        <w:t xml:space="preserve">equipos con capacidad diagnóstica y resolutiva, </w:t>
      </w:r>
      <w:r w:rsidR="00162A27">
        <w:rPr>
          <w:rFonts w:asciiTheme="minorHAnsi" w:hAnsiTheme="minorHAnsi" w:cstheme="minorHAnsi"/>
          <w:szCs w:val="22"/>
          <w:lang w:val="es-PE"/>
        </w:rPr>
        <w:t xml:space="preserve">para </w:t>
      </w:r>
      <w:r w:rsidRPr="000E234F">
        <w:rPr>
          <w:rFonts w:asciiTheme="minorHAnsi" w:hAnsiTheme="minorHAnsi" w:cstheme="minorHAnsi"/>
          <w:szCs w:val="22"/>
          <w:lang w:val="es-PE"/>
        </w:rPr>
        <w:t>la calidad de atención de salud y sobre todo para las funciones de atención de salud especializada.</w:t>
      </w:r>
    </w:p>
    <w:p w:rsidR="00162A27" w:rsidRDefault="00162A27" w:rsidP="00B31369">
      <w:pPr>
        <w:shd w:val="clear" w:color="auto" w:fill="FFFFFF"/>
        <w:spacing w:line="276" w:lineRule="auto"/>
        <w:ind w:left="284"/>
        <w:jc w:val="both"/>
        <w:rPr>
          <w:rFonts w:asciiTheme="minorHAnsi" w:hAnsiTheme="minorHAnsi" w:cstheme="minorHAnsi"/>
          <w:szCs w:val="22"/>
          <w:lang w:val="es-PE"/>
        </w:rPr>
      </w:pPr>
    </w:p>
    <w:p w:rsidR="000378BA" w:rsidRDefault="00B31369" w:rsidP="005133C4">
      <w:pPr>
        <w:shd w:val="clear" w:color="auto" w:fill="FFFFFF"/>
        <w:spacing w:line="276" w:lineRule="auto"/>
        <w:ind w:left="284"/>
        <w:jc w:val="both"/>
        <w:rPr>
          <w:rFonts w:asciiTheme="minorHAnsi" w:hAnsiTheme="minorHAnsi" w:cstheme="minorHAnsi"/>
          <w:szCs w:val="22"/>
          <w:lang w:val="es-PE"/>
        </w:rPr>
      </w:pPr>
      <w:r w:rsidRPr="000E234F">
        <w:rPr>
          <w:rFonts w:asciiTheme="minorHAnsi" w:hAnsiTheme="minorHAnsi" w:cstheme="minorHAnsi"/>
          <w:szCs w:val="22"/>
          <w:lang w:val="es-PE"/>
        </w:rPr>
        <w:t>Se puede observar que la mayoría de los equipos existentes evaluados se encuentra en</w:t>
      </w:r>
      <w:r>
        <w:rPr>
          <w:rFonts w:asciiTheme="minorHAnsi" w:hAnsiTheme="minorHAnsi" w:cstheme="minorHAnsi"/>
          <w:szCs w:val="22"/>
          <w:lang w:val="es-PE"/>
        </w:rPr>
        <w:t xml:space="preserve"> un es</w:t>
      </w:r>
      <w:r w:rsidR="00162A27">
        <w:rPr>
          <w:rFonts w:asciiTheme="minorHAnsi" w:hAnsiTheme="minorHAnsi" w:cstheme="minorHAnsi"/>
          <w:szCs w:val="22"/>
          <w:lang w:val="es-PE"/>
        </w:rPr>
        <w:t>tado de conservación Regular (56.45%). Cabe destacar que el 35.48</w:t>
      </w:r>
      <w:r w:rsidRPr="000E234F">
        <w:rPr>
          <w:rFonts w:asciiTheme="minorHAnsi" w:hAnsiTheme="minorHAnsi" w:cstheme="minorHAnsi"/>
          <w:szCs w:val="22"/>
          <w:lang w:val="es-PE"/>
        </w:rPr>
        <w:t>% se encuentra en</w:t>
      </w:r>
      <w:r>
        <w:rPr>
          <w:rFonts w:asciiTheme="minorHAnsi" w:hAnsiTheme="minorHAnsi" w:cstheme="minorHAnsi"/>
          <w:szCs w:val="22"/>
          <w:lang w:val="es-PE"/>
        </w:rPr>
        <w:t xml:space="preserve"> buen</w:t>
      </w:r>
      <w:r w:rsidRPr="000E234F">
        <w:rPr>
          <w:rFonts w:asciiTheme="minorHAnsi" w:hAnsiTheme="minorHAnsi" w:cstheme="minorHAnsi"/>
          <w:szCs w:val="22"/>
          <w:lang w:val="es-PE"/>
        </w:rPr>
        <w:t xml:space="preserve"> estado de cons</w:t>
      </w:r>
      <w:r w:rsidR="00162A27">
        <w:rPr>
          <w:rFonts w:asciiTheme="minorHAnsi" w:hAnsiTheme="minorHAnsi" w:cstheme="minorHAnsi"/>
          <w:szCs w:val="22"/>
          <w:lang w:val="es-PE"/>
        </w:rPr>
        <w:t>ervación, y un 8.06</w:t>
      </w:r>
      <w:r>
        <w:rPr>
          <w:rFonts w:asciiTheme="minorHAnsi" w:hAnsiTheme="minorHAnsi" w:cstheme="minorHAnsi"/>
          <w:szCs w:val="22"/>
          <w:lang w:val="es-PE"/>
        </w:rPr>
        <w:t>%</w:t>
      </w:r>
      <w:r w:rsidR="005133C4">
        <w:rPr>
          <w:rFonts w:asciiTheme="minorHAnsi" w:hAnsiTheme="minorHAnsi" w:cstheme="minorHAnsi"/>
          <w:szCs w:val="22"/>
          <w:lang w:val="es-PE"/>
        </w:rPr>
        <w:t xml:space="preserve"> en mal estado de conservación.</w:t>
      </w:r>
    </w:p>
    <w:p w:rsidR="005133C4" w:rsidRDefault="005133C4" w:rsidP="005133C4">
      <w:pPr>
        <w:shd w:val="clear" w:color="auto" w:fill="FFFFFF"/>
        <w:spacing w:line="276" w:lineRule="auto"/>
        <w:ind w:left="284"/>
        <w:jc w:val="both"/>
        <w:rPr>
          <w:rFonts w:asciiTheme="minorHAnsi" w:hAnsiTheme="minorHAnsi" w:cstheme="minorHAnsi"/>
          <w:szCs w:val="22"/>
          <w:lang w:val="es-PE"/>
        </w:rPr>
      </w:pPr>
    </w:p>
    <w:p w:rsidR="00AB4A54" w:rsidRPr="00D36933" w:rsidRDefault="00AB4A54" w:rsidP="00AB4A54">
      <w:pPr>
        <w:spacing w:line="276" w:lineRule="auto"/>
        <w:jc w:val="both"/>
        <w:rPr>
          <w:rFonts w:asciiTheme="minorHAnsi" w:hAnsiTheme="minorHAnsi" w:cstheme="minorHAnsi"/>
          <w:i/>
          <w:szCs w:val="22"/>
          <w:lang w:val="es-PE"/>
        </w:rPr>
      </w:pPr>
      <w:r w:rsidRPr="00D36933">
        <w:rPr>
          <w:rFonts w:asciiTheme="minorHAnsi" w:hAnsiTheme="minorHAnsi" w:cstheme="minorHAnsi"/>
          <w:i/>
          <w:szCs w:val="22"/>
          <w:lang w:val="es-PE"/>
        </w:rPr>
        <w:t>En el siguiente Ítem se especificará que porcentaje de este equipamiento considerado en Estado de Conservación Bueno pertenece a los tipos de equipos que serán recuperables para el proyecto.</w:t>
      </w:r>
    </w:p>
    <w:p w:rsidR="00AB4A54" w:rsidRDefault="00AB4A54" w:rsidP="00AB4A54">
      <w:pPr>
        <w:spacing w:line="276" w:lineRule="auto"/>
        <w:jc w:val="both"/>
        <w:rPr>
          <w:rFonts w:asciiTheme="minorHAnsi" w:hAnsiTheme="minorHAnsi" w:cstheme="minorHAnsi"/>
          <w:szCs w:val="22"/>
          <w:lang w:val="es-PE"/>
        </w:rPr>
      </w:pPr>
    </w:p>
    <w:p w:rsidR="00D36933" w:rsidRDefault="00AB4A54" w:rsidP="00C235FE">
      <w:pPr>
        <w:numPr>
          <w:ilvl w:val="1"/>
          <w:numId w:val="4"/>
        </w:numPr>
        <w:spacing w:line="360" w:lineRule="auto"/>
        <w:ind w:left="0" w:hanging="426"/>
        <w:jc w:val="both"/>
        <w:rPr>
          <w:rFonts w:asciiTheme="minorHAnsi" w:hAnsiTheme="minorHAnsi" w:cstheme="minorHAnsi"/>
          <w:b/>
          <w:szCs w:val="22"/>
          <w:lang w:val="es-PE"/>
        </w:rPr>
      </w:pPr>
      <w:r>
        <w:rPr>
          <w:rFonts w:asciiTheme="minorHAnsi" w:hAnsiTheme="minorHAnsi" w:cstheme="minorHAnsi"/>
          <w:b/>
          <w:szCs w:val="22"/>
          <w:lang w:val="es-PE"/>
        </w:rPr>
        <w:t>OPTIMIZACION DE EQUIPAMIENTO ACTUAL–</w:t>
      </w:r>
      <w:r w:rsidRPr="009F7F66">
        <w:rPr>
          <w:rFonts w:asciiTheme="minorHAnsi" w:hAnsiTheme="minorHAnsi" w:cstheme="minorHAnsi"/>
          <w:b/>
          <w:szCs w:val="22"/>
          <w:lang w:val="es-PE"/>
        </w:rPr>
        <w:t>EQ</w:t>
      </w:r>
      <w:r>
        <w:rPr>
          <w:rFonts w:asciiTheme="minorHAnsi" w:hAnsiTheme="minorHAnsi" w:cstheme="minorHAnsi"/>
          <w:b/>
          <w:szCs w:val="22"/>
          <w:lang w:val="es-PE"/>
        </w:rPr>
        <w:t xml:space="preserve">UIPOS </w:t>
      </w:r>
      <w:r w:rsidR="00D36933">
        <w:rPr>
          <w:rFonts w:asciiTheme="minorHAnsi" w:hAnsiTheme="minorHAnsi" w:cstheme="minorHAnsi"/>
          <w:b/>
          <w:szCs w:val="22"/>
          <w:lang w:val="es-PE"/>
        </w:rPr>
        <w:t>RECUPERABLES PARA EL PROYECTO</w:t>
      </w:r>
    </w:p>
    <w:p w:rsidR="000674FC" w:rsidRPr="000674FC" w:rsidRDefault="000674FC" w:rsidP="000674FC">
      <w:pPr>
        <w:spacing w:line="360" w:lineRule="auto"/>
        <w:jc w:val="both"/>
        <w:rPr>
          <w:rFonts w:asciiTheme="minorHAnsi" w:hAnsiTheme="minorHAnsi" w:cstheme="minorHAnsi"/>
          <w:b/>
          <w:szCs w:val="22"/>
          <w:u w:val="single"/>
          <w:lang w:val="es-PE"/>
        </w:rPr>
      </w:pPr>
      <w:r>
        <w:rPr>
          <w:rFonts w:asciiTheme="minorHAnsi" w:hAnsiTheme="minorHAnsi" w:cstheme="minorHAnsi"/>
          <w:b/>
          <w:szCs w:val="22"/>
          <w:u w:val="single"/>
          <w:lang w:val="es-PE"/>
        </w:rPr>
        <w:t>EQUIPOS RECUPERABLES DE LOS ESTABLECIMIENTOS DE S</w:t>
      </w:r>
      <w:r w:rsidRPr="000674FC">
        <w:rPr>
          <w:rFonts w:asciiTheme="minorHAnsi" w:hAnsiTheme="minorHAnsi" w:cstheme="minorHAnsi"/>
          <w:b/>
          <w:szCs w:val="22"/>
          <w:u w:val="single"/>
          <w:lang w:val="es-PE"/>
        </w:rPr>
        <w:t>A</w:t>
      </w:r>
      <w:r>
        <w:rPr>
          <w:rFonts w:asciiTheme="minorHAnsi" w:hAnsiTheme="minorHAnsi" w:cstheme="minorHAnsi"/>
          <w:b/>
          <w:szCs w:val="22"/>
          <w:u w:val="single"/>
          <w:lang w:val="es-PE"/>
        </w:rPr>
        <w:t>L</w:t>
      </w:r>
      <w:r w:rsidRPr="000674FC">
        <w:rPr>
          <w:rFonts w:asciiTheme="minorHAnsi" w:hAnsiTheme="minorHAnsi" w:cstheme="minorHAnsi"/>
          <w:b/>
          <w:szCs w:val="22"/>
          <w:u w:val="single"/>
          <w:lang w:val="es-PE"/>
        </w:rPr>
        <w:t>U</w:t>
      </w:r>
      <w:r>
        <w:rPr>
          <w:rFonts w:asciiTheme="minorHAnsi" w:hAnsiTheme="minorHAnsi" w:cstheme="minorHAnsi"/>
          <w:b/>
          <w:szCs w:val="22"/>
          <w:u w:val="single"/>
          <w:lang w:val="es-PE"/>
        </w:rPr>
        <w:t>D</w:t>
      </w:r>
      <w:r w:rsidRPr="000674FC">
        <w:rPr>
          <w:rFonts w:asciiTheme="minorHAnsi" w:hAnsiTheme="minorHAnsi" w:cstheme="minorHAnsi"/>
          <w:b/>
          <w:szCs w:val="22"/>
          <w:u w:val="single"/>
          <w:lang w:val="es-PE"/>
        </w:rPr>
        <w:t xml:space="preserve"> DE NIVEL I CATEGORIA 2</w:t>
      </w:r>
    </w:p>
    <w:p w:rsidR="00D36933" w:rsidRDefault="00D36933" w:rsidP="00D36933">
      <w:pPr>
        <w:ind w:left="720"/>
        <w:jc w:val="center"/>
        <w:rPr>
          <w:rFonts w:asciiTheme="minorHAnsi" w:hAnsiTheme="minorHAnsi" w:cstheme="minorHAnsi"/>
          <w:b/>
          <w:szCs w:val="22"/>
          <w:lang w:val="es-PE" w:eastAsia="es-PE"/>
        </w:rPr>
      </w:pPr>
      <w:r>
        <w:rPr>
          <w:rFonts w:asciiTheme="minorHAnsi" w:hAnsiTheme="minorHAnsi" w:cstheme="minorHAnsi"/>
          <w:b/>
          <w:szCs w:val="22"/>
          <w:lang w:val="es-PE" w:eastAsia="es-PE"/>
        </w:rPr>
        <w:t>EQUIPOS RECUPERABLES PARA EL PROYECT</w:t>
      </w:r>
      <w:r w:rsidR="00B27FAB">
        <w:rPr>
          <w:rFonts w:asciiTheme="minorHAnsi" w:hAnsiTheme="minorHAnsi" w:cstheme="minorHAnsi"/>
          <w:b/>
          <w:szCs w:val="22"/>
          <w:lang w:val="es-PE" w:eastAsia="es-PE"/>
        </w:rPr>
        <w:t>O DEL PUESTO DE SALUD AYRIHUANCA</w:t>
      </w:r>
      <w:r>
        <w:rPr>
          <w:rFonts w:asciiTheme="minorHAnsi" w:hAnsiTheme="minorHAnsi" w:cstheme="minorHAnsi"/>
          <w:b/>
          <w:szCs w:val="22"/>
          <w:lang w:val="es-PE" w:eastAsia="es-PE"/>
        </w:rPr>
        <w:t xml:space="preserve"> DE CATEGORIA I -2</w:t>
      </w:r>
    </w:p>
    <w:p w:rsidR="007C1333" w:rsidRDefault="007C1333" w:rsidP="00D36933">
      <w:pPr>
        <w:ind w:left="720"/>
        <w:jc w:val="center"/>
        <w:rPr>
          <w:rFonts w:asciiTheme="minorHAnsi" w:hAnsiTheme="minorHAnsi" w:cstheme="minorHAnsi"/>
          <w:b/>
          <w:szCs w:val="22"/>
          <w:lang w:val="es-PE" w:eastAsia="es-PE"/>
        </w:rPr>
      </w:pPr>
    </w:p>
    <w:tbl>
      <w:tblPr>
        <w:tblW w:w="8931" w:type="dxa"/>
        <w:jc w:val="center"/>
        <w:tblLayout w:type="fixed"/>
        <w:tblCellMar>
          <w:left w:w="70" w:type="dxa"/>
          <w:right w:w="70" w:type="dxa"/>
        </w:tblCellMar>
        <w:tblLook w:val="04A0" w:firstRow="1" w:lastRow="0" w:firstColumn="1" w:lastColumn="0" w:noHBand="0" w:noVBand="1"/>
      </w:tblPr>
      <w:tblGrid>
        <w:gridCol w:w="514"/>
        <w:gridCol w:w="2742"/>
        <w:gridCol w:w="850"/>
        <w:gridCol w:w="709"/>
        <w:gridCol w:w="850"/>
        <w:gridCol w:w="567"/>
        <w:gridCol w:w="722"/>
        <w:gridCol w:w="838"/>
        <w:gridCol w:w="441"/>
        <w:gridCol w:w="698"/>
      </w:tblGrid>
      <w:tr w:rsidR="007C1333" w:rsidRPr="009F7F66" w:rsidTr="00E132F2">
        <w:trPr>
          <w:trHeight w:val="692"/>
          <w:jc w:val="center"/>
        </w:trPr>
        <w:tc>
          <w:tcPr>
            <w:tcW w:w="514"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7C1333" w:rsidRPr="006C3809" w:rsidRDefault="007C1333" w:rsidP="00E132F2">
            <w:pPr>
              <w:jc w:val="center"/>
              <w:rPr>
                <w:rFonts w:ascii="Calibri" w:hAnsi="Calibri" w:cs="Calibri"/>
                <w:bCs/>
                <w:color w:val="000000"/>
                <w:sz w:val="16"/>
                <w:szCs w:val="16"/>
                <w:lang w:val="es-PE" w:eastAsia="es-PE"/>
              </w:rPr>
            </w:pPr>
            <w:r w:rsidRPr="006C3809">
              <w:rPr>
                <w:rFonts w:ascii="Calibri" w:hAnsi="Calibri" w:cs="Calibri"/>
                <w:bCs/>
                <w:color w:val="000000"/>
                <w:sz w:val="16"/>
                <w:szCs w:val="16"/>
                <w:lang w:val="es-PE" w:eastAsia="es-PE"/>
              </w:rPr>
              <w:t>ITEM</w:t>
            </w:r>
          </w:p>
        </w:tc>
        <w:tc>
          <w:tcPr>
            <w:tcW w:w="2742" w:type="dxa"/>
            <w:tcBorders>
              <w:top w:val="single" w:sz="4" w:space="0" w:color="auto"/>
              <w:left w:val="nil"/>
              <w:bottom w:val="single" w:sz="4" w:space="0" w:color="auto"/>
              <w:right w:val="single" w:sz="4" w:space="0" w:color="auto"/>
            </w:tcBorders>
            <w:shd w:val="clear" w:color="000000" w:fill="FFFFFF"/>
            <w:vAlign w:val="center"/>
            <w:hideMark/>
          </w:tcPr>
          <w:p w:rsidR="007C1333" w:rsidRPr="009F7F66" w:rsidRDefault="007C1333" w:rsidP="00E132F2">
            <w:pPr>
              <w:jc w:val="center"/>
              <w:rPr>
                <w:rFonts w:ascii="Calibri" w:hAnsi="Calibri" w:cs="Calibri"/>
                <w:b/>
                <w:bCs/>
                <w:color w:val="000000"/>
                <w:sz w:val="16"/>
                <w:szCs w:val="16"/>
                <w:lang w:val="es-PE" w:eastAsia="es-PE"/>
              </w:rPr>
            </w:pPr>
            <w:r w:rsidRPr="009F7F66">
              <w:rPr>
                <w:rFonts w:ascii="Calibri" w:hAnsi="Calibri" w:cs="Calibri"/>
                <w:b/>
                <w:bCs/>
                <w:color w:val="000000"/>
                <w:sz w:val="16"/>
                <w:szCs w:val="16"/>
                <w:lang w:val="es-PE" w:eastAsia="es-PE"/>
              </w:rPr>
              <w:t xml:space="preserve">DENOMINACION DEL EQUIPO RECUPERABLE </w:t>
            </w:r>
          </w:p>
        </w:tc>
        <w:tc>
          <w:tcPr>
            <w:tcW w:w="850" w:type="dxa"/>
            <w:tcBorders>
              <w:top w:val="single" w:sz="4" w:space="0" w:color="auto"/>
              <w:left w:val="nil"/>
              <w:bottom w:val="single" w:sz="4" w:space="0" w:color="auto"/>
              <w:right w:val="single" w:sz="4" w:space="0" w:color="auto"/>
            </w:tcBorders>
            <w:shd w:val="clear" w:color="000000" w:fill="FFFFFF"/>
            <w:vAlign w:val="center"/>
            <w:hideMark/>
          </w:tcPr>
          <w:p w:rsidR="007C1333" w:rsidRPr="009F7F66" w:rsidRDefault="007C1333" w:rsidP="00E132F2">
            <w:pPr>
              <w:jc w:val="center"/>
              <w:rPr>
                <w:rFonts w:ascii="Calibri" w:hAnsi="Calibri" w:cs="Calibri"/>
                <w:b/>
                <w:bCs/>
                <w:color w:val="000000"/>
                <w:sz w:val="16"/>
                <w:szCs w:val="16"/>
                <w:lang w:val="es-PE" w:eastAsia="es-PE"/>
              </w:rPr>
            </w:pPr>
            <w:r w:rsidRPr="009F7F66">
              <w:rPr>
                <w:rFonts w:ascii="Calibri" w:hAnsi="Calibri" w:cs="Calibri"/>
                <w:b/>
                <w:bCs/>
                <w:color w:val="000000"/>
                <w:sz w:val="16"/>
                <w:szCs w:val="16"/>
                <w:lang w:val="es-PE" w:eastAsia="es-PE"/>
              </w:rPr>
              <w:t>TIPO(")(B,C,I,INF,E,MA,MC,V)</w:t>
            </w:r>
          </w:p>
        </w:tc>
        <w:tc>
          <w:tcPr>
            <w:tcW w:w="709" w:type="dxa"/>
            <w:tcBorders>
              <w:top w:val="single" w:sz="4" w:space="0" w:color="auto"/>
              <w:left w:val="nil"/>
              <w:bottom w:val="single" w:sz="4" w:space="0" w:color="auto"/>
              <w:right w:val="single" w:sz="4" w:space="0" w:color="auto"/>
            </w:tcBorders>
            <w:shd w:val="clear" w:color="000000" w:fill="FFFFFF"/>
            <w:vAlign w:val="center"/>
            <w:hideMark/>
          </w:tcPr>
          <w:p w:rsidR="007C1333" w:rsidRPr="009F7F66" w:rsidRDefault="007C1333" w:rsidP="00E132F2">
            <w:pPr>
              <w:jc w:val="center"/>
              <w:rPr>
                <w:rFonts w:ascii="Calibri" w:hAnsi="Calibri" w:cs="Calibri"/>
                <w:b/>
                <w:bCs/>
                <w:color w:val="000000"/>
                <w:sz w:val="16"/>
                <w:szCs w:val="16"/>
                <w:lang w:val="es-PE" w:eastAsia="es-PE"/>
              </w:rPr>
            </w:pPr>
            <w:r w:rsidRPr="009F7F66">
              <w:rPr>
                <w:rFonts w:ascii="Calibri" w:hAnsi="Calibri" w:cs="Calibri"/>
                <w:b/>
                <w:bCs/>
                <w:color w:val="000000"/>
                <w:sz w:val="16"/>
                <w:szCs w:val="16"/>
                <w:lang w:val="es-PE" w:eastAsia="es-PE"/>
              </w:rPr>
              <w:t>MARCA</w:t>
            </w:r>
          </w:p>
        </w:tc>
        <w:tc>
          <w:tcPr>
            <w:tcW w:w="850" w:type="dxa"/>
            <w:tcBorders>
              <w:top w:val="single" w:sz="4" w:space="0" w:color="auto"/>
              <w:left w:val="nil"/>
              <w:bottom w:val="single" w:sz="4" w:space="0" w:color="auto"/>
              <w:right w:val="single" w:sz="4" w:space="0" w:color="auto"/>
            </w:tcBorders>
            <w:shd w:val="clear" w:color="000000" w:fill="FFFFFF"/>
            <w:vAlign w:val="center"/>
            <w:hideMark/>
          </w:tcPr>
          <w:p w:rsidR="007C1333" w:rsidRPr="009F7F66" w:rsidRDefault="007C1333" w:rsidP="00E132F2">
            <w:pPr>
              <w:jc w:val="center"/>
              <w:rPr>
                <w:rFonts w:ascii="Calibri" w:hAnsi="Calibri" w:cs="Calibri"/>
                <w:b/>
                <w:bCs/>
                <w:color w:val="000000"/>
                <w:sz w:val="16"/>
                <w:szCs w:val="16"/>
                <w:lang w:val="es-PE" w:eastAsia="es-PE"/>
              </w:rPr>
            </w:pPr>
            <w:r w:rsidRPr="009F7F66">
              <w:rPr>
                <w:rFonts w:ascii="Calibri" w:hAnsi="Calibri" w:cs="Calibri"/>
                <w:b/>
                <w:bCs/>
                <w:color w:val="000000"/>
                <w:sz w:val="16"/>
                <w:szCs w:val="16"/>
                <w:lang w:val="es-PE" w:eastAsia="es-PE"/>
              </w:rPr>
              <w:t>MODELO</w:t>
            </w:r>
          </w:p>
        </w:tc>
        <w:tc>
          <w:tcPr>
            <w:tcW w:w="567" w:type="dxa"/>
            <w:tcBorders>
              <w:top w:val="single" w:sz="4" w:space="0" w:color="auto"/>
              <w:left w:val="nil"/>
              <w:bottom w:val="single" w:sz="4" w:space="0" w:color="auto"/>
              <w:right w:val="single" w:sz="4" w:space="0" w:color="auto"/>
            </w:tcBorders>
            <w:shd w:val="clear" w:color="000000" w:fill="FFFFFF"/>
            <w:vAlign w:val="center"/>
            <w:hideMark/>
          </w:tcPr>
          <w:p w:rsidR="007C1333" w:rsidRPr="009F7F66" w:rsidRDefault="007C1333" w:rsidP="00E132F2">
            <w:pPr>
              <w:jc w:val="center"/>
              <w:rPr>
                <w:rFonts w:ascii="Calibri" w:hAnsi="Calibri" w:cs="Calibri"/>
                <w:b/>
                <w:bCs/>
                <w:color w:val="000000"/>
                <w:sz w:val="16"/>
                <w:szCs w:val="16"/>
                <w:lang w:val="es-PE" w:eastAsia="es-PE"/>
              </w:rPr>
            </w:pPr>
            <w:r w:rsidRPr="009F7F66">
              <w:rPr>
                <w:rFonts w:ascii="Calibri" w:hAnsi="Calibri" w:cs="Calibri"/>
                <w:b/>
                <w:bCs/>
                <w:color w:val="000000"/>
                <w:sz w:val="16"/>
                <w:szCs w:val="16"/>
                <w:lang w:val="es-PE" w:eastAsia="es-PE"/>
              </w:rPr>
              <w:t xml:space="preserve">SERIE </w:t>
            </w:r>
          </w:p>
        </w:tc>
        <w:tc>
          <w:tcPr>
            <w:tcW w:w="1560" w:type="dxa"/>
            <w:gridSpan w:val="2"/>
            <w:tcBorders>
              <w:top w:val="single" w:sz="4" w:space="0" w:color="auto"/>
              <w:left w:val="nil"/>
              <w:bottom w:val="single" w:sz="4" w:space="0" w:color="auto"/>
              <w:right w:val="single" w:sz="4" w:space="0" w:color="auto"/>
            </w:tcBorders>
            <w:shd w:val="clear" w:color="000000" w:fill="FFFFFF"/>
            <w:vAlign w:val="center"/>
            <w:hideMark/>
          </w:tcPr>
          <w:p w:rsidR="007C1333" w:rsidRPr="009F7F66" w:rsidRDefault="007C1333" w:rsidP="00E132F2">
            <w:pPr>
              <w:jc w:val="center"/>
              <w:rPr>
                <w:rFonts w:ascii="Calibri" w:hAnsi="Calibri" w:cs="Calibri"/>
                <w:b/>
                <w:bCs/>
                <w:color w:val="000000"/>
                <w:sz w:val="16"/>
                <w:szCs w:val="16"/>
                <w:lang w:val="es-PE" w:eastAsia="es-PE"/>
              </w:rPr>
            </w:pPr>
            <w:r w:rsidRPr="009F7F66">
              <w:rPr>
                <w:rFonts w:ascii="Calibri" w:hAnsi="Calibri" w:cs="Calibri"/>
                <w:b/>
                <w:bCs/>
                <w:color w:val="000000"/>
                <w:sz w:val="16"/>
                <w:szCs w:val="16"/>
                <w:lang w:val="es-PE" w:eastAsia="es-PE"/>
              </w:rPr>
              <w:t>CODIGO PATRIMONIAL (SIGA)</w:t>
            </w:r>
          </w:p>
        </w:tc>
        <w:tc>
          <w:tcPr>
            <w:tcW w:w="1134" w:type="dxa"/>
            <w:gridSpan w:val="2"/>
            <w:tcBorders>
              <w:top w:val="single" w:sz="4" w:space="0" w:color="auto"/>
              <w:left w:val="nil"/>
              <w:bottom w:val="single" w:sz="4" w:space="0" w:color="auto"/>
              <w:right w:val="single" w:sz="4" w:space="0" w:color="auto"/>
            </w:tcBorders>
            <w:shd w:val="clear" w:color="000000" w:fill="FFFFFF"/>
            <w:vAlign w:val="center"/>
            <w:hideMark/>
          </w:tcPr>
          <w:p w:rsidR="007C1333" w:rsidRPr="009F7F66" w:rsidRDefault="007C1333" w:rsidP="00E132F2">
            <w:pPr>
              <w:jc w:val="center"/>
              <w:rPr>
                <w:rFonts w:ascii="Calibri" w:hAnsi="Calibri" w:cs="Calibri"/>
                <w:b/>
                <w:bCs/>
                <w:color w:val="000000"/>
                <w:sz w:val="16"/>
                <w:szCs w:val="16"/>
                <w:lang w:val="es-PE" w:eastAsia="es-PE"/>
              </w:rPr>
            </w:pPr>
            <w:r w:rsidRPr="009F7F66">
              <w:rPr>
                <w:rFonts w:ascii="Calibri" w:hAnsi="Calibri" w:cs="Calibri"/>
                <w:b/>
                <w:bCs/>
                <w:color w:val="000000"/>
                <w:sz w:val="16"/>
                <w:szCs w:val="16"/>
                <w:lang w:val="es-PE" w:eastAsia="es-PE"/>
              </w:rPr>
              <w:t>FECHA DE ADQUISICION</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1</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CAMILLA FIJA DE METAL</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536424000009</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2</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ESTETOSCOPIO</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B</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RIESTER</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3</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TENSIOMETRO</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B</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RIESTER</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xml:space="preserve"> EXACTA 1350</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602287620119</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4</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ESCRITORIO DE METAL DE 4 GABETAS</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746437790069</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5</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xml:space="preserve">SILLA FIJA DE METAL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746481870003</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6</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VITRINA DE METAL DE 1 CUERPO</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746498820040</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7</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DETECTOR DE LATIDOS FETALES PORTATIL</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B</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HADECO</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ES-102EX</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532230960008</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8</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COCHE METALICA PARA CURACIONES DE 2 GABETAS</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536430260105</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9</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CAMILLA METALICA PARA EXAMEN GINECOLOGICA</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536427150033</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10</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ESCALINATA GRADILLA DE 2 PELDAÑOS</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536446650041</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11</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TALLIMETRO (MAYOR A 1/8 UIT)</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602282380027</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461"/>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12</w:t>
            </w:r>
          </w:p>
        </w:tc>
        <w:tc>
          <w:tcPr>
            <w:tcW w:w="2742" w:type="dxa"/>
            <w:tcBorders>
              <w:top w:val="nil"/>
              <w:left w:val="nil"/>
              <w:bottom w:val="single" w:sz="4" w:space="0" w:color="auto"/>
              <w:right w:val="single" w:sz="4" w:space="0" w:color="auto"/>
            </w:tcBorders>
            <w:shd w:val="clear" w:color="000000" w:fill="FFFFFF"/>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LAMPARA ELECTRICA (MAYOR A 1/8 UIT) 1 LED CUELLO DE GANZO</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RIMSA</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ALFA</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462269370036</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13</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sz w:val="16"/>
                <w:szCs w:val="16"/>
                <w:lang w:val="es-PE" w:eastAsia="es-PE"/>
              </w:rPr>
            </w:pPr>
            <w:r w:rsidRPr="009F7F66">
              <w:rPr>
                <w:rFonts w:ascii="Calibri" w:hAnsi="Calibri" w:cs="Calibri"/>
                <w:sz w:val="16"/>
                <w:szCs w:val="16"/>
                <w:lang w:val="es-PE" w:eastAsia="es-PE"/>
              </w:rPr>
              <w:t>LAMPARA DE LUZ HALOGENA</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b/>
                <w:bCs/>
                <w:sz w:val="16"/>
                <w:szCs w:val="16"/>
                <w:lang w:val="es-PE" w:eastAsia="es-PE"/>
              </w:rPr>
            </w:pPr>
            <w:r w:rsidRPr="009F7F66">
              <w:rPr>
                <w:rFonts w:ascii="Calibri" w:hAnsi="Calibri" w:cs="Calibri"/>
                <w:b/>
                <w:bCs/>
                <w:sz w:val="16"/>
                <w:szCs w:val="16"/>
                <w:lang w:val="es-PE" w:eastAsia="es-PE"/>
              </w:rPr>
              <w:t>532271400037</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14</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sz w:val="16"/>
                <w:szCs w:val="16"/>
                <w:lang w:val="es-PE" w:eastAsia="es-PE"/>
              </w:rPr>
            </w:pPr>
            <w:r w:rsidRPr="009F7F66">
              <w:rPr>
                <w:rFonts w:ascii="Calibri" w:hAnsi="Calibri" w:cs="Calibri"/>
                <w:sz w:val="16"/>
                <w:szCs w:val="16"/>
                <w:lang w:val="es-PE" w:eastAsia="es-PE"/>
              </w:rPr>
              <w:t>MALETIN (MAYOR A 1/8 UIT)</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b/>
                <w:bCs/>
                <w:sz w:val="16"/>
                <w:szCs w:val="16"/>
                <w:lang w:val="es-PE" w:eastAsia="es-PE"/>
              </w:rPr>
            </w:pPr>
            <w:r w:rsidRPr="009F7F66">
              <w:rPr>
                <w:rFonts w:ascii="Calibri" w:hAnsi="Calibri" w:cs="Calibri"/>
                <w:b/>
                <w:bCs/>
                <w:sz w:val="16"/>
                <w:szCs w:val="16"/>
                <w:lang w:val="es-PE" w:eastAsia="es-PE"/>
              </w:rPr>
              <w:t>746446610012</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15</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ESCRITORIO DE METAL DE 4 GAVETAS</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S/M</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S/M</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S/S</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746437790072</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16</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VITRINA DE METAL DE 2 CUERPOS</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746498820064</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17</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ARCHIVADOR DE 4 GABETAS</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746403890027</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18</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TALLIMETRO (MAYOR A 1/8 UIT) DE MADERA</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602282380145</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19</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TRIPODE METALICO</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676478660024</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20</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COCHE METALICO PARA CURACIONES</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S/M</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S/M</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S/S</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536430960042</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21</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MESA DE METAL PEDIATRICA PARA RECIEN NACIDOS</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536451900006</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22</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SILLA FIJA DE METAL</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 </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23</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HEMOGLOBINOMETRO PORTATIL</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B</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HEMOCUE</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532266650023</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24</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PORTAPAPELES DE 3 DIVICIONES</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 </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25</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MONITOR A COLOR</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LG</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740877000031</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lastRenderedPageBreak/>
              <w:t>26</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MODULO DE MELAMINA PARA COMPUTADORA</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746461240005</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27</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COCHE DE TRANASPORTADOR DE OXIGENO</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536404310002</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28</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BALON DE OXIGENO</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536404310001</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29</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HUMIDIFICADOR</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E</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112252640002</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30</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MANOMETRO</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B</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602254240002</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31</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PORTA SUERO METALICO RODABLE</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536491880069</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32</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sz w:val="16"/>
                <w:szCs w:val="16"/>
                <w:lang w:val="es-PE" w:eastAsia="es-PE"/>
              </w:rPr>
            </w:pPr>
            <w:r w:rsidRPr="009F7F66">
              <w:rPr>
                <w:rFonts w:ascii="Calibri" w:hAnsi="Calibri" w:cs="Calibri"/>
                <w:sz w:val="16"/>
                <w:szCs w:val="16"/>
                <w:lang w:val="es-PE" w:eastAsia="es-PE"/>
              </w:rPr>
              <w:t>VITRINA DE METAL  (DE 2 CUERPOS)</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746498820065</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33</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NEGATOSCOPIO DE 2 CUERPOS</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B</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536484270001</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34</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SILLA FIJA DE METAL</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746481870254</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35</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COCHE METALICO PARA CURACIONES</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536430960108</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36</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ESCALINATA - GRADILLA DE 2 PELDAÑOS</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536446650040</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37</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CAMILLA DE METAL</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536425250084</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38</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VITRINA DE METAL</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746998820090</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39</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SILLA GIRATORIA DE METAL CON BRAZOS TIPO GERENCIAL</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S/M</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S/M</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S/S</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74648390001</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40</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CALEFACTOR</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E</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IMPORTADO</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112204460016</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41</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SILLA FIJA DE METAL</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746481870253</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42</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BIOMBO DE METAL DE 2 CUERPOS</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536410020045</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43</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ESTERILIZADOR</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E</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MEMMERT</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532260470019</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44</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MESITA DE MADERA</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746454580014</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461"/>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45</w:t>
            </w:r>
          </w:p>
        </w:tc>
        <w:tc>
          <w:tcPr>
            <w:tcW w:w="2742" w:type="dxa"/>
            <w:tcBorders>
              <w:top w:val="nil"/>
              <w:left w:val="nil"/>
              <w:bottom w:val="single" w:sz="4" w:space="0" w:color="auto"/>
              <w:right w:val="single" w:sz="4" w:space="0" w:color="auto"/>
            </w:tcBorders>
            <w:shd w:val="clear" w:color="000000" w:fill="FFFFFF"/>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LAMPARA INCANDESCENTE TIPO CUELLO DE GANSO DE PIE FIJO</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RIMSA</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532271820036</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46</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ESTABILIZADOR</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E</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APC</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462252150036</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47</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SILLON GIRATORIO DE METAL</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S/M</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S/M</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S/S</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746489330005</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48</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COMPRESORA DE AIRE (USO ODONTOLOGICO)</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E</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SCHUZ</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MSV6</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3003156</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532222870007</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49</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SILLA FIJA DE METAL</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746481870156</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50</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TALLIMETRO (MAYOR A 1/8 UIT)</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602282380026</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51</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SILLA FIJA DE METAL</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746481870489</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2014</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52</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SILLA FIJA DE METAL</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746481870157</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53</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ESTETOSCOPIO</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B</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RIESTER</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QUALITY</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 </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54</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BALANZA DE PIE</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SECA</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602206160114</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461"/>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55</w:t>
            </w:r>
          </w:p>
        </w:tc>
        <w:tc>
          <w:tcPr>
            <w:tcW w:w="2742" w:type="dxa"/>
            <w:tcBorders>
              <w:top w:val="nil"/>
              <w:left w:val="nil"/>
              <w:bottom w:val="single" w:sz="4" w:space="0" w:color="auto"/>
              <w:right w:val="single" w:sz="4" w:space="0" w:color="auto"/>
            </w:tcBorders>
            <w:shd w:val="clear" w:color="000000" w:fill="FFFFFF"/>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TALLIMETRO (MAYOR A 1/8 UIT) DE MADERA MOVIL PARA ADULTOS</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602282380144</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56</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MESA DE REUNIONES DE MADERA</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746452030015</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57</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CASILLERO DE METAL - LOCKER DE 6 CUERPOS</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746428980001</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58</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CAMILLA DE METAL PARA TRANSPORTE DE PACIENTE</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536425250035</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59</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BANCA METALICA DE 4 ASIENTOS</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746412030029</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60</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ARCHIVADOR DE METAL DE 3 GAVETAS</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746403890044</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2014</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61</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VITRINA DE METAL DE 2 CUERPOS</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746498820128</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2014</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62</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ESCRITORIO DE METAL</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746437790150</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2014</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63</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SILLA FIJA DE METAL</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746481870490</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2014</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64</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SILLA FIJA DE METAL</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746481870491</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2014</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65</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BIOMBO DE METAL DE 2 CUERPOS</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536410020136</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2014</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66</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BIOMBO DE METAL DE 2 CUERPOS</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536410020137</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2014</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67</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ESCRITORIO DE MADERA</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746437120065</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2014</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68</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PORTA SUERO METALICO RODABLE</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536491880068</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69</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TABURETE GIRATORIO RODANTE</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746495430008</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70</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sz w:val="16"/>
                <w:szCs w:val="16"/>
                <w:lang w:val="es-PE" w:eastAsia="es-PE"/>
              </w:rPr>
            </w:pPr>
            <w:r w:rsidRPr="009F7F66">
              <w:rPr>
                <w:rFonts w:ascii="Calibri" w:hAnsi="Calibri" w:cs="Calibri"/>
                <w:sz w:val="16"/>
                <w:szCs w:val="16"/>
                <w:lang w:val="es-PE" w:eastAsia="es-PE"/>
              </w:rPr>
              <w:t>ESCALINATA - GRADILLA DE 2 PELDAÑOS</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536446650146</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2014</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lastRenderedPageBreak/>
              <w:t>71</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sz w:val="16"/>
                <w:szCs w:val="16"/>
                <w:lang w:val="es-PE" w:eastAsia="es-PE"/>
              </w:rPr>
            </w:pPr>
            <w:r w:rsidRPr="009F7F66">
              <w:rPr>
                <w:rFonts w:ascii="Calibri" w:hAnsi="Calibri" w:cs="Calibri"/>
                <w:sz w:val="16"/>
                <w:szCs w:val="16"/>
                <w:lang w:val="es-PE" w:eastAsia="es-PE"/>
              </w:rPr>
              <w:t xml:space="preserve">CAMILLA METALICA PARA EXAMEN GINECOLOGICO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536427150089</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2014</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72</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sz w:val="16"/>
                <w:szCs w:val="16"/>
                <w:lang w:val="es-PE" w:eastAsia="es-PE"/>
              </w:rPr>
            </w:pPr>
            <w:r w:rsidRPr="009F7F66">
              <w:rPr>
                <w:rFonts w:ascii="Calibri" w:hAnsi="Calibri" w:cs="Calibri"/>
                <w:sz w:val="16"/>
                <w:szCs w:val="16"/>
                <w:lang w:val="es-PE" w:eastAsia="es-PE"/>
              </w:rPr>
              <w:t>CAMILLA METALICA PARA EXAMEN GINECOLOGICO</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536427150090</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2014</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73</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sz w:val="16"/>
                <w:szCs w:val="16"/>
                <w:lang w:val="es-PE" w:eastAsia="es-PE"/>
              </w:rPr>
            </w:pPr>
            <w:r w:rsidRPr="009F7F66">
              <w:rPr>
                <w:rFonts w:ascii="Calibri" w:hAnsi="Calibri" w:cs="Calibri"/>
                <w:sz w:val="16"/>
                <w:szCs w:val="16"/>
                <w:lang w:val="es-PE" w:eastAsia="es-PE"/>
              </w:rPr>
              <w:t>MESA DE EXAMEN PEDIATRICO</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536451900051</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2014</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74</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sz w:val="16"/>
                <w:szCs w:val="16"/>
                <w:lang w:val="es-PE" w:eastAsia="es-PE"/>
              </w:rPr>
            </w:pPr>
            <w:r w:rsidRPr="009F7F66">
              <w:rPr>
                <w:rFonts w:ascii="Calibri" w:hAnsi="Calibri" w:cs="Calibri"/>
                <w:sz w:val="16"/>
                <w:szCs w:val="16"/>
                <w:lang w:val="es-PE" w:eastAsia="es-PE"/>
              </w:rPr>
              <w:t xml:space="preserve">ASPIRADORA DE SECRECIONES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B</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THOMAS</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CREAR EN SIGA PATRIMONIO</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b/>
                <w:bCs/>
                <w:sz w:val="16"/>
                <w:szCs w:val="16"/>
                <w:lang w:val="es-PE" w:eastAsia="es-PE"/>
              </w:rPr>
            </w:pPr>
            <w:r w:rsidRPr="009F7F66">
              <w:rPr>
                <w:rFonts w:ascii="Calibri" w:hAnsi="Calibri" w:cs="Calibri"/>
                <w:b/>
                <w:bCs/>
                <w:sz w:val="16"/>
                <w:szCs w:val="16"/>
                <w:lang w:val="es-PE" w:eastAsia="es-PE"/>
              </w:rPr>
              <w:t>532208120064</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2014</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75</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sz w:val="16"/>
                <w:szCs w:val="16"/>
                <w:lang w:val="es-PE" w:eastAsia="es-PE"/>
              </w:rPr>
            </w:pPr>
            <w:r w:rsidRPr="009F7F66">
              <w:rPr>
                <w:rFonts w:ascii="Calibri" w:hAnsi="Calibri" w:cs="Calibri"/>
                <w:sz w:val="16"/>
                <w:szCs w:val="16"/>
                <w:lang w:val="es-PE" w:eastAsia="es-PE"/>
              </w:rPr>
              <w:t>VITRINA DE METAL DE 2 CUERPOS</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746498820129</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2014</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76</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sz w:val="16"/>
                <w:szCs w:val="16"/>
                <w:lang w:val="es-PE" w:eastAsia="es-PE"/>
              </w:rPr>
            </w:pPr>
            <w:r w:rsidRPr="009F7F66">
              <w:rPr>
                <w:rFonts w:ascii="Calibri" w:hAnsi="Calibri" w:cs="Calibri"/>
                <w:sz w:val="16"/>
                <w:szCs w:val="16"/>
                <w:lang w:val="es-PE" w:eastAsia="es-PE"/>
              </w:rPr>
              <w:t>BALANZA PEDIATRICA DE SOBREMESA</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602208560125</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2014</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77</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sz w:val="16"/>
                <w:szCs w:val="16"/>
                <w:lang w:val="es-PE" w:eastAsia="es-PE"/>
              </w:rPr>
            </w:pPr>
            <w:r w:rsidRPr="009F7F66">
              <w:rPr>
                <w:rFonts w:ascii="Calibri" w:hAnsi="Calibri" w:cs="Calibri"/>
                <w:sz w:val="16"/>
                <w:szCs w:val="16"/>
                <w:lang w:val="es-PE" w:eastAsia="es-PE"/>
              </w:rPr>
              <w:t>LAMPARA ELECTRICA (MAYOR A 1/8 UIT) 1 LED CUELLO DE GANZO</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CREAR EN SIGA PATRIMONIO</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sz w:val="16"/>
                <w:szCs w:val="16"/>
                <w:lang w:val="es-PE" w:eastAsia="es-PE"/>
              </w:rPr>
            </w:pPr>
            <w:r w:rsidRPr="009F7F66">
              <w:rPr>
                <w:rFonts w:ascii="Calibri" w:hAnsi="Calibri" w:cs="Calibri"/>
                <w:sz w:val="16"/>
                <w:szCs w:val="16"/>
                <w:lang w:val="es-PE" w:eastAsia="es-PE"/>
              </w:rPr>
              <w:t>462269370056</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2014</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78</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CUNA ACRILICA PARA TRANSPORTE DE RECIEN NACIDO</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536446190048</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2014</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79</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TACHO DE BASURA DE METAL</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2014</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80</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COCHE METALICO PARA CURACIONES</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536430960221</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2014</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81</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SILLA DE METAL FIJO</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746481870108</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2014</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82</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SILLA DE METAL FIJO</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746481870109</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2014</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83</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COCHE METALICO PARA CURACIONES DE 2 GAVETAS</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536430960248</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84</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CAMILLA METALICA PARA EXAMEN GINECOLOGICO</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536427150118</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85</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CAMILLA METALICA PARA EXAMEN GINECOLOGICO</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536427150119</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86</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COCHE METALICO PARA CURACIONES</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536430960130</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87</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REFRIGERADORA ELECTRICA INDUSTRIAL</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E</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INDURAMA</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112267820003</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393"/>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88</w:t>
            </w:r>
          </w:p>
        </w:tc>
        <w:tc>
          <w:tcPr>
            <w:tcW w:w="2742" w:type="dxa"/>
            <w:tcBorders>
              <w:top w:val="nil"/>
              <w:left w:val="nil"/>
              <w:bottom w:val="single" w:sz="4" w:space="0" w:color="auto"/>
              <w:right w:val="single" w:sz="4" w:space="0" w:color="auto"/>
            </w:tcBorders>
            <w:shd w:val="clear" w:color="000000" w:fill="FFFFFF"/>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REFRIGERADORA CONGELADORA ELECTRICA A COMPRESION HORIZONTAL PARA VACUNAS DE 20 L</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E</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VESFROTF</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112261880038</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89</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TERMO PARA TRANSPORTE DE BIOLOGICOS Y VACUNAS</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536498310111</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90</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TERMO PARA TRANSPORTE DE BIOLOGICOS Y VACUNAS</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536498310112</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91</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TERMO PARA TRANSPORTE DE BIOLOGICOS Y VACUNAS</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536498310113</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92</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TERMO PARA TRANSPORTE DE BIOLOGICOS Y VACUNAS</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536498310114</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93</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REGULADOR DE VOLTAJE 1 KVA PARA REFRIGERADORA/CONGELADORA</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E</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462286590029</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94</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REGULADOR DE VOLTAJE 1 KVA PARA REFRIGERADORA/CONGELADORA</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E</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462286590030</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95</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REGISTRADOR DE DATOS - DATA LOGGER</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672288020021</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96</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CAJA CONSERVADORA DE TEMPERATURA - COOLER</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C</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COOLER</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532210740039</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9F7F66" w:rsidTr="00E132F2">
        <w:trPr>
          <w:trHeight w:val="230"/>
          <w:jc w:val="center"/>
        </w:trPr>
        <w:tc>
          <w:tcPr>
            <w:tcW w:w="514" w:type="dxa"/>
            <w:tcBorders>
              <w:top w:val="nil"/>
              <w:left w:val="single" w:sz="4" w:space="0" w:color="auto"/>
              <w:bottom w:val="single" w:sz="4" w:space="0" w:color="auto"/>
              <w:right w:val="single" w:sz="4" w:space="0" w:color="auto"/>
            </w:tcBorders>
            <w:shd w:val="clear" w:color="auto" w:fill="auto"/>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97</w:t>
            </w:r>
          </w:p>
        </w:tc>
        <w:tc>
          <w:tcPr>
            <w:tcW w:w="2742" w:type="dxa"/>
            <w:tcBorders>
              <w:top w:val="nil"/>
              <w:left w:val="nil"/>
              <w:bottom w:val="single" w:sz="4" w:space="0" w:color="auto"/>
              <w:right w:val="single" w:sz="4" w:space="0" w:color="auto"/>
            </w:tcBorders>
            <w:shd w:val="clear" w:color="000000" w:fill="FFFFFF"/>
            <w:noWrap/>
            <w:vAlign w:val="bottom"/>
            <w:hideMark/>
          </w:tcPr>
          <w:p w:rsidR="007C1333" w:rsidRPr="009F7F66" w:rsidRDefault="007C1333" w:rsidP="00E132F2">
            <w:pP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GRUPO ELECTROGENO</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E</w:t>
            </w:r>
          </w:p>
        </w:tc>
        <w:tc>
          <w:tcPr>
            <w:tcW w:w="709"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MODASA</w:t>
            </w:r>
          </w:p>
        </w:tc>
        <w:tc>
          <w:tcPr>
            <w:tcW w:w="850"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PERKINS</w:t>
            </w:r>
          </w:p>
        </w:tc>
        <w:tc>
          <w:tcPr>
            <w:tcW w:w="567" w:type="dxa"/>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c>
          <w:tcPr>
            <w:tcW w:w="1560"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462265070031</w:t>
            </w:r>
          </w:p>
        </w:tc>
        <w:tc>
          <w:tcPr>
            <w:tcW w:w="1134" w:type="dxa"/>
            <w:gridSpan w:val="2"/>
            <w:tcBorders>
              <w:top w:val="nil"/>
              <w:left w:val="nil"/>
              <w:bottom w:val="single" w:sz="4" w:space="0" w:color="auto"/>
              <w:right w:val="single" w:sz="4" w:space="0" w:color="auto"/>
            </w:tcBorders>
            <w:shd w:val="clear" w:color="000000" w:fill="FFFFFF"/>
            <w:noWrap/>
            <w:vAlign w:val="center"/>
            <w:hideMark/>
          </w:tcPr>
          <w:p w:rsidR="007C1333" w:rsidRPr="009F7F66" w:rsidRDefault="007C1333" w:rsidP="00E132F2">
            <w:pPr>
              <w:jc w:val="center"/>
              <w:rPr>
                <w:rFonts w:ascii="Calibri" w:hAnsi="Calibri" w:cs="Calibri"/>
                <w:color w:val="000000"/>
                <w:sz w:val="16"/>
                <w:szCs w:val="16"/>
                <w:lang w:val="es-PE" w:eastAsia="es-PE"/>
              </w:rPr>
            </w:pPr>
            <w:r w:rsidRPr="009F7F66">
              <w:rPr>
                <w:rFonts w:ascii="Calibri" w:hAnsi="Calibri" w:cs="Calibri"/>
                <w:color w:val="000000"/>
                <w:sz w:val="16"/>
                <w:szCs w:val="16"/>
                <w:lang w:val="es-PE" w:eastAsia="es-PE"/>
              </w:rPr>
              <w:t> </w:t>
            </w:r>
          </w:p>
        </w:tc>
      </w:tr>
      <w:tr w:rsidR="007C1333" w:rsidRPr="001554C3" w:rsidTr="00E132F2">
        <w:tblPrEx>
          <w:jc w:val="left"/>
        </w:tblPrEx>
        <w:trPr>
          <w:trHeight w:val="257"/>
        </w:trPr>
        <w:tc>
          <w:tcPr>
            <w:tcW w:w="8931" w:type="dxa"/>
            <w:gridSpan w:val="10"/>
            <w:tcBorders>
              <w:top w:val="single" w:sz="4" w:space="0" w:color="auto"/>
              <w:left w:val="nil"/>
              <w:bottom w:val="nil"/>
              <w:right w:val="nil"/>
            </w:tcBorders>
            <w:shd w:val="clear" w:color="auto" w:fill="auto"/>
            <w:vAlign w:val="center"/>
            <w:hideMark/>
          </w:tcPr>
          <w:p w:rsidR="007C1333" w:rsidRPr="001554C3" w:rsidRDefault="007C1333" w:rsidP="00E132F2">
            <w:pPr>
              <w:jc w:val="both"/>
              <w:rPr>
                <w:rFonts w:ascii="Calibri" w:hAnsi="Calibri" w:cs="Calibri"/>
                <w:color w:val="000000"/>
                <w:sz w:val="16"/>
                <w:szCs w:val="16"/>
                <w:lang w:val="es-PE" w:eastAsia="es-PE"/>
              </w:rPr>
            </w:pPr>
            <w:r w:rsidRPr="001554C3">
              <w:rPr>
                <w:rFonts w:ascii="Calibri" w:hAnsi="Calibri" w:cs="Calibri"/>
                <w:color w:val="000000"/>
                <w:sz w:val="16"/>
                <w:szCs w:val="16"/>
                <w:lang w:val="es-PE" w:eastAsia="es-PE"/>
              </w:rPr>
              <w:t>Fuente: RDSC - C.P./Pat</w:t>
            </w:r>
            <w:r w:rsidR="00B27FAB">
              <w:rPr>
                <w:rFonts w:ascii="Calibri" w:hAnsi="Calibri" w:cs="Calibri"/>
                <w:color w:val="000000"/>
                <w:sz w:val="16"/>
                <w:szCs w:val="16"/>
                <w:lang w:val="es-PE" w:eastAsia="es-PE"/>
              </w:rPr>
              <w:t>rimonio 2019</w:t>
            </w:r>
          </w:p>
        </w:tc>
      </w:tr>
      <w:tr w:rsidR="007C1333" w:rsidRPr="001554C3" w:rsidTr="00E132F2">
        <w:tblPrEx>
          <w:jc w:val="left"/>
        </w:tblPrEx>
        <w:trPr>
          <w:trHeight w:val="257"/>
        </w:trPr>
        <w:tc>
          <w:tcPr>
            <w:tcW w:w="6954" w:type="dxa"/>
            <w:gridSpan w:val="7"/>
            <w:tcBorders>
              <w:top w:val="nil"/>
              <w:left w:val="nil"/>
              <w:bottom w:val="nil"/>
              <w:right w:val="nil"/>
            </w:tcBorders>
            <w:shd w:val="clear" w:color="auto" w:fill="auto"/>
            <w:noWrap/>
            <w:vAlign w:val="center"/>
            <w:hideMark/>
          </w:tcPr>
          <w:p w:rsidR="007C1333" w:rsidRPr="001554C3" w:rsidRDefault="007C1333" w:rsidP="00E132F2">
            <w:pPr>
              <w:jc w:val="both"/>
              <w:rPr>
                <w:rFonts w:ascii="Calibri" w:hAnsi="Calibri" w:cs="Calibri"/>
                <w:color w:val="000000"/>
                <w:sz w:val="16"/>
                <w:szCs w:val="16"/>
                <w:lang w:val="es-PE" w:eastAsia="es-PE"/>
              </w:rPr>
            </w:pPr>
            <w:r w:rsidRPr="001554C3">
              <w:rPr>
                <w:rFonts w:ascii="Calibri" w:hAnsi="Calibri" w:cs="Calibri"/>
                <w:color w:val="000000"/>
                <w:sz w:val="16"/>
                <w:szCs w:val="16"/>
                <w:lang w:val="es-PE" w:eastAsia="es-PE"/>
              </w:rPr>
              <w:t xml:space="preserve">     </w:t>
            </w:r>
            <w:r>
              <w:rPr>
                <w:rFonts w:ascii="Calibri" w:hAnsi="Calibri" w:cs="Calibri"/>
                <w:color w:val="000000"/>
                <w:sz w:val="16"/>
                <w:szCs w:val="16"/>
                <w:lang w:val="es-PE" w:eastAsia="es-PE"/>
              </w:rPr>
              <w:t xml:space="preserve">           Levantamiento de información in situ, elaboración propia.</w:t>
            </w:r>
          </w:p>
        </w:tc>
        <w:tc>
          <w:tcPr>
            <w:tcW w:w="1279" w:type="dxa"/>
            <w:gridSpan w:val="2"/>
            <w:tcBorders>
              <w:top w:val="nil"/>
              <w:left w:val="nil"/>
              <w:bottom w:val="nil"/>
              <w:right w:val="nil"/>
            </w:tcBorders>
            <w:shd w:val="clear" w:color="auto" w:fill="auto"/>
            <w:noWrap/>
            <w:vAlign w:val="center"/>
            <w:hideMark/>
          </w:tcPr>
          <w:p w:rsidR="007C1333" w:rsidRPr="001554C3" w:rsidRDefault="007C1333" w:rsidP="00E132F2">
            <w:pPr>
              <w:jc w:val="both"/>
              <w:rPr>
                <w:rFonts w:ascii="Calibri" w:hAnsi="Calibri" w:cs="Calibri"/>
                <w:color w:val="000000"/>
                <w:sz w:val="16"/>
                <w:szCs w:val="16"/>
                <w:lang w:val="es-PE" w:eastAsia="es-PE"/>
              </w:rPr>
            </w:pPr>
          </w:p>
        </w:tc>
        <w:tc>
          <w:tcPr>
            <w:tcW w:w="698" w:type="dxa"/>
            <w:tcBorders>
              <w:top w:val="nil"/>
              <w:left w:val="nil"/>
              <w:bottom w:val="nil"/>
              <w:right w:val="nil"/>
            </w:tcBorders>
            <w:shd w:val="clear" w:color="auto" w:fill="auto"/>
            <w:noWrap/>
            <w:vAlign w:val="center"/>
            <w:hideMark/>
          </w:tcPr>
          <w:p w:rsidR="007C1333" w:rsidRPr="001554C3" w:rsidRDefault="007C1333" w:rsidP="00E132F2">
            <w:pPr>
              <w:jc w:val="center"/>
              <w:rPr>
                <w:rFonts w:ascii="Times New Roman" w:hAnsi="Times New Roman" w:cs="Times New Roman"/>
                <w:sz w:val="20"/>
                <w:szCs w:val="20"/>
                <w:lang w:val="es-PE" w:eastAsia="es-PE"/>
              </w:rPr>
            </w:pPr>
          </w:p>
        </w:tc>
      </w:tr>
    </w:tbl>
    <w:p w:rsidR="007C1333" w:rsidRPr="007C1333" w:rsidRDefault="007C1333" w:rsidP="00D36933">
      <w:pPr>
        <w:ind w:left="720"/>
        <w:jc w:val="center"/>
        <w:rPr>
          <w:rFonts w:asciiTheme="minorHAnsi" w:hAnsiTheme="minorHAnsi" w:cstheme="minorHAnsi"/>
          <w:b/>
          <w:szCs w:val="22"/>
          <w:lang w:eastAsia="es-PE"/>
        </w:rPr>
        <w:sectPr w:rsidR="007C1333" w:rsidRPr="007C1333" w:rsidSect="007037FC">
          <w:pgSz w:w="12240" w:h="15840"/>
          <w:pgMar w:top="1418" w:right="1701" w:bottom="1418" w:left="1701" w:header="709" w:footer="709" w:gutter="0"/>
          <w:cols w:space="708"/>
          <w:docGrid w:linePitch="360"/>
        </w:sectPr>
      </w:pPr>
    </w:p>
    <w:p w:rsidR="007C1333" w:rsidRDefault="007C1333" w:rsidP="007C1333">
      <w:pPr>
        <w:ind w:left="720"/>
        <w:jc w:val="center"/>
        <w:rPr>
          <w:rFonts w:asciiTheme="minorHAnsi" w:hAnsiTheme="minorHAnsi" w:cstheme="minorHAnsi"/>
          <w:b/>
          <w:szCs w:val="22"/>
          <w:lang w:val="es-PE" w:eastAsia="es-PE"/>
        </w:rPr>
      </w:pPr>
      <w:r>
        <w:rPr>
          <w:rFonts w:asciiTheme="minorHAnsi" w:hAnsiTheme="minorHAnsi" w:cstheme="minorHAnsi"/>
          <w:szCs w:val="22"/>
          <w:lang w:val="es-PE"/>
        </w:rPr>
        <w:lastRenderedPageBreak/>
        <w:tab/>
      </w:r>
      <w:r>
        <w:rPr>
          <w:rFonts w:asciiTheme="minorHAnsi" w:hAnsiTheme="minorHAnsi" w:cstheme="minorHAnsi"/>
          <w:b/>
          <w:szCs w:val="22"/>
          <w:lang w:val="es-PE" w:eastAsia="es-PE"/>
        </w:rPr>
        <w:t>EQUIPOS RECUPERABLES PARA EL PROYE</w:t>
      </w:r>
      <w:r w:rsidR="00B27FAB">
        <w:rPr>
          <w:rFonts w:asciiTheme="minorHAnsi" w:hAnsiTheme="minorHAnsi" w:cstheme="minorHAnsi"/>
          <w:b/>
          <w:szCs w:val="22"/>
          <w:lang w:val="es-PE" w:eastAsia="es-PE"/>
        </w:rPr>
        <w:t>CTO DEL PUESTO DE SALUD CURASCO</w:t>
      </w:r>
      <w:r>
        <w:rPr>
          <w:rFonts w:asciiTheme="minorHAnsi" w:hAnsiTheme="minorHAnsi" w:cstheme="minorHAnsi"/>
          <w:b/>
          <w:szCs w:val="22"/>
          <w:lang w:val="es-PE" w:eastAsia="es-PE"/>
        </w:rPr>
        <w:t xml:space="preserve"> DE CATEGORIA I -2</w:t>
      </w:r>
    </w:p>
    <w:tbl>
      <w:tblPr>
        <w:tblW w:w="9214" w:type="dxa"/>
        <w:jc w:val="center"/>
        <w:tblLayout w:type="fixed"/>
        <w:tblCellMar>
          <w:left w:w="70" w:type="dxa"/>
          <w:right w:w="70" w:type="dxa"/>
        </w:tblCellMar>
        <w:tblLook w:val="04A0" w:firstRow="1" w:lastRow="0" w:firstColumn="1" w:lastColumn="0" w:noHBand="0" w:noVBand="1"/>
      </w:tblPr>
      <w:tblGrid>
        <w:gridCol w:w="480"/>
        <w:gridCol w:w="3343"/>
        <w:gridCol w:w="850"/>
        <w:gridCol w:w="709"/>
        <w:gridCol w:w="850"/>
        <w:gridCol w:w="567"/>
        <w:gridCol w:w="155"/>
        <w:gridCol w:w="1121"/>
        <w:gridCol w:w="158"/>
        <w:gridCol w:w="981"/>
      </w:tblGrid>
      <w:tr w:rsidR="007C1333" w:rsidRPr="006C3809" w:rsidTr="00E132F2">
        <w:trPr>
          <w:trHeight w:val="675"/>
          <w:jc w:val="center"/>
        </w:trPr>
        <w:tc>
          <w:tcPr>
            <w:tcW w:w="48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7C1333" w:rsidRPr="006C3809" w:rsidRDefault="007C1333" w:rsidP="00E132F2">
            <w:pPr>
              <w:jc w:val="center"/>
              <w:rPr>
                <w:rFonts w:ascii="Calibri" w:hAnsi="Calibri" w:cs="Calibri"/>
                <w:b/>
                <w:bCs/>
                <w:color w:val="000000"/>
                <w:sz w:val="16"/>
                <w:szCs w:val="16"/>
                <w:lang w:val="es-PE" w:eastAsia="es-PE"/>
              </w:rPr>
            </w:pPr>
            <w:r w:rsidRPr="006C3809">
              <w:rPr>
                <w:rFonts w:ascii="Calibri" w:hAnsi="Calibri" w:cs="Calibri"/>
                <w:b/>
                <w:bCs/>
                <w:color w:val="000000"/>
                <w:sz w:val="16"/>
                <w:szCs w:val="16"/>
                <w:lang w:val="es-PE" w:eastAsia="es-PE"/>
              </w:rPr>
              <w:t>ITEM</w:t>
            </w:r>
          </w:p>
        </w:tc>
        <w:tc>
          <w:tcPr>
            <w:tcW w:w="3343" w:type="dxa"/>
            <w:tcBorders>
              <w:top w:val="single" w:sz="4" w:space="0" w:color="auto"/>
              <w:left w:val="nil"/>
              <w:bottom w:val="single" w:sz="4" w:space="0" w:color="auto"/>
              <w:right w:val="single" w:sz="4" w:space="0" w:color="auto"/>
            </w:tcBorders>
            <w:shd w:val="clear" w:color="000000" w:fill="FFFFFF"/>
            <w:vAlign w:val="center"/>
            <w:hideMark/>
          </w:tcPr>
          <w:p w:rsidR="007C1333" w:rsidRPr="006C3809" w:rsidRDefault="007C1333" w:rsidP="00E132F2">
            <w:pPr>
              <w:jc w:val="center"/>
              <w:rPr>
                <w:rFonts w:ascii="Calibri" w:hAnsi="Calibri" w:cs="Calibri"/>
                <w:b/>
                <w:bCs/>
                <w:color w:val="000000"/>
                <w:sz w:val="16"/>
                <w:szCs w:val="16"/>
                <w:lang w:val="es-PE" w:eastAsia="es-PE"/>
              </w:rPr>
            </w:pPr>
            <w:r w:rsidRPr="006C3809">
              <w:rPr>
                <w:rFonts w:ascii="Calibri" w:hAnsi="Calibri" w:cs="Calibri"/>
                <w:b/>
                <w:bCs/>
                <w:color w:val="000000"/>
                <w:sz w:val="16"/>
                <w:szCs w:val="16"/>
                <w:lang w:val="es-PE" w:eastAsia="es-PE"/>
              </w:rPr>
              <w:t xml:space="preserve">DENOMINACION DEL EQUIPO RECUPERABLE </w:t>
            </w:r>
          </w:p>
        </w:tc>
        <w:tc>
          <w:tcPr>
            <w:tcW w:w="850" w:type="dxa"/>
            <w:tcBorders>
              <w:top w:val="single" w:sz="4" w:space="0" w:color="auto"/>
              <w:left w:val="nil"/>
              <w:bottom w:val="single" w:sz="4" w:space="0" w:color="auto"/>
              <w:right w:val="single" w:sz="4" w:space="0" w:color="auto"/>
            </w:tcBorders>
            <w:shd w:val="clear" w:color="000000" w:fill="FFFFFF"/>
            <w:vAlign w:val="center"/>
            <w:hideMark/>
          </w:tcPr>
          <w:p w:rsidR="007C1333" w:rsidRPr="006C3809" w:rsidRDefault="007C1333" w:rsidP="00E132F2">
            <w:pPr>
              <w:jc w:val="center"/>
              <w:rPr>
                <w:rFonts w:ascii="Calibri" w:hAnsi="Calibri" w:cs="Calibri"/>
                <w:b/>
                <w:bCs/>
                <w:color w:val="000000"/>
                <w:sz w:val="16"/>
                <w:szCs w:val="16"/>
                <w:lang w:val="es-PE" w:eastAsia="es-PE"/>
              </w:rPr>
            </w:pPr>
            <w:r w:rsidRPr="006C3809">
              <w:rPr>
                <w:rFonts w:ascii="Calibri" w:hAnsi="Calibri" w:cs="Calibri"/>
                <w:b/>
                <w:bCs/>
                <w:color w:val="000000"/>
                <w:sz w:val="16"/>
                <w:szCs w:val="16"/>
                <w:lang w:val="es-PE" w:eastAsia="es-PE"/>
              </w:rPr>
              <w:t>TIPO(")(B,C,I,INF,E,MA,MC,V)</w:t>
            </w:r>
          </w:p>
        </w:tc>
        <w:tc>
          <w:tcPr>
            <w:tcW w:w="709" w:type="dxa"/>
            <w:tcBorders>
              <w:top w:val="single" w:sz="4" w:space="0" w:color="auto"/>
              <w:left w:val="nil"/>
              <w:bottom w:val="single" w:sz="4" w:space="0" w:color="auto"/>
              <w:right w:val="single" w:sz="4" w:space="0" w:color="auto"/>
            </w:tcBorders>
            <w:shd w:val="clear" w:color="000000" w:fill="FFFFFF"/>
            <w:vAlign w:val="center"/>
            <w:hideMark/>
          </w:tcPr>
          <w:p w:rsidR="007C1333" w:rsidRPr="006C3809" w:rsidRDefault="007C1333" w:rsidP="00E132F2">
            <w:pPr>
              <w:jc w:val="center"/>
              <w:rPr>
                <w:rFonts w:ascii="Calibri" w:hAnsi="Calibri" w:cs="Calibri"/>
                <w:b/>
                <w:bCs/>
                <w:color w:val="000000"/>
                <w:sz w:val="16"/>
                <w:szCs w:val="16"/>
                <w:lang w:val="es-PE" w:eastAsia="es-PE"/>
              </w:rPr>
            </w:pPr>
            <w:r w:rsidRPr="006C3809">
              <w:rPr>
                <w:rFonts w:ascii="Calibri" w:hAnsi="Calibri" w:cs="Calibri"/>
                <w:b/>
                <w:bCs/>
                <w:color w:val="000000"/>
                <w:sz w:val="16"/>
                <w:szCs w:val="16"/>
                <w:lang w:val="es-PE" w:eastAsia="es-PE"/>
              </w:rPr>
              <w:t>MARCA</w:t>
            </w:r>
          </w:p>
        </w:tc>
        <w:tc>
          <w:tcPr>
            <w:tcW w:w="850" w:type="dxa"/>
            <w:tcBorders>
              <w:top w:val="single" w:sz="4" w:space="0" w:color="auto"/>
              <w:left w:val="nil"/>
              <w:bottom w:val="single" w:sz="4" w:space="0" w:color="auto"/>
              <w:right w:val="single" w:sz="4" w:space="0" w:color="auto"/>
            </w:tcBorders>
            <w:shd w:val="clear" w:color="000000" w:fill="FFFFFF"/>
            <w:vAlign w:val="center"/>
            <w:hideMark/>
          </w:tcPr>
          <w:p w:rsidR="007C1333" w:rsidRPr="006C3809" w:rsidRDefault="007C1333" w:rsidP="00E132F2">
            <w:pPr>
              <w:jc w:val="center"/>
              <w:rPr>
                <w:rFonts w:ascii="Calibri" w:hAnsi="Calibri" w:cs="Calibri"/>
                <w:b/>
                <w:bCs/>
                <w:color w:val="000000"/>
                <w:sz w:val="16"/>
                <w:szCs w:val="16"/>
                <w:lang w:val="es-PE" w:eastAsia="es-PE"/>
              </w:rPr>
            </w:pPr>
            <w:r w:rsidRPr="006C3809">
              <w:rPr>
                <w:rFonts w:ascii="Calibri" w:hAnsi="Calibri" w:cs="Calibri"/>
                <w:b/>
                <w:bCs/>
                <w:color w:val="000000"/>
                <w:sz w:val="16"/>
                <w:szCs w:val="16"/>
                <w:lang w:val="es-PE" w:eastAsia="es-PE"/>
              </w:rPr>
              <w:t>MODELO</w:t>
            </w:r>
          </w:p>
        </w:tc>
        <w:tc>
          <w:tcPr>
            <w:tcW w:w="567" w:type="dxa"/>
            <w:tcBorders>
              <w:top w:val="single" w:sz="4" w:space="0" w:color="auto"/>
              <w:left w:val="nil"/>
              <w:bottom w:val="single" w:sz="4" w:space="0" w:color="auto"/>
              <w:right w:val="single" w:sz="4" w:space="0" w:color="auto"/>
            </w:tcBorders>
            <w:shd w:val="clear" w:color="000000" w:fill="FFFFFF"/>
            <w:vAlign w:val="center"/>
            <w:hideMark/>
          </w:tcPr>
          <w:p w:rsidR="007C1333" w:rsidRPr="006C3809" w:rsidRDefault="007C1333" w:rsidP="00E132F2">
            <w:pPr>
              <w:jc w:val="center"/>
              <w:rPr>
                <w:rFonts w:ascii="Calibri" w:hAnsi="Calibri" w:cs="Calibri"/>
                <w:b/>
                <w:bCs/>
                <w:color w:val="000000"/>
                <w:sz w:val="16"/>
                <w:szCs w:val="16"/>
                <w:lang w:val="es-PE" w:eastAsia="es-PE"/>
              </w:rPr>
            </w:pPr>
            <w:r w:rsidRPr="006C3809">
              <w:rPr>
                <w:rFonts w:ascii="Calibri" w:hAnsi="Calibri" w:cs="Calibri"/>
                <w:b/>
                <w:bCs/>
                <w:color w:val="000000"/>
                <w:sz w:val="16"/>
                <w:szCs w:val="16"/>
                <w:lang w:val="es-PE" w:eastAsia="es-PE"/>
              </w:rPr>
              <w:t xml:space="preserve">SERIE </w:t>
            </w:r>
          </w:p>
        </w:tc>
        <w:tc>
          <w:tcPr>
            <w:tcW w:w="1276" w:type="dxa"/>
            <w:gridSpan w:val="2"/>
            <w:tcBorders>
              <w:top w:val="single" w:sz="4" w:space="0" w:color="auto"/>
              <w:left w:val="nil"/>
              <w:bottom w:val="single" w:sz="4" w:space="0" w:color="auto"/>
              <w:right w:val="single" w:sz="4" w:space="0" w:color="auto"/>
            </w:tcBorders>
            <w:shd w:val="clear" w:color="000000" w:fill="FFFFFF"/>
            <w:vAlign w:val="center"/>
            <w:hideMark/>
          </w:tcPr>
          <w:p w:rsidR="007C1333" w:rsidRPr="006C3809" w:rsidRDefault="007C1333" w:rsidP="00E132F2">
            <w:pPr>
              <w:jc w:val="center"/>
              <w:rPr>
                <w:rFonts w:ascii="Calibri" w:hAnsi="Calibri" w:cs="Calibri"/>
                <w:b/>
                <w:bCs/>
                <w:color w:val="000000"/>
                <w:sz w:val="16"/>
                <w:szCs w:val="16"/>
                <w:lang w:val="es-PE" w:eastAsia="es-PE"/>
              </w:rPr>
            </w:pPr>
            <w:r w:rsidRPr="006C3809">
              <w:rPr>
                <w:rFonts w:ascii="Calibri" w:hAnsi="Calibri" w:cs="Calibri"/>
                <w:b/>
                <w:bCs/>
                <w:color w:val="000000"/>
                <w:sz w:val="16"/>
                <w:szCs w:val="16"/>
                <w:lang w:val="es-PE" w:eastAsia="es-PE"/>
              </w:rPr>
              <w:t>CODIGO PATRIMONIAL (SIGA)</w:t>
            </w:r>
          </w:p>
        </w:tc>
        <w:tc>
          <w:tcPr>
            <w:tcW w:w="1134" w:type="dxa"/>
            <w:gridSpan w:val="2"/>
            <w:tcBorders>
              <w:top w:val="single" w:sz="4" w:space="0" w:color="auto"/>
              <w:left w:val="nil"/>
              <w:bottom w:val="single" w:sz="4" w:space="0" w:color="auto"/>
              <w:right w:val="single" w:sz="4" w:space="0" w:color="auto"/>
            </w:tcBorders>
            <w:shd w:val="clear" w:color="000000" w:fill="FFFFFF"/>
            <w:vAlign w:val="center"/>
            <w:hideMark/>
          </w:tcPr>
          <w:p w:rsidR="007C1333" w:rsidRPr="006C3809" w:rsidRDefault="007C1333" w:rsidP="00E132F2">
            <w:pPr>
              <w:jc w:val="center"/>
              <w:rPr>
                <w:rFonts w:ascii="Calibri" w:hAnsi="Calibri" w:cs="Calibri"/>
                <w:b/>
                <w:bCs/>
                <w:color w:val="000000"/>
                <w:sz w:val="16"/>
                <w:szCs w:val="16"/>
                <w:lang w:val="es-PE" w:eastAsia="es-PE"/>
              </w:rPr>
            </w:pPr>
            <w:r w:rsidRPr="006C3809">
              <w:rPr>
                <w:rFonts w:ascii="Calibri" w:hAnsi="Calibri" w:cs="Calibri"/>
                <w:b/>
                <w:bCs/>
                <w:color w:val="000000"/>
                <w:sz w:val="16"/>
                <w:szCs w:val="16"/>
                <w:lang w:val="es-PE" w:eastAsia="es-PE"/>
              </w:rPr>
              <w:t>FECHA DE ADQUISICION</w:t>
            </w:r>
          </w:p>
        </w:tc>
      </w:tr>
      <w:tr w:rsidR="007C1333" w:rsidRPr="006C3809" w:rsidTr="00E132F2">
        <w:trPr>
          <w:trHeight w:val="22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6C3809" w:rsidRDefault="007C1333" w:rsidP="00E132F2">
            <w:pPr>
              <w:jc w:val="cente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1</w:t>
            </w:r>
          </w:p>
        </w:tc>
        <w:tc>
          <w:tcPr>
            <w:tcW w:w="3343"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ESCRITORIO DE MADERA DE 2 GAVETAS</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6C3809" w:rsidRDefault="007C1333" w:rsidP="00E132F2">
            <w:pPr>
              <w:jc w:val="cente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746437120053</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r>
      <w:tr w:rsidR="007C1333" w:rsidRPr="006C3809" w:rsidTr="00E132F2">
        <w:trPr>
          <w:trHeight w:val="22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6C3809" w:rsidRDefault="007C1333" w:rsidP="00E132F2">
            <w:pPr>
              <w:jc w:val="cente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2</w:t>
            </w:r>
          </w:p>
        </w:tc>
        <w:tc>
          <w:tcPr>
            <w:tcW w:w="3343"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SILLA GIRATORIA DE METAL RODANTE</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6C3809" w:rsidRDefault="007C1333" w:rsidP="00E132F2">
            <w:pPr>
              <w:jc w:val="cente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746483900046</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r>
      <w:tr w:rsidR="007C1333" w:rsidRPr="006C3809" w:rsidTr="00E132F2">
        <w:trPr>
          <w:trHeight w:val="22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6C3809" w:rsidRDefault="007C1333" w:rsidP="00E132F2">
            <w:pPr>
              <w:jc w:val="cente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3</w:t>
            </w:r>
          </w:p>
        </w:tc>
        <w:tc>
          <w:tcPr>
            <w:tcW w:w="3343"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SILLA GIRATORIA DE METAL RODANTE</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6C3809" w:rsidRDefault="007C1333" w:rsidP="00E132F2">
            <w:pPr>
              <w:jc w:val="cente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r>
      <w:tr w:rsidR="007C1333" w:rsidRPr="006C3809" w:rsidTr="00E132F2">
        <w:trPr>
          <w:trHeight w:val="22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6C3809" w:rsidRDefault="007C1333" w:rsidP="00E132F2">
            <w:pPr>
              <w:jc w:val="cente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4</w:t>
            </w:r>
          </w:p>
        </w:tc>
        <w:tc>
          <w:tcPr>
            <w:tcW w:w="3343"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ARMARIO DE METAL</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6C3809" w:rsidRDefault="007C1333" w:rsidP="00E132F2">
            <w:pPr>
              <w:jc w:val="cente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746406600019</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r>
      <w:tr w:rsidR="007C1333" w:rsidRPr="006C3809" w:rsidTr="00E132F2">
        <w:trPr>
          <w:trHeight w:val="22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6C3809" w:rsidRDefault="007C1333" w:rsidP="00E132F2">
            <w:pPr>
              <w:jc w:val="cente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5</w:t>
            </w:r>
          </w:p>
        </w:tc>
        <w:tc>
          <w:tcPr>
            <w:tcW w:w="3343"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NEBULIZADOR</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6C3809" w:rsidRDefault="007C1333" w:rsidP="00E132F2">
            <w:pPr>
              <w:jc w:val="cente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B</w:t>
            </w:r>
          </w:p>
        </w:tc>
        <w:tc>
          <w:tcPr>
            <w:tcW w:w="709"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r>
      <w:tr w:rsidR="007C1333" w:rsidRPr="006C3809" w:rsidTr="00E132F2">
        <w:trPr>
          <w:trHeight w:val="22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6C3809" w:rsidRDefault="007C1333" w:rsidP="00E132F2">
            <w:pPr>
              <w:jc w:val="cente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6</w:t>
            </w:r>
          </w:p>
        </w:tc>
        <w:tc>
          <w:tcPr>
            <w:tcW w:w="3343"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DESTRUCTOR DE AGUJAS</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6C3809" w:rsidRDefault="007C1333" w:rsidP="00E132F2">
            <w:pPr>
              <w:jc w:val="cente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C</w:t>
            </w:r>
          </w:p>
        </w:tc>
        <w:tc>
          <w:tcPr>
            <w:tcW w:w="709"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DAHECO</w:t>
            </w:r>
          </w:p>
        </w:tc>
        <w:tc>
          <w:tcPr>
            <w:tcW w:w="850"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r>
      <w:tr w:rsidR="007C1333" w:rsidRPr="006C3809" w:rsidTr="00E132F2">
        <w:trPr>
          <w:trHeight w:val="22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6C3809" w:rsidRDefault="007C1333" w:rsidP="00E132F2">
            <w:pPr>
              <w:jc w:val="cente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7</w:t>
            </w:r>
          </w:p>
        </w:tc>
        <w:tc>
          <w:tcPr>
            <w:tcW w:w="3343"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BALANZA DE PIE</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6C3809" w:rsidRDefault="007C1333" w:rsidP="00E132F2">
            <w:pPr>
              <w:jc w:val="cente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C</w:t>
            </w:r>
          </w:p>
        </w:tc>
        <w:tc>
          <w:tcPr>
            <w:tcW w:w="709"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SECA</w:t>
            </w:r>
          </w:p>
        </w:tc>
        <w:tc>
          <w:tcPr>
            <w:tcW w:w="850"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602206160112</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r>
      <w:tr w:rsidR="007C1333" w:rsidRPr="006C3809" w:rsidTr="00E132F2">
        <w:trPr>
          <w:trHeight w:val="22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6C3809" w:rsidRDefault="007C1333" w:rsidP="00E132F2">
            <w:pPr>
              <w:jc w:val="cente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8</w:t>
            </w:r>
          </w:p>
        </w:tc>
        <w:tc>
          <w:tcPr>
            <w:tcW w:w="3343"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MESA DE MADERA DE REUNIONES</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6C3809" w:rsidRDefault="007C1333" w:rsidP="00E132F2">
            <w:pPr>
              <w:jc w:val="cente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746448420031</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r>
      <w:tr w:rsidR="007C1333" w:rsidRPr="006C3809" w:rsidTr="00E132F2">
        <w:trPr>
          <w:trHeight w:val="22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6C3809" w:rsidRDefault="007C1333" w:rsidP="00E132F2">
            <w:pPr>
              <w:jc w:val="cente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9</w:t>
            </w:r>
          </w:p>
        </w:tc>
        <w:tc>
          <w:tcPr>
            <w:tcW w:w="3343"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GRUPO ELECTROGENO</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6C3809" w:rsidRDefault="007C1333" w:rsidP="00E132F2">
            <w:pPr>
              <w:jc w:val="cente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E</w:t>
            </w:r>
          </w:p>
        </w:tc>
        <w:tc>
          <w:tcPr>
            <w:tcW w:w="709"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HONDA</w:t>
            </w:r>
          </w:p>
        </w:tc>
        <w:tc>
          <w:tcPr>
            <w:tcW w:w="850"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462265070033</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r>
      <w:tr w:rsidR="007C1333" w:rsidRPr="006C3809" w:rsidTr="00E132F2">
        <w:trPr>
          <w:trHeight w:val="22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6C3809" w:rsidRDefault="007C1333" w:rsidP="00E132F2">
            <w:pPr>
              <w:jc w:val="cente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10</w:t>
            </w:r>
          </w:p>
        </w:tc>
        <w:tc>
          <w:tcPr>
            <w:tcW w:w="3343"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ESTANTE DE MADERA</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6C3809" w:rsidRDefault="007C1333" w:rsidP="00E132F2">
            <w:pPr>
              <w:jc w:val="cente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746428300001</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r>
      <w:tr w:rsidR="007C1333" w:rsidRPr="006C3809" w:rsidTr="00E132F2">
        <w:trPr>
          <w:trHeight w:val="22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6C3809" w:rsidRDefault="007C1333" w:rsidP="00E132F2">
            <w:pPr>
              <w:jc w:val="cente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11</w:t>
            </w:r>
          </w:p>
        </w:tc>
        <w:tc>
          <w:tcPr>
            <w:tcW w:w="3343"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xml:space="preserve">MOTOCICLETA LINEAL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6C3809" w:rsidRDefault="007C1333" w:rsidP="00E132F2">
            <w:pPr>
              <w:jc w:val="cente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V</w:t>
            </w:r>
          </w:p>
        </w:tc>
        <w:tc>
          <w:tcPr>
            <w:tcW w:w="709"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KAMAC</w:t>
            </w:r>
          </w:p>
        </w:tc>
        <w:tc>
          <w:tcPr>
            <w:tcW w:w="850"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r>
      <w:tr w:rsidR="007C1333" w:rsidRPr="006C3809" w:rsidTr="00E132F2">
        <w:trPr>
          <w:trHeight w:val="45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6C3809" w:rsidRDefault="007C1333" w:rsidP="00E132F2">
            <w:pPr>
              <w:jc w:val="cente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12</w:t>
            </w:r>
          </w:p>
        </w:tc>
        <w:tc>
          <w:tcPr>
            <w:tcW w:w="3343" w:type="dxa"/>
            <w:tcBorders>
              <w:top w:val="nil"/>
              <w:left w:val="nil"/>
              <w:bottom w:val="single" w:sz="4" w:space="0" w:color="auto"/>
              <w:right w:val="single" w:sz="4" w:space="0" w:color="auto"/>
            </w:tcBorders>
            <w:shd w:val="clear" w:color="auto" w:fill="auto"/>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TERMO PARA TRANSPORTE DE BIOLOGICOS Y VACUNAS AOV</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6C3809" w:rsidRDefault="007C1333" w:rsidP="00E132F2">
            <w:pPr>
              <w:jc w:val="cente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C</w:t>
            </w:r>
          </w:p>
        </w:tc>
        <w:tc>
          <w:tcPr>
            <w:tcW w:w="709"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KST</w:t>
            </w:r>
          </w:p>
        </w:tc>
        <w:tc>
          <w:tcPr>
            <w:tcW w:w="850"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r>
      <w:tr w:rsidR="007C1333" w:rsidRPr="006C3809" w:rsidTr="00E132F2">
        <w:trPr>
          <w:trHeight w:val="45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6C3809" w:rsidRDefault="007C1333" w:rsidP="00E132F2">
            <w:pPr>
              <w:jc w:val="cente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13</w:t>
            </w:r>
          </w:p>
        </w:tc>
        <w:tc>
          <w:tcPr>
            <w:tcW w:w="3343" w:type="dxa"/>
            <w:tcBorders>
              <w:top w:val="nil"/>
              <w:left w:val="nil"/>
              <w:bottom w:val="single" w:sz="4" w:space="0" w:color="auto"/>
              <w:right w:val="single" w:sz="4" w:space="0" w:color="auto"/>
            </w:tcBorders>
            <w:shd w:val="clear" w:color="auto" w:fill="auto"/>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TERMO PARA TRANSPORTE DE BIOLOGICOS Y VACUNAS AOV</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6C3809" w:rsidRDefault="007C1333" w:rsidP="00E132F2">
            <w:pPr>
              <w:jc w:val="cente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C</w:t>
            </w:r>
          </w:p>
        </w:tc>
        <w:tc>
          <w:tcPr>
            <w:tcW w:w="709"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KST</w:t>
            </w:r>
          </w:p>
        </w:tc>
        <w:tc>
          <w:tcPr>
            <w:tcW w:w="850"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r>
      <w:tr w:rsidR="007C1333" w:rsidRPr="006C3809" w:rsidTr="00E132F2">
        <w:trPr>
          <w:trHeight w:val="45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6C3809" w:rsidRDefault="007C1333" w:rsidP="00E132F2">
            <w:pPr>
              <w:jc w:val="cente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14</w:t>
            </w:r>
          </w:p>
        </w:tc>
        <w:tc>
          <w:tcPr>
            <w:tcW w:w="3343" w:type="dxa"/>
            <w:tcBorders>
              <w:top w:val="nil"/>
              <w:left w:val="nil"/>
              <w:bottom w:val="single" w:sz="4" w:space="0" w:color="auto"/>
              <w:right w:val="single" w:sz="4" w:space="0" w:color="auto"/>
            </w:tcBorders>
            <w:shd w:val="clear" w:color="auto" w:fill="auto"/>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TERMO PARA TRANSPORTE DE BIOLOGICOS Y VACUNAS AOV</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6C3809" w:rsidRDefault="007C1333" w:rsidP="00E132F2">
            <w:pPr>
              <w:jc w:val="cente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C</w:t>
            </w:r>
          </w:p>
        </w:tc>
        <w:tc>
          <w:tcPr>
            <w:tcW w:w="709"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KST</w:t>
            </w:r>
          </w:p>
        </w:tc>
        <w:tc>
          <w:tcPr>
            <w:tcW w:w="850"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r>
      <w:tr w:rsidR="007C1333" w:rsidRPr="006C3809" w:rsidTr="00E132F2">
        <w:trPr>
          <w:trHeight w:val="22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6C3809" w:rsidRDefault="007C1333" w:rsidP="00E132F2">
            <w:pPr>
              <w:jc w:val="cente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15</w:t>
            </w:r>
          </w:p>
        </w:tc>
        <w:tc>
          <w:tcPr>
            <w:tcW w:w="3343"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LAMPARA  PARA EXAMEN CUELLO DE GANZO</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6C3809" w:rsidRDefault="007C1333" w:rsidP="00E132F2">
            <w:pPr>
              <w:jc w:val="cente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MC</w:t>
            </w:r>
          </w:p>
        </w:tc>
        <w:tc>
          <w:tcPr>
            <w:tcW w:w="709"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7C1333" w:rsidRPr="006C3809" w:rsidRDefault="007C1333" w:rsidP="00E132F2">
            <w:pPr>
              <w:rPr>
                <w:rFonts w:ascii="Calibri" w:hAnsi="Calibri" w:cs="Calibri"/>
                <w:color w:val="000000"/>
                <w:sz w:val="16"/>
                <w:szCs w:val="16"/>
                <w:lang w:val="es-PE" w:eastAsia="es-PE"/>
              </w:rPr>
            </w:pPr>
            <w:r w:rsidRPr="006C3809">
              <w:rPr>
                <w:rFonts w:ascii="Calibri" w:hAnsi="Calibri" w:cs="Calibri"/>
                <w:color w:val="000000"/>
                <w:sz w:val="16"/>
                <w:szCs w:val="16"/>
                <w:lang w:val="es-PE" w:eastAsia="es-PE"/>
              </w:rPr>
              <w:t> </w:t>
            </w:r>
          </w:p>
        </w:tc>
      </w:tr>
      <w:tr w:rsidR="007C1333" w:rsidRPr="001554C3" w:rsidTr="00E132F2">
        <w:tblPrEx>
          <w:jc w:val="left"/>
        </w:tblPrEx>
        <w:trPr>
          <w:trHeight w:val="257"/>
        </w:trPr>
        <w:tc>
          <w:tcPr>
            <w:tcW w:w="9214" w:type="dxa"/>
            <w:gridSpan w:val="10"/>
            <w:tcBorders>
              <w:top w:val="single" w:sz="4" w:space="0" w:color="auto"/>
              <w:left w:val="nil"/>
              <w:bottom w:val="nil"/>
              <w:right w:val="nil"/>
            </w:tcBorders>
            <w:shd w:val="clear" w:color="auto" w:fill="auto"/>
            <w:vAlign w:val="center"/>
            <w:hideMark/>
          </w:tcPr>
          <w:p w:rsidR="007C1333" w:rsidRPr="001554C3" w:rsidRDefault="007C1333" w:rsidP="00E132F2">
            <w:pPr>
              <w:jc w:val="both"/>
              <w:rPr>
                <w:rFonts w:ascii="Calibri" w:hAnsi="Calibri" w:cs="Calibri"/>
                <w:color w:val="000000"/>
                <w:sz w:val="16"/>
                <w:szCs w:val="16"/>
                <w:lang w:val="es-PE" w:eastAsia="es-PE"/>
              </w:rPr>
            </w:pPr>
            <w:r w:rsidRPr="001554C3">
              <w:rPr>
                <w:rFonts w:ascii="Calibri" w:hAnsi="Calibri" w:cs="Calibri"/>
                <w:color w:val="000000"/>
                <w:sz w:val="16"/>
                <w:szCs w:val="16"/>
                <w:lang w:val="es-PE" w:eastAsia="es-PE"/>
              </w:rPr>
              <w:t>Fuente: RDSC - C.P./Pat</w:t>
            </w:r>
            <w:r w:rsidR="00B27FAB">
              <w:rPr>
                <w:rFonts w:ascii="Calibri" w:hAnsi="Calibri" w:cs="Calibri"/>
                <w:color w:val="000000"/>
                <w:sz w:val="16"/>
                <w:szCs w:val="16"/>
                <w:lang w:val="es-PE" w:eastAsia="es-PE"/>
              </w:rPr>
              <w:t>rimonio 2019</w:t>
            </w:r>
          </w:p>
        </w:tc>
      </w:tr>
      <w:tr w:rsidR="007C1333" w:rsidRPr="001554C3" w:rsidTr="00E132F2">
        <w:tblPrEx>
          <w:jc w:val="left"/>
        </w:tblPrEx>
        <w:trPr>
          <w:trHeight w:val="257"/>
        </w:trPr>
        <w:tc>
          <w:tcPr>
            <w:tcW w:w="6954" w:type="dxa"/>
            <w:gridSpan w:val="7"/>
            <w:tcBorders>
              <w:top w:val="nil"/>
              <w:left w:val="nil"/>
              <w:bottom w:val="nil"/>
              <w:right w:val="nil"/>
            </w:tcBorders>
            <w:shd w:val="clear" w:color="auto" w:fill="auto"/>
            <w:noWrap/>
            <w:vAlign w:val="center"/>
            <w:hideMark/>
          </w:tcPr>
          <w:p w:rsidR="007C1333" w:rsidRPr="001554C3" w:rsidRDefault="007C1333" w:rsidP="00E132F2">
            <w:pPr>
              <w:jc w:val="both"/>
              <w:rPr>
                <w:rFonts w:ascii="Calibri" w:hAnsi="Calibri" w:cs="Calibri"/>
                <w:color w:val="000000"/>
                <w:sz w:val="16"/>
                <w:szCs w:val="16"/>
                <w:lang w:val="es-PE" w:eastAsia="es-PE"/>
              </w:rPr>
            </w:pPr>
            <w:r w:rsidRPr="001554C3">
              <w:rPr>
                <w:rFonts w:ascii="Calibri" w:hAnsi="Calibri" w:cs="Calibri"/>
                <w:color w:val="000000"/>
                <w:sz w:val="16"/>
                <w:szCs w:val="16"/>
                <w:lang w:val="es-PE" w:eastAsia="es-PE"/>
              </w:rPr>
              <w:t xml:space="preserve">     </w:t>
            </w:r>
            <w:r>
              <w:rPr>
                <w:rFonts w:ascii="Calibri" w:hAnsi="Calibri" w:cs="Calibri"/>
                <w:color w:val="000000"/>
                <w:sz w:val="16"/>
                <w:szCs w:val="16"/>
                <w:lang w:val="es-PE" w:eastAsia="es-PE"/>
              </w:rPr>
              <w:t xml:space="preserve">           Levantamiento de información in situ, elaboración propia.</w:t>
            </w:r>
          </w:p>
        </w:tc>
        <w:tc>
          <w:tcPr>
            <w:tcW w:w="1279" w:type="dxa"/>
            <w:gridSpan w:val="2"/>
            <w:tcBorders>
              <w:top w:val="nil"/>
              <w:left w:val="nil"/>
              <w:bottom w:val="nil"/>
              <w:right w:val="nil"/>
            </w:tcBorders>
            <w:shd w:val="clear" w:color="auto" w:fill="auto"/>
            <w:noWrap/>
            <w:vAlign w:val="center"/>
            <w:hideMark/>
          </w:tcPr>
          <w:p w:rsidR="007C1333" w:rsidRPr="001554C3" w:rsidRDefault="007C1333" w:rsidP="00E132F2">
            <w:pPr>
              <w:jc w:val="both"/>
              <w:rPr>
                <w:rFonts w:ascii="Calibri" w:hAnsi="Calibri" w:cs="Calibri"/>
                <w:color w:val="000000"/>
                <w:sz w:val="16"/>
                <w:szCs w:val="16"/>
                <w:lang w:val="es-PE" w:eastAsia="es-PE"/>
              </w:rPr>
            </w:pPr>
          </w:p>
        </w:tc>
        <w:tc>
          <w:tcPr>
            <w:tcW w:w="981" w:type="dxa"/>
            <w:tcBorders>
              <w:top w:val="nil"/>
              <w:left w:val="nil"/>
              <w:bottom w:val="nil"/>
              <w:right w:val="nil"/>
            </w:tcBorders>
            <w:shd w:val="clear" w:color="auto" w:fill="auto"/>
            <w:noWrap/>
            <w:vAlign w:val="center"/>
            <w:hideMark/>
          </w:tcPr>
          <w:p w:rsidR="007C1333" w:rsidRPr="001554C3" w:rsidRDefault="007C1333" w:rsidP="00E132F2">
            <w:pPr>
              <w:jc w:val="center"/>
              <w:rPr>
                <w:rFonts w:ascii="Times New Roman" w:hAnsi="Times New Roman" w:cs="Times New Roman"/>
                <w:sz w:val="20"/>
                <w:szCs w:val="20"/>
                <w:lang w:val="es-PE" w:eastAsia="es-PE"/>
              </w:rPr>
            </w:pPr>
          </w:p>
        </w:tc>
      </w:tr>
    </w:tbl>
    <w:p w:rsidR="0001536B" w:rsidRPr="007C1333" w:rsidRDefault="0001536B" w:rsidP="007C1333">
      <w:pPr>
        <w:tabs>
          <w:tab w:val="left" w:pos="3540"/>
        </w:tabs>
        <w:rPr>
          <w:rFonts w:asciiTheme="minorHAnsi" w:hAnsiTheme="minorHAnsi" w:cstheme="minorHAnsi"/>
          <w:szCs w:val="22"/>
          <w:lang w:val="es-PE"/>
        </w:rPr>
        <w:sectPr w:rsidR="0001536B" w:rsidRPr="007C1333" w:rsidSect="007037FC">
          <w:pgSz w:w="12240" w:h="15840"/>
          <w:pgMar w:top="1418" w:right="1701" w:bottom="1418" w:left="1701" w:header="708" w:footer="708" w:gutter="0"/>
          <w:cols w:space="708"/>
          <w:docGrid w:linePitch="360"/>
        </w:sectPr>
      </w:pPr>
    </w:p>
    <w:p w:rsidR="007C1333" w:rsidRDefault="007C1333" w:rsidP="007C1333">
      <w:pPr>
        <w:ind w:left="720"/>
        <w:jc w:val="center"/>
        <w:rPr>
          <w:rFonts w:asciiTheme="minorHAnsi" w:hAnsiTheme="minorHAnsi" w:cstheme="minorHAnsi"/>
          <w:b/>
          <w:szCs w:val="22"/>
          <w:lang w:val="es-PE" w:eastAsia="es-PE"/>
        </w:rPr>
      </w:pPr>
      <w:r>
        <w:rPr>
          <w:rFonts w:asciiTheme="minorHAnsi" w:hAnsiTheme="minorHAnsi" w:cstheme="minorHAnsi"/>
          <w:szCs w:val="22"/>
          <w:lang w:val="es-PE"/>
        </w:rPr>
        <w:lastRenderedPageBreak/>
        <w:tab/>
      </w:r>
      <w:r>
        <w:rPr>
          <w:rFonts w:asciiTheme="minorHAnsi" w:hAnsiTheme="minorHAnsi" w:cstheme="minorHAnsi"/>
          <w:b/>
          <w:szCs w:val="22"/>
          <w:lang w:val="es-PE" w:eastAsia="es-PE"/>
        </w:rPr>
        <w:t>EQUIPOS RECUPERABLES PARA EL PR</w:t>
      </w:r>
      <w:r w:rsidR="00B27FAB">
        <w:rPr>
          <w:rFonts w:asciiTheme="minorHAnsi" w:hAnsiTheme="minorHAnsi" w:cstheme="minorHAnsi"/>
          <w:b/>
          <w:szCs w:val="22"/>
          <w:lang w:val="es-PE" w:eastAsia="es-PE"/>
        </w:rPr>
        <w:t>OYECTO DEL PUESTO DE SALUD MAMARA</w:t>
      </w:r>
      <w:r>
        <w:rPr>
          <w:rFonts w:asciiTheme="minorHAnsi" w:hAnsiTheme="minorHAnsi" w:cstheme="minorHAnsi"/>
          <w:b/>
          <w:szCs w:val="22"/>
          <w:lang w:val="es-PE" w:eastAsia="es-PE"/>
        </w:rPr>
        <w:t xml:space="preserve"> DE CATEGORIA I -2</w:t>
      </w:r>
    </w:p>
    <w:tbl>
      <w:tblPr>
        <w:tblW w:w="8505" w:type="dxa"/>
        <w:jc w:val="center"/>
        <w:tblLayout w:type="fixed"/>
        <w:tblCellMar>
          <w:left w:w="70" w:type="dxa"/>
          <w:right w:w="70" w:type="dxa"/>
        </w:tblCellMar>
        <w:tblLook w:val="04A0" w:firstRow="1" w:lastRow="0" w:firstColumn="1" w:lastColumn="0" w:noHBand="0" w:noVBand="1"/>
      </w:tblPr>
      <w:tblGrid>
        <w:gridCol w:w="562"/>
        <w:gridCol w:w="2670"/>
        <w:gridCol w:w="874"/>
        <w:gridCol w:w="709"/>
        <w:gridCol w:w="850"/>
        <w:gridCol w:w="567"/>
        <w:gridCol w:w="722"/>
        <w:gridCol w:w="412"/>
        <w:gridCol w:w="867"/>
        <w:gridCol w:w="272"/>
      </w:tblGrid>
      <w:tr w:rsidR="007C1333" w:rsidRPr="00DB4C2E" w:rsidTr="00E132F2">
        <w:trPr>
          <w:trHeight w:val="655"/>
          <w:jc w:val="center"/>
        </w:trPr>
        <w:tc>
          <w:tcPr>
            <w:tcW w:w="562"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7C1333" w:rsidRPr="00DB4C2E" w:rsidRDefault="007C1333" w:rsidP="00E132F2">
            <w:pPr>
              <w:jc w:val="center"/>
              <w:rPr>
                <w:rFonts w:ascii="Calibri" w:hAnsi="Calibri" w:cs="Calibri"/>
                <w:b/>
                <w:bCs/>
                <w:color w:val="000000"/>
                <w:sz w:val="16"/>
                <w:szCs w:val="16"/>
                <w:lang w:val="es-PE" w:eastAsia="es-PE"/>
              </w:rPr>
            </w:pPr>
            <w:r w:rsidRPr="00DB4C2E">
              <w:rPr>
                <w:rFonts w:ascii="Calibri" w:hAnsi="Calibri" w:cs="Calibri"/>
                <w:b/>
                <w:bCs/>
                <w:color w:val="000000"/>
                <w:sz w:val="16"/>
                <w:szCs w:val="16"/>
                <w:lang w:val="es-PE" w:eastAsia="es-PE"/>
              </w:rPr>
              <w:t>ITEM</w:t>
            </w:r>
          </w:p>
        </w:tc>
        <w:tc>
          <w:tcPr>
            <w:tcW w:w="2670" w:type="dxa"/>
            <w:tcBorders>
              <w:top w:val="single" w:sz="4" w:space="0" w:color="auto"/>
              <w:left w:val="nil"/>
              <w:bottom w:val="single" w:sz="4" w:space="0" w:color="auto"/>
              <w:right w:val="single" w:sz="4" w:space="0" w:color="auto"/>
            </w:tcBorders>
            <w:shd w:val="clear" w:color="000000" w:fill="FFFFFF"/>
            <w:vAlign w:val="center"/>
            <w:hideMark/>
          </w:tcPr>
          <w:p w:rsidR="007C1333" w:rsidRPr="00DB4C2E" w:rsidRDefault="007C1333" w:rsidP="00E132F2">
            <w:pPr>
              <w:jc w:val="center"/>
              <w:rPr>
                <w:rFonts w:ascii="Calibri" w:hAnsi="Calibri" w:cs="Calibri"/>
                <w:b/>
                <w:bCs/>
                <w:color w:val="000000"/>
                <w:sz w:val="16"/>
                <w:szCs w:val="16"/>
                <w:lang w:val="es-PE" w:eastAsia="es-PE"/>
              </w:rPr>
            </w:pPr>
            <w:r w:rsidRPr="00DB4C2E">
              <w:rPr>
                <w:rFonts w:ascii="Calibri" w:hAnsi="Calibri" w:cs="Calibri"/>
                <w:b/>
                <w:bCs/>
                <w:color w:val="000000"/>
                <w:sz w:val="16"/>
                <w:szCs w:val="16"/>
                <w:lang w:val="es-PE" w:eastAsia="es-PE"/>
              </w:rPr>
              <w:t xml:space="preserve">DENOMINACION DEL EQUIPO RECUPERABLE </w:t>
            </w:r>
          </w:p>
        </w:tc>
        <w:tc>
          <w:tcPr>
            <w:tcW w:w="874" w:type="dxa"/>
            <w:tcBorders>
              <w:top w:val="single" w:sz="4" w:space="0" w:color="auto"/>
              <w:left w:val="nil"/>
              <w:bottom w:val="single" w:sz="4" w:space="0" w:color="auto"/>
              <w:right w:val="single" w:sz="4" w:space="0" w:color="auto"/>
            </w:tcBorders>
            <w:shd w:val="clear" w:color="000000" w:fill="FFFFFF"/>
            <w:vAlign w:val="center"/>
            <w:hideMark/>
          </w:tcPr>
          <w:p w:rsidR="007C1333" w:rsidRPr="00DB4C2E" w:rsidRDefault="007C1333" w:rsidP="00E132F2">
            <w:pPr>
              <w:jc w:val="center"/>
              <w:rPr>
                <w:rFonts w:ascii="Calibri" w:hAnsi="Calibri" w:cs="Calibri"/>
                <w:b/>
                <w:bCs/>
                <w:color w:val="000000"/>
                <w:sz w:val="16"/>
                <w:szCs w:val="16"/>
                <w:lang w:val="es-PE" w:eastAsia="es-PE"/>
              </w:rPr>
            </w:pPr>
            <w:r w:rsidRPr="00DB4C2E">
              <w:rPr>
                <w:rFonts w:ascii="Calibri" w:hAnsi="Calibri" w:cs="Calibri"/>
                <w:b/>
                <w:bCs/>
                <w:color w:val="000000"/>
                <w:sz w:val="16"/>
                <w:szCs w:val="16"/>
                <w:lang w:val="es-PE" w:eastAsia="es-PE"/>
              </w:rPr>
              <w:t>TIPO(")(B,C,I,INF,E,MA,MC,V)</w:t>
            </w:r>
          </w:p>
        </w:tc>
        <w:tc>
          <w:tcPr>
            <w:tcW w:w="709" w:type="dxa"/>
            <w:tcBorders>
              <w:top w:val="single" w:sz="4" w:space="0" w:color="auto"/>
              <w:left w:val="nil"/>
              <w:bottom w:val="single" w:sz="4" w:space="0" w:color="auto"/>
              <w:right w:val="single" w:sz="4" w:space="0" w:color="auto"/>
            </w:tcBorders>
            <w:shd w:val="clear" w:color="000000" w:fill="FFFFFF"/>
            <w:vAlign w:val="center"/>
            <w:hideMark/>
          </w:tcPr>
          <w:p w:rsidR="007C1333" w:rsidRPr="00DB4C2E" w:rsidRDefault="007C1333" w:rsidP="00E132F2">
            <w:pPr>
              <w:jc w:val="center"/>
              <w:rPr>
                <w:rFonts w:ascii="Calibri" w:hAnsi="Calibri" w:cs="Calibri"/>
                <w:b/>
                <w:bCs/>
                <w:color w:val="000000"/>
                <w:sz w:val="16"/>
                <w:szCs w:val="16"/>
                <w:lang w:val="es-PE" w:eastAsia="es-PE"/>
              </w:rPr>
            </w:pPr>
            <w:r w:rsidRPr="00DB4C2E">
              <w:rPr>
                <w:rFonts w:ascii="Calibri" w:hAnsi="Calibri" w:cs="Calibri"/>
                <w:b/>
                <w:bCs/>
                <w:color w:val="000000"/>
                <w:sz w:val="16"/>
                <w:szCs w:val="16"/>
                <w:lang w:val="es-PE" w:eastAsia="es-PE"/>
              </w:rPr>
              <w:t>MARCA</w:t>
            </w:r>
          </w:p>
        </w:tc>
        <w:tc>
          <w:tcPr>
            <w:tcW w:w="850" w:type="dxa"/>
            <w:tcBorders>
              <w:top w:val="single" w:sz="4" w:space="0" w:color="auto"/>
              <w:left w:val="nil"/>
              <w:bottom w:val="single" w:sz="4" w:space="0" w:color="auto"/>
              <w:right w:val="single" w:sz="4" w:space="0" w:color="auto"/>
            </w:tcBorders>
            <w:shd w:val="clear" w:color="000000" w:fill="FFFFFF"/>
            <w:vAlign w:val="center"/>
            <w:hideMark/>
          </w:tcPr>
          <w:p w:rsidR="007C1333" w:rsidRPr="00DB4C2E" w:rsidRDefault="007C1333" w:rsidP="00E132F2">
            <w:pPr>
              <w:jc w:val="center"/>
              <w:rPr>
                <w:rFonts w:ascii="Calibri" w:hAnsi="Calibri" w:cs="Calibri"/>
                <w:b/>
                <w:bCs/>
                <w:color w:val="000000"/>
                <w:sz w:val="16"/>
                <w:szCs w:val="16"/>
                <w:lang w:val="es-PE" w:eastAsia="es-PE"/>
              </w:rPr>
            </w:pPr>
            <w:r w:rsidRPr="00DB4C2E">
              <w:rPr>
                <w:rFonts w:ascii="Calibri" w:hAnsi="Calibri" w:cs="Calibri"/>
                <w:b/>
                <w:bCs/>
                <w:color w:val="000000"/>
                <w:sz w:val="16"/>
                <w:szCs w:val="16"/>
                <w:lang w:val="es-PE" w:eastAsia="es-PE"/>
              </w:rPr>
              <w:t>MODELO</w:t>
            </w:r>
          </w:p>
        </w:tc>
        <w:tc>
          <w:tcPr>
            <w:tcW w:w="567" w:type="dxa"/>
            <w:tcBorders>
              <w:top w:val="single" w:sz="4" w:space="0" w:color="auto"/>
              <w:left w:val="nil"/>
              <w:bottom w:val="single" w:sz="4" w:space="0" w:color="auto"/>
              <w:right w:val="single" w:sz="4" w:space="0" w:color="auto"/>
            </w:tcBorders>
            <w:shd w:val="clear" w:color="000000" w:fill="FFFFFF"/>
            <w:vAlign w:val="center"/>
            <w:hideMark/>
          </w:tcPr>
          <w:p w:rsidR="007C1333" w:rsidRPr="00DB4C2E" w:rsidRDefault="007C1333" w:rsidP="00E132F2">
            <w:pPr>
              <w:jc w:val="center"/>
              <w:rPr>
                <w:rFonts w:ascii="Calibri" w:hAnsi="Calibri" w:cs="Calibri"/>
                <w:b/>
                <w:bCs/>
                <w:color w:val="000000"/>
                <w:sz w:val="16"/>
                <w:szCs w:val="16"/>
                <w:lang w:val="es-PE" w:eastAsia="es-PE"/>
              </w:rPr>
            </w:pPr>
            <w:r w:rsidRPr="00DB4C2E">
              <w:rPr>
                <w:rFonts w:ascii="Calibri" w:hAnsi="Calibri" w:cs="Calibri"/>
                <w:b/>
                <w:bCs/>
                <w:color w:val="000000"/>
                <w:sz w:val="16"/>
                <w:szCs w:val="16"/>
                <w:lang w:val="es-PE" w:eastAsia="es-PE"/>
              </w:rPr>
              <w:t xml:space="preserve">SERIE </w:t>
            </w:r>
          </w:p>
        </w:tc>
        <w:tc>
          <w:tcPr>
            <w:tcW w:w="1134" w:type="dxa"/>
            <w:gridSpan w:val="2"/>
            <w:tcBorders>
              <w:top w:val="single" w:sz="4" w:space="0" w:color="auto"/>
              <w:left w:val="nil"/>
              <w:bottom w:val="single" w:sz="4" w:space="0" w:color="auto"/>
              <w:right w:val="single" w:sz="4" w:space="0" w:color="auto"/>
            </w:tcBorders>
            <w:shd w:val="clear" w:color="000000" w:fill="FFFFFF"/>
            <w:vAlign w:val="center"/>
            <w:hideMark/>
          </w:tcPr>
          <w:p w:rsidR="007C1333" w:rsidRPr="00DB4C2E" w:rsidRDefault="007C1333" w:rsidP="00E132F2">
            <w:pPr>
              <w:jc w:val="center"/>
              <w:rPr>
                <w:rFonts w:ascii="Calibri" w:hAnsi="Calibri" w:cs="Calibri"/>
                <w:b/>
                <w:bCs/>
                <w:color w:val="000000"/>
                <w:sz w:val="16"/>
                <w:szCs w:val="16"/>
                <w:lang w:val="es-PE" w:eastAsia="es-PE"/>
              </w:rPr>
            </w:pPr>
            <w:r w:rsidRPr="00DB4C2E">
              <w:rPr>
                <w:rFonts w:ascii="Calibri" w:hAnsi="Calibri" w:cs="Calibri"/>
                <w:b/>
                <w:bCs/>
                <w:color w:val="000000"/>
                <w:sz w:val="16"/>
                <w:szCs w:val="16"/>
                <w:lang w:val="es-PE" w:eastAsia="es-PE"/>
              </w:rPr>
              <w:t>CODIGO PATRIMONIAL (SIGA)</w:t>
            </w:r>
          </w:p>
        </w:tc>
        <w:tc>
          <w:tcPr>
            <w:tcW w:w="1134" w:type="dxa"/>
            <w:gridSpan w:val="2"/>
            <w:tcBorders>
              <w:top w:val="single" w:sz="4" w:space="0" w:color="auto"/>
              <w:left w:val="nil"/>
              <w:bottom w:val="single" w:sz="4" w:space="0" w:color="auto"/>
              <w:right w:val="single" w:sz="4" w:space="0" w:color="auto"/>
            </w:tcBorders>
            <w:shd w:val="clear" w:color="000000" w:fill="FFFFFF"/>
            <w:vAlign w:val="center"/>
            <w:hideMark/>
          </w:tcPr>
          <w:p w:rsidR="007C1333" w:rsidRPr="00DB4C2E" w:rsidRDefault="007C1333" w:rsidP="00E132F2">
            <w:pPr>
              <w:jc w:val="center"/>
              <w:rPr>
                <w:rFonts w:ascii="Calibri" w:hAnsi="Calibri" w:cs="Calibri"/>
                <w:b/>
                <w:bCs/>
                <w:color w:val="000000"/>
                <w:sz w:val="16"/>
                <w:szCs w:val="16"/>
                <w:lang w:val="es-PE" w:eastAsia="es-PE"/>
              </w:rPr>
            </w:pPr>
            <w:r w:rsidRPr="00DB4C2E">
              <w:rPr>
                <w:rFonts w:ascii="Calibri" w:hAnsi="Calibri" w:cs="Calibri"/>
                <w:b/>
                <w:bCs/>
                <w:color w:val="000000"/>
                <w:sz w:val="16"/>
                <w:szCs w:val="16"/>
                <w:lang w:val="es-PE" w:eastAsia="es-PE"/>
              </w:rPr>
              <w:t>FECHA DE ADQUISICION</w:t>
            </w:r>
          </w:p>
        </w:tc>
      </w:tr>
      <w:tr w:rsidR="007C1333" w:rsidRPr="00DB4C2E" w:rsidTr="00E132F2">
        <w:trPr>
          <w:trHeight w:val="218"/>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1</w:t>
            </w:r>
          </w:p>
        </w:tc>
        <w:tc>
          <w:tcPr>
            <w:tcW w:w="2670" w:type="dxa"/>
            <w:tcBorders>
              <w:top w:val="nil"/>
              <w:left w:val="nil"/>
              <w:bottom w:val="single" w:sz="4" w:space="0" w:color="auto"/>
              <w:right w:val="single" w:sz="4" w:space="0" w:color="auto"/>
            </w:tcBorders>
            <w:shd w:val="clear" w:color="auto" w:fill="auto"/>
            <w:noWrap/>
            <w:vAlign w:val="bottom"/>
            <w:hideMark/>
          </w:tcPr>
          <w:p w:rsidR="007C1333" w:rsidRPr="00DB4C2E" w:rsidRDefault="007C1333" w:rsidP="00E132F2">
            <w:pP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SILLA FIJA DE METAL</w:t>
            </w:r>
          </w:p>
        </w:tc>
        <w:tc>
          <w:tcPr>
            <w:tcW w:w="874"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746481870496</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2014</w:t>
            </w:r>
          </w:p>
        </w:tc>
      </w:tr>
      <w:tr w:rsidR="007C1333" w:rsidRPr="00DB4C2E" w:rsidTr="00E132F2">
        <w:trPr>
          <w:trHeight w:val="218"/>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2</w:t>
            </w:r>
          </w:p>
        </w:tc>
        <w:tc>
          <w:tcPr>
            <w:tcW w:w="2670" w:type="dxa"/>
            <w:tcBorders>
              <w:top w:val="nil"/>
              <w:left w:val="nil"/>
              <w:bottom w:val="single" w:sz="4" w:space="0" w:color="auto"/>
              <w:right w:val="single" w:sz="4" w:space="0" w:color="auto"/>
            </w:tcBorders>
            <w:shd w:val="clear" w:color="auto" w:fill="auto"/>
            <w:noWrap/>
            <w:vAlign w:val="bottom"/>
            <w:hideMark/>
          </w:tcPr>
          <w:p w:rsidR="007C1333" w:rsidRPr="00DB4C2E" w:rsidRDefault="007C1333" w:rsidP="00E132F2">
            <w:pP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ESCRITORIO DE METAL DE 4 GAVETAS</w:t>
            </w:r>
          </w:p>
        </w:tc>
        <w:tc>
          <w:tcPr>
            <w:tcW w:w="874"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746437790059</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r>
      <w:tr w:rsidR="007C1333" w:rsidRPr="00DB4C2E" w:rsidTr="00E132F2">
        <w:trPr>
          <w:trHeight w:val="218"/>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3</w:t>
            </w:r>
          </w:p>
        </w:tc>
        <w:tc>
          <w:tcPr>
            <w:tcW w:w="2670" w:type="dxa"/>
            <w:tcBorders>
              <w:top w:val="nil"/>
              <w:left w:val="nil"/>
              <w:bottom w:val="single" w:sz="4" w:space="0" w:color="auto"/>
              <w:right w:val="single" w:sz="4" w:space="0" w:color="auto"/>
            </w:tcBorders>
            <w:shd w:val="clear" w:color="auto" w:fill="auto"/>
            <w:noWrap/>
            <w:vAlign w:val="bottom"/>
            <w:hideMark/>
          </w:tcPr>
          <w:p w:rsidR="007C1333" w:rsidRPr="00DB4C2E" w:rsidRDefault="007C1333" w:rsidP="00E132F2">
            <w:pP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ESCRITORIO DE METAL CON DOS GAVETAS</w:t>
            </w:r>
          </w:p>
        </w:tc>
        <w:tc>
          <w:tcPr>
            <w:tcW w:w="874"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746437790151</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2014</w:t>
            </w:r>
          </w:p>
        </w:tc>
      </w:tr>
      <w:tr w:rsidR="007C1333" w:rsidRPr="00DB4C2E" w:rsidTr="00E132F2">
        <w:trPr>
          <w:trHeight w:val="218"/>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4</w:t>
            </w:r>
          </w:p>
        </w:tc>
        <w:tc>
          <w:tcPr>
            <w:tcW w:w="2670" w:type="dxa"/>
            <w:tcBorders>
              <w:top w:val="nil"/>
              <w:left w:val="nil"/>
              <w:bottom w:val="single" w:sz="4" w:space="0" w:color="auto"/>
              <w:right w:val="single" w:sz="4" w:space="0" w:color="auto"/>
            </w:tcBorders>
            <w:shd w:val="clear" w:color="auto" w:fill="auto"/>
            <w:noWrap/>
            <w:vAlign w:val="bottom"/>
            <w:hideMark/>
          </w:tcPr>
          <w:p w:rsidR="007C1333" w:rsidRPr="00DB4C2E" w:rsidRDefault="007C1333" w:rsidP="00E132F2">
            <w:pP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COCHE METALICO PARA CURACIONES</w:t>
            </w:r>
          </w:p>
        </w:tc>
        <w:tc>
          <w:tcPr>
            <w:tcW w:w="874"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MC</w:t>
            </w:r>
          </w:p>
        </w:tc>
        <w:tc>
          <w:tcPr>
            <w:tcW w:w="709"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536430960065</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2014</w:t>
            </w:r>
          </w:p>
        </w:tc>
      </w:tr>
      <w:tr w:rsidR="007C1333" w:rsidRPr="00DB4C2E" w:rsidTr="00E132F2">
        <w:trPr>
          <w:trHeight w:val="218"/>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5</w:t>
            </w:r>
          </w:p>
        </w:tc>
        <w:tc>
          <w:tcPr>
            <w:tcW w:w="2670" w:type="dxa"/>
            <w:tcBorders>
              <w:top w:val="nil"/>
              <w:left w:val="nil"/>
              <w:bottom w:val="single" w:sz="4" w:space="0" w:color="auto"/>
              <w:right w:val="single" w:sz="4" w:space="0" w:color="auto"/>
            </w:tcBorders>
            <w:shd w:val="clear" w:color="auto" w:fill="auto"/>
            <w:noWrap/>
            <w:vAlign w:val="bottom"/>
            <w:hideMark/>
          </w:tcPr>
          <w:p w:rsidR="007C1333" w:rsidRPr="00DB4C2E" w:rsidRDefault="007C1333" w:rsidP="00E132F2">
            <w:pP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SILLA FIJA DE METAL</w:t>
            </w:r>
          </w:p>
        </w:tc>
        <w:tc>
          <w:tcPr>
            <w:tcW w:w="874"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746481870499</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2014</w:t>
            </w:r>
          </w:p>
        </w:tc>
      </w:tr>
      <w:tr w:rsidR="007C1333" w:rsidRPr="00DB4C2E" w:rsidTr="00E132F2">
        <w:trPr>
          <w:trHeight w:val="218"/>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6</w:t>
            </w:r>
          </w:p>
        </w:tc>
        <w:tc>
          <w:tcPr>
            <w:tcW w:w="2670" w:type="dxa"/>
            <w:tcBorders>
              <w:top w:val="nil"/>
              <w:left w:val="nil"/>
              <w:bottom w:val="single" w:sz="4" w:space="0" w:color="auto"/>
              <w:right w:val="single" w:sz="4" w:space="0" w:color="auto"/>
            </w:tcBorders>
            <w:shd w:val="clear" w:color="auto" w:fill="auto"/>
            <w:noWrap/>
            <w:vAlign w:val="bottom"/>
            <w:hideMark/>
          </w:tcPr>
          <w:p w:rsidR="007C1333" w:rsidRPr="00DB4C2E" w:rsidRDefault="007C1333" w:rsidP="00E132F2">
            <w:pP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SILLA FIJA DE METAL</w:t>
            </w:r>
          </w:p>
        </w:tc>
        <w:tc>
          <w:tcPr>
            <w:tcW w:w="874"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746481870497</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2014</w:t>
            </w:r>
          </w:p>
        </w:tc>
      </w:tr>
      <w:tr w:rsidR="007C1333" w:rsidRPr="00DB4C2E" w:rsidTr="00E132F2">
        <w:trPr>
          <w:trHeight w:val="218"/>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7</w:t>
            </w:r>
          </w:p>
        </w:tc>
        <w:tc>
          <w:tcPr>
            <w:tcW w:w="2670" w:type="dxa"/>
            <w:tcBorders>
              <w:top w:val="nil"/>
              <w:left w:val="nil"/>
              <w:bottom w:val="single" w:sz="4" w:space="0" w:color="auto"/>
              <w:right w:val="single" w:sz="4" w:space="0" w:color="auto"/>
            </w:tcBorders>
            <w:shd w:val="clear" w:color="auto" w:fill="auto"/>
            <w:noWrap/>
            <w:vAlign w:val="bottom"/>
            <w:hideMark/>
          </w:tcPr>
          <w:p w:rsidR="007C1333" w:rsidRPr="00DB4C2E" w:rsidRDefault="007C1333" w:rsidP="00E132F2">
            <w:pP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HEMOGLOBINOMETRO PORTATIL</w:t>
            </w:r>
          </w:p>
        </w:tc>
        <w:tc>
          <w:tcPr>
            <w:tcW w:w="874"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B</w:t>
            </w:r>
          </w:p>
        </w:tc>
        <w:tc>
          <w:tcPr>
            <w:tcW w:w="709"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532266650014</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r>
      <w:tr w:rsidR="007C1333" w:rsidRPr="00DB4C2E" w:rsidTr="00E132F2">
        <w:trPr>
          <w:trHeight w:val="218"/>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8</w:t>
            </w:r>
          </w:p>
        </w:tc>
        <w:tc>
          <w:tcPr>
            <w:tcW w:w="2670" w:type="dxa"/>
            <w:tcBorders>
              <w:top w:val="nil"/>
              <w:left w:val="nil"/>
              <w:bottom w:val="single" w:sz="4" w:space="0" w:color="auto"/>
              <w:right w:val="single" w:sz="4" w:space="0" w:color="auto"/>
            </w:tcBorders>
            <w:shd w:val="clear" w:color="auto" w:fill="auto"/>
            <w:noWrap/>
            <w:vAlign w:val="bottom"/>
            <w:hideMark/>
          </w:tcPr>
          <w:p w:rsidR="007C1333" w:rsidRPr="00DB4C2E" w:rsidRDefault="007C1333" w:rsidP="00E132F2">
            <w:pP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DESTRUCTOR DE AGUJAS</w:t>
            </w:r>
          </w:p>
        </w:tc>
        <w:tc>
          <w:tcPr>
            <w:tcW w:w="874"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C</w:t>
            </w:r>
          </w:p>
        </w:tc>
        <w:tc>
          <w:tcPr>
            <w:tcW w:w="709"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DAHECO</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r>
      <w:tr w:rsidR="007C1333" w:rsidRPr="00DB4C2E" w:rsidTr="00E132F2">
        <w:trPr>
          <w:trHeight w:val="218"/>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9</w:t>
            </w:r>
          </w:p>
        </w:tc>
        <w:tc>
          <w:tcPr>
            <w:tcW w:w="2670" w:type="dxa"/>
            <w:tcBorders>
              <w:top w:val="nil"/>
              <w:left w:val="nil"/>
              <w:bottom w:val="single" w:sz="4" w:space="0" w:color="auto"/>
              <w:right w:val="single" w:sz="4" w:space="0" w:color="auto"/>
            </w:tcBorders>
            <w:shd w:val="clear" w:color="auto" w:fill="auto"/>
            <w:noWrap/>
            <w:vAlign w:val="bottom"/>
            <w:hideMark/>
          </w:tcPr>
          <w:p w:rsidR="007C1333" w:rsidRPr="00DB4C2E" w:rsidRDefault="007C1333" w:rsidP="00E132F2">
            <w:pP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CAMILLA DE METAL CON CABECERA GRADUABLE</w:t>
            </w:r>
          </w:p>
        </w:tc>
        <w:tc>
          <w:tcPr>
            <w:tcW w:w="874"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MC</w:t>
            </w:r>
          </w:p>
        </w:tc>
        <w:tc>
          <w:tcPr>
            <w:tcW w:w="709"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r>
      <w:tr w:rsidR="007C1333" w:rsidRPr="00DB4C2E" w:rsidTr="00E132F2">
        <w:trPr>
          <w:trHeight w:val="218"/>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10</w:t>
            </w:r>
          </w:p>
        </w:tc>
        <w:tc>
          <w:tcPr>
            <w:tcW w:w="2670" w:type="dxa"/>
            <w:tcBorders>
              <w:top w:val="nil"/>
              <w:left w:val="nil"/>
              <w:bottom w:val="single" w:sz="4" w:space="0" w:color="auto"/>
              <w:right w:val="single" w:sz="4" w:space="0" w:color="auto"/>
            </w:tcBorders>
            <w:shd w:val="clear" w:color="auto" w:fill="auto"/>
            <w:noWrap/>
            <w:vAlign w:val="bottom"/>
            <w:hideMark/>
          </w:tcPr>
          <w:p w:rsidR="007C1333" w:rsidRPr="00DB4C2E" w:rsidRDefault="007C1333" w:rsidP="00E132F2">
            <w:pP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CAMILLA METALICA PARA EXAMEN GINECOLOGICO</w:t>
            </w:r>
          </w:p>
        </w:tc>
        <w:tc>
          <w:tcPr>
            <w:tcW w:w="874"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MC</w:t>
            </w:r>
          </w:p>
        </w:tc>
        <w:tc>
          <w:tcPr>
            <w:tcW w:w="709"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536427150120</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2014</w:t>
            </w:r>
          </w:p>
        </w:tc>
      </w:tr>
      <w:tr w:rsidR="007C1333" w:rsidRPr="00DB4C2E" w:rsidTr="00E132F2">
        <w:trPr>
          <w:trHeight w:val="218"/>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11</w:t>
            </w:r>
          </w:p>
        </w:tc>
        <w:tc>
          <w:tcPr>
            <w:tcW w:w="2670" w:type="dxa"/>
            <w:tcBorders>
              <w:top w:val="nil"/>
              <w:left w:val="nil"/>
              <w:bottom w:val="single" w:sz="4" w:space="0" w:color="auto"/>
              <w:right w:val="single" w:sz="4" w:space="0" w:color="auto"/>
            </w:tcBorders>
            <w:shd w:val="clear" w:color="auto" w:fill="auto"/>
            <w:noWrap/>
            <w:vAlign w:val="bottom"/>
            <w:hideMark/>
          </w:tcPr>
          <w:p w:rsidR="007C1333" w:rsidRPr="00DB4C2E" w:rsidRDefault="007C1333" w:rsidP="00E132F2">
            <w:pP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EQUIPO NEBULIZADOR</w:t>
            </w:r>
          </w:p>
        </w:tc>
        <w:tc>
          <w:tcPr>
            <w:tcW w:w="874"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B</w:t>
            </w:r>
          </w:p>
        </w:tc>
        <w:tc>
          <w:tcPr>
            <w:tcW w:w="709"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532208120027</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r>
      <w:tr w:rsidR="007C1333" w:rsidRPr="00DB4C2E" w:rsidTr="00E132F2">
        <w:trPr>
          <w:trHeight w:val="218"/>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12</w:t>
            </w:r>
          </w:p>
        </w:tc>
        <w:tc>
          <w:tcPr>
            <w:tcW w:w="2670" w:type="dxa"/>
            <w:tcBorders>
              <w:top w:val="nil"/>
              <w:left w:val="nil"/>
              <w:bottom w:val="single" w:sz="4" w:space="0" w:color="auto"/>
              <w:right w:val="single" w:sz="4" w:space="0" w:color="auto"/>
            </w:tcBorders>
            <w:shd w:val="clear" w:color="auto" w:fill="auto"/>
            <w:noWrap/>
            <w:vAlign w:val="bottom"/>
            <w:hideMark/>
          </w:tcPr>
          <w:p w:rsidR="007C1333" w:rsidRPr="00DB4C2E" w:rsidRDefault="007C1333" w:rsidP="00E132F2">
            <w:pP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RESUCITADOR MANUAL PEDIATRICO</w:t>
            </w:r>
          </w:p>
        </w:tc>
        <w:tc>
          <w:tcPr>
            <w:tcW w:w="874"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B</w:t>
            </w:r>
          </w:p>
        </w:tc>
        <w:tc>
          <w:tcPr>
            <w:tcW w:w="709"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532291640109</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r>
      <w:tr w:rsidR="007C1333" w:rsidRPr="00DB4C2E" w:rsidTr="00E132F2">
        <w:trPr>
          <w:trHeight w:val="218"/>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13</w:t>
            </w:r>
          </w:p>
        </w:tc>
        <w:tc>
          <w:tcPr>
            <w:tcW w:w="2670" w:type="dxa"/>
            <w:tcBorders>
              <w:top w:val="nil"/>
              <w:left w:val="nil"/>
              <w:bottom w:val="single" w:sz="4" w:space="0" w:color="auto"/>
              <w:right w:val="single" w:sz="4" w:space="0" w:color="auto"/>
            </w:tcBorders>
            <w:shd w:val="clear" w:color="auto" w:fill="auto"/>
            <w:noWrap/>
            <w:vAlign w:val="bottom"/>
            <w:hideMark/>
          </w:tcPr>
          <w:p w:rsidR="007C1333" w:rsidRPr="00DB4C2E" w:rsidRDefault="007C1333" w:rsidP="00E132F2">
            <w:pP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RESUCITADOR MANUAL PEDIATRICO</w:t>
            </w:r>
          </w:p>
        </w:tc>
        <w:tc>
          <w:tcPr>
            <w:tcW w:w="874"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B</w:t>
            </w:r>
          </w:p>
        </w:tc>
        <w:tc>
          <w:tcPr>
            <w:tcW w:w="709"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532291640110</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r>
      <w:tr w:rsidR="007C1333" w:rsidRPr="00DB4C2E" w:rsidTr="00E132F2">
        <w:trPr>
          <w:trHeight w:val="218"/>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14</w:t>
            </w:r>
          </w:p>
        </w:tc>
        <w:tc>
          <w:tcPr>
            <w:tcW w:w="2670" w:type="dxa"/>
            <w:tcBorders>
              <w:top w:val="nil"/>
              <w:left w:val="nil"/>
              <w:bottom w:val="single" w:sz="4" w:space="0" w:color="auto"/>
              <w:right w:val="single" w:sz="4" w:space="0" w:color="auto"/>
            </w:tcBorders>
            <w:shd w:val="clear" w:color="auto" w:fill="auto"/>
            <w:noWrap/>
            <w:vAlign w:val="bottom"/>
            <w:hideMark/>
          </w:tcPr>
          <w:p w:rsidR="007C1333" w:rsidRPr="00DB4C2E" w:rsidRDefault="007C1333" w:rsidP="00E132F2">
            <w:pP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RESUCITADOR MANUAL PEDIATRICO</w:t>
            </w:r>
          </w:p>
        </w:tc>
        <w:tc>
          <w:tcPr>
            <w:tcW w:w="874"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B</w:t>
            </w:r>
          </w:p>
        </w:tc>
        <w:tc>
          <w:tcPr>
            <w:tcW w:w="709"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532291640111</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r>
      <w:tr w:rsidR="007C1333" w:rsidRPr="00DB4C2E" w:rsidTr="00E132F2">
        <w:trPr>
          <w:trHeight w:val="218"/>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15</w:t>
            </w:r>
          </w:p>
        </w:tc>
        <w:tc>
          <w:tcPr>
            <w:tcW w:w="2670" w:type="dxa"/>
            <w:tcBorders>
              <w:top w:val="nil"/>
              <w:left w:val="nil"/>
              <w:bottom w:val="single" w:sz="4" w:space="0" w:color="auto"/>
              <w:right w:val="single" w:sz="4" w:space="0" w:color="auto"/>
            </w:tcBorders>
            <w:shd w:val="clear" w:color="auto" w:fill="auto"/>
            <w:noWrap/>
            <w:vAlign w:val="bottom"/>
            <w:hideMark/>
          </w:tcPr>
          <w:p w:rsidR="007C1333" w:rsidRPr="00DB4C2E" w:rsidRDefault="007C1333" w:rsidP="00E132F2">
            <w:pP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RESUCITADOR MANUAL ADULTO</w:t>
            </w:r>
          </w:p>
        </w:tc>
        <w:tc>
          <w:tcPr>
            <w:tcW w:w="874"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B</w:t>
            </w:r>
          </w:p>
        </w:tc>
        <w:tc>
          <w:tcPr>
            <w:tcW w:w="709"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532291640026</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r>
      <w:tr w:rsidR="007C1333" w:rsidRPr="00DB4C2E" w:rsidTr="00E132F2">
        <w:trPr>
          <w:trHeight w:val="218"/>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16</w:t>
            </w:r>
          </w:p>
        </w:tc>
        <w:tc>
          <w:tcPr>
            <w:tcW w:w="2670" w:type="dxa"/>
            <w:tcBorders>
              <w:top w:val="nil"/>
              <w:left w:val="nil"/>
              <w:bottom w:val="single" w:sz="4" w:space="0" w:color="auto"/>
              <w:right w:val="single" w:sz="4" w:space="0" w:color="auto"/>
            </w:tcBorders>
            <w:shd w:val="clear" w:color="auto" w:fill="auto"/>
            <w:noWrap/>
            <w:vAlign w:val="bottom"/>
            <w:hideMark/>
          </w:tcPr>
          <w:p w:rsidR="007C1333" w:rsidRPr="00DB4C2E" w:rsidRDefault="007C1333" w:rsidP="00E132F2">
            <w:pP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OTORRINOSCOPIO</w:t>
            </w:r>
          </w:p>
        </w:tc>
        <w:tc>
          <w:tcPr>
            <w:tcW w:w="874"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B</w:t>
            </w:r>
          </w:p>
        </w:tc>
        <w:tc>
          <w:tcPr>
            <w:tcW w:w="709"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532287360001</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r>
      <w:tr w:rsidR="007C1333" w:rsidRPr="00DB4C2E" w:rsidTr="00E132F2">
        <w:trPr>
          <w:trHeight w:val="218"/>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17</w:t>
            </w:r>
          </w:p>
        </w:tc>
        <w:tc>
          <w:tcPr>
            <w:tcW w:w="2670" w:type="dxa"/>
            <w:tcBorders>
              <w:top w:val="nil"/>
              <w:left w:val="nil"/>
              <w:bottom w:val="single" w:sz="4" w:space="0" w:color="auto"/>
              <w:right w:val="single" w:sz="4" w:space="0" w:color="auto"/>
            </w:tcBorders>
            <w:shd w:val="clear" w:color="auto" w:fill="auto"/>
            <w:noWrap/>
            <w:vAlign w:val="bottom"/>
            <w:hideMark/>
          </w:tcPr>
          <w:p w:rsidR="007C1333" w:rsidRPr="00DB4C2E" w:rsidRDefault="007C1333" w:rsidP="00E132F2">
            <w:pP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OTOSCOPIO</w:t>
            </w:r>
          </w:p>
        </w:tc>
        <w:tc>
          <w:tcPr>
            <w:tcW w:w="874"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B</w:t>
            </w:r>
          </w:p>
        </w:tc>
        <w:tc>
          <w:tcPr>
            <w:tcW w:w="709"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532287600015</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r>
      <w:tr w:rsidR="007C1333" w:rsidRPr="00DB4C2E" w:rsidTr="00E132F2">
        <w:trPr>
          <w:trHeight w:val="218"/>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18</w:t>
            </w:r>
          </w:p>
        </w:tc>
        <w:tc>
          <w:tcPr>
            <w:tcW w:w="2670" w:type="dxa"/>
            <w:tcBorders>
              <w:top w:val="nil"/>
              <w:left w:val="nil"/>
              <w:bottom w:val="single" w:sz="4" w:space="0" w:color="auto"/>
              <w:right w:val="single" w:sz="4" w:space="0" w:color="auto"/>
            </w:tcBorders>
            <w:shd w:val="clear" w:color="auto" w:fill="auto"/>
            <w:noWrap/>
            <w:vAlign w:val="bottom"/>
            <w:hideMark/>
          </w:tcPr>
          <w:p w:rsidR="007C1333" w:rsidRPr="00DB4C2E" w:rsidRDefault="007C1333" w:rsidP="00E132F2">
            <w:pP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RESUCITADOR MANUAL ADULTO</w:t>
            </w:r>
          </w:p>
        </w:tc>
        <w:tc>
          <w:tcPr>
            <w:tcW w:w="874"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B</w:t>
            </w:r>
          </w:p>
        </w:tc>
        <w:tc>
          <w:tcPr>
            <w:tcW w:w="709"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532291640108</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r>
      <w:tr w:rsidR="007C1333" w:rsidRPr="00DB4C2E" w:rsidTr="00E132F2">
        <w:trPr>
          <w:trHeight w:val="218"/>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19</w:t>
            </w:r>
          </w:p>
        </w:tc>
        <w:tc>
          <w:tcPr>
            <w:tcW w:w="2670" w:type="dxa"/>
            <w:tcBorders>
              <w:top w:val="nil"/>
              <w:left w:val="nil"/>
              <w:bottom w:val="single" w:sz="4" w:space="0" w:color="auto"/>
              <w:right w:val="single" w:sz="4" w:space="0" w:color="auto"/>
            </w:tcBorders>
            <w:shd w:val="clear" w:color="auto" w:fill="auto"/>
            <w:noWrap/>
            <w:vAlign w:val="bottom"/>
            <w:hideMark/>
          </w:tcPr>
          <w:p w:rsidR="007C1333" w:rsidRPr="00DB4C2E" w:rsidRDefault="007C1333" w:rsidP="00E132F2">
            <w:pP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EQUIPO DE LARINGOSCOPIO ADULTO</w:t>
            </w:r>
          </w:p>
        </w:tc>
        <w:tc>
          <w:tcPr>
            <w:tcW w:w="874"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B</w:t>
            </w:r>
          </w:p>
        </w:tc>
        <w:tc>
          <w:tcPr>
            <w:tcW w:w="709"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r>
      <w:tr w:rsidR="007C1333" w:rsidRPr="00DB4C2E" w:rsidTr="00E132F2">
        <w:trPr>
          <w:trHeight w:val="436"/>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20</w:t>
            </w:r>
          </w:p>
        </w:tc>
        <w:tc>
          <w:tcPr>
            <w:tcW w:w="2670" w:type="dxa"/>
            <w:tcBorders>
              <w:top w:val="nil"/>
              <w:left w:val="nil"/>
              <w:bottom w:val="single" w:sz="4" w:space="0" w:color="auto"/>
              <w:right w:val="single" w:sz="4" w:space="0" w:color="auto"/>
            </w:tcBorders>
            <w:shd w:val="clear" w:color="auto" w:fill="auto"/>
            <w:vAlign w:val="bottom"/>
            <w:hideMark/>
          </w:tcPr>
          <w:p w:rsidR="007C1333" w:rsidRPr="00DB4C2E" w:rsidRDefault="007C1333" w:rsidP="00E132F2">
            <w:pP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LAMPARA ELECTRICA (MAYOR A 1/8 UIT) 1 LED CUELLO DE GANZO</w:t>
            </w:r>
          </w:p>
        </w:tc>
        <w:tc>
          <w:tcPr>
            <w:tcW w:w="874"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MC</w:t>
            </w:r>
          </w:p>
        </w:tc>
        <w:tc>
          <w:tcPr>
            <w:tcW w:w="709"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462269370037</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r>
      <w:tr w:rsidR="007C1333" w:rsidRPr="00DB4C2E" w:rsidTr="00E132F2">
        <w:trPr>
          <w:trHeight w:val="218"/>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21</w:t>
            </w:r>
          </w:p>
        </w:tc>
        <w:tc>
          <w:tcPr>
            <w:tcW w:w="2670" w:type="dxa"/>
            <w:tcBorders>
              <w:top w:val="nil"/>
              <w:left w:val="nil"/>
              <w:bottom w:val="single" w:sz="4" w:space="0" w:color="auto"/>
              <w:right w:val="single" w:sz="4" w:space="0" w:color="auto"/>
            </w:tcBorders>
            <w:shd w:val="clear" w:color="auto" w:fill="auto"/>
            <w:noWrap/>
            <w:vAlign w:val="bottom"/>
            <w:hideMark/>
          </w:tcPr>
          <w:p w:rsidR="007C1333" w:rsidRPr="00DB4C2E" w:rsidRDefault="007C1333" w:rsidP="00E132F2">
            <w:pP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SILLA FIJA DE METAL</w:t>
            </w:r>
          </w:p>
        </w:tc>
        <w:tc>
          <w:tcPr>
            <w:tcW w:w="874"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746481870495</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2014</w:t>
            </w:r>
          </w:p>
        </w:tc>
      </w:tr>
      <w:tr w:rsidR="007C1333" w:rsidRPr="00DB4C2E" w:rsidTr="00E132F2">
        <w:trPr>
          <w:trHeight w:val="218"/>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22</w:t>
            </w:r>
          </w:p>
        </w:tc>
        <w:tc>
          <w:tcPr>
            <w:tcW w:w="2670" w:type="dxa"/>
            <w:tcBorders>
              <w:top w:val="nil"/>
              <w:left w:val="nil"/>
              <w:bottom w:val="single" w:sz="4" w:space="0" w:color="auto"/>
              <w:right w:val="single" w:sz="4" w:space="0" w:color="auto"/>
            </w:tcBorders>
            <w:shd w:val="clear" w:color="auto" w:fill="auto"/>
            <w:noWrap/>
            <w:vAlign w:val="bottom"/>
            <w:hideMark/>
          </w:tcPr>
          <w:p w:rsidR="007C1333" w:rsidRPr="00DB4C2E" w:rsidRDefault="007C1333" w:rsidP="00E132F2">
            <w:pP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BANDEJA ACRILICA PARA ESCRITORIO DE 3 PISOS</w:t>
            </w:r>
          </w:p>
        </w:tc>
        <w:tc>
          <w:tcPr>
            <w:tcW w:w="874"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r>
      <w:tr w:rsidR="007C1333" w:rsidRPr="00DB4C2E" w:rsidTr="00E132F2">
        <w:trPr>
          <w:trHeight w:val="218"/>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23</w:t>
            </w:r>
          </w:p>
        </w:tc>
        <w:tc>
          <w:tcPr>
            <w:tcW w:w="2670" w:type="dxa"/>
            <w:tcBorders>
              <w:top w:val="nil"/>
              <w:left w:val="nil"/>
              <w:bottom w:val="single" w:sz="4" w:space="0" w:color="auto"/>
              <w:right w:val="single" w:sz="4" w:space="0" w:color="auto"/>
            </w:tcBorders>
            <w:shd w:val="clear" w:color="auto" w:fill="auto"/>
            <w:noWrap/>
            <w:vAlign w:val="bottom"/>
            <w:hideMark/>
          </w:tcPr>
          <w:p w:rsidR="007C1333" w:rsidRPr="00DB4C2E" w:rsidRDefault="007C1333" w:rsidP="00E132F2">
            <w:pP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CAMA CLINICA METALICA RODABLE</w:t>
            </w:r>
          </w:p>
        </w:tc>
        <w:tc>
          <w:tcPr>
            <w:tcW w:w="874"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MC</w:t>
            </w:r>
          </w:p>
        </w:tc>
        <w:tc>
          <w:tcPr>
            <w:tcW w:w="709"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536415730073</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r>
      <w:tr w:rsidR="007C1333" w:rsidRPr="00DB4C2E" w:rsidTr="00E132F2">
        <w:trPr>
          <w:trHeight w:val="218"/>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24</w:t>
            </w:r>
          </w:p>
        </w:tc>
        <w:tc>
          <w:tcPr>
            <w:tcW w:w="2670" w:type="dxa"/>
            <w:tcBorders>
              <w:top w:val="nil"/>
              <w:left w:val="nil"/>
              <w:bottom w:val="single" w:sz="4" w:space="0" w:color="auto"/>
              <w:right w:val="single" w:sz="4" w:space="0" w:color="auto"/>
            </w:tcBorders>
            <w:shd w:val="clear" w:color="auto" w:fill="auto"/>
            <w:noWrap/>
            <w:vAlign w:val="bottom"/>
            <w:hideMark/>
          </w:tcPr>
          <w:p w:rsidR="007C1333" w:rsidRPr="00DB4C2E" w:rsidRDefault="007C1333" w:rsidP="00E132F2">
            <w:pP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ARMARIO DE METAL DE 2 PUERTAS</w:t>
            </w:r>
          </w:p>
        </w:tc>
        <w:tc>
          <w:tcPr>
            <w:tcW w:w="874"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746406600004</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r>
      <w:tr w:rsidR="007C1333" w:rsidRPr="00DB4C2E" w:rsidTr="00E132F2">
        <w:trPr>
          <w:trHeight w:val="218"/>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25</w:t>
            </w:r>
          </w:p>
        </w:tc>
        <w:tc>
          <w:tcPr>
            <w:tcW w:w="2670" w:type="dxa"/>
            <w:tcBorders>
              <w:top w:val="nil"/>
              <w:left w:val="nil"/>
              <w:bottom w:val="single" w:sz="4" w:space="0" w:color="auto"/>
              <w:right w:val="single" w:sz="4" w:space="0" w:color="auto"/>
            </w:tcBorders>
            <w:shd w:val="clear" w:color="auto" w:fill="auto"/>
            <w:noWrap/>
            <w:vAlign w:val="bottom"/>
            <w:hideMark/>
          </w:tcPr>
          <w:p w:rsidR="007C1333" w:rsidRPr="00DB4C2E" w:rsidRDefault="007C1333" w:rsidP="00E132F2">
            <w:pP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ESCRITORIO DE METAL</w:t>
            </w:r>
          </w:p>
        </w:tc>
        <w:tc>
          <w:tcPr>
            <w:tcW w:w="874"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MA</w:t>
            </w:r>
          </w:p>
        </w:tc>
        <w:tc>
          <w:tcPr>
            <w:tcW w:w="709"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746437790152</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2014</w:t>
            </w:r>
          </w:p>
        </w:tc>
      </w:tr>
      <w:tr w:rsidR="007C1333" w:rsidRPr="00DB4C2E" w:rsidTr="00E132F2">
        <w:trPr>
          <w:trHeight w:val="436"/>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26</w:t>
            </w:r>
          </w:p>
        </w:tc>
        <w:tc>
          <w:tcPr>
            <w:tcW w:w="2670" w:type="dxa"/>
            <w:tcBorders>
              <w:top w:val="nil"/>
              <w:left w:val="nil"/>
              <w:bottom w:val="single" w:sz="4" w:space="0" w:color="auto"/>
              <w:right w:val="single" w:sz="4" w:space="0" w:color="auto"/>
            </w:tcBorders>
            <w:shd w:val="clear" w:color="auto" w:fill="auto"/>
            <w:noWrap/>
            <w:vAlign w:val="bottom"/>
            <w:hideMark/>
          </w:tcPr>
          <w:p w:rsidR="007C1333" w:rsidRPr="00DB4C2E" w:rsidRDefault="007C1333" w:rsidP="00E132F2">
            <w:pP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ESTERILIZADOR</w:t>
            </w:r>
          </w:p>
        </w:tc>
        <w:tc>
          <w:tcPr>
            <w:tcW w:w="874"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E</w:t>
            </w:r>
          </w:p>
        </w:tc>
        <w:tc>
          <w:tcPr>
            <w:tcW w:w="709" w:type="dxa"/>
            <w:tcBorders>
              <w:top w:val="nil"/>
              <w:left w:val="nil"/>
              <w:bottom w:val="single" w:sz="4" w:space="0" w:color="auto"/>
              <w:right w:val="single" w:sz="4" w:space="0" w:color="auto"/>
            </w:tcBorders>
            <w:shd w:val="clear" w:color="auto" w:fill="auto"/>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ARMS</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ECS15/001203690</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r>
      <w:tr w:rsidR="007C1333" w:rsidRPr="00DB4C2E" w:rsidTr="00E132F2">
        <w:trPr>
          <w:trHeight w:val="436"/>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27</w:t>
            </w:r>
          </w:p>
        </w:tc>
        <w:tc>
          <w:tcPr>
            <w:tcW w:w="2670" w:type="dxa"/>
            <w:tcBorders>
              <w:top w:val="nil"/>
              <w:left w:val="nil"/>
              <w:bottom w:val="single" w:sz="4" w:space="0" w:color="auto"/>
              <w:right w:val="single" w:sz="4" w:space="0" w:color="auto"/>
            </w:tcBorders>
            <w:shd w:val="clear" w:color="auto" w:fill="auto"/>
            <w:noWrap/>
            <w:vAlign w:val="bottom"/>
            <w:hideMark/>
          </w:tcPr>
          <w:p w:rsidR="007C1333" w:rsidRPr="00DB4C2E" w:rsidRDefault="007C1333" w:rsidP="00E132F2">
            <w:pP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SILLON ODONTOLOGICO (JUEGO COMPLETO)</w:t>
            </w:r>
          </w:p>
        </w:tc>
        <w:tc>
          <w:tcPr>
            <w:tcW w:w="874"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MC</w:t>
            </w:r>
          </w:p>
        </w:tc>
        <w:tc>
          <w:tcPr>
            <w:tcW w:w="709"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ST3602</w:t>
            </w:r>
          </w:p>
        </w:tc>
        <w:tc>
          <w:tcPr>
            <w:tcW w:w="567" w:type="dxa"/>
            <w:tcBorders>
              <w:top w:val="nil"/>
              <w:left w:val="nil"/>
              <w:bottom w:val="single" w:sz="4" w:space="0" w:color="auto"/>
              <w:right w:val="single" w:sz="4" w:space="0" w:color="auto"/>
            </w:tcBorders>
            <w:shd w:val="clear" w:color="auto" w:fill="auto"/>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IZBYZBYUE07902012</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r>
      <w:tr w:rsidR="007C1333" w:rsidRPr="00DB4C2E" w:rsidTr="00E132F2">
        <w:trPr>
          <w:trHeight w:val="436"/>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28</w:t>
            </w:r>
          </w:p>
        </w:tc>
        <w:tc>
          <w:tcPr>
            <w:tcW w:w="2670" w:type="dxa"/>
            <w:tcBorders>
              <w:top w:val="nil"/>
              <w:left w:val="nil"/>
              <w:bottom w:val="single" w:sz="4" w:space="0" w:color="auto"/>
              <w:right w:val="single" w:sz="4" w:space="0" w:color="auto"/>
            </w:tcBorders>
            <w:shd w:val="clear" w:color="auto" w:fill="auto"/>
            <w:noWrap/>
            <w:vAlign w:val="bottom"/>
            <w:hideMark/>
          </w:tcPr>
          <w:p w:rsidR="007C1333" w:rsidRPr="00DB4C2E" w:rsidRDefault="007C1333" w:rsidP="00E132F2">
            <w:pP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RX ODONTOLOGICO</w:t>
            </w:r>
          </w:p>
        </w:tc>
        <w:tc>
          <w:tcPr>
            <w:tcW w:w="874"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B</w:t>
            </w:r>
          </w:p>
        </w:tc>
        <w:tc>
          <w:tcPr>
            <w:tcW w:w="709" w:type="dxa"/>
            <w:tcBorders>
              <w:top w:val="nil"/>
              <w:left w:val="nil"/>
              <w:bottom w:val="single" w:sz="4" w:space="0" w:color="auto"/>
              <w:right w:val="single" w:sz="4" w:space="0" w:color="auto"/>
            </w:tcBorders>
            <w:shd w:val="clear" w:color="auto" w:fill="auto"/>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DENTAL SAN JUAN S.A</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1292582</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r>
      <w:tr w:rsidR="007C1333" w:rsidRPr="00DB4C2E" w:rsidTr="00E132F2">
        <w:trPr>
          <w:trHeight w:val="218"/>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29</w:t>
            </w:r>
          </w:p>
        </w:tc>
        <w:tc>
          <w:tcPr>
            <w:tcW w:w="2670" w:type="dxa"/>
            <w:tcBorders>
              <w:top w:val="nil"/>
              <w:left w:val="nil"/>
              <w:bottom w:val="single" w:sz="4" w:space="0" w:color="auto"/>
              <w:right w:val="single" w:sz="4" w:space="0" w:color="auto"/>
            </w:tcBorders>
            <w:shd w:val="clear" w:color="auto" w:fill="auto"/>
            <w:noWrap/>
            <w:vAlign w:val="bottom"/>
            <w:hideMark/>
          </w:tcPr>
          <w:p w:rsidR="007C1333" w:rsidRPr="00DB4C2E" w:rsidRDefault="007C1333" w:rsidP="00E132F2">
            <w:pP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ESTABILIZADOR</w:t>
            </w:r>
          </w:p>
        </w:tc>
        <w:tc>
          <w:tcPr>
            <w:tcW w:w="874"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E</w:t>
            </w:r>
          </w:p>
        </w:tc>
        <w:tc>
          <w:tcPr>
            <w:tcW w:w="709"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r>
      <w:tr w:rsidR="007C1333" w:rsidRPr="00DB4C2E" w:rsidTr="00E132F2">
        <w:trPr>
          <w:trHeight w:val="218"/>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30</w:t>
            </w:r>
          </w:p>
        </w:tc>
        <w:tc>
          <w:tcPr>
            <w:tcW w:w="2670" w:type="dxa"/>
            <w:tcBorders>
              <w:top w:val="nil"/>
              <w:left w:val="nil"/>
              <w:bottom w:val="single" w:sz="4" w:space="0" w:color="auto"/>
              <w:right w:val="single" w:sz="4" w:space="0" w:color="auto"/>
            </w:tcBorders>
            <w:shd w:val="clear" w:color="auto" w:fill="auto"/>
            <w:noWrap/>
            <w:vAlign w:val="bottom"/>
            <w:hideMark/>
          </w:tcPr>
          <w:p w:rsidR="007C1333" w:rsidRPr="00DB4C2E" w:rsidRDefault="007C1333" w:rsidP="00E132F2">
            <w:pP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TABURETE GIRATORIO</w:t>
            </w:r>
          </w:p>
        </w:tc>
        <w:tc>
          <w:tcPr>
            <w:tcW w:w="874"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MC</w:t>
            </w:r>
          </w:p>
        </w:tc>
        <w:tc>
          <w:tcPr>
            <w:tcW w:w="709"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r>
      <w:tr w:rsidR="007C1333" w:rsidRPr="00DB4C2E" w:rsidTr="00E132F2">
        <w:trPr>
          <w:trHeight w:val="218"/>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31</w:t>
            </w:r>
          </w:p>
        </w:tc>
        <w:tc>
          <w:tcPr>
            <w:tcW w:w="2670" w:type="dxa"/>
            <w:tcBorders>
              <w:top w:val="nil"/>
              <w:left w:val="nil"/>
              <w:bottom w:val="single" w:sz="4" w:space="0" w:color="auto"/>
              <w:right w:val="single" w:sz="4" w:space="0" w:color="auto"/>
            </w:tcBorders>
            <w:shd w:val="clear" w:color="auto" w:fill="auto"/>
            <w:noWrap/>
            <w:vAlign w:val="bottom"/>
            <w:hideMark/>
          </w:tcPr>
          <w:p w:rsidR="007C1333" w:rsidRPr="00DB4C2E" w:rsidRDefault="007C1333" w:rsidP="00E132F2">
            <w:pP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BALON DE OXIGENO 0.5 M3</w:t>
            </w:r>
          </w:p>
        </w:tc>
        <w:tc>
          <w:tcPr>
            <w:tcW w:w="874"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C</w:t>
            </w:r>
          </w:p>
        </w:tc>
        <w:tc>
          <w:tcPr>
            <w:tcW w:w="709"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r>
      <w:tr w:rsidR="007C1333" w:rsidRPr="00DB4C2E" w:rsidTr="00E132F2">
        <w:trPr>
          <w:trHeight w:val="436"/>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32</w:t>
            </w:r>
          </w:p>
        </w:tc>
        <w:tc>
          <w:tcPr>
            <w:tcW w:w="2670" w:type="dxa"/>
            <w:tcBorders>
              <w:top w:val="nil"/>
              <w:left w:val="nil"/>
              <w:bottom w:val="single" w:sz="4" w:space="0" w:color="auto"/>
              <w:right w:val="single" w:sz="4" w:space="0" w:color="auto"/>
            </w:tcBorders>
            <w:shd w:val="clear" w:color="auto" w:fill="auto"/>
            <w:vAlign w:val="bottom"/>
            <w:hideMark/>
          </w:tcPr>
          <w:p w:rsidR="007C1333" w:rsidRPr="00DB4C2E" w:rsidRDefault="007C1333" w:rsidP="00E132F2">
            <w:pP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TERMO PARA TRANSPORTE DE BIOLOGICOS Y VACUNAS KST</w:t>
            </w:r>
          </w:p>
        </w:tc>
        <w:tc>
          <w:tcPr>
            <w:tcW w:w="874"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C</w:t>
            </w:r>
          </w:p>
        </w:tc>
        <w:tc>
          <w:tcPr>
            <w:tcW w:w="709"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KST</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536498310216</w:t>
            </w:r>
          </w:p>
        </w:tc>
        <w:tc>
          <w:tcPr>
            <w:tcW w:w="1134" w:type="dxa"/>
            <w:gridSpan w:val="2"/>
            <w:tcBorders>
              <w:top w:val="nil"/>
              <w:left w:val="nil"/>
              <w:bottom w:val="single" w:sz="4" w:space="0" w:color="auto"/>
              <w:right w:val="single" w:sz="4" w:space="0" w:color="auto"/>
            </w:tcBorders>
            <w:shd w:val="clear" w:color="auto" w:fill="auto"/>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r>
      <w:tr w:rsidR="007C1333" w:rsidRPr="00DB4C2E" w:rsidTr="00E132F2">
        <w:trPr>
          <w:trHeight w:val="436"/>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33</w:t>
            </w:r>
          </w:p>
        </w:tc>
        <w:tc>
          <w:tcPr>
            <w:tcW w:w="2670" w:type="dxa"/>
            <w:tcBorders>
              <w:top w:val="nil"/>
              <w:left w:val="nil"/>
              <w:bottom w:val="single" w:sz="4" w:space="0" w:color="auto"/>
              <w:right w:val="single" w:sz="4" w:space="0" w:color="auto"/>
            </w:tcBorders>
            <w:shd w:val="clear" w:color="auto" w:fill="auto"/>
            <w:vAlign w:val="bottom"/>
            <w:hideMark/>
          </w:tcPr>
          <w:p w:rsidR="007C1333" w:rsidRPr="00DB4C2E" w:rsidRDefault="007C1333" w:rsidP="00E132F2">
            <w:pP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TERMO PARA TRANSPORTE DE BIOLOGICOS Y VACUNAS KST</w:t>
            </w:r>
          </w:p>
        </w:tc>
        <w:tc>
          <w:tcPr>
            <w:tcW w:w="874"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C</w:t>
            </w:r>
          </w:p>
        </w:tc>
        <w:tc>
          <w:tcPr>
            <w:tcW w:w="709"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KST</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567" w:type="dxa"/>
            <w:tcBorders>
              <w:top w:val="nil"/>
              <w:left w:val="nil"/>
              <w:bottom w:val="single" w:sz="4" w:space="0" w:color="auto"/>
              <w:right w:val="single" w:sz="4" w:space="0" w:color="auto"/>
            </w:tcBorders>
            <w:shd w:val="clear" w:color="auto" w:fill="auto"/>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536498310217</w:t>
            </w:r>
          </w:p>
        </w:tc>
        <w:tc>
          <w:tcPr>
            <w:tcW w:w="1134" w:type="dxa"/>
            <w:gridSpan w:val="2"/>
            <w:tcBorders>
              <w:top w:val="nil"/>
              <w:left w:val="nil"/>
              <w:bottom w:val="single" w:sz="4" w:space="0" w:color="auto"/>
              <w:right w:val="single" w:sz="4" w:space="0" w:color="auto"/>
            </w:tcBorders>
            <w:shd w:val="clear" w:color="auto" w:fill="auto"/>
            <w:vAlign w:val="center"/>
            <w:hideMark/>
          </w:tcPr>
          <w:p w:rsidR="007C1333" w:rsidRPr="00DB4C2E" w:rsidRDefault="007C1333" w:rsidP="00E132F2">
            <w:pPr>
              <w:jc w:val="center"/>
              <w:rPr>
                <w:rFonts w:ascii="Calibri" w:hAnsi="Calibri" w:cs="Calibri"/>
                <w:color w:val="000000"/>
                <w:sz w:val="16"/>
                <w:szCs w:val="16"/>
                <w:lang w:val="es-PE" w:eastAsia="es-PE"/>
              </w:rPr>
            </w:pPr>
            <w:r w:rsidRPr="00DB4C2E">
              <w:rPr>
                <w:rFonts w:ascii="Calibri" w:hAnsi="Calibri" w:cs="Calibri"/>
                <w:color w:val="000000"/>
                <w:sz w:val="16"/>
                <w:szCs w:val="16"/>
                <w:lang w:val="es-PE" w:eastAsia="es-PE"/>
              </w:rPr>
              <w:t> </w:t>
            </w:r>
          </w:p>
        </w:tc>
      </w:tr>
      <w:tr w:rsidR="007C1333" w:rsidRPr="001554C3" w:rsidTr="00E132F2">
        <w:tblPrEx>
          <w:jc w:val="left"/>
        </w:tblPrEx>
        <w:trPr>
          <w:trHeight w:val="257"/>
        </w:trPr>
        <w:tc>
          <w:tcPr>
            <w:tcW w:w="8505" w:type="dxa"/>
            <w:gridSpan w:val="10"/>
            <w:tcBorders>
              <w:top w:val="single" w:sz="4" w:space="0" w:color="auto"/>
              <w:left w:val="nil"/>
              <w:bottom w:val="nil"/>
              <w:right w:val="nil"/>
            </w:tcBorders>
            <w:shd w:val="clear" w:color="auto" w:fill="auto"/>
            <w:vAlign w:val="center"/>
            <w:hideMark/>
          </w:tcPr>
          <w:p w:rsidR="007C1333" w:rsidRPr="001554C3" w:rsidRDefault="007C1333" w:rsidP="00E132F2">
            <w:pPr>
              <w:jc w:val="both"/>
              <w:rPr>
                <w:rFonts w:ascii="Calibri" w:hAnsi="Calibri" w:cs="Calibri"/>
                <w:color w:val="000000"/>
                <w:sz w:val="16"/>
                <w:szCs w:val="16"/>
                <w:lang w:val="es-PE" w:eastAsia="es-PE"/>
              </w:rPr>
            </w:pPr>
            <w:r w:rsidRPr="001554C3">
              <w:rPr>
                <w:rFonts w:ascii="Calibri" w:hAnsi="Calibri" w:cs="Calibri"/>
                <w:color w:val="000000"/>
                <w:sz w:val="16"/>
                <w:szCs w:val="16"/>
                <w:lang w:val="es-PE" w:eastAsia="es-PE"/>
              </w:rPr>
              <w:t>Fuente: RDSC - C.P./Pat</w:t>
            </w:r>
            <w:r w:rsidR="00B27FAB">
              <w:rPr>
                <w:rFonts w:ascii="Calibri" w:hAnsi="Calibri" w:cs="Calibri"/>
                <w:color w:val="000000"/>
                <w:sz w:val="16"/>
                <w:szCs w:val="16"/>
                <w:lang w:val="es-PE" w:eastAsia="es-PE"/>
              </w:rPr>
              <w:t>rimonio 2019</w:t>
            </w:r>
          </w:p>
        </w:tc>
      </w:tr>
      <w:tr w:rsidR="007C1333" w:rsidRPr="001554C3" w:rsidTr="00E132F2">
        <w:tblPrEx>
          <w:jc w:val="left"/>
        </w:tblPrEx>
        <w:trPr>
          <w:trHeight w:val="257"/>
        </w:trPr>
        <w:tc>
          <w:tcPr>
            <w:tcW w:w="6954" w:type="dxa"/>
            <w:gridSpan w:val="7"/>
            <w:tcBorders>
              <w:top w:val="nil"/>
              <w:left w:val="nil"/>
              <w:bottom w:val="nil"/>
              <w:right w:val="nil"/>
            </w:tcBorders>
            <w:shd w:val="clear" w:color="auto" w:fill="auto"/>
            <w:noWrap/>
            <w:vAlign w:val="center"/>
            <w:hideMark/>
          </w:tcPr>
          <w:p w:rsidR="007C1333" w:rsidRPr="001554C3" w:rsidRDefault="007C1333" w:rsidP="00E132F2">
            <w:pPr>
              <w:jc w:val="both"/>
              <w:rPr>
                <w:rFonts w:ascii="Calibri" w:hAnsi="Calibri" w:cs="Calibri"/>
                <w:color w:val="000000"/>
                <w:sz w:val="16"/>
                <w:szCs w:val="16"/>
                <w:lang w:val="es-PE" w:eastAsia="es-PE"/>
              </w:rPr>
            </w:pPr>
            <w:r w:rsidRPr="001554C3">
              <w:rPr>
                <w:rFonts w:ascii="Calibri" w:hAnsi="Calibri" w:cs="Calibri"/>
                <w:color w:val="000000"/>
                <w:sz w:val="16"/>
                <w:szCs w:val="16"/>
                <w:lang w:val="es-PE" w:eastAsia="es-PE"/>
              </w:rPr>
              <w:t xml:space="preserve">     </w:t>
            </w:r>
            <w:r>
              <w:rPr>
                <w:rFonts w:ascii="Calibri" w:hAnsi="Calibri" w:cs="Calibri"/>
                <w:color w:val="000000"/>
                <w:sz w:val="16"/>
                <w:szCs w:val="16"/>
                <w:lang w:val="es-PE" w:eastAsia="es-PE"/>
              </w:rPr>
              <w:t xml:space="preserve">           Levantamiento de información in situ, elaboración propia.</w:t>
            </w:r>
          </w:p>
        </w:tc>
        <w:tc>
          <w:tcPr>
            <w:tcW w:w="1279" w:type="dxa"/>
            <w:gridSpan w:val="2"/>
            <w:tcBorders>
              <w:top w:val="nil"/>
              <w:left w:val="nil"/>
              <w:bottom w:val="nil"/>
              <w:right w:val="nil"/>
            </w:tcBorders>
            <w:shd w:val="clear" w:color="auto" w:fill="auto"/>
            <w:noWrap/>
            <w:vAlign w:val="center"/>
            <w:hideMark/>
          </w:tcPr>
          <w:p w:rsidR="007C1333" w:rsidRPr="001554C3" w:rsidRDefault="007C1333" w:rsidP="00E132F2">
            <w:pPr>
              <w:jc w:val="both"/>
              <w:rPr>
                <w:rFonts w:ascii="Calibri" w:hAnsi="Calibri" w:cs="Calibri"/>
                <w:color w:val="000000"/>
                <w:sz w:val="16"/>
                <w:szCs w:val="16"/>
                <w:lang w:val="es-PE" w:eastAsia="es-PE"/>
              </w:rPr>
            </w:pPr>
          </w:p>
        </w:tc>
        <w:tc>
          <w:tcPr>
            <w:tcW w:w="272" w:type="dxa"/>
            <w:tcBorders>
              <w:top w:val="nil"/>
              <w:left w:val="nil"/>
              <w:bottom w:val="nil"/>
              <w:right w:val="nil"/>
            </w:tcBorders>
            <w:shd w:val="clear" w:color="auto" w:fill="auto"/>
            <w:noWrap/>
            <w:vAlign w:val="center"/>
            <w:hideMark/>
          </w:tcPr>
          <w:p w:rsidR="007C1333" w:rsidRPr="001554C3" w:rsidRDefault="007C1333" w:rsidP="00E132F2">
            <w:pPr>
              <w:jc w:val="center"/>
              <w:rPr>
                <w:rFonts w:ascii="Times New Roman" w:hAnsi="Times New Roman" w:cs="Times New Roman"/>
                <w:sz w:val="20"/>
                <w:szCs w:val="20"/>
                <w:lang w:val="es-PE" w:eastAsia="es-PE"/>
              </w:rPr>
            </w:pPr>
          </w:p>
        </w:tc>
      </w:tr>
    </w:tbl>
    <w:p w:rsidR="007C1333" w:rsidRPr="007C1333" w:rsidRDefault="007C1333" w:rsidP="007C1333">
      <w:pPr>
        <w:tabs>
          <w:tab w:val="left" w:pos="2235"/>
        </w:tabs>
        <w:spacing w:line="276" w:lineRule="auto"/>
        <w:jc w:val="both"/>
        <w:rPr>
          <w:rFonts w:asciiTheme="minorHAnsi" w:hAnsiTheme="minorHAnsi" w:cstheme="minorHAnsi"/>
          <w:szCs w:val="22"/>
        </w:rPr>
      </w:pPr>
    </w:p>
    <w:p w:rsidR="000378BA" w:rsidRPr="007C1333" w:rsidRDefault="007C1333" w:rsidP="007C1333">
      <w:pPr>
        <w:tabs>
          <w:tab w:val="left" w:pos="2235"/>
        </w:tabs>
        <w:rPr>
          <w:rFonts w:asciiTheme="minorHAnsi" w:hAnsiTheme="minorHAnsi" w:cstheme="minorHAnsi"/>
          <w:szCs w:val="22"/>
          <w:lang w:val="es-PE"/>
        </w:rPr>
        <w:sectPr w:rsidR="000378BA" w:rsidRPr="007C1333" w:rsidSect="007037FC">
          <w:pgSz w:w="12240" w:h="15840"/>
          <w:pgMar w:top="1418" w:right="1701" w:bottom="1418" w:left="1701" w:header="708" w:footer="708" w:gutter="0"/>
          <w:cols w:space="708"/>
          <w:docGrid w:linePitch="360"/>
        </w:sectPr>
      </w:pPr>
      <w:r>
        <w:rPr>
          <w:rFonts w:asciiTheme="minorHAnsi" w:hAnsiTheme="minorHAnsi" w:cstheme="minorHAnsi"/>
          <w:szCs w:val="22"/>
          <w:lang w:val="es-PE"/>
        </w:rPr>
        <w:tab/>
      </w:r>
    </w:p>
    <w:p w:rsidR="000674FC" w:rsidRPr="000674FC" w:rsidRDefault="000674FC" w:rsidP="000674FC">
      <w:pPr>
        <w:spacing w:line="360" w:lineRule="auto"/>
        <w:jc w:val="both"/>
        <w:rPr>
          <w:rFonts w:asciiTheme="minorHAnsi" w:hAnsiTheme="minorHAnsi" w:cstheme="minorHAnsi"/>
          <w:b/>
          <w:szCs w:val="22"/>
          <w:u w:val="single"/>
          <w:lang w:val="es-PE"/>
        </w:rPr>
      </w:pPr>
      <w:r>
        <w:rPr>
          <w:rFonts w:asciiTheme="minorHAnsi" w:hAnsiTheme="minorHAnsi" w:cstheme="minorHAnsi"/>
          <w:b/>
          <w:szCs w:val="22"/>
          <w:u w:val="single"/>
          <w:lang w:val="es-PE"/>
        </w:rPr>
        <w:lastRenderedPageBreak/>
        <w:t>EQUIPOS RECUPERABLES DE LOS ESTABLECIMIENTOS DE S</w:t>
      </w:r>
      <w:r w:rsidRPr="000674FC">
        <w:rPr>
          <w:rFonts w:asciiTheme="minorHAnsi" w:hAnsiTheme="minorHAnsi" w:cstheme="minorHAnsi"/>
          <w:b/>
          <w:szCs w:val="22"/>
          <w:u w:val="single"/>
          <w:lang w:val="es-PE"/>
        </w:rPr>
        <w:t>A</w:t>
      </w:r>
      <w:r>
        <w:rPr>
          <w:rFonts w:asciiTheme="minorHAnsi" w:hAnsiTheme="minorHAnsi" w:cstheme="minorHAnsi"/>
          <w:b/>
          <w:szCs w:val="22"/>
          <w:u w:val="single"/>
          <w:lang w:val="es-PE"/>
        </w:rPr>
        <w:t>L</w:t>
      </w:r>
      <w:r w:rsidRPr="000674FC">
        <w:rPr>
          <w:rFonts w:asciiTheme="minorHAnsi" w:hAnsiTheme="minorHAnsi" w:cstheme="minorHAnsi"/>
          <w:b/>
          <w:szCs w:val="22"/>
          <w:u w:val="single"/>
          <w:lang w:val="es-PE"/>
        </w:rPr>
        <w:t>U</w:t>
      </w:r>
      <w:r>
        <w:rPr>
          <w:rFonts w:asciiTheme="minorHAnsi" w:hAnsiTheme="minorHAnsi" w:cstheme="minorHAnsi"/>
          <w:b/>
          <w:szCs w:val="22"/>
          <w:u w:val="single"/>
          <w:lang w:val="es-PE"/>
        </w:rPr>
        <w:t>D</w:t>
      </w:r>
      <w:r w:rsidRPr="000674FC">
        <w:rPr>
          <w:rFonts w:asciiTheme="minorHAnsi" w:hAnsiTheme="minorHAnsi" w:cstheme="minorHAnsi"/>
          <w:b/>
          <w:szCs w:val="22"/>
          <w:u w:val="single"/>
          <w:lang w:val="es-PE"/>
        </w:rPr>
        <w:t xml:space="preserve"> DE NIVEL I CATEGORIA </w:t>
      </w:r>
      <w:r>
        <w:rPr>
          <w:rFonts w:asciiTheme="minorHAnsi" w:hAnsiTheme="minorHAnsi" w:cstheme="minorHAnsi"/>
          <w:b/>
          <w:szCs w:val="22"/>
          <w:u w:val="single"/>
          <w:lang w:val="es-PE"/>
        </w:rPr>
        <w:t>1</w:t>
      </w:r>
    </w:p>
    <w:p w:rsidR="000674FC" w:rsidRDefault="000674FC" w:rsidP="007C1333">
      <w:pPr>
        <w:ind w:left="720"/>
        <w:jc w:val="center"/>
        <w:rPr>
          <w:rFonts w:asciiTheme="minorHAnsi" w:hAnsiTheme="minorHAnsi" w:cstheme="minorHAnsi"/>
          <w:b/>
          <w:szCs w:val="22"/>
          <w:lang w:val="es-PE" w:eastAsia="es-PE"/>
        </w:rPr>
      </w:pPr>
    </w:p>
    <w:p w:rsidR="007C1333" w:rsidRDefault="007C1333" w:rsidP="007C1333">
      <w:pPr>
        <w:ind w:left="720"/>
        <w:jc w:val="center"/>
        <w:rPr>
          <w:rFonts w:asciiTheme="minorHAnsi" w:hAnsiTheme="minorHAnsi" w:cstheme="minorHAnsi"/>
          <w:b/>
          <w:szCs w:val="22"/>
          <w:lang w:val="es-PE" w:eastAsia="es-PE"/>
        </w:rPr>
      </w:pPr>
      <w:r>
        <w:rPr>
          <w:rFonts w:asciiTheme="minorHAnsi" w:hAnsiTheme="minorHAnsi" w:cstheme="minorHAnsi"/>
          <w:b/>
          <w:szCs w:val="22"/>
          <w:lang w:val="es-PE" w:eastAsia="es-PE"/>
        </w:rPr>
        <w:t>EQUIPOS RECUPERABLES PARA EL PROYEC</w:t>
      </w:r>
      <w:r w:rsidR="00E11E9B">
        <w:rPr>
          <w:rFonts w:asciiTheme="minorHAnsi" w:hAnsiTheme="minorHAnsi" w:cstheme="minorHAnsi"/>
          <w:b/>
          <w:szCs w:val="22"/>
          <w:lang w:val="es-PE" w:eastAsia="es-PE"/>
        </w:rPr>
        <w:t>TO DEL PUESTO DE SALUD KILCATA</w:t>
      </w:r>
      <w:r>
        <w:rPr>
          <w:rFonts w:asciiTheme="minorHAnsi" w:hAnsiTheme="minorHAnsi" w:cstheme="minorHAnsi"/>
          <w:b/>
          <w:szCs w:val="22"/>
          <w:lang w:val="es-PE" w:eastAsia="es-PE"/>
        </w:rPr>
        <w:t xml:space="preserve"> DE CATEGORIA I -1</w:t>
      </w:r>
    </w:p>
    <w:tbl>
      <w:tblPr>
        <w:tblW w:w="8647" w:type="dxa"/>
        <w:jc w:val="right"/>
        <w:tblLayout w:type="fixed"/>
        <w:tblCellMar>
          <w:left w:w="70" w:type="dxa"/>
          <w:right w:w="70" w:type="dxa"/>
        </w:tblCellMar>
        <w:tblLook w:val="04A0" w:firstRow="1" w:lastRow="0" w:firstColumn="1" w:lastColumn="0" w:noHBand="0" w:noVBand="1"/>
      </w:tblPr>
      <w:tblGrid>
        <w:gridCol w:w="562"/>
        <w:gridCol w:w="2410"/>
        <w:gridCol w:w="851"/>
        <w:gridCol w:w="850"/>
        <w:gridCol w:w="851"/>
        <w:gridCol w:w="708"/>
        <w:gridCol w:w="722"/>
        <w:gridCol w:w="554"/>
        <w:gridCol w:w="725"/>
        <w:gridCol w:w="414"/>
      </w:tblGrid>
      <w:tr w:rsidR="007C1333" w:rsidRPr="004907E2" w:rsidTr="00E132F2">
        <w:trPr>
          <w:trHeight w:val="675"/>
          <w:jc w:val="right"/>
        </w:trPr>
        <w:tc>
          <w:tcPr>
            <w:tcW w:w="562"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7C1333" w:rsidRPr="004907E2" w:rsidRDefault="007C1333" w:rsidP="00E132F2">
            <w:pPr>
              <w:jc w:val="center"/>
              <w:rPr>
                <w:rFonts w:ascii="Calibri" w:hAnsi="Calibri" w:cs="Calibri"/>
                <w:b/>
                <w:bCs/>
                <w:color w:val="000000"/>
                <w:sz w:val="16"/>
                <w:szCs w:val="16"/>
                <w:lang w:val="es-PE" w:eastAsia="es-PE"/>
              </w:rPr>
            </w:pPr>
            <w:r w:rsidRPr="004907E2">
              <w:rPr>
                <w:rFonts w:ascii="Calibri" w:hAnsi="Calibri" w:cs="Calibri"/>
                <w:b/>
                <w:bCs/>
                <w:color w:val="000000"/>
                <w:sz w:val="16"/>
                <w:szCs w:val="16"/>
                <w:lang w:val="es-PE" w:eastAsia="es-PE"/>
              </w:rPr>
              <w:t>ITEM</w:t>
            </w:r>
          </w:p>
        </w:tc>
        <w:tc>
          <w:tcPr>
            <w:tcW w:w="2410" w:type="dxa"/>
            <w:tcBorders>
              <w:top w:val="single" w:sz="4" w:space="0" w:color="auto"/>
              <w:left w:val="nil"/>
              <w:bottom w:val="single" w:sz="4" w:space="0" w:color="auto"/>
              <w:right w:val="single" w:sz="4" w:space="0" w:color="auto"/>
            </w:tcBorders>
            <w:shd w:val="clear" w:color="000000" w:fill="FFFFFF"/>
            <w:vAlign w:val="center"/>
            <w:hideMark/>
          </w:tcPr>
          <w:p w:rsidR="007C1333" w:rsidRPr="004907E2" w:rsidRDefault="007C1333" w:rsidP="00E132F2">
            <w:pPr>
              <w:jc w:val="center"/>
              <w:rPr>
                <w:rFonts w:ascii="Calibri" w:hAnsi="Calibri" w:cs="Calibri"/>
                <w:b/>
                <w:bCs/>
                <w:color w:val="000000"/>
                <w:sz w:val="16"/>
                <w:szCs w:val="16"/>
                <w:lang w:val="es-PE" w:eastAsia="es-PE"/>
              </w:rPr>
            </w:pPr>
            <w:r w:rsidRPr="004907E2">
              <w:rPr>
                <w:rFonts w:ascii="Calibri" w:hAnsi="Calibri" w:cs="Calibri"/>
                <w:b/>
                <w:bCs/>
                <w:color w:val="000000"/>
                <w:sz w:val="16"/>
                <w:szCs w:val="16"/>
                <w:lang w:val="es-PE" w:eastAsia="es-PE"/>
              </w:rPr>
              <w:t xml:space="preserve">DENOMINACION DEL EQUIPO RECUPERABLE </w:t>
            </w:r>
          </w:p>
        </w:tc>
        <w:tc>
          <w:tcPr>
            <w:tcW w:w="851" w:type="dxa"/>
            <w:tcBorders>
              <w:top w:val="single" w:sz="4" w:space="0" w:color="auto"/>
              <w:left w:val="nil"/>
              <w:bottom w:val="single" w:sz="4" w:space="0" w:color="auto"/>
              <w:right w:val="single" w:sz="4" w:space="0" w:color="auto"/>
            </w:tcBorders>
            <w:shd w:val="clear" w:color="000000" w:fill="FFFFFF"/>
            <w:vAlign w:val="center"/>
            <w:hideMark/>
          </w:tcPr>
          <w:p w:rsidR="007C1333" w:rsidRPr="004907E2" w:rsidRDefault="007C1333" w:rsidP="00E132F2">
            <w:pPr>
              <w:jc w:val="center"/>
              <w:rPr>
                <w:rFonts w:ascii="Calibri" w:hAnsi="Calibri" w:cs="Calibri"/>
                <w:b/>
                <w:bCs/>
                <w:color w:val="000000"/>
                <w:sz w:val="16"/>
                <w:szCs w:val="16"/>
                <w:lang w:val="es-PE" w:eastAsia="es-PE"/>
              </w:rPr>
            </w:pPr>
            <w:r w:rsidRPr="004907E2">
              <w:rPr>
                <w:rFonts w:ascii="Calibri" w:hAnsi="Calibri" w:cs="Calibri"/>
                <w:b/>
                <w:bCs/>
                <w:color w:val="000000"/>
                <w:sz w:val="16"/>
                <w:szCs w:val="16"/>
                <w:lang w:val="es-PE" w:eastAsia="es-PE"/>
              </w:rPr>
              <w:t>TIPO(")(B,C,I,INF,E,MA,MC,V)</w:t>
            </w:r>
          </w:p>
        </w:tc>
        <w:tc>
          <w:tcPr>
            <w:tcW w:w="850" w:type="dxa"/>
            <w:tcBorders>
              <w:top w:val="single" w:sz="4" w:space="0" w:color="auto"/>
              <w:left w:val="nil"/>
              <w:bottom w:val="single" w:sz="4" w:space="0" w:color="auto"/>
              <w:right w:val="single" w:sz="4" w:space="0" w:color="auto"/>
            </w:tcBorders>
            <w:shd w:val="clear" w:color="000000" w:fill="FFFFFF"/>
            <w:vAlign w:val="center"/>
            <w:hideMark/>
          </w:tcPr>
          <w:p w:rsidR="007C1333" w:rsidRPr="004907E2" w:rsidRDefault="007C1333" w:rsidP="00E132F2">
            <w:pPr>
              <w:jc w:val="center"/>
              <w:rPr>
                <w:rFonts w:ascii="Calibri" w:hAnsi="Calibri" w:cs="Calibri"/>
                <w:b/>
                <w:bCs/>
                <w:color w:val="000000"/>
                <w:sz w:val="16"/>
                <w:szCs w:val="16"/>
                <w:lang w:val="es-PE" w:eastAsia="es-PE"/>
              </w:rPr>
            </w:pPr>
            <w:r w:rsidRPr="004907E2">
              <w:rPr>
                <w:rFonts w:ascii="Calibri" w:hAnsi="Calibri" w:cs="Calibri"/>
                <w:b/>
                <w:bCs/>
                <w:color w:val="000000"/>
                <w:sz w:val="16"/>
                <w:szCs w:val="16"/>
                <w:lang w:val="es-PE" w:eastAsia="es-PE"/>
              </w:rPr>
              <w:t>MARCA</w:t>
            </w:r>
          </w:p>
        </w:tc>
        <w:tc>
          <w:tcPr>
            <w:tcW w:w="851" w:type="dxa"/>
            <w:tcBorders>
              <w:top w:val="single" w:sz="4" w:space="0" w:color="auto"/>
              <w:left w:val="nil"/>
              <w:bottom w:val="single" w:sz="4" w:space="0" w:color="auto"/>
              <w:right w:val="single" w:sz="4" w:space="0" w:color="auto"/>
            </w:tcBorders>
            <w:shd w:val="clear" w:color="000000" w:fill="FFFFFF"/>
            <w:vAlign w:val="center"/>
            <w:hideMark/>
          </w:tcPr>
          <w:p w:rsidR="007C1333" w:rsidRPr="004907E2" w:rsidRDefault="007C1333" w:rsidP="00E132F2">
            <w:pPr>
              <w:jc w:val="center"/>
              <w:rPr>
                <w:rFonts w:ascii="Calibri" w:hAnsi="Calibri" w:cs="Calibri"/>
                <w:b/>
                <w:bCs/>
                <w:color w:val="000000"/>
                <w:sz w:val="16"/>
                <w:szCs w:val="16"/>
                <w:lang w:val="es-PE" w:eastAsia="es-PE"/>
              </w:rPr>
            </w:pPr>
            <w:r w:rsidRPr="004907E2">
              <w:rPr>
                <w:rFonts w:ascii="Calibri" w:hAnsi="Calibri" w:cs="Calibri"/>
                <w:b/>
                <w:bCs/>
                <w:color w:val="000000"/>
                <w:sz w:val="16"/>
                <w:szCs w:val="16"/>
                <w:lang w:val="es-PE" w:eastAsia="es-PE"/>
              </w:rPr>
              <w:t>MODELO</w:t>
            </w:r>
          </w:p>
        </w:tc>
        <w:tc>
          <w:tcPr>
            <w:tcW w:w="708" w:type="dxa"/>
            <w:tcBorders>
              <w:top w:val="single" w:sz="4" w:space="0" w:color="auto"/>
              <w:left w:val="nil"/>
              <w:bottom w:val="single" w:sz="4" w:space="0" w:color="auto"/>
              <w:right w:val="single" w:sz="4" w:space="0" w:color="auto"/>
            </w:tcBorders>
            <w:shd w:val="clear" w:color="000000" w:fill="FFFFFF"/>
            <w:vAlign w:val="center"/>
            <w:hideMark/>
          </w:tcPr>
          <w:p w:rsidR="007C1333" w:rsidRPr="004907E2" w:rsidRDefault="007C1333" w:rsidP="00E132F2">
            <w:pPr>
              <w:jc w:val="center"/>
              <w:rPr>
                <w:rFonts w:ascii="Calibri" w:hAnsi="Calibri" w:cs="Calibri"/>
                <w:b/>
                <w:bCs/>
                <w:color w:val="000000"/>
                <w:sz w:val="16"/>
                <w:szCs w:val="16"/>
                <w:lang w:val="es-PE" w:eastAsia="es-PE"/>
              </w:rPr>
            </w:pPr>
            <w:r w:rsidRPr="004907E2">
              <w:rPr>
                <w:rFonts w:ascii="Calibri" w:hAnsi="Calibri" w:cs="Calibri"/>
                <w:b/>
                <w:bCs/>
                <w:color w:val="000000"/>
                <w:sz w:val="16"/>
                <w:szCs w:val="16"/>
                <w:lang w:val="es-PE" w:eastAsia="es-PE"/>
              </w:rPr>
              <w:t xml:space="preserve">SERIE </w:t>
            </w:r>
          </w:p>
        </w:tc>
        <w:tc>
          <w:tcPr>
            <w:tcW w:w="1276" w:type="dxa"/>
            <w:gridSpan w:val="2"/>
            <w:tcBorders>
              <w:top w:val="single" w:sz="4" w:space="0" w:color="auto"/>
              <w:left w:val="nil"/>
              <w:bottom w:val="single" w:sz="4" w:space="0" w:color="auto"/>
              <w:right w:val="single" w:sz="4" w:space="0" w:color="auto"/>
            </w:tcBorders>
            <w:shd w:val="clear" w:color="000000" w:fill="FFFFFF"/>
            <w:vAlign w:val="center"/>
            <w:hideMark/>
          </w:tcPr>
          <w:p w:rsidR="007C1333" w:rsidRPr="004907E2" w:rsidRDefault="007C1333" w:rsidP="00E132F2">
            <w:pPr>
              <w:jc w:val="center"/>
              <w:rPr>
                <w:rFonts w:ascii="Calibri" w:hAnsi="Calibri" w:cs="Calibri"/>
                <w:b/>
                <w:bCs/>
                <w:color w:val="000000"/>
                <w:sz w:val="16"/>
                <w:szCs w:val="16"/>
                <w:lang w:val="es-PE" w:eastAsia="es-PE"/>
              </w:rPr>
            </w:pPr>
            <w:r w:rsidRPr="004907E2">
              <w:rPr>
                <w:rFonts w:ascii="Calibri" w:hAnsi="Calibri" w:cs="Calibri"/>
                <w:b/>
                <w:bCs/>
                <w:color w:val="000000"/>
                <w:sz w:val="16"/>
                <w:szCs w:val="16"/>
                <w:lang w:val="es-PE" w:eastAsia="es-PE"/>
              </w:rPr>
              <w:t>CODIGO PATRIMONIAL (SIGA)</w:t>
            </w:r>
          </w:p>
        </w:tc>
        <w:tc>
          <w:tcPr>
            <w:tcW w:w="1134" w:type="dxa"/>
            <w:gridSpan w:val="2"/>
            <w:tcBorders>
              <w:top w:val="single" w:sz="4" w:space="0" w:color="auto"/>
              <w:left w:val="nil"/>
              <w:bottom w:val="single" w:sz="4" w:space="0" w:color="auto"/>
              <w:right w:val="single" w:sz="4" w:space="0" w:color="auto"/>
            </w:tcBorders>
            <w:shd w:val="clear" w:color="000000" w:fill="FFFFFF"/>
            <w:vAlign w:val="center"/>
            <w:hideMark/>
          </w:tcPr>
          <w:p w:rsidR="007C1333" w:rsidRPr="004907E2" w:rsidRDefault="007C1333" w:rsidP="00E132F2">
            <w:pPr>
              <w:jc w:val="center"/>
              <w:rPr>
                <w:rFonts w:ascii="Calibri" w:hAnsi="Calibri" w:cs="Calibri"/>
                <w:b/>
                <w:bCs/>
                <w:color w:val="000000"/>
                <w:sz w:val="16"/>
                <w:szCs w:val="16"/>
                <w:lang w:val="es-PE" w:eastAsia="es-PE"/>
              </w:rPr>
            </w:pPr>
            <w:r w:rsidRPr="004907E2">
              <w:rPr>
                <w:rFonts w:ascii="Calibri" w:hAnsi="Calibri" w:cs="Calibri"/>
                <w:b/>
                <w:bCs/>
                <w:color w:val="000000"/>
                <w:sz w:val="16"/>
                <w:szCs w:val="16"/>
                <w:lang w:val="es-PE" w:eastAsia="es-PE"/>
              </w:rPr>
              <w:t>FECHA DE ADQUISICION</w:t>
            </w:r>
          </w:p>
        </w:tc>
      </w:tr>
      <w:tr w:rsidR="007C1333" w:rsidRPr="004907E2" w:rsidTr="00E132F2">
        <w:trPr>
          <w:trHeight w:val="450"/>
          <w:jc w:val="right"/>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1</w:t>
            </w:r>
          </w:p>
        </w:tc>
        <w:tc>
          <w:tcPr>
            <w:tcW w:w="2410" w:type="dxa"/>
            <w:tcBorders>
              <w:top w:val="nil"/>
              <w:left w:val="nil"/>
              <w:bottom w:val="single" w:sz="4" w:space="0" w:color="auto"/>
              <w:right w:val="single" w:sz="4" w:space="0" w:color="auto"/>
            </w:tcBorders>
            <w:shd w:val="clear" w:color="auto" w:fill="auto"/>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MESA DE REUNIONES DE MADERA</w:t>
            </w:r>
          </w:p>
        </w:tc>
        <w:tc>
          <w:tcPr>
            <w:tcW w:w="851"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MA</w:t>
            </w:r>
          </w:p>
        </w:tc>
        <w:tc>
          <w:tcPr>
            <w:tcW w:w="850"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SIN MARCA</w:t>
            </w:r>
          </w:p>
        </w:tc>
        <w:tc>
          <w:tcPr>
            <w:tcW w:w="851"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S/M</w:t>
            </w:r>
          </w:p>
        </w:tc>
        <w:tc>
          <w:tcPr>
            <w:tcW w:w="708"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S/S</w:t>
            </w:r>
          </w:p>
        </w:tc>
        <w:tc>
          <w:tcPr>
            <w:tcW w:w="1276" w:type="dxa"/>
            <w:gridSpan w:val="2"/>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color w:val="000000"/>
                <w:sz w:val="16"/>
                <w:szCs w:val="16"/>
                <w:lang w:val="es-PE" w:eastAsia="es-PE"/>
              </w:rPr>
            </w:pPr>
            <w:r w:rsidRPr="004907E2">
              <w:rPr>
                <w:color w:val="000000"/>
                <w:sz w:val="16"/>
                <w:szCs w:val="16"/>
                <w:lang w:val="es-PE" w:eastAsia="es-PE"/>
              </w:rPr>
              <w:t>746452030012</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color w:val="000000"/>
                <w:sz w:val="16"/>
                <w:szCs w:val="16"/>
                <w:lang w:val="es-PE" w:eastAsia="es-PE"/>
              </w:rPr>
            </w:pPr>
            <w:r w:rsidRPr="004907E2">
              <w:rPr>
                <w:color w:val="000000"/>
                <w:sz w:val="16"/>
                <w:szCs w:val="16"/>
                <w:lang w:val="es-PE" w:eastAsia="es-PE"/>
              </w:rPr>
              <w:t> </w:t>
            </w:r>
          </w:p>
        </w:tc>
      </w:tr>
      <w:tr w:rsidR="007C1333" w:rsidRPr="004907E2" w:rsidTr="00E132F2">
        <w:trPr>
          <w:trHeight w:val="225"/>
          <w:jc w:val="right"/>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w:t>
            </w:r>
          </w:p>
        </w:tc>
        <w:tc>
          <w:tcPr>
            <w:tcW w:w="2410" w:type="dxa"/>
            <w:tcBorders>
              <w:top w:val="nil"/>
              <w:left w:val="nil"/>
              <w:bottom w:val="single" w:sz="4" w:space="0" w:color="auto"/>
              <w:right w:val="single" w:sz="4" w:space="0" w:color="auto"/>
            </w:tcBorders>
            <w:shd w:val="clear" w:color="auto" w:fill="auto"/>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MONITOR A COLOR</w:t>
            </w:r>
          </w:p>
        </w:tc>
        <w:tc>
          <w:tcPr>
            <w:tcW w:w="851"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INF</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color w:val="000000"/>
                <w:sz w:val="16"/>
                <w:szCs w:val="16"/>
                <w:lang w:val="es-PE" w:eastAsia="es-PE"/>
              </w:rPr>
            </w:pPr>
            <w:r w:rsidRPr="004907E2">
              <w:rPr>
                <w:color w:val="000000"/>
                <w:sz w:val="16"/>
                <w:szCs w:val="16"/>
                <w:lang w:val="es-PE" w:eastAsia="es-PE"/>
              </w:rPr>
              <w:t>LG</w:t>
            </w:r>
          </w:p>
        </w:tc>
        <w:tc>
          <w:tcPr>
            <w:tcW w:w="851"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S/M</w:t>
            </w:r>
          </w:p>
        </w:tc>
        <w:tc>
          <w:tcPr>
            <w:tcW w:w="708"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S/S</w:t>
            </w:r>
          </w:p>
        </w:tc>
        <w:tc>
          <w:tcPr>
            <w:tcW w:w="1276" w:type="dxa"/>
            <w:gridSpan w:val="2"/>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color w:val="000000"/>
                <w:sz w:val="16"/>
                <w:szCs w:val="16"/>
                <w:lang w:val="es-PE" w:eastAsia="es-PE"/>
              </w:rPr>
            </w:pPr>
            <w:r w:rsidRPr="004907E2">
              <w:rPr>
                <w:color w:val="000000"/>
                <w:sz w:val="16"/>
                <w:szCs w:val="16"/>
                <w:lang w:val="es-PE" w:eastAsia="es-PE"/>
              </w:rPr>
              <w:t>740877000056</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color w:val="000000"/>
                <w:sz w:val="16"/>
                <w:szCs w:val="16"/>
                <w:lang w:val="es-PE" w:eastAsia="es-PE"/>
              </w:rPr>
            </w:pPr>
            <w:r w:rsidRPr="004907E2">
              <w:rPr>
                <w:color w:val="000000"/>
                <w:sz w:val="16"/>
                <w:szCs w:val="16"/>
                <w:lang w:val="es-PE" w:eastAsia="es-PE"/>
              </w:rPr>
              <w:t> </w:t>
            </w:r>
          </w:p>
        </w:tc>
      </w:tr>
      <w:tr w:rsidR="007C1333" w:rsidRPr="004907E2" w:rsidTr="00E132F2">
        <w:trPr>
          <w:trHeight w:val="225"/>
          <w:jc w:val="right"/>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3</w:t>
            </w:r>
          </w:p>
        </w:tc>
        <w:tc>
          <w:tcPr>
            <w:tcW w:w="2410" w:type="dxa"/>
            <w:tcBorders>
              <w:top w:val="nil"/>
              <w:left w:val="nil"/>
              <w:bottom w:val="single" w:sz="4" w:space="0" w:color="auto"/>
              <w:right w:val="single" w:sz="4" w:space="0" w:color="auto"/>
            </w:tcBorders>
            <w:shd w:val="clear" w:color="auto" w:fill="auto"/>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UNIDAD CENTRAL DE PROCESO - CPU</w:t>
            </w:r>
          </w:p>
        </w:tc>
        <w:tc>
          <w:tcPr>
            <w:tcW w:w="851"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INF</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color w:val="000000"/>
                <w:sz w:val="16"/>
                <w:szCs w:val="16"/>
                <w:lang w:val="es-PE" w:eastAsia="es-PE"/>
              </w:rPr>
            </w:pPr>
            <w:r w:rsidRPr="004907E2">
              <w:rPr>
                <w:color w:val="000000"/>
                <w:sz w:val="16"/>
                <w:szCs w:val="16"/>
                <w:lang w:val="es-PE" w:eastAsia="es-PE"/>
              </w:rPr>
              <w:t>HALION</w:t>
            </w:r>
          </w:p>
        </w:tc>
        <w:tc>
          <w:tcPr>
            <w:tcW w:w="851"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S/M</w:t>
            </w:r>
          </w:p>
        </w:tc>
        <w:tc>
          <w:tcPr>
            <w:tcW w:w="708"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S/S</w:t>
            </w:r>
          </w:p>
        </w:tc>
        <w:tc>
          <w:tcPr>
            <w:tcW w:w="1276" w:type="dxa"/>
            <w:gridSpan w:val="2"/>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color w:val="000000"/>
                <w:sz w:val="16"/>
                <w:szCs w:val="16"/>
                <w:lang w:val="es-PE" w:eastAsia="es-PE"/>
              </w:rPr>
            </w:pPr>
            <w:r w:rsidRPr="004907E2">
              <w:rPr>
                <w:color w:val="000000"/>
                <w:sz w:val="16"/>
                <w:szCs w:val="16"/>
                <w:lang w:val="es-PE" w:eastAsia="es-PE"/>
              </w:rPr>
              <w:t>740899500165</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color w:val="000000"/>
                <w:sz w:val="16"/>
                <w:szCs w:val="16"/>
                <w:lang w:val="es-PE" w:eastAsia="es-PE"/>
              </w:rPr>
            </w:pPr>
            <w:r w:rsidRPr="004907E2">
              <w:rPr>
                <w:color w:val="000000"/>
                <w:sz w:val="16"/>
                <w:szCs w:val="16"/>
                <w:lang w:val="es-PE" w:eastAsia="es-PE"/>
              </w:rPr>
              <w:t> </w:t>
            </w:r>
          </w:p>
        </w:tc>
      </w:tr>
      <w:tr w:rsidR="007C1333" w:rsidRPr="004907E2" w:rsidTr="00E132F2">
        <w:trPr>
          <w:trHeight w:val="225"/>
          <w:jc w:val="right"/>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4</w:t>
            </w:r>
          </w:p>
        </w:tc>
        <w:tc>
          <w:tcPr>
            <w:tcW w:w="2410" w:type="dxa"/>
            <w:tcBorders>
              <w:top w:val="nil"/>
              <w:left w:val="nil"/>
              <w:bottom w:val="single" w:sz="4" w:space="0" w:color="auto"/>
              <w:right w:val="single" w:sz="4" w:space="0" w:color="auto"/>
            </w:tcBorders>
            <w:shd w:val="clear" w:color="auto" w:fill="auto"/>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xml:space="preserve">TECLADO </w:t>
            </w:r>
          </w:p>
        </w:tc>
        <w:tc>
          <w:tcPr>
            <w:tcW w:w="851"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INF</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color w:val="000000"/>
                <w:sz w:val="16"/>
                <w:szCs w:val="16"/>
                <w:lang w:val="es-PE" w:eastAsia="es-PE"/>
              </w:rPr>
            </w:pPr>
            <w:r w:rsidRPr="004907E2">
              <w:rPr>
                <w:color w:val="000000"/>
                <w:sz w:val="16"/>
                <w:szCs w:val="16"/>
                <w:lang w:val="es-PE" w:eastAsia="es-PE"/>
              </w:rPr>
              <w:t>GENIUS</w:t>
            </w:r>
          </w:p>
        </w:tc>
        <w:tc>
          <w:tcPr>
            <w:tcW w:w="851"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S/M</w:t>
            </w:r>
          </w:p>
        </w:tc>
        <w:tc>
          <w:tcPr>
            <w:tcW w:w="708"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S/S</w:t>
            </w:r>
          </w:p>
        </w:tc>
        <w:tc>
          <w:tcPr>
            <w:tcW w:w="1276" w:type="dxa"/>
            <w:gridSpan w:val="2"/>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color w:val="000000"/>
                <w:sz w:val="16"/>
                <w:szCs w:val="16"/>
                <w:lang w:val="es-PE" w:eastAsia="es-PE"/>
              </w:rPr>
            </w:pPr>
            <w:r w:rsidRPr="004907E2">
              <w:rPr>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color w:val="000000"/>
                <w:sz w:val="16"/>
                <w:szCs w:val="16"/>
                <w:lang w:val="es-PE" w:eastAsia="es-PE"/>
              </w:rPr>
            </w:pPr>
            <w:r w:rsidRPr="004907E2">
              <w:rPr>
                <w:color w:val="000000"/>
                <w:sz w:val="16"/>
                <w:szCs w:val="16"/>
                <w:lang w:val="es-PE" w:eastAsia="es-PE"/>
              </w:rPr>
              <w:t> </w:t>
            </w:r>
          </w:p>
        </w:tc>
      </w:tr>
      <w:tr w:rsidR="007C1333" w:rsidRPr="004907E2" w:rsidTr="00E132F2">
        <w:trPr>
          <w:trHeight w:val="450"/>
          <w:jc w:val="right"/>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5</w:t>
            </w:r>
          </w:p>
        </w:tc>
        <w:tc>
          <w:tcPr>
            <w:tcW w:w="2410" w:type="dxa"/>
            <w:tcBorders>
              <w:top w:val="nil"/>
              <w:left w:val="nil"/>
              <w:bottom w:val="single" w:sz="4" w:space="0" w:color="auto"/>
              <w:right w:val="single" w:sz="4" w:space="0" w:color="auto"/>
            </w:tcBorders>
            <w:shd w:val="clear" w:color="auto" w:fill="auto"/>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LAMPARA ELECTRICA (MAYOR A 1/8 UIT) 1 LED CUELLO DE GANZO</w:t>
            </w:r>
          </w:p>
        </w:tc>
        <w:tc>
          <w:tcPr>
            <w:tcW w:w="851"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MC</w:t>
            </w:r>
          </w:p>
        </w:tc>
        <w:tc>
          <w:tcPr>
            <w:tcW w:w="850"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SIN MARCA</w:t>
            </w:r>
          </w:p>
        </w:tc>
        <w:tc>
          <w:tcPr>
            <w:tcW w:w="851"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S/M</w:t>
            </w:r>
          </w:p>
        </w:tc>
        <w:tc>
          <w:tcPr>
            <w:tcW w:w="708"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S/S</w:t>
            </w:r>
          </w:p>
        </w:tc>
        <w:tc>
          <w:tcPr>
            <w:tcW w:w="1276" w:type="dxa"/>
            <w:gridSpan w:val="2"/>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color w:val="000000"/>
                <w:sz w:val="16"/>
                <w:szCs w:val="16"/>
                <w:lang w:val="es-PE" w:eastAsia="es-PE"/>
              </w:rPr>
            </w:pPr>
            <w:r w:rsidRPr="004907E2">
              <w:rPr>
                <w:color w:val="000000"/>
                <w:sz w:val="16"/>
                <w:szCs w:val="16"/>
                <w:lang w:val="es-PE" w:eastAsia="es-PE"/>
              </w:rPr>
              <w:t>462269370050</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2014</w:t>
            </w:r>
          </w:p>
        </w:tc>
      </w:tr>
      <w:tr w:rsidR="007C1333" w:rsidRPr="004907E2" w:rsidTr="00E132F2">
        <w:trPr>
          <w:trHeight w:val="225"/>
          <w:jc w:val="right"/>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6</w:t>
            </w:r>
          </w:p>
        </w:tc>
        <w:tc>
          <w:tcPr>
            <w:tcW w:w="2410" w:type="dxa"/>
            <w:tcBorders>
              <w:top w:val="nil"/>
              <w:left w:val="nil"/>
              <w:bottom w:val="single" w:sz="4" w:space="0" w:color="auto"/>
              <w:right w:val="single" w:sz="4" w:space="0" w:color="auto"/>
            </w:tcBorders>
            <w:shd w:val="clear" w:color="auto" w:fill="auto"/>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DESTRUCTOR DE AGUJAS</w:t>
            </w:r>
          </w:p>
        </w:tc>
        <w:tc>
          <w:tcPr>
            <w:tcW w:w="851"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C</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color w:val="000000"/>
                <w:sz w:val="16"/>
                <w:szCs w:val="16"/>
                <w:lang w:val="es-PE" w:eastAsia="es-PE"/>
              </w:rPr>
            </w:pPr>
            <w:r w:rsidRPr="004907E2">
              <w:rPr>
                <w:color w:val="000000"/>
                <w:sz w:val="16"/>
                <w:szCs w:val="16"/>
                <w:lang w:val="es-PE" w:eastAsia="es-PE"/>
              </w:rPr>
              <w:t>DAHECO</w:t>
            </w:r>
          </w:p>
        </w:tc>
        <w:tc>
          <w:tcPr>
            <w:tcW w:w="851"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S/M</w:t>
            </w:r>
          </w:p>
        </w:tc>
        <w:tc>
          <w:tcPr>
            <w:tcW w:w="708"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S/S</w:t>
            </w:r>
          </w:p>
        </w:tc>
        <w:tc>
          <w:tcPr>
            <w:tcW w:w="1276" w:type="dxa"/>
            <w:gridSpan w:val="2"/>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color w:val="000000"/>
                <w:sz w:val="16"/>
                <w:szCs w:val="16"/>
                <w:lang w:val="es-PE" w:eastAsia="es-PE"/>
              </w:rPr>
            </w:pPr>
            <w:r w:rsidRPr="004907E2">
              <w:rPr>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color w:val="000000"/>
                <w:sz w:val="16"/>
                <w:szCs w:val="16"/>
                <w:lang w:val="es-PE" w:eastAsia="es-PE"/>
              </w:rPr>
            </w:pPr>
            <w:r w:rsidRPr="004907E2">
              <w:rPr>
                <w:color w:val="000000"/>
                <w:sz w:val="16"/>
                <w:szCs w:val="16"/>
                <w:lang w:val="es-PE" w:eastAsia="es-PE"/>
              </w:rPr>
              <w:t> </w:t>
            </w:r>
          </w:p>
        </w:tc>
      </w:tr>
      <w:tr w:rsidR="007C1333" w:rsidRPr="004907E2" w:rsidTr="00E132F2">
        <w:trPr>
          <w:trHeight w:val="450"/>
          <w:jc w:val="right"/>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7</w:t>
            </w:r>
          </w:p>
        </w:tc>
        <w:tc>
          <w:tcPr>
            <w:tcW w:w="2410" w:type="dxa"/>
            <w:tcBorders>
              <w:top w:val="nil"/>
              <w:left w:val="nil"/>
              <w:bottom w:val="single" w:sz="4" w:space="0" w:color="auto"/>
              <w:right w:val="single" w:sz="4" w:space="0" w:color="auto"/>
            </w:tcBorders>
            <w:shd w:val="clear" w:color="auto" w:fill="auto"/>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TENSIOMETRO ADULTO DE MERCURIO RODABLE</w:t>
            </w:r>
          </w:p>
        </w:tc>
        <w:tc>
          <w:tcPr>
            <w:tcW w:w="851"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B</w:t>
            </w:r>
          </w:p>
        </w:tc>
        <w:tc>
          <w:tcPr>
            <w:tcW w:w="850"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SIN MARCA</w:t>
            </w:r>
          </w:p>
        </w:tc>
        <w:tc>
          <w:tcPr>
            <w:tcW w:w="851"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S/M</w:t>
            </w:r>
          </w:p>
        </w:tc>
        <w:tc>
          <w:tcPr>
            <w:tcW w:w="708"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S/S</w:t>
            </w:r>
          </w:p>
        </w:tc>
        <w:tc>
          <w:tcPr>
            <w:tcW w:w="1276" w:type="dxa"/>
            <w:gridSpan w:val="2"/>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color w:val="000000"/>
                <w:sz w:val="16"/>
                <w:szCs w:val="16"/>
                <w:lang w:val="es-PE" w:eastAsia="es-PE"/>
              </w:rPr>
            </w:pPr>
            <w:r w:rsidRPr="004907E2">
              <w:rPr>
                <w:color w:val="000000"/>
                <w:sz w:val="16"/>
                <w:szCs w:val="16"/>
                <w:lang w:val="es-PE" w:eastAsia="es-PE"/>
              </w:rPr>
              <w:t>602287620333</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2014</w:t>
            </w:r>
          </w:p>
        </w:tc>
      </w:tr>
      <w:tr w:rsidR="007C1333" w:rsidRPr="004907E2" w:rsidTr="00E132F2">
        <w:trPr>
          <w:trHeight w:val="450"/>
          <w:jc w:val="right"/>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8</w:t>
            </w:r>
          </w:p>
        </w:tc>
        <w:tc>
          <w:tcPr>
            <w:tcW w:w="2410" w:type="dxa"/>
            <w:tcBorders>
              <w:top w:val="nil"/>
              <w:left w:val="nil"/>
              <w:bottom w:val="single" w:sz="4" w:space="0" w:color="auto"/>
              <w:right w:val="single" w:sz="4" w:space="0" w:color="auto"/>
            </w:tcBorders>
            <w:shd w:val="clear" w:color="auto" w:fill="auto"/>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RESUCITADOR MANUAL ADULTO</w:t>
            </w:r>
          </w:p>
        </w:tc>
        <w:tc>
          <w:tcPr>
            <w:tcW w:w="851"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B</w:t>
            </w:r>
          </w:p>
        </w:tc>
        <w:tc>
          <w:tcPr>
            <w:tcW w:w="850"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SIN MARCA</w:t>
            </w:r>
          </w:p>
        </w:tc>
        <w:tc>
          <w:tcPr>
            <w:tcW w:w="851"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S/M</w:t>
            </w:r>
          </w:p>
        </w:tc>
        <w:tc>
          <w:tcPr>
            <w:tcW w:w="708"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S/S</w:t>
            </w:r>
          </w:p>
        </w:tc>
        <w:tc>
          <w:tcPr>
            <w:tcW w:w="1276" w:type="dxa"/>
            <w:gridSpan w:val="2"/>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color w:val="000000"/>
                <w:sz w:val="16"/>
                <w:szCs w:val="16"/>
                <w:lang w:val="es-PE" w:eastAsia="es-PE"/>
              </w:rPr>
            </w:pPr>
            <w:r w:rsidRPr="004907E2">
              <w:rPr>
                <w:color w:val="000000"/>
                <w:sz w:val="16"/>
                <w:szCs w:val="16"/>
                <w:lang w:val="es-PE" w:eastAsia="es-PE"/>
              </w:rPr>
              <w:t>532291640030</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color w:val="000000"/>
                <w:sz w:val="16"/>
                <w:szCs w:val="16"/>
                <w:lang w:val="es-PE" w:eastAsia="es-PE"/>
              </w:rPr>
            </w:pPr>
            <w:r w:rsidRPr="004907E2">
              <w:rPr>
                <w:color w:val="000000"/>
                <w:sz w:val="16"/>
                <w:szCs w:val="16"/>
                <w:lang w:val="es-PE" w:eastAsia="es-PE"/>
              </w:rPr>
              <w:t> </w:t>
            </w:r>
          </w:p>
        </w:tc>
      </w:tr>
      <w:tr w:rsidR="007C1333" w:rsidRPr="004907E2" w:rsidTr="00E132F2">
        <w:trPr>
          <w:trHeight w:val="450"/>
          <w:jc w:val="right"/>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9</w:t>
            </w:r>
          </w:p>
        </w:tc>
        <w:tc>
          <w:tcPr>
            <w:tcW w:w="2410" w:type="dxa"/>
            <w:tcBorders>
              <w:top w:val="nil"/>
              <w:left w:val="nil"/>
              <w:bottom w:val="single" w:sz="4" w:space="0" w:color="auto"/>
              <w:right w:val="single" w:sz="4" w:space="0" w:color="auto"/>
            </w:tcBorders>
            <w:shd w:val="clear" w:color="auto" w:fill="auto"/>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RESUCITADOR MANUAL PEDIATRICO</w:t>
            </w:r>
          </w:p>
        </w:tc>
        <w:tc>
          <w:tcPr>
            <w:tcW w:w="851"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B</w:t>
            </w:r>
          </w:p>
        </w:tc>
        <w:tc>
          <w:tcPr>
            <w:tcW w:w="850"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SIN MARCA</w:t>
            </w:r>
          </w:p>
        </w:tc>
        <w:tc>
          <w:tcPr>
            <w:tcW w:w="851"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S/M</w:t>
            </w:r>
          </w:p>
        </w:tc>
        <w:tc>
          <w:tcPr>
            <w:tcW w:w="708"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S/S</w:t>
            </w:r>
          </w:p>
        </w:tc>
        <w:tc>
          <w:tcPr>
            <w:tcW w:w="1276" w:type="dxa"/>
            <w:gridSpan w:val="2"/>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color w:val="000000"/>
                <w:sz w:val="16"/>
                <w:szCs w:val="16"/>
                <w:lang w:val="es-PE" w:eastAsia="es-PE"/>
              </w:rPr>
            </w:pPr>
            <w:r w:rsidRPr="004907E2">
              <w:rPr>
                <w:color w:val="000000"/>
                <w:sz w:val="16"/>
                <w:szCs w:val="16"/>
                <w:lang w:val="es-PE" w:eastAsia="es-PE"/>
              </w:rPr>
              <w:t>532291640128</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color w:val="000000"/>
                <w:sz w:val="16"/>
                <w:szCs w:val="16"/>
                <w:lang w:val="es-PE" w:eastAsia="es-PE"/>
              </w:rPr>
            </w:pPr>
            <w:r w:rsidRPr="004907E2">
              <w:rPr>
                <w:color w:val="000000"/>
                <w:sz w:val="16"/>
                <w:szCs w:val="16"/>
                <w:lang w:val="es-PE" w:eastAsia="es-PE"/>
              </w:rPr>
              <w:t> </w:t>
            </w:r>
          </w:p>
        </w:tc>
      </w:tr>
      <w:tr w:rsidR="007C1333" w:rsidRPr="004907E2" w:rsidTr="00E132F2">
        <w:trPr>
          <w:trHeight w:val="450"/>
          <w:jc w:val="right"/>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10</w:t>
            </w:r>
          </w:p>
        </w:tc>
        <w:tc>
          <w:tcPr>
            <w:tcW w:w="2410" w:type="dxa"/>
            <w:tcBorders>
              <w:top w:val="nil"/>
              <w:left w:val="nil"/>
              <w:bottom w:val="single" w:sz="4" w:space="0" w:color="auto"/>
              <w:right w:val="single" w:sz="4" w:space="0" w:color="auto"/>
            </w:tcBorders>
            <w:shd w:val="clear" w:color="auto" w:fill="auto"/>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SILLA FIJA DE METAL</w:t>
            </w:r>
          </w:p>
        </w:tc>
        <w:tc>
          <w:tcPr>
            <w:tcW w:w="851"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MA</w:t>
            </w:r>
          </w:p>
        </w:tc>
        <w:tc>
          <w:tcPr>
            <w:tcW w:w="850"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SIN MARCA</w:t>
            </w:r>
          </w:p>
        </w:tc>
        <w:tc>
          <w:tcPr>
            <w:tcW w:w="851"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S/M</w:t>
            </w:r>
          </w:p>
        </w:tc>
        <w:tc>
          <w:tcPr>
            <w:tcW w:w="708"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S/S</w:t>
            </w:r>
          </w:p>
        </w:tc>
        <w:tc>
          <w:tcPr>
            <w:tcW w:w="1276" w:type="dxa"/>
            <w:gridSpan w:val="2"/>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color w:val="000000"/>
                <w:sz w:val="16"/>
                <w:szCs w:val="16"/>
                <w:lang w:val="es-PE" w:eastAsia="es-PE"/>
              </w:rPr>
            </w:pPr>
            <w:r w:rsidRPr="004907E2">
              <w:rPr>
                <w:color w:val="000000"/>
                <w:sz w:val="16"/>
                <w:szCs w:val="16"/>
                <w:lang w:val="es-PE" w:eastAsia="es-PE"/>
              </w:rPr>
              <w:t>746481870549</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2014</w:t>
            </w:r>
          </w:p>
        </w:tc>
      </w:tr>
      <w:tr w:rsidR="007C1333" w:rsidRPr="004907E2" w:rsidTr="00E132F2">
        <w:trPr>
          <w:trHeight w:val="450"/>
          <w:jc w:val="right"/>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11</w:t>
            </w:r>
          </w:p>
        </w:tc>
        <w:tc>
          <w:tcPr>
            <w:tcW w:w="2410" w:type="dxa"/>
            <w:tcBorders>
              <w:top w:val="nil"/>
              <w:left w:val="nil"/>
              <w:bottom w:val="single" w:sz="4" w:space="0" w:color="auto"/>
              <w:right w:val="single" w:sz="4" w:space="0" w:color="auto"/>
            </w:tcBorders>
            <w:shd w:val="clear" w:color="auto" w:fill="auto"/>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INFANTOMETRO</w:t>
            </w:r>
          </w:p>
        </w:tc>
        <w:tc>
          <w:tcPr>
            <w:tcW w:w="851"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C</w:t>
            </w:r>
          </w:p>
        </w:tc>
        <w:tc>
          <w:tcPr>
            <w:tcW w:w="850"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SIN MARCA</w:t>
            </w:r>
          </w:p>
        </w:tc>
        <w:tc>
          <w:tcPr>
            <w:tcW w:w="851"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S/M</w:t>
            </w:r>
          </w:p>
        </w:tc>
        <w:tc>
          <w:tcPr>
            <w:tcW w:w="708"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S/S</w:t>
            </w:r>
          </w:p>
        </w:tc>
        <w:tc>
          <w:tcPr>
            <w:tcW w:w="1276" w:type="dxa"/>
            <w:gridSpan w:val="2"/>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602250000108</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7C1333" w:rsidRPr="004907E2" w:rsidTr="00E132F2">
        <w:trPr>
          <w:trHeight w:val="450"/>
          <w:jc w:val="right"/>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12</w:t>
            </w:r>
          </w:p>
        </w:tc>
        <w:tc>
          <w:tcPr>
            <w:tcW w:w="2410" w:type="dxa"/>
            <w:tcBorders>
              <w:top w:val="nil"/>
              <w:left w:val="nil"/>
              <w:bottom w:val="single" w:sz="4" w:space="0" w:color="auto"/>
              <w:right w:val="single" w:sz="4" w:space="0" w:color="auto"/>
            </w:tcBorders>
            <w:shd w:val="clear" w:color="auto" w:fill="auto"/>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TALLIMETRO (MAYOR A 1/8 UIT) DE MADERA MOVIL PARA PEDIATRICO</w:t>
            </w:r>
          </w:p>
        </w:tc>
        <w:tc>
          <w:tcPr>
            <w:tcW w:w="851"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C</w:t>
            </w:r>
          </w:p>
        </w:tc>
        <w:tc>
          <w:tcPr>
            <w:tcW w:w="850"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SIN MARCA</w:t>
            </w:r>
          </w:p>
        </w:tc>
        <w:tc>
          <w:tcPr>
            <w:tcW w:w="851"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S/M</w:t>
            </w:r>
          </w:p>
        </w:tc>
        <w:tc>
          <w:tcPr>
            <w:tcW w:w="708"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S/S</w:t>
            </w:r>
          </w:p>
        </w:tc>
        <w:tc>
          <w:tcPr>
            <w:tcW w:w="1276" w:type="dxa"/>
            <w:gridSpan w:val="2"/>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602282380199</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7C1333" w:rsidRPr="004907E2" w:rsidTr="00E132F2">
        <w:trPr>
          <w:trHeight w:val="450"/>
          <w:jc w:val="right"/>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13</w:t>
            </w:r>
          </w:p>
        </w:tc>
        <w:tc>
          <w:tcPr>
            <w:tcW w:w="2410" w:type="dxa"/>
            <w:tcBorders>
              <w:top w:val="nil"/>
              <w:left w:val="nil"/>
              <w:bottom w:val="single" w:sz="4" w:space="0" w:color="auto"/>
              <w:right w:val="single" w:sz="4" w:space="0" w:color="auto"/>
            </w:tcBorders>
            <w:shd w:val="clear" w:color="auto" w:fill="auto"/>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TALLIMETRO (MAYOR A 1/8 UIT) DE MADERA MOVIL PARA PEDIATRICO</w:t>
            </w:r>
          </w:p>
        </w:tc>
        <w:tc>
          <w:tcPr>
            <w:tcW w:w="851"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C</w:t>
            </w:r>
          </w:p>
        </w:tc>
        <w:tc>
          <w:tcPr>
            <w:tcW w:w="850"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SIN MARCA</w:t>
            </w:r>
          </w:p>
        </w:tc>
        <w:tc>
          <w:tcPr>
            <w:tcW w:w="851"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S/M</w:t>
            </w:r>
          </w:p>
        </w:tc>
        <w:tc>
          <w:tcPr>
            <w:tcW w:w="708"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S/S</w:t>
            </w:r>
          </w:p>
        </w:tc>
        <w:tc>
          <w:tcPr>
            <w:tcW w:w="1276" w:type="dxa"/>
            <w:gridSpan w:val="2"/>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602282380128</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7C1333" w:rsidRPr="004907E2" w:rsidTr="00E132F2">
        <w:trPr>
          <w:trHeight w:val="450"/>
          <w:jc w:val="right"/>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14</w:t>
            </w:r>
          </w:p>
        </w:tc>
        <w:tc>
          <w:tcPr>
            <w:tcW w:w="2410" w:type="dxa"/>
            <w:tcBorders>
              <w:top w:val="nil"/>
              <w:left w:val="nil"/>
              <w:bottom w:val="single" w:sz="4" w:space="0" w:color="auto"/>
              <w:right w:val="single" w:sz="4" w:space="0" w:color="auto"/>
            </w:tcBorders>
            <w:shd w:val="clear" w:color="auto" w:fill="auto"/>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BALANZA DIGITAL NEONATAL DE SOBRE MESA</w:t>
            </w:r>
          </w:p>
        </w:tc>
        <w:tc>
          <w:tcPr>
            <w:tcW w:w="851"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C</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SECA</w:t>
            </w:r>
          </w:p>
        </w:tc>
        <w:tc>
          <w:tcPr>
            <w:tcW w:w="851"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S/M</w:t>
            </w:r>
          </w:p>
        </w:tc>
        <w:tc>
          <w:tcPr>
            <w:tcW w:w="708"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S/S</w:t>
            </w:r>
          </w:p>
        </w:tc>
        <w:tc>
          <w:tcPr>
            <w:tcW w:w="1276" w:type="dxa"/>
            <w:gridSpan w:val="2"/>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602208560026</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7C1333" w:rsidRPr="004907E2" w:rsidTr="00E132F2">
        <w:trPr>
          <w:trHeight w:val="675"/>
          <w:jc w:val="right"/>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15</w:t>
            </w:r>
          </w:p>
        </w:tc>
        <w:tc>
          <w:tcPr>
            <w:tcW w:w="2410" w:type="dxa"/>
            <w:tcBorders>
              <w:top w:val="nil"/>
              <w:left w:val="nil"/>
              <w:bottom w:val="single" w:sz="4" w:space="0" w:color="auto"/>
              <w:right w:val="single" w:sz="4" w:space="0" w:color="auto"/>
            </w:tcBorders>
            <w:shd w:val="clear" w:color="auto" w:fill="auto"/>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REFRIGERADORA CONGELADORA ELECTRICA A COMPRESION HORIZONTAL PARA VACUNAS DE 20 L</w:t>
            </w:r>
          </w:p>
        </w:tc>
        <w:tc>
          <w:tcPr>
            <w:tcW w:w="851"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E</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VESTFROST</w:t>
            </w:r>
          </w:p>
        </w:tc>
        <w:tc>
          <w:tcPr>
            <w:tcW w:w="851"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MK-204</w:t>
            </w:r>
          </w:p>
        </w:tc>
        <w:tc>
          <w:tcPr>
            <w:tcW w:w="708"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2E+10</w:t>
            </w:r>
          </w:p>
        </w:tc>
        <w:tc>
          <w:tcPr>
            <w:tcW w:w="1276" w:type="dxa"/>
            <w:gridSpan w:val="2"/>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112261880037</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7C1333" w:rsidRPr="004907E2" w:rsidTr="00E132F2">
        <w:trPr>
          <w:trHeight w:val="225"/>
          <w:jc w:val="right"/>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16</w:t>
            </w:r>
          </w:p>
        </w:tc>
        <w:tc>
          <w:tcPr>
            <w:tcW w:w="2410" w:type="dxa"/>
            <w:tcBorders>
              <w:top w:val="nil"/>
              <w:left w:val="nil"/>
              <w:bottom w:val="single" w:sz="4" w:space="0" w:color="auto"/>
              <w:right w:val="single" w:sz="4" w:space="0" w:color="auto"/>
            </w:tcBorders>
            <w:shd w:val="clear" w:color="auto" w:fill="auto"/>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CONGELADORA ELECTRICA HORIZONTAL</w:t>
            </w:r>
          </w:p>
        </w:tc>
        <w:tc>
          <w:tcPr>
            <w:tcW w:w="851"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E</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VESTFROST</w:t>
            </w:r>
          </w:p>
        </w:tc>
        <w:tc>
          <w:tcPr>
            <w:tcW w:w="851"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MF-114</w:t>
            </w:r>
          </w:p>
        </w:tc>
        <w:tc>
          <w:tcPr>
            <w:tcW w:w="708"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2E+10</w:t>
            </w:r>
          </w:p>
        </w:tc>
        <w:tc>
          <w:tcPr>
            <w:tcW w:w="1276" w:type="dxa"/>
            <w:gridSpan w:val="2"/>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112220300013</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7C1333" w:rsidRPr="004907E2" w:rsidTr="00E132F2">
        <w:trPr>
          <w:trHeight w:val="450"/>
          <w:jc w:val="right"/>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17</w:t>
            </w:r>
          </w:p>
        </w:tc>
        <w:tc>
          <w:tcPr>
            <w:tcW w:w="2410" w:type="dxa"/>
            <w:tcBorders>
              <w:top w:val="nil"/>
              <w:left w:val="nil"/>
              <w:bottom w:val="single" w:sz="4" w:space="0" w:color="auto"/>
              <w:right w:val="single" w:sz="4" w:space="0" w:color="auto"/>
            </w:tcBorders>
            <w:shd w:val="clear" w:color="auto" w:fill="auto"/>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REGULADOR DE VOLTAJE 1 KVA PARA REFRIGERADORA/CONGELADORA</w:t>
            </w:r>
          </w:p>
        </w:tc>
        <w:tc>
          <w:tcPr>
            <w:tcW w:w="851"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E</w:t>
            </w:r>
          </w:p>
        </w:tc>
        <w:tc>
          <w:tcPr>
            <w:tcW w:w="850"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SIN MARCA</w:t>
            </w:r>
          </w:p>
        </w:tc>
        <w:tc>
          <w:tcPr>
            <w:tcW w:w="851"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S/M</w:t>
            </w:r>
          </w:p>
        </w:tc>
        <w:tc>
          <w:tcPr>
            <w:tcW w:w="708"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S/S</w:t>
            </w:r>
          </w:p>
        </w:tc>
        <w:tc>
          <w:tcPr>
            <w:tcW w:w="1276" w:type="dxa"/>
            <w:gridSpan w:val="2"/>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462286590039</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7C1333" w:rsidRPr="004907E2" w:rsidTr="00E132F2">
        <w:trPr>
          <w:trHeight w:val="450"/>
          <w:jc w:val="right"/>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18</w:t>
            </w:r>
          </w:p>
        </w:tc>
        <w:tc>
          <w:tcPr>
            <w:tcW w:w="2410" w:type="dxa"/>
            <w:tcBorders>
              <w:top w:val="nil"/>
              <w:left w:val="nil"/>
              <w:bottom w:val="single" w:sz="4" w:space="0" w:color="auto"/>
              <w:right w:val="single" w:sz="4" w:space="0" w:color="auto"/>
            </w:tcBorders>
            <w:shd w:val="clear" w:color="auto" w:fill="auto"/>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REGULADOR DE VOLTAJE 1 KVA PARA REFRIGERADORA/CONGELADORA</w:t>
            </w:r>
          </w:p>
        </w:tc>
        <w:tc>
          <w:tcPr>
            <w:tcW w:w="851"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E</w:t>
            </w:r>
          </w:p>
        </w:tc>
        <w:tc>
          <w:tcPr>
            <w:tcW w:w="850"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SIN MARCA</w:t>
            </w:r>
          </w:p>
        </w:tc>
        <w:tc>
          <w:tcPr>
            <w:tcW w:w="851"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S/M</w:t>
            </w:r>
          </w:p>
        </w:tc>
        <w:tc>
          <w:tcPr>
            <w:tcW w:w="708"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S/S</w:t>
            </w:r>
          </w:p>
        </w:tc>
        <w:tc>
          <w:tcPr>
            <w:tcW w:w="1276" w:type="dxa"/>
            <w:gridSpan w:val="2"/>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462286590040</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7C1333" w:rsidRPr="004907E2" w:rsidTr="00E132F2">
        <w:trPr>
          <w:trHeight w:val="450"/>
          <w:jc w:val="right"/>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19</w:t>
            </w:r>
          </w:p>
        </w:tc>
        <w:tc>
          <w:tcPr>
            <w:tcW w:w="2410" w:type="dxa"/>
            <w:tcBorders>
              <w:top w:val="nil"/>
              <w:left w:val="nil"/>
              <w:bottom w:val="single" w:sz="4" w:space="0" w:color="auto"/>
              <w:right w:val="single" w:sz="4" w:space="0" w:color="auto"/>
            </w:tcBorders>
            <w:shd w:val="clear" w:color="auto" w:fill="auto"/>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LAMPARA ELECTRICA (MAYOR A 1/8 UIT) 1 LED CUELLO DE GANZO</w:t>
            </w:r>
          </w:p>
        </w:tc>
        <w:tc>
          <w:tcPr>
            <w:tcW w:w="851"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MC</w:t>
            </w:r>
          </w:p>
        </w:tc>
        <w:tc>
          <w:tcPr>
            <w:tcW w:w="850"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SIN MARCA</w:t>
            </w:r>
          </w:p>
        </w:tc>
        <w:tc>
          <w:tcPr>
            <w:tcW w:w="851"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S/M</w:t>
            </w:r>
          </w:p>
        </w:tc>
        <w:tc>
          <w:tcPr>
            <w:tcW w:w="708"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S/S</w:t>
            </w:r>
          </w:p>
        </w:tc>
        <w:tc>
          <w:tcPr>
            <w:tcW w:w="1276" w:type="dxa"/>
            <w:gridSpan w:val="2"/>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462269370051</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2014</w:t>
            </w:r>
          </w:p>
        </w:tc>
      </w:tr>
      <w:tr w:rsidR="007C1333" w:rsidRPr="004907E2" w:rsidTr="00E132F2">
        <w:trPr>
          <w:trHeight w:val="450"/>
          <w:jc w:val="right"/>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20</w:t>
            </w:r>
          </w:p>
        </w:tc>
        <w:tc>
          <w:tcPr>
            <w:tcW w:w="2410" w:type="dxa"/>
            <w:tcBorders>
              <w:top w:val="nil"/>
              <w:left w:val="nil"/>
              <w:bottom w:val="single" w:sz="4" w:space="0" w:color="auto"/>
              <w:right w:val="single" w:sz="4" w:space="0" w:color="auto"/>
            </w:tcBorders>
            <w:shd w:val="clear" w:color="auto" w:fill="auto"/>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TALLIMETRO (MAYOR A 1/8 UIT) DE MADERA MOVIL PARA ADULTOS</w:t>
            </w:r>
          </w:p>
        </w:tc>
        <w:tc>
          <w:tcPr>
            <w:tcW w:w="851"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C</w:t>
            </w:r>
          </w:p>
        </w:tc>
        <w:tc>
          <w:tcPr>
            <w:tcW w:w="850"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SIN MARCA</w:t>
            </w:r>
          </w:p>
        </w:tc>
        <w:tc>
          <w:tcPr>
            <w:tcW w:w="851"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S/M</w:t>
            </w:r>
          </w:p>
        </w:tc>
        <w:tc>
          <w:tcPr>
            <w:tcW w:w="708"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S/S</w:t>
            </w:r>
          </w:p>
        </w:tc>
        <w:tc>
          <w:tcPr>
            <w:tcW w:w="1276" w:type="dxa"/>
            <w:gridSpan w:val="2"/>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602282380198</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7C1333" w:rsidRPr="004907E2" w:rsidTr="00E132F2">
        <w:trPr>
          <w:trHeight w:val="450"/>
          <w:jc w:val="right"/>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21</w:t>
            </w:r>
          </w:p>
        </w:tc>
        <w:tc>
          <w:tcPr>
            <w:tcW w:w="2410" w:type="dxa"/>
            <w:tcBorders>
              <w:top w:val="nil"/>
              <w:left w:val="nil"/>
              <w:bottom w:val="single" w:sz="4" w:space="0" w:color="auto"/>
              <w:right w:val="single" w:sz="4" w:space="0" w:color="auto"/>
            </w:tcBorders>
            <w:shd w:val="clear" w:color="auto" w:fill="auto"/>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EQUIPO DOPPLER FETAL PORTATIL</w:t>
            </w:r>
          </w:p>
        </w:tc>
        <w:tc>
          <w:tcPr>
            <w:tcW w:w="851"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B</w:t>
            </w:r>
          </w:p>
        </w:tc>
        <w:tc>
          <w:tcPr>
            <w:tcW w:w="850"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SIN MARCA</w:t>
            </w:r>
          </w:p>
        </w:tc>
        <w:tc>
          <w:tcPr>
            <w:tcW w:w="851"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S/M</w:t>
            </w:r>
          </w:p>
        </w:tc>
        <w:tc>
          <w:tcPr>
            <w:tcW w:w="708"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S/S</w:t>
            </w:r>
          </w:p>
        </w:tc>
        <w:tc>
          <w:tcPr>
            <w:tcW w:w="1276" w:type="dxa"/>
            <w:gridSpan w:val="2"/>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532248020029</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2014</w:t>
            </w:r>
          </w:p>
        </w:tc>
      </w:tr>
      <w:tr w:rsidR="007C1333" w:rsidRPr="004907E2" w:rsidTr="00E132F2">
        <w:trPr>
          <w:trHeight w:val="450"/>
          <w:jc w:val="right"/>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22</w:t>
            </w:r>
          </w:p>
        </w:tc>
        <w:tc>
          <w:tcPr>
            <w:tcW w:w="2410" w:type="dxa"/>
            <w:tcBorders>
              <w:top w:val="nil"/>
              <w:left w:val="nil"/>
              <w:bottom w:val="single" w:sz="4" w:space="0" w:color="auto"/>
              <w:right w:val="single" w:sz="4" w:space="0" w:color="auto"/>
            </w:tcBorders>
            <w:shd w:val="clear" w:color="auto" w:fill="auto"/>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MOTOCICLETA DE 200 cm3</w:t>
            </w:r>
          </w:p>
        </w:tc>
        <w:tc>
          <w:tcPr>
            <w:tcW w:w="851"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V</w:t>
            </w:r>
          </w:p>
        </w:tc>
        <w:tc>
          <w:tcPr>
            <w:tcW w:w="850"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SIN MARCA</w:t>
            </w:r>
          </w:p>
        </w:tc>
        <w:tc>
          <w:tcPr>
            <w:tcW w:w="851"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XL 200</w:t>
            </w:r>
          </w:p>
        </w:tc>
        <w:tc>
          <w:tcPr>
            <w:tcW w:w="708" w:type="dxa"/>
            <w:tcBorders>
              <w:top w:val="nil"/>
              <w:left w:val="nil"/>
              <w:bottom w:val="single" w:sz="4" w:space="0" w:color="auto"/>
              <w:right w:val="single" w:sz="4" w:space="0" w:color="auto"/>
            </w:tcBorders>
            <w:shd w:val="clear" w:color="auto" w:fill="auto"/>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S/S</w:t>
            </w:r>
          </w:p>
        </w:tc>
        <w:tc>
          <w:tcPr>
            <w:tcW w:w="1276" w:type="dxa"/>
            <w:gridSpan w:val="2"/>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678268000021</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7C1333" w:rsidRPr="001554C3" w:rsidTr="00E132F2">
        <w:tblPrEx>
          <w:jc w:val="left"/>
        </w:tblPrEx>
        <w:trPr>
          <w:trHeight w:val="257"/>
        </w:trPr>
        <w:tc>
          <w:tcPr>
            <w:tcW w:w="8647" w:type="dxa"/>
            <w:gridSpan w:val="10"/>
            <w:tcBorders>
              <w:top w:val="single" w:sz="4" w:space="0" w:color="auto"/>
              <w:left w:val="nil"/>
              <w:bottom w:val="nil"/>
              <w:right w:val="nil"/>
            </w:tcBorders>
            <w:shd w:val="clear" w:color="auto" w:fill="auto"/>
            <w:vAlign w:val="center"/>
            <w:hideMark/>
          </w:tcPr>
          <w:p w:rsidR="007C1333" w:rsidRPr="001554C3" w:rsidRDefault="007C1333" w:rsidP="00E132F2">
            <w:pPr>
              <w:jc w:val="both"/>
              <w:rPr>
                <w:rFonts w:ascii="Calibri" w:hAnsi="Calibri" w:cs="Calibri"/>
                <w:color w:val="000000"/>
                <w:sz w:val="16"/>
                <w:szCs w:val="16"/>
                <w:lang w:val="es-PE" w:eastAsia="es-PE"/>
              </w:rPr>
            </w:pPr>
            <w:r w:rsidRPr="001554C3">
              <w:rPr>
                <w:rFonts w:ascii="Calibri" w:hAnsi="Calibri" w:cs="Calibri"/>
                <w:color w:val="000000"/>
                <w:sz w:val="16"/>
                <w:szCs w:val="16"/>
                <w:lang w:val="es-PE" w:eastAsia="es-PE"/>
              </w:rPr>
              <w:t>Fuente: RDSC - C.P./Pat</w:t>
            </w:r>
            <w:r w:rsidR="00E11E9B">
              <w:rPr>
                <w:rFonts w:ascii="Calibri" w:hAnsi="Calibri" w:cs="Calibri"/>
                <w:color w:val="000000"/>
                <w:sz w:val="16"/>
                <w:szCs w:val="16"/>
                <w:lang w:val="es-PE" w:eastAsia="es-PE"/>
              </w:rPr>
              <w:t>rimonio 2019</w:t>
            </w:r>
          </w:p>
        </w:tc>
      </w:tr>
      <w:tr w:rsidR="007C1333" w:rsidRPr="001554C3" w:rsidTr="00E132F2">
        <w:tblPrEx>
          <w:jc w:val="left"/>
        </w:tblPrEx>
        <w:trPr>
          <w:trHeight w:val="257"/>
        </w:trPr>
        <w:tc>
          <w:tcPr>
            <w:tcW w:w="6954" w:type="dxa"/>
            <w:gridSpan w:val="7"/>
            <w:tcBorders>
              <w:top w:val="nil"/>
              <w:left w:val="nil"/>
              <w:bottom w:val="nil"/>
              <w:right w:val="nil"/>
            </w:tcBorders>
            <w:shd w:val="clear" w:color="auto" w:fill="auto"/>
            <w:noWrap/>
            <w:vAlign w:val="center"/>
            <w:hideMark/>
          </w:tcPr>
          <w:p w:rsidR="007C1333" w:rsidRPr="001554C3" w:rsidRDefault="007C1333" w:rsidP="00E132F2">
            <w:pPr>
              <w:jc w:val="both"/>
              <w:rPr>
                <w:rFonts w:ascii="Calibri" w:hAnsi="Calibri" w:cs="Calibri"/>
                <w:color w:val="000000"/>
                <w:sz w:val="16"/>
                <w:szCs w:val="16"/>
                <w:lang w:val="es-PE" w:eastAsia="es-PE"/>
              </w:rPr>
            </w:pPr>
            <w:r w:rsidRPr="001554C3">
              <w:rPr>
                <w:rFonts w:ascii="Calibri" w:hAnsi="Calibri" w:cs="Calibri"/>
                <w:color w:val="000000"/>
                <w:sz w:val="16"/>
                <w:szCs w:val="16"/>
                <w:lang w:val="es-PE" w:eastAsia="es-PE"/>
              </w:rPr>
              <w:t xml:space="preserve">     </w:t>
            </w:r>
            <w:r>
              <w:rPr>
                <w:rFonts w:ascii="Calibri" w:hAnsi="Calibri" w:cs="Calibri"/>
                <w:color w:val="000000"/>
                <w:sz w:val="16"/>
                <w:szCs w:val="16"/>
                <w:lang w:val="es-PE" w:eastAsia="es-PE"/>
              </w:rPr>
              <w:t xml:space="preserve">           Levantamiento de información in situ, elaboración propia.</w:t>
            </w:r>
          </w:p>
        </w:tc>
        <w:tc>
          <w:tcPr>
            <w:tcW w:w="1279" w:type="dxa"/>
            <w:gridSpan w:val="2"/>
            <w:tcBorders>
              <w:top w:val="nil"/>
              <w:left w:val="nil"/>
              <w:bottom w:val="nil"/>
              <w:right w:val="nil"/>
            </w:tcBorders>
            <w:shd w:val="clear" w:color="auto" w:fill="auto"/>
            <w:noWrap/>
            <w:vAlign w:val="center"/>
            <w:hideMark/>
          </w:tcPr>
          <w:p w:rsidR="007C1333" w:rsidRPr="001554C3" w:rsidRDefault="007C1333" w:rsidP="00E132F2">
            <w:pPr>
              <w:jc w:val="both"/>
              <w:rPr>
                <w:rFonts w:ascii="Calibri" w:hAnsi="Calibri" w:cs="Calibri"/>
                <w:color w:val="000000"/>
                <w:sz w:val="16"/>
                <w:szCs w:val="16"/>
                <w:lang w:val="es-PE" w:eastAsia="es-PE"/>
              </w:rPr>
            </w:pPr>
          </w:p>
        </w:tc>
        <w:tc>
          <w:tcPr>
            <w:tcW w:w="414" w:type="dxa"/>
            <w:tcBorders>
              <w:top w:val="nil"/>
              <w:left w:val="nil"/>
              <w:bottom w:val="nil"/>
              <w:right w:val="nil"/>
            </w:tcBorders>
            <w:shd w:val="clear" w:color="auto" w:fill="auto"/>
            <w:noWrap/>
            <w:vAlign w:val="center"/>
            <w:hideMark/>
          </w:tcPr>
          <w:p w:rsidR="007C1333" w:rsidRPr="001554C3" w:rsidRDefault="007C1333" w:rsidP="00E132F2">
            <w:pPr>
              <w:jc w:val="center"/>
              <w:rPr>
                <w:rFonts w:ascii="Times New Roman" w:hAnsi="Times New Roman" w:cs="Times New Roman"/>
                <w:sz w:val="20"/>
                <w:szCs w:val="20"/>
                <w:lang w:val="es-PE" w:eastAsia="es-PE"/>
              </w:rPr>
            </w:pPr>
          </w:p>
        </w:tc>
      </w:tr>
    </w:tbl>
    <w:p w:rsidR="000674FC" w:rsidRDefault="007C1333" w:rsidP="000674FC">
      <w:pPr>
        <w:jc w:val="center"/>
        <w:rPr>
          <w:rFonts w:asciiTheme="minorHAnsi" w:hAnsiTheme="minorHAnsi" w:cstheme="minorHAnsi"/>
          <w:b/>
          <w:szCs w:val="22"/>
          <w:lang w:val="es-PE" w:eastAsia="es-PE"/>
        </w:rPr>
      </w:pPr>
      <w:r>
        <w:rPr>
          <w:rFonts w:asciiTheme="minorHAnsi" w:hAnsiTheme="minorHAnsi" w:cstheme="minorHAnsi"/>
          <w:b/>
          <w:szCs w:val="22"/>
          <w:lang w:val="es-PE" w:eastAsia="es-PE"/>
        </w:rPr>
        <w:lastRenderedPageBreak/>
        <w:t>EQUIPOS RECUPERABLES PARA EL PROY</w:t>
      </w:r>
      <w:r w:rsidR="00E11E9B">
        <w:rPr>
          <w:rFonts w:asciiTheme="minorHAnsi" w:hAnsiTheme="minorHAnsi" w:cstheme="minorHAnsi"/>
          <w:b/>
          <w:szCs w:val="22"/>
          <w:lang w:val="es-PE" w:eastAsia="es-PE"/>
        </w:rPr>
        <w:t xml:space="preserve">ECTO DEL PUESTO DE SALUD SONCCOCCOCHA </w:t>
      </w:r>
      <w:r>
        <w:rPr>
          <w:rFonts w:asciiTheme="minorHAnsi" w:hAnsiTheme="minorHAnsi" w:cstheme="minorHAnsi"/>
          <w:b/>
          <w:szCs w:val="22"/>
          <w:lang w:val="es-PE" w:eastAsia="es-PE"/>
        </w:rPr>
        <w:t xml:space="preserve">DE </w:t>
      </w:r>
    </w:p>
    <w:p w:rsidR="007C1333" w:rsidRDefault="007C1333" w:rsidP="000674FC">
      <w:pPr>
        <w:jc w:val="center"/>
        <w:rPr>
          <w:rFonts w:asciiTheme="minorHAnsi" w:hAnsiTheme="minorHAnsi" w:cstheme="minorHAnsi"/>
          <w:b/>
          <w:szCs w:val="22"/>
          <w:lang w:val="es-PE" w:eastAsia="es-PE"/>
        </w:rPr>
      </w:pPr>
      <w:r>
        <w:rPr>
          <w:rFonts w:asciiTheme="minorHAnsi" w:hAnsiTheme="minorHAnsi" w:cstheme="minorHAnsi"/>
          <w:b/>
          <w:szCs w:val="22"/>
          <w:lang w:val="es-PE" w:eastAsia="es-PE"/>
        </w:rPr>
        <w:t>CATEGORIA I -1</w:t>
      </w:r>
    </w:p>
    <w:tbl>
      <w:tblPr>
        <w:tblW w:w="9214" w:type="dxa"/>
        <w:jc w:val="center"/>
        <w:tblLayout w:type="fixed"/>
        <w:tblCellMar>
          <w:left w:w="70" w:type="dxa"/>
          <w:right w:w="70" w:type="dxa"/>
        </w:tblCellMar>
        <w:tblLook w:val="04A0" w:firstRow="1" w:lastRow="0" w:firstColumn="1" w:lastColumn="0" w:noHBand="0" w:noVBand="1"/>
      </w:tblPr>
      <w:tblGrid>
        <w:gridCol w:w="480"/>
        <w:gridCol w:w="2639"/>
        <w:gridCol w:w="850"/>
        <w:gridCol w:w="993"/>
        <w:gridCol w:w="992"/>
        <w:gridCol w:w="850"/>
        <w:gridCol w:w="150"/>
        <w:gridCol w:w="1126"/>
        <w:gridCol w:w="153"/>
        <w:gridCol w:w="981"/>
      </w:tblGrid>
      <w:tr w:rsidR="007C1333" w:rsidRPr="004907E2" w:rsidTr="00E132F2">
        <w:trPr>
          <w:trHeight w:val="675"/>
          <w:jc w:val="center"/>
        </w:trPr>
        <w:tc>
          <w:tcPr>
            <w:tcW w:w="48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7C1333" w:rsidRPr="004907E2" w:rsidRDefault="007C1333" w:rsidP="00E132F2">
            <w:pPr>
              <w:jc w:val="center"/>
              <w:rPr>
                <w:rFonts w:ascii="Calibri" w:hAnsi="Calibri" w:cs="Calibri"/>
                <w:b/>
                <w:bCs/>
                <w:color w:val="000000"/>
                <w:sz w:val="16"/>
                <w:szCs w:val="16"/>
                <w:lang w:val="es-PE" w:eastAsia="es-PE"/>
              </w:rPr>
            </w:pPr>
            <w:r w:rsidRPr="004907E2">
              <w:rPr>
                <w:rFonts w:ascii="Calibri" w:hAnsi="Calibri" w:cs="Calibri"/>
                <w:b/>
                <w:bCs/>
                <w:color w:val="000000"/>
                <w:sz w:val="16"/>
                <w:szCs w:val="16"/>
                <w:lang w:val="es-PE" w:eastAsia="es-PE"/>
              </w:rPr>
              <w:t>ITEM</w:t>
            </w:r>
          </w:p>
        </w:tc>
        <w:tc>
          <w:tcPr>
            <w:tcW w:w="2639" w:type="dxa"/>
            <w:tcBorders>
              <w:top w:val="single" w:sz="4" w:space="0" w:color="auto"/>
              <w:left w:val="nil"/>
              <w:bottom w:val="single" w:sz="4" w:space="0" w:color="auto"/>
              <w:right w:val="single" w:sz="4" w:space="0" w:color="auto"/>
            </w:tcBorders>
            <w:shd w:val="clear" w:color="000000" w:fill="FFFFFF"/>
            <w:vAlign w:val="center"/>
            <w:hideMark/>
          </w:tcPr>
          <w:p w:rsidR="007C1333" w:rsidRPr="004907E2" w:rsidRDefault="007C1333" w:rsidP="00E132F2">
            <w:pPr>
              <w:jc w:val="center"/>
              <w:rPr>
                <w:rFonts w:ascii="Calibri" w:hAnsi="Calibri" w:cs="Calibri"/>
                <w:b/>
                <w:bCs/>
                <w:color w:val="000000"/>
                <w:sz w:val="16"/>
                <w:szCs w:val="16"/>
                <w:lang w:val="es-PE" w:eastAsia="es-PE"/>
              </w:rPr>
            </w:pPr>
            <w:r w:rsidRPr="004907E2">
              <w:rPr>
                <w:rFonts w:ascii="Calibri" w:hAnsi="Calibri" w:cs="Calibri"/>
                <w:b/>
                <w:bCs/>
                <w:color w:val="000000"/>
                <w:sz w:val="16"/>
                <w:szCs w:val="16"/>
                <w:lang w:val="es-PE" w:eastAsia="es-PE"/>
              </w:rPr>
              <w:t xml:space="preserve">DENOMINACION DEL EQUIPO RECUPERABLE </w:t>
            </w:r>
          </w:p>
        </w:tc>
        <w:tc>
          <w:tcPr>
            <w:tcW w:w="850" w:type="dxa"/>
            <w:tcBorders>
              <w:top w:val="single" w:sz="4" w:space="0" w:color="auto"/>
              <w:left w:val="nil"/>
              <w:bottom w:val="single" w:sz="4" w:space="0" w:color="auto"/>
              <w:right w:val="single" w:sz="4" w:space="0" w:color="auto"/>
            </w:tcBorders>
            <w:shd w:val="clear" w:color="000000" w:fill="FFFFFF"/>
            <w:vAlign w:val="center"/>
            <w:hideMark/>
          </w:tcPr>
          <w:p w:rsidR="007C1333" w:rsidRPr="004907E2" w:rsidRDefault="007C1333" w:rsidP="00E132F2">
            <w:pPr>
              <w:jc w:val="center"/>
              <w:rPr>
                <w:rFonts w:ascii="Calibri" w:hAnsi="Calibri" w:cs="Calibri"/>
                <w:b/>
                <w:bCs/>
                <w:color w:val="000000"/>
                <w:sz w:val="16"/>
                <w:szCs w:val="16"/>
                <w:lang w:val="es-PE" w:eastAsia="es-PE"/>
              </w:rPr>
            </w:pPr>
            <w:r w:rsidRPr="004907E2">
              <w:rPr>
                <w:rFonts w:ascii="Calibri" w:hAnsi="Calibri" w:cs="Calibri"/>
                <w:b/>
                <w:bCs/>
                <w:color w:val="000000"/>
                <w:sz w:val="16"/>
                <w:szCs w:val="16"/>
                <w:lang w:val="es-PE" w:eastAsia="es-PE"/>
              </w:rPr>
              <w:t>TIPO(")(B,C,I,INF,E,MA,MC,V)</w:t>
            </w:r>
          </w:p>
        </w:tc>
        <w:tc>
          <w:tcPr>
            <w:tcW w:w="993" w:type="dxa"/>
            <w:tcBorders>
              <w:top w:val="single" w:sz="4" w:space="0" w:color="auto"/>
              <w:left w:val="nil"/>
              <w:bottom w:val="single" w:sz="4" w:space="0" w:color="auto"/>
              <w:right w:val="single" w:sz="4" w:space="0" w:color="auto"/>
            </w:tcBorders>
            <w:shd w:val="clear" w:color="000000" w:fill="FFFFFF"/>
            <w:vAlign w:val="center"/>
            <w:hideMark/>
          </w:tcPr>
          <w:p w:rsidR="007C1333" w:rsidRPr="004907E2" w:rsidRDefault="007C1333" w:rsidP="00E132F2">
            <w:pPr>
              <w:jc w:val="center"/>
              <w:rPr>
                <w:rFonts w:ascii="Calibri" w:hAnsi="Calibri" w:cs="Calibri"/>
                <w:b/>
                <w:bCs/>
                <w:color w:val="000000"/>
                <w:sz w:val="16"/>
                <w:szCs w:val="16"/>
                <w:lang w:val="es-PE" w:eastAsia="es-PE"/>
              </w:rPr>
            </w:pPr>
            <w:r w:rsidRPr="004907E2">
              <w:rPr>
                <w:rFonts w:ascii="Calibri" w:hAnsi="Calibri" w:cs="Calibri"/>
                <w:b/>
                <w:bCs/>
                <w:color w:val="000000"/>
                <w:sz w:val="16"/>
                <w:szCs w:val="16"/>
                <w:lang w:val="es-PE" w:eastAsia="es-PE"/>
              </w:rPr>
              <w:t>MARCA</w:t>
            </w:r>
          </w:p>
        </w:tc>
        <w:tc>
          <w:tcPr>
            <w:tcW w:w="992" w:type="dxa"/>
            <w:tcBorders>
              <w:top w:val="single" w:sz="4" w:space="0" w:color="auto"/>
              <w:left w:val="nil"/>
              <w:bottom w:val="single" w:sz="4" w:space="0" w:color="auto"/>
              <w:right w:val="single" w:sz="4" w:space="0" w:color="auto"/>
            </w:tcBorders>
            <w:shd w:val="clear" w:color="000000" w:fill="FFFFFF"/>
            <w:vAlign w:val="center"/>
            <w:hideMark/>
          </w:tcPr>
          <w:p w:rsidR="007C1333" w:rsidRPr="004907E2" w:rsidRDefault="007C1333" w:rsidP="00E132F2">
            <w:pPr>
              <w:jc w:val="center"/>
              <w:rPr>
                <w:rFonts w:ascii="Calibri" w:hAnsi="Calibri" w:cs="Calibri"/>
                <w:b/>
                <w:bCs/>
                <w:color w:val="000000"/>
                <w:sz w:val="16"/>
                <w:szCs w:val="16"/>
                <w:lang w:val="es-PE" w:eastAsia="es-PE"/>
              </w:rPr>
            </w:pPr>
            <w:r w:rsidRPr="004907E2">
              <w:rPr>
                <w:rFonts w:ascii="Calibri" w:hAnsi="Calibri" w:cs="Calibri"/>
                <w:b/>
                <w:bCs/>
                <w:color w:val="000000"/>
                <w:sz w:val="16"/>
                <w:szCs w:val="16"/>
                <w:lang w:val="es-PE" w:eastAsia="es-PE"/>
              </w:rPr>
              <w:t>MODELO</w:t>
            </w:r>
          </w:p>
        </w:tc>
        <w:tc>
          <w:tcPr>
            <w:tcW w:w="850" w:type="dxa"/>
            <w:tcBorders>
              <w:top w:val="single" w:sz="4" w:space="0" w:color="auto"/>
              <w:left w:val="nil"/>
              <w:bottom w:val="single" w:sz="4" w:space="0" w:color="auto"/>
              <w:right w:val="single" w:sz="4" w:space="0" w:color="auto"/>
            </w:tcBorders>
            <w:shd w:val="clear" w:color="000000" w:fill="FFFFFF"/>
            <w:vAlign w:val="center"/>
            <w:hideMark/>
          </w:tcPr>
          <w:p w:rsidR="007C1333" w:rsidRPr="004907E2" w:rsidRDefault="007C1333" w:rsidP="00E132F2">
            <w:pPr>
              <w:jc w:val="center"/>
              <w:rPr>
                <w:rFonts w:ascii="Calibri" w:hAnsi="Calibri" w:cs="Calibri"/>
                <w:b/>
                <w:bCs/>
                <w:color w:val="000000"/>
                <w:sz w:val="16"/>
                <w:szCs w:val="16"/>
                <w:lang w:val="es-PE" w:eastAsia="es-PE"/>
              </w:rPr>
            </w:pPr>
            <w:r w:rsidRPr="004907E2">
              <w:rPr>
                <w:rFonts w:ascii="Calibri" w:hAnsi="Calibri" w:cs="Calibri"/>
                <w:b/>
                <w:bCs/>
                <w:color w:val="000000"/>
                <w:sz w:val="16"/>
                <w:szCs w:val="16"/>
                <w:lang w:val="es-PE" w:eastAsia="es-PE"/>
              </w:rPr>
              <w:t xml:space="preserve">SERIE </w:t>
            </w:r>
          </w:p>
        </w:tc>
        <w:tc>
          <w:tcPr>
            <w:tcW w:w="1276" w:type="dxa"/>
            <w:gridSpan w:val="2"/>
            <w:tcBorders>
              <w:top w:val="single" w:sz="4" w:space="0" w:color="auto"/>
              <w:left w:val="nil"/>
              <w:bottom w:val="single" w:sz="4" w:space="0" w:color="auto"/>
              <w:right w:val="single" w:sz="4" w:space="0" w:color="auto"/>
            </w:tcBorders>
            <w:shd w:val="clear" w:color="000000" w:fill="FFFFFF"/>
            <w:vAlign w:val="center"/>
            <w:hideMark/>
          </w:tcPr>
          <w:p w:rsidR="007C1333" w:rsidRPr="004907E2" w:rsidRDefault="007C1333" w:rsidP="00E132F2">
            <w:pPr>
              <w:jc w:val="center"/>
              <w:rPr>
                <w:rFonts w:ascii="Calibri" w:hAnsi="Calibri" w:cs="Calibri"/>
                <w:b/>
                <w:bCs/>
                <w:color w:val="000000"/>
                <w:sz w:val="16"/>
                <w:szCs w:val="16"/>
                <w:lang w:val="es-PE" w:eastAsia="es-PE"/>
              </w:rPr>
            </w:pPr>
            <w:r w:rsidRPr="004907E2">
              <w:rPr>
                <w:rFonts w:ascii="Calibri" w:hAnsi="Calibri" w:cs="Calibri"/>
                <w:b/>
                <w:bCs/>
                <w:color w:val="000000"/>
                <w:sz w:val="16"/>
                <w:szCs w:val="16"/>
                <w:lang w:val="es-PE" w:eastAsia="es-PE"/>
              </w:rPr>
              <w:t>CODIGO PATRIMONIAL (SIGA)</w:t>
            </w:r>
          </w:p>
        </w:tc>
        <w:tc>
          <w:tcPr>
            <w:tcW w:w="1134" w:type="dxa"/>
            <w:gridSpan w:val="2"/>
            <w:tcBorders>
              <w:top w:val="single" w:sz="4" w:space="0" w:color="auto"/>
              <w:left w:val="nil"/>
              <w:bottom w:val="single" w:sz="4" w:space="0" w:color="auto"/>
              <w:right w:val="single" w:sz="4" w:space="0" w:color="auto"/>
            </w:tcBorders>
            <w:shd w:val="clear" w:color="000000" w:fill="FFFFFF"/>
            <w:vAlign w:val="center"/>
            <w:hideMark/>
          </w:tcPr>
          <w:p w:rsidR="007C1333" w:rsidRPr="004907E2" w:rsidRDefault="007C1333" w:rsidP="00E132F2">
            <w:pPr>
              <w:jc w:val="center"/>
              <w:rPr>
                <w:rFonts w:ascii="Calibri" w:hAnsi="Calibri" w:cs="Calibri"/>
                <w:b/>
                <w:bCs/>
                <w:color w:val="000000"/>
                <w:sz w:val="16"/>
                <w:szCs w:val="16"/>
                <w:lang w:val="es-PE" w:eastAsia="es-PE"/>
              </w:rPr>
            </w:pPr>
            <w:r w:rsidRPr="004907E2">
              <w:rPr>
                <w:rFonts w:ascii="Calibri" w:hAnsi="Calibri" w:cs="Calibri"/>
                <w:b/>
                <w:bCs/>
                <w:color w:val="000000"/>
                <w:sz w:val="16"/>
                <w:szCs w:val="16"/>
                <w:lang w:val="es-PE" w:eastAsia="es-PE"/>
              </w:rPr>
              <w:t>FECHA DE ADQUISICION</w:t>
            </w:r>
          </w:p>
        </w:tc>
      </w:tr>
      <w:tr w:rsidR="007C1333" w:rsidRPr="004907E2" w:rsidTr="00E132F2">
        <w:trPr>
          <w:trHeight w:val="22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1</w:t>
            </w:r>
          </w:p>
        </w:tc>
        <w:tc>
          <w:tcPr>
            <w:tcW w:w="2639" w:type="dxa"/>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SILLA FIJA DE METAL</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MA</w:t>
            </w:r>
          </w:p>
        </w:tc>
        <w:tc>
          <w:tcPr>
            <w:tcW w:w="993"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992"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746481870511</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2014</w:t>
            </w:r>
          </w:p>
        </w:tc>
      </w:tr>
      <w:tr w:rsidR="007C1333" w:rsidRPr="004907E2" w:rsidTr="00E132F2">
        <w:trPr>
          <w:trHeight w:val="22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w:t>
            </w:r>
          </w:p>
        </w:tc>
        <w:tc>
          <w:tcPr>
            <w:tcW w:w="2639" w:type="dxa"/>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SILLA GIRATORIA DE METAL RODANTE</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MA</w:t>
            </w:r>
          </w:p>
        </w:tc>
        <w:tc>
          <w:tcPr>
            <w:tcW w:w="993"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992"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7C1333" w:rsidRPr="004907E2" w:rsidTr="00E132F2">
        <w:trPr>
          <w:trHeight w:val="22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3</w:t>
            </w:r>
          </w:p>
        </w:tc>
        <w:tc>
          <w:tcPr>
            <w:tcW w:w="2639" w:type="dxa"/>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ELEVADOR MANUAL</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B</w:t>
            </w:r>
          </w:p>
        </w:tc>
        <w:tc>
          <w:tcPr>
            <w:tcW w:w="993"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992"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7C1333" w:rsidRPr="004907E2" w:rsidTr="00E132F2">
        <w:trPr>
          <w:trHeight w:val="22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4</w:t>
            </w:r>
          </w:p>
        </w:tc>
        <w:tc>
          <w:tcPr>
            <w:tcW w:w="2639" w:type="dxa"/>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DETECTOR DE LATIDOS FETALES PORTATIL (PINARD)</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B</w:t>
            </w:r>
          </w:p>
        </w:tc>
        <w:tc>
          <w:tcPr>
            <w:tcW w:w="993"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992"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7C1333" w:rsidRPr="004907E2" w:rsidTr="00E132F2">
        <w:trPr>
          <w:trHeight w:val="22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5</w:t>
            </w:r>
          </w:p>
        </w:tc>
        <w:tc>
          <w:tcPr>
            <w:tcW w:w="2639" w:type="dxa"/>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TENSIOMETRO ADULTO</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B</w:t>
            </w:r>
          </w:p>
        </w:tc>
        <w:tc>
          <w:tcPr>
            <w:tcW w:w="993"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992"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602287620302</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7C1333" w:rsidRPr="004907E2" w:rsidTr="00E132F2">
        <w:trPr>
          <w:trHeight w:val="22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6</w:t>
            </w:r>
          </w:p>
        </w:tc>
        <w:tc>
          <w:tcPr>
            <w:tcW w:w="2639" w:type="dxa"/>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TENSIOMETRO ADULTO</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B</w:t>
            </w:r>
          </w:p>
        </w:tc>
        <w:tc>
          <w:tcPr>
            <w:tcW w:w="993"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992"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602287620303</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7C1333" w:rsidRPr="004907E2" w:rsidTr="00E132F2">
        <w:trPr>
          <w:trHeight w:val="22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7</w:t>
            </w:r>
          </w:p>
        </w:tc>
        <w:tc>
          <w:tcPr>
            <w:tcW w:w="2639" w:type="dxa"/>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RESUCITADOR MANUAL ADULTO</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B</w:t>
            </w:r>
          </w:p>
        </w:tc>
        <w:tc>
          <w:tcPr>
            <w:tcW w:w="993"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992"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532291640104</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7C1333" w:rsidRPr="004907E2" w:rsidTr="00E132F2">
        <w:trPr>
          <w:trHeight w:val="22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8</w:t>
            </w:r>
          </w:p>
        </w:tc>
        <w:tc>
          <w:tcPr>
            <w:tcW w:w="2639" w:type="dxa"/>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RESUCITADOR MANUAL PEDIATRICO</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B</w:t>
            </w:r>
          </w:p>
        </w:tc>
        <w:tc>
          <w:tcPr>
            <w:tcW w:w="993"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992"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532291640105</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7C1333" w:rsidRPr="004907E2" w:rsidTr="00E132F2">
        <w:trPr>
          <w:trHeight w:val="22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9</w:t>
            </w:r>
          </w:p>
        </w:tc>
        <w:tc>
          <w:tcPr>
            <w:tcW w:w="2639" w:type="dxa"/>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RESUCITADOR MANUAL ADULTO</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B</w:t>
            </w:r>
          </w:p>
        </w:tc>
        <w:tc>
          <w:tcPr>
            <w:tcW w:w="993"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992"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532291640103</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7C1333" w:rsidRPr="004907E2" w:rsidTr="00E132F2">
        <w:trPr>
          <w:trHeight w:val="22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10</w:t>
            </w:r>
          </w:p>
        </w:tc>
        <w:tc>
          <w:tcPr>
            <w:tcW w:w="2639" w:type="dxa"/>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RESUCITADOR MANUAL NEONATAL</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B</w:t>
            </w:r>
          </w:p>
        </w:tc>
        <w:tc>
          <w:tcPr>
            <w:tcW w:w="993"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992"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7C1333" w:rsidRPr="004907E2" w:rsidTr="00E132F2">
        <w:trPr>
          <w:trHeight w:val="22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11</w:t>
            </w:r>
          </w:p>
        </w:tc>
        <w:tc>
          <w:tcPr>
            <w:tcW w:w="2639" w:type="dxa"/>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RESUCITADOR MANUAL NEONATAL</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B</w:t>
            </w:r>
          </w:p>
        </w:tc>
        <w:tc>
          <w:tcPr>
            <w:tcW w:w="993"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992"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7C1333" w:rsidRPr="004907E2" w:rsidTr="00E132F2">
        <w:trPr>
          <w:trHeight w:val="22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12</w:t>
            </w:r>
          </w:p>
        </w:tc>
        <w:tc>
          <w:tcPr>
            <w:tcW w:w="2639" w:type="dxa"/>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EQUIPO DE MANOMETRO</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B</w:t>
            </w:r>
          </w:p>
        </w:tc>
        <w:tc>
          <w:tcPr>
            <w:tcW w:w="993"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992"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7C1333" w:rsidRPr="004907E2" w:rsidTr="00E132F2">
        <w:trPr>
          <w:trHeight w:val="22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13</w:t>
            </w:r>
          </w:p>
        </w:tc>
        <w:tc>
          <w:tcPr>
            <w:tcW w:w="2639" w:type="dxa"/>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SILLA FIJA DE METAL</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MA</w:t>
            </w:r>
          </w:p>
        </w:tc>
        <w:tc>
          <w:tcPr>
            <w:tcW w:w="993"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992"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746481870505</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2014</w:t>
            </w:r>
          </w:p>
        </w:tc>
      </w:tr>
      <w:tr w:rsidR="007C1333" w:rsidRPr="004907E2" w:rsidTr="00E132F2">
        <w:trPr>
          <w:trHeight w:val="22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14</w:t>
            </w:r>
          </w:p>
        </w:tc>
        <w:tc>
          <w:tcPr>
            <w:tcW w:w="2639" w:type="dxa"/>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SILLA FIJA DE METAL</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MA</w:t>
            </w:r>
          </w:p>
        </w:tc>
        <w:tc>
          <w:tcPr>
            <w:tcW w:w="993"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992"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746481870506</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2014</w:t>
            </w:r>
          </w:p>
        </w:tc>
      </w:tr>
      <w:tr w:rsidR="007C1333" w:rsidRPr="004907E2" w:rsidTr="00E132F2">
        <w:trPr>
          <w:trHeight w:val="22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15</w:t>
            </w:r>
          </w:p>
        </w:tc>
        <w:tc>
          <w:tcPr>
            <w:tcW w:w="2639" w:type="dxa"/>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SILLA FIJA DE METAL</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MA</w:t>
            </w:r>
          </w:p>
        </w:tc>
        <w:tc>
          <w:tcPr>
            <w:tcW w:w="993"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992"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746481870507</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2014</w:t>
            </w:r>
          </w:p>
        </w:tc>
      </w:tr>
      <w:tr w:rsidR="007C1333" w:rsidRPr="004907E2" w:rsidTr="00E132F2">
        <w:trPr>
          <w:trHeight w:val="22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16</w:t>
            </w:r>
          </w:p>
        </w:tc>
        <w:tc>
          <w:tcPr>
            <w:tcW w:w="2639" w:type="dxa"/>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SILLA FIJA DE METAL</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MA</w:t>
            </w:r>
          </w:p>
        </w:tc>
        <w:tc>
          <w:tcPr>
            <w:tcW w:w="993"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992"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746481870508</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2014</w:t>
            </w:r>
          </w:p>
        </w:tc>
      </w:tr>
      <w:tr w:rsidR="007C1333" w:rsidRPr="004907E2" w:rsidTr="00E132F2">
        <w:trPr>
          <w:trHeight w:val="22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17</w:t>
            </w:r>
          </w:p>
        </w:tc>
        <w:tc>
          <w:tcPr>
            <w:tcW w:w="2639" w:type="dxa"/>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SILLA FIJA DE METAL</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MA</w:t>
            </w:r>
          </w:p>
        </w:tc>
        <w:tc>
          <w:tcPr>
            <w:tcW w:w="993"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992"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746481870509</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2014</w:t>
            </w:r>
          </w:p>
        </w:tc>
      </w:tr>
      <w:tr w:rsidR="007C1333" w:rsidRPr="004907E2" w:rsidTr="00E132F2">
        <w:trPr>
          <w:trHeight w:val="22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18</w:t>
            </w:r>
          </w:p>
        </w:tc>
        <w:tc>
          <w:tcPr>
            <w:tcW w:w="2639" w:type="dxa"/>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SILLA FIJA DE METAL</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MA</w:t>
            </w:r>
          </w:p>
        </w:tc>
        <w:tc>
          <w:tcPr>
            <w:tcW w:w="993"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992"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746481870510</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2014</w:t>
            </w:r>
          </w:p>
        </w:tc>
      </w:tr>
      <w:tr w:rsidR="007C1333" w:rsidRPr="004907E2" w:rsidTr="00E132F2">
        <w:trPr>
          <w:trHeight w:val="22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19</w:t>
            </w:r>
          </w:p>
        </w:tc>
        <w:tc>
          <w:tcPr>
            <w:tcW w:w="2639" w:type="dxa"/>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SILLA FIJA DE MADERA</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MA</w:t>
            </w:r>
          </w:p>
        </w:tc>
        <w:tc>
          <w:tcPr>
            <w:tcW w:w="993"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992"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746481190164</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2014</w:t>
            </w:r>
          </w:p>
        </w:tc>
      </w:tr>
      <w:tr w:rsidR="007C1333" w:rsidRPr="004907E2" w:rsidTr="00E132F2">
        <w:trPr>
          <w:trHeight w:val="22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20</w:t>
            </w:r>
          </w:p>
        </w:tc>
        <w:tc>
          <w:tcPr>
            <w:tcW w:w="2639" w:type="dxa"/>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IMPRESORA FOTOCOPIADORA MULTIFUNCIONAL</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INF</w:t>
            </w:r>
          </w:p>
        </w:tc>
        <w:tc>
          <w:tcPr>
            <w:tcW w:w="993"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992"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7C1333" w:rsidRPr="004907E2" w:rsidTr="00E132F2">
        <w:trPr>
          <w:trHeight w:val="22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21</w:t>
            </w:r>
          </w:p>
        </w:tc>
        <w:tc>
          <w:tcPr>
            <w:tcW w:w="2639" w:type="dxa"/>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SILLA GIRATORIA DE METAL RODANTE</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MA</w:t>
            </w:r>
          </w:p>
        </w:tc>
        <w:tc>
          <w:tcPr>
            <w:tcW w:w="993"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992"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7C1333" w:rsidRPr="004907E2" w:rsidTr="00E132F2">
        <w:trPr>
          <w:trHeight w:val="22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22</w:t>
            </w:r>
          </w:p>
        </w:tc>
        <w:tc>
          <w:tcPr>
            <w:tcW w:w="2639" w:type="dxa"/>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MEGATOSCOPIO DE DOS CUERPOS</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B</w:t>
            </w:r>
          </w:p>
        </w:tc>
        <w:tc>
          <w:tcPr>
            <w:tcW w:w="993"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992"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7C1333" w:rsidRPr="004907E2" w:rsidTr="00E132F2">
        <w:trPr>
          <w:trHeight w:val="22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23</w:t>
            </w:r>
          </w:p>
        </w:tc>
        <w:tc>
          <w:tcPr>
            <w:tcW w:w="2639" w:type="dxa"/>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ESTETOSCOPIO NEONATAL  02</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B</w:t>
            </w:r>
          </w:p>
        </w:tc>
        <w:tc>
          <w:tcPr>
            <w:tcW w:w="993"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992"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7C1333" w:rsidRPr="004907E2" w:rsidTr="00E132F2">
        <w:trPr>
          <w:trHeight w:val="22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24</w:t>
            </w:r>
          </w:p>
        </w:tc>
        <w:tc>
          <w:tcPr>
            <w:tcW w:w="2639" w:type="dxa"/>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TAMBOR METALICO MEDIANO</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I</w:t>
            </w:r>
          </w:p>
        </w:tc>
        <w:tc>
          <w:tcPr>
            <w:tcW w:w="993"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992"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7C1333" w:rsidRPr="004907E2" w:rsidTr="00E132F2">
        <w:trPr>
          <w:trHeight w:val="22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25</w:t>
            </w:r>
          </w:p>
        </w:tc>
        <w:tc>
          <w:tcPr>
            <w:tcW w:w="2639" w:type="dxa"/>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TENSIOMETRO</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B</w:t>
            </w:r>
          </w:p>
        </w:tc>
        <w:tc>
          <w:tcPr>
            <w:tcW w:w="993"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992"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7C1333" w:rsidRPr="004907E2" w:rsidTr="00E132F2">
        <w:trPr>
          <w:trHeight w:val="22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26</w:t>
            </w:r>
          </w:p>
        </w:tc>
        <w:tc>
          <w:tcPr>
            <w:tcW w:w="2639" w:type="dxa"/>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xml:space="preserve">SILLON ODON TOLOGICO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MC</w:t>
            </w:r>
          </w:p>
        </w:tc>
        <w:tc>
          <w:tcPr>
            <w:tcW w:w="993"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992"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7C1333" w:rsidRPr="004907E2" w:rsidTr="00E132F2">
        <w:trPr>
          <w:trHeight w:val="22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27</w:t>
            </w:r>
          </w:p>
        </w:tc>
        <w:tc>
          <w:tcPr>
            <w:tcW w:w="2639" w:type="dxa"/>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TABURETE GIRATORIO DE SILLON ODONTOLOGICO</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MC</w:t>
            </w:r>
          </w:p>
        </w:tc>
        <w:tc>
          <w:tcPr>
            <w:tcW w:w="993"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992"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7C1333" w:rsidRPr="004907E2" w:rsidTr="00E132F2">
        <w:trPr>
          <w:trHeight w:val="22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28</w:t>
            </w:r>
          </w:p>
        </w:tc>
        <w:tc>
          <w:tcPr>
            <w:tcW w:w="2639" w:type="dxa"/>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COMPRESORA ODONTOLOGICO</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E</w:t>
            </w:r>
          </w:p>
        </w:tc>
        <w:tc>
          <w:tcPr>
            <w:tcW w:w="993"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992"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7C1333" w:rsidRPr="004907E2" w:rsidTr="00E132F2">
        <w:trPr>
          <w:trHeight w:val="22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29</w:t>
            </w:r>
          </w:p>
        </w:tc>
        <w:tc>
          <w:tcPr>
            <w:tcW w:w="2639" w:type="dxa"/>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TALLIMETRO (MAYOR A 1/8 UIT) DE MADERA MOVIL PARA PEDIATRICO</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C</w:t>
            </w:r>
          </w:p>
        </w:tc>
        <w:tc>
          <w:tcPr>
            <w:tcW w:w="993"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992"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602282380193</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7C1333" w:rsidRPr="004907E2" w:rsidTr="00E132F2">
        <w:trPr>
          <w:trHeight w:val="22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30</w:t>
            </w:r>
          </w:p>
        </w:tc>
        <w:tc>
          <w:tcPr>
            <w:tcW w:w="2639" w:type="dxa"/>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PORTAPAPEL ACRILICO DE TRES PISOS</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MA</w:t>
            </w:r>
          </w:p>
        </w:tc>
        <w:tc>
          <w:tcPr>
            <w:tcW w:w="993"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992"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7C1333" w:rsidRPr="004907E2" w:rsidTr="00E132F2">
        <w:trPr>
          <w:trHeight w:val="22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31</w:t>
            </w:r>
          </w:p>
        </w:tc>
        <w:tc>
          <w:tcPr>
            <w:tcW w:w="2639" w:type="dxa"/>
            <w:tcBorders>
              <w:top w:val="nil"/>
              <w:left w:val="nil"/>
              <w:bottom w:val="single" w:sz="4" w:space="0" w:color="auto"/>
              <w:right w:val="single" w:sz="4" w:space="0" w:color="auto"/>
            </w:tcBorders>
            <w:shd w:val="clear" w:color="auto" w:fill="auto"/>
            <w:noWrap/>
            <w:vAlign w:val="bottom"/>
            <w:hideMark/>
          </w:tcPr>
          <w:p w:rsidR="007C1333" w:rsidRPr="004907E2" w:rsidRDefault="007C1333" w:rsidP="00E132F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GRUPO ELECTROGENO</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E</w:t>
            </w:r>
          </w:p>
        </w:tc>
        <w:tc>
          <w:tcPr>
            <w:tcW w:w="993"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JIANGDONG ZH1125</w:t>
            </w:r>
          </w:p>
        </w:tc>
        <w:tc>
          <w:tcPr>
            <w:tcW w:w="992"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0" w:type="dxa"/>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276"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462265070039</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7C1333" w:rsidRPr="004907E2" w:rsidRDefault="007C1333" w:rsidP="00E132F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7C1333" w:rsidRPr="001554C3" w:rsidTr="00E132F2">
        <w:tblPrEx>
          <w:jc w:val="left"/>
        </w:tblPrEx>
        <w:trPr>
          <w:trHeight w:val="257"/>
        </w:trPr>
        <w:tc>
          <w:tcPr>
            <w:tcW w:w="9214" w:type="dxa"/>
            <w:gridSpan w:val="10"/>
            <w:tcBorders>
              <w:top w:val="single" w:sz="4" w:space="0" w:color="auto"/>
              <w:left w:val="nil"/>
              <w:bottom w:val="nil"/>
              <w:right w:val="nil"/>
            </w:tcBorders>
            <w:shd w:val="clear" w:color="auto" w:fill="auto"/>
            <w:vAlign w:val="center"/>
            <w:hideMark/>
          </w:tcPr>
          <w:p w:rsidR="007C1333" w:rsidRPr="001554C3" w:rsidRDefault="007C1333" w:rsidP="00E132F2">
            <w:pPr>
              <w:jc w:val="both"/>
              <w:rPr>
                <w:rFonts w:ascii="Calibri" w:hAnsi="Calibri" w:cs="Calibri"/>
                <w:color w:val="000000"/>
                <w:sz w:val="16"/>
                <w:szCs w:val="16"/>
                <w:lang w:val="es-PE" w:eastAsia="es-PE"/>
              </w:rPr>
            </w:pPr>
            <w:r w:rsidRPr="001554C3">
              <w:rPr>
                <w:rFonts w:ascii="Calibri" w:hAnsi="Calibri" w:cs="Calibri"/>
                <w:color w:val="000000"/>
                <w:sz w:val="16"/>
                <w:szCs w:val="16"/>
                <w:lang w:val="es-PE" w:eastAsia="es-PE"/>
              </w:rPr>
              <w:t>Fuente: RDSC - C.P./Pat</w:t>
            </w:r>
            <w:r w:rsidR="00E11E9B">
              <w:rPr>
                <w:rFonts w:ascii="Calibri" w:hAnsi="Calibri" w:cs="Calibri"/>
                <w:color w:val="000000"/>
                <w:sz w:val="16"/>
                <w:szCs w:val="16"/>
                <w:lang w:val="es-PE" w:eastAsia="es-PE"/>
              </w:rPr>
              <w:t>rimonio 2019</w:t>
            </w:r>
          </w:p>
        </w:tc>
      </w:tr>
      <w:tr w:rsidR="007C1333" w:rsidRPr="001554C3" w:rsidTr="00E132F2">
        <w:tblPrEx>
          <w:jc w:val="left"/>
        </w:tblPrEx>
        <w:trPr>
          <w:trHeight w:val="257"/>
        </w:trPr>
        <w:tc>
          <w:tcPr>
            <w:tcW w:w="6954" w:type="dxa"/>
            <w:gridSpan w:val="7"/>
            <w:tcBorders>
              <w:top w:val="nil"/>
              <w:left w:val="nil"/>
              <w:bottom w:val="nil"/>
              <w:right w:val="nil"/>
            </w:tcBorders>
            <w:shd w:val="clear" w:color="auto" w:fill="auto"/>
            <w:noWrap/>
            <w:vAlign w:val="center"/>
            <w:hideMark/>
          </w:tcPr>
          <w:p w:rsidR="007C1333" w:rsidRPr="001554C3" w:rsidRDefault="007C1333" w:rsidP="00E132F2">
            <w:pPr>
              <w:jc w:val="both"/>
              <w:rPr>
                <w:rFonts w:ascii="Calibri" w:hAnsi="Calibri" w:cs="Calibri"/>
                <w:color w:val="000000"/>
                <w:sz w:val="16"/>
                <w:szCs w:val="16"/>
                <w:lang w:val="es-PE" w:eastAsia="es-PE"/>
              </w:rPr>
            </w:pPr>
            <w:r w:rsidRPr="001554C3">
              <w:rPr>
                <w:rFonts w:ascii="Calibri" w:hAnsi="Calibri" w:cs="Calibri"/>
                <w:color w:val="000000"/>
                <w:sz w:val="16"/>
                <w:szCs w:val="16"/>
                <w:lang w:val="es-PE" w:eastAsia="es-PE"/>
              </w:rPr>
              <w:t xml:space="preserve">     </w:t>
            </w:r>
            <w:r>
              <w:rPr>
                <w:rFonts w:ascii="Calibri" w:hAnsi="Calibri" w:cs="Calibri"/>
                <w:color w:val="000000"/>
                <w:sz w:val="16"/>
                <w:szCs w:val="16"/>
                <w:lang w:val="es-PE" w:eastAsia="es-PE"/>
              </w:rPr>
              <w:t xml:space="preserve">           Levantamiento de información in situ, elaboración propia.</w:t>
            </w:r>
          </w:p>
        </w:tc>
        <w:tc>
          <w:tcPr>
            <w:tcW w:w="1279" w:type="dxa"/>
            <w:gridSpan w:val="2"/>
            <w:tcBorders>
              <w:top w:val="nil"/>
              <w:left w:val="nil"/>
              <w:bottom w:val="nil"/>
              <w:right w:val="nil"/>
            </w:tcBorders>
            <w:shd w:val="clear" w:color="auto" w:fill="auto"/>
            <w:noWrap/>
            <w:vAlign w:val="center"/>
            <w:hideMark/>
          </w:tcPr>
          <w:p w:rsidR="007C1333" w:rsidRPr="001554C3" w:rsidRDefault="007C1333" w:rsidP="00E132F2">
            <w:pPr>
              <w:jc w:val="both"/>
              <w:rPr>
                <w:rFonts w:ascii="Calibri" w:hAnsi="Calibri" w:cs="Calibri"/>
                <w:color w:val="000000"/>
                <w:sz w:val="16"/>
                <w:szCs w:val="16"/>
                <w:lang w:val="es-PE" w:eastAsia="es-PE"/>
              </w:rPr>
            </w:pPr>
          </w:p>
        </w:tc>
        <w:tc>
          <w:tcPr>
            <w:tcW w:w="981" w:type="dxa"/>
            <w:tcBorders>
              <w:top w:val="nil"/>
              <w:left w:val="nil"/>
              <w:bottom w:val="nil"/>
              <w:right w:val="nil"/>
            </w:tcBorders>
            <w:shd w:val="clear" w:color="auto" w:fill="auto"/>
            <w:noWrap/>
            <w:vAlign w:val="center"/>
            <w:hideMark/>
          </w:tcPr>
          <w:p w:rsidR="007C1333" w:rsidRPr="001554C3" w:rsidRDefault="007C1333" w:rsidP="00E132F2">
            <w:pPr>
              <w:jc w:val="center"/>
              <w:rPr>
                <w:rFonts w:ascii="Times New Roman" w:hAnsi="Times New Roman" w:cs="Times New Roman"/>
                <w:sz w:val="20"/>
                <w:szCs w:val="20"/>
                <w:lang w:val="es-PE" w:eastAsia="es-PE"/>
              </w:rPr>
            </w:pPr>
          </w:p>
        </w:tc>
      </w:tr>
    </w:tbl>
    <w:p w:rsidR="00BB383B" w:rsidRPr="007C1333" w:rsidRDefault="00BB383B" w:rsidP="007C1333">
      <w:pPr>
        <w:tabs>
          <w:tab w:val="left" w:pos="3180"/>
        </w:tabs>
        <w:rPr>
          <w:rFonts w:asciiTheme="minorHAnsi" w:hAnsiTheme="minorHAnsi" w:cstheme="minorHAnsi"/>
          <w:szCs w:val="22"/>
        </w:rPr>
        <w:sectPr w:rsidR="00BB383B" w:rsidRPr="007C1333" w:rsidSect="007037FC">
          <w:pgSz w:w="12240" w:h="15840"/>
          <w:pgMar w:top="1418" w:right="1701" w:bottom="1418" w:left="1701" w:header="709" w:footer="709" w:gutter="0"/>
          <w:cols w:space="708"/>
          <w:docGrid w:linePitch="360"/>
        </w:sectPr>
      </w:pPr>
    </w:p>
    <w:p w:rsidR="004907E2" w:rsidRDefault="00696F3D" w:rsidP="00B36FE3">
      <w:pPr>
        <w:jc w:val="center"/>
        <w:rPr>
          <w:rFonts w:asciiTheme="minorHAnsi" w:hAnsiTheme="minorHAnsi" w:cstheme="minorHAnsi"/>
          <w:b/>
          <w:szCs w:val="22"/>
          <w:lang w:val="es-PE"/>
        </w:rPr>
      </w:pPr>
      <w:r>
        <w:rPr>
          <w:rFonts w:asciiTheme="minorHAnsi" w:hAnsiTheme="minorHAnsi" w:cstheme="minorHAnsi"/>
          <w:b/>
          <w:szCs w:val="22"/>
          <w:lang w:val="es-PE" w:eastAsia="es-PE"/>
        </w:rPr>
        <w:lastRenderedPageBreak/>
        <w:t xml:space="preserve">EQUIPOS RECUPERABLES PARA EL PROYECTO DEL PUESTO DE SALUD </w:t>
      </w:r>
      <w:r w:rsidR="00E11E9B">
        <w:rPr>
          <w:rFonts w:asciiTheme="minorHAnsi" w:hAnsiTheme="minorHAnsi" w:cstheme="minorHAnsi"/>
          <w:b/>
          <w:szCs w:val="22"/>
          <w:lang w:val="es-PE" w:eastAsia="es-PE"/>
        </w:rPr>
        <w:t>TURPAY</w:t>
      </w:r>
      <w:r w:rsidR="004907E2">
        <w:rPr>
          <w:rFonts w:asciiTheme="minorHAnsi" w:hAnsiTheme="minorHAnsi" w:cstheme="minorHAnsi"/>
          <w:b/>
          <w:szCs w:val="22"/>
          <w:lang w:val="es-PE" w:eastAsia="es-PE"/>
        </w:rPr>
        <w:t xml:space="preserve"> </w:t>
      </w:r>
      <w:r w:rsidR="000674FC">
        <w:rPr>
          <w:rFonts w:asciiTheme="minorHAnsi" w:hAnsiTheme="minorHAnsi" w:cstheme="minorHAnsi"/>
          <w:b/>
          <w:szCs w:val="22"/>
          <w:lang w:val="es-PE" w:eastAsia="es-PE"/>
        </w:rPr>
        <w:t xml:space="preserve">DE </w:t>
      </w:r>
      <w:r>
        <w:rPr>
          <w:rFonts w:asciiTheme="minorHAnsi" w:hAnsiTheme="minorHAnsi" w:cstheme="minorHAnsi"/>
          <w:b/>
          <w:szCs w:val="22"/>
          <w:lang w:val="es-PE" w:eastAsia="es-PE"/>
        </w:rPr>
        <w:t>CATEGORIA I -1</w:t>
      </w:r>
    </w:p>
    <w:tbl>
      <w:tblPr>
        <w:tblW w:w="8971" w:type="dxa"/>
        <w:tblInd w:w="-55" w:type="dxa"/>
        <w:tblLayout w:type="fixed"/>
        <w:tblCellMar>
          <w:left w:w="70" w:type="dxa"/>
          <w:right w:w="70" w:type="dxa"/>
        </w:tblCellMar>
        <w:tblLook w:val="04A0" w:firstRow="1" w:lastRow="0" w:firstColumn="1" w:lastColumn="0" w:noHBand="0" w:noVBand="1"/>
      </w:tblPr>
      <w:tblGrid>
        <w:gridCol w:w="480"/>
        <w:gridCol w:w="2927"/>
        <w:gridCol w:w="861"/>
        <w:gridCol w:w="997"/>
        <w:gridCol w:w="856"/>
        <w:gridCol w:w="572"/>
        <w:gridCol w:w="1139"/>
        <w:gridCol w:w="1139"/>
      </w:tblGrid>
      <w:tr w:rsidR="004907E2" w:rsidRPr="004907E2" w:rsidTr="009A3CAF">
        <w:trPr>
          <w:trHeight w:val="675"/>
        </w:trPr>
        <w:tc>
          <w:tcPr>
            <w:tcW w:w="48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4907E2" w:rsidRPr="004907E2" w:rsidRDefault="004907E2" w:rsidP="004907E2">
            <w:pPr>
              <w:jc w:val="center"/>
              <w:rPr>
                <w:rFonts w:ascii="Calibri" w:hAnsi="Calibri" w:cs="Calibri"/>
                <w:b/>
                <w:bCs/>
                <w:color w:val="000000"/>
                <w:sz w:val="16"/>
                <w:szCs w:val="16"/>
                <w:lang w:val="es-PE" w:eastAsia="es-PE"/>
              </w:rPr>
            </w:pPr>
            <w:r w:rsidRPr="004907E2">
              <w:rPr>
                <w:rFonts w:ascii="Calibri" w:hAnsi="Calibri" w:cs="Calibri"/>
                <w:b/>
                <w:bCs/>
                <w:color w:val="000000"/>
                <w:sz w:val="16"/>
                <w:szCs w:val="16"/>
                <w:lang w:val="es-PE" w:eastAsia="es-PE"/>
              </w:rPr>
              <w:t>ITEM</w:t>
            </w:r>
          </w:p>
        </w:tc>
        <w:tc>
          <w:tcPr>
            <w:tcW w:w="2927" w:type="dxa"/>
            <w:tcBorders>
              <w:top w:val="single" w:sz="4" w:space="0" w:color="auto"/>
              <w:left w:val="nil"/>
              <w:bottom w:val="single" w:sz="4" w:space="0" w:color="auto"/>
              <w:right w:val="single" w:sz="4" w:space="0" w:color="auto"/>
            </w:tcBorders>
            <w:shd w:val="clear" w:color="000000" w:fill="FFFFFF"/>
            <w:vAlign w:val="center"/>
            <w:hideMark/>
          </w:tcPr>
          <w:p w:rsidR="004907E2" w:rsidRPr="004907E2" w:rsidRDefault="004907E2" w:rsidP="004907E2">
            <w:pPr>
              <w:jc w:val="center"/>
              <w:rPr>
                <w:rFonts w:ascii="Calibri" w:hAnsi="Calibri" w:cs="Calibri"/>
                <w:b/>
                <w:bCs/>
                <w:color w:val="000000"/>
                <w:sz w:val="16"/>
                <w:szCs w:val="16"/>
                <w:lang w:val="es-PE" w:eastAsia="es-PE"/>
              </w:rPr>
            </w:pPr>
            <w:r w:rsidRPr="004907E2">
              <w:rPr>
                <w:rFonts w:ascii="Calibri" w:hAnsi="Calibri" w:cs="Calibri"/>
                <w:b/>
                <w:bCs/>
                <w:color w:val="000000"/>
                <w:sz w:val="16"/>
                <w:szCs w:val="16"/>
                <w:lang w:val="es-PE" w:eastAsia="es-PE"/>
              </w:rPr>
              <w:t xml:space="preserve">DENOMINACION DEL EQUIPO RECUPERABLE </w:t>
            </w:r>
          </w:p>
        </w:tc>
        <w:tc>
          <w:tcPr>
            <w:tcW w:w="861" w:type="dxa"/>
            <w:tcBorders>
              <w:top w:val="single" w:sz="4" w:space="0" w:color="auto"/>
              <w:left w:val="nil"/>
              <w:bottom w:val="single" w:sz="4" w:space="0" w:color="auto"/>
              <w:right w:val="single" w:sz="4" w:space="0" w:color="auto"/>
            </w:tcBorders>
            <w:shd w:val="clear" w:color="000000" w:fill="FFFFFF"/>
            <w:vAlign w:val="center"/>
            <w:hideMark/>
          </w:tcPr>
          <w:p w:rsidR="004907E2" w:rsidRPr="004907E2" w:rsidRDefault="004907E2" w:rsidP="004907E2">
            <w:pPr>
              <w:jc w:val="center"/>
              <w:rPr>
                <w:rFonts w:ascii="Calibri" w:hAnsi="Calibri" w:cs="Calibri"/>
                <w:b/>
                <w:bCs/>
                <w:color w:val="000000"/>
                <w:sz w:val="16"/>
                <w:szCs w:val="16"/>
                <w:lang w:val="es-PE" w:eastAsia="es-PE"/>
              </w:rPr>
            </w:pPr>
            <w:r w:rsidRPr="004907E2">
              <w:rPr>
                <w:rFonts w:ascii="Calibri" w:hAnsi="Calibri" w:cs="Calibri"/>
                <w:b/>
                <w:bCs/>
                <w:color w:val="000000"/>
                <w:sz w:val="16"/>
                <w:szCs w:val="16"/>
                <w:lang w:val="es-PE" w:eastAsia="es-PE"/>
              </w:rPr>
              <w:t>TIPO(")(B,C,I,INF,E,MA,MC,V)</w:t>
            </w:r>
          </w:p>
        </w:tc>
        <w:tc>
          <w:tcPr>
            <w:tcW w:w="997" w:type="dxa"/>
            <w:tcBorders>
              <w:top w:val="single" w:sz="4" w:space="0" w:color="auto"/>
              <w:left w:val="nil"/>
              <w:bottom w:val="single" w:sz="4" w:space="0" w:color="auto"/>
              <w:right w:val="single" w:sz="4" w:space="0" w:color="auto"/>
            </w:tcBorders>
            <w:shd w:val="clear" w:color="000000" w:fill="FFFFFF"/>
            <w:vAlign w:val="center"/>
            <w:hideMark/>
          </w:tcPr>
          <w:p w:rsidR="004907E2" w:rsidRPr="004907E2" w:rsidRDefault="004907E2" w:rsidP="004907E2">
            <w:pPr>
              <w:jc w:val="center"/>
              <w:rPr>
                <w:rFonts w:ascii="Calibri" w:hAnsi="Calibri" w:cs="Calibri"/>
                <w:b/>
                <w:bCs/>
                <w:color w:val="000000"/>
                <w:sz w:val="16"/>
                <w:szCs w:val="16"/>
                <w:lang w:val="es-PE" w:eastAsia="es-PE"/>
              </w:rPr>
            </w:pPr>
            <w:r w:rsidRPr="004907E2">
              <w:rPr>
                <w:rFonts w:ascii="Calibri" w:hAnsi="Calibri" w:cs="Calibri"/>
                <w:b/>
                <w:bCs/>
                <w:color w:val="000000"/>
                <w:sz w:val="16"/>
                <w:szCs w:val="16"/>
                <w:lang w:val="es-PE" w:eastAsia="es-PE"/>
              </w:rPr>
              <w:t>MARCA</w:t>
            </w:r>
          </w:p>
        </w:tc>
        <w:tc>
          <w:tcPr>
            <w:tcW w:w="856" w:type="dxa"/>
            <w:tcBorders>
              <w:top w:val="single" w:sz="4" w:space="0" w:color="auto"/>
              <w:left w:val="nil"/>
              <w:bottom w:val="single" w:sz="4" w:space="0" w:color="auto"/>
              <w:right w:val="single" w:sz="4" w:space="0" w:color="auto"/>
            </w:tcBorders>
            <w:shd w:val="clear" w:color="000000" w:fill="FFFFFF"/>
            <w:vAlign w:val="center"/>
            <w:hideMark/>
          </w:tcPr>
          <w:p w:rsidR="004907E2" w:rsidRPr="004907E2" w:rsidRDefault="004907E2" w:rsidP="004907E2">
            <w:pPr>
              <w:jc w:val="center"/>
              <w:rPr>
                <w:rFonts w:ascii="Calibri" w:hAnsi="Calibri" w:cs="Calibri"/>
                <w:b/>
                <w:bCs/>
                <w:color w:val="000000"/>
                <w:sz w:val="16"/>
                <w:szCs w:val="16"/>
                <w:lang w:val="es-PE" w:eastAsia="es-PE"/>
              </w:rPr>
            </w:pPr>
            <w:r w:rsidRPr="004907E2">
              <w:rPr>
                <w:rFonts w:ascii="Calibri" w:hAnsi="Calibri" w:cs="Calibri"/>
                <w:b/>
                <w:bCs/>
                <w:color w:val="000000"/>
                <w:sz w:val="16"/>
                <w:szCs w:val="16"/>
                <w:lang w:val="es-PE" w:eastAsia="es-PE"/>
              </w:rPr>
              <w:t>MODELO</w:t>
            </w:r>
          </w:p>
        </w:tc>
        <w:tc>
          <w:tcPr>
            <w:tcW w:w="572" w:type="dxa"/>
            <w:tcBorders>
              <w:top w:val="single" w:sz="4" w:space="0" w:color="auto"/>
              <w:left w:val="nil"/>
              <w:bottom w:val="single" w:sz="4" w:space="0" w:color="auto"/>
              <w:right w:val="single" w:sz="4" w:space="0" w:color="auto"/>
            </w:tcBorders>
            <w:shd w:val="clear" w:color="000000" w:fill="FFFFFF"/>
            <w:vAlign w:val="center"/>
            <w:hideMark/>
          </w:tcPr>
          <w:p w:rsidR="004907E2" w:rsidRPr="004907E2" w:rsidRDefault="004907E2" w:rsidP="004907E2">
            <w:pPr>
              <w:jc w:val="center"/>
              <w:rPr>
                <w:rFonts w:ascii="Calibri" w:hAnsi="Calibri" w:cs="Calibri"/>
                <w:b/>
                <w:bCs/>
                <w:color w:val="000000"/>
                <w:sz w:val="16"/>
                <w:szCs w:val="16"/>
                <w:lang w:val="es-PE" w:eastAsia="es-PE"/>
              </w:rPr>
            </w:pPr>
            <w:r w:rsidRPr="004907E2">
              <w:rPr>
                <w:rFonts w:ascii="Calibri" w:hAnsi="Calibri" w:cs="Calibri"/>
                <w:b/>
                <w:bCs/>
                <w:color w:val="000000"/>
                <w:sz w:val="16"/>
                <w:szCs w:val="16"/>
                <w:lang w:val="es-PE" w:eastAsia="es-PE"/>
              </w:rPr>
              <w:t xml:space="preserve">SERIE </w:t>
            </w:r>
          </w:p>
        </w:tc>
        <w:tc>
          <w:tcPr>
            <w:tcW w:w="1139" w:type="dxa"/>
            <w:tcBorders>
              <w:top w:val="single" w:sz="4" w:space="0" w:color="auto"/>
              <w:left w:val="nil"/>
              <w:bottom w:val="single" w:sz="4" w:space="0" w:color="auto"/>
              <w:right w:val="single" w:sz="4" w:space="0" w:color="auto"/>
            </w:tcBorders>
            <w:shd w:val="clear" w:color="000000" w:fill="FFFFFF"/>
            <w:vAlign w:val="center"/>
            <w:hideMark/>
          </w:tcPr>
          <w:p w:rsidR="004907E2" w:rsidRPr="004907E2" w:rsidRDefault="004907E2" w:rsidP="004907E2">
            <w:pPr>
              <w:jc w:val="center"/>
              <w:rPr>
                <w:rFonts w:ascii="Calibri" w:hAnsi="Calibri" w:cs="Calibri"/>
                <w:b/>
                <w:bCs/>
                <w:color w:val="000000"/>
                <w:sz w:val="16"/>
                <w:szCs w:val="16"/>
                <w:lang w:val="es-PE" w:eastAsia="es-PE"/>
              </w:rPr>
            </w:pPr>
            <w:r w:rsidRPr="004907E2">
              <w:rPr>
                <w:rFonts w:ascii="Calibri" w:hAnsi="Calibri" w:cs="Calibri"/>
                <w:b/>
                <w:bCs/>
                <w:color w:val="000000"/>
                <w:sz w:val="16"/>
                <w:szCs w:val="16"/>
                <w:lang w:val="es-PE" w:eastAsia="es-PE"/>
              </w:rPr>
              <w:t>CODIGO PATRIMONIAL (SIGA)</w:t>
            </w:r>
          </w:p>
        </w:tc>
        <w:tc>
          <w:tcPr>
            <w:tcW w:w="1139" w:type="dxa"/>
            <w:tcBorders>
              <w:top w:val="single" w:sz="4" w:space="0" w:color="auto"/>
              <w:left w:val="nil"/>
              <w:bottom w:val="single" w:sz="4" w:space="0" w:color="auto"/>
              <w:right w:val="single" w:sz="4" w:space="0" w:color="auto"/>
            </w:tcBorders>
            <w:shd w:val="clear" w:color="000000" w:fill="FFFFFF"/>
            <w:vAlign w:val="center"/>
            <w:hideMark/>
          </w:tcPr>
          <w:p w:rsidR="004907E2" w:rsidRPr="004907E2" w:rsidRDefault="004907E2" w:rsidP="004907E2">
            <w:pPr>
              <w:jc w:val="center"/>
              <w:rPr>
                <w:rFonts w:ascii="Calibri" w:hAnsi="Calibri" w:cs="Calibri"/>
                <w:b/>
                <w:bCs/>
                <w:color w:val="000000"/>
                <w:sz w:val="16"/>
                <w:szCs w:val="16"/>
                <w:lang w:val="es-PE" w:eastAsia="es-PE"/>
              </w:rPr>
            </w:pPr>
            <w:r w:rsidRPr="004907E2">
              <w:rPr>
                <w:rFonts w:ascii="Calibri" w:hAnsi="Calibri" w:cs="Calibri"/>
                <w:b/>
                <w:bCs/>
                <w:color w:val="000000"/>
                <w:sz w:val="16"/>
                <w:szCs w:val="16"/>
                <w:lang w:val="es-PE" w:eastAsia="es-PE"/>
              </w:rPr>
              <w:t>FECHA DE ADQUISICION</w:t>
            </w:r>
          </w:p>
        </w:tc>
      </w:tr>
      <w:tr w:rsidR="004907E2" w:rsidRPr="004907E2" w:rsidTr="009A3CAF">
        <w:trPr>
          <w:trHeight w:val="225"/>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1</w:t>
            </w:r>
          </w:p>
        </w:tc>
        <w:tc>
          <w:tcPr>
            <w:tcW w:w="2927" w:type="dxa"/>
            <w:tcBorders>
              <w:top w:val="nil"/>
              <w:left w:val="nil"/>
              <w:bottom w:val="single" w:sz="4" w:space="0" w:color="auto"/>
              <w:right w:val="single" w:sz="4" w:space="0" w:color="auto"/>
            </w:tcBorders>
            <w:shd w:val="clear" w:color="auto" w:fill="auto"/>
            <w:noWrap/>
            <w:vAlign w:val="bottom"/>
            <w:hideMark/>
          </w:tcPr>
          <w:p w:rsidR="004907E2" w:rsidRPr="004907E2" w:rsidRDefault="004907E2" w:rsidP="004907E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COCHE METALICO PARA CORACIONES</w:t>
            </w:r>
          </w:p>
        </w:tc>
        <w:tc>
          <w:tcPr>
            <w:tcW w:w="861"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MC</w:t>
            </w:r>
          </w:p>
        </w:tc>
        <w:tc>
          <w:tcPr>
            <w:tcW w:w="997"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6"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572"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536430960094</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4907E2" w:rsidRPr="004907E2" w:rsidTr="009A3CAF">
        <w:trPr>
          <w:trHeight w:val="225"/>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w:t>
            </w:r>
          </w:p>
        </w:tc>
        <w:tc>
          <w:tcPr>
            <w:tcW w:w="2927" w:type="dxa"/>
            <w:tcBorders>
              <w:top w:val="nil"/>
              <w:left w:val="nil"/>
              <w:bottom w:val="single" w:sz="4" w:space="0" w:color="auto"/>
              <w:right w:val="single" w:sz="4" w:space="0" w:color="auto"/>
            </w:tcBorders>
            <w:shd w:val="clear" w:color="auto" w:fill="auto"/>
            <w:noWrap/>
            <w:vAlign w:val="bottom"/>
            <w:hideMark/>
          </w:tcPr>
          <w:p w:rsidR="004907E2" w:rsidRPr="004907E2" w:rsidRDefault="004907E2" w:rsidP="004907E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MESA DE EXAMEN PEDIATRICO</w:t>
            </w:r>
          </w:p>
        </w:tc>
        <w:tc>
          <w:tcPr>
            <w:tcW w:w="861"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MC</w:t>
            </w:r>
          </w:p>
        </w:tc>
        <w:tc>
          <w:tcPr>
            <w:tcW w:w="997"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6"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572"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536451900068</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4907E2" w:rsidRPr="004907E2" w:rsidTr="009A3CAF">
        <w:trPr>
          <w:trHeight w:val="225"/>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3</w:t>
            </w:r>
          </w:p>
        </w:tc>
        <w:tc>
          <w:tcPr>
            <w:tcW w:w="2927" w:type="dxa"/>
            <w:tcBorders>
              <w:top w:val="nil"/>
              <w:left w:val="nil"/>
              <w:bottom w:val="single" w:sz="4" w:space="0" w:color="auto"/>
              <w:right w:val="single" w:sz="4" w:space="0" w:color="auto"/>
            </w:tcBorders>
            <w:shd w:val="clear" w:color="auto" w:fill="auto"/>
            <w:noWrap/>
            <w:vAlign w:val="bottom"/>
            <w:hideMark/>
          </w:tcPr>
          <w:p w:rsidR="004907E2" w:rsidRPr="004907E2" w:rsidRDefault="004907E2" w:rsidP="004907E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TRIPODE</w:t>
            </w:r>
          </w:p>
        </w:tc>
        <w:tc>
          <w:tcPr>
            <w:tcW w:w="861"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MC</w:t>
            </w:r>
          </w:p>
        </w:tc>
        <w:tc>
          <w:tcPr>
            <w:tcW w:w="997"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6"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572"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676468660047</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4907E2" w:rsidRPr="004907E2" w:rsidTr="009A3CAF">
        <w:trPr>
          <w:trHeight w:val="225"/>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4</w:t>
            </w:r>
          </w:p>
        </w:tc>
        <w:tc>
          <w:tcPr>
            <w:tcW w:w="2927" w:type="dxa"/>
            <w:tcBorders>
              <w:top w:val="nil"/>
              <w:left w:val="nil"/>
              <w:bottom w:val="single" w:sz="4" w:space="0" w:color="auto"/>
              <w:right w:val="single" w:sz="4" w:space="0" w:color="auto"/>
            </w:tcBorders>
            <w:shd w:val="clear" w:color="auto" w:fill="auto"/>
            <w:noWrap/>
            <w:vAlign w:val="bottom"/>
            <w:hideMark/>
          </w:tcPr>
          <w:p w:rsidR="004907E2" w:rsidRPr="004907E2" w:rsidRDefault="004907E2" w:rsidP="004907E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SILLA FIJA DE METAL</w:t>
            </w:r>
          </w:p>
        </w:tc>
        <w:tc>
          <w:tcPr>
            <w:tcW w:w="861"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MA</w:t>
            </w:r>
          </w:p>
        </w:tc>
        <w:tc>
          <w:tcPr>
            <w:tcW w:w="997"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6"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572"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746481870544</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2014</w:t>
            </w:r>
          </w:p>
        </w:tc>
      </w:tr>
      <w:tr w:rsidR="004907E2" w:rsidRPr="004907E2" w:rsidTr="009A3CAF">
        <w:trPr>
          <w:trHeight w:val="225"/>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5</w:t>
            </w:r>
          </w:p>
        </w:tc>
        <w:tc>
          <w:tcPr>
            <w:tcW w:w="2927" w:type="dxa"/>
            <w:tcBorders>
              <w:top w:val="nil"/>
              <w:left w:val="nil"/>
              <w:bottom w:val="single" w:sz="4" w:space="0" w:color="auto"/>
              <w:right w:val="single" w:sz="4" w:space="0" w:color="auto"/>
            </w:tcBorders>
            <w:shd w:val="clear" w:color="auto" w:fill="auto"/>
            <w:noWrap/>
            <w:vAlign w:val="bottom"/>
            <w:hideMark/>
          </w:tcPr>
          <w:p w:rsidR="004907E2" w:rsidRPr="004907E2" w:rsidRDefault="004907E2" w:rsidP="004907E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SILLA FIJA DE METAL</w:t>
            </w:r>
          </w:p>
        </w:tc>
        <w:tc>
          <w:tcPr>
            <w:tcW w:w="861"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MA</w:t>
            </w:r>
          </w:p>
        </w:tc>
        <w:tc>
          <w:tcPr>
            <w:tcW w:w="997"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6"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572"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746481870545</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2014</w:t>
            </w:r>
          </w:p>
        </w:tc>
      </w:tr>
      <w:tr w:rsidR="004907E2" w:rsidRPr="004907E2" w:rsidTr="009A3CAF">
        <w:trPr>
          <w:trHeight w:val="225"/>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6</w:t>
            </w:r>
          </w:p>
        </w:tc>
        <w:tc>
          <w:tcPr>
            <w:tcW w:w="2927" w:type="dxa"/>
            <w:tcBorders>
              <w:top w:val="nil"/>
              <w:left w:val="nil"/>
              <w:bottom w:val="single" w:sz="4" w:space="0" w:color="auto"/>
              <w:right w:val="single" w:sz="4" w:space="0" w:color="auto"/>
            </w:tcBorders>
            <w:shd w:val="clear" w:color="auto" w:fill="auto"/>
            <w:noWrap/>
            <w:vAlign w:val="bottom"/>
            <w:hideMark/>
          </w:tcPr>
          <w:p w:rsidR="004907E2" w:rsidRPr="004907E2" w:rsidRDefault="004907E2" w:rsidP="004907E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TENSIOMETRO PEDIATRICO</w:t>
            </w:r>
          </w:p>
        </w:tc>
        <w:tc>
          <w:tcPr>
            <w:tcW w:w="861"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B</w:t>
            </w:r>
          </w:p>
        </w:tc>
        <w:tc>
          <w:tcPr>
            <w:tcW w:w="997"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6"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572"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4907E2" w:rsidRPr="004907E2" w:rsidTr="009A3CAF">
        <w:trPr>
          <w:trHeight w:val="225"/>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7</w:t>
            </w:r>
          </w:p>
        </w:tc>
        <w:tc>
          <w:tcPr>
            <w:tcW w:w="2927" w:type="dxa"/>
            <w:tcBorders>
              <w:top w:val="nil"/>
              <w:left w:val="nil"/>
              <w:bottom w:val="single" w:sz="4" w:space="0" w:color="auto"/>
              <w:right w:val="single" w:sz="4" w:space="0" w:color="auto"/>
            </w:tcBorders>
            <w:shd w:val="clear" w:color="auto" w:fill="auto"/>
            <w:noWrap/>
            <w:vAlign w:val="bottom"/>
            <w:hideMark/>
          </w:tcPr>
          <w:p w:rsidR="004907E2" w:rsidRPr="004907E2" w:rsidRDefault="004907E2" w:rsidP="004907E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RESUCITADOR MANUAL PEDIATRICO</w:t>
            </w:r>
          </w:p>
        </w:tc>
        <w:tc>
          <w:tcPr>
            <w:tcW w:w="861"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B</w:t>
            </w:r>
          </w:p>
        </w:tc>
        <w:tc>
          <w:tcPr>
            <w:tcW w:w="997"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6"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572"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532291640028</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4907E2" w:rsidRPr="004907E2" w:rsidTr="009A3CAF">
        <w:trPr>
          <w:trHeight w:val="225"/>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8</w:t>
            </w:r>
          </w:p>
        </w:tc>
        <w:tc>
          <w:tcPr>
            <w:tcW w:w="2927" w:type="dxa"/>
            <w:tcBorders>
              <w:top w:val="nil"/>
              <w:left w:val="nil"/>
              <w:bottom w:val="single" w:sz="4" w:space="0" w:color="auto"/>
              <w:right w:val="single" w:sz="4" w:space="0" w:color="auto"/>
            </w:tcBorders>
            <w:shd w:val="clear" w:color="auto" w:fill="auto"/>
            <w:noWrap/>
            <w:vAlign w:val="bottom"/>
            <w:hideMark/>
          </w:tcPr>
          <w:p w:rsidR="004907E2" w:rsidRPr="004907E2" w:rsidRDefault="004907E2" w:rsidP="004907E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RESUCITADOR MANUAL NEONATO</w:t>
            </w:r>
          </w:p>
        </w:tc>
        <w:tc>
          <w:tcPr>
            <w:tcW w:w="861"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B</w:t>
            </w:r>
          </w:p>
        </w:tc>
        <w:tc>
          <w:tcPr>
            <w:tcW w:w="997"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6"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572"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532291640039</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4907E2" w:rsidRPr="004907E2" w:rsidTr="009A3CAF">
        <w:trPr>
          <w:trHeight w:val="225"/>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9</w:t>
            </w:r>
          </w:p>
        </w:tc>
        <w:tc>
          <w:tcPr>
            <w:tcW w:w="2927" w:type="dxa"/>
            <w:tcBorders>
              <w:top w:val="nil"/>
              <w:left w:val="nil"/>
              <w:bottom w:val="single" w:sz="4" w:space="0" w:color="auto"/>
              <w:right w:val="single" w:sz="4" w:space="0" w:color="auto"/>
            </w:tcBorders>
            <w:shd w:val="clear" w:color="auto" w:fill="auto"/>
            <w:noWrap/>
            <w:vAlign w:val="bottom"/>
            <w:hideMark/>
          </w:tcPr>
          <w:p w:rsidR="004907E2" w:rsidRPr="004907E2" w:rsidRDefault="004907E2" w:rsidP="004907E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BALANZA DIGITAL  DE PIE ADULTO</w:t>
            </w:r>
          </w:p>
        </w:tc>
        <w:tc>
          <w:tcPr>
            <w:tcW w:w="861"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C</w:t>
            </w:r>
          </w:p>
        </w:tc>
        <w:tc>
          <w:tcPr>
            <w:tcW w:w="997"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6"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572"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602206160116</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4907E2" w:rsidRPr="004907E2" w:rsidTr="009A3CAF">
        <w:trPr>
          <w:trHeight w:val="225"/>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10</w:t>
            </w:r>
          </w:p>
        </w:tc>
        <w:tc>
          <w:tcPr>
            <w:tcW w:w="2927" w:type="dxa"/>
            <w:tcBorders>
              <w:top w:val="nil"/>
              <w:left w:val="nil"/>
              <w:bottom w:val="single" w:sz="4" w:space="0" w:color="auto"/>
              <w:right w:val="single" w:sz="4" w:space="0" w:color="auto"/>
            </w:tcBorders>
            <w:shd w:val="clear" w:color="auto" w:fill="auto"/>
            <w:noWrap/>
            <w:vAlign w:val="bottom"/>
            <w:hideMark/>
          </w:tcPr>
          <w:p w:rsidR="004907E2" w:rsidRPr="004907E2" w:rsidRDefault="004907E2" w:rsidP="004907E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COCHE METALICO PARA CURACIONES</w:t>
            </w:r>
          </w:p>
        </w:tc>
        <w:tc>
          <w:tcPr>
            <w:tcW w:w="861"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MC</w:t>
            </w:r>
          </w:p>
        </w:tc>
        <w:tc>
          <w:tcPr>
            <w:tcW w:w="997"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6"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572"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536430960258</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4907E2" w:rsidRPr="004907E2" w:rsidTr="009A3CAF">
        <w:trPr>
          <w:trHeight w:val="225"/>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11</w:t>
            </w:r>
          </w:p>
        </w:tc>
        <w:tc>
          <w:tcPr>
            <w:tcW w:w="2927" w:type="dxa"/>
            <w:tcBorders>
              <w:top w:val="nil"/>
              <w:left w:val="nil"/>
              <w:bottom w:val="single" w:sz="4" w:space="0" w:color="auto"/>
              <w:right w:val="single" w:sz="4" w:space="0" w:color="auto"/>
            </w:tcBorders>
            <w:shd w:val="clear" w:color="auto" w:fill="auto"/>
            <w:noWrap/>
            <w:vAlign w:val="bottom"/>
            <w:hideMark/>
          </w:tcPr>
          <w:p w:rsidR="004907E2" w:rsidRPr="004907E2" w:rsidRDefault="004907E2" w:rsidP="004907E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CAMILLA METALICA DE EXAMEN GINECOLOGICA</w:t>
            </w:r>
          </w:p>
        </w:tc>
        <w:tc>
          <w:tcPr>
            <w:tcW w:w="861"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MC</w:t>
            </w:r>
          </w:p>
        </w:tc>
        <w:tc>
          <w:tcPr>
            <w:tcW w:w="997"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6"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572"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536427150097</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4907E2" w:rsidRPr="004907E2" w:rsidTr="009A3CAF">
        <w:trPr>
          <w:trHeight w:val="409"/>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12</w:t>
            </w:r>
          </w:p>
        </w:tc>
        <w:tc>
          <w:tcPr>
            <w:tcW w:w="2927" w:type="dxa"/>
            <w:tcBorders>
              <w:top w:val="nil"/>
              <w:left w:val="nil"/>
              <w:bottom w:val="single" w:sz="4" w:space="0" w:color="auto"/>
              <w:right w:val="single" w:sz="4" w:space="0" w:color="auto"/>
            </w:tcBorders>
            <w:shd w:val="clear" w:color="auto" w:fill="auto"/>
            <w:vAlign w:val="bottom"/>
            <w:hideMark/>
          </w:tcPr>
          <w:p w:rsidR="004907E2" w:rsidRPr="004907E2" w:rsidRDefault="004907E2" w:rsidP="004907E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CAMILLA METALICA PARA EXAMEN GINECOLOGICO CON CABECERA Y 02 PIERNERAS DESMONTABLE Y/0 ABATIBLES</w:t>
            </w:r>
          </w:p>
        </w:tc>
        <w:tc>
          <w:tcPr>
            <w:tcW w:w="861"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MC</w:t>
            </w:r>
          </w:p>
        </w:tc>
        <w:tc>
          <w:tcPr>
            <w:tcW w:w="997"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6"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572"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536427150127</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2014</w:t>
            </w:r>
          </w:p>
        </w:tc>
      </w:tr>
      <w:tr w:rsidR="004907E2" w:rsidRPr="004907E2" w:rsidTr="009A3CAF">
        <w:trPr>
          <w:trHeight w:val="53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13</w:t>
            </w:r>
          </w:p>
        </w:tc>
        <w:tc>
          <w:tcPr>
            <w:tcW w:w="2927" w:type="dxa"/>
            <w:tcBorders>
              <w:top w:val="nil"/>
              <w:left w:val="nil"/>
              <w:bottom w:val="single" w:sz="4" w:space="0" w:color="auto"/>
              <w:right w:val="single" w:sz="4" w:space="0" w:color="auto"/>
            </w:tcBorders>
            <w:shd w:val="clear" w:color="auto" w:fill="auto"/>
            <w:vAlign w:val="bottom"/>
            <w:hideMark/>
          </w:tcPr>
          <w:p w:rsidR="004907E2" w:rsidRPr="004907E2" w:rsidRDefault="004907E2" w:rsidP="004907E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CAMILLA METALICA PARA EXAMEN GINECOLOGICO CON CABECERA Y 02 PIERNERAS DESMONTABLE Y/0 ABATIBLES</w:t>
            </w:r>
          </w:p>
        </w:tc>
        <w:tc>
          <w:tcPr>
            <w:tcW w:w="861"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MC</w:t>
            </w:r>
          </w:p>
        </w:tc>
        <w:tc>
          <w:tcPr>
            <w:tcW w:w="997"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6"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572"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536427150128</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2014</w:t>
            </w:r>
          </w:p>
        </w:tc>
      </w:tr>
      <w:tr w:rsidR="004907E2" w:rsidRPr="004907E2" w:rsidTr="009A3CAF">
        <w:trPr>
          <w:trHeight w:val="225"/>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14</w:t>
            </w:r>
          </w:p>
        </w:tc>
        <w:tc>
          <w:tcPr>
            <w:tcW w:w="2927" w:type="dxa"/>
            <w:tcBorders>
              <w:top w:val="nil"/>
              <w:left w:val="nil"/>
              <w:bottom w:val="single" w:sz="4" w:space="0" w:color="auto"/>
              <w:right w:val="single" w:sz="4" w:space="0" w:color="auto"/>
            </w:tcBorders>
            <w:shd w:val="clear" w:color="auto" w:fill="auto"/>
            <w:noWrap/>
            <w:vAlign w:val="bottom"/>
            <w:hideMark/>
          </w:tcPr>
          <w:p w:rsidR="004907E2" w:rsidRPr="004907E2" w:rsidRDefault="004907E2" w:rsidP="004907E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BIOMBO DE METAL DE 2 CUERPOS</w:t>
            </w:r>
          </w:p>
        </w:tc>
        <w:tc>
          <w:tcPr>
            <w:tcW w:w="861"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MC</w:t>
            </w:r>
          </w:p>
        </w:tc>
        <w:tc>
          <w:tcPr>
            <w:tcW w:w="997"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6"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572"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536410020151</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2014</w:t>
            </w:r>
          </w:p>
        </w:tc>
      </w:tr>
      <w:tr w:rsidR="004907E2" w:rsidRPr="004907E2" w:rsidTr="009A3CAF">
        <w:trPr>
          <w:trHeight w:val="225"/>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15</w:t>
            </w:r>
          </w:p>
        </w:tc>
        <w:tc>
          <w:tcPr>
            <w:tcW w:w="2927" w:type="dxa"/>
            <w:tcBorders>
              <w:top w:val="nil"/>
              <w:left w:val="nil"/>
              <w:bottom w:val="single" w:sz="4" w:space="0" w:color="auto"/>
              <w:right w:val="single" w:sz="4" w:space="0" w:color="auto"/>
            </w:tcBorders>
            <w:shd w:val="clear" w:color="auto" w:fill="auto"/>
            <w:noWrap/>
            <w:vAlign w:val="bottom"/>
            <w:hideMark/>
          </w:tcPr>
          <w:p w:rsidR="004907E2" w:rsidRPr="004907E2" w:rsidRDefault="004907E2" w:rsidP="004907E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BIOMBO DE METAL DE 2 CUERPOS</w:t>
            </w:r>
          </w:p>
        </w:tc>
        <w:tc>
          <w:tcPr>
            <w:tcW w:w="861"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MC</w:t>
            </w:r>
          </w:p>
        </w:tc>
        <w:tc>
          <w:tcPr>
            <w:tcW w:w="997"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6"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572"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536410020152</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2014</w:t>
            </w:r>
          </w:p>
        </w:tc>
      </w:tr>
      <w:tr w:rsidR="004907E2" w:rsidRPr="004907E2" w:rsidTr="009A3CAF">
        <w:trPr>
          <w:trHeight w:val="225"/>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16</w:t>
            </w:r>
          </w:p>
        </w:tc>
        <w:tc>
          <w:tcPr>
            <w:tcW w:w="2927" w:type="dxa"/>
            <w:tcBorders>
              <w:top w:val="nil"/>
              <w:left w:val="nil"/>
              <w:bottom w:val="single" w:sz="4" w:space="0" w:color="auto"/>
              <w:right w:val="single" w:sz="4" w:space="0" w:color="auto"/>
            </w:tcBorders>
            <w:shd w:val="clear" w:color="auto" w:fill="auto"/>
            <w:noWrap/>
            <w:vAlign w:val="bottom"/>
            <w:hideMark/>
          </w:tcPr>
          <w:p w:rsidR="004907E2" w:rsidRPr="004907E2" w:rsidRDefault="004907E2" w:rsidP="004907E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ESCALINATA - GRADILLA DE 2 PELDAÑOS</w:t>
            </w:r>
          </w:p>
        </w:tc>
        <w:tc>
          <w:tcPr>
            <w:tcW w:w="861"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MC</w:t>
            </w:r>
          </w:p>
        </w:tc>
        <w:tc>
          <w:tcPr>
            <w:tcW w:w="997"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6"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572"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536446650160</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2014</w:t>
            </w:r>
          </w:p>
        </w:tc>
      </w:tr>
      <w:tr w:rsidR="004907E2" w:rsidRPr="004907E2" w:rsidTr="009A3CAF">
        <w:trPr>
          <w:trHeight w:val="225"/>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17</w:t>
            </w:r>
          </w:p>
        </w:tc>
        <w:tc>
          <w:tcPr>
            <w:tcW w:w="2927" w:type="dxa"/>
            <w:tcBorders>
              <w:top w:val="nil"/>
              <w:left w:val="nil"/>
              <w:bottom w:val="single" w:sz="4" w:space="0" w:color="auto"/>
              <w:right w:val="single" w:sz="4" w:space="0" w:color="auto"/>
            </w:tcBorders>
            <w:shd w:val="clear" w:color="auto" w:fill="auto"/>
            <w:noWrap/>
            <w:vAlign w:val="bottom"/>
            <w:hideMark/>
          </w:tcPr>
          <w:p w:rsidR="004907E2" w:rsidRPr="004907E2" w:rsidRDefault="004907E2" w:rsidP="004907E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ESCALINATA - GRADILLA DE 2 PELDAÑOS</w:t>
            </w:r>
          </w:p>
        </w:tc>
        <w:tc>
          <w:tcPr>
            <w:tcW w:w="861"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MC</w:t>
            </w:r>
          </w:p>
        </w:tc>
        <w:tc>
          <w:tcPr>
            <w:tcW w:w="997"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6"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572"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536446650161</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2014</w:t>
            </w:r>
          </w:p>
        </w:tc>
      </w:tr>
      <w:tr w:rsidR="004907E2" w:rsidRPr="004907E2" w:rsidTr="009A3CAF">
        <w:trPr>
          <w:trHeight w:val="225"/>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18</w:t>
            </w:r>
          </w:p>
        </w:tc>
        <w:tc>
          <w:tcPr>
            <w:tcW w:w="2927" w:type="dxa"/>
            <w:tcBorders>
              <w:top w:val="nil"/>
              <w:left w:val="nil"/>
              <w:bottom w:val="single" w:sz="4" w:space="0" w:color="auto"/>
              <w:right w:val="single" w:sz="4" w:space="0" w:color="auto"/>
            </w:tcBorders>
            <w:shd w:val="clear" w:color="auto" w:fill="auto"/>
            <w:noWrap/>
            <w:vAlign w:val="bottom"/>
            <w:hideMark/>
          </w:tcPr>
          <w:p w:rsidR="004907E2" w:rsidRPr="004907E2" w:rsidRDefault="004907E2" w:rsidP="004907E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DETECTOR DE LATIDOS FETALES PORTATIL</w:t>
            </w:r>
          </w:p>
        </w:tc>
        <w:tc>
          <w:tcPr>
            <w:tcW w:w="861"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B</w:t>
            </w:r>
          </w:p>
        </w:tc>
        <w:tc>
          <w:tcPr>
            <w:tcW w:w="997"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6"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572"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532230960050</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4907E2" w:rsidRPr="004907E2" w:rsidTr="009A3CAF">
        <w:trPr>
          <w:trHeight w:val="225"/>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19</w:t>
            </w:r>
          </w:p>
        </w:tc>
        <w:tc>
          <w:tcPr>
            <w:tcW w:w="2927" w:type="dxa"/>
            <w:tcBorders>
              <w:top w:val="nil"/>
              <w:left w:val="nil"/>
              <w:bottom w:val="single" w:sz="4" w:space="0" w:color="auto"/>
              <w:right w:val="single" w:sz="4" w:space="0" w:color="auto"/>
            </w:tcBorders>
            <w:shd w:val="clear" w:color="auto" w:fill="auto"/>
            <w:noWrap/>
            <w:vAlign w:val="bottom"/>
            <w:hideMark/>
          </w:tcPr>
          <w:p w:rsidR="004907E2" w:rsidRPr="004907E2" w:rsidRDefault="004907E2" w:rsidP="004907E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EQUIPO DOPPLER FETAL PORTATIL</w:t>
            </w:r>
          </w:p>
        </w:tc>
        <w:tc>
          <w:tcPr>
            <w:tcW w:w="861"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B</w:t>
            </w:r>
          </w:p>
        </w:tc>
        <w:tc>
          <w:tcPr>
            <w:tcW w:w="997"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6"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572"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532248020006</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4907E2" w:rsidRPr="004907E2" w:rsidTr="009A3CAF">
        <w:trPr>
          <w:trHeight w:val="225"/>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20</w:t>
            </w:r>
          </w:p>
        </w:tc>
        <w:tc>
          <w:tcPr>
            <w:tcW w:w="2927" w:type="dxa"/>
            <w:tcBorders>
              <w:top w:val="nil"/>
              <w:left w:val="nil"/>
              <w:bottom w:val="single" w:sz="4" w:space="0" w:color="auto"/>
              <w:right w:val="single" w:sz="4" w:space="0" w:color="auto"/>
            </w:tcBorders>
            <w:shd w:val="clear" w:color="auto" w:fill="auto"/>
            <w:noWrap/>
            <w:vAlign w:val="bottom"/>
            <w:hideMark/>
          </w:tcPr>
          <w:p w:rsidR="004907E2" w:rsidRPr="004907E2" w:rsidRDefault="004907E2" w:rsidP="004907E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SILLA FIJA DE METAL</w:t>
            </w:r>
          </w:p>
        </w:tc>
        <w:tc>
          <w:tcPr>
            <w:tcW w:w="861"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MA</w:t>
            </w:r>
          </w:p>
        </w:tc>
        <w:tc>
          <w:tcPr>
            <w:tcW w:w="997"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6"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572"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746481870546</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2014</w:t>
            </w:r>
          </w:p>
        </w:tc>
      </w:tr>
      <w:tr w:rsidR="004907E2" w:rsidRPr="004907E2" w:rsidTr="009A3CAF">
        <w:trPr>
          <w:trHeight w:val="225"/>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21</w:t>
            </w:r>
          </w:p>
        </w:tc>
        <w:tc>
          <w:tcPr>
            <w:tcW w:w="2927" w:type="dxa"/>
            <w:tcBorders>
              <w:top w:val="nil"/>
              <w:left w:val="nil"/>
              <w:bottom w:val="single" w:sz="4" w:space="0" w:color="auto"/>
              <w:right w:val="single" w:sz="4" w:space="0" w:color="auto"/>
            </w:tcBorders>
            <w:shd w:val="clear" w:color="auto" w:fill="auto"/>
            <w:noWrap/>
            <w:vAlign w:val="bottom"/>
            <w:hideMark/>
          </w:tcPr>
          <w:p w:rsidR="004907E2" w:rsidRPr="004907E2" w:rsidRDefault="004907E2" w:rsidP="004907E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SILLA FIJA DE METAL</w:t>
            </w:r>
          </w:p>
        </w:tc>
        <w:tc>
          <w:tcPr>
            <w:tcW w:w="861"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MA</w:t>
            </w:r>
          </w:p>
        </w:tc>
        <w:tc>
          <w:tcPr>
            <w:tcW w:w="997"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6"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572"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746481870547</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2014</w:t>
            </w:r>
          </w:p>
        </w:tc>
      </w:tr>
      <w:tr w:rsidR="004907E2" w:rsidRPr="004907E2" w:rsidTr="009A3CAF">
        <w:trPr>
          <w:trHeight w:val="225"/>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22</w:t>
            </w:r>
          </w:p>
        </w:tc>
        <w:tc>
          <w:tcPr>
            <w:tcW w:w="2927" w:type="dxa"/>
            <w:tcBorders>
              <w:top w:val="nil"/>
              <w:left w:val="nil"/>
              <w:bottom w:val="single" w:sz="4" w:space="0" w:color="auto"/>
              <w:right w:val="single" w:sz="4" w:space="0" w:color="auto"/>
            </w:tcBorders>
            <w:shd w:val="clear" w:color="auto" w:fill="auto"/>
            <w:noWrap/>
            <w:vAlign w:val="bottom"/>
            <w:hideMark/>
          </w:tcPr>
          <w:p w:rsidR="004907E2" w:rsidRPr="004907E2" w:rsidRDefault="004907E2" w:rsidP="004907E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SILLA FIJA DE METAL</w:t>
            </w:r>
          </w:p>
        </w:tc>
        <w:tc>
          <w:tcPr>
            <w:tcW w:w="861"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MA</w:t>
            </w:r>
          </w:p>
        </w:tc>
        <w:tc>
          <w:tcPr>
            <w:tcW w:w="997"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6"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572"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746481870548</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2014</w:t>
            </w:r>
          </w:p>
        </w:tc>
      </w:tr>
      <w:tr w:rsidR="004907E2" w:rsidRPr="004907E2" w:rsidTr="009A3CAF">
        <w:trPr>
          <w:trHeight w:val="225"/>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23</w:t>
            </w:r>
          </w:p>
        </w:tc>
        <w:tc>
          <w:tcPr>
            <w:tcW w:w="2927" w:type="dxa"/>
            <w:tcBorders>
              <w:top w:val="nil"/>
              <w:left w:val="nil"/>
              <w:bottom w:val="single" w:sz="4" w:space="0" w:color="auto"/>
              <w:right w:val="single" w:sz="4" w:space="0" w:color="auto"/>
            </w:tcBorders>
            <w:shd w:val="clear" w:color="auto" w:fill="auto"/>
            <w:noWrap/>
            <w:vAlign w:val="bottom"/>
            <w:hideMark/>
          </w:tcPr>
          <w:p w:rsidR="004907E2" w:rsidRPr="004907E2" w:rsidRDefault="004907E2" w:rsidP="004907E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RESUCITADOR MANUAL ADULTO</w:t>
            </w:r>
          </w:p>
        </w:tc>
        <w:tc>
          <w:tcPr>
            <w:tcW w:w="861"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B</w:t>
            </w:r>
          </w:p>
        </w:tc>
        <w:tc>
          <w:tcPr>
            <w:tcW w:w="997"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6"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572"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532291640027</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4907E2" w:rsidRPr="004907E2" w:rsidTr="009A3CAF">
        <w:trPr>
          <w:trHeight w:val="225"/>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24</w:t>
            </w:r>
          </w:p>
        </w:tc>
        <w:tc>
          <w:tcPr>
            <w:tcW w:w="2927" w:type="dxa"/>
            <w:tcBorders>
              <w:top w:val="nil"/>
              <w:left w:val="nil"/>
              <w:bottom w:val="single" w:sz="4" w:space="0" w:color="auto"/>
              <w:right w:val="single" w:sz="4" w:space="0" w:color="auto"/>
            </w:tcBorders>
            <w:shd w:val="clear" w:color="auto" w:fill="auto"/>
            <w:noWrap/>
            <w:vAlign w:val="bottom"/>
            <w:hideMark/>
          </w:tcPr>
          <w:p w:rsidR="004907E2" w:rsidRPr="004907E2" w:rsidRDefault="004907E2" w:rsidP="004907E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PANTOSCOPIO PEDIATRICO</w:t>
            </w:r>
          </w:p>
        </w:tc>
        <w:tc>
          <w:tcPr>
            <w:tcW w:w="861"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B</w:t>
            </w:r>
          </w:p>
        </w:tc>
        <w:tc>
          <w:tcPr>
            <w:tcW w:w="997"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6"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572"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532289980056</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4907E2" w:rsidRPr="004907E2" w:rsidTr="009A3CAF">
        <w:trPr>
          <w:trHeight w:val="225"/>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25</w:t>
            </w:r>
          </w:p>
        </w:tc>
        <w:tc>
          <w:tcPr>
            <w:tcW w:w="2927" w:type="dxa"/>
            <w:tcBorders>
              <w:top w:val="nil"/>
              <w:left w:val="nil"/>
              <w:bottom w:val="single" w:sz="4" w:space="0" w:color="auto"/>
              <w:right w:val="single" w:sz="4" w:space="0" w:color="auto"/>
            </w:tcBorders>
            <w:shd w:val="clear" w:color="auto" w:fill="auto"/>
            <w:noWrap/>
            <w:vAlign w:val="bottom"/>
            <w:hideMark/>
          </w:tcPr>
          <w:p w:rsidR="004907E2" w:rsidRPr="004907E2" w:rsidRDefault="004907E2" w:rsidP="004907E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LARINGOSCOPIO</w:t>
            </w:r>
          </w:p>
        </w:tc>
        <w:tc>
          <w:tcPr>
            <w:tcW w:w="861"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B</w:t>
            </w:r>
          </w:p>
        </w:tc>
        <w:tc>
          <w:tcPr>
            <w:tcW w:w="997"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6"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572"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4907E2" w:rsidRPr="004907E2" w:rsidTr="009A3CAF">
        <w:trPr>
          <w:trHeight w:val="225"/>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26</w:t>
            </w:r>
          </w:p>
        </w:tc>
        <w:tc>
          <w:tcPr>
            <w:tcW w:w="2927" w:type="dxa"/>
            <w:tcBorders>
              <w:top w:val="nil"/>
              <w:left w:val="nil"/>
              <w:bottom w:val="single" w:sz="4" w:space="0" w:color="auto"/>
              <w:right w:val="single" w:sz="4" w:space="0" w:color="auto"/>
            </w:tcBorders>
            <w:shd w:val="clear" w:color="auto" w:fill="auto"/>
            <w:noWrap/>
            <w:vAlign w:val="bottom"/>
            <w:hideMark/>
          </w:tcPr>
          <w:p w:rsidR="004907E2" w:rsidRPr="004907E2" w:rsidRDefault="004907E2" w:rsidP="004907E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MARTILLO DE PERCUSION</w:t>
            </w:r>
          </w:p>
        </w:tc>
        <w:tc>
          <w:tcPr>
            <w:tcW w:w="861"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B</w:t>
            </w:r>
          </w:p>
        </w:tc>
        <w:tc>
          <w:tcPr>
            <w:tcW w:w="997"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6"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572"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4907E2" w:rsidRPr="004907E2" w:rsidTr="009A3CAF">
        <w:trPr>
          <w:trHeight w:val="225"/>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27</w:t>
            </w:r>
          </w:p>
        </w:tc>
        <w:tc>
          <w:tcPr>
            <w:tcW w:w="2927" w:type="dxa"/>
            <w:tcBorders>
              <w:top w:val="nil"/>
              <w:left w:val="nil"/>
              <w:bottom w:val="single" w:sz="4" w:space="0" w:color="auto"/>
              <w:right w:val="single" w:sz="4" w:space="0" w:color="auto"/>
            </w:tcBorders>
            <w:shd w:val="clear" w:color="auto" w:fill="auto"/>
            <w:noWrap/>
            <w:vAlign w:val="bottom"/>
            <w:hideMark/>
          </w:tcPr>
          <w:p w:rsidR="004907E2" w:rsidRPr="004907E2" w:rsidRDefault="004907E2" w:rsidP="004907E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TERMO PARA TRANSPORTE DE BIOLOGICOS Y VACUNAS</w:t>
            </w:r>
          </w:p>
        </w:tc>
        <w:tc>
          <w:tcPr>
            <w:tcW w:w="861"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C</w:t>
            </w:r>
          </w:p>
        </w:tc>
        <w:tc>
          <w:tcPr>
            <w:tcW w:w="997"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KST</w:t>
            </w:r>
          </w:p>
        </w:tc>
        <w:tc>
          <w:tcPr>
            <w:tcW w:w="856"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572"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4907E2" w:rsidRPr="004907E2" w:rsidTr="009A3CAF">
        <w:trPr>
          <w:trHeight w:val="225"/>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28</w:t>
            </w:r>
          </w:p>
        </w:tc>
        <w:tc>
          <w:tcPr>
            <w:tcW w:w="2927" w:type="dxa"/>
            <w:tcBorders>
              <w:top w:val="nil"/>
              <w:left w:val="nil"/>
              <w:bottom w:val="single" w:sz="4" w:space="0" w:color="auto"/>
              <w:right w:val="single" w:sz="4" w:space="0" w:color="auto"/>
            </w:tcBorders>
            <w:shd w:val="clear" w:color="auto" w:fill="auto"/>
            <w:noWrap/>
            <w:vAlign w:val="bottom"/>
            <w:hideMark/>
          </w:tcPr>
          <w:p w:rsidR="004907E2" w:rsidRPr="004907E2" w:rsidRDefault="004907E2" w:rsidP="004907E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TERMO PARA TRANSPORTE DE BIOLOGICOS Y VACUNAS</w:t>
            </w:r>
          </w:p>
        </w:tc>
        <w:tc>
          <w:tcPr>
            <w:tcW w:w="861"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C</w:t>
            </w:r>
          </w:p>
        </w:tc>
        <w:tc>
          <w:tcPr>
            <w:tcW w:w="997"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KST</w:t>
            </w:r>
          </w:p>
        </w:tc>
        <w:tc>
          <w:tcPr>
            <w:tcW w:w="856"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572"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4907E2" w:rsidRPr="004907E2" w:rsidTr="009A3CAF">
        <w:trPr>
          <w:trHeight w:val="467"/>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29</w:t>
            </w:r>
          </w:p>
        </w:tc>
        <w:tc>
          <w:tcPr>
            <w:tcW w:w="2927" w:type="dxa"/>
            <w:tcBorders>
              <w:top w:val="nil"/>
              <w:left w:val="nil"/>
              <w:bottom w:val="single" w:sz="4" w:space="0" w:color="auto"/>
              <w:right w:val="single" w:sz="4" w:space="0" w:color="auto"/>
            </w:tcBorders>
            <w:shd w:val="clear" w:color="auto" w:fill="auto"/>
            <w:vAlign w:val="bottom"/>
            <w:hideMark/>
          </w:tcPr>
          <w:p w:rsidR="004907E2" w:rsidRPr="004907E2" w:rsidRDefault="004907E2" w:rsidP="004907E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REFRIGERADORA CONGELADORA ELECTRICA A COMPRESION HORIZONTAL PARA VACUNAS DE 20 L</w:t>
            </w:r>
          </w:p>
        </w:tc>
        <w:tc>
          <w:tcPr>
            <w:tcW w:w="861"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E</w:t>
            </w:r>
          </w:p>
        </w:tc>
        <w:tc>
          <w:tcPr>
            <w:tcW w:w="997"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ICE-LINED</w:t>
            </w:r>
          </w:p>
        </w:tc>
        <w:tc>
          <w:tcPr>
            <w:tcW w:w="856"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MK-204</w:t>
            </w:r>
          </w:p>
        </w:tc>
        <w:tc>
          <w:tcPr>
            <w:tcW w:w="572" w:type="dxa"/>
            <w:tcBorders>
              <w:top w:val="nil"/>
              <w:left w:val="nil"/>
              <w:bottom w:val="single" w:sz="4" w:space="0" w:color="auto"/>
              <w:right w:val="single" w:sz="4" w:space="0" w:color="auto"/>
            </w:tcBorders>
            <w:shd w:val="clear" w:color="auto" w:fill="auto"/>
            <w:noWrap/>
            <w:vAlign w:val="center"/>
            <w:hideMark/>
          </w:tcPr>
          <w:p w:rsidR="004907E2" w:rsidRPr="004907E2" w:rsidRDefault="000674FC" w:rsidP="004907E2">
            <w:pPr>
              <w:jc w:val="center"/>
              <w:rPr>
                <w:rFonts w:ascii="Calibri" w:hAnsi="Calibri" w:cs="Calibri"/>
                <w:color w:val="000000"/>
                <w:sz w:val="16"/>
                <w:szCs w:val="16"/>
                <w:lang w:val="es-PE" w:eastAsia="es-PE"/>
              </w:rPr>
            </w:pPr>
            <w:r>
              <w:rPr>
                <w:rFonts w:ascii="Calibri" w:hAnsi="Calibri" w:cs="Calibri"/>
                <w:color w:val="000000"/>
                <w:sz w:val="16"/>
                <w:szCs w:val="16"/>
                <w:lang w:val="es-PE" w:eastAsia="es-PE"/>
              </w:rPr>
              <w:t>20100920776</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112261880029</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4907E2" w:rsidRPr="004907E2" w:rsidTr="009A3CAF">
        <w:trPr>
          <w:trHeight w:val="225"/>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30</w:t>
            </w:r>
          </w:p>
        </w:tc>
        <w:tc>
          <w:tcPr>
            <w:tcW w:w="2927" w:type="dxa"/>
            <w:tcBorders>
              <w:top w:val="nil"/>
              <w:left w:val="nil"/>
              <w:bottom w:val="single" w:sz="4" w:space="0" w:color="auto"/>
              <w:right w:val="single" w:sz="4" w:space="0" w:color="auto"/>
            </w:tcBorders>
            <w:shd w:val="clear" w:color="auto" w:fill="auto"/>
            <w:noWrap/>
            <w:vAlign w:val="bottom"/>
            <w:hideMark/>
          </w:tcPr>
          <w:p w:rsidR="004907E2" w:rsidRPr="004907E2" w:rsidRDefault="004907E2" w:rsidP="004907E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CONGELADORA ELECTRICA HORIZONTAL</w:t>
            </w:r>
          </w:p>
        </w:tc>
        <w:tc>
          <w:tcPr>
            <w:tcW w:w="861"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E</w:t>
            </w:r>
          </w:p>
        </w:tc>
        <w:tc>
          <w:tcPr>
            <w:tcW w:w="997"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ICE-LINED</w:t>
            </w:r>
          </w:p>
        </w:tc>
        <w:tc>
          <w:tcPr>
            <w:tcW w:w="856"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MF-114</w:t>
            </w:r>
          </w:p>
        </w:tc>
        <w:tc>
          <w:tcPr>
            <w:tcW w:w="572"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112220300005</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4907E2" w:rsidRPr="004907E2" w:rsidTr="009A3CAF">
        <w:trPr>
          <w:trHeight w:val="351"/>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31</w:t>
            </w:r>
          </w:p>
        </w:tc>
        <w:tc>
          <w:tcPr>
            <w:tcW w:w="2927" w:type="dxa"/>
            <w:tcBorders>
              <w:top w:val="nil"/>
              <w:left w:val="nil"/>
              <w:bottom w:val="single" w:sz="4" w:space="0" w:color="auto"/>
              <w:right w:val="single" w:sz="4" w:space="0" w:color="auto"/>
            </w:tcBorders>
            <w:shd w:val="clear" w:color="auto" w:fill="auto"/>
            <w:vAlign w:val="bottom"/>
            <w:hideMark/>
          </w:tcPr>
          <w:p w:rsidR="004907E2" w:rsidRPr="004907E2" w:rsidRDefault="004907E2" w:rsidP="004907E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REGULADOR DE VOLTAJE 1 KVA PARA REFRIGERADORA/CONGELADORA</w:t>
            </w:r>
          </w:p>
        </w:tc>
        <w:tc>
          <w:tcPr>
            <w:tcW w:w="861"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E</w:t>
            </w:r>
          </w:p>
        </w:tc>
        <w:tc>
          <w:tcPr>
            <w:tcW w:w="997"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SOLATEK</w:t>
            </w:r>
          </w:p>
        </w:tc>
        <w:tc>
          <w:tcPr>
            <w:tcW w:w="856"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SBS 04</w:t>
            </w:r>
          </w:p>
        </w:tc>
        <w:tc>
          <w:tcPr>
            <w:tcW w:w="572"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320V4A</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462286590031</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4907E2" w:rsidRPr="004907E2" w:rsidTr="009A3CAF">
        <w:trPr>
          <w:trHeight w:val="315"/>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32</w:t>
            </w:r>
          </w:p>
        </w:tc>
        <w:tc>
          <w:tcPr>
            <w:tcW w:w="2927" w:type="dxa"/>
            <w:tcBorders>
              <w:top w:val="nil"/>
              <w:left w:val="nil"/>
              <w:bottom w:val="single" w:sz="4" w:space="0" w:color="auto"/>
              <w:right w:val="single" w:sz="4" w:space="0" w:color="auto"/>
            </w:tcBorders>
            <w:shd w:val="clear" w:color="auto" w:fill="auto"/>
            <w:vAlign w:val="bottom"/>
            <w:hideMark/>
          </w:tcPr>
          <w:p w:rsidR="004907E2" w:rsidRPr="004907E2" w:rsidRDefault="004907E2" w:rsidP="004907E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REGULADOR DE VOLTAJE 1 KVA PARA REFRIGERADORA/CONGELADORA</w:t>
            </w:r>
          </w:p>
        </w:tc>
        <w:tc>
          <w:tcPr>
            <w:tcW w:w="861"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E</w:t>
            </w:r>
          </w:p>
        </w:tc>
        <w:tc>
          <w:tcPr>
            <w:tcW w:w="997"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SOLATEK</w:t>
            </w:r>
          </w:p>
        </w:tc>
        <w:tc>
          <w:tcPr>
            <w:tcW w:w="856"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SBS 04</w:t>
            </w:r>
          </w:p>
        </w:tc>
        <w:tc>
          <w:tcPr>
            <w:tcW w:w="572"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230V4A</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462286590032</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4907E2" w:rsidRPr="004907E2" w:rsidTr="009A3CAF">
        <w:trPr>
          <w:trHeight w:val="225"/>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33</w:t>
            </w:r>
          </w:p>
        </w:tc>
        <w:tc>
          <w:tcPr>
            <w:tcW w:w="2927" w:type="dxa"/>
            <w:tcBorders>
              <w:top w:val="nil"/>
              <w:left w:val="nil"/>
              <w:bottom w:val="single" w:sz="4" w:space="0" w:color="auto"/>
              <w:right w:val="single" w:sz="4" w:space="0" w:color="auto"/>
            </w:tcBorders>
            <w:shd w:val="clear" w:color="auto" w:fill="auto"/>
            <w:noWrap/>
            <w:vAlign w:val="bottom"/>
            <w:hideMark/>
          </w:tcPr>
          <w:p w:rsidR="004907E2" w:rsidRPr="004907E2" w:rsidRDefault="004907E2" w:rsidP="004907E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SILLA FIJA DE MADERA</w:t>
            </w:r>
          </w:p>
        </w:tc>
        <w:tc>
          <w:tcPr>
            <w:tcW w:w="861"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MA</w:t>
            </w:r>
          </w:p>
        </w:tc>
        <w:tc>
          <w:tcPr>
            <w:tcW w:w="997"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6"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572"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746481190123</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4907E2" w:rsidRPr="004907E2" w:rsidTr="009A3CAF">
        <w:trPr>
          <w:trHeight w:val="225"/>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34</w:t>
            </w:r>
          </w:p>
        </w:tc>
        <w:tc>
          <w:tcPr>
            <w:tcW w:w="2927" w:type="dxa"/>
            <w:tcBorders>
              <w:top w:val="nil"/>
              <w:left w:val="nil"/>
              <w:bottom w:val="single" w:sz="4" w:space="0" w:color="auto"/>
              <w:right w:val="single" w:sz="4" w:space="0" w:color="auto"/>
            </w:tcBorders>
            <w:shd w:val="clear" w:color="auto" w:fill="auto"/>
            <w:noWrap/>
            <w:vAlign w:val="bottom"/>
            <w:hideMark/>
          </w:tcPr>
          <w:p w:rsidR="004907E2" w:rsidRPr="004907E2" w:rsidRDefault="004907E2" w:rsidP="004907E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ESCRITORIO DE METAL</w:t>
            </w:r>
          </w:p>
        </w:tc>
        <w:tc>
          <w:tcPr>
            <w:tcW w:w="861"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MA</w:t>
            </w:r>
          </w:p>
        </w:tc>
        <w:tc>
          <w:tcPr>
            <w:tcW w:w="997"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6"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572"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746437790181</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2014</w:t>
            </w:r>
          </w:p>
        </w:tc>
      </w:tr>
      <w:tr w:rsidR="004907E2" w:rsidRPr="004907E2" w:rsidTr="009A3CAF">
        <w:trPr>
          <w:trHeight w:val="225"/>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35</w:t>
            </w:r>
          </w:p>
        </w:tc>
        <w:tc>
          <w:tcPr>
            <w:tcW w:w="2927" w:type="dxa"/>
            <w:tcBorders>
              <w:top w:val="nil"/>
              <w:left w:val="nil"/>
              <w:bottom w:val="single" w:sz="4" w:space="0" w:color="auto"/>
              <w:right w:val="single" w:sz="4" w:space="0" w:color="auto"/>
            </w:tcBorders>
            <w:shd w:val="clear" w:color="auto" w:fill="auto"/>
            <w:noWrap/>
            <w:vAlign w:val="bottom"/>
            <w:hideMark/>
          </w:tcPr>
          <w:p w:rsidR="004907E2" w:rsidRPr="004907E2" w:rsidRDefault="004907E2" w:rsidP="004907E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ASPIRADORA DE SECRECIONES NEONATAL</w:t>
            </w:r>
          </w:p>
        </w:tc>
        <w:tc>
          <w:tcPr>
            <w:tcW w:w="861"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B</w:t>
            </w:r>
          </w:p>
        </w:tc>
        <w:tc>
          <w:tcPr>
            <w:tcW w:w="997"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6"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572"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532208120059</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2014</w:t>
            </w:r>
          </w:p>
        </w:tc>
      </w:tr>
      <w:tr w:rsidR="004907E2" w:rsidRPr="004907E2" w:rsidTr="009A3CAF">
        <w:trPr>
          <w:trHeight w:val="225"/>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36</w:t>
            </w:r>
          </w:p>
        </w:tc>
        <w:tc>
          <w:tcPr>
            <w:tcW w:w="2927" w:type="dxa"/>
            <w:tcBorders>
              <w:top w:val="nil"/>
              <w:left w:val="nil"/>
              <w:bottom w:val="single" w:sz="4" w:space="0" w:color="auto"/>
              <w:right w:val="single" w:sz="4" w:space="0" w:color="auto"/>
            </w:tcBorders>
            <w:shd w:val="clear" w:color="auto" w:fill="auto"/>
            <w:noWrap/>
            <w:vAlign w:val="bottom"/>
            <w:hideMark/>
          </w:tcPr>
          <w:p w:rsidR="004907E2" w:rsidRPr="004907E2" w:rsidRDefault="004907E2" w:rsidP="004907E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RESUCITADOR MANUAL PEDIATRICO</w:t>
            </w:r>
          </w:p>
        </w:tc>
        <w:tc>
          <w:tcPr>
            <w:tcW w:w="861"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B</w:t>
            </w:r>
          </w:p>
        </w:tc>
        <w:tc>
          <w:tcPr>
            <w:tcW w:w="997"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6"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572"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532291640125</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4907E2" w:rsidRPr="004907E2" w:rsidTr="009A3CAF">
        <w:trPr>
          <w:trHeight w:val="225"/>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37</w:t>
            </w:r>
          </w:p>
        </w:tc>
        <w:tc>
          <w:tcPr>
            <w:tcW w:w="2927" w:type="dxa"/>
            <w:tcBorders>
              <w:top w:val="nil"/>
              <w:left w:val="nil"/>
              <w:bottom w:val="single" w:sz="4" w:space="0" w:color="auto"/>
              <w:right w:val="single" w:sz="4" w:space="0" w:color="auto"/>
            </w:tcBorders>
            <w:shd w:val="clear" w:color="auto" w:fill="auto"/>
            <w:noWrap/>
            <w:vAlign w:val="bottom"/>
            <w:hideMark/>
          </w:tcPr>
          <w:p w:rsidR="004907E2" w:rsidRPr="004907E2" w:rsidRDefault="004907E2" w:rsidP="004907E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DESTRUCTOR DE AGUJAS</w:t>
            </w:r>
          </w:p>
        </w:tc>
        <w:tc>
          <w:tcPr>
            <w:tcW w:w="861"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C</w:t>
            </w:r>
          </w:p>
        </w:tc>
        <w:tc>
          <w:tcPr>
            <w:tcW w:w="997"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6"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572"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4907E2" w:rsidRPr="004907E2" w:rsidTr="009A3CAF">
        <w:trPr>
          <w:trHeight w:val="225"/>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38</w:t>
            </w:r>
          </w:p>
        </w:tc>
        <w:tc>
          <w:tcPr>
            <w:tcW w:w="2927" w:type="dxa"/>
            <w:tcBorders>
              <w:top w:val="nil"/>
              <w:left w:val="nil"/>
              <w:bottom w:val="single" w:sz="4" w:space="0" w:color="auto"/>
              <w:right w:val="single" w:sz="4" w:space="0" w:color="auto"/>
            </w:tcBorders>
            <w:shd w:val="clear" w:color="auto" w:fill="auto"/>
            <w:noWrap/>
            <w:vAlign w:val="bottom"/>
            <w:hideMark/>
          </w:tcPr>
          <w:p w:rsidR="004907E2" w:rsidRPr="004907E2" w:rsidRDefault="004907E2" w:rsidP="004907E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COMPUTADORA PERSONAL PORTATIL</w:t>
            </w:r>
          </w:p>
        </w:tc>
        <w:tc>
          <w:tcPr>
            <w:tcW w:w="861"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INF</w:t>
            </w:r>
          </w:p>
        </w:tc>
        <w:tc>
          <w:tcPr>
            <w:tcW w:w="997"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TOSHIBA</w:t>
            </w:r>
          </w:p>
        </w:tc>
        <w:tc>
          <w:tcPr>
            <w:tcW w:w="856" w:type="dxa"/>
            <w:tcBorders>
              <w:top w:val="nil"/>
              <w:left w:val="nil"/>
              <w:bottom w:val="single" w:sz="4" w:space="0" w:color="auto"/>
              <w:right w:val="single" w:sz="4" w:space="0" w:color="auto"/>
            </w:tcBorders>
            <w:shd w:val="clear" w:color="auto" w:fill="auto"/>
            <w:noWrap/>
            <w:vAlign w:val="center"/>
            <w:hideMark/>
          </w:tcPr>
          <w:p w:rsidR="004907E2" w:rsidRPr="004907E2" w:rsidRDefault="000674FC" w:rsidP="004907E2">
            <w:pPr>
              <w:jc w:val="center"/>
              <w:rPr>
                <w:rFonts w:ascii="Calibri" w:hAnsi="Calibri" w:cs="Calibri"/>
                <w:color w:val="000000"/>
                <w:sz w:val="16"/>
                <w:szCs w:val="16"/>
                <w:lang w:val="es-PE" w:eastAsia="es-PE"/>
              </w:rPr>
            </w:pPr>
            <w:r>
              <w:rPr>
                <w:rFonts w:ascii="Calibri" w:hAnsi="Calibri" w:cs="Calibri"/>
                <w:color w:val="000000"/>
                <w:sz w:val="16"/>
                <w:szCs w:val="16"/>
                <w:lang w:val="es-PE" w:eastAsia="es-PE"/>
              </w:rPr>
              <w:t>L55T-A518</w:t>
            </w:r>
          </w:p>
        </w:tc>
        <w:tc>
          <w:tcPr>
            <w:tcW w:w="572" w:type="dxa"/>
            <w:tcBorders>
              <w:top w:val="nil"/>
              <w:left w:val="nil"/>
              <w:bottom w:val="single" w:sz="4" w:space="0" w:color="auto"/>
              <w:right w:val="single" w:sz="4" w:space="0" w:color="auto"/>
            </w:tcBorders>
            <w:shd w:val="clear" w:color="auto" w:fill="auto"/>
            <w:noWrap/>
            <w:vAlign w:val="center"/>
            <w:hideMark/>
          </w:tcPr>
          <w:p w:rsidR="004907E2" w:rsidRPr="004907E2" w:rsidRDefault="000674FC" w:rsidP="004907E2">
            <w:pPr>
              <w:jc w:val="center"/>
              <w:rPr>
                <w:rFonts w:ascii="Calibri" w:hAnsi="Calibri" w:cs="Calibri"/>
                <w:color w:val="000000"/>
                <w:sz w:val="16"/>
                <w:szCs w:val="16"/>
                <w:lang w:val="es-PE" w:eastAsia="es-PE"/>
              </w:rPr>
            </w:pPr>
            <w:r>
              <w:rPr>
                <w:rFonts w:ascii="Calibri" w:hAnsi="Calibri" w:cs="Calibri"/>
                <w:color w:val="000000"/>
                <w:sz w:val="16"/>
                <w:szCs w:val="16"/>
                <w:lang w:val="es-PE" w:eastAsia="es-PE"/>
              </w:rPr>
              <w:t>1E119</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740805000070</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2014</w:t>
            </w:r>
          </w:p>
        </w:tc>
      </w:tr>
      <w:tr w:rsidR="004907E2" w:rsidRPr="004907E2" w:rsidTr="009A3CAF">
        <w:trPr>
          <w:trHeight w:val="225"/>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39</w:t>
            </w:r>
          </w:p>
        </w:tc>
        <w:tc>
          <w:tcPr>
            <w:tcW w:w="2927" w:type="dxa"/>
            <w:tcBorders>
              <w:top w:val="nil"/>
              <w:left w:val="nil"/>
              <w:bottom w:val="single" w:sz="4" w:space="0" w:color="auto"/>
              <w:right w:val="single" w:sz="4" w:space="0" w:color="auto"/>
            </w:tcBorders>
            <w:shd w:val="clear" w:color="auto" w:fill="auto"/>
            <w:noWrap/>
            <w:vAlign w:val="bottom"/>
            <w:hideMark/>
          </w:tcPr>
          <w:p w:rsidR="004907E2" w:rsidRPr="004907E2" w:rsidRDefault="004907E2" w:rsidP="004907E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GENERADOR DE FLUIDO ELECTRICOO</w:t>
            </w:r>
          </w:p>
        </w:tc>
        <w:tc>
          <w:tcPr>
            <w:tcW w:w="861"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E</w:t>
            </w:r>
          </w:p>
        </w:tc>
        <w:tc>
          <w:tcPr>
            <w:tcW w:w="997"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HONDA</w:t>
            </w:r>
          </w:p>
        </w:tc>
        <w:tc>
          <w:tcPr>
            <w:tcW w:w="856"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EG400CX</w:t>
            </w:r>
          </w:p>
        </w:tc>
        <w:tc>
          <w:tcPr>
            <w:tcW w:w="572"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120V2</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r>
      <w:tr w:rsidR="004907E2" w:rsidRPr="004907E2" w:rsidTr="009A3CAF">
        <w:trPr>
          <w:trHeight w:val="225"/>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40</w:t>
            </w:r>
          </w:p>
        </w:tc>
        <w:tc>
          <w:tcPr>
            <w:tcW w:w="2927" w:type="dxa"/>
            <w:tcBorders>
              <w:top w:val="nil"/>
              <w:left w:val="nil"/>
              <w:bottom w:val="single" w:sz="4" w:space="0" w:color="auto"/>
              <w:right w:val="single" w:sz="4" w:space="0" w:color="auto"/>
            </w:tcBorders>
            <w:shd w:val="clear" w:color="auto" w:fill="auto"/>
            <w:noWrap/>
            <w:vAlign w:val="bottom"/>
            <w:hideMark/>
          </w:tcPr>
          <w:p w:rsidR="004907E2" w:rsidRPr="004907E2" w:rsidRDefault="004907E2" w:rsidP="004907E2">
            <w:pP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ESCRITORIO DE METAL</w:t>
            </w:r>
          </w:p>
        </w:tc>
        <w:tc>
          <w:tcPr>
            <w:tcW w:w="861"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MA</w:t>
            </w:r>
          </w:p>
        </w:tc>
        <w:tc>
          <w:tcPr>
            <w:tcW w:w="997"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856"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572"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 </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746437790187</w:t>
            </w:r>
          </w:p>
        </w:tc>
        <w:tc>
          <w:tcPr>
            <w:tcW w:w="1139" w:type="dxa"/>
            <w:tcBorders>
              <w:top w:val="nil"/>
              <w:left w:val="nil"/>
              <w:bottom w:val="single" w:sz="4" w:space="0" w:color="auto"/>
              <w:right w:val="single" w:sz="4" w:space="0" w:color="auto"/>
            </w:tcBorders>
            <w:shd w:val="clear" w:color="auto" w:fill="auto"/>
            <w:noWrap/>
            <w:vAlign w:val="center"/>
            <w:hideMark/>
          </w:tcPr>
          <w:p w:rsidR="004907E2" w:rsidRPr="004907E2" w:rsidRDefault="004907E2" w:rsidP="004907E2">
            <w:pPr>
              <w:jc w:val="center"/>
              <w:rPr>
                <w:rFonts w:ascii="Calibri" w:hAnsi="Calibri" w:cs="Calibri"/>
                <w:color w:val="000000"/>
                <w:sz w:val="16"/>
                <w:szCs w:val="16"/>
                <w:lang w:val="es-PE" w:eastAsia="es-PE"/>
              </w:rPr>
            </w:pPr>
            <w:r w:rsidRPr="004907E2">
              <w:rPr>
                <w:rFonts w:ascii="Calibri" w:hAnsi="Calibri" w:cs="Calibri"/>
                <w:color w:val="000000"/>
                <w:sz w:val="16"/>
                <w:szCs w:val="16"/>
                <w:lang w:val="es-PE" w:eastAsia="es-PE"/>
              </w:rPr>
              <w:t>2014</w:t>
            </w:r>
          </w:p>
        </w:tc>
      </w:tr>
      <w:tr w:rsidR="000674FC" w:rsidRPr="004907E2" w:rsidTr="009A3CAF">
        <w:trPr>
          <w:trHeight w:val="90"/>
        </w:trPr>
        <w:tc>
          <w:tcPr>
            <w:tcW w:w="8971" w:type="dxa"/>
            <w:gridSpan w:val="8"/>
            <w:tcBorders>
              <w:top w:val="nil"/>
              <w:left w:val="nil"/>
              <w:bottom w:val="nil"/>
              <w:right w:val="nil"/>
            </w:tcBorders>
            <w:shd w:val="clear" w:color="auto" w:fill="auto"/>
            <w:noWrap/>
            <w:vAlign w:val="bottom"/>
            <w:hideMark/>
          </w:tcPr>
          <w:p w:rsidR="000674FC" w:rsidRDefault="000674FC" w:rsidP="000674FC">
            <w:pPr>
              <w:rPr>
                <w:rFonts w:ascii="Calibri" w:hAnsi="Calibri" w:cs="Calibri"/>
                <w:color w:val="000000"/>
                <w:sz w:val="16"/>
                <w:szCs w:val="16"/>
                <w:lang w:val="es-PE" w:eastAsia="es-PE"/>
              </w:rPr>
            </w:pPr>
            <w:r w:rsidRPr="001554C3">
              <w:rPr>
                <w:rFonts w:ascii="Calibri" w:hAnsi="Calibri" w:cs="Calibri"/>
                <w:color w:val="000000"/>
                <w:sz w:val="16"/>
                <w:szCs w:val="16"/>
                <w:lang w:val="es-PE" w:eastAsia="es-PE"/>
              </w:rPr>
              <w:t>Fuente: RDSC - C.P./Pat</w:t>
            </w:r>
            <w:r w:rsidR="00E11E9B">
              <w:rPr>
                <w:rFonts w:ascii="Calibri" w:hAnsi="Calibri" w:cs="Calibri"/>
                <w:color w:val="000000"/>
                <w:sz w:val="16"/>
                <w:szCs w:val="16"/>
                <w:lang w:val="es-PE" w:eastAsia="es-PE"/>
              </w:rPr>
              <w:t>rimonio 2019</w:t>
            </w:r>
            <w:r w:rsidR="009A3CAF">
              <w:rPr>
                <w:rFonts w:ascii="Calibri" w:hAnsi="Calibri" w:cs="Calibri"/>
                <w:color w:val="000000"/>
                <w:sz w:val="16"/>
                <w:szCs w:val="16"/>
                <w:lang w:val="es-PE" w:eastAsia="es-PE"/>
              </w:rPr>
              <w:t>/ Levantamiento de información in situ, elaboración propia.</w:t>
            </w:r>
          </w:p>
          <w:p w:rsidR="00E11E9B" w:rsidRDefault="00E11E9B" w:rsidP="000674FC">
            <w:pPr>
              <w:rPr>
                <w:rFonts w:ascii="Calibri" w:hAnsi="Calibri" w:cs="Calibri"/>
                <w:color w:val="000000"/>
                <w:sz w:val="16"/>
                <w:szCs w:val="16"/>
                <w:lang w:val="es-PE" w:eastAsia="es-PE"/>
              </w:rPr>
            </w:pPr>
          </w:p>
          <w:p w:rsidR="00E11E9B" w:rsidRPr="004907E2" w:rsidRDefault="00E11E9B" w:rsidP="000674FC">
            <w:pPr>
              <w:rPr>
                <w:rFonts w:ascii="Times New Roman" w:hAnsi="Times New Roman" w:cs="Times New Roman"/>
                <w:sz w:val="20"/>
                <w:szCs w:val="20"/>
                <w:lang w:val="es-PE" w:eastAsia="es-PE"/>
              </w:rPr>
            </w:pPr>
          </w:p>
        </w:tc>
      </w:tr>
    </w:tbl>
    <w:p w:rsidR="002970FD" w:rsidRDefault="00696F3D" w:rsidP="00365377">
      <w:pPr>
        <w:rPr>
          <w:rFonts w:asciiTheme="minorHAnsi" w:hAnsiTheme="minorHAnsi" w:cstheme="minorHAnsi"/>
          <w:b/>
          <w:szCs w:val="22"/>
          <w:lang w:val="es-PE" w:eastAsia="es-PE"/>
        </w:rPr>
      </w:pPr>
      <w:r>
        <w:rPr>
          <w:rFonts w:asciiTheme="minorHAnsi" w:hAnsiTheme="minorHAnsi" w:cstheme="minorHAnsi"/>
          <w:b/>
          <w:szCs w:val="22"/>
          <w:lang w:val="es-PE" w:eastAsia="es-PE"/>
        </w:rPr>
        <w:lastRenderedPageBreak/>
        <w:t xml:space="preserve">EQUIPOS RECUPERABLES PARA EL PROYECTO DEL PUESTO DE SALUD </w:t>
      </w:r>
      <w:r w:rsidR="00E11E9B">
        <w:rPr>
          <w:rFonts w:asciiTheme="minorHAnsi" w:hAnsiTheme="minorHAnsi" w:cstheme="minorHAnsi"/>
          <w:b/>
          <w:szCs w:val="22"/>
          <w:lang w:val="es-PE" w:eastAsia="es-PE"/>
        </w:rPr>
        <w:t>YUMIRI</w:t>
      </w:r>
      <w:r w:rsidR="00365377">
        <w:rPr>
          <w:rFonts w:asciiTheme="minorHAnsi" w:hAnsiTheme="minorHAnsi" w:cstheme="minorHAnsi"/>
          <w:b/>
          <w:szCs w:val="22"/>
          <w:lang w:val="es-PE" w:eastAsia="es-PE"/>
        </w:rPr>
        <w:t xml:space="preserve"> DE CATEGORIA I-</w:t>
      </w:r>
      <w:r w:rsidR="002970FD">
        <w:rPr>
          <w:rFonts w:asciiTheme="minorHAnsi" w:hAnsiTheme="minorHAnsi" w:cstheme="minorHAnsi"/>
          <w:b/>
          <w:szCs w:val="22"/>
          <w:lang w:val="es-PE" w:eastAsia="es-PE"/>
        </w:rPr>
        <w:t>1</w:t>
      </w:r>
    </w:p>
    <w:tbl>
      <w:tblPr>
        <w:tblW w:w="9219" w:type="dxa"/>
        <w:tblInd w:w="-10" w:type="dxa"/>
        <w:tblLayout w:type="fixed"/>
        <w:tblCellMar>
          <w:left w:w="70" w:type="dxa"/>
          <w:right w:w="70" w:type="dxa"/>
        </w:tblCellMar>
        <w:tblLook w:val="04A0" w:firstRow="1" w:lastRow="0" w:firstColumn="1" w:lastColumn="0" w:noHBand="0" w:noVBand="1"/>
      </w:tblPr>
      <w:tblGrid>
        <w:gridCol w:w="441"/>
        <w:gridCol w:w="3339"/>
        <w:gridCol w:w="782"/>
        <w:gridCol w:w="912"/>
        <w:gridCol w:w="781"/>
        <w:gridCol w:w="652"/>
        <w:gridCol w:w="47"/>
        <w:gridCol w:w="1126"/>
        <w:gridCol w:w="153"/>
        <w:gridCol w:w="986"/>
      </w:tblGrid>
      <w:tr w:rsidR="002970FD" w:rsidRPr="002970FD" w:rsidTr="001544F0">
        <w:trPr>
          <w:trHeight w:val="669"/>
        </w:trPr>
        <w:tc>
          <w:tcPr>
            <w:tcW w:w="441"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2970FD" w:rsidRPr="002970FD" w:rsidRDefault="002970FD" w:rsidP="002970FD">
            <w:pPr>
              <w:jc w:val="center"/>
              <w:rPr>
                <w:rFonts w:ascii="Calibri" w:hAnsi="Calibri" w:cs="Calibri"/>
                <w:b/>
                <w:bCs/>
                <w:color w:val="000000"/>
                <w:sz w:val="16"/>
                <w:szCs w:val="16"/>
                <w:lang w:val="es-PE" w:eastAsia="es-PE"/>
              </w:rPr>
            </w:pPr>
            <w:r w:rsidRPr="002970FD">
              <w:rPr>
                <w:rFonts w:ascii="Calibri" w:hAnsi="Calibri" w:cs="Calibri"/>
                <w:b/>
                <w:bCs/>
                <w:color w:val="000000"/>
                <w:sz w:val="16"/>
                <w:szCs w:val="16"/>
                <w:lang w:val="es-PE" w:eastAsia="es-PE"/>
              </w:rPr>
              <w:t>ITEM</w:t>
            </w:r>
          </w:p>
        </w:tc>
        <w:tc>
          <w:tcPr>
            <w:tcW w:w="3339" w:type="dxa"/>
            <w:tcBorders>
              <w:top w:val="single" w:sz="4" w:space="0" w:color="auto"/>
              <w:left w:val="nil"/>
              <w:bottom w:val="single" w:sz="4" w:space="0" w:color="auto"/>
              <w:right w:val="single" w:sz="4" w:space="0" w:color="auto"/>
            </w:tcBorders>
            <w:shd w:val="clear" w:color="000000" w:fill="FFFFFF"/>
            <w:vAlign w:val="center"/>
            <w:hideMark/>
          </w:tcPr>
          <w:p w:rsidR="002970FD" w:rsidRPr="002970FD" w:rsidRDefault="002970FD" w:rsidP="002970FD">
            <w:pPr>
              <w:jc w:val="center"/>
              <w:rPr>
                <w:rFonts w:ascii="Calibri" w:hAnsi="Calibri" w:cs="Calibri"/>
                <w:b/>
                <w:bCs/>
                <w:color w:val="000000"/>
                <w:sz w:val="16"/>
                <w:szCs w:val="16"/>
                <w:lang w:val="es-PE" w:eastAsia="es-PE"/>
              </w:rPr>
            </w:pPr>
            <w:r w:rsidRPr="002970FD">
              <w:rPr>
                <w:rFonts w:ascii="Calibri" w:hAnsi="Calibri" w:cs="Calibri"/>
                <w:b/>
                <w:bCs/>
                <w:color w:val="000000"/>
                <w:sz w:val="16"/>
                <w:szCs w:val="16"/>
                <w:lang w:val="es-PE" w:eastAsia="es-PE"/>
              </w:rPr>
              <w:t xml:space="preserve">DENOMINACION DEL EQUIPO RECUPERABLE </w:t>
            </w:r>
          </w:p>
        </w:tc>
        <w:tc>
          <w:tcPr>
            <w:tcW w:w="782" w:type="dxa"/>
            <w:tcBorders>
              <w:top w:val="single" w:sz="4" w:space="0" w:color="auto"/>
              <w:left w:val="nil"/>
              <w:bottom w:val="single" w:sz="4" w:space="0" w:color="auto"/>
              <w:right w:val="single" w:sz="4" w:space="0" w:color="auto"/>
            </w:tcBorders>
            <w:shd w:val="clear" w:color="000000" w:fill="FFFFFF"/>
            <w:vAlign w:val="center"/>
            <w:hideMark/>
          </w:tcPr>
          <w:p w:rsidR="002970FD" w:rsidRPr="002970FD" w:rsidRDefault="002970FD" w:rsidP="002970FD">
            <w:pPr>
              <w:jc w:val="center"/>
              <w:rPr>
                <w:rFonts w:ascii="Calibri" w:hAnsi="Calibri" w:cs="Calibri"/>
                <w:b/>
                <w:bCs/>
                <w:color w:val="000000"/>
                <w:sz w:val="16"/>
                <w:szCs w:val="16"/>
                <w:lang w:val="es-PE" w:eastAsia="es-PE"/>
              </w:rPr>
            </w:pPr>
            <w:r w:rsidRPr="002970FD">
              <w:rPr>
                <w:rFonts w:ascii="Calibri" w:hAnsi="Calibri" w:cs="Calibri"/>
                <w:b/>
                <w:bCs/>
                <w:color w:val="000000"/>
                <w:sz w:val="16"/>
                <w:szCs w:val="16"/>
                <w:lang w:val="es-PE" w:eastAsia="es-PE"/>
              </w:rPr>
              <w:t>TIPO(")(B,C,I,INF,E,MA,MC,V</w:t>
            </w:r>
          </w:p>
        </w:tc>
        <w:tc>
          <w:tcPr>
            <w:tcW w:w="912" w:type="dxa"/>
            <w:tcBorders>
              <w:top w:val="single" w:sz="4" w:space="0" w:color="auto"/>
              <w:left w:val="nil"/>
              <w:bottom w:val="single" w:sz="4" w:space="0" w:color="auto"/>
              <w:right w:val="single" w:sz="4" w:space="0" w:color="auto"/>
            </w:tcBorders>
            <w:shd w:val="clear" w:color="000000" w:fill="FFFFFF"/>
            <w:vAlign w:val="center"/>
            <w:hideMark/>
          </w:tcPr>
          <w:p w:rsidR="002970FD" w:rsidRPr="002970FD" w:rsidRDefault="002970FD" w:rsidP="002970FD">
            <w:pPr>
              <w:jc w:val="center"/>
              <w:rPr>
                <w:rFonts w:ascii="Calibri" w:hAnsi="Calibri" w:cs="Calibri"/>
                <w:b/>
                <w:bCs/>
                <w:color w:val="000000"/>
                <w:sz w:val="16"/>
                <w:szCs w:val="16"/>
                <w:lang w:val="es-PE" w:eastAsia="es-PE"/>
              </w:rPr>
            </w:pPr>
            <w:r w:rsidRPr="002970FD">
              <w:rPr>
                <w:rFonts w:ascii="Calibri" w:hAnsi="Calibri" w:cs="Calibri"/>
                <w:b/>
                <w:bCs/>
                <w:color w:val="000000"/>
                <w:sz w:val="16"/>
                <w:szCs w:val="16"/>
                <w:lang w:val="es-PE" w:eastAsia="es-PE"/>
              </w:rPr>
              <w:t>MARCA</w:t>
            </w:r>
          </w:p>
        </w:tc>
        <w:tc>
          <w:tcPr>
            <w:tcW w:w="781" w:type="dxa"/>
            <w:tcBorders>
              <w:top w:val="single" w:sz="4" w:space="0" w:color="auto"/>
              <w:left w:val="nil"/>
              <w:bottom w:val="single" w:sz="4" w:space="0" w:color="auto"/>
              <w:right w:val="single" w:sz="4" w:space="0" w:color="auto"/>
            </w:tcBorders>
            <w:shd w:val="clear" w:color="000000" w:fill="FFFFFF"/>
            <w:vAlign w:val="center"/>
            <w:hideMark/>
          </w:tcPr>
          <w:p w:rsidR="002970FD" w:rsidRPr="002970FD" w:rsidRDefault="002970FD" w:rsidP="002970FD">
            <w:pPr>
              <w:jc w:val="center"/>
              <w:rPr>
                <w:rFonts w:ascii="Calibri" w:hAnsi="Calibri" w:cs="Calibri"/>
                <w:b/>
                <w:bCs/>
                <w:color w:val="000000"/>
                <w:sz w:val="16"/>
                <w:szCs w:val="16"/>
                <w:lang w:val="es-PE" w:eastAsia="es-PE"/>
              </w:rPr>
            </w:pPr>
            <w:r w:rsidRPr="002970FD">
              <w:rPr>
                <w:rFonts w:ascii="Calibri" w:hAnsi="Calibri" w:cs="Calibri"/>
                <w:b/>
                <w:bCs/>
                <w:color w:val="000000"/>
                <w:sz w:val="16"/>
                <w:szCs w:val="16"/>
                <w:lang w:val="es-PE" w:eastAsia="es-PE"/>
              </w:rPr>
              <w:t>MODELO</w:t>
            </w:r>
          </w:p>
        </w:tc>
        <w:tc>
          <w:tcPr>
            <w:tcW w:w="652" w:type="dxa"/>
            <w:tcBorders>
              <w:top w:val="single" w:sz="4" w:space="0" w:color="auto"/>
              <w:left w:val="nil"/>
              <w:bottom w:val="single" w:sz="4" w:space="0" w:color="auto"/>
              <w:right w:val="single" w:sz="4" w:space="0" w:color="auto"/>
            </w:tcBorders>
            <w:shd w:val="clear" w:color="000000" w:fill="FFFFFF"/>
            <w:vAlign w:val="center"/>
            <w:hideMark/>
          </w:tcPr>
          <w:p w:rsidR="002970FD" w:rsidRPr="002970FD" w:rsidRDefault="002970FD" w:rsidP="002970FD">
            <w:pPr>
              <w:jc w:val="center"/>
              <w:rPr>
                <w:rFonts w:ascii="Calibri" w:hAnsi="Calibri" w:cs="Calibri"/>
                <w:b/>
                <w:bCs/>
                <w:color w:val="000000"/>
                <w:sz w:val="16"/>
                <w:szCs w:val="16"/>
                <w:lang w:val="es-PE" w:eastAsia="es-PE"/>
              </w:rPr>
            </w:pPr>
            <w:r w:rsidRPr="002970FD">
              <w:rPr>
                <w:rFonts w:ascii="Calibri" w:hAnsi="Calibri" w:cs="Calibri"/>
                <w:b/>
                <w:bCs/>
                <w:color w:val="000000"/>
                <w:sz w:val="16"/>
                <w:szCs w:val="16"/>
                <w:lang w:val="es-PE" w:eastAsia="es-PE"/>
              </w:rPr>
              <w:t xml:space="preserve">SERIE </w:t>
            </w:r>
          </w:p>
        </w:tc>
        <w:tc>
          <w:tcPr>
            <w:tcW w:w="1173" w:type="dxa"/>
            <w:gridSpan w:val="2"/>
            <w:tcBorders>
              <w:top w:val="single" w:sz="4" w:space="0" w:color="auto"/>
              <w:left w:val="nil"/>
              <w:bottom w:val="single" w:sz="4" w:space="0" w:color="auto"/>
              <w:right w:val="single" w:sz="4" w:space="0" w:color="auto"/>
            </w:tcBorders>
            <w:shd w:val="clear" w:color="000000" w:fill="FFFFFF"/>
            <w:vAlign w:val="center"/>
            <w:hideMark/>
          </w:tcPr>
          <w:p w:rsidR="002970FD" w:rsidRPr="002970FD" w:rsidRDefault="002970FD" w:rsidP="002970FD">
            <w:pPr>
              <w:jc w:val="center"/>
              <w:rPr>
                <w:rFonts w:ascii="Calibri" w:hAnsi="Calibri" w:cs="Calibri"/>
                <w:b/>
                <w:bCs/>
                <w:color w:val="000000"/>
                <w:sz w:val="16"/>
                <w:szCs w:val="16"/>
                <w:lang w:val="es-PE" w:eastAsia="es-PE"/>
              </w:rPr>
            </w:pPr>
            <w:r w:rsidRPr="002970FD">
              <w:rPr>
                <w:rFonts w:ascii="Calibri" w:hAnsi="Calibri" w:cs="Calibri"/>
                <w:b/>
                <w:bCs/>
                <w:color w:val="000000"/>
                <w:sz w:val="16"/>
                <w:szCs w:val="16"/>
                <w:lang w:val="es-PE" w:eastAsia="es-PE"/>
              </w:rPr>
              <w:t>CODIGO PATRIMONIAL (SIGA)</w:t>
            </w:r>
          </w:p>
        </w:tc>
        <w:tc>
          <w:tcPr>
            <w:tcW w:w="1134" w:type="dxa"/>
            <w:gridSpan w:val="2"/>
            <w:tcBorders>
              <w:top w:val="single" w:sz="4" w:space="0" w:color="auto"/>
              <w:left w:val="nil"/>
              <w:bottom w:val="single" w:sz="4" w:space="0" w:color="auto"/>
              <w:right w:val="single" w:sz="4" w:space="0" w:color="auto"/>
            </w:tcBorders>
            <w:shd w:val="clear" w:color="000000" w:fill="FFFFFF"/>
            <w:vAlign w:val="center"/>
            <w:hideMark/>
          </w:tcPr>
          <w:p w:rsidR="002970FD" w:rsidRPr="002970FD" w:rsidRDefault="002970FD" w:rsidP="002970FD">
            <w:pPr>
              <w:jc w:val="center"/>
              <w:rPr>
                <w:rFonts w:ascii="Calibri" w:hAnsi="Calibri" w:cs="Calibri"/>
                <w:b/>
                <w:bCs/>
                <w:color w:val="000000"/>
                <w:sz w:val="16"/>
                <w:szCs w:val="16"/>
                <w:lang w:val="es-PE" w:eastAsia="es-PE"/>
              </w:rPr>
            </w:pPr>
            <w:r w:rsidRPr="002970FD">
              <w:rPr>
                <w:rFonts w:ascii="Calibri" w:hAnsi="Calibri" w:cs="Calibri"/>
                <w:b/>
                <w:bCs/>
                <w:color w:val="000000"/>
                <w:sz w:val="16"/>
                <w:szCs w:val="16"/>
                <w:lang w:val="es-PE" w:eastAsia="es-PE"/>
              </w:rPr>
              <w:t>FECHA DE ADQUISICION</w:t>
            </w:r>
          </w:p>
        </w:tc>
      </w:tr>
      <w:tr w:rsidR="002970FD" w:rsidRPr="002970FD" w:rsidTr="001544F0">
        <w:trPr>
          <w:trHeight w:val="460"/>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1</w:t>
            </w:r>
          </w:p>
        </w:tc>
        <w:tc>
          <w:tcPr>
            <w:tcW w:w="3339" w:type="dxa"/>
            <w:tcBorders>
              <w:top w:val="nil"/>
              <w:left w:val="nil"/>
              <w:bottom w:val="single" w:sz="4" w:space="0" w:color="auto"/>
              <w:right w:val="single" w:sz="4" w:space="0" w:color="auto"/>
            </w:tcBorders>
            <w:shd w:val="clear" w:color="auto" w:fill="auto"/>
            <w:vAlign w:val="bottom"/>
            <w:hideMark/>
          </w:tcPr>
          <w:p w:rsidR="002970FD" w:rsidRPr="002970FD" w:rsidRDefault="002970FD" w:rsidP="002970FD">
            <w:pP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TALLIMETRO (MAYOR A 1/8 UIT) DE MADERA MOVIL PARA ADULTOS</w:t>
            </w:r>
          </w:p>
        </w:tc>
        <w:tc>
          <w:tcPr>
            <w:tcW w:w="78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C</w:t>
            </w:r>
          </w:p>
        </w:tc>
        <w:tc>
          <w:tcPr>
            <w:tcW w:w="91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781"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65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1173" w:type="dxa"/>
            <w:gridSpan w:val="2"/>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602282380074</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r>
      <w:tr w:rsidR="002970FD" w:rsidRPr="002970FD" w:rsidTr="001544F0">
        <w:trPr>
          <w:trHeight w:val="460"/>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2</w:t>
            </w:r>
          </w:p>
        </w:tc>
        <w:tc>
          <w:tcPr>
            <w:tcW w:w="3339" w:type="dxa"/>
            <w:tcBorders>
              <w:top w:val="nil"/>
              <w:left w:val="nil"/>
              <w:bottom w:val="single" w:sz="4" w:space="0" w:color="auto"/>
              <w:right w:val="single" w:sz="4" w:space="0" w:color="auto"/>
            </w:tcBorders>
            <w:shd w:val="clear" w:color="auto" w:fill="auto"/>
            <w:vAlign w:val="bottom"/>
            <w:hideMark/>
          </w:tcPr>
          <w:p w:rsidR="002970FD" w:rsidRPr="002970FD" w:rsidRDefault="002970FD" w:rsidP="002970FD">
            <w:pP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TERMO PARA TRANSPORTE DE BIOLOGICOS Y VACUNAS</w:t>
            </w:r>
          </w:p>
        </w:tc>
        <w:tc>
          <w:tcPr>
            <w:tcW w:w="78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C</w:t>
            </w:r>
          </w:p>
        </w:tc>
        <w:tc>
          <w:tcPr>
            <w:tcW w:w="91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KST</w:t>
            </w:r>
          </w:p>
        </w:tc>
        <w:tc>
          <w:tcPr>
            <w:tcW w:w="781"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65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1173" w:type="dxa"/>
            <w:gridSpan w:val="2"/>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536498310029</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r>
      <w:tr w:rsidR="002970FD" w:rsidRPr="002970FD" w:rsidTr="001544F0">
        <w:trPr>
          <w:trHeight w:val="460"/>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3</w:t>
            </w:r>
          </w:p>
        </w:tc>
        <w:tc>
          <w:tcPr>
            <w:tcW w:w="3339" w:type="dxa"/>
            <w:tcBorders>
              <w:top w:val="nil"/>
              <w:left w:val="nil"/>
              <w:bottom w:val="single" w:sz="4" w:space="0" w:color="auto"/>
              <w:right w:val="single" w:sz="4" w:space="0" w:color="auto"/>
            </w:tcBorders>
            <w:shd w:val="clear" w:color="auto" w:fill="auto"/>
            <w:vAlign w:val="bottom"/>
            <w:hideMark/>
          </w:tcPr>
          <w:p w:rsidR="002970FD" w:rsidRPr="002970FD" w:rsidRDefault="002970FD" w:rsidP="002970FD">
            <w:pP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TERMO PARA TRANSPORTE DE BIOLOGICOS Y VACUNAS</w:t>
            </w:r>
          </w:p>
        </w:tc>
        <w:tc>
          <w:tcPr>
            <w:tcW w:w="78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C</w:t>
            </w:r>
          </w:p>
        </w:tc>
        <w:tc>
          <w:tcPr>
            <w:tcW w:w="91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KST</w:t>
            </w:r>
          </w:p>
        </w:tc>
        <w:tc>
          <w:tcPr>
            <w:tcW w:w="781"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65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1173" w:type="dxa"/>
            <w:gridSpan w:val="2"/>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536498310030</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r>
      <w:tr w:rsidR="002970FD" w:rsidRPr="002970FD" w:rsidTr="001544F0">
        <w:trPr>
          <w:trHeight w:val="460"/>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4</w:t>
            </w:r>
          </w:p>
        </w:tc>
        <w:tc>
          <w:tcPr>
            <w:tcW w:w="3339" w:type="dxa"/>
            <w:tcBorders>
              <w:top w:val="nil"/>
              <w:left w:val="nil"/>
              <w:bottom w:val="single" w:sz="4" w:space="0" w:color="auto"/>
              <w:right w:val="single" w:sz="4" w:space="0" w:color="auto"/>
            </w:tcBorders>
            <w:shd w:val="clear" w:color="auto" w:fill="auto"/>
            <w:vAlign w:val="bottom"/>
            <w:hideMark/>
          </w:tcPr>
          <w:p w:rsidR="002970FD" w:rsidRPr="002970FD" w:rsidRDefault="002970FD" w:rsidP="002970FD">
            <w:pP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TERMO PARA TRANSPORTE DE BIOLOGICOS Y VACUNAS</w:t>
            </w:r>
          </w:p>
        </w:tc>
        <w:tc>
          <w:tcPr>
            <w:tcW w:w="78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C</w:t>
            </w:r>
          </w:p>
        </w:tc>
        <w:tc>
          <w:tcPr>
            <w:tcW w:w="91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KST</w:t>
            </w:r>
          </w:p>
        </w:tc>
        <w:tc>
          <w:tcPr>
            <w:tcW w:w="781"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65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1173" w:type="dxa"/>
            <w:gridSpan w:val="2"/>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r>
      <w:tr w:rsidR="002970FD" w:rsidRPr="002970FD" w:rsidTr="001544F0">
        <w:trPr>
          <w:trHeight w:val="460"/>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5</w:t>
            </w:r>
          </w:p>
        </w:tc>
        <w:tc>
          <w:tcPr>
            <w:tcW w:w="3339" w:type="dxa"/>
            <w:tcBorders>
              <w:top w:val="nil"/>
              <w:left w:val="nil"/>
              <w:bottom w:val="single" w:sz="4" w:space="0" w:color="auto"/>
              <w:right w:val="single" w:sz="4" w:space="0" w:color="auto"/>
            </w:tcBorders>
            <w:shd w:val="clear" w:color="auto" w:fill="auto"/>
            <w:vAlign w:val="bottom"/>
            <w:hideMark/>
          </w:tcPr>
          <w:p w:rsidR="002970FD" w:rsidRPr="002970FD" w:rsidRDefault="002970FD" w:rsidP="002970FD">
            <w:pP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TERMO PARA TRANSPORTE DE BIOLOGICOS Y VACUNAS</w:t>
            </w:r>
          </w:p>
        </w:tc>
        <w:tc>
          <w:tcPr>
            <w:tcW w:w="78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C</w:t>
            </w:r>
          </w:p>
        </w:tc>
        <w:tc>
          <w:tcPr>
            <w:tcW w:w="91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KST</w:t>
            </w:r>
          </w:p>
        </w:tc>
        <w:tc>
          <w:tcPr>
            <w:tcW w:w="781"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65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1173" w:type="dxa"/>
            <w:gridSpan w:val="2"/>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r>
      <w:tr w:rsidR="002970FD" w:rsidRPr="002970FD" w:rsidTr="001544F0">
        <w:trPr>
          <w:trHeight w:val="460"/>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6</w:t>
            </w:r>
          </w:p>
        </w:tc>
        <w:tc>
          <w:tcPr>
            <w:tcW w:w="3339" w:type="dxa"/>
            <w:tcBorders>
              <w:top w:val="nil"/>
              <w:left w:val="nil"/>
              <w:bottom w:val="single" w:sz="4" w:space="0" w:color="auto"/>
              <w:right w:val="single" w:sz="4" w:space="0" w:color="auto"/>
            </w:tcBorders>
            <w:shd w:val="clear" w:color="auto" w:fill="auto"/>
            <w:vAlign w:val="bottom"/>
            <w:hideMark/>
          </w:tcPr>
          <w:p w:rsidR="002970FD" w:rsidRPr="002970FD" w:rsidRDefault="002970FD" w:rsidP="002970FD">
            <w:pP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LAMPARA ELECTRICA (MAYOR A 1/8 UIT) 1 LED CUELLO DE GANZO</w:t>
            </w:r>
          </w:p>
        </w:tc>
        <w:tc>
          <w:tcPr>
            <w:tcW w:w="78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MC</w:t>
            </w:r>
          </w:p>
        </w:tc>
        <w:tc>
          <w:tcPr>
            <w:tcW w:w="91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781"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65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1173" w:type="dxa"/>
            <w:gridSpan w:val="2"/>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462269370047</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2014</w:t>
            </w:r>
          </w:p>
        </w:tc>
      </w:tr>
      <w:tr w:rsidR="002970FD" w:rsidRPr="002970FD" w:rsidTr="001544F0">
        <w:trPr>
          <w:trHeight w:val="297"/>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7</w:t>
            </w:r>
          </w:p>
        </w:tc>
        <w:tc>
          <w:tcPr>
            <w:tcW w:w="3339" w:type="dxa"/>
            <w:tcBorders>
              <w:top w:val="nil"/>
              <w:left w:val="nil"/>
              <w:bottom w:val="single" w:sz="4" w:space="0" w:color="auto"/>
              <w:right w:val="single" w:sz="4" w:space="0" w:color="auto"/>
            </w:tcBorders>
            <w:shd w:val="clear" w:color="auto" w:fill="auto"/>
            <w:noWrap/>
            <w:vAlign w:val="bottom"/>
            <w:hideMark/>
          </w:tcPr>
          <w:p w:rsidR="002970FD" w:rsidRPr="002970FD" w:rsidRDefault="002970FD" w:rsidP="002970FD">
            <w:pP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CONGELADORA ELECTRICA HORIZONTAL 98 L</w:t>
            </w:r>
          </w:p>
        </w:tc>
        <w:tc>
          <w:tcPr>
            <w:tcW w:w="78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E</w:t>
            </w:r>
          </w:p>
        </w:tc>
        <w:tc>
          <w:tcPr>
            <w:tcW w:w="91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VESTFROST</w:t>
            </w:r>
          </w:p>
        </w:tc>
        <w:tc>
          <w:tcPr>
            <w:tcW w:w="781"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MF-114</w:t>
            </w:r>
          </w:p>
        </w:tc>
        <w:tc>
          <w:tcPr>
            <w:tcW w:w="65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20124530260</w:t>
            </w:r>
          </w:p>
        </w:tc>
        <w:tc>
          <w:tcPr>
            <w:tcW w:w="1173" w:type="dxa"/>
            <w:gridSpan w:val="2"/>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112220300024</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r>
      <w:tr w:rsidR="002970FD" w:rsidRPr="002970FD" w:rsidTr="001544F0">
        <w:trPr>
          <w:trHeight w:val="297"/>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8</w:t>
            </w:r>
          </w:p>
        </w:tc>
        <w:tc>
          <w:tcPr>
            <w:tcW w:w="3339" w:type="dxa"/>
            <w:tcBorders>
              <w:top w:val="nil"/>
              <w:left w:val="nil"/>
              <w:bottom w:val="single" w:sz="4" w:space="0" w:color="auto"/>
              <w:right w:val="single" w:sz="4" w:space="0" w:color="auto"/>
            </w:tcBorders>
            <w:shd w:val="clear" w:color="auto" w:fill="auto"/>
            <w:noWrap/>
            <w:vAlign w:val="bottom"/>
            <w:hideMark/>
          </w:tcPr>
          <w:p w:rsidR="002970FD" w:rsidRPr="002970FD" w:rsidRDefault="002970FD" w:rsidP="002970FD">
            <w:pP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REFRIGERADORA PARA VACUNAS TIPO ICE LINED 48 L</w:t>
            </w:r>
          </w:p>
        </w:tc>
        <w:tc>
          <w:tcPr>
            <w:tcW w:w="78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E</w:t>
            </w:r>
          </w:p>
        </w:tc>
        <w:tc>
          <w:tcPr>
            <w:tcW w:w="91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CIMMSA</w:t>
            </w:r>
          </w:p>
        </w:tc>
        <w:tc>
          <w:tcPr>
            <w:tcW w:w="781"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CL-70L/CL100A</w:t>
            </w:r>
          </w:p>
        </w:tc>
        <w:tc>
          <w:tcPr>
            <w:tcW w:w="65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1173" w:type="dxa"/>
            <w:gridSpan w:val="2"/>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112260390005</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2014</w:t>
            </w:r>
          </w:p>
        </w:tc>
      </w:tr>
      <w:tr w:rsidR="002970FD" w:rsidRPr="002970FD" w:rsidTr="001544F0">
        <w:trPr>
          <w:trHeight w:val="297"/>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9</w:t>
            </w:r>
          </w:p>
        </w:tc>
        <w:tc>
          <w:tcPr>
            <w:tcW w:w="3339" w:type="dxa"/>
            <w:tcBorders>
              <w:top w:val="nil"/>
              <w:left w:val="nil"/>
              <w:bottom w:val="single" w:sz="4" w:space="0" w:color="auto"/>
              <w:right w:val="single" w:sz="4" w:space="0" w:color="auto"/>
            </w:tcBorders>
            <w:shd w:val="clear" w:color="auto" w:fill="auto"/>
            <w:noWrap/>
            <w:vAlign w:val="bottom"/>
            <w:hideMark/>
          </w:tcPr>
          <w:p w:rsidR="002970FD" w:rsidRPr="002970FD" w:rsidRDefault="002970FD" w:rsidP="002970FD">
            <w:pP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BALON DE OXIGENO DE 3 M3</w:t>
            </w:r>
          </w:p>
        </w:tc>
        <w:tc>
          <w:tcPr>
            <w:tcW w:w="78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C</w:t>
            </w:r>
          </w:p>
        </w:tc>
        <w:tc>
          <w:tcPr>
            <w:tcW w:w="91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781"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65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1173" w:type="dxa"/>
            <w:gridSpan w:val="2"/>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r>
      <w:tr w:rsidR="002970FD" w:rsidRPr="002970FD" w:rsidTr="001544F0">
        <w:trPr>
          <w:trHeight w:val="297"/>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10</w:t>
            </w:r>
          </w:p>
        </w:tc>
        <w:tc>
          <w:tcPr>
            <w:tcW w:w="3339" w:type="dxa"/>
            <w:tcBorders>
              <w:top w:val="nil"/>
              <w:left w:val="nil"/>
              <w:bottom w:val="single" w:sz="4" w:space="0" w:color="auto"/>
              <w:right w:val="single" w:sz="4" w:space="0" w:color="auto"/>
            </w:tcBorders>
            <w:shd w:val="clear" w:color="auto" w:fill="auto"/>
            <w:noWrap/>
            <w:vAlign w:val="bottom"/>
            <w:hideMark/>
          </w:tcPr>
          <w:p w:rsidR="002970FD" w:rsidRPr="002970FD" w:rsidRDefault="002970FD" w:rsidP="002970FD">
            <w:pP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BIOMBO DE METAL DE 2 CUERPOS</w:t>
            </w:r>
          </w:p>
        </w:tc>
        <w:tc>
          <w:tcPr>
            <w:tcW w:w="78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MC</w:t>
            </w:r>
          </w:p>
        </w:tc>
        <w:tc>
          <w:tcPr>
            <w:tcW w:w="91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781"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65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1173" w:type="dxa"/>
            <w:gridSpan w:val="2"/>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536410020148</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2014</w:t>
            </w:r>
          </w:p>
        </w:tc>
      </w:tr>
      <w:tr w:rsidR="002970FD" w:rsidRPr="002970FD" w:rsidTr="001544F0">
        <w:trPr>
          <w:trHeight w:val="297"/>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11</w:t>
            </w:r>
          </w:p>
        </w:tc>
        <w:tc>
          <w:tcPr>
            <w:tcW w:w="3339" w:type="dxa"/>
            <w:tcBorders>
              <w:top w:val="nil"/>
              <w:left w:val="nil"/>
              <w:bottom w:val="single" w:sz="4" w:space="0" w:color="auto"/>
              <w:right w:val="single" w:sz="4" w:space="0" w:color="auto"/>
            </w:tcBorders>
            <w:shd w:val="clear" w:color="auto" w:fill="auto"/>
            <w:noWrap/>
            <w:vAlign w:val="bottom"/>
            <w:hideMark/>
          </w:tcPr>
          <w:p w:rsidR="002970FD" w:rsidRPr="002970FD" w:rsidRDefault="002970FD" w:rsidP="002970FD">
            <w:pP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TENSIOMETRO DE MERCURIO DE PIE RODANTE</w:t>
            </w:r>
          </w:p>
        </w:tc>
        <w:tc>
          <w:tcPr>
            <w:tcW w:w="78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B</w:t>
            </w:r>
          </w:p>
        </w:tc>
        <w:tc>
          <w:tcPr>
            <w:tcW w:w="91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781"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65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1173" w:type="dxa"/>
            <w:gridSpan w:val="2"/>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602287620338</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2014</w:t>
            </w:r>
          </w:p>
        </w:tc>
      </w:tr>
      <w:tr w:rsidR="002970FD" w:rsidRPr="002970FD" w:rsidTr="001544F0">
        <w:trPr>
          <w:trHeight w:val="297"/>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12</w:t>
            </w:r>
          </w:p>
        </w:tc>
        <w:tc>
          <w:tcPr>
            <w:tcW w:w="3339" w:type="dxa"/>
            <w:tcBorders>
              <w:top w:val="nil"/>
              <w:left w:val="nil"/>
              <w:bottom w:val="single" w:sz="4" w:space="0" w:color="auto"/>
              <w:right w:val="single" w:sz="4" w:space="0" w:color="auto"/>
            </w:tcBorders>
            <w:shd w:val="clear" w:color="auto" w:fill="auto"/>
            <w:noWrap/>
            <w:vAlign w:val="bottom"/>
            <w:hideMark/>
          </w:tcPr>
          <w:p w:rsidR="002970FD" w:rsidRPr="002970FD" w:rsidRDefault="002970FD" w:rsidP="002970FD">
            <w:pP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RESUCITADOR MANUAL NEONATO</w:t>
            </w:r>
          </w:p>
        </w:tc>
        <w:tc>
          <w:tcPr>
            <w:tcW w:w="78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B</w:t>
            </w:r>
          </w:p>
        </w:tc>
        <w:tc>
          <w:tcPr>
            <w:tcW w:w="91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781"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65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1173" w:type="dxa"/>
            <w:gridSpan w:val="2"/>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532291640024</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r>
      <w:tr w:rsidR="002970FD" w:rsidRPr="002970FD" w:rsidTr="001544F0">
        <w:trPr>
          <w:trHeight w:val="297"/>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13</w:t>
            </w:r>
          </w:p>
        </w:tc>
        <w:tc>
          <w:tcPr>
            <w:tcW w:w="3339" w:type="dxa"/>
            <w:tcBorders>
              <w:top w:val="nil"/>
              <w:left w:val="nil"/>
              <w:bottom w:val="single" w:sz="4" w:space="0" w:color="auto"/>
              <w:right w:val="single" w:sz="4" w:space="0" w:color="auto"/>
            </w:tcBorders>
            <w:shd w:val="clear" w:color="auto" w:fill="auto"/>
            <w:noWrap/>
            <w:vAlign w:val="bottom"/>
            <w:hideMark/>
          </w:tcPr>
          <w:p w:rsidR="002970FD" w:rsidRPr="002970FD" w:rsidRDefault="002970FD" w:rsidP="002970FD">
            <w:pP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EQUIPO DE LARINGOSCOPIO ADULTO</w:t>
            </w:r>
          </w:p>
        </w:tc>
        <w:tc>
          <w:tcPr>
            <w:tcW w:w="78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B</w:t>
            </w:r>
          </w:p>
        </w:tc>
        <w:tc>
          <w:tcPr>
            <w:tcW w:w="91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781"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65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1173" w:type="dxa"/>
            <w:gridSpan w:val="2"/>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r>
      <w:tr w:rsidR="002970FD" w:rsidRPr="002970FD" w:rsidTr="001544F0">
        <w:trPr>
          <w:trHeight w:val="297"/>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14</w:t>
            </w:r>
          </w:p>
        </w:tc>
        <w:tc>
          <w:tcPr>
            <w:tcW w:w="3339" w:type="dxa"/>
            <w:tcBorders>
              <w:top w:val="nil"/>
              <w:left w:val="nil"/>
              <w:bottom w:val="single" w:sz="4" w:space="0" w:color="auto"/>
              <w:right w:val="single" w:sz="4" w:space="0" w:color="auto"/>
            </w:tcBorders>
            <w:shd w:val="clear" w:color="auto" w:fill="auto"/>
            <w:noWrap/>
            <w:vAlign w:val="bottom"/>
            <w:hideMark/>
          </w:tcPr>
          <w:p w:rsidR="002970FD" w:rsidRPr="002970FD" w:rsidRDefault="002970FD" w:rsidP="002970FD">
            <w:pP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DESTRUCTOR DE AGUJAS</w:t>
            </w:r>
          </w:p>
        </w:tc>
        <w:tc>
          <w:tcPr>
            <w:tcW w:w="78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C</w:t>
            </w:r>
          </w:p>
        </w:tc>
        <w:tc>
          <w:tcPr>
            <w:tcW w:w="91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DAHECO</w:t>
            </w:r>
          </w:p>
        </w:tc>
        <w:tc>
          <w:tcPr>
            <w:tcW w:w="781"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65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1173" w:type="dxa"/>
            <w:gridSpan w:val="2"/>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r>
      <w:tr w:rsidR="002970FD" w:rsidRPr="002970FD" w:rsidTr="001544F0">
        <w:trPr>
          <w:trHeight w:val="297"/>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15</w:t>
            </w:r>
          </w:p>
        </w:tc>
        <w:tc>
          <w:tcPr>
            <w:tcW w:w="3339" w:type="dxa"/>
            <w:tcBorders>
              <w:top w:val="nil"/>
              <w:left w:val="nil"/>
              <w:bottom w:val="single" w:sz="4" w:space="0" w:color="auto"/>
              <w:right w:val="single" w:sz="4" w:space="0" w:color="auto"/>
            </w:tcBorders>
            <w:shd w:val="clear" w:color="auto" w:fill="auto"/>
            <w:noWrap/>
            <w:vAlign w:val="bottom"/>
            <w:hideMark/>
          </w:tcPr>
          <w:p w:rsidR="002970FD" w:rsidRPr="002970FD" w:rsidRDefault="002970FD" w:rsidP="002970FD">
            <w:pP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CAMIONETA PICK UP DOBLE CABINA 4X4</w:t>
            </w:r>
          </w:p>
        </w:tc>
        <w:tc>
          <w:tcPr>
            <w:tcW w:w="78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V</w:t>
            </w:r>
          </w:p>
        </w:tc>
        <w:tc>
          <w:tcPr>
            <w:tcW w:w="91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TOYOTA</w:t>
            </w:r>
          </w:p>
        </w:tc>
        <w:tc>
          <w:tcPr>
            <w:tcW w:w="781"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HILUX 4X4</w:t>
            </w:r>
          </w:p>
        </w:tc>
        <w:tc>
          <w:tcPr>
            <w:tcW w:w="65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1173" w:type="dxa"/>
            <w:gridSpan w:val="2"/>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678250000015</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r>
      <w:tr w:rsidR="002970FD" w:rsidRPr="002970FD" w:rsidTr="001544F0">
        <w:trPr>
          <w:trHeight w:val="297"/>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16</w:t>
            </w:r>
          </w:p>
        </w:tc>
        <w:tc>
          <w:tcPr>
            <w:tcW w:w="3339" w:type="dxa"/>
            <w:tcBorders>
              <w:top w:val="nil"/>
              <w:left w:val="nil"/>
              <w:bottom w:val="single" w:sz="4" w:space="0" w:color="auto"/>
              <w:right w:val="single" w:sz="4" w:space="0" w:color="auto"/>
            </w:tcBorders>
            <w:shd w:val="clear" w:color="auto" w:fill="auto"/>
            <w:noWrap/>
            <w:vAlign w:val="bottom"/>
            <w:hideMark/>
          </w:tcPr>
          <w:p w:rsidR="002970FD" w:rsidRPr="002970FD" w:rsidRDefault="002970FD" w:rsidP="002970FD">
            <w:pP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GENERADOR DE FLUIDO ELECTRICO</w:t>
            </w:r>
          </w:p>
        </w:tc>
        <w:tc>
          <w:tcPr>
            <w:tcW w:w="78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E</w:t>
            </w:r>
          </w:p>
        </w:tc>
        <w:tc>
          <w:tcPr>
            <w:tcW w:w="91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HONDA</w:t>
            </w:r>
          </w:p>
        </w:tc>
        <w:tc>
          <w:tcPr>
            <w:tcW w:w="781"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65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1173" w:type="dxa"/>
            <w:gridSpan w:val="2"/>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r>
      <w:tr w:rsidR="002970FD" w:rsidRPr="002970FD" w:rsidTr="001544F0">
        <w:trPr>
          <w:trHeight w:val="460"/>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17</w:t>
            </w:r>
          </w:p>
        </w:tc>
        <w:tc>
          <w:tcPr>
            <w:tcW w:w="3339" w:type="dxa"/>
            <w:tcBorders>
              <w:top w:val="nil"/>
              <w:left w:val="nil"/>
              <w:bottom w:val="single" w:sz="4" w:space="0" w:color="auto"/>
              <w:right w:val="single" w:sz="4" w:space="0" w:color="auto"/>
            </w:tcBorders>
            <w:shd w:val="clear" w:color="auto" w:fill="auto"/>
            <w:vAlign w:val="bottom"/>
            <w:hideMark/>
          </w:tcPr>
          <w:p w:rsidR="002970FD" w:rsidRPr="002970FD" w:rsidRDefault="002970FD" w:rsidP="002970FD">
            <w:pP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REFRIGERADORA CONSERVADORA DE MEDICAMENTOS</w:t>
            </w:r>
          </w:p>
        </w:tc>
        <w:tc>
          <w:tcPr>
            <w:tcW w:w="78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E</w:t>
            </w:r>
          </w:p>
        </w:tc>
        <w:tc>
          <w:tcPr>
            <w:tcW w:w="91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781"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65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1173" w:type="dxa"/>
            <w:gridSpan w:val="2"/>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112261880047</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r>
      <w:tr w:rsidR="002970FD" w:rsidRPr="002970FD" w:rsidTr="001544F0">
        <w:trPr>
          <w:trHeight w:val="297"/>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18</w:t>
            </w:r>
          </w:p>
        </w:tc>
        <w:tc>
          <w:tcPr>
            <w:tcW w:w="3339" w:type="dxa"/>
            <w:tcBorders>
              <w:top w:val="nil"/>
              <w:left w:val="nil"/>
              <w:bottom w:val="single" w:sz="4" w:space="0" w:color="auto"/>
              <w:right w:val="single" w:sz="4" w:space="0" w:color="auto"/>
            </w:tcBorders>
            <w:shd w:val="clear" w:color="auto" w:fill="auto"/>
            <w:noWrap/>
            <w:vAlign w:val="bottom"/>
            <w:hideMark/>
          </w:tcPr>
          <w:p w:rsidR="002970FD" w:rsidRPr="002970FD" w:rsidRDefault="002970FD" w:rsidP="002970FD">
            <w:pP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INFANTOMETRO</w:t>
            </w:r>
          </w:p>
        </w:tc>
        <w:tc>
          <w:tcPr>
            <w:tcW w:w="78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C</w:t>
            </w:r>
          </w:p>
        </w:tc>
        <w:tc>
          <w:tcPr>
            <w:tcW w:w="91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781"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65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1173" w:type="dxa"/>
            <w:gridSpan w:val="2"/>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602250000114</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r>
      <w:tr w:rsidR="002970FD" w:rsidRPr="002970FD" w:rsidTr="001544F0">
        <w:trPr>
          <w:trHeight w:val="297"/>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19</w:t>
            </w:r>
          </w:p>
        </w:tc>
        <w:tc>
          <w:tcPr>
            <w:tcW w:w="3339" w:type="dxa"/>
            <w:tcBorders>
              <w:top w:val="nil"/>
              <w:left w:val="nil"/>
              <w:bottom w:val="single" w:sz="4" w:space="0" w:color="auto"/>
              <w:right w:val="single" w:sz="4" w:space="0" w:color="auto"/>
            </w:tcBorders>
            <w:shd w:val="clear" w:color="auto" w:fill="auto"/>
            <w:noWrap/>
            <w:vAlign w:val="bottom"/>
            <w:hideMark/>
          </w:tcPr>
          <w:p w:rsidR="002970FD" w:rsidRPr="002970FD" w:rsidRDefault="002970FD" w:rsidP="002970FD">
            <w:pP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RESUCITADOR MANUAL ADULTO</w:t>
            </w:r>
          </w:p>
        </w:tc>
        <w:tc>
          <w:tcPr>
            <w:tcW w:w="78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B</w:t>
            </w:r>
          </w:p>
        </w:tc>
        <w:tc>
          <w:tcPr>
            <w:tcW w:w="91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781"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65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1173" w:type="dxa"/>
            <w:gridSpan w:val="2"/>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532291640023</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r>
      <w:tr w:rsidR="002970FD" w:rsidRPr="002970FD" w:rsidTr="001544F0">
        <w:trPr>
          <w:trHeight w:val="297"/>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20</w:t>
            </w:r>
          </w:p>
        </w:tc>
        <w:tc>
          <w:tcPr>
            <w:tcW w:w="3339" w:type="dxa"/>
            <w:tcBorders>
              <w:top w:val="nil"/>
              <w:left w:val="nil"/>
              <w:bottom w:val="single" w:sz="4" w:space="0" w:color="auto"/>
              <w:right w:val="single" w:sz="4" w:space="0" w:color="auto"/>
            </w:tcBorders>
            <w:shd w:val="clear" w:color="auto" w:fill="auto"/>
            <w:noWrap/>
            <w:vAlign w:val="bottom"/>
            <w:hideMark/>
          </w:tcPr>
          <w:p w:rsidR="002970FD" w:rsidRPr="002970FD" w:rsidRDefault="002970FD" w:rsidP="002970FD">
            <w:pP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RESUCITADOR MANUAL PEDIATRICA</w:t>
            </w:r>
          </w:p>
        </w:tc>
        <w:tc>
          <w:tcPr>
            <w:tcW w:w="78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B</w:t>
            </w:r>
          </w:p>
        </w:tc>
        <w:tc>
          <w:tcPr>
            <w:tcW w:w="91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781"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65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1173" w:type="dxa"/>
            <w:gridSpan w:val="2"/>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r>
      <w:tr w:rsidR="002970FD" w:rsidRPr="002970FD" w:rsidTr="001544F0">
        <w:trPr>
          <w:trHeight w:val="297"/>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21</w:t>
            </w:r>
          </w:p>
        </w:tc>
        <w:tc>
          <w:tcPr>
            <w:tcW w:w="3339" w:type="dxa"/>
            <w:tcBorders>
              <w:top w:val="nil"/>
              <w:left w:val="nil"/>
              <w:bottom w:val="single" w:sz="4" w:space="0" w:color="auto"/>
              <w:right w:val="single" w:sz="4" w:space="0" w:color="auto"/>
            </w:tcBorders>
            <w:shd w:val="clear" w:color="auto" w:fill="auto"/>
            <w:noWrap/>
            <w:vAlign w:val="bottom"/>
            <w:hideMark/>
          </w:tcPr>
          <w:p w:rsidR="002970FD" w:rsidRPr="002970FD" w:rsidRDefault="002970FD" w:rsidP="002970FD">
            <w:pP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ESCRITORIO DE METAL</w:t>
            </w:r>
          </w:p>
        </w:tc>
        <w:tc>
          <w:tcPr>
            <w:tcW w:w="78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MA</w:t>
            </w:r>
          </w:p>
        </w:tc>
        <w:tc>
          <w:tcPr>
            <w:tcW w:w="91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781"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65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1173" w:type="dxa"/>
            <w:gridSpan w:val="2"/>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746437790178</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r>
      <w:tr w:rsidR="002970FD" w:rsidRPr="002970FD" w:rsidTr="001544F0">
        <w:trPr>
          <w:trHeight w:val="297"/>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22</w:t>
            </w:r>
          </w:p>
        </w:tc>
        <w:tc>
          <w:tcPr>
            <w:tcW w:w="3339" w:type="dxa"/>
            <w:tcBorders>
              <w:top w:val="nil"/>
              <w:left w:val="nil"/>
              <w:bottom w:val="single" w:sz="4" w:space="0" w:color="auto"/>
              <w:right w:val="single" w:sz="4" w:space="0" w:color="auto"/>
            </w:tcBorders>
            <w:shd w:val="clear" w:color="auto" w:fill="auto"/>
            <w:noWrap/>
            <w:vAlign w:val="bottom"/>
            <w:hideMark/>
          </w:tcPr>
          <w:p w:rsidR="002970FD" w:rsidRPr="002970FD" w:rsidRDefault="002970FD" w:rsidP="002970FD">
            <w:pP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BANDEJA PORTA PAPELES DE 3 PISOS</w:t>
            </w:r>
          </w:p>
        </w:tc>
        <w:tc>
          <w:tcPr>
            <w:tcW w:w="78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MA</w:t>
            </w:r>
          </w:p>
        </w:tc>
        <w:tc>
          <w:tcPr>
            <w:tcW w:w="91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781"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652" w:type="dxa"/>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1173" w:type="dxa"/>
            <w:gridSpan w:val="2"/>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2970FD" w:rsidRPr="002970FD" w:rsidRDefault="002970FD" w:rsidP="002970FD">
            <w:pPr>
              <w:jc w:val="center"/>
              <w:rPr>
                <w:rFonts w:ascii="Calibri" w:hAnsi="Calibri" w:cs="Calibri"/>
                <w:color w:val="000000"/>
                <w:sz w:val="16"/>
                <w:szCs w:val="16"/>
                <w:lang w:val="es-PE" w:eastAsia="es-PE"/>
              </w:rPr>
            </w:pPr>
            <w:r w:rsidRPr="002970FD">
              <w:rPr>
                <w:rFonts w:ascii="Calibri" w:hAnsi="Calibri" w:cs="Calibri"/>
                <w:color w:val="000000"/>
                <w:sz w:val="16"/>
                <w:szCs w:val="16"/>
                <w:lang w:val="es-PE" w:eastAsia="es-PE"/>
              </w:rPr>
              <w:t> </w:t>
            </w:r>
          </w:p>
        </w:tc>
      </w:tr>
      <w:tr w:rsidR="001544F0" w:rsidRPr="001554C3" w:rsidTr="001544F0">
        <w:trPr>
          <w:trHeight w:val="257"/>
        </w:trPr>
        <w:tc>
          <w:tcPr>
            <w:tcW w:w="9219" w:type="dxa"/>
            <w:gridSpan w:val="10"/>
            <w:tcBorders>
              <w:top w:val="single" w:sz="4" w:space="0" w:color="auto"/>
              <w:left w:val="nil"/>
              <w:bottom w:val="nil"/>
              <w:right w:val="nil"/>
            </w:tcBorders>
            <w:shd w:val="clear" w:color="auto" w:fill="auto"/>
            <w:vAlign w:val="center"/>
            <w:hideMark/>
          </w:tcPr>
          <w:p w:rsidR="001544F0" w:rsidRPr="001554C3" w:rsidRDefault="001544F0" w:rsidP="00AF3A8F">
            <w:pPr>
              <w:jc w:val="both"/>
              <w:rPr>
                <w:rFonts w:ascii="Calibri" w:hAnsi="Calibri" w:cs="Calibri"/>
                <w:color w:val="000000"/>
                <w:sz w:val="16"/>
                <w:szCs w:val="16"/>
                <w:lang w:val="es-PE" w:eastAsia="es-PE"/>
              </w:rPr>
            </w:pPr>
            <w:r w:rsidRPr="001554C3">
              <w:rPr>
                <w:rFonts w:ascii="Calibri" w:hAnsi="Calibri" w:cs="Calibri"/>
                <w:color w:val="000000"/>
                <w:sz w:val="16"/>
                <w:szCs w:val="16"/>
                <w:lang w:val="es-PE" w:eastAsia="es-PE"/>
              </w:rPr>
              <w:t>Fuente: RDSC - C.P./Pat</w:t>
            </w:r>
            <w:r w:rsidR="004A3A02">
              <w:rPr>
                <w:rFonts w:ascii="Calibri" w:hAnsi="Calibri" w:cs="Calibri"/>
                <w:color w:val="000000"/>
                <w:sz w:val="16"/>
                <w:szCs w:val="16"/>
                <w:lang w:val="es-PE" w:eastAsia="es-PE"/>
              </w:rPr>
              <w:t>rimonio 2019</w:t>
            </w:r>
          </w:p>
        </w:tc>
      </w:tr>
      <w:tr w:rsidR="001544F0" w:rsidRPr="001554C3" w:rsidTr="001544F0">
        <w:trPr>
          <w:trHeight w:val="257"/>
        </w:trPr>
        <w:tc>
          <w:tcPr>
            <w:tcW w:w="6954" w:type="dxa"/>
            <w:gridSpan w:val="7"/>
            <w:tcBorders>
              <w:top w:val="nil"/>
              <w:left w:val="nil"/>
              <w:bottom w:val="nil"/>
              <w:right w:val="nil"/>
            </w:tcBorders>
            <w:shd w:val="clear" w:color="auto" w:fill="auto"/>
            <w:noWrap/>
            <w:vAlign w:val="center"/>
            <w:hideMark/>
          </w:tcPr>
          <w:p w:rsidR="001544F0" w:rsidRPr="001554C3" w:rsidRDefault="001544F0" w:rsidP="00AF3A8F">
            <w:pPr>
              <w:jc w:val="both"/>
              <w:rPr>
                <w:rFonts w:ascii="Calibri" w:hAnsi="Calibri" w:cs="Calibri"/>
                <w:color w:val="000000"/>
                <w:sz w:val="16"/>
                <w:szCs w:val="16"/>
                <w:lang w:val="es-PE" w:eastAsia="es-PE"/>
              </w:rPr>
            </w:pPr>
            <w:r w:rsidRPr="001554C3">
              <w:rPr>
                <w:rFonts w:ascii="Calibri" w:hAnsi="Calibri" w:cs="Calibri"/>
                <w:color w:val="000000"/>
                <w:sz w:val="16"/>
                <w:szCs w:val="16"/>
                <w:lang w:val="es-PE" w:eastAsia="es-PE"/>
              </w:rPr>
              <w:t xml:space="preserve">     </w:t>
            </w:r>
            <w:r w:rsidR="00365377">
              <w:rPr>
                <w:rFonts w:ascii="Calibri" w:hAnsi="Calibri" w:cs="Calibri"/>
                <w:color w:val="000000"/>
                <w:sz w:val="16"/>
                <w:szCs w:val="16"/>
                <w:lang w:val="es-PE" w:eastAsia="es-PE"/>
              </w:rPr>
              <w:t xml:space="preserve">        </w:t>
            </w:r>
            <w:r>
              <w:rPr>
                <w:rFonts w:ascii="Calibri" w:hAnsi="Calibri" w:cs="Calibri"/>
                <w:color w:val="000000"/>
                <w:sz w:val="16"/>
                <w:szCs w:val="16"/>
                <w:lang w:val="es-PE" w:eastAsia="es-PE"/>
              </w:rPr>
              <w:t>Levantamiento de información in situ, elaboración propia.</w:t>
            </w:r>
          </w:p>
        </w:tc>
        <w:tc>
          <w:tcPr>
            <w:tcW w:w="1279" w:type="dxa"/>
            <w:gridSpan w:val="2"/>
            <w:tcBorders>
              <w:top w:val="nil"/>
              <w:left w:val="nil"/>
              <w:bottom w:val="nil"/>
              <w:right w:val="nil"/>
            </w:tcBorders>
            <w:shd w:val="clear" w:color="auto" w:fill="auto"/>
            <w:noWrap/>
            <w:vAlign w:val="center"/>
            <w:hideMark/>
          </w:tcPr>
          <w:p w:rsidR="001544F0" w:rsidRPr="001554C3" w:rsidRDefault="001544F0" w:rsidP="00AF3A8F">
            <w:pPr>
              <w:jc w:val="both"/>
              <w:rPr>
                <w:rFonts w:ascii="Calibri" w:hAnsi="Calibri" w:cs="Calibri"/>
                <w:color w:val="000000"/>
                <w:sz w:val="16"/>
                <w:szCs w:val="16"/>
                <w:lang w:val="es-PE" w:eastAsia="es-PE"/>
              </w:rPr>
            </w:pPr>
          </w:p>
        </w:tc>
        <w:tc>
          <w:tcPr>
            <w:tcW w:w="986" w:type="dxa"/>
            <w:tcBorders>
              <w:top w:val="nil"/>
              <w:left w:val="nil"/>
              <w:bottom w:val="nil"/>
              <w:right w:val="nil"/>
            </w:tcBorders>
            <w:shd w:val="clear" w:color="auto" w:fill="auto"/>
            <w:noWrap/>
            <w:vAlign w:val="center"/>
            <w:hideMark/>
          </w:tcPr>
          <w:p w:rsidR="001544F0" w:rsidRPr="001554C3" w:rsidRDefault="001544F0" w:rsidP="00AF3A8F">
            <w:pPr>
              <w:jc w:val="center"/>
              <w:rPr>
                <w:rFonts w:ascii="Times New Roman" w:hAnsi="Times New Roman" w:cs="Times New Roman"/>
                <w:sz w:val="20"/>
                <w:szCs w:val="20"/>
                <w:lang w:val="es-PE" w:eastAsia="es-PE"/>
              </w:rPr>
            </w:pPr>
          </w:p>
        </w:tc>
      </w:tr>
    </w:tbl>
    <w:p w:rsidR="00933211" w:rsidRDefault="00933211" w:rsidP="0098290C">
      <w:pPr>
        <w:spacing w:line="276" w:lineRule="auto"/>
        <w:jc w:val="both"/>
        <w:rPr>
          <w:rFonts w:asciiTheme="minorHAnsi" w:hAnsiTheme="minorHAnsi" w:cstheme="minorHAnsi"/>
          <w:b/>
          <w:szCs w:val="22"/>
          <w:lang w:val="es-PE"/>
        </w:rPr>
      </w:pPr>
    </w:p>
    <w:p w:rsidR="00DB4C2E" w:rsidRDefault="009A3926" w:rsidP="0098290C">
      <w:pPr>
        <w:spacing w:line="276" w:lineRule="auto"/>
        <w:jc w:val="both"/>
        <w:rPr>
          <w:rFonts w:asciiTheme="minorHAnsi" w:hAnsiTheme="minorHAnsi" w:cstheme="minorHAnsi"/>
          <w:b/>
          <w:szCs w:val="22"/>
          <w:lang w:val="es-PE"/>
        </w:rPr>
      </w:pPr>
      <w:r>
        <w:rPr>
          <w:rFonts w:asciiTheme="minorHAnsi" w:hAnsiTheme="minorHAnsi" w:cstheme="minorHAnsi"/>
          <w:b/>
          <w:szCs w:val="22"/>
          <w:lang w:val="es-PE"/>
        </w:rPr>
        <w:t>CÁLCULO DE COSTOS DE MANTE</w:t>
      </w:r>
      <w:r w:rsidR="00DB4C2E">
        <w:rPr>
          <w:rFonts w:asciiTheme="minorHAnsi" w:hAnsiTheme="minorHAnsi" w:cstheme="minorHAnsi"/>
          <w:b/>
          <w:szCs w:val="22"/>
          <w:lang w:val="es-PE"/>
        </w:rPr>
        <w:t>NIMIENTO SEGÚN GÉNERO DE EQUIPO</w:t>
      </w:r>
    </w:p>
    <w:p w:rsidR="0098290C" w:rsidRDefault="0098290C" w:rsidP="00B2189B">
      <w:pPr>
        <w:spacing w:line="276" w:lineRule="auto"/>
        <w:jc w:val="both"/>
        <w:rPr>
          <w:rFonts w:asciiTheme="minorHAnsi" w:hAnsiTheme="minorHAnsi" w:cstheme="minorHAnsi"/>
          <w:szCs w:val="22"/>
          <w:lang w:val="es-PE"/>
        </w:rPr>
      </w:pPr>
      <w:r w:rsidRPr="000E234F">
        <w:rPr>
          <w:rFonts w:asciiTheme="minorHAnsi" w:hAnsiTheme="minorHAnsi" w:cstheme="minorHAnsi"/>
          <w:szCs w:val="22"/>
          <w:lang w:val="es-PE"/>
        </w:rPr>
        <w:t>Los costos de mantenimiento de los equipos médicos, varían según el género de equipamiento, el porcentaje de costos de mantenimiento se determina de acuerdo a un factor que se encuentra estandarizado pero que se actualiza cada cierto periodo de tiempo, debido a que la tecnología biomédica es ca</w:t>
      </w:r>
      <w:r w:rsidR="009A3926">
        <w:rPr>
          <w:rFonts w:asciiTheme="minorHAnsi" w:hAnsiTheme="minorHAnsi" w:cstheme="minorHAnsi"/>
          <w:szCs w:val="22"/>
          <w:lang w:val="es-PE"/>
        </w:rPr>
        <w:t>da vez más compleja.</w:t>
      </w:r>
    </w:p>
    <w:p w:rsidR="00E33181" w:rsidRDefault="00E33181" w:rsidP="00B2189B">
      <w:pPr>
        <w:spacing w:line="276" w:lineRule="auto"/>
        <w:jc w:val="both"/>
        <w:rPr>
          <w:rFonts w:asciiTheme="minorHAnsi" w:hAnsiTheme="minorHAnsi" w:cstheme="minorHAnsi"/>
          <w:szCs w:val="22"/>
          <w:lang w:val="es-PE"/>
        </w:rPr>
      </w:pPr>
    </w:p>
    <w:p w:rsidR="00E33181" w:rsidRDefault="00E33181" w:rsidP="00B2189B">
      <w:pPr>
        <w:spacing w:line="276" w:lineRule="auto"/>
        <w:jc w:val="both"/>
        <w:rPr>
          <w:rFonts w:asciiTheme="minorHAnsi" w:hAnsiTheme="minorHAnsi" w:cstheme="minorHAnsi"/>
          <w:szCs w:val="22"/>
          <w:lang w:val="es-PE"/>
        </w:rPr>
      </w:pPr>
    </w:p>
    <w:p w:rsidR="00E33181" w:rsidRDefault="00E33181" w:rsidP="00B2189B">
      <w:pPr>
        <w:spacing w:line="276" w:lineRule="auto"/>
        <w:jc w:val="both"/>
        <w:rPr>
          <w:rFonts w:asciiTheme="minorHAnsi" w:hAnsiTheme="minorHAnsi" w:cstheme="minorHAnsi"/>
          <w:szCs w:val="22"/>
          <w:lang w:val="es-PE"/>
        </w:rPr>
      </w:pPr>
    </w:p>
    <w:p w:rsidR="00AF3A8F" w:rsidRPr="00B2189B" w:rsidRDefault="00AF3A8F" w:rsidP="00B2189B">
      <w:pPr>
        <w:spacing w:line="276" w:lineRule="auto"/>
        <w:jc w:val="both"/>
        <w:rPr>
          <w:rFonts w:asciiTheme="minorHAnsi" w:hAnsiTheme="minorHAnsi" w:cstheme="minorHAnsi"/>
          <w:szCs w:val="22"/>
          <w:lang w:val="es-PE"/>
        </w:rPr>
      </w:pPr>
    </w:p>
    <w:p w:rsidR="0098290C" w:rsidRDefault="009A3926" w:rsidP="009A3926">
      <w:pPr>
        <w:ind w:left="1134" w:firstLine="567"/>
        <w:jc w:val="both"/>
        <w:rPr>
          <w:rFonts w:asciiTheme="minorHAnsi" w:hAnsiTheme="minorHAnsi" w:cstheme="minorHAnsi"/>
          <w:b/>
          <w:szCs w:val="22"/>
          <w:lang w:val="es-PE"/>
        </w:rPr>
      </w:pPr>
      <w:r>
        <w:rPr>
          <w:rFonts w:asciiTheme="minorHAnsi" w:hAnsiTheme="minorHAnsi" w:cstheme="minorHAnsi"/>
          <w:b/>
          <w:szCs w:val="22"/>
          <w:lang w:val="es-PE"/>
        </w:rPr>
        <w:lastRenderedPageBreak/>
        <w:t>COSTOS DE MANTENIMIENTO SEGÚN GÉNERO DE EQUIPO</w:t>
      </w:r>
    </w:p>
    <w:p w:rsidR="00F22CA8" w:rsidRDefault="00F22CA8" w:rsidP="009A3926">
      <w:pPr>
        <w:ind w:left="1134" w:firstLine="567"/>
        <w:jc w:val="both"/>
        <w:rPr>
          <w:rFonts w:asciiTheme="minorHAnsi" w:hAnsiTheme="minorHAnsi" w:cstheme="minorHAnsi"/>
          <w:b/>
          <w:szCs w:val="22"/>
          <w:lang w:val="es-PE"/>
        </w:rPr>
      </w:pPr>
    </w:p>
    <w:tbl>
      <w:tblPr>
        <w:tblW w:w="8809" w:type="dxa"/>
        <w:tblInd w:w="50" w:type="dxa"/>
        <w:tblLayout w:type="fixed"/>
        <w:tblCellMar>
          <w:left w:w="70" w:type="dxa"/>
          <w:right w:w="70" w:type="dxa"/>
        </w:tblCellMar>
        <w:tblLook w:val="04A0" w:firstRow="1" w:lastRow="0" w:firstColumn="1" w:lastColumn="0" w:noHBand="0" w:noVBand="1"/>
      </w:tblPr>
      <w:tblGrid>
        <w:gridCol w:w="460"/>
        <w:gridCol w:w="600"/>
        <w:gridCol w:w="2504"/>
        <w:gridCol w:w="709"/>
        <w:gridCol w:w="1318"/>
        <w:gridCol w:w="1375"/>
        <w:gridCol w:w="1843"/>
      </w:tblGrid>
      <w:tr w:rsidR="005E4E54" w:rsidRPr="00895D1D" w:rsidTr="00BA4C41">
        <w:trPr>
          <w:trHeight w:val="1560"/>
        </w:trPr>
        <w:tc>
          <w:tcPr>
            <w:tcW w:w="460" w:type="dxa"/>
            <w:tcBorders>
              <w:top w:val="single" w:sz="4" w:space="0" w:color="auto"/>
              <w:left w:val="single" w:sz="4" w:space="0" w:color="auto"/>
              <w:bottom w:val="single" w:sz="4" w:space="0" w:color="auto"/>
              <w:right w:val="single" w:sz="4" w:space="0" w:color="auto"/>
            </w:tcBorders>
            <w:shd w:val="clear" w:color="000000" w:fill="C5D9F1"/>
            <w:textDirection w:val="btLr"/>
            <w:vAlign w:val="center"/>
            <w:hideMark/>
          </w:tcPr>
          <w:p w:rsidR="00895D1D" w:rsidRPr="00895D1D" w:rsidRDefault="00895D1D" w:rsidP="00895D1D">
            <w:pPr>
              <w:jc w:val="center"/>
              <w:rPr>
                <w:b/>
                <w:bCs/>
                <w:sz w:val="16"/>
                <w:szCs w:val="16"/>
                <w:lang w:val="es-PE" w:eastAsia="es-PE"/>
              </w:rPr>
            </w:pPr>
            <w:r w:rsidRPr="00895D1D">
              <w:rPr>
                <w:b/>
                <w:bCs/>
                <w:sz w:val="16"/>
                <w:szCs w:val="16"/>
                <w:lang w:val="es-PE" w:eastAsia="es-PE"/>
              </w:rPr>
              <w:t>LISTADO</w:t>
            </w:r>
          </w:p>
        </w:tc>
        <w:tc>
          <w:tcPr>
            <w:tcW w:w="600" w:type="dxa"/>
            <w:tcBorders>
              <w:top w:val="single" w:sz="4" w:space="0" w:color="auto"/>
              <w:left w:val="nil"/>
              <w:bottom w:val="single" w:sz="4" w:space="0" w:color="auto"/>
              <w:right w:val="single" w:sz="4" w:space="0" w:color="auto"/>
            </w:tcBorders>
            <w:shd w:val="clear" w:color="000000" w:fill="C5D9F1"/>
            <w:textDirection w:val="btLr"/>
            <w:vAlign w:val="center"/>
            <w:hideMark/>
          </w:tcPr>
          <w:p w:rsidR="00895D1D" w:rsidRPr="00895D1D" w:rsidRDefault="00895D1D" w:rsidP="00895D1D">
            <w:pPr>
              <w:jc w:val="center"/>
              <w:rPr>
                <w:b/>
                <w:bCs/>
                <w:sz w:val="16"/>
                <w:szCs w:val="16"/>
                <w:lang w:val="es-PE" w:eastAsia="es-PE"/>
              </w:rPr>
            </w:pPr>
            <w:r w:rsidRPr="00895D1D">
              <w:rPr>
                <w:b/>
                <w:bCs/>
                <w:sz w:val="16"/>
                <w:szCs w:val="16"/>
                <w:lang w:val="es-PE" w:eastAsia="es-PE"/>
              </w:rPr>
              <w:t>ABREV.</w:t>
            </w:r>
          </w:p>
        </w:tc>
        <w:tc>
          <w:tcPr>
            <w:tcW w:w="2504" w:type="dxa"/>
            <w:tcBorders>
              <w:top w:val="single" w:sz="4" w:space="0" w:color="auto"/>
              <w:left w:val="nil"/>
              <w:bottom w:val="single" w:sz="4" w:space="0" w:color="auto"/>
              <w:right w:val="single" w:sz="4" w:space="0" w:color="auto"/>
            </w:tcBorders>
            <w:shd w:val="clear" w:color="000000" w:fill="C5D9F1"/>
            <w:vAlign w:val="center"/>
            <w:hideMark/>
          </w:tcPr>
          <w:p w:rsidR="00895D1D" w:rsidRPr="00895D1D" w:rsidRDefault="00895D1D" w:rsidP="00895D1D">
            <w:pPr>
              <w:jc w:val="center"/>
              <w:rPr>
                <w:b/>
                <w:bCs/>
                <w:sz w:val="20"/>
                <w:szCs w:val="20"/>
                <w:lang w:val="es-PE" w:eastAsia="es-PE"/>
              </w:rPr>
            </w:pPr>
            <w:r w:rsidRPr="00895D1D">
              <w:rPr>
                <w:b/>
                <w:bCs/>
                <w:sz w:val="20"/>
                <w:szCs w:val="20"/>
                <w:lang w:val="es-PE" w:eastAsia="es-PE"/>
              </w:rPr>
              <w:t>TIPO DE EQUIPAMIENTO SEGÚN GRUPO GENÉRICO</w:t>
            </w:r>
          </w:p>
        </w:tc>
        <w:tc>
          <w:tcPr>
            <w:tcW w:w="709" w:type="dxa"/>
            <w:tcBorders>
              <w:top w:val="single" w:sz="4" w:space="0" w:color="auto"/>
              <w:left w:val="nil"/>
              <w:bottom w:val="single" w:sz="4" w:space="0" w:color="auto"/>
              <w:right w:val="single" w:sz="4" w:space="0" w:color="auto"/>
            </w:tcBorders>
            <w:shd w:val="clear" w:color="000000" w:fill="C5D9F1"/>
            <w:textDirection w:val="btLr"/>
            <w:vAlign w:val="center"/>
            <w:hideMark/>
          </w:tcPr>
          <w:p w:rsidR="00895D1D" w:rsidRPr="00895D1D" w:rsidRDefault="00895D1D" w:rsidP="00895D1D">
            <w:pPr>
              <w:jc w:val="center"/>
              <w:rPr>
                <w:b/>
                <w:bCs/>
                <w:sz w:val="16"/>
                <w:szCs w:val="16"/>
                <w:lang w:val="es-PE" w:eastAsia="es-PE"/>
              </w:rPr>
            </w:pPr>
            <w:r w:rsidRPr="00895D1D">
              <w:rPr>
                <w:b/>
                <w:bCs/>
                <w:sz w:val="16"/>
                <w:szCs w:val="16"/>
                <w:lang w:val="es-PE" w:eastAsia="es-PE"/>
              </w:rPr>
              <w:t>Porcentaje (%) anual de Costo (*)</w:t>
            </w:r>
          </w:p>
        </w:tc>
        <w:tc>
          <w:tcPr>
            <w:tcW w:w="1318" w:type="dxa"/>
            <w:tcBorders>
              <w:top w:val="single" w:sz="4" w:space="0" w:color="auto"/>
              <w:left w:val="nil"/>
              <w:bottom w:val="single" w:sz="4" w:space="0" w:color="auto"/>
              <w:right w:val="single" w:sz="4" w:space="0" w:color="auto"/>
            </w:tcBorders>
            <w:shd w:val="clear" w:color="000000" w:fill="C5D9F1"/>
            <w:vAlign w:val="center"/>
            <w:hideMark/>
          </w:tcPr>
          <w:p w:rsidR="00895D1D" w:rsidRPr="00895D1D" w:rsidRDefault="00895D1D" w:rsidP="00895D1D">
            <w:pPr>
              <w:jc w:val="center"/>
              <w:rPr>
                <w:b/>
                <w:bCs/>
                <w:sz w:val="20"/>
                <w:szCs w:val="20"/>
                <w:lang w:val="es-PE" w:eastAsia="es-PE"/>
              </w:rPr>
            </w:pPr>
            <w:r w:rsidRPr="00895D1D">
              <w:rPr>
                <w:b/>
                <w:bCs/>
                <w:sz w:val="20"/>
                <w:szCs w:val="20"/>
                <w:lang w:val="es-PE" w:eastAsia="es-PE"/>
              </w:rPr>
              <w:t>NECESIDAD (Oferta con Proyecto)</w:t>
            </w:r>
          </w:p>
        </w:tc>
        <w:tc>
          <w:tcPr>
            <w:tcW w:w="1375" w:type="dxa"/>
            <w:tcBorders>
              <w:top w:val="single" w:sz="4" w:space="0" w:color="auto"/>
              <w:left w:val="nil"/>
              <w:bottom w:val="single" w:sz="4" w:space="0" w:color="auto"/>
              <w:right w:val="single" w:sz="4" w:space="0" w:color="auto"/>
            </w:tcBorders>
            <w:shd w:val="clear" w:color="000000" w:fill="C5D9F1"/>
            <w:vAlign w:val="center"/>
            <w:hideMark/>
          </w:tcPr>
          <w:p w:rsidR="00895D1D" w:rsidRPr="00895D1D" w:rsidRDefault="00895D1D" w:rsidP="00895D1D">
            <w:pPr>
              <w:jc w:val="center"/>
              <w:rPr>
                <w:b/>
                <w:bCs/>
                <w:sz w:val="16"/>
                <w:szCs w:val="16"/>
                <w:lang w:val="es-PE" w:eastAsia="es-PE"/>
              </w:rPr>
            </w:pPr>
            <w:r w:rsidRPr="00895D1D">
              <w:rPr>
                <w:b/>
                <w:bCs/>
                <w:sz w:val="16"/>
                <w:szCs w:val="16"/>
                <w:lang w:val="es-PE" w:eastAsia="es-PE"/>
              </w:rPr>
              <w:t>TOTAL</w:t>
            </w:r>
          </w:p>
        </w:tc>
        <w:tc>
          <w:tcPr>
            <w:tcW w:w="1843" w:type="dxa"/>
            <w:tcBorders>
              <w:top w:val="single" w:sz="4" w:space="0" w:color="auto"/>
              <w:left w:val="nil"/>
              <w:bottom w:val="single" w:sz="4" w:space="0" w:color="auto"/>
              <w:right w:val="single" w:sz="4" w:space="0" w:color="auto"/>
            </w:tcBorders>
            <w:shd w:val="clear" w:color="000000" w:fill="C5D9F1"/>
            <w:vAlign w:val="center"/>
            <w:hideMark/>
          </w:tcPr>
          <w:p w:rsidR="00895D1D" w:rsidRPr="00895D1D" w:rsidRDefault="00895D1D" w:rsidP="00895D1D">
            <w:pPr>
              <w:jc w:val="center"/>
              <w:rPr>
                <w:b/>
                <w:bCs/>
                <w:sz w:val="20"/>
                <w:szCs w:val="20"/>
                <w:lang w:val="es-PE" w:eastAsia="es-PE"/>
              </w:rPr>
            </w:pPr>
            <w:r w:rsidRPr="00895D1D">
              <w:rPr>
                <w:b/>
                <w:bCs/>
                <w:sz w:val="20"/>
                <w:szCs w:val="20"/>
                <w:lang w:val="es-PE" w:eastAsia="es-PE"/>
              </w:rPr>
              <w:t>COSTO DE MANTENIMIENTO</w:t>
            </w:r>
          </w:p>
        </w:tc>
      </w:tr>
      <w:tr w:rsidR="005E4E54" w:rsidRPr="00895D1D" w:rsidTr="00BA4C41">
        <w:trPr>
          <w:trHeight w:val="255"/>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rsidR="00895D1D" w:rsidRPr="00895D1D" w:rsidRDefault="00895D1D" w:rsidP="00895D1D">
            <w:pPr>
              <w:jc w:val="center"/>
              <w:rPr>
                <w:sz w:val="16"/>
                <w:szCs w:val="16"/>
                <w:lang w:val="es-PE" w:eastAsia="es-PE"/>
              </w:rPr>
            </w:pPr>
            <w:r w:rsidRPr="00895D1D">
              <w:rPr>
                <w:sz w:val="16"/>
                <w:szCs w:val="16"/>
                <w:lang w:val="es-PE" w:eastAsia="es-PE"/>
              </w:rPr>
              <w:t>1</w:t>
            </w:r>
          </w:p>
        </w:tc>
        <w:tc>
          <w:tcPr>
            <w:tcW w:w="600" w:type="dxa"/>
            <w:tcBorders>
              <w:top w:val="nil"/>
              <w:left w:val="nil"/>
              <w:bottom w:val="single" w:sz="4" w:space="0" w:color="auto"/>
              <w:right w:val="single" w:sz="4" w:space="0" w:color="auto"/>
            </w:tcBorders>
            <w:shd w:val="clear" w:color="auto" w:fill="auto"/>
            <w:vAlign w:val="bottom"/>
            <w:hideMark/>
          </w:tcPr>
          <w:p w:rsidR="00895D1D" w:rsidRPr="00895D1D" w:rsidRDefault="00895D1D" w:rsidP="00895D1D">
            <w:pPr>
              <w:jc w:val="center"/>
              <w:rPr>
                <w:rFonts w:ascii="Calibri" w:hAnsi="Calibri"/>
                <w:color w:val="000000"/>
                <w:sz w:val="20"/>
                <w:szCs w:val="20"/>
                <w:lang w:val="es-PE" w:eastAsia="es-PE"/>
              </w:rPr>
            </w:pPr>
            <w:r w:rsidRPr="00895D1D">
              <w:rPr>
                <w:rFonts w:ascii="Calibri" w:hAnsi="Calibri"/>
                <w:color w:val="000000"/>
                <w:sz w:val="20"/>
                <w:szCs w:val="20"/>
                <w:lang w:val="es-PE" w:eastAsia="es-PE"/>
              </w:rPr>
              <w:t>B</w:t>
            </w:r>
          </w:p>
        </w:tc>
        <w:tc>
          <w:tcPr>
            <w:tcW w:w="2504" w:type="dxa"/>
            <w:tcBorders>
              <w:top w:val="nil"/>
              <w:left w:val="nil"/>
              <w:bottom w:val="single" w:sz="4" w:space="0" w:color="auto"/>
              <w:right w:val="single" w:sz="4" w:space="0" w:color="auto"/>
            </w:tcBorders>
            <w:shd w:val="clear" w:color="auto" w:fill="auto"/>
            <w:vAlign w:val="bottom"/>
            <w:hideMark/>
          </w:tcPr>
          <w:p w:rsidR="00895D1D" w:rsidRPr="00895D1D" w:rsidRDefault="00895D1D" w:rsidP="00895D1D">
            <w:pPr>
              <w:rPr>
                <w:rFonts w:ascii="Calibri" w:hAnsi="Calibri"/>
                <w:color w:val="000000"/>
                <w:sz w:val="16"/>
                <w:szCs w:val="16"/>
                <w:lang w:val="es-PE" w:eastAsia="es-PE"/>
              </w:rPr>
            </w:pPr>
            <w:r w:rsidRPr="00895D1D">
              <w:rPr>
                <w:rFonts w:ascii="Calibri" w:hAnsi="Calibri"/>
                <w:color w:val="000000"/>
                <w:sz w:val="16"/>
                <w:szCs w:val="16"/>
                <w:lang w:val="es-PE" w:eastAsia="es-PE"/>
              </w:rPr>
              <w:t>EQUIPO BIOMÉDICO</w:t>
            </w:r>
          </w:p>
        </w:tc>
        <w:tc>
          <w:tcPr>
            <w:tcW w:w="709" w:type="dxa"/>
            <w:tcBorders>
              <w:top w:val="nil"/>
              <w:left w:val="nil"/>
              <w:bottom w:val="single" w:sz="4" w:space="0" w:color="auto"/>
              <w:right w:val="single" w:sz="4" w:space="0" w:color="auto"/>
            </w:tcBorders>
            <w:shd w:val="clear" w:color="auto" w:fill="auto"/>
            <w:vAlign w:val="bottom"/>
            <w:hideMark/>
          </w:tcPr>
          <w:p w:rsidR="00895D1D" w:rsidRPr="00895D1D" w:rsidRDefault="00895D1D" w:rsidP="00895D1D">
            <w:pPr>
              <w:jc w:val="center"/>
              <w:rPr>
                <w:rFonts w:ascii="Calibri" w:hAnsi="Calibri"/>
                <w:color w:val="000000"/>
                <w:sz w:val="20"/>
                <w:szCs w:val="20"/>
                <w:lang w:val="es-PE" w:eastAsia="es-PE"/>
              </w:rPr>
            </w:pPr>
            <w:r w:rsidRPr="00895D1D">
              <w:rPr>
                <w:rFonts w:ascii="Calibri" w:hAnsi="Calibri"/>
                <w:color w:val="000000"/>
                <w:sz w:val="20"/>
                <w:szCs w:val="20"/>
                <w:lang w:val="es-PE" w:eastAsia="es-PE"/>
              </w:rPr>
              <w:t>9%</w:t>
            </w:r>
          </w:p>
        </w:tc>
        <w:tc>
          <w:tcPr>
            <w:tcW w:w="1318" w:type="dxa"/>
            <w:tcBorders>
              <w:top w:val="nil"/>
              <w:left w:val="nil"/>
              <w:bottom w:val="single" w:sz="4" w:space="0" w:color="auto"/>
              <w:right w:val="single" w:sz="4" w:space="0" w:color="auto"/>
            </w:tcBorders>
            <w:shd w:val="clear" w:color="auto" w:fill="auto"/>
            <w:noWrap/>
            <w:vAlign w:val="center"/>
            <w:hideMark/>
          </w:tcPr>
          <w:p w:rsidR="00895D1D" w:rsidRPr="00895D1D" w:rsidRDefault="00895D1D" w:rsidP="00895D1D">
            <w:pPr>
              <w:jc w:val="center"/>
              <w:rPr>
                <w:sz w:val="16"/>
                <w:szCs w:val="16"/>
                <w:lang w:val="es-PE" w:eastAsia="es-PE"/>
              </w:rPr>
            </w:pPr>
            <w:r w:rsidRPr="00895D1D">
              <w:rPr>
                <w:sz w:val="16"/>
                <w:szCs w:val="16"/>
                <w:lang w:val="es-PE" w:eastAsia="es-PE"/>
              </w:rPr>
              <w:t>111</w:t>
            </w:r>
          </w:p>
        </w:tc>
        <w:tc>
          <w:tcPr>
            <w:tcW w:w="1375" w:type="dxa"/>
            <w:tcBorders>
              <w:top w:val="nil"/>
              <w:left w:val="nil"/>
              <w:bottom w:val="single" w:sz="4" w:space="0" w:color="auto"/>
              <w:right w:val="single" w:sz="4" w:space="0" w:color="auto"/>
            </w:tcBorders>
            <w:shd w:val="clear" w:color="auto" w:fill="auto"/>
            <w:noWrap/>
            <w:vAlign w:val="center"/>
            <w:hideMark/>
          </w:tcPr>
          <w:p w:rsidR="00895D1D" w:rsidRPr="00895D1D" w:rsidRDefault="00895D1D" w:rsidP="00895D1D">
            <w:pPr>
              <w:jc w:val="center"/>
              <w:rPr>
                <w:b/>
                <w:bCs/>
                <w:sz w:val="16"/>
                <w:szCs w:val="16"/>
                <w:lang w:val="es-PE" w:eastAsia="es-PE"/>
              </w:rPr>
            </w:pPr>
            <w:r w:rsidRPr="00895D1D">
              <w:rPr>
                <w:b/>
                <w:bCs/>
                <w:sz w:val="16"/>
                <w:szCs w:val="16"/>
                <w:lang w:val="es-PE" w:eastAsia="es-PE"/>
              </w:rPr>
              <w:t>S/. 528,267.88</w:t>
            </w:r>
          </w:p>
        </w:tc>
        <w:tc>
          <w:tcPr>
            <w:tcW w:w="1843" w:type="dxa"/>
            <w:tcBorders>
              <w:top w:val="nil"/>
              <w:left w:val="nil"/>
              <w:bottom w:val="single" w:sz="4" w:space="0" w:color="auto"/>
              <w:right w:val="single" w:sz="4" w:space="0" w:color="auto"/>
            </w:tcBorders>
            <w:shd w:val="clear" w:color="auto" w:fill="auto"/>
            <w:vAlign w:val="center"/>
            <w:hideMark/>
          </w:tcPr>
          <w:p w:rsidR="00895D1D" w:rsidRPr="00895D1D" w:rsidRDefault="00895D1D" w:rsidP="00895D1D">
            <w:pPr>
              <w:jc w:val="center"/>
              <w:rPr>
                <w:rFonts w:ascii="Calibri" w:hAnsi="Calibri"/>
                <w:b/>
                <w:bCs/>
                <w:sz w:val="16"/>
                <w:szCs w:val="16"/>
                <w:lang w:val="es-PE" w:eastAsia="es-PE"/>
              </w:rPr>
            </w:pPr>
            <w:r w:rsidRPr="00895D1D">
              <w:rPr>
                <w:rFonts w:ascii="Calibri" w:hAnsi="Calibri"/>
                <w:b/>
                <w:bCs/>
                <w:sz w:val="16"/>
                <w:szCs w:val="16"/>
                <w:lang w:val="es-PE" w:eastAsia="es-PE"/>
              </w:rPr>
              <w:t>S/. 47,544.11</w:t>
            </w:r>
          </w:p>
        </w:tc>
      </w:tr>
      <w:tr w:rsidR="005E4E54" w:rsidRPr="00895D1D" w:rsidTr="00BA4C41">
        <w:trPr>
          <w:trHeight w:val="255"/>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rsidR="00895D1D" w:rsidRPr="00895D1D" w:rsidRDefault="00895D1D" w:rsidP="00895D1D">
            <w:pPr>
              <w:jc w:val="center"/>
              <w:rPr>
                <w:sz w:val="16"/>
                <w:szCs w:val="16"/>
                <w:lang w:val="es-PE" w:eastAsia="es-PE"/>
              </w:rPr>
            </w:pPr>
            <w:r w:rsidRPr="00895D1D">
              <w:rPr>
                <w:sz w:val="16"/>
                <w:szCs w:val="16"/>
                <w:lang w:val="es-PE" w:eastAsia="es-PE"/>
              </w:rPr>
              <w:t>2</w:t>
            </w:r>
          </w:p>
        </w:tc>
        <w:tc>
          <w:tcPr>
            <w:tcW w:w="600" w:type="dxa"/>
            <w:tcBorders>
              <w:top w:val="nil"/>
              <w:left w:val="nil"/>
              <w:bottom w:val="single" w:sz="4" w:space="0" w:color="auto"/>
              <w:right w:val="single" w:sz="4" w:space="0" w:color="auto"/>
            </w:tcBorders>
            <w:shd w:val="clear" w:color="auto" w:fill="auto"/>
            <w:vAlign w:val="bottom"/>
            <w:hideMark/>
          </w:tcPr>
          <w:p w:rsidR="00895D1D" w:rsidRPr="00895D1D" w:rsidRDefault="00895D1D" w:rsidP="00895D1D">
            <w:pPr>
              <w:jc w:val="center"/>
              <w:rPr>
                <w:rFonts w:ascii="Calibri" w:hAnsi="Calibri"/>
                <w:color w:val="000000"/>
                <w:sz w:val="20"/>
                <w:szCs w:val="20"/>
                <w:lang w:val="es-PE" w:eastAsia="es-PE"/>
              </w:rPr>
            </w:pPr>
            <w:r w:rsidRPr="00895D1D">
              <w:rPr>
                <w:rFonts w:ascii="Calibri" w:hAnsi="Calibri"/>
                <w:color w:val="000000"/>
                <w:sz w:val="20"/>
                <w:szCs w:val="20"/>
                <w:lang w:val="es-PE" w:eastAsia="es-PE"/>
              </w:rPr>
              <w:t>C</w:t>
            </w:r>
          </w:p>
        </w:tc>
        <w:tc>
          <w:tcPr>
            <w:tcW w:w="2504" w:type="dxa"/>
            <w:tcBorders>
              <w:top w:val="nil"/>
              <w:left w:val="nil"/>
              <w:bottom w:val="single" w:sz="4" w:space="0" w:color="auto"/>
              <w:right w:val="single" w:sz="4" w:space="0" w:color="auto"/>
            </w:tcBorders>
            <w:shd w:val="clear" w:color="auto" w:fill="auto"/>
            <w:vAlign w:val="bottom"/>
            <w:hideMark/>
          </w:tcPr>
          <w:p w:rsidR="00895D1D" w:rsidRPr="00895D1D" w:rsidRDefault="00895D1D" w:rsidP="00895D1D">
            <w:pPr>
              <w:rPr>
                <w:rFonts w:ascii="Calibri" w:hAnsi="Calibri"/>
                <w:color w:val="000000"/>
                <w:sz w:val="16"/>
                <w:szCs w:val="16"/>
                <w:lang w:val="es-PE" w:eastAsia="es-PE"/>
              </w:rPr>
            </w:pPr>
            <w:r w:rsidRPr="00895D1D">
              <w:rPr>
                <w:rFonts w:ascii="Calibri" w:hAnsi="Calibri"/>
                <w:color w:val="000000"/>
                <w:sz w:val="16"/>
                <w:szCs w:val="16"/>
                <w:lang w:val="es-PE" w:eastAsia="es-PE"/>
              </w:rPr>
              <w:t>EQUIPO COMPLEMENTARIO</w:t>
            </w:r>
          </w:p>
        </w:tc>
        <w:tc>
          <w:tcPr>
            <w:tcW w:w="709" w:type="dxa"/>
            <w:tcBorders>
              <w:top w:val="nil"/>
              <w:left w:val="nil"/>
              <w:bottom w:val="single" w:sz="4" w:space="0" w:color="auto"/>
              <w:right w:val="single" w:sz="4" w:space="0" w:color="auto"/>
            </w:tcBorders>
            <w:shd w:val="clear" w:color="auto" w:fill="auto"/>
            <w:vAlign w:val="bottom"/>
            <w:hideMark/>
          </w:tcPr>
          <w:p w:rsidR="00895D1D" w:rsidRPr="00895D1D" w:rsidRDefault="00895D1D" w:rsidP="00895D1D">
            <w:pPr>
              <w:jc w:val="center"/>
              <w:rPr>
                <w:rFonts w:ascii="Calibri" w:hAnsi="Calibri"/>
                <w:color w:val="000000"/>
                <w:sz w:val="20"/>
                <w:szCs w:val="20"/>
                <w:lang w:val="es-PE" w:eastAsia="es-PE"/>
              </w:rPr>
            </w:pPr>
            <w:r w:rsidRPr="00895D1D">
              <w:rPr>
                <w:rFonts w:ascii="Calibri" w:hAnsi="Calibri"/>
                <w:color w:val="000000"/>
                <w:sz w:val="20"/>
                <w:szCs w:val="20"/>
                <w:lang w:val="es-PE" w:eastAsia="es-PE"/>
              </w:rPr>
              <w:t>5%</w:t>
            </w:r>
          </w:p>
        </w:tc>
        <w:tc>
          <w:tcPr>
            <w:tcW w:w="1318" w:type="dxa"/>
            <w:tcBorders>
              <w:top w:val="nil"/>
              <w:left w:val="nil"/>
              <w:bottom w:val="single" w:sz="4" w:space="0" w:color="auto"/>
              <w:right w:val="single" w:sz="4" w:space="0" w:color="auto"/>
            </w:tcBorders>
            <w:shd w:val="clear" w:color="auto" w:fill="auto"/>
            <w:noWrap/>
            <w:vAlign w:val="center"/>
            <w:hideMark/>
          </w:tcPr>
          <w:p w:rsidR="00895D1D" w:rsidRPr="00895D1D" w:rsidRDefault="00895D1D" w:rsidP="00895D1D">
            <w:pPr>
              <w:jc w:val="center"/>
              <w:rPr>
                <w:sz w:val="16"/>
                <w:szCs w:val="16"/>
                <w:lang w:val="es-PE" w:eastAsia="es-PE"/>
              </w:rPr>
            </w:pPr>
            <w:r w:rsidRPr="00895D1D">
              <w:rPr>
                <w:sz w:val="16"/>
                <w:szCs w:val="16"/>
                <w:lang w:val="es-PE" w:eastAsia="es-PE"/>
              </w:rPr>
              <w:t>368</w:t>
            </w:r>
          </w:p>
        </w:tc>
        <w:tc>
          <w:tcPr>
            <w:tcW w:w="1375" w:type="dxa"/>
            <w:tcBorders>
              <w:top w:val="nil"/>
              <w:left w:val="nil"/>
              <w:bottom w:val="single" w:sz="4" w:space="0" w:color="auto"/>
              <w:right w:val="single" w:sz="4" w:space="0" w:color="auto"/>
            </w:tcBorders>
            <w:shd w:val="clear" w:color="auto" w:fill="auto"/>
            <w:noWrap/>
            <w:vAlign w:val="center"/>
            <w:hideMark/>
          </w:tcPr>
          <w:p w:rsidR="00895D1D" w:rsidRPr="00895D1D" w:rsidRDefault="00895D1D" w:rsidP="00895D1D">
            <w:pPr>
              <w:jc w:val="center"/>
              <w:rPr>
                <w:b/>
                <w:bCs/>
                <w:sz w:val="16"/>
                <w:szCs w:val="16"/>
                <w:lang w:val="es-PE" w:eastAsia="es-PE"/>
              </w:rPr>
            </w:pPr>
            <w:r w:rsidRPr="00895D1D">
              <w:rPr>
                <w:b/>
                <w:bCs/>
                <w:sz w:val="16"/>
                <w:szCs w:val="16"/>
                <w:lang w:val="es-PE" w:eastAsia="es-PE"/>
              </w:rPr>
              <w:t>S/. 347,409.00</w:t>
            </w:r>
          </w:p>
        </w:tc>
        <w:tc>
          <w:tcPr>
            <w:tcW w:w="1843" w:type="dxa"/>
            <w:tcBorders>
              <w:top w:val="nil"/>
              <w:left w:val="nil"/>
              <w:bottom w:val="single" w:sz="4" w:space="0" w:color="auto"/>
              <w:right w:val="single" w:sz="4" w:space="0" w:color="auto"/>
            </w:tcBorders>
            <w:shd w:val="clear" w:color="auto" w:fill="auto"/>
            <w:vAlign w:val="center"/>
            <w:hideMark/>
          </w:tcPr>
          <w:p w:rsidR="00895D1D" w:rsidRPr="00895D1D" w:rsidRDefault="00895D1D" w:rsidP="00895D1D">
            <w:pPr>
              <w:jc w:val="center"/>
              <w:rPr>
                <w:rFonts w:ascii="Calibri" w:hAnsi="Calibri"/>
                <w:b/>
                <w:bCs/>
                <w:sz w:val="16"/>
                <w:szCs w:val="16"/>
                <w:lang w:val="es-PE" w:eastAsia="es-PE"/>
              </w:rPr>
            </w:pPr>
            <w:r w:rsidRPr="00895D1D">
              <w:rPr>
                <w:rFonts w:ascii="Calibri" w:hAnsi="Calibri"/>
                <w:b/>
                <w:bCs/>
                <w:sz w:val="16"/>
                <w:szCs w:val="16"/>
                <w:lang w:val="es-PE" w:eastAsia="es-PE"/>
              </w:rPr>
              <w:t>S/. 17,370.45</w:t>
            </w:r>
          </w:p>
        </w:tc>
      </w:tr>
      <w:tr w:rsidR="005E4E54" w:rsidRPr="00895D1D" w:rsidTr="00BA4C41">
        <w:trPr>
          <w:trHeight w:val="255"/>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rsidR="00895D1D" w:rsidRPr="00895D1D" w:rsidRDefault="00895D1D" w:rsidP="00895D1D">
            <w:pPr>
              <w:jc w:val="center"/>
              <w:rPr>
                <w:sz w:val="16"/>
                <w:szCs w:val="16"/>
                <w:lang w:val="es-PE" w:eastAsia="es-PE"/>
              </w:rPr>
            </w:pPr>
            <w:r w:rsidRPr="00895D1D">
              <w:rPr>
                <w:sz w:val="16"/>
                <w:szCs w:val="16"/>
                <w:lang w:val="es-PE" w:eastAsia="es-PE"/>
              </w:rPr>
              <w:t>3</w:t>
            </w:r>
          </w:p>
        </w:tc>
        <w:tc>
          <w:tcPr>
            <w:tcW w:w="600" w:type="dxa"/>
            <w:tcBorders>
              <w:top w:val="nil"/>
              <w:left w:val="nil"/>
              <w:bottom w:val="single" w:sz="4" w:space="0" w:color="auto"/>
              <w:right w:val="single" w:sz="4" w:space="0" w:color="auto"/>
            </w:tcBorders>
            <w:shd w:val="clear" w:color="auto" w:fill="auto"/>
            <w:vAlign w:val="bottom"/>
            <w:hideMark/>
          </w:tcPr>
          <w:p w:rsidR="00895D1D" w:rsidRPr="00895D1D" w:rsidRDefault="00895D1D" w:rsidP="00895D1D">
            <w:pPr>
              <w:jc w:val="center"/>
              <w:rPr>
                <w:rFonts w:ascii="Calibri" w:hAnsi="Calibri"/>
                <w:color w:val="000000"/>
                <w:sz w:val="20"/>
                <w:szCs w:val="20"/>
                <w:lang w:val="es-PE" w:eastAsia="es-PE"/>
              </w:rPr>
            </w:pPr>
            <w:r w:rsidRPr="00895D1D">
              <w:rPr>
                <w:rFonts w:ascii="Calibri" w:hAnsi="Calibri"/>
                <w:color w:val="000000"/>
                <w:sz w:val="20"/>
                <w:szCs w:val="20"/>
                <w:lang w:val="es-PE" w:eastAsia="es-PE"/>
              </w:rPr>
              <w:t>I</w:t>
            </w:r>
          </w:p>
        </w:tc>
        <w:tc>
          <w:tcPr>
            <w:tcW w:w="2504" w:type="dxa"/>
            <w:tcBorders>
              <w:top w:val="nil"/>
              <w:left w:val="nil"/>
              <w:bottom w:val="single" w:sz="4" w:space="0" w:color="auto"/>
              <w:right w:val="single" w:sz="4" w:space="0" w:color="auto"/>
            </w:tcBorders>
            <w:shd w:val="clear" w:color="auto" w:fill="auto"/>
            <w:noWrap/>
            <w:vAlign w:val="bottom"/>
            <w:hideMark/>
          </w:tcPr>
          <w:p w:rsidR="00895D1D" w:rsidRPr="00895D1D" w:rsidRDefault="00895D1D" w:rsidP="00895D1D">
            <w:pPr>
              <w:rPr>
                <w:rFonts w:ascii="Calibri" w:hAnsi="Calibri"/>
                <w:color w:val="000000"/>
                <w:sz w:val="16"/>
                <w:szCs w:val="16"/>
                <w:lang w:val="es-PE" w:eastAsia="es-PE"/>
              </w:rPr>
            </w:pPr>
            <w:r w:rsidRPr="00895D1D">
              <w:rPr>
                <w:rFonts w:ascii="Calibri" w:hAnsi="Calibri"/>
                <w:color w:val="000000"/>
                <w:sz w:val="16"/>
                <w:szCs w:val="16"/>
                <w:lang w:val="es-PE" w:eastAsia="es-PE"/>
              </w:rPr>
              <w:t>INSTRUMENTAL QUIRÚRGICO</w:t>
            </w:r>
          </w:p>
        </w:tc>
        <w:tc>
          <w:tcPr>
            <w:tcW w:w="709" w:type="dxa"/>
            <w:tcBorders>
              <w:top w:val="nil"/>
              <w:left w:val="nil"/>
              <w:bottom w:val="single" w:sz="4" w:space="0" w:color="auto"/>
              <w:right w:val="single" w:sz="4" w:space="0" w:color="auto"/>
            </w:tcBorders>
            <w:shd w:val="clear" w:color="auto" w:fill="auto"/>
            <w:vAlign w:val="bottom"/>
            <w:hideMark/>
          </w:tcPr>
          <w:p w:rsidR="00895D1D" w:rsidRPr="00895D1D" w:rsidRDefault="00895D1D" w:rsidP="00895D1D">
            <w:pPr>
              <w:jc w:val="center"/>
              <w:rPr>
                <w:rFonts w:ascii="Calibri" w:hAnsi="Calibri"/>
                <w:color w:val="000000"/>
                <w:sz w:val="20"/>
                <w:szCs w:val="20"/>
                <w:lang w:val="es-PE" w:eastAsia="es-PE"/>
              </w:rPr>
            </w:pPr>
            <w:r w:rsidRPr="00895D1D">
              <w:rPr>
                <w:rFonts w:ascii="Calibri" w:hAnsi="Calibri"/>
                <w:color w:val="000000"/>
                <w:sz w:val="20"/>
                <w:szCs w:val="20"/>
                <w:lang w:val="es-PE" w:eastAsia="es-PE"/>
              </w:rPr>
              <w:t>5%</w:t>
            </w:r>
          </w:p>
        </w:tc>
        <w:tc>
          <w:tcPr>
            <w:tcW w:w="1318" w:type="dxa"/>
            <w:tcBorders>
              <w:top w:val="nil"/>
              <w:left w:val="nil"/>
              <w:bottom w:val="single" w:sz="4" w:space="0" w:color="auto"/>
              <w:right w:val="single" w:sz="4" w:space="0" w:color="auto"/>
            </w:tcBorders>
            <w:shd w:val="clear" w:color="auto" w:fill="auto"/>
            <w:noWrap/>
            <w:vAlign w:val="center"/>
            <w:hideMark/>
          </w:tcPr>
          <w:p w:rsidR="00895D1D" w:rsidRPr="00895D1D" w:rsidRDefault="00895D1D" w:rsidP="00895D1D">
            <w:pPr>
              <w:jc w:val="center"/>
              <w:rPr>
                <w:sz w:val="16"/>
                <w:szCs w:val="16"/>
                <w:lang w:val="es-PE" w:eastAsia="es-PE"/>
              </w:rPr>
            </w:pPr>
            <w:r w:rsidRPr="00895D1D">
              <w:rPr>
                <w:sz w:val="16"/>
                <w:szCs w:val="16"/>
                <w:lang w:val="es-PE" w:eastAsia="es-PE"/>
              </w:rPr>
              <w:t>162</w:t>
            </w:r>
          </w:p>
        </w:tc>
        <w:tc>
          <w:tcPr>
            <w:tcW w:w="1375" w:type="dxa"/>
            <w:tcBorders>
              <w:top w:val="nil"/>
              <w:left w:val="nil"/>
              <w:bottom w:val="single" w:sz="4" w:space="0" w:color="auto"/>
              <w:right w:val="single" w:sz="4" w:space="0" w:color="auto"/>
            </w:tcBorders>
            <w:shd w:val="clear" w:color="auto" w:fill="auto"/>
            <w:noWrap/>
            <w:vAlign w:val="center"/>
            <w:hideMark/>
          </w:tcPr>
          <w:p w:rsidR="00895D1D" w:rsidRPr="00895D1D" w:rsidRDefault="00895D1D" w:rsidP="00895D1D">
            <w:pPr>
              <w:jc w:val="center"/>
              <w:rPr>
                <w:b/>
                <w:bCs/>
                <w:sz w:val="16"/>
                <w:szCs w:val="16"/>
                <w:lang w:val="es-PE" w:eastAsia="es-PE"/>
              </w:rPr>
            </w:pPr>
            <w:r w:rsidRPr="00895D1D">
              <w:rPr>
                <w:b/>
                <w:bCs/>
                <w:sz w:val="16"/>
                <w:szCs w:val="16"/>
                <w:lang w:val="es-PE" w:eastAsia="es-PE"/>
              </w:rPr>
              <w:t>S/. 157,372.00</w:t>
            </w:r>
          </w:p>
        </w:tc>
        <w:tc>
          <w:tcPr>
            <w:tcW w:w="1843" w:type="dxa"/>
            <w:tcBorders>
              <w:top w:val="nil"/>
              <w:left w:val="nil"/>
              <w:bottom w:val="single" w:sz="4" w:space="0" w:color="auto"/>
              <w:right w:val="single" w:sz="4" w:space="0" w:color="auto"/>
            </w:tcBorders>
            <w:shd w:val="clear" w:color="auto" w:fill="auto"/>
            <w:vAlign w:val="center"/>
            <w:hideMark/>
          </w:tcPr>
          <w:p w:rsidR="00895D1D" w:rsidRPr="00895D1D" w:rsidRDefault="00895D1D" w:rsidP="00895D1D">
            <w:pPr>
              <w:jc w:val="center"/>
              <w:rPr>
                <w:rFonts w:ascii="Calibri" w:hAnsi="Calibri"/>
                <w:b/>
                <w:bCs/>
                <w:sz w:val="16"/>
                <w:szCs w:val="16"/>
                <w:lang w:val="es-PE" w:eastAsia="es-PE"/>
              </w:rPr>
            </w:pPr>
            <w:r w:rsidRPr="00895D1D">
              <w:rPr>
                <w:rFonts w:ascii="Calibri" w:hAnsi="Calibri"/>
                <w:b/>
                <w:bCs/>
                <w:sz w:val="16"/>
                <w:szCs w:val="16"/>
                <w:lang w:val="es-PE" w:eastAsia="es-PE"/>
              </w:rPr>
              <w:t>S/. 7,868.60</w:t>
            </w:r>
          </w:p>
        </w:tc>
      </w:tr>
      <w:tr w:rsidR="005E4E54" w:rsidRPr="00895D1D" w:rsidTr="00BA4C41">
        <w:trPr>
          <w:trHeight w:val="255"/>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rsidR="00895D1D" w:rsidRPr="00895D1D" w:rsidRDefault="00895D1D" w:rsidP="00895D1D">
            <w:pPr>
              <w:jc w:val="center"/>
              <w:rPr>
                <w:sz w:val="16"/>
                <w:szCs w:val="16"/>
                <w:lang w:val="es-PE" w:eastAsia="es-PE"/>
              </w:rPr>
            </w:pPr>
            <w:r w:rsidRPr="00895D1D">
              <w:rPr>
                <w:sz w:val="16"/>
                <w:szCs w:val="16"/>
                <w:lang w:val="es-PE" w:eastAsia="es-PE"/>
              </w:rPr>
              <w:t>4</w:t>
            </w:r>
          </w:p>
        </w:tc>
        <w:tc>
          <w:tcPr>
            <w:tcW w:w="600" w:type="dxa"/>
            <w:tcBorders>
              <w:top w:val="nil"/>
              <w:left w:val="nil"/>
              <w:bottom w:val="single" w:sz="4" w:space="0" w:color="auto"/>
              <w:right w:val="single" w:sz="4" w:space="0" w:color="auto"/>
            </w:tcBorders>
            <w:shd w:val="clear" w:color="auto" w:fill="auto"/>
            <w:vAlign w:val="bottom"/>
            <w:hideMark/>
          </w:tcPr>
          <w:p w:rsidR="00895D1D" w:rsidRPr="00895D1D" w:rsidRDefault="00895D1D" w:rsidP="00895D1D">
            <w:pPr>
              <w:jc w:val="center"/>
              <w:rPr>
                <w:rFonts w:ascii="Calibri" w:hAnsi="Calibri"/>
                <w:color w:val="000000"/>
                <w:sz w:val="20"/>
                <w:szCs w:val="20"/>
                <w:lang w:val="es-PE" w:eastAsia="es-PE"/>
              </w:rPr>
            </w:pPr>
            <w:r w:rsidRPr="00895D1D">
              <w:rPr>
                <w:rFonts w:ascii="Calibri" w:hAnsi="Calibri"/>
                <w:color w:val="000000"/>
                <w:sz w:val="20"/>
                <w:szCs w:val="20"/>
                <w:lang w:val="es-PE" w:eastAsia="es-PE"/>
              </w:rPr>
              <w:t>INF</w:t>
            </w:r>
          </w:p>
        </w:tc>
        <w:tc>
          <w:tcPr>
            <w:tcW w:w="2504" w:type="dxa"/>
            <w:tcBorders>
              <w:top w:val="nil"/>
              <w:left w:val="nil"/>
              <w:bottom w:val="single" w:sz="4" w:space="0" w:color="auto"/>
              <w:right w:val="single" w:sz="4" w:space="0" w:color="auto"/>
            </w:tcBorders>
            <w:shd w:val="clear" w:color="auto" w:fill="auto"/>
            <w:vAlign w:val="bottom"/>
            <w:hideMark/>
          </w:tcPr>
          <w:p w:rsidR="00895D1D" w:rsidRPr="00895D1D" w:rsidRDefault="00895D1D" w:rsidP="00895D1D">
            <w:pPr>
              <w:rPr>
                <w:rFonts w:ascii="Calibri" w:hAnsi="Calibri"/>
                <w:color w:val="000000"/>
                <w:sz w:val="16"/>
                <w:szCs w:val="16"/>
                <w:lang w:val="es-PE" w:eastAsia="es-PE"/>
              </w:rPr>
            </w:pPr>
            <w:r w:rsidRPr="00895D1D">
              <w:rPr>
                <w:rFonts w:ascii="Calibri" w:hAnsi="Calibri"/>
                <w:color w:val="000000"/>
                <w:sz w:val="16"/>
                <w:szCs w:val="16"/>
                <w:lang w:val="es-PE" w:eastAsia="es-PE"/>
              </w:rPr>
              <w:t>EQUIPO INFORMÁTICO</w:t>
            </w:r>
          </w:p>
        </w:tc>
        <w:tc>
          <w:tcPr>
            <w:tcW w:w="709" w:type="dxa"/>
            <w:tcBorders>
              <w:top w:val="nil"/>
              <w:left w:val="nil"/>
              <w:bottom w:val="single" w:sz="4" w:space="0" w:color="auto"/>
              <w:right w:val="single" w:sz="4" w:space="0" w:color="auto"/>
            </w:tcBorders>
            <w:shd w:val="clear" w:color="auto" w:fill="auto"/>
            <w:vAlign w:val="bottom"/>
            <w:hideMark/>
          </w:tcPr>
          <w:p w:rsidR="00895D1D" w:rsidRPr="00895D1D" w:rsidRDefault="00895D1D" w:rsidP="00895D1D">
            <w:pPr>
              <w:jc w:val="center"/>
              <w:rPr>
                <w:rFonts w:ascii="Calibri" w:hAnsi="Calibri"/>
                <w:color w:val="000000"/>
                <w:sz w:val="20"/>
                <w:szCs w:val="20"/>
                <w:lang w:val="es-PE" w:eastAsia="es-PE"/>
              </w:rPr>
            </w:pPr>
            <w:r w:rsidRPr="00895D1D">
              <w:rPr>
                <w:rFonts w:ascii="Calibri" w:hAnsi="Calibri"/>
                <w:color w:val="000000"/>
                <w:sz w:val="20"/>
                <w:szCs w:val="20"/>
                <w:lang w:val="es-PE" w:eastAsia="es-PE"/>
              </w:rPr>
              <w:t>7%</w:t>
            </w:r>
          </w:p>
        </w:tc>
        <w:tc>
          <w:tcPr>
            <w:tcW w:w="1318" w:type="dxa"/>
            <w:tcBorders>
              <w:top w:val="nil"/>
              <w:left w:val="nil"/>
              <w:bottom w:val="single" w:sz="4" w:space="0" w:color="auto"/>
              <w:right w:val="single" w:sz="4" w:space="0" w:color="auto"/>
            </w:tcBorders>
            <w:shd w:val="clear" w:color="auto" w:fill="auto"/>
            <w:noWrap/>
            <w:vAlign w:val="center"/>
            <w:hideMark/>
          </w:tcPr>
          <w:p w:rsidR="00895D1D" w:rsidRPr="00895D1D" w:rsidRDefault="00895D1D" w:rsidP="00895D1D">
            <w:pPr>
              <w:jc w:val="center"/>
              <w:rPr>
                <w:sz w:val="16"/>
                <w:szCs w:val="16"/>
                <w:lang w:val="es-PE" w:eastAsia="es-PE"/>
              </w:rPr>
            </w:pPr>
            <w:r w:rsidRPr="00895D1D">
              <w:rPr>
                <w:sz w:val="16"/>
                <w:szCs w:val="16"/>
                <w:lang w:val="es-PE" w:eastAsia="es-PE"/>
              </w:rPr>
              <w:t>88</w:t>
            </w:r>
          </w:p>
        </w:tc>
        <w:tc>
          <w:tcPr>
            <w:tcW w:w="1375" w:type="dxa"/>
            <w:tcBorders>
              <w:top w:val="nil"/>
              <w:left w:val="nil"/>
              <w:bottom w:val="single" w:sz="4" w:space="0" w:color="auto"/>
              <w:right w:val="single" w:sz="4" w:space="0" w:color="auto"/>
            </w:tcBorders>
            <w:shd w:val="clear" w:color="auto" w:fill="auto"/>
            <w:noWrap/>
            <w:vAlign w:val="center"/>
            <w:hideMark/>
          </w:tcPr>
          <w:p w:rsidR="00895D1D" w:rsidRPr="00895D1D" w:rsidRDefault="00895D1D" w:rsidP="00895D1D">
            <w:pPr>
              <w:jc w:val="center"/>
              <w:rPr>
                <w:b/>
                <w:bCs/>
                <w:sz w:val="16"/>
                <w:szCs w:val="16"/>
                <w:lang w:val="es-PE" w:eastAsia="es-PE"/>
              </w:rPr>
            </w:pPr>
            <w:r w:rsidRPr="00895D1D">
              <w:rPr>
                <w:b/>
                <w:bCs/>
                <w:sz w:val="16"/>
                <w:szCs w:val="16"/>
                <w:lang w:val="es-PE" w:eastAsia="es-PE"/>
              </w:rPr>
              <w:t>S/. 143,726.00</w:t>
            </w:r>
          </w:p>
        </w:tc>
        <w:tc>
          <w:tcPr>
            <w:tcW w:w="1843" w:type="dxa"/>
            <w:tcBorders>
              <w:top w:val="nil"/>
              <w:left w:val="nil"/>
              <w:bottom w:val="single" w:sz="4" w:space="0" w:color="auto"/>
              <w:right w:val="single" w:sz="4" w:space="0" w:color="auto"/>
            </w:tcBorders>
            <w:shd w:val="clear" w:color="auto" w:fill="auto"/>
            <w:vAlign w:val="center"/>
            <w:hideMark/>
          </w:tcPr>
          <w:p w:rsidR="00895D1D" w:rsidRPr="00895D1D" w:rsidRDefault="00895D1D" w:rsidP="00895D1D">
            <w:pPr>
              <w:jc w:val="center"/>
              <w:rPr>
                <w:rFonts w:ascii="Calibri" w:hAnsi="Calibri"/>
                <w:b/>
                <w:bCs/>
                <w:sz w:val="16"/>
                <w:szCs w:val="16"/>
                <w:lang w:val="es-PE" w:eastAsia="es-PE"/>
              </w:rPr>
            </w:pPr>
            <w:r w:rsidRPr="00895D1D">
              <w:rPr>
                <w:rFonts w:ascii="Calibri" w:hAnsi="Calibri"/>
                <w:b/>
                <w:bCs/>
                <w:sz w:val="16"/>
                <w:szCs w:val="16"/>
                <w:lang w:val="es-PE" w:eastAsia="es-PE"/>
              </w:rPr>
              <w:t>S/. 10,060.82</w:t>
            </w:r>
          </w:p>
        </w:tc>
      </w:tr>
      <w:tr w:rsidR="005E4E54" w:rsidRPr="00895D1D" w:rsidTr="00BA4C41">
        <w:trPr>
          <w:trHeight w:val="255"/>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rsidR="00895D1D" w:rsidRPr="00895D1D" w:rsidRDefault="00895D1D" w:rsidP="00895D1D">
            <w:pPr>
              <w:jc w:val="center"/>
              <w:rPr>
                <w:sz w:val="16"/>
                <w:szCs w:val="16"/>
                <w:lang w:val="es-PE" w:eastAsia="es-PE"/>
              </w:rPr>
            </w:pPr>
            <w:r w:rsidRPr="00895D1D">
              <w:rPr>
                <w:sz w:val="16"/>
                <w:szCs w:val="16"/>
                <w:lang w:val="es-PE" w:eastAsia="es-PE"/>
              </w:rPr>
              <w:t>5</w:t>
            </w:r>
          </w:p>
        </w:tc>
        <w:tc>
          <w:tcPr>
            <w:tcW w:w="600" w:type="dxa"/>
            <w:tcBorders>
              <w:top w:val="nil"/>
              <w:left w:val="nil"/>
              <w:bottom w:val="single" w:sz="4" w:space="0" w:color="auto"/>
              <w:right w:val="single" w:sz="4" w:space="0" w:color="auto"/>
            </w:tcBorders>
            <w:shd w:val="clear" w:color="auto" w:fill="auto"/>
            <w:vAlign w:val="bottom"/>
            <w:hideMark/>
          </w:tcPr>
          <w:p w:rsidR="00895D1D" w:rsidRPr="00895D1D" w:rsidRDefault="00895D1D" w:rsidP="00895D1D">
            <w:pPr>
              <w:jc w:val="center"/>
              <w:rPr>
                <w:rFonts w:ascii="Calibri" w:hAnsi="Calibri"/>
                <w:color w:val="000000"/>
                <w:sz w:val="20"/>
                <w:szCs w:val="20"/>
                <w:lang w:val="es-PE" w:eastAsia="es-PE"/>
              </w:rPr>
            </w:pPr>
            <w:r w:rsidRPr="00895D1D">
              <w:rPr>
                <w:rFonts w:ascii="Calibri" w:hAnsi="Calibri"/>
                <w:color w:val="000000"/>
                <w:sz w:val="20"/>
                <w:szCs w:val="20"/>
                <w:lang w:val="es-PE" w:eastAsia="es-PE"/>
              </w:rPr>
              <w:t>E</w:t>
            </w:r>
          </w:p>
        </w:tc>
        <w:tc>
          <w:tcPr>
            <w:tcW w:w="2504" w:type="dxa"/>
            <w:tcBorders>
              <w:top w:val="nil"/>
              <w:left w:val="nil"/>
              <w:bottom w:val="single" w:sz="4" w:space="0" w:color="auto"/>
              <w:right w:val="single" w:sz="4" w:space="0" w:color="auto"/>
            </w:tcBorders>
            <w:shd w:val="clear" w:color="auto" w:fill="auto"/>
            <w:vAlign w:val="bottom"/>
            <w:hideMark/>
          </w:tcPr>
          <w:p w:rsidR="00895D1D" w:rsidRPr="00895D1D" w:rsidRDefault="00895D1D" w:rsidP="00895D1D">
            <w:pPr>
              <w:rPr>
                <w:rFonts w:ascii="Calibri" w:hAnsi="Calibri"/>
                <w:color w:val="000000"/>
                <w:sz w:val="16"/>
                <w:szCs w:val="16"/>
                <w:lang w:val="es-PE" w:eastAsia="es-PE"/>
              </w:rPr>
            </w:pPr>
            <w:r w:rsidRPr="00895D1D">
              <w:rPr>
                <w:rFonts w:ascii="Calibri" w:hAnsi="Calibri"/>
                <w:color w:val="000000"/>
                <w:sz w:val="16"/>
                <w:szCs w:val="16"/>
                <w:lang w:val="es-PE" w:eastAsia="es-PE"/>
              </w:rPr>
              <w:t>EQUIPO ELECTROMECÁNICO</w:t>
            </w:r>
          </w:p>
        </w:tc>
        <w:tc>
          <w:tcPr>
            <w:tcW w:w="709" w:type="dxa"/>
            <w:tcBorders>
              <w:top w:val="nil"/>
              <w:left w:val="nil"/>
              <w:bottom w:val="single" w:sz="4" w:space="0" w:color="auto"/>
              <w:right w:val="single" w:sz="4" w:space="0" w:color="auto"/>
            </w:tcBorders>
            <w:shd w:val="clear" w:color="auto" w:fill="auto"/>
            <w:vAlign w:val="bottom"/>
            <w:hideMark/>
          </w:tcPr>
          <w:p w:rsidR="00895D1D" w:rsidRPr="00895D1D" w:rsidRDefault="00895D1D" w:rsidP="00895D1D">
            <w:pPr>
              <w:jc w:val="center"/>
              <w:rPr>
                <w:rFonts w:ascii="Calibri" w:hAnsi="Calibri"/>
                <w:color w:val="000000"/>
                <w:sz w:val="20"/>
                <w:szCs w:val="20"/>
                <w:lang w:val="es-PE" w:eastAsia="es-PE"/>
              </w:rPr>
            </w:pPr>
            <w:r w:rsidRPr="00895D1D">
              <w:rPr>
                <w:rFonts w:ascii="Calibri" w:hAnsi="Calibri"/>
                <w:color w:val="000000"/>
                <w:sz w:val="20"/>
                <w:szCs w:val="20"/>
                <w:lang w:val="es-PE" w:eastAsia="es-PE"/>
              </w:rPr>
              <w:t>7%</w:t>
            </w:r>
          </w:p>
        </w:tc>
        <w:tc>
          <w:tcPr>
            <w:tcW w:w="1318" w:type="dxa"/>
            <w:tcBorders>
              <w:top w:val="nil"/>
              <w:left w:val="nil"/>
              <w:bottom w:val="single" w:sz="4" w:space="0" w:color="auto"/>
              <w:right w:val="single" w:sz="4" w:space="0" w:color="auto"/>
            </w:tcBorders>
            <w:shd w:val="clear" w:color="auto" w:fill="auto"/>
            <w:noWrap/>
            <w:vAlign w:val="center"/>
            <w:hideMark/>
          </w:tcPr>
          <w:p w:rsidR="00895D1D" w:rsidRPr="00895D1D" w:rsidRDefault="00895D1D" w:rsidP="00895D1D">
            <w:pPr>
              <w:jc w:val="center"/>
              <w:rPr>
                <w:sz w:val="16"/>
                <w:szCs w:val="16"/>
                <w:lang w:val="es-PE" w:eastAsia="es-PE"/>
              </w:rPr>
            </w:pPr>
            <w:r w:rsidRPr="00895D1D">
              <w:rPr>
                <w:sz w:val="16"/>
                <w:szCs w:val="16"/>
                <w:lang w:val="es-PE" w:eastAsia="es-PE"/>
              </w:rPr>
              <w:t>77</w:t>
            </w:r>
          </w:p>
        </w:tc>
        <w:tc>
          <w:tcPr>
            <w:tcW w:w="1375" w:type="dxa"/>
            <w:tcBorders>
              <w:top w:val="nil"/>
              <w:left w:val="nil"/>
              <w:bottom w:val="single" w:sz="4" w:space="0" w:color="auto"/>
              <w:right w:val="single" w:sz="4" w:space="0" w:color="auto"/>
            </w:tcBorders>
            <w:shd w:val="clear" w:color="auto" w:fill="auto"/>
            <w:noWrap/>
            <w:vAlign w:val="center"/>
            <w:hideMark/>
          </w:tcPr>
          <w:p w:rsidR="00895D1D" w:rsidRPr="00895D1D" w:rsidRDefault="00895D1D" w:rsidP="00895D1D">
            <w:pPr>
              <w:jc w:val="center"/>
              <w:rPr>
                <w:b/>
                <w:bCs/>
                <w:sz w:val="16"/>
                <w:szCs w:val="16"/>
                <w:lang w:val="es-PE" w:eastAsia="es-PE"/>
              </w:rPr>
            </w:pPr>
            <w:r w:rsidRPr="00895D1D">
              <w:rPr>
                <w:b/>
                <w:bCs/>
                <w:sz w:val="16"/>
                <w:szCs w:val="16"/>
                <w:lang w:val="es-PE" w:eastAsia="es-PE"/>
              </w:rPr>
              <w:t>S/. 254,107.00</w:t>
            </w:r>
          </w:p>
        </w:tc>
        <w:tc>
          <w:tcPr>
            <w:tcW w:w="1843" w:type="dxa"/>
            <w:tcBorders>
              <w:top w:val="nil"/>
              <w:left w:val="nil"/>
              <w:bottom w:val="single" w:sz="4" w:space="0" w:color="auto"/>
              <w:right w:val="single" w:sz="4" w:space="0" w:color="auto"/>
            </w:tcBorders>
            <w:shd w:val="clear" w:color="auto" w:fill="auto"/>
            <w:vAlign w:val="center"/>
            <w:hideMark/>
          </w:tcPr>
          <w:p w:rsidR="00895D1D" w:rsidRPr="00895D1D" w:rsidRDefault="00895D1D" w:rsidP="00895D1D">
            <w:pPr>
              <w:jc w:val="center"/>
              <w:rPr>
                <w:rFonts w:ascii="Calibri" w:hAnsi="Calibri"/>
                <w:b/>
                <w:bCs/>
                <w:sz w:val="16"/>
                <w:szCs w:val="16"/>
                <w:lang w:val="es-PE" w:eastAsia="es-PE"/>
              </w:rPr>
            </w:pPr>
            <w:r w:rsidRPr="00895D1D">
              <w:rPr>
                <w:rFonts w:ascii="Calibri" w:hAnsi="Calibri"/>
                <w:b/>
                <w:bCs/>
                <w:sz w:val="16"/>
                <w:szCs w:val="16"/>
                <w:lang w:val="es-PE" w:eastAsia="es-PE"/>
              </w:rPr>
              <w:t>S/. 17,787.49</w:t>
            </w:r>
          </w:p>
        </w:tc>
      </w:tr>
      <w:tr w:rsidR="005E4E54" w:rsidRPr="00895D1D" w:rsidTr="00BA4C41">
        <w:trPr>
          <w:trHeight w:val="255"/>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rsidR="00895D1D" w:rsidRPr="00895D1D" w:rsidRDefault="00895D1D" w:rsidP="00895D1D">
            <w:pPr>
              <w:jc w:val="center"/>
              <w:rPr>
                <w:sz w:val="16"/>
                <w:szCs w:val="16"/>
                <w:lang w:val="es-PE" w:eastAsia="es-PE"/>
              </w:rPr>
            </w:pPr>
            <w:r w:rsidRPr="00895D1D">
              <w:rPr>
                <w:sz w:val="16"/>
                <w:szCs w:val="16"/>
                <w:lang w:val="es-PE" w:eastAsia="es-PE"/>
              </w:rPr>
              <w:t>6</w:t>
            </w:r>
          </w:p>
        </w:tc>
        <w:tc>
          <w:tcPr>
            <w:tcW w:w="600" w:type="dxa"/>
            <w:tcBorders>
              <w:top w:val="nil"/>
              <w:left w:val="nil"/>
              <w:bottom w:val="single" w:sz="4" w:space="0" w:color="auto"/>
              <w:right w:val="single" w:sz="4" w:space="0" w:color="auto"/>
            </w:tcBorders>
            <w:shd w:val="clear" w:color="auto" w:fill="auto"/>
            <w:vAlign w:val="bottom"/>
            <w:hideMark/>
          </w:tcPr>
          <w:p w:rsidR="00895D1D" w:rsidRPr="00895D1D" w:rsidRDefault="00895D1D" w:rsidP="00895D1D">
            <w:pPr>
              <w:jc w:val="center"/>
              <w:rPr>
                <w:rFonts w:ascii="Calibri" w:hAnsi="Calibri"/>
                <w:color w:val="000000"/>
                <w:sz w:val="20"/>
                <w:szCs w:val="20"/>
                <w:lang w:val="es-PE" w:eastAsia="es-PE"/>
              </w:rPr>
            </w:pPr>
            <w:r w:rsidRPr="00895D1D">
              <w:rPr>
                <w:rFonts w:ascii="Calibri" w:hAnsi="Calibri"/>
                <w:color w:val="000000"/>
                <w:sz w:val="20"/>
                <w:szCs w:val="20"/>
                <w:lang w:val="es-PE" w:eastAsia="es-PE"/>
              </w:rPr>
              <w:t>MC</w:t>
            </w:r>
          </w:p>
        </w:tc>
        <w:tc>
          <w:tcPr>
            <w:tcW w:w="2504" w:type="dxa"/>
            <w:tcBorders>
              <w:top w:val="nil"/>
              <w:left w:val="nil"/>
              <w:bottom w:val="single" w:sz="4" w:space="0" w:color="auto"/>
              <w:right w:val="single" w:sz="4" w:space="0" w:color="auto"/>
            </w:tcBorders>
            <w:shd w:val="clear" w:color="auto" w:fill="auto"/>
            <w:vAlign w:val="bottom"/>
            <w:hideMark/>
          </w:tcPr>
          <w:p w:rsidR="00895D1D" w:rsidRPr="00895D1D" w:rsidRDefault="00895D1D" w:rsidP="00895D1D">
            <w:pPr>
              <w:rPr>
                <w:rFonts w:ascii="Calibri" w:hAnsi="Calibri"/>
                <w:color w:val="000000"/>
                <w:sz w:val="16"/>
                <w:szCs w:val="16"/>
                <w:lang w:val="es-PE" w:eastAsia="es-PE"/>
              </w:rPr>
            </w:pPr>
            <w:r w:rsidRPr="00895D1D">
              <w:rPr>
                <w:rFonts w:ascii="Calibri" w:hAnsi="Calibri"/>
                <w:color w:val="000000"/>
                <w:sz w:val="16"/>
                <w:szCs w:val="16"/>
                <w:lang w:val="es-PE" w:eastAsia="es-PE"/>
              </w:rPr>
              <w:t>MOBILIARIO CLÍNICO</w:t>
            </w:r>
          </w:p>
        </w:tc>
        <w:tc>
          <w:tcPr>
            <w:tcW w:w="709" w:type="dxa"/>
            <w:tcBorders>
              <w:top w:val="nil"/>
              <w:left w:val="nil"/>
              <w:bottom w:val="single" w:sz="4" w:space="0" w:color="auto"/>
              <w:right w:val="single" w:sz="4" w:space="0" w:color="auto"/>
            </w:tcBorders>
            <w:shd w:val="clear" w:color="auto" w:fill="auto"/>
            <w:vAlign w:val="bottom"/>
            <w:hideMark/>
          </w:tcPr>
          <w:p w:rsidR="00895D1D" w:rsidRPr="00895D1D" w:rsidRDefault="00895D1D" w:rsidP="00895D1D">
            <w:pPr>
              <w:jc w:val="center"/>
              <w:rPr>
                <w:rFonts w:ascii="Calibri" w:hAnsi="Calibri"/>
                <w:color w:val="000000"/>
                <w:sz w:val="20"/>
                <w:szCs w:val="20"/>
                <w:lang w:val="es-PE" w:eastAsia="es-PE"/>
              </w:rPr>
            </w:pPr>
            <w:r w:rsidRPr="00895D1D">
              <w:rPr>
                <w:rFonts w:ascii="Calibri" w:hAnsi="Calibri"/>
                <w:color w:val="000000"/>
                <w:sz w:val="20"/>
                <w:szCs w:val="20"/>
                <w:lang w:val="es-PE" w:eastAsia="es-PE"/>
              </w:rPr>
              <w:t>2%</w:t>
            </w:r>
          </w:p>
        </w:tc>
        <w:tc>
          <w:tcPr>
            <w:tcW w:w="1318" w:type="dxa"/>
            <w:tcBorders>
              <w:top w:val="nil"/>
              <w:left w:val="nil"/>
              <w:bottom w:val="single" w:sz="4" w:space="0" w:color="auto"/>
              <w:right w:val="single" w:sz="4" w:space="0" w:color="auto"/>
            </w:tcBorders>
            <w:shd w:val="clear" w:color="auto" w:fill="auto"/>
            <w:noWrap/>
            <w:vAlign w:val="center"/>
            <w:hideMark/>
          </w:tcPr>
          <w:p w:rsidR="00895D1D" w:rsidRPr="00895D1D" w:rsidRDefault="00895D1D" w:rsidP="00895D1D">
            <w:pPr>
              <w:jc w:val="center"/>
              <w:rPr>
                <w:sz w:val="16"/>
                <w:szCs w:val="16"/>
                <w:lang w:val="es-PE" w:eastAsia="es-PE"/>
              </w:rPr>
            </w:pPr>
            <w:r w:rsidRPr="00895D1D">
              <w:rPr>
                <w:sz w:val="16"/>
                <w:szCs w:val="16"/>
                <w:lang w:val="es-PE" w:eastAsia="es-PE"/>
              </w:rPr>
              <w:t>485</w:t>
            </w:r>
          </w:p>
        </w:tc>
        <w:tc>
          <w:tcPr>
            <w:tcW w:w="1375" w:type="dxa"/>
            <w:tcBorders>
              <w:top w:val="nil"/>
              <w:left w:val="nil"/>
              <w:bottom w:val="single" w:sz="4" w:space="0" w:color="auto"/>
              <w:right w:val="single" w:sz="4" w:space="0" w:color="auto"/>
            </w:tcBorders>
            <w:shd w:val="clear" w:color="auto" w:fill="auto"/>
            <w:noWrap/>
            <w:vAlign w:val="center"/>
            <w:hideMark/>
          </w:tcPr>
          <w:p w:rsidR="00895D1D" w:rsidRPr="00895D1D" w:rsidRDefault="00895D1D" w:rsidP="00895D1D">
            <w:pPr>
              <w:jc w:val="center"/>
              <w:rPr>
                <w:b/>
                <w:bCs/>
                <w:sz w:val="16"/>
                <w:szCs w:val="16"/>
                <w:lang w:val="es-PE" w:eastAsia="es-PE"/>
              </w:rPr>
            </w:pPr>
            <w:r w:rsidRPr="00895D1D">
              <w:rPr>
                <w:b/>
                <w:bCs/>
                <w:sz w:val="16"/>
                <w:szCs w:val="16"/>
                <w:lang w:val="es-PE" w:eastAsia="es-PE"/>
              </w:rPr>
              <w:t>S/. 366,026.68</w:t>
            </w:r>
          </w:p>
        </w:tc>
        <w:tc>
          <w:tcPr>
            <w:tcW w:w="1843" w:type="dxa"/>
            <w:tcBorders>
              <w:top w:val="nil"/>
              <w:left w:val="nil"/>
              <w:bottom w:val="single" w:sz="4" w:space="0" w:color="auto"/>
              <w:right w:val="single" w:sz="4" w:space="0" w:color="auto"/>
            </w:tcBorders>
            <w:shd w:val="clear" w:color="auto" w:fill="auto"/>
            <w:vAlign w:val="center"/>
            <w:hideMark/>
          </w:tcPr>
          <w:p w:rsidR="00895D1D" w:rsidRPr="00895D1D" w:rsidRDefault="00895D1D" w:rsidP="00895D1D">
            <w:pPr>
              <w:jc w:val="center"/>
              <w:rPr>
                <w:rFonts w:ascii="Calibri" w:hAnsi="Calibri"/>
                <w:b/>
                <w:bCs/>
                <w:sz w:val="16"/>
                <w:szCs w:val="16"/>
                <w:lang w:val="es-PE" w:eastAsia="es-PE"/>
              </w:rPr>
            </w:pPr>
            <w:r w:rsidRPr="00895D1D">
              <w:rPr>
                <w:rFonts w:ascii="Calibri" w:hAnsi="Calibri"/>
                <w:b/>
                <w:bCs/>
                <w:sz w:val="16"/>
                <w:szCs w:val="16"/>
                <w:lang w:val="es-PE" w:eastAsia="es-PE"/>
              </w:rPr>
              <w:t>S/. 7,320.53</w:t>
            </w:r>
          </w:p>
        </w:tc>
      </w:tr>
      <w:tr w:rsidR="005E4E54" w:rsidRPr="00895D1D" w:rsidTr="00BA4C41">
        <w:trPr>
          <w:trHeight w:val="255"/>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rsidR="00895D1D" w:rsidRPr="00895D1D" w:rsidRDefault="00895D1D" w:rsidP="00895D1D">
            <w:pPr>
              <w:jc w:val="center"/>
              <w:rPr>
                <w:sz w:val="16"/>
                <w:szCs w:val="16"/>
                <w:lang w:val="es-PE" w:eastAsia="es-PE"/>
              </w:rPr>
            </w:pPr>
            <w:r w:rsidRPr="00895D1D">
              <w:rPr>
                <w:sz w:val="16"/>
                <w:szCs w:val="16"/>
                <w:lang w:val="es-PE" w:eastAsia="es-PE"/>
              </w:rPr>
              <w:t>7</w:t>
            </w:r>
          </w:p>
        </w:tc>
        <w:tc>
          <w:tcPr>
            <w:tcW w:w="600" w:type="dxa"/>
            <w:tcBorders>
              <w:top w:val="nil"/>
              <w:left w:val="nil"/>
              <w:bottom w:val="single" w:sz="4" w:space="0" w:color="auto"/>
              <w:right w:val="single" w:sz="4" w:space="0" w:color="auto"/>
            </w:tcBorders>
            <w:shd w:val="clear" w:color="auto" w:fill="auto"/>
            <w:vAlign w:val="bottom"/>
            <w:hideMark/>
          </w:tcPr>
          <w:p w:rsidR="00895D1D" w:rsidRPr="00895D1D" w:rsidRDefault="00895D1D" w:rsidP="00895D1D">
            <w:pPr>
              <w:jc w:val="center"/>
              <w:rPr>
                <w:rFonts w:ascii="Calibri" w:hAnsi="Calibri"/>
                <w:color w:val="000000"/>
                <w:sz w:val="20"/>
                <w:szCs w:val="20"/>
                <w:lang w:val="es-PE" w:eastAsia="es-PE"/>
              </w:rPr>
            </w:pPr>
            <w:r w:rsidRPr="00895D1D">
              <w:rPr>
                <w:rFonts w:ascii="Calibri" w:hAnsi="Calibri"/>
                <w:color w:val="000000"/>
                <w:sz w:val="20"/>
                <w:szCs w:val="20"/>
                <w:lang w:val="es-PE" w:eastAsia="es-PE"/>
              </w:rPr>
              <w:t>MA</w:t>
            </w:r>
          </w:p>
        </w:tc>
        <w:tc>
          <w:tcPr>
            <w:tcW w:w="2504" w:type="dxa"/>
            <w:tcBorders>
              <w:top w:val="nil"/>
              <w:left w:val="nil"/>
              <w:bottom w:val="single" w:sz="4" w:space="0" w:color="auto"/>
              <w:right w:val="single" w:sz="4" w:space="0" w:color="auto"/>
            </w:tcBorders>
            <w:shd w:val="clear" w:color="auto" w:fill="auto"/>
            <w:vAlign w:val="bottom"/>
            <w:hideMark/>
          </w:tcPr>
          <w:p w:rsidR="00895D1D" w:rsidRPr="00895D1D" w:rsidRDefault="00895D1D" w:rsidP="00895D1D">
            <w:pPr>
              <w:rPr>
                <w:rFonts w:ascii="Calibri" w:hAnsi="Calibri"/>
                <w:color w:val="000000"/>
                <w:sz w:val="16"/>
                <w:szCs w:val="16"/>
                <w:lang w:val="es-PE" w:eastAsia="es-PE"/>
              </w:rPr>
            </w:pPr>
            <w:r w:rsidRPr="00895D1D">
              <w:rPr>
                <w:rFonts w:ascii="Calibri" w:hAnsi="Calibri"/>
                <w:color w:val="000000"/>
                <w:sz w:val="16"/>
                <w:szCs w:val="16"/>
                <w:lang w:val="es-PE" w:eastAsia="es-PE"/>
              </w:rPr>
              <w:t>MOBILIARIO ADMINISTRATIVO</w:t>
            </w:r>
          </w:p>
        </w:tc>
        <w:tc>
          <w:tcPr>
            <w:tcW w:w="709" w:type="dxa"/>
            <w:tcBorders>
              <w:top w:val="nil"/>
              <w:left w:val="nil"/>
              <w:bottom w:val="single" w:sz="4" w:space="0" w:color="auto"/>
              <w:right w:val="single" w:sz="4" w:space="0" w:color="auto"/>
            </w:tcBorders>
            <w:shd w:val="clear" w:color="auto" w:fill="auto"/>
            <w:vAlign w:val="bottom"/>
            <w:hideMark/>
          </w:tcPr>
          <w:p w:rsidR="00895D1D" w:rsidRPr="00895D1D" w:rsidRDefault="00895D1D" w:rsidP="00895D1D">
            <w:pPr>
              <w:jc w:val="center"/>
              <w:rPr>
                <w:rFonts w:ascii="Calibri" w:hAnsi="Calibri"/>
                <w:color w:val="000000"/>
                <w:sz w:val="20"/>
                <w:szCs w:val="20"/>
                <w:lang w:val="es-PE" w:eastAsia="es-PE"/>
              </w:rPr>
            </w:pPr>
            <w:r w:rsidRPr="00895D1D">
              <w:rPr>
                <w:rFonts w:ascii="Calibri" w:hAnsi="Calibri"/>
                <w:color w:val="000000"/>
                <w:sz w:val="20"/>
                <w:szCs w:val="20"/>
                <w:lang w:val="es-PE" w:eastAsia="es-PE"/>
              </w:rPr>
              <w:t>2%</w:t>
            </w:r>
          </w:p>
        </w:tc>
        <w:tc>
          <w:tcPr>
            <w:tcW w:w="1318" w:type="dxa"/>
            <w:tcBorders>
              <w:top w:val="nil"/>
              <w:left w:val="nil"/>
              <w:bottom w:val="single" w:sz="4" w:space="0" w:color="auto"/>
              <w:right w:val="single" w:sz="4" w:space="0" w:color="auto"/>
            </w:tcBorders>
            <w:shd w:val="clear" w:color="auto" w:fill="auto"/>
            <w:noWrap/>
            <w:vAlign w:val="center"/>
            <w:hideMark/>
          </w:tcPr>
          <w:p w:rsidR="00895D1D" w:rsidRPr="00895D1D" w:rsidRDefault="00895D1D" w:rsidP="00895D1D">
            <w:pPr>
              <w:jc w:val="center"/>
              <w:rPr>
                <w:sz w:val="16"/>
                <w:szCs w:val="16"/>
                <w:lang w:val="es-PE" w:eastAsia="es-PE"/>
              </w:rPr>
            </w:pPr>
            <w:r w:rsidRPr="00895D1D">
              <w:rPr>
                <w:sz w:val="16"/>
                <w:szCs w:val="16"/>
                <w:lang w:val="es-PE" w:eastAsia="es-PE"/>
              </w:rPr>
              <w:t>1050</w:t>
            </w:r>
          </w:p>
        </w:tc>
        <w:tc>
          <w:tcPr>
            <w:tcW w:w="1375" w:type="dxa"/>
            <w:tcBorders>
              <w:top w:val="nil"/>
              <w:left w:val="nil"/>
              <w:bottom w:val="single" w:sz="4" w:space="0" w:color="auto"/>
              <w:right w:val="single" w:sz="4" w:space="0" w:color="auto"/>
            </w:tcBorders>
            <w:shd w:val="clear" w:color="auto" w:fill="auto"/>
            <w:noWrap/>
            <w:vAlign w:val="center"/>
            <w:hideMark/>
          </w:tcPr>
          <w:p w:rsidR="00895D1D" w:rsidRPr="00895D1D" w:rsidRDefault="00895D1D" w:rsidP="00895D1D">
            <w:pPr>
              <w:jc w:val="center"/>
              <w:rPr>
                <w:b/>
                <w:bCs/>
                <w:sz w:val="16"/>
                <w:szCs w:val="16"/>
                <w:lang w:val="es-PE" w:eastAsia="es-PE"/>
              </w:rPr>
            </w:pPr>
            <w:r w:rsidRPr="00895D1D">
              <w:rPr>
                <w:b/>
                <w:bCs/>
                <w:sz w:val="16"/>
                <w:szCs w:val="16"/>
                <w:lang w:val="es-PE" w:eastAsia="es-PE"/>
              </w:rPr>
              <w:t>S/. 290,428.16</w:t>
            </w:r>
          </w:p>
        </w:tc>
        <w:tc>
          <w:tcPr>
            <w:tcW w:w="1843" w:type="dxa"/>
            <w:tcBorders>
              <w:top w:val="nil"/>
              <w:left w:val="nil"/>
              <w:bottom w:val="single" w:sz="4" w:space="0" w:color="auto"/>
              <w:right w:val="single" w:sz="4" w:space="0" w:color="auto"/>
            </w:tcBorders>
            <w:shd w:val="clear" w:color="auto" w:fill="auto"/>
            <w:vAlign w:val="center"/>
            <w:hideMark/>
          </w:tcPr>
          <w:p w:rsidR="00895D1D" w:rsidRPr="00895D1D" w:rsidRDefault="00895D1D" w:rsidP="00895D1D">
            <w:pPr>
              <w:jc w:val="center"/>
              <w:rPr>
                <w:rFonts w:ascii="Calibri" w:hAnsi="Calibri"/>
                <w:b/>
                <w:bCs/>
                <w:sz w:val="16"/>
                <w:szCs w:val="16"/>
                <w:lang w:val="es-PE" w:eastAsia="es-PE"/>
              </w:rPr>
            </w:pPr>
            <w:r w:rsidRPr="00895D1D">
              <w:rPr>
                <w:rFonts w:ascii="Calibri" w:hAnsi="Calibri"/>
                <w:b/>
                <w:bCs/>
                <w:sz w:val="16"/>
                <w:szCs w:val="16"/>
                <w:lang w:val="es-PE" w:eastAsia="es-PE"/>
              </w:rPr>
              <w:t>S/. 5,808.56</w:t>
            </w:r>
          </w:p>
        </w:tc>
      </w:tr>
      <w:tr w:rsidR="005E4E54" w:rsidRPr="00895D1D" w:rsidTr="00BA4C41">
        <w:trPr>
          <w:trHeight w:val="255"/>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rsidR="00895D1D" w:rsidRPr="00895D1D" w:rsidRDefault="00895D1D" w:rsidP="00895D1D">
            <w:pPr>
              <w:jc w:val="center"/>
              <w:rPr>
                <w:sz w:val="16"/>
                <w:szCs w:val="16"/>
                <w:lang w:val="es-PE" w:eastAsia="es-PE"/>
              </w:rPr>
            </w:pPr>
            <w:r w:rsidRPr="00895D1D">
              <w:rPr>
                <w:sz w:val="16"/>
                <w:szCs w:val="16"/>
                <w:lang w:val="es-PE" w:eastAsia="es-PE"/>
              </w:rPr>
              <w:t>8</w:t>
            </w:r>
          </w:p>
        </w:tc>
        <w:tc>
          <w:tcPr>
            <w:tcW w:w="600" w:type="dxa"/>
            <w:tcBorders>
              <w:top w:val="nil"/>
              <w:left w:val="nil"/>
              <w:bottom w:val="single" w:sz="4" w:space="0" w:color="auto"/>
              <w:right w:val="single" w:sz="4" w:space="0" w:color="auto"/>
            </w:tcBorders>
            <w:shd w:val="clear" w:color="auto" w:fill="auto"/>
            <w:vAlign w:val="bottom"/>
            <w:hideMark/>
          </w:tcPr>
          <w:p w:rsidR="00895D1D" w:rsidRPr="00895D1D" w:rsidRDefault="00895D1D" w:rsidP="00895D1D">
            <w:pPr>
              <w:jc w:val="center"/>
              <w:rPr>
                <w:rFonts w:ascii="Calibri" w:hAnsi="Calibri"/>
                <w:color w:val="000000"/>
                <w:sz w:val="20"/>
                <w:szCs w:val="20"/>
                <w:lang w:val="es-PE" w:eastAsia="es-PE"/>
              </w:rPr>
            </w:pPr>
            <w:r w:rsidRPr="00895D1D">
              <w:rPr>
                <w:rFonts w:ascii="Calibri" w:hAnsi="Calibri"/>
                <w:color w:val="000000"/>
                <w:sz w:val="20"/>
                <w:szCs w:val="20"/>
                <w:lang w:val="es-PE" w:eastAsia="es-PE"/>
              </w:rPr>
              <w:t>V</w:t>
            </w:r>
          </w:p>
        </w:tc>
        <w:tc>
          <w:tcPr>
            <w:tcW w:w="2504" w:type="dxa"/>
            <w:tcBorders>
              <w:top w:val="nil"/>
              <w:left w:val="nil"/>
              <w:bottom w:val="single" w:sz="4" w:space="0" w:color="auto"/>
              <w:right w:val="single" w:sz="4" w:space="0" w:color="auto"/>
            </w:tcBorders>
            <w:shd w:val="clear" w:color="auto" w:fill="auto"/>
            <w:vAlign w:val="bottom"/>
            <w:hideMark/>
          </w:tcPr>
          <w:p w:rsidR="00895D1D" w:rsidRPr="00895D1D" w:rsidRDefault="00895D1D" w:rsidP="00895D1D">
            <w:pPr>
              <w:rPr>
                <w:rFonts w:ascii="Calibri" w:hAnsi="Calibri"/>
                <w:color w:val="000000"/>
                <w:sz w:val="16"/>
                <w:szCs w:val="16"/>
                <w:lang w:val="es-PE" w:eastAsia="es-PE"/>
              </w:rPr>
            </w:pPr>
            <w:r w:rsidRPr="00895D1D">
              <w:rPr>
                <w:rFonts w:ascii="Calibri" w:hAnsi="Calibri"/>
                <w:color w:val="000000"/>
                <w:sz w:val="16"/>
                <w:szCs w:val="16"/>
                <w:lang w:val="es-PE" w:eastAsia="es-PE"/>
              </w:rPr>
              <w:t>VEHÍCULOS</w:t>
            </w:r>
          </w:p>
        </w:tc>
        <w:tc>
          <w:tcPr>
            <w:tcW w:w="709" w:type="dxa"/>
            <w:tcBorders>
              <w:top w:val="nil"/>
              <w:left w:val="nil"/>
              <w:bottom w:val="single" w:sz="4" w:space="0" w:color="auto"/>
              <w:right w:val="single" w:sz="4" w:space="0" w:color="auto"/>
            </w:tcBorders>
            <w:shd w:val="clear" w:color="auto" w:fill="auto"/>
            <w:vAlign w:val="bottom"/>
            <w:hideMark/>
          </w:tcPr>
          <w:p w:rsidR="00895D1D" w:rsidRPr="00895D1D" w:rsidRDefault="00895D1D" w:rsidP="00895D1D">
            <w:pPr>
              <w:jc w:val="center"/>
              <w:rPr>
                <w:rFonts w:ascii="Calibri" w:hAnsi="Calibri"/>
                <w:color w:val="000000"/>
                <w:sz w:val="20"/>
                <w:szCs w:val="20"/>
                <w:lang w:val="es-PE" w:eastAsia="es-PE"/>
              </w:rPr>
            </w:pPr>
            <w:r w:rsidRPr="00895D1D">
              <w:rPr>
                <w:rFonts w:ascii="Calibri" w:hAnsi="Calibri"/>
                <w:color w:val="000000"/>
                <w:sz w:val="20"/>
                <w:szCs w:val="20"/>
                <w:lang w:val="es-PE" w:eastAsia="es-PE"/>
              </w:rPr>
              <w:t>6%</w:t>
            </w:r>
          </w:p>
        </w:tc>
        <w:tc>
          <w:tcPr>
            <w:tcW w:w="1318" w:type="dxa"/>
            <w:tcBorders>
              <w:top w:val="nil"/>
              <w:left w:val="nil"/>
              <w:bottom w:val="single" w:sz="4" w:space="0" w:color="auto"/>
              <w:right w:val="single" w:sz="4" w:space="0" w:color="auto"/>
            </w:tcBorders>
            <w:shd w:val="clear" w:color="auto" w:fill="auto"/>
            <w:noWrap/>
            <w:vAlign w:val="center"/>
            <w:hideMark/>
          </w:tcPr>
          <w:p w:rsidR="00895D1D" w:rsidRPr="00895D1D" w:rsidRDefault="00895D1D" w:rsidP="00895D1D">
            <w:pPr>
              <w:jc w:val="center"/>
              <w:rPr>
                <w:sz w:val="16"/>
                <w:szCs w:val="16"/>
                <w:lang w:val="es-PE" w:eastAsia="es-PE"/>
              </w:rPr>
            </w:pPr>
            <w:r w:rsidRPr="00895D1D">
              <w:rPr>
                <w:sz w:val="16"/>
                <w:szCs w:val="16"/>
                <w:lang w:val="es-PE" w:eastAsia="es-PE"/>
              </w:rPr>
              <w:t>0</w:t>
            </w:r>
          </w:p>
        </w:tc>
        <w:tc>
          <w:tcPr>
            <w:tcW w:w="1375" w:type="dxa"/>
            <w:tcBorders>
              <w:top w:val="nil"/>
              <w:left w:val="nil"/>
              <w:bottom w:val="single" w:sz="4" w:space="0" w:color="auto"/>
              <w:right w:val="single" w:sz="4" w:space="0" w:color="auto"/>
            </w:tcBorders>
            <w:shd w:val="clear" w:color="auto" w:fill="auto"/>
            <w:vAlign w:val="center"/>
            <w:hideMark/>
          </w:tcPr>
          <w:p w:rsidR="00895D1D" w:rsidRPr="00895D1D" w:rsidRDefault="00895D1D" w:rsidP="00895D1D">
            <w:pPr>
              <w:jc w:val="center"/>
              <w:rPr>
                <w:rFonts w:ascii="Calibri" w:hAnsi="Calibri"/>
                <w:b/>
                <w:bCs/>
                <w:sz w:val="16"/>
                <w:szCs w:val="16"/>
                <w:lang w:val="es-PE" w:eastAsia="es-PE"/>
              </w:rPr>
            </w:pPr>
            <w:r w:rsidRPr="00895D1D">
              <w:rPr>
                <w:rFonts w:ascii="Calibri" w:hAnsi="Calibri"/>
                <w:b/>
                <w:bCs/>
                <w:sz w:val="16"/>
                <w:szCs w:val="16"/>
                <w:lang w:val="es-PE" w:eastAsia="es-PE"/>
              </w:rPr>
              <w:t>S/. 0.00</w:t>
            </w:r>
          </w:p>
        </w:tc>
        <w:tc>
          <w:tcPr>
            <w:tcW w:w="1843" w:type="dxa"/>
            <w:tcBorders>
              <w:top w:val="nil"/>
              <w:left w:val="nil"/>
              <w:bottom w:val="single" w:sz="4" w:space="0" w:color="auto"/>
              <w:right w:val="single" w:sz="4" w:space="0" w:color="auto"/>
            </w:tcBorders>
            <w:shd w:val="clear" w:color="auto" w:fill="auto"/>
            <w:vAlign w:val="center"/>
            <w:hideMark/>
          </w:tcPr>
          <w:p w:rsidR="00895D1D" w:rsidRPr="00895D1D" w:rsidRDefault="00895D1D" w:rsidP="00895D1D">
            <w:pPr>
              <w:jc w:val="center"/>
              <w:rPr>
                <w:rFonts w:ascii="Calibri" w:hAnsi="Calibri"/>
                <w:b/>
                <w:bCs/>
                <w:sz w:val="16"/>
                <w:szCs w:val="16"/>
                <w:lang w:val="es-PE" w:eastAsia="es-PE"/>
              </w:rPr>
            </w:pPr>
            <w:r w:rsidRPr="00895D1D">
              <w:rPr>
                <w:rFonts w:ascii="Calibri" w:hAnsi="Calibri"/>
                <w:b/>
                <w:bCs/>
                <w:sz w:val="16"/>
                <w:szCs w:val="16"/>
                <w:lang w:val="es-PE" w:eastAsia="es-PE"/>
              </w:rPr>
              <w:t>S/. 0.00</w:t>
            </w:r>
          </w:p>
        </w:tc>
      </w:tr>
      <w:tr w:rsidR="005E4E54" w:rsidRPr="00895D1D" w:rsidTr="00BA4C41">
        <w:trPr>
          <w:trHeight w:val="255"/>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rsidR="00895D1D" w:rsidRPr="00895D1D" w:rsidRDefault="00895D1D" w:rsidP="00895D1D">
            <w:pPr>
              <w:jc w:val="center"/>
              <w:rPr>
                <w:sz w:val="16"/>
                <w:szCs w:val="16"/>
                <w:lang w:val="es-PE" w:eastAsia="es-PE"/>
              </w:rPr>
            </w:pPr>
            <w:r w:rsidRPr="00895D1D">
              <w:rPr>
                <w:sz w:val="16"/>
                <w:szCs w:val="16"/>
                <w:lang w:val="es-PE" w:eastAsia="es-PE"/>
              </w:rPr>
              <w:t>9</w:t>
            </w:r>
          </w:p>
        </w:tc>
        <w:tc>
          <w:tcPr>
            <w:tcW w:w="600" w:type="dxa"/>
            <w:tcBorders>
              <w:top w:val="nil"/>
              <w:left w:val="nil"/>
              <w:bottom w:val="single" w:sz="4" w:space="0" w:color="auto"/>
              <w:right w:val="single" w:sz="4" w:space="0" w:color="auto"/>
            </w:tcBorders>
            <w:shd w:val="clear" w:color="auto" w:fill="auto"/>
            <w:vAlign w:val="bottom"/>
            <w:hideMark/>
          </w:tcPr>
          <w:p w:rsidR="00895D1D" w:rsidRPr="00895D1D" w:rsidRDefault="00895D1D" w:rsidP="00895D1D">
            <w:pPr>
              <w:jc w:val="center"/>
              <w:rPr>
                <w:rFonts w:ascii="Calibri" w:hAnsi="Calibri"/>
                <w:color w:val="000000"/>
                <w:sz w:val="20"/>
                <w:szCs w:val="20"/>
                <w:lang w:val="es-PE" w:eastAsia="es-PE"/>
              </w:rPr>
            </w:pPr>
            <w:r w:rsidRPr="00895D1D">
              <w:rPr>
                <w:rFonts w:ascii="Calibri" w:hAnsi="Calibri"/>
                <w:color w:val="000000"/>
                <w:sz w:val="20"/>
                <w:szCs w:val="20"/>
                <w:lang w:val="es-PE" w:eastAsia="es-PE"/>
              </w:rPr>
              <w:t>OC</w:t>
            </w:r>
          </w:p>
        </w:tc>
        <w:tc>
          <w:tcPr>
            <w:tcW w:w="2504" w:type="dxa"/>
            <w:tcBorders>
              <w:top w:val="nil"/>
              <w:left w:val="nil"/>
              <w:bottom w:val="single" w:sz="4" w:space="0" w:color="auto"/>
              <w:right w:val="single" w:sz="4" w:space="0" w:color="auto"/>
            </w:tcBorders>
            <w:shd w:val="clear" w:color="auto" w:fill="auto"/>
            <w:vAlign w:val="bottom"/>
            <w:hideMark/>
          </w:tcPr>
          <w:p w:rsidR="00895D1D" w:rsidRPr="00895D1D" w:rsidRDefault="00895D1D" w:rsidP="00895D1D">
            <w:pPr>
              <w:rPr>
                <w:rFonts w:ascii="Calibri" w:hAnsi="Calibri"/>
                <w:color w:val="000000"/>
                <w:sz w:val="16"/>
                <w:szCs w:val="16"/>
                <w:lang w:val="es-PE" w:eastAsia="es-PE"/>
              </w:rPr>
            </w:pPr>
            <w:r w:rsidRPr="00895D1D">
              <w:rPr>
                <w:rFonts w:ascii="Calibri" w:hAnsi="Calibri"/>
                <w:color w:val="000000"/>
                <w:sz w:val="16"/>
                <w:szCs w:val="16"/>
                <w:lang w:val="es-PE" w:eastAsia="es-PE"/>
              </w:rPr>
              <w:t>OBRA CIVIL</w:t>
            </w:r>
          </w:p>
        </w:tc>
        <w:tc>
          <w:tcPr>
            <w:tcW w:w="709" w:type="dxa"/>
            <w:tcBorders>
              <w:top w:val="nil"/>
              <w:left w:val="nil"/>
              <w:bottom w:val="single" w:sz="4" w:space="0" w:color="auto"/>
              <w:right w:val="single" w:sz="4" w:space="0" w:color="auto"/>
            </w:tcBorders>
            <w:shd w:val="clear" w:color="auto" w:fill="auto"/>
            <w:vAlign w:val="bottom"/>
            <w:hideMark/>
          </w:tcPr>
          <w:p w:rsidR="00895D1D" w:rsidRPr="00895D1D" w:rsidRDefault="00895D1D" w:rsidP="00895D1D">
            <w:pPr>
              <w:jc w:val="center"/>
              <w:rPr>
                <w:rFonts w:ascii="Calibri" w:hAnsi="Calibri"/>
                <w:color w:val="000000"/>
                <w:sz w:val="20"/>
                <w:szCs w:val="20"/>
                <w:lang w:val="es-PE" w:eastAsia="es-PE"/>
              </w:rPr>
            </w:pPr>
            <w:r w:rsidRPr="00895D1D">
              <w:rPr>
                <w:rFonts w:ascii="Calibri" w:hAnsi="Calibri"/>
                <w:color w:val="000000"/>
                <w:sz w:val="20"/>
                <w:szCs w:val="20"/>
                <w:lang w:val="es-PE" w:eastAsia="es-PE"/>
              </w:rPr>
              <w:t>7%</w:t>
            </w:r>
          </w:p>
        </w:tc>
        <w:tc>
          <w:tcPr>
            <w:tcW w:w="1318" w:type="dxa"/>
            <w:tcBorders>
              <w:top w:val="nil"/>
              <w:left w:val="nil"/>
              <w:bottom w:val="single" w:sz="4" w:space="0" w:color="auto"/>
              <w:right w:val="single" w:sz="4" w:space="0" w:color="auto"/>
            </w:tcBorders>
            <w:shd w:val="clear" w:color="auto" w:fill="auto"/>
            <w:noWrap/>
            <w:vAlign w:val="center"/>
            <w:hideMark/>
          </w:tcPr>
          <w:p w:rsidR="00895D1D" w:rsidRPr="00895D1D" w:rsidRDefault="00895D1D" w:rsidP="00895D1D">
            <w:pPr>
              <w:jc w:val="center"/>
              <w:rPr>
                <w:sz w:val="16"/>
                <w:szCs w:val="16"/>
                <w:lang w:val="es-PE" w:eastAsia="es-PE"/>
              </w:rPr>
            </w:pPr>
            <w:r w:rsidRPr="00895D1D">
              <w:rPr>
                <w:sz w:val="16"/>
                <w:szCs w:val="16"/>
                <w:lang w:val="es-PE" w:eastAsia="es-PE"/>
              </w:rPr>
              <w:t>80</w:t>
            </w:r>
          </w:p>
        </w:tc>
        <w:tc>
          <w:tcPr>
            <w:tcW w:w="1375" w:type="dxa"/>
            <w:tcBorders>
              <w:top w:val="nil"/>
              <w:left w:val="nil"/>
              <w:bottom w:val="single" w:sz="4" w:space="0" w:color="auto"/>
              <w:right w:val="single" w:sz="4" w:space="0" w:color="auto"/>
            </w:tcBorders>
            <w:shd w:val="clear" w:color="auto" w:fill="auto"/>
            <w:noWrap/>
            <w:vAlign w:val="center"/>
            <w:hideMark/>
          </w:tcPr>
          <w:p w:rsidR="00895D1D" w:rsidRPr="00895D1D" w:rsidRDefault="00895D1D" w:rsidP="00895D1D">
            <w:pPr>
              <w:jc w:val="center"/>
              <w:rPr>
                <w:b/>
                <w:bCs/>
                <w:sz w:val="16"/>
                <w:szCs w:val="16"/>
                <w:lang w:val="es-PE" w:eastAsia="es-PE"/>
              </w:rPr>
            </w:pPr>
            <w:r w:rsidRPr="00895D1D">
              <w:rPr>
                <w:b/>
                <w:bCs/>
                <w:sz w:val="16"/>
                <w:szCs w:val="16"/>
                <w:lang w:val="es-PE" w:eastAsia="es-PE"/>
              </w:rPr>
              <w:t>S/. 91,820.64</w:t>
            </w:r>
          </w:p>
        </w:tc>
        <w:tc>
          <w:tcPr>
            <w:tcW w:w="1843" w:type="dxa"/>
            <w:tcBorders>
              <w:top w:val="nil"/>
              <w:left w:val="nil"/>
              <w:bottom w:val="single" w:sz="4" w:space="0" w:color="auto"/>
              <w:right w:val="single" w:sz="4" w:space="0" w:color="auto"/>
            </w:tcBorders>
            <w:shd w:val="clear" w:color="auto" w:fill="auto"/>
            <w:vAlign w:val="center"/>
            <w:hideMark/>
          </w:tcPr>
          <w:p w:rsidR="00895D1D" w:rsidRPr="00895D1D" w:rsidRDefault="00895D1D" w:rsidP="00895D1D">
            <w:pPr>
              <w:jc w:val="center"/>
              <w:rPr>
                <w:rFonts w:ascii="Calibri" w:hAnsi="Calibri"/>
                <w:b/>
                <w:bCs/>
                <w:sz w:val="16"/>
                <w:szCs w:val="16"/>
                <w:lang w:val="es-PE" w:eastAsia="es-PE"/>
              </w:rPr>
            </w:pPr>
            <w:r w:rsidRPr="00895D1D">
              <w:rPr>
                <w:rFonts w:ascii="Calibri" w:hAnsi="Calibri"/>
                <w:b/>
                <w:bCs/>
                <w:sz w:val="16"/>
                <w:szCs w:val="16"/>
                <w:lang w:val="es-PE" w:eastAsia="es-PE"/>
              </w:rPr>
              <w:t>S/. 6,427.44</w:t>
            </w:r>
          </w:p>
        </w:tc>
      </w:tr>
      <w:tr w:rsidR="005E4E54" w:rsidRPr="00895D1D" w:rsidTr="00BA4C41">
        <w:trPr>
          <w:trHeight w:val="255"/>
        </w:trPr>
        <w:tc>
          <w:tcPr>
            <w:tcW w:w="4273" w:type="dxa"/>
            <w:gridSpan w:val="4"/>
            <w:tcBorders>
              <w:top w:val="single" w:sz="4" w:space="0" w:color="auto"/>
              <w:left w:val="single" w:sz="4" w:space="0" w:color="auto"/>
              <w:bottom w:val="single" w:sz="4" w:space="0" w:color="auto"/>
              <w:right w:val="single" w:sz="4" w:space="0" w:color="auto"/>
            </w:tcBorders>
            <w:shd w:val="clear" w:color="000000" w:fill="FFC000"/>
            <w:vAlign w:val="center"/>
            <w:hideMark/>
          </w:tcPr>
          <w:p w:rsidR="00895D1D" w:rsidRPr="00895D1D" w:rsidRDefault="00895D1D" w:rsidP="00895D1D">
            <w:pPr>
              <w:jc w:val="center"/>
              <w:rPr>
                <w:sz w:val="16"/>
                <w:szCs w:val="16"/>
                <w:lang w:val="es-PE" w:eastAsia="es-PE"/>
              </w:rPr>
            </w:pPr>
            <w:r w:rsidRPr="00895D1D">
              <w:rPr>
                <w:sz w:val="16"/>
                <w:szCs w:val="16"/>
                <w:lang w:val="es-PE" w:eastAsia="es-PE"/>
              </w:rPr>
              <w:t>TOTAL</w:t>
            </w:r>
          </w:p>
        </w:tc>
        <w:tc>
          <w:tcPr>
            <w:tcW w:w="1318" w:type="dxa"/>
            <w:tcBorders>
              <w:top w:val="nil"/>
              <w:left w:val="nil"/>
              <w:bottom w:val="single" w:sz="4" w:space="0" w:color="auto"/>
              <w:right w:val="single" w:sz="4" w:space="0" w:color="auto"/>
            </w:tcBorders>
            <w:shd w:val="clear" w:color="000000" w:fill="FFC000"/>
            <w:noWrap/>
            <w:vAlign w:val="center"/>
            <w:hideMark/>
          </w:tcPr>
          <w:p w:rsidR="00895D1D" w:rsidRPr="00895D1D" w:rsidRDefault="00895D1D" w:rsidP="00895D1D">
            <w:pPr>
              <w:jc w:val="center"/>
              <w:rPr>
                <w:b/>
                <w:bCs/>
                <w:sz w:val="16"/>
                <w:szCs w:val="16"/>
                <w:lang w:val="es-PE" w:eastAsia="es-PE"/>
              </w:rPr>
            </w:pPr>
            <w:r w:rsidRPr="00895D1D">
              <w:rPr>
                <w:b/>
                <w:bCs/>
                <w:sz w:val="16"/>
                <w:szCs w:val="16"/>
                <w:lang w:val="es-PE" w:eastAsia="es-PE"/>
              </w:rPr>
              <w:t>2421</w:t>
            </w:r>
          </w:p>
        </w:tc>
        <w:tc>
          <w:tcPr>
            <w:tcW w:w="1375" w:type="dxa"/>
            <w:tcBorders>
              <w:top w:val="nil"/>
              <w:left w:val="nil"/>
              <w:bottom w:val="single" w:sz="4" w:space="0" w:color="auto"/>
              <w:right w:val="single" w:sz="4" w:space="0" w:color="auto"/>
            </w:tcBorders>
            <w:shd w:val="clear" w:color="000000" w:fill="FFC000"/>
            <w:noWrap/>
            <w:vAlign w:val="center"/>
            <w:hideMark/>
          </w:tcPr>
          <w:p w:rsidR="00895D1D" w:rsidRPr="00895D1D" w:rsidRDefault="00895D1D" w:rsidP="00895D1D">
            <w:pPr>
              <w:jc w:val="center"/>
              <w:rPr>
                <w:b/>
                <w:bCs/>
                <w:sz w:val="16"/>
                <w:szCs w:val="16"/>
                <w:lang w:val="es-PE" w:eastAsia="es-PE"/>
              </w:rPr>
            </w:pPr>
            <w:r w:rsidRPr="00895D1D">
              <w:rPr>
                <w:b/>
                <w:bCs/>
                <w:sz w:val="16"/>
                <w:szCs w:val="16"/>
                <w:lang w:val="es-PE" w:eastAsia="es-PE"/>
              </w:rPr>
              <w:t>S/. 2,179,157.36</w:t>
            </w:r>
          </w:p>
        </w:tc>
        <w:tc>
          <w:tcPr>
            <w:tcW w:w="1843" w:type="dxa"/>
            <w:tcBorders>
              <w:top w:val="nil"/>
              <w:left w:val="nil"/>
              <w:bottom w:val="single" w:sz="4" w:space="0" w:color="auto"/>
              <w:right w:val="single" w:sz="4" w:space="0" w:color="auto"/>
            </w:tcBorders>
            <w:shd w:val="clear" w:color="000000" w:fill="FFC000"/>
            <w:noWrap/>
            <w:vAlign w:val="center"/>
            <w:hideMark/>
          </w:tcPr>
          <w:p w:rsidR="00895D1D" w:rsidRPr="00895D1D" w:rsidRDefault="00895D1D" w:rsidP="00895D1D">
            <w:pPr>
              <w:jc w:val="center"/>
              <w:rPr>
                <w:rFonts w:ascii="Calibri" w:hAnsi="Calibri"/>
                <w:b/>
                <w:bCs/>
                <w:sz w:val="20"/>
                <w:szCs w:val="20"/>
                <w:lang w:val="es-PE" w:eastAsia="es-PE"/>
              </w:rPr>
            </w:pPr>
            <w:r w:rsidRPr="00895D1D">
              <w:rPr>
                <w:rFonts w:ascii="Calibri" w:hAnsi="Calibri"/>
                <w:b/>
                <w:bCs/>
                <w:sz w:val="20"/>
                <w:szCs w:val="20"/>
                <w:lang w:val="es-PE" w:eastAsia="es-PE"/>
              </w:rPr>
              <w:t>S/. 120,188.01</w:t>
            </w:r>
          </w:p>
        </w:tc>
      </w:tr>
    </w:tbl>
    <w:p w:rsidR="00BA4C41" w:rsidRDefault="00BA4C41" w:rsidP="0098290C">
      <w:pPr>
        <w:spacing w:line="276" w:lineRule="auto"/>
        <w:jc w:val="both"/>
        <w:rPr>
          <w:rFonts w:asciiTheme="minorHAnsi" w:hAnsiTheme="minorHAnsi" w:cstheme="minorHAnsi"/>
          <w:szCs w:val="22"/>
          <w:lang w:val="es-PE"/>
        </w:rPr>
      </w:pPr>
      <w:r>
        <w:rPr>
          <w:rFonts w:asciiTheme="minorHAnsi" w:hAnsiTheme="minorHAnsi" w:cstheme="minorHAnsi"/>
          <w:szCs w:val="22"/>
          <w:lang w:val="es-PE"/>
        </w:rPr>
        <w:t>Fuente (*): Porcentaje de costos de mantenimiento –DGIEM.</w:t>
      </w:r>
    </w:p>
    <w:p w:rsidR="00BA4C41" w:rsidRDefault="00BA4C41" w:rsidP="0098290C">
      <w:pPr>
        <w:spacing w:line="276" w:lineRule="auto"/>
        <w:jc w:val="both"/>
        <w:rPr>
          <w:rFonts w:asciiTheme="minorHAnsi" w:hAnsiTheme="minorHAnsi" w:cstheme="minorHAnsi"/>
          <w:szCs w:val="22"/>
          <w:lang w:val="es-PE"/>
        </w:rPr>
      </w:pPr>
    </w:p>
    <w:p w:rsidR="0098290C" w:rsidRPr="000E234F" w:rsidRDefault="0098290C" w:rsidP="0098290C">
      <w:pPr>
        <w:spacing w:line="276" w:lineRule="auto"/>
        <w:jc w:val="both"/>
        <w:rPr>
          <w:rFonts w:asciiTheme="minorHAnsi" w:hAnsiTheme="minorHAnsi" w:cstheme="minorHAnsi"/>
          <w:szCs w:val="22"/>
          <w:lang w:val="es-PE"/>
        </w:rPr>
      </w:pPr>
      <w:r w:rsidRPr="000E234F">
        <w:rPr>
          <w:rFonts w:asciiTheme="minorHAnsi" w:hAnsiTheme="minorHAnsi" w:cstheme="minorHAnsi"/>
          <w:szCs w:val="22"/>
          <w:lang w:val="es-PE"/>
        </w:rPr>
        <w:t>Estos porcentajes incluso varían de acuerdo a la ubicación del establecimiento, complejidad de la tecnología y costos de sus componentes.</w:t>
      </w:r>
    </w:p>
    <w:p w:rsidR="0098290C" w:rsidRDefault="0098290C" w:rsidP="0098290C">
      <w:pPr>
        <w:spacing w:line="276" w:lineRule="auto"/>
        <w:jc w:val="both"/>
        <w:rPr>
          <w:rFonts w:asciiTheme="minorHAnsi" w:hAnsiTheme="minorHAnsi" w:cstheme="minorHAnsi"/>
          <w:szCs w:val="22"/>
          <w:lang w:val="es-PE"/>
        </w:rPr>
      </w:pPr>
    </w:p>
    <w:p w:rsidR="009A3926" w:rsidRPr="009A3926" w:rsidRDefault="009A3926" w:rsidP="0098290C">
      <w:pPr>
        <w:spacing w:line="276" w:lineRule="auto"/>
        <w:jc w:val="both"/>
        <w:rPr>
          <w:rFonts w:asciiTheme="minorHAnsi" w:hAnsiTheme="minorHAnsi" w:cstheme="minorHAnsi"/>
          <w:b/>
          <w:szCs w:val="22"/>
          <w:lang w:val="es-PE"/>
        </w:rPr>
      </w:pPr>
      <w:r w:rsidRPr="009A3926">
        <w:rPr>
          <w:rFonts w:asciiTheme="minorHAnsi" w:hAnsiTheme="minorHAnsi" w:cstheme="minorHAnsi"/>
          <w:b/>
          <w:szCs w:val="22"/>
          <w:lang w:val="es-PE"/>
        </w:rPr>
        <w:t>EQUIPOS NO RECUPERABLES PARA EL PROYECTO</w:t>
      </w:r>
    </w:p>
    <w:p w:rsidR="0098290C" w:rsidRPr="000E234F" w:rsidRDefault="0098290C" w:rsidP="0098290C">
      <w:pPr>
        <w:spacing w:line="276" w:lineRule="auto"/>
        <w:ind w:left="284"/>
        <w:jc w:val="both"/>
        <w:rPr>
          <w:rFonts w:asciiTheme="minorHAnsi" w:hAnsiTheme="minorHAnsi" w:cstheme="minorHAnsi"/>
          <w:szCs w:val="22"/>
          <w:lang w:val="es-PE"/>
        </w:rPr>
      </w:pPr>
      <w:r w:rsidRPr="000E234F">
        <w:rPr>
          <w:rFonts w:asciiTheme="minorHAnsi" w:hAnsiTheme="minorHAnsi" w:cstheme="minorHAnsi"/>
          <w:szCs w:val="22"/>
          <w:lang w:val="es-PE"/>
        </w:rPr>
        <w:t>Motivos por lo que no se consideran equipos recuperables:</w:t>
      </w:r>
    </w:p>
    <w:p w:rsidR="0098290C" w:rsidRPr="000E234F" w:rsidRDefault="0098290C" w:rsidP="0098290C">
      <w:pPr>
        <w:spacing w:line="276" w:lineRule="auto"/>
        <w:ind w:left="284"/>
        <w:jc w:val="both"/>
        <w:rPr>
          <w:rFonts w:asciiTheme="minorHAnsi" w:hAnsiTheme="minorHAnsi" w:cstheme="minorHAnsi"/>
          <w:szCs w:val="22"/>
          <w:lang w:val="es-PE"/>
        </w:rPr>
      </w:pPr>
    </w:p>
    <w:p w:rsidR="0098290C" w:rsidRDefault="0098290C" w:rsidP="0098290C">
      <w:pPr>
        <w:pStyle w:val="Prrafodelista"/>
        <w:numPr>
          <w:ilvl w:val="0"/>
          <w:numId w:val="5"/>
        </w:numPr>
        <w:spacing w:line="276" w:lineRule="auto"/>
        <w:contextualSpacing/>
        <w:jc w:val="both"/>
        <w:rPr>
          <w:rFonts w:asciiTheme="minorHAnsi" w:hAnsiTheme="minorHAnsi" w:cstheme="minorHAnsi"/>
          <w:szCs w:val="22"/>
          <w:lang w:val="es-PE"/>
        </w:rPr>
      </w:pPr>
      <w:r w:rsidRPr="000E234F">
        <w:rPr>
          <w:rFonts w:asciiTheme="minorHAnsi" w:hAnsiTheme="minorHAnsi" w:cstheme="minorHAnsi"/>
          <w:szCs w:val="22"/>
          <w:lang w:val="es-PE"/>
        </w:rPr>
        <w:t>Mal estado de conservación: la inspección de los equipos durante la visita</w:t>
      </w:r>
      <w:r w:rsidR="00DC3E09">
        <w:rPr>
          <w:rFonts w:asciiTheme="minorHAnsi" w:hAnsiTheme="minorHAnsi" w:cstheme="minorHAnsi"/>
          <w:szCs w:val="22"/>
          <w:lang w:val="es-PE"/>
        </w:rPr>
        <w:t xml:space="preserve"> a los Establecimientos de Salud de Categoría I-</w:t>
      </w:r>
      <w:r w:rsidR="00A72127">
        <w:rPr>
          <w:rFonts w:asciiTheme="minorHAnsi" w:hAnsiTheme="minorHAnsi" w:cstheme="minorHAnsi"/>
          <w:szCs w:val="22"/>
          <w:lang w:val="es-PE"/>
        </w:rPr>
        <w:t>1 y I-</w:t>
      </w:r>
      <w:r w:rsidR="00DC3E09">
        <w:rPr>
          <w:rFonts w:asciiTheme="minorHAnsi" w:hAnsiTheme="minorHAnsi" w:cstheme="minorHAnsi"/>
          <w:szCs w:val="22"/>
          <w:lang w:val="es-PE"/>
        </w:rPr>
        <w:t xml:space="preserve">2, permite identificar a los </w:t>
      </w:r>
      <w:r w:rsidRPr="000E234F">
        <w:rPr>
          <w:rFonts w:asciiTheme="minorHAnsi" w:hAnsiTheme="minorHAnsi" w:cstheme="minorHAnsi"/>
          <w:szCs w:val="22"/>
          <w:lang w:val="es-PE"/>
        </w:rPr>
        <w:t>equipos en mal estado de conservación debido a que no se ha realizado un mantenimiento preventivo y correctivo.</w:t>
      </w:r>
    </w:p>
    <w:p w:rsidR="00F22CA8" w:rsidRPr="000E234F" w:rsidRDefault="00F22CA8" w:rsidP="0098290C">
      <w:pPr>
        <w:pStyle w:val="Prrafodelista"/>
        <w:numPr>
          <w:ilvl w:val="0"/>
          <w:numId w:val="5"/>
        </w:numPr>
        <w:spacing w:line="276" w:lineRule="auto"/>
        <w:contextualSpacing/>
        <w:jc w:val="both"/>
        <w:rPr>
          <w:rFonts w:asciiTheme="minorHAnsi" w:hAnsiTheme="minorHAnsi" w:cstheme="minorHAnsi"/>
          <w:szCs w:val="22"/>
          <w:lang w:val="es-PE"/>
        </w:rPr>
      </w:pPr>
    </w:p>
    <w:p w:rsidR="0098290C" w:rsidRPr="000E234F" w:rsidRDefault="0098290C" w:rsidP="0098290C">
      <w:pPr>
        <w:pStyle w:val="Prrafodelista"/>
        <w:numPr>
          <w:ilvl w:val="0"/>
          <w:numId w:val="5"/>
        </w:numPr>
        <w:spacing w:line="276" w:lineRule="auto"/>
        <w:contextualSpacing/>
        <w:jc w:val="both"/>
        <w:rPr>
          <w:rFonts w:asciiTheme="minorHAnsi" w:hAnsiTheme="minorHAnsi" w:cstheme="minorHAnsi"/>
          <w:szCs w:val="22"/>
          <w:lang w:val="es-PE"/>
        </w:rPr>
      </w:pPr>
      <w:r w:rsidRPr="000E234F">
        <w:rPr>
          <w:rFonts w:asciiTheme="minorHAnsi" w:hAnsiTheme="minorHAnsi" w:cstheme="minorHAnsi"/>
          <w:szCs w:val="22"/>
          <w:lang w:val="es-PE"/>
        </w:rPr>
        <w:t>Antigüedad: sólo se consideran como equipos potencialmente recuperables aquellos con antigüedad menor a 5 años, debido a que, se considera que el proyecto del nuevo establecimiento de salud puede darse a un corto o mediano plazo, por lo que, los equipos existentes tendrán una mayor antigüedad para el momento en que se ejecute el proyecto.</w:t>
      </w:r>
    </w:p>
    <w:p w:rsidR="0098290C" w:rsidRPr="000E234F" w:rsidRDefault="0098290C" w:rsidP="00D4348D">
      <w:pPr>
        <w:spacing w:line="276" w:lineRule="auto"/>
        <w:jc w:val="both"/>
        <w:rPr>
          <w:rFonts w:asciiTheme="minorHAnsi" w:hAnsiTheme="minorHAnsi" w:cstheme="minorHAnsi"/>
          <w:szCs w:val="22"/>
          <w:lang w:val="es-PE"/>
        </w:rPr>
      </w:pPr>
    </w:p>
    <w:p w:rsidR="0098290C" w:rsidRDefault="00AD5884" w:rsidP="0077441C">
      <w:pPr>
        <w:spacing w:line="276" w:lineRule="auto"/>
        <w:ind w:left="284"/>
        <w:jc w:val="both"/>
        <w:rPr>
          <w:rFonts w:asciiTheme="minorHAnsi" w:hAnsiTheme="minorHAnsi" w:cstheme="minorHAnsi"/>
          <w:szCs w:val="22"/>
          <w:lang w:val="es-PE"/>
        </w:rPr>
      </w:pPr>
      <w:r>
        <w:rPr>
          <w:rFonts w:asciiTheme="minorHAnsi" w:hAnsiTheme="minorHAnsi" w:cstheme="minorHAnsi"/>
          <w:szCs w:val="22"/>
          <w:lang w:val="es-PE"/>
        </w:rPr>
        <w:t xml:space="preserve">En </w:t>
      </w:r>
      <w:r w:rsidR="00E33181">
        <w:rPr>
          <w:rFonts w:asciiTheme="minorHAnsi" w:hAnsiTheme="minorHAnsi" w:cstheme="minorHAnsi"/>
          <w:szCs w:val="22"/>
          <w:lang w:val="es-PE"/>
        </w:rPr>
        <w:t>resumen,</w:t>
      </w:r>
      <w:r>
        <w:rPr>
          <w:rFonts w:asciiTheme="minorHAnsi" w:hAnsiTheme="minorHAnsi" w:cstheme="minorHAnsi"/>
          <w:szCs w:val="22"/>
          <w:lang w:val="es-PE"/>
        </w:rPr>
        <w:t xml:space="preserve"> l</w:t>
      </w:r>
      <w:r w:rsidR="0098290C" w:rsidRPr="000E234F">
        <w:rPr>
          <w:rFonts w:asciiTheme="minorHAnsi" w:hAnsiTheme="minorHAnsi" w:cstheme="minorHAnsi"/>
          <w:szCs w:val="22"/>
          <w:lang w:val="es-PE"/>
        </w:rPr>
        <w:t xml:space="preserve">uego de la evaluación </w:t>
      </w:r>
      <w:r w:rsidR="0077441C">
        <w:rPr>
          <w:rFonts w:asciiTheme="minorHAnsi" w:hAnsiTheme="minorHAnsi" w:cstheme="minorHAnsi"/>
          <w:szCs w:val="22"/>
          <w:lang w:val="es-PE"/>
        </w:rPr>
        <w:t>integral del equipamiento de los establecimientos d</w:t>
      </w:r>
      <w:r w:rsidR="00E33181">
        <w:rPr>
          <w:rFonts w:asciiTheme="minorHAnsi" w:hAnsiTheme="minorHAnsi" w:cstheme="minorHAnsi"/>
          <w:szCs w:val="22"/>
          <w:lang w:val="es-PE"/>
        </w:rPr>
        <w:t xml:space="preserve">e salud </w:t>
      </w:r>
      <w:r w:rsidR="0077441C">
        <w:rPr>
          <w:rFonts w:asciiTheme="minorHAnsi" w:hAnsiTheme="minorHAnsi" w:cstheme="minorHAnsi"/>
          <w:szCs w:val="22"/>
          <w:lang w:val="es-PE"/>
        </w:rPr>
        <w:t xml:space="preserve">se </w:t>
      </w:r>
      <w:r w:rsidR="00E33181">
        <w:rPr>
          <w:rFonts w:asciiTheme="minorHAnsi" w:hAnsiTheme="minorHAnsi" w:cstheme="minorHAnsi"/>
          <w:szCs w:val="22"/>
          <w:lang w:val="es-PE"/>
        </w:rPr>
        <w:t>consideró</w:t>
      </w:r>
      <w:r>
        <w:rPr>
          <w:rFonts w:asciiTheme="minorHAnsi" w:hAnsiTheme="minorHAnsi" w:cstheme="minorHAnsi"/>
          <w:szCs w:val="22"/>
          <w:lang w:val="es-PE"/>
        </w:rPr>
        <w:t xml:space="preserve"> </w:t>
      </w:r>
      <w:r w:rsidR="0077441C">
        <w:rPr>
          <w:rFonts w:asciiTheme="minorHAnsi" w:hAnsiTheme="minorHAnsi" w:cstheme="minorHAnsi"/>
          <w:szCs w:val="22"/>
          <w:lang w:val="es-PE"/>
        </w:rPr>
        <w:t>como e</w:t>
      </w:r>
      <w:r w:rsidR="0098290C" w:rsidRPr="000E234F">
        <w:rPr>
          <w:rFonts w:asciiTheme="minorHAnsi" w:hAnsiTheme="minorHAnsi" w:cstheme="minorHAnsi"/>
          <w:szCs w:val="22"/>
          <w:lang w:val="es-PE"/>
        </w:rPr>
        <w:t>quipos</w:t>
      </w:r>
      <w:r w:rsidR="0077441C">
        <w:rPr>
          <w:rFonts w:asciiTheme="minorHAnsi" w:hAnsiTheme="minorHAnsi" w:cstheme="minorHAnsi"/>
          <w:szCs w:val="22"/>
          <w:lang w:val="es-PE"/>
        </w:rPr>
        <w:t xml:space="preserve"> recuperables y no recuperables lo siguiente:</w:t>
      </w:r>
      <w:r w:rsidR="0098290C" w:rsidRPr="000E234F">
        <w:rPr>
          <w:rFonts w:asciiTheme="minorHAnsi" w:hAnsiTheme="minorHAnsi" w:cstheme="minorHAnsi"/>
          <w:szCs w:val="22"/>
          <w:lang w:val="es-PE"/>
        </w:rPr>
        <w:t xml:space="preserve">  </w:t>
      </w:r>
    </w:p>
    <w:p w:rsidR="00F22CA8" w:rsidRDefault="00F22CA8" w:rsidP="0077441C">
      <w:pPr>
        <w:spacing w:line="276" w:lineRule="auto"/>
        <w:ind w:left="284"/>
        <w:jc w:val="both"/>
        <w:rPr>
          <w:rFonts w:asciiTheme="minorHAnsi" w:hAnsiTheme="minorHAnsi" w:cstheme="minorHAnsi"/>
          <w:szCs w:val="22"/>
          <w:lang w:val="es-PE"/>
        </w:rPr>
      </w:pPr>
    </w:p>
    <w:p w:rsidR="00FD1630" w:rsidRDefault="00FD1630" w:rsidP="0077441C">
      <w:pPr>
        <w:spacing w:line="276" w:lineRule="auto"/>
        <w:ind w:left="284"/>
        <w:jc w:val="both"/>
        <w:rPr>
          <w:rFonts w:asciiTheme="minorHAnsi" w:hAnsiTheme="minorHAnsi" w:cstheme="minorHAnsi"/>
          <w:szCs w:val="22"/>
          <w:lang w:val="es-PE"/>
        </w:rPr>
      </w:pPr>
    </w:p>
    <w:p w:rsidR="00FD1630" w:rsidRDefault="00FD1630" w:rsidP="0077441C">
      <w:pPr>
        <w:spacing w:line="276" w:lineRule="auto"/>
        <w:ind w:left="284"/>
        <w:jc w:val="both"/>
        <w:rPr>
          <w:rFonts w:asciiTheme="minorHAnsi" w:hAnsiTheme="minorHAnsi" w:cstheme="minorHAnsi"/>
          <w:szCs w:val="22"/>
          <w:lang w:val="es-PE"/>
        </w:rPr>
      </w:pPr>
    </w:p>
    <w:p w:rsidR="00E33181" w:rsidRDefault="00E33181" w:rsidP="0077441C">
      <w:pPr>
        <w:spacing w:line="276" w:lineRule="auto"/>
        <w:ind w:left="284"/>
        <w:jc w:val="both"/>
        <w:rPr>
          <w:rFonts w:asciiTheme="minorHAnsi" w:hAnsiTheme="minorHAnsi" w:cstheme="minorHAnsi"/>
          <w:szCs w:val="22"/>
          <w:lang w:val="es-PE"/>
        </w:rPr>
      </w:pPr>
    </w:p>
    <w:p w:rsidR="00E33181" w:rsidRDefault="00E33181" w:rsidP="0077441C">
      <w:pPr>
        <w:spacing w:line="276" w:lineRule="auto"/>
        <w:ind w:left="284"/>
        <w:jc w:val="both"/>
        <w:rPr>
          <w:rFonts w:asciiTheme="minorHAnsi" w:hAnsiTheme="minorHAnsi" w:cstheme="minorHAnsi"/>
          <w:szCs w:val="22"/>
          <w:lang w:val="es-PE"/>
        </w:rPr>
      </w:pPr>
    </w:p>
    <w:p w:rsidR="009A1DBE" w:rsidRPr="009A1DBE" w:rsidRDefault="009A1DBE" w:rsidP="009A1DBE">
      <w:pPr>
        <w:spacing w:line="276" w:lineRule="auto"/>
        <w:ind w:left="284"/>
        <w:jc w:val="center"/>
        <w:rPr>
          <w:rFonts w:asciiTheme="minorHAnsi" w:hAnsiTheme="minorHAnsi" w:cstheme="minorHAnsi"/>
          <w:b/>
          <w:szCs w:val="22"/>
          <w:lang w:val="es-PE"/>
        </w:rPr>
      </w:pPr>
      <w:r w:rsidRPr="009A1DBE">
        <w:rPr>
          <w:rFonts w:asciiTheme="minorHAnsi" w:hAnsiTheme="minorHAnsi" w:cstheme="minorHAnsi"/>
          <w:b/>
          <w:szCs w:val="22"/>
          <w:lang w:val="es-PE"/>
        </w:rPr>
        <w:lastRenderedPageBreak/>
        <w:t>CUADRO N°</w:t>
      </w:r>
    </w:p>
    <w:p w:rsidR="009A1DBE" w:rsidRPr="009A1DBE" w:rsidRDefault="009A1DBE" w:rsidP="009A1DBE">
      <w:pPr>
        <w:spacing w:line="276" w:lineRule="auto"/>
        <w:ind w:left="284"/>
        <w:jc w:val="center"/>
        <w:rPr>
          <w:rFonts w:asciiTheme="minorHAnsi" w:hAnsiTheme="minorHAnsi" w:cstheme="minorHAnsi"/>
          <w:b/>
          <w:szCs w:val="22"/>
          <w:lang w:val="es-PE"/>
        </w:rPr>
      </w:pPr>
      <w:r w:rsidRPr="009A1DBE">
        <w:rPr>
          <w:rFonts w:asciiTheme="minorHAnsi" w:hAnsiTheme="minorHAnsi" w:cstheme="minorHAnsi"/>
          <w:b/>
          <w:szCs w:val="22"/>
          <w:lang w:val="es-PE"/>
        </w:rPr>
        <w:t>CANTIDAD Y PORCENTAJE DE EQUIPOS NO RECUPERABLES Y RECUPERABLES PARA EL PROYECTO</w:t>
      </w:r>
      <w:r w:rsidR="00B2189B">
        <w:rPr>
          <w:rFonts w:asciiTheme="minorHAnsi" w:hAnsiTheme="minorHAnsi" w:cstheme="minorHAnsi"/>
          <w:b/>
          <w:szCs w:val="22"/>
          <w:lang w:val="es-PE"/>
        </w:rPr>
        <w:t xml:space="preserve"> DE LOS EE.SS. DEL NIVEL Y CATEGORIA I-2</w:t>
      </w:r>
    </w:p>
    <w:tbl>
      <w:tblPr>
        <w:tblpPr w:leftFromText="141" w:rightFromText="141" w:vertAnchor="text" w:horzAnchor="margin" w:tblpXSpec="center" w:tblpY="127"/>
        <w:tblW w:w="7360" w:type="dxa"/>
        <w:tblCellMar>
          <w:left w:w="70" w:type="dxa"/>
          <w:right w:w="70" w:type="dxa"/>
        </w:tblCellMar>
        <w:tblLook w:val="04A0" w:firstRow="1" w:lastRow="0" w:firstColumn="1" w:lastColumn="0" w:noHBand="0" w:noVBand="1"/>
      </w:tblPr>
      <w:tblGrid>
        <w:gridCol w:w="2000"/>
        <w:gridCol w:w="2200"/>
        <w:gridCol w:w="1960"/>
        <w:gridCol w:w="1200"/>
      </w:tblGrid>
      <w:tr w:rsidR="00EF3AAA" w:rsidRPr="00EF3AAA" w:rsidTr="00EF3AAA">
        <w:trPr>
          <w:trHeight w:val="315"/>
        </w:trPr>
        <w:tc>
          <w:tcPr>
            <w:tcW w:w="2000" w:type="dxa"/>
            <w:tcBorders>
              <w:top w:val="single" w:sz="8" w:space="0" w:color="auto"/>
              <w:left w:val="single" w:sz="8" w:space="0" w:color="auto"/>
              <w:bottom w:val="single" w:sz="8" w:space="0" w:color="auto"/>
              <w:right w:val="single" w:sz="8" w:space="0" w:color="auto"/>
            </w:tcBorders>
            <w:shd w:val="clear" w:color="000000" w:fill="8DB4E2"/>
            <w:noWrap/>
            <w:vAlign w:val="center"/>
            <w:hideMark/>
          </w:tcPr>
          <w:p w:rsidR="00EF3AAA" w:rsidRPr="00EF3AAA" w:rsidRDefault="00EF3AAA" w:rsidP="00EF3AAA">
            <w:pPr>
              <w:jc w:val="center"/>
              <w:rPr>
                <w:rFonts w:ascii="Calibri" w:hAnsi="Calibri" w:cs="Calibri"/>
                <w:b/>
                <w:bCs/>
                <w:color w:val="000000"/>
                <w:sz w:val="16"/>
                <w:szCs w:val="16"/>
                <w:lang w:val="es-PE" w:eastAsia="es-PE"/>
              </w:rPr>
            </w:pPr>
            <w:r w:rsidRPr="00EF3AAA">
              <w:rPr>
                <w:rFonts w:ascii="Calibri" w:hAnsi="Calibri" w:cs="Calibri"/>
                <w:b/>
                <w:bCs/>
                <w:color w:val="000000"/>
                <w:sz w:val="16"/>
                <w:szCs w:val="16"/>
                <w:lang w:val="es-PE" w:eastAsia="es-PE"/>
              </w:rPr>
              <w:t xml:space="preserve">EQUIPOS </w:t>
            </w:r>
          </w:p>
        </w:tc>
        <w:tc>
          <w:tcPr>
            <w:tcW w:w="2200" w:type="dxa"/>
            <w:tcBorders>
              <w:top w:val="single" w:sz="8" w:space="0" w:color="auto"/>
              <w:left w:val="nil"/>
              <w:bottom w:val="single" w:sz="8" w:space="0" w:color="auto"/>
              <w:right w:val="single" w:sz="8" w:space="0" w:color="auto"/>
            </w:tcBorders>
            <w:shd w:val="clear" w:color="000000" w:fill="8DB4E2"/>
            <w:noWrap/>
            <w:vAlign w:val="center"/>
            <w:hideMark/>
          </w:tcPr>
          <w:p w:rsidR="00EF3AAA" w:rsidRPr="00EF3AAA" w:rsidRDefault="00EF3AAA" w:rsidP="00EF3AAA">
            <w:pPr>
              <w:jc w:val="center"/>
              <w:rPr>
                <w:rFonts w:ascii="Calibri" w:hAnsi="Calibri" w:cs="Calibri"/>
                <w:b/>
                <w:bCs/>
                <w:color w:val="000000"/>
                <w:sz w:val="16"/>
                <w:szCs w:val="16"/>
                <w:lang w:val="es-PE" w:eastAsia="es-PE"/>
              </w:rPr>
            </w:pPr>
            <w:r w:rsidRPr="00EF3AAA">
              <w:rPr>
                <w:rFonts w:ascii="Calibri" w:hAnsi="Calibri" w:cs="Calibri"/>
                <w:b/>
                <w:bCs/>
                <w:color w:val="000000"/>
                <w:sz w:val="16"/>
                <w:szCs w:val="16"/>
                <w:lang w:val="es-PE" w:eastAsia="es-PE"/>
              </w:rPr>
              <w:t xml:space="preserve">EQUIPOS RECUPERABLES </w:t>
            </w:r>
          </w:p>
        </w:tc>
        <w:tc>
          <w:tcPr>
            <w:tcW w:w="1960" w:type="dxa"/>
            <w:tcBorders>
              <w:top w:val="single" w:sz="8" w:space="0" w:color="auto"/>
              <w:left w:val="nil"/>
              <w:bottom w:val="single" w:sz="8" w:space="0" w:color="auto"/>
              <w:right w:val="single" w:sz="8" w:space="0" w:color="auto"/>
            </w:tcBorders>
            <w:shd w:val="clear" w:color="000000" w:fill="8DB4E2"/>
            <w:noWrap/>
            <w:vAlign w:val="center"/>
            <w:hideMark/>
          </w:tcPr>
          <w:p w:rsidR="00EF3AAA" w:rsidRPr="00EF3AAA" w:rsidRDefault="00EF3AAA" w:rsidP="00EF3AAA">
            <w:pPr>
              <w:jc w:val="center"/>
              <w:rPr>
                <w:rFonts w:ascii="Calibri" w:hAnsi="Calibri" w:cs="Calibri"/>
                <w:b/>
                <w:bCs/>
                <w:color w:val="000000"/>
                <w:sz w:val="16"/>
                <w:szCs w:val="16"/>
                <w:lang w:val="es-PE" w:eastAsia="es-PE"/>
              </w:rPr>
            </w:pPr>
            <w:r w:rsidRPr="00EF3AAA">
              <w:rPr>
                <w:rFonts w:ascii="Calibri" w:hAnsi="Calibri" w:cs="Calibri"/>
                <w:b/>
                <w:bCs/>
                <w:color w:val="000000"/>
                <w:sz w:val="16"/>
                <w:szCs w:val="16"/>
                <w:lang w:val="es-PE" w:eastAsia="es-PE"/>
              </w:rPr>
              <w:t xml:space="preserve">EQUIPOS NO RECUPERABLES </w:t>
            </w:r>
          </w:p>
        </w:tc>
        <w:tc>
          <w:tcPr>
            <w:tcW w:w="1200" w:type="dxa"/>
            <w:tcBorders>
              <w:top w:val="single" w:sz="8" w:space="0" w:color="auto"/>
              <w:left w:val="nil"/>
              <w:bottom w:val="single" w:sz="8" w:space="0" w:color="auto"/>
              <w:right w:val="single" w:sz="8" w:space="0" w:color="auto"/>
            </w:tcBorders>
            <w:shd w:val="clear" w:color="000000" w:fill="8DB4E2"/>
            <w:noWrap/>
            <w:vAlign w:val="center"/>
            <w:hideMark/>
          </w:tcPr>
          <w:p w:rsidR="00EF3AAA" w:rsidRPr="00EF3AAA" w:rsidRDefault="00EF3AAA" w:rsidP="00EF3AAA">
            <w:pPr>
              <w:jc w:val="center"/>
              <w:rPr>
                <w:rFonts w:ascii="Calibri" w:hAnsi="Calibri" w:cs="Calibri"/>
                <w:b/>
                <w:bCs/>
                <w:color w:val="000000"/>
                <w:sz w:val="16"/>
                <w:szCs w:val="16"/>
                <w:lang w:val="es-PE" w:eastAsia="es-PE"/>
              </w:rPr>
            </w:pPr>
            <w:r w:rsidRPr="00EF3AAA">
              <w:rPr>
                <w:rFonts w:ascii="Calibri" w:hAnsi="Calibri" w:cs="Calibri"/>
                <w:b/>
                <w:bCs/>
                <w:color w:val="000000"/>
                <w:sz w:val="16"/>
                <w:szCs w:val="16"/>
                <w:lang w:val="es-PE" w:eastAsia="es-PE"/>
              </w:rPr>
              <w:t>TOTAL</w:t>
            </w:r>
          </w:p>
        </w:tc>
      </w:tr>
      <w:tr w:rsidR="00EF3AAA" w:rsidRPr="00EF3AAA" w:rsidTr="00EF3AAA">
        <w:trPr>
          <w:trHeight w:val="315"/>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EF3AAA" w:rsidRPr="00EF3AAA" w:rsidRDefault="00EF3AAA" w:rsidP="00EF3AAA">
            <w:pPr>
              <w:jc w:val="center"/>
              <w:rPr>
                <w:rFonts w:ascii="Calibri" w:hAnsi="Calibri" w:cs="Calibri"/>
                <w:b/>
                <w:bCs/>
                <w:color w:val="000000"/>
                <w:sz w:val="16"/>
                <w:szCs w:val="16"/>
                <w:lang w:val="es-PE" w:eastAsia="es-PE"/>
              </w:rPr>
            </w:pPr>
            <w:r w:rsidRPr="00EF3AAA">
              <w:rPr>
                <w:rFonts w:ascii="Calibri" w:hAnsi="Calibri" w:cs="Calibri"/>
                <w:b/>
                <w:bCs/>
                <w:color w:val="000000"/>
                <w:sz w:val="16"/>
                <w:szCs w:val="16"/>
                <w:lang w:val="es-PE" w:eastAsia="es-PE"/>
              </w:rPr>
              <w:t xml:space="preserve">CANTIDAD </w:t>
            </w:r>
          </w:p>
        </w:tc>
        <w:tc>
          <w:tcPr>
            <w:tcW w:w="2200" w:type="dxa"/>
            <w:tcBorders>
              <w:top w:val="nil"/>
              <w:left w:val="nil"/>
              <w:bottom w:val="single" w:sz="8" w:space="0" w:color="auto"/>
              <w:right w:val="single" w:sz="8" w:space="0" w:color="auto"/>
            </w:tcBorders>
            <w:shd w:val="clear" w:color="auto" w:fill="auto"/>
            <w:noWrap/>
            <w:vAlign w:val="center"/>
            <w:hideMark/>
          </w:tcPr>
          <w:p w:rsidR="00EF3AAA" w:rsidRPr="00EF3AAA" w:rsidRDefault="00EF3AAA" w:rsidP="00EF3AAA">
            <w:pPr>
              <w:jc w:val="center"/>
              <w:rPr>
                <w:rFonts w:ascii="Calibri" w:hAnsi="Calibri" w:cs="Calibri"/>
                <w:color w:val="000000"/>
                <w:sz w:val="20"/>
                <w:szCs w:val="20"/>
                <w:lang w:val="es-PE" w:eastAsia="es-PE"/>
              </w:rPr>
            </w:pPr>
            <w:r w:rsidRPr="00EF3AAA">
              <w:rPr>
                <w:rFonts w:ascii="Calibri" w:hAnsi="Calibri" w:cs="Calibri"/>
                <w:color w:val="000000"/>
                <w:sz w:val="20"/>
                <w:szCs w:val="20"/>
                <w:lang w:val="es-PE" w:eastAsia="es-PE"/>
              </w:rPr>
              <w:t>145</w:t>
            </w:r>
          </w:p>
        </w:tc>
        <w:tc>
          <w:tcPr>
            <w:tcW w:w="1960" w:type="dxa"/>
            <w:tcBorders>
              <w:top w:val="nil"/>
              <w:left w:val="nil"/>
              <w:bottom w:val="single" w:sz="8" w:space="0" w:color="auto"/>
              <w:right w:val="single" w:sz="8" w:space="0" w:color="auto"/>
            </w:tcBorders>
            <w:shd w:val="clear" w:color="auto" w:fill="auto"/>
            <w:noWrap/>
            <w:vAlign w:val="center"/>
            <w:hideMark/>
          </w:tcPr>
          <w:p w:rsidR="00EF3AAA" w:rsidRPr="00EF3AAA" w:rsidRDefault="00EF3AAA" w:rsidP="00EF3AAA">
            <w:pPr>
              <w:jc w:val="center"/>
              <w:rPr>
                <w:rFonts w:ascii="Calibri" w:hAnsi="Calibri" w:cs="Calibri"/>
                <w:color w:val="000000"/>
                <w:sz w:val="20"/>
                <w:szCs w:val="20"/>
                <w:lang w:val="es-PE" w:eastAsia="es-PE"/>
              </w:rPr>
            </w:pPr>
            <w:r w:rsidRPr="00EF3AAA">
              <w:rPr>
                <w:rFonts w:ascii="Calibri" w:hAnsi="Calibri" w:cs="Calibri"/>
                <w:color w:val="000000"/>
                <w:sz w:val="20"/>
                <w:szCs w:val="20"/>
                <w:lang w:val="es-PE" w:eastAsia="es-PE"/>
              </w:rPr>
              <w:t>366</w:t>
            </w:r>
          </w:p>
        </w:tc>
        <w:tc>
          <w:tcPr>
            <w:tcW w:w="1200" w:type="dxa"/>
            <w:tcBorders>
              <w:top w:val="nil"/>
              <w:left w:val="nil"/>
              <w:bottom w:val="single" w:sz="8" w:space="0" w:color="auto"/>
              <w:right w:val="single" w:sz="8" w:space="0" w:color="auto"/>
            </w:tcBorders>
            <w:shd w:val="clear" w:color="auto" w:fill="auto"/>
            <w:noWrap/>
            <w:vAlign w:val="center"/>
            <w:hideMark/>
          </w:tcPr>
          <w:p w:rsidR="00EF3AAA" w:rsidRPr="00EF3AAA" w:rsidRDefault="00EF3AAA" w:rsidP="00EF3AAA">
            <w:pPr>
              <w:jc w:val="center"/>
              <w:rPr>
                <w:rFonts w:ascii="Calibri" w:hAnsi="Calibri" w:cs="Calibri"/>
                <w:color w:val="000000"/>
                <w:sz w:val="20"/>
                <w:szCs w:val="20"/>
                <w:lang w:val="es-PE" w:eastAsia="es-PE"/>
              </w:rPr>
            </w:pPr>
            <w:r w:rsidRPr="00EF3AAA">
              <w:rPr>
                <w:rFonts w:ascii="Calibri" w:hAnsi="Calibri" w:cs="Calibri"/>
                <w:color w:val="000000"/>
                <w:sz w:val="20"/>
                <w:szCs w:val="20"/>
                <w:lang w:val="es-PE" w:eastAsia="es-PE"/>
              </w:rPr>
              <w:t>511</w:t>
            </w:r>
          </w:p>
        </w:tc>
      </w:tr>
      <w:tr w:rsidR="00EF3AAA" w:rsidRPr="00EF3AAA" w:rsidTr="00EF3AAA">
        <w:trPr>
          <w:trHeight w:val="315"/>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EF3AAA" w:rsidRPr="00EF3AAA" w:rsidRDefault="00EF3AAA" w:rsidP="00EF3AAA">
            <w:pPr>
              <w:jc w:val="center"/>
              <w:rPr>
                <w:rFonts w:ascii="Calibri" w:hAnsi="Calibri" w:cs="Calibri"/>
                <w:b/>
                <w:bCs/>
                <w:color w:val="000000"/>
                <w:sz w:val="16"/>
                <w:szCs w:val="16"/>
                <w:lang w:val="es-PE" w:eastAsia="es-PE"/>
              </w:rPr>
            </w:pPr>
            <w:r w:rsidRPr="00EF3AAA">
              <w:rPr>
                <w:rFonts w:ascii="Calibri" w:hAnsi="Calibri" w:cs="Calibri"/>
                <w:b/>
                <w:bCs/>
                <w:color w:val="000000"/>
                <w:sz w:val="16"/>
                <w:szCs w:val="16"/>
                <w:lang w:val="es-PE" w:eastAsia="es-PE"/>
              </w:rPr>
              <w:t>PORCENTAJE (%)</w:t>
            </w:r>
          </w:p>
        </w:tc>
        <w:tc>
          <w:tcPr>
            <w:tcW w:w="2200" w:type="dxa"/>
            <w:tcBorders>
              <w:top w:val="nil"/>
              <w:left w:val="nil"/>
              <w:bottom w:val="single" w:sz="8" w:space="0" w:color="auto"/>
              <w:right w:val="single" w:sz="8" w:space="0" w:color="auto"/>
            </w:tcBorders>
            <w:shd w:val="clear" w:color="auto" w:fill="auto"/>
            <w:noWrap/>
            <w:vAlign w:val="center"/>
            <w:hideMark/>
          </w:tcPr>
          <w:p w:rsidR="00EF3AAA" w:rsidRPr="00EF3AAA" w:rsidRDefault="00EF3AAA" w:rsidP="00EF3AAA">
            <w:pPr>
              <w:jc w:val="center"/>
              <w:rPr>
                <w:rFonts w:ascii="Calibri" w:hAnsi="Calibri" w:cs="Calibri"/>
                <w:color w:val="000000"/>
                <w:sz w:val="20"/>
                <w:szCs w:val="20"/>
                <w:lang w:val="es-PE" w:eastAsia="es-PE"/>
              </w:rPr>
            </w:pPr>
            <w:r w:rsidRPr="00EF3AAA">
              <w:rPr>
                <w:rFonts w:ascii="Calibri" w:hAnsi="Calibri" w:cs="Calibri"/>
                <w:color w:val="000000"/>
                <w:sz w:val="20"/>
                <w:szCs w:val="20"/>
                <w:lang w:val="es-PE" w:eastAsia="es-PE"/>
              </w:rPr>
              <w:t>28.38%</w:t>
            </w:r>
          </w:p>
        </w:tc>
        <w:tc>
          <w:tcPr>
            <w:tcW w:w="1960" w:type="dxa"/>
            <w:tcBorders>
              <w:top w:val="nil"/>
              <w:left w:val="nil"/>
              <w:bottom w:val="single" w:sz="8" w:space="0" w:color="auto"/>
              <w:right w:val="single" w:sz="8" w:space="0" w:color="auto"/>
            </w:tcBorders>
            <w:shd w:val="clear" w:color="auto" w:fill="auto"/>
            <w:noWrap/>
            <w:vAlign w:val="center"/>
            <w:hideMark/>
          </w:tcPr>
          <w:p w:rsidR="00EF3AAA" w:rsidRPr="00EF3AAA" w:rsidRDefault="00EF3AAA" w:rsidP="00EF3AAA">
            <w:pPr>
              <w:jc w:val="center"/>
              <w:rPr>
                <w:rFonts w:ascii="Calibri" w:hAnsi="Calibri" w:cs="Calibri"/>
                <w:color w:val="000000"/>
                <w:sz w:val="20"/>
                <w:szCs w:val="20"/>
                <w:lang w:val="es-PE" w:eastAsia="es-PE"/>
              </w:rPr>
            </w:pPr>
            <w:r w:rsidRPr="00EF3AAA">
              <w:rPr>
                <w:rFonts w:ascii="Calibri" w:hAnsi="Calibri" w:cs="Calibri"/>
                <w:color w:val="000000"/>
                <w:sz w:val="20"/>
                <w:szCs w:val="20"/>
                <w:lang w:val="es-PE" w:eastAsia="es-PE"/>
              </w:rPr>
              <w:t>71.62%</w:t>
            </w:r>
          </w:p>
        </w:tc>
        <w:tc>
          <w:tcPr>
            <w:tcW w:w="1200" w:type="dxa"/>
            <w:tcBorders>
              <w:top w:val="nil"/>
              <w:left w:val="nil"/>
              <w:bottom w:val="single" w:sz="8" w:space="0" w:color="auto"/>
              <w:right w:val="single" w:sz="8" w:space="0" w:color="auto"/>
            </w:tcBorders>
            <w:shd w:val="clear" w:color="auto" w:fill="auto"/>
            <w:noWrap/>
            <w:vAlign w:val="center"/>
            <w:hideMark/>
          </w:tcPr>
          <w:p w:rsidR="00EF3AAA" w:rsidRPr="00EF3AAA" w:rsidRDefault="00EF3AAA" w:rsidP="00EF3AAA">
            <w:pPr>
              <w:jc w:val="center"/>
              <w:rPr>
                <w:rFonts w:ascii="Calibri" w:hAnsi="Calibri" w:cs="Calibri"/>
                <w:color w:val="000000"/>
                <w:sz w:val="20"/>
                <w:szCs w:val="20"/>
                <w:lang w:val="es-PE" w:eastAsia="es-PE"/>
              </w:rPr>
            </w:pPr>
            <w:r w:rsidRPr="00EF3AAA">
              <w:rPr>
                <w:rFonts w:ascii="Calibri" w:hAnsi="Calibri" w:cs="Calibri"/>
                <w:color w:val="000000"/>
                <w:sz w:val="20"/>
                <w:szCs w:val="20"/>
                <w:lang w:val="es-PE" w:eastAsia="es-PE"/>
              </w:rPr>
              <w:t>100.00%</w:t>
            </w:r>
          </w:p>
        </w:tc>
      </w:tr>
    </w:tbl>
    <w:p w:rsidR="0098290C" w:rsidRPr="000E234F" w:rsidRDefault="0098290C" w:rsidP="0098290C">
      <w:pPr>
        <w:jc w:val="both"/>
        <w:rPr>
          <w:rFonts w:asciiTheme="minorHAnsi" w:hAnsiTheme="minorHAnsi" w:cstheme="minorHAnsi"/>
          <w:szCs w:val="22"/>
          <w:lang w:val="es-PE"/>
        </w:rPr>
      </w:pPr>
    </w:p>
    <w:p w:rsidR="00EF3AAA" w:rsidRDefault="009D0ED1" w:rsidP="00EF3AAA">
      <w:pPr>
        <w:jc w:val="both"/>
        <w:rPr>
          <w:rFonts w:asciiTheme="minorHAnsi" w:hAnsiTheme="minorHAnsi" w:cstheme="minorHAnsi"/>
          <w:b/>
          <w:szCs w:val="22"/>
          <w:lang w:val="es-PE"/>
        </w:rPr>
      </w:pPr>
      <w:r>
        <w:rPr>
          <w:rFonts w:ascii="Calibri" w:hAnsi="Calibri" w:cs="Calibri"/>
          <w:color w:val="000000"/>
          <w:sz w:val="16"/>
          <w:szCs w:val="16"/>
          <w:lang w:val="es-PE" w:eastAsia="es-PE"/>
        </w:rPr>
        <w:t xml:space="preserve">                                       </w:t>
      </w:r>
    </w:p>
    <w:p w:rsidR="009D0ED1" w:rsidRDefault="009D0ED1" w:rsidP="00EF3AAA">
      <w:pPr>
        <w:jc w:val="both"/>
        <w:rPr>
          <w:rFonts w:asciiTheme="minorHAnsi" w:hAnsiTheme="minorHAnsi" w:cstheme="minorHAnsi"/>
          <w:b/>
          <w:szCs w:val="22"/>
          <w:lang w:val="es-PE"/>
        </w:rPr>
      </w:pPr>
    </w:p>
    <w:p w:rsidR="0098290C" w:rsidRDefault="0098290C" w:rsidP="0098290C">
      <w:pPr>
        <w:jc w:val="both"/>
        <w:rPr>
          <w:rFonts w:asciiTheme="minorHAnsi" w:hAnsiTheme="minorHAnsi" w:cstheme="minorHAnsi"/>
          <w:b/>
          <w:szCs w:val="22"/>
          <w:lang w:val="es-PE"/>
        </w:rPr>
      </w:pPr>
    </w:p>
    <w:p w:rsidR="005F6B90" w:rsidRDefault="005F6B90" w:rsidP="0098290C">
      <w:pPr>
        <w:jc w:val="both"/>
        <w:rPr>
          <w:rFonts w:asciiTheme="minorHAnsi" w:hAnsiTheme="minorHAnsi" w:cstheme="minorHAnsi"/>
          <w:b/>
          <w:szCs w:val="22"/>
          <w:lang w:val="es-PE"/>
        </w:rPr>
      </w:pPr>
    </w:p>
    <w:p w:rsidR="005F6B90" w:rsidRPr="005F6B90" w:rsidRDefault="005F6B90" w:rsidP="0098290C">
      <w:pPr>
        <w:jc w:val="both"/>
        <w:rPr>
          <w:rFonts w:asciiTheme="minorHAnsi" w:hAnsiTheme="minorHAnsi" w:cstheme="minorHAnsi"/>
          <w:sz w:val="16"/>
          <w:szCs w:val="16"/>
          <w:lang w:val="es-PE"/>
        </w:rPr>
      </w:pPr>
      <w:r>
        <w:rPr>
          <w:rFonts w:asciiTheme="minorHAnsi" w:hAnsiTheme="minorHAnsi" w:cstheme="minorHAnsi"/>
          <w:b/>
          <w:szCs w:val="22"/>
          <w:lang w:val="es-PE"/>
        </w:rPr>
        <w:t xml:space="preserve">            </w:t>
      </w:r>
      <w:r w:rsidRPr="005F6B90">
        <w:rPr>
          <w:rFonts w:asciiTheme="minorHAnsi" w:hAnsiTheme="minorHAnsi" w:cstheme="minorHAnsi"/>
          <w:sz w:val="16"/>
          <w:szCs w:val="16"/>
          <w:lang w:val="es-PE"/>
        </w:rPr>
        <w:t>Fue</w:t>
      </w:r>
      <w:r w:rsidR="00E33181">
        <w:rPr>
          <w:rFonts w:asciiTheme="minorHAnsi" w:hAnsiTheme="minorHAnsi" w:cstheme="minorHAnsi"/>
          <w:sz w:val="16"/>
          <w:szCs w:val="16"/>
          <w:lang w:val="es-PE"/>
        </w:rPr>
        <w:t>nte: RDSC-C.P./ Patrimonio 2019</w:t>
      </w:r>
    </w:p>
    <w:p w:rsidR="005F6B90" w:rsidRDefault="005F6B90" w:rsidP="0098290C">
      <w:pPr>
        <w:jc w:val="both"/>
        <w:rPr>
          <w:rFonts w:asciiTheme="minorHAnsi" w:hAnsiTheme="minorHAnsi" w:cstheme="minorHAnsi"/>
          <w:sz w:val="16"/>
          <w:szCs w:val="16"/>
          <w:lang w:val="es-PE"/>
        </w:rPr>
      </w:pPr>
      <w:r w:rsidRPr="005F6B90">
        <w:rPr>
          <w:rFonts w:asciiTheme="minorHAnsi" w:hAnsiTheme="minorHAnsi" w:cstheme="minorHAnsi"/>
          <w:sz w:val="16"/>
          <w:szCs w:val="16"/>
          <w:lang w:val="es-PE"/>
        </w:rPr>
        <w:t xml:space="preserve">            </w:t>
      </w:r>
      <w:r>
        <w:rPr>
          <w:rFonts w:asciiTheme="minorHAnsi" w:hAnsiTheme="minorHAnsi" w:cstheme="minorHAnsi"/>
          <w:sz w:val="16"/>
          <w:szCs w:val="16"/>
          <w:lang w:val="es-PE"/>
        </w:rPr>
        <w:t xml:space="preserve">                  </w:t>
      </w:r>
      <w:r w:rsidRPr="005F6B90">
        <w:rPr>
          <w:rFonts w:asciiTheme="minorHAnsi" w:hAnsiTheme="minorHAnsi" w:cstheme="minorHAnsi"/>
          <w:sz w:val="16"/>
          <w:szCs w:val="16"/>
          <w:lang w:val="es-PE"/>
        </w:rPr>
        <w:t xml:space="preserve"> Levantamiento de información in situ, elaboración propia.</w:t>
      </w:r>
    </w:p>
    <w:p w:rsidR="005F6B90" w:rsidRPr="005F6B90" w:rsidRDefault="005F6B90" w:rsidP="0098290C">
      <w:pPr>
        <w:jc w:val="both"/>
        <w:rPr>
          <w:rFonts w:asciiTheme="minorHAnsi" w:hAnsiTheme="minorHAnsi" w:cstheme="minorHAnsi"/>
          <w:sz w:val="16"/>
          <w:szCs w:val="16"/>
          <w:lang w:val="es-PE"/>
        </w:rPr>
      </w:pPr>
    </w:p>
    <w:p w:rsidR="0098290C" w:rsidRDefault="0098290C" w:rsidP="0098290C">
      <w:pPr>
        <w:jc w:val="both"/>
        <w:rPr>
          <w:rFonts w:asciiTheme="minorHAnsi" w:hAnsiTheme="minorHAnsi" w:cstheme="minorHAnsi"/>
          <w:szCs w:val="22"/>
          <w:lang w:val="es-PE"/>
        </w:rPr>
      </w:pPr>
      <w:r w:rsidRPr="000E234F">
        <w:rPr>
          <w:rFonts w:asciiTheme="minorHAnsi" w:hAnsiTheme="minorHAnsi" w:cstheme="minorHAnsi"/>
          <w:szCs w:val="22"/>
          <w:lang w:val="es-PE"/>
        </w:rPr>
        <w:t xml:space="preserve">Se puede observar que el porcentaje de equipos NO Recuperables equivale a la mayoría del total de </w:t>
      </w:r>
      <w:r w:rsidR="00EF3AAA">
        <w:rPr>
          <w:rFonts w:asciiTheme="minorHAnsi" w:hAnsiTheme="minorHAnsi" w:cstheme="minorHAnsi"/>
          <w:szCs w:val="22"/>
          <w:lang w:val="es-PE"/>
        </w:rPr>
        <w:t xml:space="preserve">los </w:t>
      </w:r>
      <w:r w:rsidRPr="000E234F">
        <w:rPr>
          <w:rFonts w:asciiTheme="minorHAnsi" w:hAnsiTheme="minorHAnsi" w:cstheme="minorHAnsi"/>
          <w:szCs w:val="22"/>
          <w:lang w:val="es-PE"/>
        </w:rPr>
        <w:t>e</w:t>
      </w:r>
      <w:r w:rsidR="00EF3AAA">
        <w:rPr>
          <w:rFonts w:asciiTheme="minorHAnsi" w:hAnsiTheme="minorHAnsi" w:cstheme="minorHAnsi"/>
          <w:szCs w:val="22"/>
          <w:lang w:val="es-PE"/>
        </w:rPr>
        <w:t xml:space="preserve">quipos existentes en los </w:t>
      </w:r>
      <w:r w:rsidR="00FD1630">
        <w:rPr>
          <w:rFonts w:asciiTheme="minorHAnsi" w:hAnsiTheme="minorHAnsi" w:cstheme="minorHAnsi"/>
          <w:szCs w:val="22"/>
          <w:lang w:val="es-PE"/>
        </w:rPr>
        <w:t>EE.SS.</w:t>
      </w:r>
      <w:r w:rsidRPr="000E234F">
        <w:rPr>
          <w:rFonts w:asciiTheme="minorHAnsi" w:hAnsiTheme="minorHAnsi" w:cstheme="minorHAnsi"/>
          <w:szCs w:val="22"/>
          <w:lang w:val="es-PE"/>
        </w:rPr>
        <w:t xml:space="preserve">, por lo que, la demanda de un mayor y mejor </w:t>
      </w:r>
      <w:r w:rsidRPr="000E234F">
        <w:rPr>
          <w:rFonts w:asciiTheme="minorHAnsi" w:hAnsiTheme="minorHAnsi" w:cstheme="minorHAnsi"/>
          <w:szCs w:val="22"/>
          <w:lang w:eastAsia="es-ES"/>
        </w:rPr>
        <w:t>equipamiento teniendo en cuenta el criterio de Vigencia Tecnológica</w:t>
      </w:r>
      <w:r w:rsidRPr="000E234F">
        <w:rPr>
          <w:rFonts w:asciiTheme="minorHAnsi" w:hAnsiTheme="minorHAnsi" w:cstheme="minorHAnsi"/>
          <w:szCs w:val="22"/>
          <w:lang w:val="es-PE"/>
        </w:rPr>
        <w:t xml:space="preserve"> es una necesidad prioritaria. Cabe indicar que el equipamiento existente, la mayoría de los equipos han cumplido su vida útil y carecen de la calidad que se requiere para que sean emplea</w:t>
      </w:r>
      <w:r w:rsidR="009A1DBE">
        <w:rPr>
          <w:rFonts w:asciiTheme="minorHAnsi" w:hAnsiTheme="minorHAnsi" w:cstheme="minorHAnsi"/>
          <w:szCs w:val="22"/>
          <w:lang w:val="es-PE"/>
        </w:rPr>
        <w:t>dos en las diferentes ár</w:t>
      </w:r>
      <w:r w:rsidR="00FD1630">
        <w:rPr>
          <w:rFonts w:asciiTheme="minorHAnsi" w:hAnsiTheme="minorHAnsi" w:cstheme="minorHAnsi"/>
          <w:szCs w:val="22"/>
          <w:lang w:val="es-PE"/>
        </w:rPr>
        <w:t>eas del EE.SS</w:t>
      </w:r>
      <w:r w:rsidR="009A1DBE">
        <w:rPr>
          <w:rFonts w:asciiTheme="minorHAnsi" w:hAnsiTheme="minorHAnsi" w:cstheme="minorHAnsi"/>
          <w:szCs w:val="22"/>
          <w:lang w:val="es-PE"/>
        </w:rPr>
        <w:t>.</w:t>
      </w:r>
    </w:p>
    <w:p w:rsidR="00B31369" w:rsidRDefault="00B31369" w:rsidP="0098290C">
      <w:pPr>
        <w:jc w:val="both"/>
        <w:rPr>
          <w:rFonts w:asciiTheme="minorHAnsi" w:hAnsiTheme="minorHAnsi" w:cstheme="minorHAnsi"/>
          <w:szCs w:val="22"/>
          <w:lang w:val="es-PE"/>
        </w:rPr>
      </w:pPr>
    </w:p>
    <w:p w:rsidR="00BD34D4" w:rsidRPr="009A1DBE" w:rsidRDefault="00BD34D4" w:rsidP="00BD34D4">
      <w:pPr>
        <w:spacing w:line="276" w:lineRule="auto"/>
        <w:ind w:left="284"/>
        <w:jc w:val="center"/>
        <w:rPr>
          <w:rFonts w:asciiTheme="minorHAnsi" w:hAnsiTheme="minorHAnsi" w:cstheme="minorHAnsi"/>
          <w:b/>
          <w:szCs w:val="22"/>
          <w:lang w:val="es-PE"/>
        </w:rPr>
      </w:pPr>
      <w:r w:rsidRPr="009A1DBE">
        <w:rPr>
          <w:rFonts w:asciiTheme="minorHAnsi" w:hAnsiTheme="minorHAnsi" w:cstheme="minorHAnsi"/>
          <w:b/>
          <w:szCs w:val="22"/>
          <w:lang w:val="es-PE"/>
        </w:rPr>
        <w:t>CUADRO N°</w:t>
      </w:r>
    </w:p>
    <w:p w:rsidR="00BD34D4" w:rsidRDefault="00BD34D4" w:rsidP="00BD34D4">
      <w:pPr>
        <w:spacing w:line="276" w:lineRule="auto"/>
        <w:ind w:left="284"/>
        <w:jc w:val="center"/>
        <w:rPr>
          <w:rFonts w:asciiTheme="minorHAnsi" w:hAnsiTheme="minorHAnsi" w:cstheme="minorHAnsi"/>
          <w:b/>
          <w:szCs w:val="22"/>
          <w:lang w:val="es-PE"/>
        </w:rPr>
      </w:pPr>
      <w:r w:rsidRPr="009A1DBE">
        <w:rPr>
          <w:rFonts w:asciiTheme="minorHAnsi" w:hAnsiTheme="minorHAnsi" w:cstheme="minorHAnsi"/>
          <w:b/>
          <w:szCs w:val="22"/>
          <w:lang w:val="es-PE"/>
        </w:rPr>
        <w:t>CANTIDAD Y PORCENTAJE DE EQUIPOS NO RECUPERABLES Y RECUPERABLES PARA EL PROYECTO</w:t>
      </w:r>
      <w:r>
        <w:rPr>
          <w:rFonts w:asciiTheme="minorHAnsi" w:hAnsiTheme="minorHAnsi" w:cstheme="minorHAnsi"/>
          <w:b/>
          <w:szCs w:val="22"/>
          <w:lang w:val="es-PE"/>
        </w:rPr>
        <w:t xml:space="preserve"> DE LOS EE.SS. DEL NIVEL Y CATEGORIA I-1</w:t>
      </w:r>
    </w:p>
    <w:p w:rsidR="00FD1630" w:rsidRPr="009A1DBE" w:rsidRDefault="00FD1630" w:rsidP="00BD34D4">
      <w:pPr>
        <w:spacing w:line="276" w:lineRule="auto"/>
        <w:ind w:left="284"/>
        <w:jc w:val="center"/>
        <w:rPr>
          <w:rFonts w:asciiTheme="minorHAnsi" w:hAnsiTheme="minorHAnsi" w:cstheme="minorHAnsi"/>
          <w:b/>
          <w:szCs w:val="22"/>
          <w:lang w:val="es-PE"/>
        </w:rPr>
      </w:pPr>
    </w:p>
    <w:tbl>
      <w:tblPr>
        <w:tblW w:w="7931" w:type="dxa"/>
        <w:jc w:val="center"/>
        <w:tblCellMar>
          <w:left w:w="70" w:type="dxa"/>
          <w:right w:w="70" w:type="dxa"/>
        </w:tblCellMar>
        <w:tblLook w:val="04A0" w:firstRow="1" w:lastRow="0" w:firstColumn="1" w:lastColumn="0" w:noHBand="0" w:noVBand="1"/>
      </w:tblPr>
      <w:tblGrid>
        <w:gridCol w:w="1747"/>
        <w:gridCol w:w="2443"/>
        <w:gridCol w:w="2540"/>
        <w:gridCol w:w="1201"/>
      </w:tblGrid>
      <w:tr w:rsidR="008A6EA9" w:rsidRPr="008A6EA9" w:rsidTr="008A6EA9">
        <w:trPr>
          <w:trHeight w:val="315"/>
          <w:jc w:val="center"/>
        </w:trPr>
        <w:tc>
          <w:tcPr>
            <w:tcW w:w="1747" w:type="dxa"/>
            <w:tcBorders>
              <w:top w:val="single" w:sz="8" w:space="0" w:color="auto"/>
              <w:left w:val="single" w:sz="8" w:space="0" w:color="auto"/>
              <w:bottom w:val="single" w:sz="8" w:space="0" w:color="auto"/>
              <w:right w:val="single" w:sz="8" w:space="0" w:color="auto"/>
            </w:tcBorders>
            <w:shd w:val="clear" w:color="000000" w:fill="8DB4E3"/>
            <w:noWrap/>
            <w:vAlign w:val="center"/>
            <w:hideMark/>
          </w:tcPr>
          <w:p w:rsidR="008A6EA9" w:rsidRPr="008A6EA9" w:rsidRDefault="008A6EA9" w:rsidP="008A6EA9">
            <w:pPr>
              <w:jc w:val="center"/>
              <w:rPr>
                <w:rFonts w:ascii="Calibri" w:hAnsi="Calibri" w:cs="Times New Roman"/>
                <w:b/>
                <w:bCs/>
                <w:color w:val="000000"/>
                <w:sz w:val="20"/>
                <w:szCs w:val="20"/>
                <w:lang w:val="es-PE" w:eastAsia="es-PE"/>
              </w:rPr>
            </w:pPr>
            <w:r w:rsidRPr="008A6EA9">
              <w:rPr>
                <w:rFonts w:ascii="Calibri" w:hAnsi="Calibri" w:cs="Times New Roman"/>
                <w:b/>
                <w:bCs/>
                <w:color w:val="000000"/>
                <w:sz w:val="20"/>
                <w:szCs w:val="20"/>
                <w:lang w:val="es-PE" w:eastAsia="es-PE"/>
              </w:rPr>
              <w:t xml:space="preserve">EQUIPOS </w:t>
            </w:r>
          </w:p>
        </w:tc>
        <w:tc>
          <w:tcPr>
            <w:tcW w:w="2443" w:type="dxa"/>
            <w:tcBorders>
              <w:top w:val="single" w:sz="8" w:space="0" w:color="auto"/>
              <w:left w:val="nil"/>
              <w:bottom w:val="single" w:sz="8" w:space="0" w:color="auto"/>
              <w:right w:val="single" w:sz="8" w:space="0" w:color="auto"/>
            </w:tcBorders>
            <w:shd w:val="clear" w:color="000000" w:fill="8DB4E3"/>
            <w:noWrap/>
            <w:vAlign w:val="center"/>
            <w:hideMark/>
          </w:tcPr>
          <w:p w:rsidR="008A6EA9" w:rsidRPr="008A6EA9" w:rsidRDefault="008A6EA9" w:rsidP="008A6EA9">
            <w:pPr>
              <w:jc w:val="center"/>
              <w:rPr>
                <w:rFonts w:ascii="Calibri" w:hAnsi="Calibri" w:cs="Times New Roman"/>
                <w:b/>
                <w:bCs/>
                <w:color w:val="000000"/>
                <w:sz w:val="20"/>
                <w:szCs w:val="20"/>
                <w:lang w:val="es-PE" w:eastAsia="es-PE"/>
              </w:rPr>
            </w:pPr>
            <w:r w:rsidRPr="008A6EA9">
              <w:rPr>
                <w:rFonts w:ascii="Calibri" w:hAnsi="Calibri" w:cs="Times New Roman"/>
                <w:b/>
                <w:bCs/>
                <w:color w:val="000000"/>
                <w:sz w:val="20"/>
                <w:szCs w:val="20"/>
                <w:lang w:val="es-PE" w:eastAsia="es-PE"/>
              </w:rPr>
              <w:t xml:space="preserve">EQUIPOS RECUPERABLES </w:t>
            </w:r>
          </w:p>
        </w:tc>
        <w:tc>
          <w:tcPr>
            <w:tcW w:w="2540" w:type="dxa"/>
            <w:tcBorders>
              <w:top w:val="single" w:sz="8" w:space="0" w:color="auto"/>
              <w:left w:val="nil"/>
              <w:bottom w:val="single" w:sz="8" w:space="0" w:color="auto"/>
              <w:right w:val="single" w:sz="8" w:space="0" w:color="auto"/>
            </w:tcBorders>
            <w:shd w:val="clear" w:color="000000" w:fill="8DB4E3"/>
            <w:noWrap/>
            <w:vAlign w:val="center"/>
            <w:hideMark/>
          </w:tcPr>
          <w:p w:rsidR="008A6EA9" w:rsidRPr="008A6EA9" w:rsidRDefault="008A6EA9" w:rsidP="008A6EA9">
            <w:pPr>
              <w:jc w:val="center"/>
              <w:rPr>
                <w:rFonts w:ascii="Calibri" w:hAnsi="Calibri" w:cs="Times New Roman"/>
                <w:b/>
                <w:bCs/>
                <w:color w:val="000000"/>
                <w:sz w:val="20"/>
                <w:szCs w:val="20"/>
                <w:lang w:val="es-PE" w:eastAsia="es-PE"/>
              </w:rPr>
            </w:pPr>
            <w:r w:rsidRPr="008A6EA9">
              <w:rPr>
                <w:rFonts w:ascii="Calibri" w:hAnsi="Calibri" w:cs="Times New Roman"/>
                <w:b/>
                <w:bCs/>
                <w:color w:val="000000"/>
                <w:sz w:val="20"/>
                <w:szCs w:val="20"/>
                <w:lang w:val="es-PE" w:eastAsia="es-PE"/>
              </w:rPr>
              <w:t xml:space="preserve">EQUIPOS NO RECUPERABLES </w:t>
            </w:r>
          </w:p>
        </w:tc>
        <w:tc>
          <w:tcPr>
            <w:tcW w:w="1201" w:type="dxa"/>
            <w:tcBorders>
              <w:top w:val="single" w:sz="8" w:space="0" w:color="auto"/>
              <w:left w:val="nil"/>
              <w:bottom w:val="single" w:sz="8" w:space="0" w:color="auto"/>
              <w:right w:val="single" w:sz="8" w:space="0" w:color="auto"/>
            </w:tcBorders>
            <w:shd w:val="clear" w:color="000000" w:fill="8DB4E3"/>
            <w:noWrap/>
            <w:vAlign w:val="center"/>
            <w:hideMark/>
          </w:tcPr>
          <w:p w:rsidR="008A6EA9" w:rsidRPr="008A6EA9" w:rsidRDefault="008A6EA9" w:rsidP="008A6EA9">
            <w:pPr>
              <w:jc w:val="center"/>
              <w:rPr>
                <w:rFonts w:ascii="Calibri" w:hAnsi="Calibri" w:cs="Times New Roman"/>
                <w:b/>
                <w:bCs/>
                <w:color w:val="000000"/>
                <w:sz w:val="20"/>
                <w:szCs w:val="20"/>
                <w:lang w:val="es-PE" w:eastAsia="es-PE"/>
              </w:rPr>
            </w:pPr>
            <w:r w:rsidRPr="008A6EA9">
              <w:rPr>
                <w:rFonts w:ascii="Calibri" w:hAnsi="Calibri" w:cs="Times New Roman"/>
                <w:b/>
                <w:bCs/>
                <w:color w:val="000000"/>
                <w:sz w:val="20"/>
                <w:szCs w:val="20"/>
                <w:lang w:val="es-PE" w:eastAsia="es-PE"/>
              </w:rPr>
              <w:t>TOTAL</w:t>
            </w:r>
          </w:p>
        </w:tc>
      </w:tr>
      <w:tr w:rsidR="008A6EA9" w:rsidRPr="008A6EA9" w:rsidTr="008A6EA9">
        <w:trPr>
          <w:trHeight w:val="315"/>
          <w:jc w:val="center"/>
        </w:trPr>
        <w:tc>
          <w:tcPr>
            <w:tcW w:w="1747" w:type="dxa"/>
            <w:tcBorders>
              <w:top w:val="nil"/>
              <w:left w:val="single" w:sz="8" w:space="0" w:color="auto"/>
              <w:bottom w:val="single" w:sz="8" w:space="0" w:color="auto"/>
              <w:right w:val="single" w:sz="8" w:space="0" w:color="auto"/>
            </w:tcBorders>
            <w:shd w:val="clear" w:color="auto" w:fill="auto"/>
            <w:noWrap/>
            <w:vAlign w:val="center"/>
            <w:hideMark/>
          </w:tcPr>
          <w:p w:rsidR="008A6EA9" w:rsidRPr="008A6EA9" w:rsidRDefault="008A6EA9" w:rsidP="008A6EA9">
            <w:pPr>
              <w:jc w:val="center"/>
              <w:rPr>
                <w:rFonts w:ascii="Calibri" w:hAnsi="Calibri" w:cs="Times New Roman"/>
                <w:b/>
                <w:bCs/>
                <w:color w:val="000000"/>
                <w:sz w:val="20"/>
                <w:szCs w:val="20"/>
                <w:lang w:val="es-PE" w:eastAsia="es-PE"/>
              </w:rPr>
            </w:pPr>
            <w:r w:rsidRPr="008A6EA9">
              <w:rPr>
                <w:rFonts w:ascii="Calibri" w:hAnsi="Calibri" w:cs="Times New Roman"/>
                <w:b/>
                <w:bCs/>
                <w:color w:val="000000"/>
                <w:sz w:val="20"/>
                <w:szCs w:val="20"/>
                <w:lang w:val="es-PE" w:eastAsia="es-PE"/>
              </w:rPr>
              <w:t xml:space="preserve">CANTIDAD </w:t>
            </w:r>
          </w:p>
        </w:tc>
        <w:tc>
          <w:tcPr>
            <w:tcW w:w="24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A6EA9" w:rsidRPr="008A6EA9" w:rsidRDefault="008A6EA9" w:rsidP="008A6EA9">
            <w:pPr>
              <w:jc w:val="center"/>
              <w:rPr>
                <w:rFonts w:ascii="Calibri" w:hAnsi="Calibri" w:cs="Times New Roman"/>
                <w:color w:val="000000"/>
                <w:sz w:val="20"/>
                <w:szCs w:val="20"/>
                <w:lang w:val="es-PE" w:eastAsia="es-PE"/>
              </w:rPr>
            </w:pPr>
            <w:r w:rsidRPr="008A6EA9">
              <w:rPr>
                <w:rFonts w:ascii="Calibri" w:hAnsi="Calibri" w:cs="Times New Roman"/>
                <w:color w:val="000000"/>
                <w:sz w:val="20"/>
                <w:szCs w:val="20"/>
                <w:lang w:val="es-PE" w:eastAsia="es-PE"/>
              </w:rPr>
              <w:t>213</w:t>
            </w:r>
          </w:p>
        </w:tc>
        <w:tc>
          <w:tcPr>
            <w:tcW w:w="2540" w:type="dxa"/>
            <w:tcBorders>
              <w:top w:val="nil"/>
              <w:left w:val="nil"/>
              <w:bottom w:val="single" w:sz="8" w:space="0" w:color="auto"/>
              <w:right w:val="single" w:sz="8" w:space="0" w:color="auto"/>
            </w:tcBorders>
            <w:shd w:val="clear" w:color="auto" w:fill="auto"/>
            <w:noWrap/>
            <w:vAlign w:val="center"/>
            <w:hideMark/>
          </w:tcPr>
          <w:p w:rsidR="008A6EA9" w:rsidRPr="008A6EA9" w:rsidRDefault="008A6EA9" w:rsidP="008A6EA9">
            <w:pPr>
              <w:jc w:val="center"/>
              <w:rPr>
                <w:rFonts w:ascii="Calibri" w:hAnsi="Calibri" w:cs="Times New Roman"/>
                <w:color w:val="000000"/>
                <w:sz w:val="20"/>
                <w:szCs w:val="20"/>
                <w:lang w:val="es-PE" w:eastAsia="es-PE"/>
              </w:rPr>
            </w:pPr>
            <w:r w:rsidRPr="008A6EA9">
              <w:rPr>
                <w:rFonts w:ascii="Calibri" w:hAnsi="Calibri" w:cs="Times New Roman"/>
                <w:color w:val="000000"/>
                <w:sz w:val="20"/>
                <w:szCs w:val="20"/>
                <w:lang w:val="es-PE" w:eastAsia="es-PE"/>
              </w:rPr>
              <w:t>424</w:t>
            </w:r>
          </w:p>
        </w:tc>
        <w:tc>
          <w:tcPr>
            <w:tcW w:w="1201" w:type="dxa"/>
            <w:tcBorders>
              <w:top w:val="nil"/>
              <w:left w:val="nil"/>
              <w:bottom w:val="single" w:sz="8" w:space="0" w:color="auto"/>
              <w:right w:val="single" w:sz="8" w:space="0" w:color="auto"/>
            </w:tcBorders>
            <w:shd w:val="clear" w:color="auto" w:fill="auto"/>
            <w:noWrap/>
            <w:vAlign w:val="center"/>
            <w:hideMark/>
          </w:tcPr>
          <w:p w:rsidR="008A6EA9" w:rsidRPr="008A6EA9" w:rsidRDefault="008A6EA9" w:rsidP="008A6EA9">
            <w:pPr>
              <w:jc w:val="center"/>
              <w:rPr>
                <w:rFonts w:ascii="Calibri" w:hAnsi="Calibri" w:cs="Times New Roman"/>
                <w:color w:val="000000"/>
                <w:sz w:val="20"/>
                <w:szCs w:val="20"/>
                <w:lang w:val="es-PE" w:eastAsia="es-PE"/>
              </w:rPr>
            </w:pPr>
            <w:r w:rsidRPr="008A6EA9">
              <w:rPr>
                <w:rFonts w:ascii="Calibri" w:hAnsi="Calibri" w:cs="Times New Roman"/>
                <w:color w:val="000000"/>
                <w:sz w:val="20"/>
                <w:szCs w:val="20"/>
                <w:lang w:val="es-PE" w:eastAsia="es-PE"/>
              </w:rPr>
              <w:t>637</w:t>
            </w:r>
          </w:p>
        </w:tc>
      </w:tr>
      <w:tr w:rsidR="008A6EA9" w:rsidRPr="008A6EA9" w:rsidTr="008A6EA9">
        <w:trPr>
          <w:trHeight w:val="315"/>
          <w:jc w:val="center"/>
        </w:trPr>
        <w:tc>
          <w:tcPr>
            <w:tcW w:w="1747" w:type="dxa"/>
            <w:tcBorders>
              <w:top w:val="nil"/>
              <w:left w:val="single" w:sz="8" w:space="0" w:color="auto"/>
              <w:bottom w:val="single" w:sz="8" w:space="0" w:color="auto"/>
              <w:right w:val="single" w:sz="8" w:space="0" w:color="auto"/>
            </w:tcBorders>
            <w:shd w:val="clear" w:color="auto" w:fill="auto"/>
            <w:noWrap/>
            <w:vAlign w:val="center"/>
            <w:hideMark/>
          </w:tcPr>
          <w:p w:rsidR="008A6EA9" w:rsidRPr="008A6EA9" w:rsidRDefault="008A6EA9" w:rsidP="008A6EA9">
            <w:pPr>
              <w:jc w:val="center"/>
              <w:rPr>
                <w:rFonts w:ascii="Calibri" w:hAnsi="Calibri" w:cs="Times New Roman"/>
                <w:b/>
                <w:bCs/>
                <w:color w:val="000000"/>
                <w:sz w:val="20"/>
                <w:szCs w:val="20"/>
                <w:lang w:val="es-PE" w:eastAsia="es-PE"/>
              </w:rPr>
            </w:pPr>
            <w:r w:rsidRPr="008A6EA9">
              <w:rPr>
                <w:rFonts w:ascii="Calibri" w:hAnsi="Calibri" w:cs="Times New Roman"/>
                <w:b/>
                <w:bCs/>
                <w:color w:val="000000"/>
                <w:sz w:val="20"/>
                <w:szCs w:val="20"/>
                <w:lang w:val="es-PE" w:eastAsia="es-PE"/>
              </w:rPr>
              <w:t>PORCENTAJE (%)</w:t>
            </w:r>
          </w:p>
        </w:tc>
        <w:tc>
          <w:tcPr>
            <w:tcW w:w="2443" w:type="dxa"/>
            <w:tcBorders>
              <w:top w:val="nil"/>
              <w:left w:val="nil"/>
              <w:bottom w:val="single" w:sz="8" w:space="0" w:color="auto"/>
              <w:right w:val="single" w:sz="8" w:space="0" w:color="auto"/>
            </w:tcBorders>
            <w:shd w:val="clear" w:color="auto" w:fill="auto"/>
            <w:noWrap/>
            <w:vAlign w:val="center"/>
            <w:hideMark/>
          </w:tcPr>
          <w:p w:rsidR="008A6EA9" w:rsidRPr="008A6EA9" w:rsidRDefault="008A6EA9" w:rsidP="008A6EA9">
            <w:pPr>
              <w:jc w:val="center"/>
              <w:rPr>
                <w:rFonts w:ascii="Calibri" w:hAnsi="Calibri" w:cs="Times New Roman"/>
                <w:color w:val="000000"/>
                <w:sz w:val="20"/>
                <w:szCs w:val="20"/>
                <w:lang w:val="es-PE" w:eastAsia="es-PE"/>
              </w:rPr>
            </w:pPr>
            <w:r w:rsidRPr="008A6EA9">
              <w:rPr>
                <w:rFonts w:ascii="Calibri" w:hAnsi="Calibri" w:cs="Times New Roman"/>
                <w:color w:val="000000"/>
                <w:sz w:val="20"/>
                <w:szCs w:val="20"/>
                <w:lang w:val="es-PE" w:eastAsia="es-PE"/>
              </w:rPr>
              <w:t>33.44%</w:t>
            </w:r>
          </w:p>
        </w:tc>
        <w:tc>
          <w:tcPr>
            <w:tcW w:w="2540" w:type="dxa"/>
            <w:tcBorders>
              <w:top w:val="nil"/>
              <w:left w:val="nil"/>
              <w:bottom w:val="single" w:sz="8" w:space="0" w:color="auto"/>
              <w:right w:val="single" w:sz="8" w:space="0" w:color="auto"/>
            </w:tcBorders>
            <w:shd w:val="clear" w:color="auto" w:fill="auto"/>
            <w:noWrap/>
            <w:vAlign w:val="center"/>
            <w:hideMark/>
          </w:tcPr>
          <w:p w:rsidR="008A6EA9" w:rsidRPr="008A6EA9" w:rsidRDefault="008A6EA9" w:rsidP="008A6EA9">
            <w:pPr>
              <w:jc w:val="center"/>
              <w:rPr>
                <w:rFonts w:ascii="Calibri" w:hAnsi="Calibri" w:cs="Times New Roman"/>
                <w:color w:val="000000"/>
                <w:sz w:val="20"/>
                <w:szCs w:val="20"/>
                <w:lang w:val="es-PE" w:eastAsia="es-PE"/>
              </w:rPr>
            </w:pPr>
            <w:r w:rsidRPr="008A6EA9">
              <w:rPr>
                <w:rFonts w:ascii="Calibri" w:hAnsi="Calibri" w:cs="Times New Roman"/>
                <w:color w:val="000000"/>
                <w:sz w:val="20"/>
                <w:szCs w:val="20"/>
                <w:lang w:val="es-PE" w:eastAsia="es-PE"/>
              </w:rPr>
              <w:t>66.56%</w:t>
            </w:r>
          </w:p>
        </w:tc>
        <w:tc>
          <w:tcPr>
            <w:tcW w:w="1201" w:type="dxa"/>
            <w:tcBorders>
              <w:top w:val="nil"/>
              <w:left w:val="nil"/>
              <w:bottom w:val="single" w:sz="8" w:space="0" w:color="auto"/>
              <w:right w:val="single" w:sz="8" w:space="0" w:color="auto"/>
            </w:tcBorders>
            <w:shd w:val="clear" w:color="auto" w:fill="auto"/>
            <w:noWrap/>
            <w:vAlign w:val="center"/>
            <w:hideMark/>
          </w:tcPr>
          <w:p w:rsidR="008A6EA9" w:rsidRPr="008A6EA9" w:rsidRDefault="008A6EA9" w:rsidP="008A6EA9">
            <w:pPr>
              <w:jc w:val="center"/>
              <w:rPr>
                <w:rFonts w:ascii="Calibri" w:hAnsi="Calibri" w:cs="Times New Roman"/>
                <w:color w:val="000000"/>
                <w:sz w:val="20"/>
                <w:szCs w:val="20"/>
                <w:lang w:val="es-PE" w:eastAsia="es-PE"/>
              </w:rPr>
            </w:pPr>
            <w:r w:rsidRPr="008A6EA9">
              <w:rPr>
                <w:rFonts w:ascii="Calibri" w:hAnsi="Calibri" w:cs="Times New Roman"/>
                <w:color w:val="000000"/>
                <w:sz w:val="20"/>
                <w:szCs w:val="20"/>
                <w:lang w:val="es-PE" w:eastAsia="es-PE"/>
              </w:rPr>
              <w:t>100.00%</w:t>
            </w:r>
          </w:p>
        </w:tc>
      </w:tr>
    </w:tbl>
    <w:p w:rsidR="005F6B90" w:rsidRPr="005F6B90" w:rsidRDefault="005F6B90" w:rsidP="005F6B90">
      <w:pPr>
        <w:jc w:val="both"/>
        <w:rPr>
          <w:rFonts w:asciiTheme="minorHAnsi" w:hAnsiTheme="minorHAnsi" w:cstheme="minorHAnsi"/>
          <w:sz w:val="16"/>
          <w:szCs w:val="16"/>
          <w:lang w:val="es-PE"/>
        </w:rPr>
      </w:pPr>
      <w:r>
        <w:rPr>
          <w:rFonts w:asciiTheme="minorHAnsi" w:hAnsiTheme="minorHAnsi" w:cstheme="minorHAnsi"/>
          <w:sz w:val="16"/>
          <w:szCs w:val="16"/>
          <w:lang w:val="es-PE"/>
        </w:rPr>
        <w:t xml:space="preserve">           </w:t>
      </w:r>
      <w:r w:rsidRPr="005F6B90">
        <w:rPr>
          <w:rFonts w:asciiTheme="minorHAnsi" w:hAnsiTheme="minorHAnsi" w:cstheme="minorHAnsi"/>
          <w:sz w:val="16"/>
          <w:szCs w:val="16"/>
          <w:lang w:val="es-PE"/>
        </w:rPr>
        <w:t>Fue</w:t>
      </w:r>
      <w:r w:rsidR="00E33181">
        <w:rPr>
          <w:rFonts w:asciiTheme="minorHAnsi" w:hAnsiTheme="minorHAnsi" w:cstheme="minorHAnsi"/>
          <w:sz w:val="16"/>
          <w:szCs w:val="16"/>
          <w:lang w:val="es-PE"/>
        </w:rPr>
        <w:t>nte: RDSC-C.P./ Patrimonio 2019</w:t>
      </w:r>
    </w:p>
    <w:p w:rsidR="005F6B90" w:rsidRDefault="005F6B90" w:rsidP="005F6B90">
      <w:pPr>
        <w:jc w:val="both"/>
        <w:rPr>
          <w:rFonts w:asciiTheme="minorHAnsi" w:hAnsiTheme="minorHAnsi" w:cstheme="minorHAnsi"/>
          <w:sz w:val="16"/>
          <w:szCs w:val="16"/>
          <w:lang w:val="es-PE"/>
        </w:rPr>
      </w:pPr>
      <w:r w:rsidRPr="005F6B90">
        <w:rPr>
          <w:rFonts w:asciiTheme="minorHAnsi" w:hAnsiTheme="minorHAnsi" w:cstheme="minorHAnsi"/>
          <w:sz w:val="16"/>
          <w:szCs w:val="16"/>
          <w:lang w:val="es-PE"/>
        </w:rPr>
        <w:t xml:space="preserve">            </w:t>
      </w:r>
      <w:r>
        <w:rPr>
          <w:rFonts w:asciiTheme="minorHAnsi" w:hAnsiTheme="minorHAnsi" w:cstheme="minorHAnsi"/>
          <w:sz w:val="16"/>
          <w:szCs w:val="16"/>
          <w:lang w:val="es-PE"/>
        </w:rPr>
        <w:t xml:space="preserve">           </w:t>
      </w:r>
      <w:r w:rsidRPr="005F6B90">
        <w:rPr>
          <w:rFonts w:asciiTheme="minorHAnsi" w:hAnsiTheme="minorHAnsi" w:cstheme="minorHAnsi"/>
          <w:sz w:val="16"/>
          <w:szCs w:val="16"/>
          <w:lang w:val="es-PE"/>
        </w:rPr>
        <w:t xml:space="preserve"> Levantamiento de información in situ, elaboración propia.</w:t>
      </w:r>
    </w:p>
    <w:p w:rsidR="00BD34D4" w:rsidRPr="000E234F" w:rsidRDefault="00BD34D4" w:rsidP="00BD34D4">
      <w:pPr>
        <w:jc w:val="both"/>
        <w:rPr>
          <w:rFonts w:asciiTheme="minorHAnsi" w:hAnsiTheme="minorHAnsi" w:cstheme="minorHAnsi"/>
          <w:b/>
          <w:szCs w:val="22"/>
          <w:lang w:val="es-PE"/>
        </w:rPr>
      </w:pPr>
    </w:p>
    <w:p w:rsidR="00BD34D4" w:rsidRDefault="00BD34D4" w:rsidP="00BD34D4">
      <w:pPr>
        <w:jc w:val="both"/>
        <w:rPr>
          <w:rFonts w:asciiTheme="minorHAnsi" w:hAnsiTheme="minorHAnsi" w:cstheme="minorHAnsi"/>
          <w:szCs w:val="22"/>
          <w:lang w:val="es-PE"/>
        </w:rPr>
      </w:pPr>
      <w:r w:rsidRPr="000E234F">
        <w:rPr>
          <w:rFonts w:asciiTheme="minorHAnsi" w:hAnsiTheme="minorHAnsi" w:cstheme="minorHAnsi"/>
          <w:szCs w:val="22"/>
          <w:lang w:val="es-PE"/>
        </w:rPr>
        <w:t xml:space="preserve">Se puede observar que el porcentaje de equipos NO Recuperables equivale a la mayoría del total de </w:t>
      </w:r>
      <w:r>
        <w:rPr>
          <w:rFonts w:asciiTheme="minorHAnsi" w:hAnsiTheme="minorHAnsi" w:cstheme="minorHAnsi"/>
          <w:szCs w:val="22"/>
          <w:lang w:val="es-PE"/>
        </w:rPr>
        <w:t xml:space="preserve">los </w:t>
      </w:r>
      <w:r w:rsidRPr="000E234F">
        <w:rPr>
          <w:rFonts w:asciiTheme="minorHAnsi" w:hAnsiTheme="minorHAnsi" w:cstheme="minorHAnsi"/>
          <w:szCs w:val="22"/>
          <w:lang w:val="es-PE"/>
        </w:rPr>
        <w:t>e</w:t>
      </w:r>
      <w:r>
        <w:rPr>
          <w:rFonts w:asciiTheme="minorHAnsi" w:hAnsiTheme="minorHAnsi" w:cstheme="minorHAnsi"/>
          <w:szCs w:val="22"/>
          <w:lang w:val="es-PE"/>
        </w:rPr>
        <w:t>quipos existentes</w:t>
      </w:r>
      <w:r w:rsidR="00FD1630">
        <w:rPr>
          <w:rFonts w:asciiTheme="minorHAnsi" w:hAnsiTheme="minorHAnsi" w:cstheme="minorHAnsi"/>
          <w:szCs w:val="22"/>
          <w:lang w:val="es-PE"/>
        </w:rPr>
        <w:t xml:space="preserve"> en los EE.SS.</w:t>
      </w:r>
      <w:r w:rsidRPr="000E234F">
        <w:rPr>
          <w:rFonts w:asciiTheme="minorHAnsi" w:hAnsiTheme="minorHAnsi" w:cstheme="minorHAnsi"/>
          <w:szCs w:val="22"/>
          <w:lang w:val="es-PE"/>
        </w:rPr>
        <w:t xml:space="preserve">, por lo que, la demanda de un mayor y mejor </w:t>
      </w:r>
      <w:r w:rsidRPr="000E234F">
        <w:rPr>
          <w:rFonts w:asciiTheme="minorHAnsi" w:hAnsiTheme="minorHAnsi" w:cstheme="minorHAnsi"/>
          <w:szCs w:val="22"/>
          <w:lang w:eastAsia="es-ES"/>
        </w:rPr>
        <w:t>equipamiento teniendo en cuenta el criterio de Vigencia Tecnológica</w:t>
      </w:r>
      <w:r w:rsidRPr="000E234F">
        <w:rPr>
          <w:rFonts w:asciiTheme="minorHAnsi" w:hAnsiTheme="minorHAnsi" w:cstheme="minorHAnsi"/>
          <w:szCs w:val="22"/>
          <w:lang w:val="es-PE"/>
        </w:rPr>
        <w:t xml:space="preserve"> es una necesidad prioritaria. Cabe indicar que el equipamiento existente, la mayoría de los equipos han cumplido su vida útil y carecen de la calidad que se requiere para que sean emplea</w:t>
      </w:r>
      <w:r>
        <w:rPr>
          <w:rFonts w:asciiTheme="minorHAnsi" w:hAnsiTheme="minorHAnsi" w:cstheme="minorHAnsi"/>
          <w:szCs w:val="22"/>
          <w:lang w:val="es-PE"/>
        </w:rPr>
        <w:t>dos en las diferentes ár</w:t>
      </w:r>
      <w:r w:rsidR="00FD1630">
        <w:rPr>
          <w:rFonts w:asciiTheme="minorHAnsi" w:hAnsiTheme="minorHAnsi" w:cstheme="minorHAnsi"/>
          <w:szCs w:val="22"/>
          <w:lang w:val="es-PE"/>
        </w:rPr>
        <w:t>eas del EE.SS</w:t>
      </w:r>
      <w:r>
        <w:rPr>
          <w:rFonts w:asciiTheme="minorHAnsi" w:hAnsiTheme="minorHAnsi" w:cstheme="minorHAnsi"/>
          <w:szCs w:val="22"/>
          <w:lang w:val="es-PE"/>
        </w:rPr>
        <w:t>.</w:t>
      </w:r>
    </w:p>
    <w:p w:rsidR="00B31369" w:rsidRPr="000E234F" w:rsidRDefault="00B31369" w:rsidP="0098290C">
      <w:pPr>
        <w:jc w:val="both"/>
        <w:rPr>
          <w:rFonts w:asciiTheme="minorHAnsi" w:hAnsiTheme="minorHAnsi" w:cstheme="minorHAnsi"/>
          <w:szCs w:val="22"/>
          <w:lang w:val="es-PE"/>
        </w:rPr>
      </w:pPr>
    </w:p>
    <w:p w:rsidR="0098290C" w:rsidRPr="000E234F" w:rsidRDefault="0098290C">
      <w:pPr>
        <w:rPr>
          <w:rFonts w:asciiTheme="minorHAnsi" w:hAnsiTheme="minorHAnsi" w:cstheme="minorHAnsi"/>
          <w:szCs w:val="22"/>
          <w:lang w:val="es-PE"/>
        </w:rPr>
      </w:pPr>
    </w:p>
    <w:p w:rsidR="0098290C" w:rsidRPr="000E234F" w:rsidRDefault="0098290C" w:rsidP="0098290C">
      <w:pPr>
        <w:pStyle w:val="Prrafodelista"/>
        <w:ind w:left="0"/>
        <w:contextualSpacing/>
        <w:jc w:val="both"/>
        <w:rPr>
          <w:rFonts w:asciiTheme="minorHAnsi" w:hAnsiTheme="minorHAnsi" w:cstheme="minorHAnsi"/>
          <w:b/>
          <w:szCs w:val="22"/>
          <w:lang w:val="es-ES_tradnl" w:eastAsia="es-ES"/>
        </w:rPr>
      </w:pPr>
      <w:r w:rsidRPr="000E234F">
        <w:rPr>
          <w:rFonts w:asciiTheme="minorHAnsi" w:hAnsiTheme="minorHAnsi" w:cstheme="minorHAnsi"/>
          <w:b/>
          <w:szCs w:val="22"/>
          <w:lang w:val="es-ES_tradnl" w:eastAsia="es-ES"/>
        </w:rPr>
        <w:t>CONCLUSIONES</w:t>
      </w:r>
    </w:p>
    <w:p w:rsidR="0098290C" w:rsidRPr="000E234F" w:rsidRDefault="0098290C" w:rsidP="00C76C9A">
      <w:pPr>
        <w:jc w:val="both"/>
        <w:rPr>
          <w:rFonts w:asciiTheme="minorHAnsi" w:hAnsiTheme="minorHAnsi" w:cstheme="minorHAnsi"/>
          <w:szCs w:val="22"/>
        </w:rPr>
      </w:pPr>
    </w:p>
    <w:p w:rsidR="0098290C" w:rsidRPr="000E234F" w:rsidRDefault="00EE7979" w:rsidP="0098290C">
      <w:pPr>
        <w:pStyle w:val="Prrafodelista"/>
        <w:numPr>
          <w:ilvl w:val="0"/>
          <w:numId w:val="7"/>
        </w:numPr>
        <w:spacing w:line="276" w:lineRule="auto"/>
        <w:ind w:left="1134"/>
        <w:contextualSpacing/>
        <w:jc w:val="both"/>
        <w:rPr>
          <w:rFonts w:asciiTheme="minorHAnsi" w:hAnsiTheme="minorHAnsi" w:cstheme="minorHAnsi"/>
          <w:szCs w:val="22"/>
        </w:rPr>
      </w:pPr>
      <w:r>
        <w:rPr>
          <w:rFonts w:asciiTheme="minorHAnsi" w:hAnsiTheme="minorHAnsi" w:cstheme="minorHAnsi"/>
          <w:szCs w:val="22"/>
        </w:rPr>
        <w:t>La implementación de los Establecimientos de Salud</w:t>
      </w:r>
      <w:r w:rsidR="0098290C" w:rsidRPr="000E234F">
        <w:rPr>
          <w:rFonts w:asciiTheme="minorHAnsi" w:hAnsiTheme="minorHAnsi" w:cstheme="minorHAnsi"/>
          <w:szCs w:val="22"/>
          <w:lang w:val="es-PE"/>
        </w:rPr>
        <w:t xml:space="preserve"> estará en func</w:t>
      </w:r>
      <w:r>
        <w:rPr>
          <w:rFonts w:asciiTheme="minorHAnsi" w:hAnsiTheme="minorHAnsi" w:cstheme="minorHAnsi"/>
          <w:szCs w:val="22"/>
          <w:lang w:val="es-PE"/>
        </w:rPr>
        <w:t>ión a la categoría de I-1 y I-2</w:t>
      </w:r>
      <w:r w:rsidR="0098290C" w:rsidRPr="000E234F">
        <w:rPr>
          <w:rFonts w:asciiTheme="minorHAnsi" w:hAnsiTheme="minorHAnsi" w:cstheme="minorHAnsi"/>
          <w:szCs w:val="22"/>
          <w:lang w:val="es-PE"/>
        </w:rPr>
        <w:t xml:space="preserve">, según la cartera de </w:t>
      </w:r>
      <w:r w:rsidRPr="000E234F">
        <w:rPr>
          <w:rFonts w:asciiTheme="minorHAnsi" w:hAnsiTheme="minorHAnsi" w:cstheme="minorHAnsi"/>
          <w:szCs w:val="22"/>
          <w:lang w:val="es-PE"/>
        </w:rPr>
        <w:t>servicios aprobada</w:t>
      </w:r>
      <w:r w:rsidR="0098290C" w:rsidRPr="000E234F">
        <w:rPr>
          <w:rFonts w:asciiTheme="minorHAnsi" w:hAnsiTheme="minorHAnsi" w:cstheme="minorHAnsi"/>
          <w:szCs w:val="22"/>
          <w:lang w:val="es-PE"/>
        </w:rPr>
        <w:t xml:space="preserve"> por la DIRESA.</w:t>
      </w:r>
    </w:p>
    <w:p w:rsidR="0098290C" w:rsidRPr="000E234F" w:rsidRDefault="0098290C" w:rsidP="0098290C">
      <w:pPr>
        <w:pStyle w:val="Prrafodelista"/>
        <w:numPr>
          <w:ilvl w:val="0"/>
          <w:numId w:val="7"/>
        </w:numPr>
        <w:spacing w:line="276" w:lineRule="auto"/>
        <w:ind w:left="1134"/>
        <w:contextualSpacing/>
        <w:jc w:val="both"/>
        <w:rPr>
          <w:rFonts w:asciiTheme="minorHAnsi" w:hAnsiTheme="minorHAnsi" w:cstheme="minorHAnsi"/>
          <w:szCs w:val="22"/>
        </w:rPr>
      </w:pPr>
      <w:r w:rsidRPr="000E234F">
        <w:rPr>
          <w:rFonts w:asciiTheme="minorHAnsi" w:hAnsiTheme="minorHAnsi" w:cstheme="minorHAnsi"/>
          <w:szCs w:val="22"/>
        </w:rPr>
        <w:t>La dotación del equipamiento tendrá como objetivo el dotar de tecnologías actualizadas que permitan a los diversos profesionales de la salud el manejo adecuado de los usuarios que corresponde a un EE.SS. de Nivel I</w:t>
      </w:r>
      <w:r w:rsidR="00EE7979">
        <w:rPr>
          <w:rFonts w:asciiTheme="minorHAnsi" w:hAnsiTheme="minorHAnsi" w:cstheme="minorHAnsi"/>
          <w:szCs w:val="22"/>
        </w:rPr>
        <w:t xml:space="preserve"> Categoría 1 y Categoría 2</w:t>
      </w:r>
      <w:r w:rsidRPr="000E234F">
        <w:rPr>
          <w:rFonts w:asciiTheme="minorHAnsi" w:hAnsiTheme="minorHAnsi" w:cstheme="minorHAnsi"/>
          <w:szCs w:val="22"/>
        </w:rPr>
        <w:t>.</w:t>
      </w:r>
    </w:p>
    <w:p w:rsidR="00902D1F" w:rsidRPr="00FD1630" w:rsidRDefault="0098290C" w:rsidP="00FD1630">
      <w:pPr>
        <w:pStyle w:val="Prrafodelista"/>
        <w:numPr>
          <w:ilvl w:val="0"/>
          <w:numId w:val="7"/>
        </w:numPr>
        <w:spacing w:line="276" w:lineRule="auto"/>
        <w:ind w:left="1134"/>
        <w:contextualSpacing/>
        <w:jc w:val="both"/>
        <w:rPr>
          <w:rFonts w:asciiTheme="minorHAnsi" w:hAnsiTheme="minorHAnsi" w:cstheme="minorHAnsi"/>
          <w:szCs w:val="22"/>
        </w:rPr>
      </w:pPr>
      <w:r w:rsidRPr="000E234F">
        <w:rPr>
          <w:rFonts w:asciiTheme="minorHAnsi" w:hAnsiTheme="minorHAnsi" w:cstheme="minorHAnsi"/>
          <w:szCs w:val="22"/>
        </w:rPr>
        <w:t xml:space="preserve">Siendo </w:t>
      </w:r>
      <w:r w:rsidR="00EE7979">
        <w:rPr>
          <w:rFonts w:asciiTheme="minorHAnsi" w:hAnsiTheme="minorHAnsi" w:cstheme="minorHAnsi"/>
          <w:szCs w:val="22"/>
        </w:rPr>
        <w:t>Establecimientos de Salud</w:t>
      </w:r>
      <w:r w:rsidRPr="000E234F">
        <w:rPr>
          <w:rFonts w:asciiTheme="minorHAnsi" w:hAnsiTheme="minorHAnsi" w:cstheme="minorHAnsi"/>
          <w:szCs w:val="22"/>
        </w:rPr>
        <w:t xml:space="preserve">, el componente </w:t>
      </w:r>
      <w:r w:rsidR="00EE7979">
        <w:rPr>
          <w:rFonts w:asciiTheme="minorHAnsi" w:hAnsiTheme="minorHAnsi" w:cstheme="minorHAnsi"/>
          <w:szCs w:val="22"/>
        </w:rPr>
        <w:t xml:space="preserve">de </w:t>
      </w:r>
      <w:r w:rsidRPr="000E234F">
        <w:rPr>
          <w:rFonts w:asciiTheme="minorHAnsi" w:hAnsiTheme="minorHAnsi" w:cstheme="minorHAnsi"/>
          <w:szCs w:val="22"/>
        </w:rPr>
        <w:t>equipamiento debe prever la Tecnología más apropiada y se preservara aquellos e</w:t>
      </w:r>
      <w:r w:rsidR="00EE7979">
        <w:rPr>
          <w:rFonts w:asciiTheme="minorHAnsi" w:hAnsiTheme="minorHAnsi" w:cstheme="minorHAnsi"/>
          <w:szCs w:val="22"/>
        </w:rPr>
        <w:t xml:space="preserve">quipos que actualmente tienen </w:t>
      </w:r>
      <w:r w:rsidRPr="000E234F">
        <w:rPr>
          <w:rFonts w:asciiTheme="minorHAnsi" w:hAnsiTheme="minorHAnsi" w:cstheme="minorHAnsi"/>
          <w:szCs w:val="22"/>
        </w:rPr>
        <w:t>vigentes tecnológicamente.</w:t>
      </w:r>
    </w:p>
    <w:sectPr w:rsidR="00902D1F" w:rsidRPr="00FD1630" w:rsidSect="007037FC">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7098" w:rsidRDefault="00927098" w:rsidP="004B46F5">
      <w:r>
        <w:separator/>
      </w:r>
    </w:p>
  </w:endnote>
  <w:endnote w:type="continuationSeparator" w:id="0">
    <w:p w:rsidR="00927098" w:rsidRDefault="00927098" w:rsidP="004B46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7098" w:rsidRDefault="00927098" w:rsidP="004B46F5">
      <w:r>
        <w:separator/>
      </w:r>
    </w:p>
  </w:footnote>
  <w:footnote w:type="continuationSeparator" w:id="0">
    <w:p w:rsidR="00927098" w:rsidRDefault="00927098" w:rsidP="004B46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A3910"/>
    <w:multiLevelType w:val="hybridMultilevel"/>
    <w:tmpl w:val="B688FA9A"/>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 w15:restartNumberingAfterBreak="0">
    <w:nsid w:val="0DB33855"/>
    <w:multiLevelType w:val="hybridMultilevel"/>
    <w:tmpl w:val="A6268CA6"/>
    <w:lvl w:ilvl="0" w:tplc="F4CA8F82">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2" w15:restartNumberingAfterBreak="0">
    <w:nsid w:val="1F622CC2"/>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B627EEF"/>
    <w:multiLevelType w:val="hybridMultilevel"/>
    <w:tmpl w:val="668205EA"/>
    <w:lvl w:ilvl="0" w:tplc="0C0A0001">
      <w:start w:val="1"/>
      <w:numFmt w:val="bullet"/>
      <w:lvlText w:val=""/>
      <w:lvlJc w:val="left"/>
      <w:pPr>
        <w:tabs>
          <w:tab w:val="num" w:pos="360"/>
        </w:tabs>
        <w:ind w:left="360" w:hanging="360"/>
      </w:pPr>
      <w:rPr>
        <w:rFonts w:ascii="Symbol" w:hAnsi="Symbol" w:hint="default"/>
      </w:rPr>
    </w:lvl>
    <w:lvl w:ilvl="1" w:tplc="280A0001">
      <w:start w:val="1"/>
      <w:numFmt w:val="bullet"/>
      <w:lvlText w:val=""/>
      <w:lvlJc w:val="left"/>
      <w:pPr>
        <w:tabs>
          <w:tab w:val="num" w:pos="1080"/>
        </w:tabs>
        <w:ind w:left="1080" w:hanging="360"/>
      </w:pPr>
      <w:rPr>
        <w:rFonts w:ascii="Symbol" w:hAnsi="Symbol"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36662589"/>
    <w:multiLevelType w:val="hybridMultilevel"/>
    <w:tmpl w:val="52562676"/>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280A000B">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39E55516"/>
    <w:multiLevelType w:val="hybridMultilevel"/>
    <w:tmpl w:val="EA92A2A6"/>
    <w:lvl w:ilvl="0" w:tplc="0C0A000F">
      <w:start w:val="1"/>
      <w:numFmt w:val="decimal"/>
      <w:lvlText w:val="%1."/>
      <w:lvlJc w:val="left"/>
      <w:pPr>
        <w:ind w:left="1428" w:hanging="360"/>
      </w:pPr>
      <w:rPr>
        <w:rFont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6" w15:restartNumberingAfterBreak="0">
    <w:nsid w:val="3F5C7279"/>
    <w:multiLevelType w:val="hybridMultilevel"/>
    <w:tmpl w:val="5A189E8E"/>
    <w:lvl w:ilvl="0" w:tplc="AFA24718">
      <w:numFmt w:val="bullet"/>
      <w:lvlText w:val="•"/>
      <w:lvlJc w:val="left"/>
      <w:pPr>
        <w:tabs>
          <w:tab w:val="num" w:pos="1080"/>
        </w:tabs>
        <w:ind w:left="1080" w:hanging="360"/>
      </w:pPr>
      <w:rPr>
        <w:rFonts w:ascii="Arial" w:eastAsia="SimSun" w:hAnsi="Arial" w:cs="Arial" w:hint="default"/>
      </w:rPr>
    </w:lvl>
    <w:lvl w:ilvl="1" w:tplc="AFA24718">
      <w:numFmt w:val="bullet"/>
      <w:lvlText w:val="•"/>
      <w:lvlJc w:val="left"/>
      <w:pPr>
        <w:ind w:left="2145" w:hanging="705"/>
      </w:pPr>
      <w:rPr>
        <w:rFonts w:ascii="Arial" w:eastAsia="SimSun" w:hAnsi="Arial" w:cs="Arial"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569152A9"/>
    <w:multiLevelType w:val="multilevel"/>
    <w:tmpl w:val="280A001F"/>
    <w:lvl w:ilvl="0">
      <w:start w:val="1"/>
      <w:numFmt w:val="decimal"/>
      <w:lvlText w:val="%1."/>
      <w:lvlJc w:val="left"/>
      <w:pPr>
        <w:ind w:left="360" w:hanging="360"/>
      </w:pPr>
      <w:rPr>
        <w:b/>
        <w:i/>
      </w:rPr>
    </w:lvl>
    <w:lvl w:ilvl="1">
      <w:start w:val="1"/>
      <w:numFmt w:val="decimal"/>
      <w:lvlText w:val="%1.%2."/>
      <w:lvlJc w:val="left"/>
      <w:pPr>
        <w:ind w:left="792" w:hanging="432"/>
      </w:pPr>
      <w:rPr>
        <w:rFonts w:hint="default"/>
        <w:b/>
        <w:i w:val="0"/>
        <w:sz w:val="22"/>
      </w:rPr>
    </w:lvl>
    <w:lvl w:ilvl="2">
      <w:start w:val="1"/>
      <w:numFmt w:val="decimal"/>
      <w:lvlText w:val="%1.%2.%3."/>
      <w:lvlJc w:val="left"/>
      <w:pPr>
        <w:ind w:left="1224" w:hanging="504"/>
      </w:pPr>
      <w:rPr>
        <w:rFonts w:hint="default"/>
        <w:i/>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1A95728"/>
    <w:multiLevelType w:val="hybridMultilevel"/>
    <w:tmpl w:val="C9F67C06"/>
    <w:lvl w:ilvl="0" w:tplc="280A0001">
      <w:start w:val="1"/>
      <w:numFmt w:val="bullet"/>
      <w:lvlText w:val=""/>
      <w:lvlJc w:val="left"/>
      <w:pPr>
        <w:ind w:left="1362" w:hanging="360"/>
      </w:pPr>
      <w:rPr>
        <w:rFonts w:ascii="Symbol" w:hAnsi="Symbol" w:hint="default"/>
      </w:rPr>
    </w:lvl>
    <w:lvl w:ilvl="1" w:tplc="280A0003" w:tentative="1">
      <w:start w:val="1"/>
      <w:numFmt w:val="bullet"/>
      <w:lvlText w:val="o"/>
      <w:lvlJc w:val="left"/>
      <w:pPr>
        <w:ind w:left="2082" w:hanging="360"/>
      </w:pPr>
      <w:rPr>
        <w:rFonts w:ascii="Courier New" w:hAnsi="Courier New" w:cs="Courier New" w:hint="default"/>
      </w:rPr>
    </w:lvl>
    <w:lvl w:ilvl="2" w:tplc="280A0005" w:tentative="1">
      <w:start w:val="1"/>
      <w:numFmt w:val="bullet"/>
      <w:lvlText w:val=""/>
      <w:lvlJc w:val="left"/>
      <w:pPr>
        <w:ind w:left="2802" w:hanging="360"/>
      </w:pPr>
      <w:rPr>
        <w:rFonts w:ascii="Wingdings" w:hAnsi="Wingdings" w:hint="default"/>
      </w:rPr>
    </w:lvl>
    <w:lvl w:ilvl="3" w:tplc="280A0001" w:tentative="1">
      <w:start w:val="1"/>
      <w:numFmt w:val="bullet"/>
      <w:lvlText w:val=""/>
      <w:lvlJc w:val="left"/>
      <w:pPr>
        <w:ind w:left="3522" w:hanging="360"/>
      </w:pPr>
      <w:rPr>
        <w:rFonts w:ascii="Symbol" w:hAnsi="Symbol" w:hint="default"/>
      </w:rPr>
    </w:lvl>
    <w:lvl w:ilvl="4" w:tplc="280A0003" w:tentative="1">
      <w:start w:val="1"/>
      <w:numFmt w:val="bullet"/>
      <w:lvlText w:val="o"/>
      <w:lvlJc w:val="left"/>
      <w:pPr>
        <w:ind w:left="4242" w:hanging="360"/>
      </w:pPr>
      <w:rPr>
        <w:rFonts w:ascii="Courier New" w:hAnsi="Courier New" w:cs="Courier New" w:hint="default"/>
      </w:rPr>
    </w:lvl>
    <w:lvl w:ilvl="5" w:tplc="280A0005" w:tentative="1">
      <w:start w:val="1"/>
      <w:numFmt w:val="bullet"/>
      <w:lvlText w:val=""/>
      <w:lvlJc w:val="left"/>
      <w:pPr>
        <w:ind w:left="4962" w:hanging="360"/>
      </w:pPr>
      <w:rPr>
        <w:rFonts w:ascii="Wingdings" w:hAnsi="Wingdings" w:hint="default"/>
      </w:rPr>
    </w:lvl>
    <w:lvl w:ilvl="6" w:tplc="280A0001" w:tentative="1">
      <w:start w:val="1"/>
      <w:numFmt w:val="bullet"/>
      <w:lvlText w:val=""/>
      <w:lvlJc w:val="left"/>
      <w:pPr>
        <w:ind w:left="5682" w:hanging="360"/>
      </w:pPr>
      <w:rPr>
        <w:rFonts w:ascii="Symbol" w:hAnsi="Symbol" w:hint="default"/>
      </w:rPr>
    </w:lvl>
    <w:lvl w:ilvl="7" w:tplc="280A0003" w:tentative="1">
      <w:start w:val="1"/>
      <w:numFmt w:val="bullet"/>
      <w:lvlText w:val="o"/>
      <w:lvlJc w:val="left"/>
      <w:pPr>
        <w:ind w:left="6402" w:hanging="360"/>
      </w:pPr>
      <w:rPr>
        <w:rFonts w:ascii="Courier New" w:hAnsi="Courier New" w:cs="Courier New" w:hint="default"/>
      </w:rPr>
    </w:lvl>
    <w:lvl w:ilvl="8" w:tplc="280A0005" w:tentative="1">
      <w:start w:val="1"/>
      <w:numFmt w:val="bullet"/>
      <w:lvlText w:val=""/>
      <w:lvlJc w:val="left"/>
      <w:pPr>
        <w:ind w:left="7122" w:hanging="360"/>
      </w:pPr>
      <w:rPr>
        <w:rFonts w:ascii="Wingdings" w:hAnsi="Wingdings" w:hint="default"/>
      </w:rPr>
    </w:lvl>
  </w:abstractNum>
  <w:abstractNum w:abstractNumId="9" w15:restartNumberingAfterBreak="0">
    <w:nsid w:val="6BDA6B2E"/>
    <w:multiLevelType w:val="multilevel"/>
    <w:tmpl w:val="280A001F"/>
    <w:lvl w:ilvl="0">
      <w:start w:val="1"/>
      <w:numFmt w:val="decimal"/>
      <w:lvlText w:val="%1."/>
      <w:lvlJc w:val="left"/>
      <w:pPr>
        <w:ind w:left="360" w:hanging="360"/>
      </w:pPr>
      <w:rPr>
        <w:b/>
        <w:i/>
      </w:rPr>
    </w:lvl>
    <w:lvl w:ilvl="1">
      <w:start w:val="1"/>
      <w:numFmt w:val="decimal"/>
      <w:lvlText w:val="%1.%2."/>
      <w:lvlJc w:val="left"/>
      <w:pPr>
        <w:ind w:left="792" w:hanging="432"/>
      </w:pPr>
      <w:rPr>
        <w:rFonts w:hint="default"/>
        <w:b/>
        <w:i w:val="0"/>
        <w:sz w:val="22"/>
      </w:rPr>
    </w:lvl>
    <w:lvl w:ilvl="2">
      <w:start w:val="1"/>
      <w:numFmt w:val="decimal"/>
      <w:lvlText w:val="%1.%2.%3."/>
      <w:lvlJc w:val="left"/>
      <w:pPr>
        <w:ind w:left="1224" w:hanging="504"/>
      </w:pPr>
      <w:rPr>
        <w:rFonts w:hint="default"/>
        <w:i/>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6D774C43"/>
    <w:multiLevelType w:val="multilevel"/>
    <w:tmpl w:val="DBE0991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1285192"/>
    <w:multiLevelType w:val="multilevel"/>
    <w:tmpl w:val="7F94DEF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4D15822"/>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6CF3320"/>
    <w:multiLevelType w:val="multilevel"/>
    <w:tmpl w:val="5B22A6FA"/>
    <w:lvl w:ilvl="0">
      <w:start w:val="1"/>
      <w:numFmt w:val="none"/>
      <w:lvlText w:val="2."/>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9B32AD3"/>
    <w:multiLevelType w:val="hybridMultilevel"/>
    <w:tmpl w:val="5C72D52C"/>
    <w:lvl w:ilvl="0" w:tplc="0C0A0001">
      <w:start w:val="1"/>
      <w:numFmt w:val="bullet"/>
      <w:pStyle w:val="xl69"/>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num w:numId="1">
    <w:abstractNumId w:val="14"/>
  </w:num>
  <w:num w:numId="2">
    <w:abstractNumId w:val="3"/>
  </w:num>
  <w:num w:numId="3">
    <w:abstractNumId w:val="6"/>
  </w:num>
  <w:num w:numId="4">
    <w:abstractNumId w:val="7"/>
  </w:num>
  <w:num w:numId="5">
    <w:abstractNumId w:val="1"/>
  </w:num>
  <w:num w:numId="6">
    <w:abstractNumId w:val="4"/>
  </w:num>
  <w:num w:numId="7">
    <w:abstractNumId w:val="8"/>
  </w:num>
  <w:num w:numId="8">
    <w:abstractNumId w:val="0"/>
  </w:num>
  <w:num w:numId="9">
    <w:abstractNumId w:val="5"/>
  </w:num>
  <w:num w:numId="10">
    <w:abstractNumId w:val="13"/>
  </w:num>
  <w:num w:numId="11">
    <w:abstractNumId w:val="11"/>
  </w:num>
  <w:num w:numId="12">
    <w:abstractNumId w:val="12"/>
  </w:num>
  <w:num w:numId="13">
    <w:abstractNumId w:val="2"/>
  </w:num>
  <w:num w:numId="14">
    <w:abstractNumId w:val="7"/>
    <w:lvlOverride w:ilvl="0">
      <w:lvl w:ilvl="0">
        <w:start w:val="1"/>
        <w:numFmt w:val="none"/>
        <w:lvlText w:val="1."/>
        <w:lvlJc w:val="left"/>
        <w:pPr>
          <w:ind w:left="360" w:hanging="360"/>
        </w:pPr>
        <w:rPr>
          <w:rFonts w:hint="default"/>
          <w:b/>
          <w:i/>
        </w:rPr>
      </w:lvl>
    </w:lvlOverride>
    <w:lvlOverride w:ilvl="1">
      <w:lvl w:ilvl="1">
        <w:start w:val="1"/>
        <w:numFmt w:val="decimal"/>
        <w:lvlText w:val="%1.%2."/>
        <w:lvlJc w:val="left"/>
        <w:pPr>
          <w:ind w:left="792" w:hanging="432"/>
        </w:pPr>
        <w:rPr>
          <w:rFonts w:hint="default"/>
          <w:b/>
          <w:i w:val="0"/>
          <w:sz w:val="22"/>
        </w:rPr>
      </w:lvl>
    </w:lvlOverride>
    <w:lvlOverride w:ilvl="2">
      <w:lvl w:ilvl="2">
        <w:start w:val="1"/>
        <w:numFmt w:val="decimal"/>
        <w:lvlText w:val="%1.%2.%3."/>
        <w:lvlJc w:val="left"/>
        <w:pPr>
          <w:ind w:left="1224" w:hanging="504"/>
        </w:pPr>
        <w:rPr>
          <w:rFonts w:hint="default"/>
          <w:i/>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5">
    <w:abstractNumId w:val="10"/>
  </w:num>
  <w:num w:numId="16">
    <w:abstractNumId w:val="13"/>
    <w:lvlOverride w:ilvl="0">
      <w:lvl w:ilvl="0">
        <w:start w:val="1"/>
        <w:numFmt w:val="none"/>
        <w:lvlText w:val="1."/>
        <w:lvlJc w:val="left"/>
        <w:pPr>
          <w:ind w:left="720" w:hanging="360"/>
        </w:pPr>
        <w:rPr>
          <w:rFonts w:hint="default"/>
        </w:rPr>
      </w:lvl>
    </w:lvlOverride>
    <w:lvlOverride w:ilvl="1">
      <w:lvl w:ilvl="1">
        <w:start w:val="1"/>
        <w:numFmt w:val="decimal"/>
        <w:isLgl/>
        <w:lvlText w:val="%1.%2."/>
        <w:lvlJc w:val="left"/>
        <w:pPr>
          <w:ind w:left="720" w:hanging="360"/>
        </w:pPr>
        <w:rPr>
          <w:rFonts w:hint="default"/>
        </w:rPr>
      </w:lvl>
    </w:lvlOverride>
    <w:lvlOverride w:ilvl="2">
      <w:lvl w:ilvl="2">
        <w:start w:val="1"/>
        <w:numFmt w:val="decimal"/>
        <w:isLgl/>
        <w:lvlText w:val="%1.%2.%3."/>
        <w:lvlJc w:val="left"/>
        <w:pPr>
          <w:ind w:left="1080" w:hanging="720"/>
        </w:pPr>
        <w:rPr>
          <w:rFonts w:hint="default"/>
        </w:rPr>
      </w:lvl>
    </w:lvlOverride>
    <w:lvlOverride w:ilvl="3">
      <w:lvl w:ilvl="3">
        <w:start w:val="1"/>
        <w:numFmt w:val="decimal"/>
        <w:isLgl/>
        <w:lvlText w:val="%1.%2.%3.%4."/>
        <w:lvlJc w:val="left"/>
        <w:pPr>
          <w:ind w:left="1080" w:hanging="72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440" w:hanging="108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1800" w:hanging="1440"/>
        </w:pPr>
        <w:rPr>
          <w:rFonts w:hint="default"/>
        </w:rPr>
      </w:lvl>
    </w:lvlOverride>
    <w:lvlOverride w:ilvl="8">
      <w:lvl w:ilvl="8">
        <w:start w:val="1"/>
        <w:numFmt w:val="decimal"/>
        <w:isLgl/>
        <w:lvlText w:val="%1.%2.%3.%4.%5.%6.%7.%8.%9."/>
        <w:lvlJc w:val="left"/>
        <w:pPr>
          <w:ind w:left="2160" w:hanging="1800"/>
        </w:pPr>
        <w:rPr>
          <w:rFonts w:hint="default"/>
        </w:rPr>
      </w:lvl>
    </w:lvlOverride>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98290C"/>
    <w:rsid w:val="0001536B"/>
    <w:rsid w:val="00017468"/>
    <w:rsid w:val="0002578D"/>
    <w:rsid w:val="000335BC"/>
    <w:rsid w:val="000378BA"/>
    <w:rsid w:val="00046533"/>
    <w:rsid w:val="000674FC"/>
    <w:rsid w:val="000762FE"/>
    <w:rsid w:val="00077557"/>
    <w:rsid w:val="00083B82"/>
    <w:rsid w:val="00085C2F"/>
    <w:rsid w:val="00093689"/>
    <w:rsid w:val="000E234F"/>
    <w:rsid w:val="000F0578"/>
    <w:rsid w:val="000F0842"/>
    <w:rsid w:val="001038EE"/>
    <w:rsid w:val="00127823"/>
    <w:rsid w:val="00144750"/>
    <w:rsid w:val="00151ED1"/>
    <w:rsid w:val="001544F0"/>
    <w:rsid w:val="001554C3"/>
    <w:rsid w:val="00155EFC"/>
    <w:rsid w:val="001603D1"/>
    <w:rsid w:val="00162A27"/>
    <w:rsid w:val="0018615F"/>
    <w:rsid w:val="00194A12"/>
    <w:rsid w:val="00195F24"/>
    <w:rsid w:val="001A1AAF"/>
    <w:rsid w:val="001A57E2"/>
    <w:rsid w:val="001C18B5"/>
    <w:rsid w:val="001D3DDA"/>
    <w:rsid w:val="001E2B3E"/>
    <w:rsid w:val="002210A5"/>
    <w:rsid w:val="002617FF"/>
    <w:rsid w:val="00263E0D"/>
    <w:rsid w:val="00274387"/>
    <w:rsid w:val="00277632"/>
    <w:rsid w:val="002970FD"/>
    <w:rsid w:val="002975E4"/>
    <w:rsid w:val="00297F46"/>
    <w:rsid w:val="002B2F80"/>
    <w:rsid w:val="002C0E5A"/>
    <w:rsid w:val="002D4F74"/>
    <w:rsid w:val="002E6B6E"/>
    <w:rsid w:val="002E75F8"/>
    <w:rsid w:val="002F7E50"/>
    <w:rsid w:val="00305B81"/>
    <w:rsid w:val="0031379B"/>
    <w:rsid w:val="003324F7"/>
    <w:rsid w:val="003352FB"/>
    <w:rsid w:val="003619A3"/>
    <w:rsid w:val="00365377"/>
    <w:rsid w:val="00372354"/>
    <w:rsid w:val="0038262F"/>
    <w:rsid w:val="00385FFC"/>
    <w:rsid w:val="003B020A"/>
    <w:rsid w:val="003B5374"/>
    <w:rsid w:val="003B700E"/>
    <w:rsid w:val="003C55FE"/>
    <w:rsid w:val="003E025B"/>
    <w:rsid w:val="003E6B22"/>
    <w:rsid w:val="004005DD"/>
    <w:rsid w:val="00402ADD"/>
    <w:rsid w:val="00424E9E"/>
    <w:rsid w:val="004312C1"/>
    <w:rsid w:val="00431CD5"/>
    <w:rsid w:val="0043285D"/>
    <w:rsid w:val="00434713"/>
    <w:rsid w:val="00443E1C"/>
    <w:rsid w:val="00446013"/>
    <w:rsid w:val="00464184"/>
    <w:rsid w:val="00470F25"/>
    <w:rsid w:val="00481897"/>
    <w:rsid w:val="004907E2"/>
    <w:rsid w:val="004A167E"/>
    <w:rsid w:val="004A3A02"/>
    <w:rsid w:val="004B3958"/>
    <w:rsid w:val="004B46F5"/>
    <w:rsid w:val="004B6605"/>
    <w:rsid w:val="004E19A7"/>
    <w:rsid w:val="004E29E3"/>
    <w:rsid w:val="004E3873"/>
    <w:rsid w:val="004F47E2"/>
    <w:rsid w:val="00504C43"/>
    <w:rsid w:val="005133C4"/>
    <w:rsid w:val="0051775D"/>
    <w:rsid w:val="00531C5B"/>
    <w:rsid w:val="00537501"/>
    <w:rsid w:val="00542069"/>
    <w:rsid w:val="00546D79"/>
    <w:rsid w:val="0055092D"/>
    <w:rsid w:val="00561CC9"/>
    <w:rsid w:val="00564552"/>
    <w:rsid w:val="00576E9C"/>
    <w:rsid w:val="00582B33"/>
    <w:rsid w:val="005A06B4"/>
    <w:rsid w:val="005B24B3"/>
    <w:rsid w:val="005B48D5"/>
    <w:rsid w:val="005C3C9C"/>
    <w:rsid w:val="005D00BA"/>
    <w:rsid w:val="005E4E54"/>
    <w:rsid w:val="005F6B90"/>
    <w:rsid w:val="006000D1"/>
    <w:rsid w:val="00620F44"/>
    <w:rsid w:val="0063027E"/>
    <w:rsid w:val="00630B17"/>
    <w:rsid w:val="00633214"/>
    <w:rsid w:val="00633415"/>
    <w:rsid w:val="006436E5"/>
    <w:rsid w:val="006903EA"/>
    <w:rsid w:val="00692FC8"/>
    <w:rsid w:val="00696F3D"/>
    <w:rsid w:val="006A149C"/>
    <w:rsid w:val="006A20CF"/>
    <w:rsid w:val="006C3809"/>
    <w:rsid w:val="006E6251"/>
    <w:rsid w:val="006F06E8"/>
    <w:rsid w:val="006F6488"/>
    <w:rsid w:val="007002B4"/>
    <w:rsid w:val="007037FC"/>
    <w:rsid w:val="00707B2E"/>
    <w:rsid w:val="00723A46"/>
    <w:rsid w:val="00731949"/>
    <w:rsid w:val="007419CE"/>
    <w:rsid w:val="00753741"/>
    <w:rsid w:val="007604E4"/>
    <w:rsid w:val="00765503"/>
    <w:rsid w:val="00767FF2"/>
    <w:rsid w:val="00773938"/>
    <w:rsid w:val="00773E62"/>
    <w:rsid w:val="0077441C"/>
    <w:rsid w:val="007A23A7"/>
    <w:rsid w:val="007A3D7D"/>
    <w:rsid w:val="007C0C38"/>
    <w:rsid w:val="007C1333"/>
    <w:rsid w:val="007E2F76"/>
    <w:rsid w:val="007F16A7"/>
    <w:rsid w:val="007F1EDD"/>
    <w:rsid w:val="00807CB7"/>
    <w:rsid w:val="00823152"/>
    <w:rsid w:val="00834F81"/>
    <w:rsid w:val="008420F9"/>
    <w:rsid w:val="00857E7B"/>
    <w:rsid w:val="0087658C"/>
    <w:rsid w:val="00885DDE"/>
    <w:rsid w:val="008871FB"/>
    <w:rsid w:val="00890F54"/>
    <w:rsid w:val="00895D1D"/>
    <w:rsid w:val="00897F2D"/>
    <w:rsid w:val="008A4DEA"/>
    <w:rsid w:val="008A6EA9"/>
    <w:rsid w:val="008B74BC"/>
    <w:rsid w:val="008D4821"/>
    <w:rsid w:val="008F5267"/>
    <w:rsid w:val="00902B20"/>
    <w:rsid w:val="00902D1F"/>
    <w:rsid w:val="00912BDD"/>
    <w:rsid w:val="00924143"/>
    <w:rsid w:val="0092638E"/>
    <w:rsid w:val="00927098"/>
    <w:rsid w:val="00933211"/>
    <w:rsid w:val="009337A2"/>
    <w:rsid w:val="00943B59"/>
    <w:rsid w:val="00950A20"/>
    <w:rsid w:val="00952DE0"/>
    <w:rsid w:val="009575BE"/>
    <w:rsid w:val="0098290C"/>
    <w:rsid w:val="00992192"/>
    <w:rsid w:val="009A1DBE"/>
    <w:rsid w:val="009A3926"/>
    <w:rsid w:val="009A3A47"/>
    <w:rsid w:val="009A3CAF"/>
    <w:rsid w:val="009B750E"/>
    <w:rsid w:val="009C0CE5"/>
    <w:rsid w:val="009C0E69"/>
    <w:rsid w:val="009C2AC7"/>
    <w:rsid w:val="009D0ED1"/>
    <w:rsid w:val="009E7E07"/>
    <w:rsid w:val="009F168E"/>
    <w:rsid w:val="009F7F66"/>
    <w:rsid w:val="00A16E5D"/>
    <w:rsid w:val="00A31A43"/>
    <w:rsid w:val="00A561BB"/>
    <w:rsid w:val="00A63545"/>
    <w:rsid w:val="00A64B26"/>
    <w:rsid w:val="00A72127"/>
    <w:rsid w:val="00A745AB"/>
    <w:rsid w:val="00A759F3"/>
    <w:rsid w:val="00A82DDE"/>
    <w:rsid w:val="00AA4BBD"/>
    <w:rsid w:val="00AB4A54"/>
    <w:rsid w:val="00AC334F"/>
    <w:rsid w:val="00AD5884"/>
    <w:rsid w:val="00AE27FE"/>
    <w:rsid w:val="00AE2DC8"/>
    <w:rsid w:val="00AE4B26"/>
    <w:rsid w:val="00AF3A8F"/>
    <w:rsid w:val="00B014E2"/>
    <w:rsid w:val="00B03F94"/>
    <w:rsid w:val="00B072E5"/>
    <w:rsid w:val="00B20E68"/>
    <w:rsid w:val="00B2189B"/>
    <w:rsid w:val="00B27943"/>
    <w:rsid w:val="00B27FAB"/>
    <w:rsid w:val="00B31369"/>
    <w:rsid w:val="00B36FE3"/>
    <w:rsid w:val="00B529ED"/>
    <w:rsid w:val="00B61A46"/>
    <w:rsid w:val="00B657C4"/>
    <w:rsid w:val="00B76AC4"/>
    <w:rsid w:val="00B8611A"/>
    <w:rsid w:val="00B937C5"/>
    <w:rsid w:val="00B97B5C"/>
    <w:rsid w:val="00BA4C41"/>
    <w:rsid w:val="00BB27F6"/>
    <w:rsid w:val="00BB3249"/>
    <w:rsid w:val="00BB383B"/>
    <w:rsid w:val="00BC24F4"/>
    <w:rsid w:val="00BD34D4"/>
    <w:rsid w:val="00BF7FC6"/>
    <w:rsid w:val="00C0457D"/>
    <w:rsid w:val="00C2060A"/>
    <w:rsid w:val="00C21F78"/>
    <w:rsid w:val="00C235FE"/>
    <w:rsid w:val="00C344BA"/>
    <w:rsid w:val="00C368CB"/>
    <w:rsid w:val="00C42B63"/>
    <w:rsid w:val="00C43FA6"/>
    <w:rsid w:val="00C57B0D"/>
    <w:rsid w:val="00C60C43"/>
    <w:rsid w:val="00C70816"/>
    <w:rsid w:val="00C71147"/>
    <w:rsid w:val="00C75418"/>
    <w:rsid w:val="00C76C9A"/>
    <w:rsid w:val="00C85B7D"/>
    <w:rsid w:val="00CA18A1"/>
    <w:rsid w:val="00CA4287"/>
    <w:rsid w:val="00CC2C72"/>
    <w:rsid w:val="00CC37E4"/>
    <w:rsid w:val="00CC5873"/>
    <w:rsid w:val="00CE6F56"/>
    <w:rsid w:val="00D13300"/>
    <w:rsid w:val="00D17CDF"/>
    <w:rsid w:val="00D36933"/>
    <w:rsid w:val="00D413F6"/>
    <w:rsid w:val="00D4348D"/>
    <w:rsid w:val="00D5483F"/>
    <w:rsid w:val="00D5708C"/>
    <w:rsid w:val="00D643F5"/>
    <w:rsid w:val="00D72120"/>
    <w:rsid w:val="00D74AB0"/>
    <w:rsid w:val="00D7627C"/>
    <w:rsid w:val="00D82F7C"/>
    <w:rsid w:val="00D91635"/>
    <w:rsid w:val="00D9622D"/>
    <w:rsid w:val="00D96398"/>
    <w:rsid w:val="00DB4C2E"/>
    <w:rsid w:val="00DC3E09"/>
    <w:rsid w:val="00DD2FBA"/>
    <w:rsid w:val="00DD6939"/>
    <w:rsid w:val="00DF1FA0"/>
    <w:rsid w:val="00E115D7"/>
    <w:rsid w:val="00E11E9B"/>
    <w:rsid w:val="00E132F2"/>
    <w:rsid w:val="00E26296"/>
    <w:rsid w:val="00E27EA0"/>
    <w:rsid w:val="00E317F5"/>
    <w:rsid w:val="00E33181"/>
    <w:rsid w:val="00E435D6"/>
    <w:rsid w:val="00E43638"/>
    <w:rsid w:val="00E468FA"/>
    <w:rsid w:val="00E64697"/>
    <w:rsid w:val="00EA37FB"/>
    <w:rsid w:val="00EB3522"/>
    <w:rsid w:val="00EB39A2"/>
    <w:rsid w:val="00EC5251"/>
    <w:rsid w:val="00EC7401"/>
    <w:rsid w:val="00ED07BD"/>
    <w:rsid w:val="00ED3A12"/>
    <w:rsid w:val="00ED493B"/>
    <w:rsid w:val="00EE7979"/>
    <w:rsid w:val="00EF2D2F"/>
    <w:rsid w:val="00EF3AAA"/>
    <w:rsid w:val="00EF7F6F"/>
    <w:rsid w:val="00F12464"/>
    <w:rsid w:val="00F2204A"/>
    <w:rsid w:val="00F22A65"/>
    <w:rsid w:val="00F22CA8"/>
    <w:rsid w:val="00F33376"/>
    <w:rsid w:val="00F51C93"/>
    <w:rsid w:val="00F67DC6"/>
    <w:rsid w:val="00F72DCE"/>
    <w:rsid w:val="00F73AEA"/>
    <w:rsid w:val="00F85F78"/>
    <w:rsid w:val="00FA05D2"/>
    <w:rsid w:val="00FD1630"/>
    <w:rsid w:val="00FD414A"/>
    <w:rsid w:val="00FD4816"/>
    <w:rsid w:val="00FE21DB"/>
  </w:rsids>
  <m:mathPr>
    <m:mathFont m:val="Cambria Math"/>
    <m:brkBin m:val="before"/>
    <m:brkBinSub m:val="--"/>
    <m:smallFrac m:val="0"/>
    <m:dispDef/>
    <m:lMargin m:val="0"/>
    <m:rMargin m:val="0"/>
    <m:defJc m:val="centerGroup"/>
    <m:wrapIndent m:val="1440"/>
    <m:intLim m:val="subSup"/>
    <m:naryLim m:val="undOvr"/>
  </m:mathPr>
  <w:themeFontLang w:val="es-PE"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B4581A3"/>
  <w15:docId w15:val="{9B35F9E7-4F3F-4A97-89F6-F81DD0F57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290C"/>
    <w:pPr>
      <w:spacing w:after="0" w:line="240" w:lineRule="auto"/>
    </w:pPr>
    <w:rPr>
      <w:rFonts w:ascii="Arial" w:eastAsia="Times New Roman" w:hAnsi="Arial" w:cs="Arial"/>
      <w:szCs w:val="24"/>
      <w:lang w:val="es-ES" w:eastAsia="pt-BR"/>
    </w:rPr>
  </w:style>
  <w:style w:type="paragraph" w:styleId="Ttulo5">
    <w:name w:val="heading 5"/>
    <w:basedOn w:val="Normal"/>
    <w:next w:val="Normal"/>
    <w:link w:val="Ttulo5Car"/>
    <w:qFormat/>
    <w:rsid w:val="0098290C"/>
    <w:pPr>
      <w:keepNext/>
      <w:spacing w:before="120" w:after="120"/>
      <w:jc w:val="both"/>
      <w:outlineLvl w:val="4"/>
    </w:pPr>
    <w:rPr>
      <w:rFonts w:cs="Times New Roman"/>
      <w:b/>
      <w:bCs/>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5Car">
    <w:name w:val="Título 5 Car"/>
    <w:basedOn w:val="Fuentedeprrafopredeter"/>
    <w:link w:val="Ttulo5"/>
    <w:rsid w:val="0098290C"/>
    <w:rPr>
      <w:rFonts w:ascii="Arial" w:eastAsia="Times New Roman" w:hAnsi="Arial" w:cs="Times New Roman"/>
      <w:b/>
      <w:bCs/>
      <w:szCs w:val="24"/>
      <w:lang w:val="es-ES_tradnl" w:eastAsia="pt-BR"/>
    </w:rPr>
  </w:style>
  <w:style w:type="paragraph" w:customStyle="1" w:styleId="xl69">
    <w:name w:val="xl69"/>
    <w:basedOn w:val="Normal"/>
    <w:rsid w:val="0098290C"/>
    <w:pPr>
      <w:numPr>
        <w:numId w:val="1"/>
      </w:numPr>
      <w:pBdr>
        <w:right w:val="dashed" w:sz="4" w:space="0" w:color="B2B2B2"/>
      </w:pBdr>
      <w:tabs>
        <w:tab w:val="clear" w:pos="360"/>
      </w:tabs>
      <w:spacing w:before="100" w:beforeAutospacing="1" w:after="100" w:afterAutospacing="1"/>
      <w:ind w:left="0" w:firstLineChars="100" w:firstLine="0"/>
      <w:textAlignment w:val="top"/>
    </w:pPr>
    <w:rPr>
      <w:rFonts w:ascii="Arial Unicode MS" w:eastAsia="Arial Unicode MS" w:hAnsi="Arial Unicode MS" w:cs="Arial Unicode MS"/>
      <w:sz w:val="24"/>
    </w:rPr>
  </w:style>
  <w:style w:type="paragraph" w:styleId="Prrafodelista">
    <w:name w:val="List Paragraph"/>
    <w:basedOn w:val="Normal"/>
    <w:uiPriority w:val="34"/>
    <w:qFormat/>
    <w:rsid w:val="0098290C"/>
    <w:pPr>
      <w:ind w:left="708"/>
    </w:pPr>
  </w:style>
  <w:style w:type="paragraph" w:styleId="Encabezado">
    <w:name w:val="header"/>
    <w:basedOn w:val="Normal"/>
    <w:link w:val="EncabezadoCar"/>
    <w:uiPriority w:val="99"/>
    <w:unhideWhenUsed/>
    <w:rsid w:val="004B46F5"/>
    <w:pPr>
      <w:tabs>
        <w:tab w:val="center" w:pos="4419"/>
        <w:tab w:val="right" w:pos="8838"/>
      </w:tabs>
    </w:pPr>
  </w:style>
  <w:style w:type="character" w:customStyle="1" w:styleId="EncabezadoCar">
    <w:name w:val="Encabezado Car"/>
    <w:basedOn w:val="Fuentedeprrafopredeter"/>
    <w:link w:val="Encabezado"/>
    <w:uiPriority w:val="99"/>
    <w:rsid w:val="004B46F5"/>
    <w:rPr>
      <w:rFonts w:ascii="Arial" w:eastAsia="Times New Roman" w:hAnsi="Arial" w:cs="Arial"/>
      <w:szCs w:val="24"/>
      <w:lang w:val="es-ES" w:eastAsia="pt-BR"/>
    </w:rPr>
  </w:style>
  <w:style w:type="paragraph" w:styleId="Piedepgina">
    <w:name w:val="footer"/>
    <w:basedOn w:val="Normal"/>
    <w:link w:val="PiedepginaCar"/>
    <w:uiPriority w:val="99"/>
    <w:unhideWhenUsed/>
    <w:rsid w:val="004B46F5"/>
    <w:pPr>
      <w:tabs>
        <w:tab w:val="center" w:pos="4419"/>
        <w:tab w:val="right" w:pos="8838"/>
      </w:tabs>
    </w:pPr>
  </w:style>
  <w:style w:type="character" w:customStyle="1" w:styleId="PiedepginaCar">
    <w:name w:val="Pie de página Car"/>
    <w:basedOn w:val="Fuentedeprrafopredeter"/>
    <w:link w:val="Piedepgina"/>
    <w:uiPriority w:val="99"/>
    <w:rsid w:val="004B46F5"/>
    <w:rPr>
      <w:rFonts w:ascii="Arial" w:eastAsia="Times New Roman" w:hAnsi="Arial" w:cs="Arial"/>
      <w:szCs w:val="24"/>
      <w:lang w:val="es-ES"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9136">
      <w:bodyDiv w:val="1"/>
      <w:marLeft w:val="0"/>
      <w:marRight w:val="0"/>
      <w:marTop w:val="0"/>
      <w:marBottom w:val="0"/>
      <w:divBdr>
        <w:top w:val="none" w:sz="0" w:space="0" w:color="auto"/>
        <w:left w:val="none" w:sz="0" w:space="0" w:color="auto"/>
        <w:bottom w:val="none" w:sz="0" w:space="0" w:color="auto"/>
        <w:right w:val="none" w:sz="0" w:space="0" w:color="auto"/>
      </w:divBdr>
    </w:div>
    <w:div w:id="38744635">
      <w:bodyDiv w:val="1"/>
      <w:marLeft w:val="0"/>
      <w:marRight w:val="0"/>
      <w:marTop w:val="0"/>
      <w:marBottom w:val="0"/>
      <w:divBdr>
        <w:top w:val="none" w:sz="0" w:space="0" w:color="auto"/>
        <w:left w:val="none" w:sz="0" w:space="0" w:color="auto"/>
        <w:bottom w:val="none" w:sz="0" w:space="0" w:color="auto"/>
        <w:right w:val="none" w:sz="0" w:space="0" w:color="auto"/>
      </w:divBdr>
    </w:div>
    <w:div w:id="49546980">
      <w:bodyDiv w:val="1"/>
      <w:marLeft w:val="0"/>
      <w:marRight w:val="0"/>
      <w:marTop w:val="0"/>
      <w:marBottom w:val="0"/>
      <w:divBdr>
        <w:top w:val="none" w:sz="0" w:space="0" w:color="auto"/>
        <w:left w:val="none" w:sz="0" w:space="0" w:color="auto"/>
        <w:bottom w:val="none" w:sz="0" w:space="0" w:color="auto"/>
        <w:right w:val="none" w:sz="0" w:space="0" w:color="auto"/>
      </w:divBdr>
    </w:div>
    <w:div w:id="78795232">
      <w:bodyDiv w:val="1"/>
      <w:marLeft w:val="0"/>
      <w:marRight w:val="0"/>
      <w:marTop w:val="0"/>
      <w:marBottom w:val="0"/>
      <w:divBdr>
        <w:top w:val="none" w:sz="0" w:space="0" w:color="auto"/>
        <w:left w:val="none" w:sz="0" w:space="0" w:color="auto"/>
        <w:bottom w:val="none" w:sz="0" w:space="0" w:color="auto"/>
        <w:right w:val="none" w:sz="0" w:space="0" w:color="auto"/>
      </w:divBdr>
    </w:div>
    <w:div w:id="107698570">
      <w:bodyDiv w:val="1"/>
      <w:marLeft w:val="0"/>
      <w:marRight w:val="0"/>
      <w:marTop w:val="0"/>
      <w:marBottom w:val="0"/>
      <w:divBdr>
        <w:top w:val="none" w:sz="0" w:space="0" w:color="auto"/>
        <w:left w:val="none" w:sz="0" w:space="0" w:color="auto"/>
        <w:bottom w:val="none" w:sz="0" w:space="0" w:color="auto"/>
        <w:right w:val="none" w:sz="0" w:space="0" w:color="auto"/>
      </w:divBdr>
    </w:div>
    <w:div w:id="114106359">
      <w:bodyDiv w:val="1"/>
      <w:marLeft w:val="0"/>
      <w:marRight w:val="0"/>
      <w:marTop w:val="0"/>
      <w:marBottom w:val="0"/>
      <w:divBdr>
        <w:top w:val="none" w:sz="0" w:space="0" w:color="auto"/>
        <w:left w:val="none" w:sz="0" w:space="0" w:color="auto"/>
        <w:bottom w:val="none" w:sz="0" w:space="0" w:color="auto"/>
        <w:right w:val="none" w:sz="0" w:space="0" w:color="auto"/>
      </w:divBdr>
    </w:div>
    <w:div w:id="124465763">
      <w:bodyDiv w:val="1"/>
      <w:marLeft w:val="0"/>
      <w:marRight w:val="0"/>
      <w:marTop w:val="0"/>
      <w:marBottom w:val="0"/>
      <w:divBdr>
        <w:top w:val="none" w:sz="0" w:space="0" w:color="auto"/>
        <w:left w:val="none" w:sz="0" w:space="0" w:color="auto"/>
        <w:bottom w:val="none" w:sz="0" w:space="0" w:color="auto"/>
        <w:right w:val="none" w:sz="0" w:space="0" w:color="auto"/>
      </w:divBdr>
    </w:div>
    <w:div w:id="152530819">
      <w:bodyDiv w:val="1"/>
      <w:marLeft w:val="0"/>
      <w:marRight w:val="0"/>
      <w:marTop w:val="0"/>
      <w:marBottom w:val="0"/>
      <w:divBdr>
        <w:top w:val="none" w:sz="0" w:space="0" w:color="auto"/>
        <w:left w:val="none" w:sz="0" w:space="0" w:color="auto"/>
        <w:bottom w:val="none" w:sz="0" w:space="0" w:color="auto"/>
        <w:right w:val="none" w:sz="0" w:space="0" w:color="auto"/>
      </w:divBdr>
    </w:div>
    <w:div w:id="182406206">
      <w:bodyDiv w:val="1"/>
      <w:marLeft w:val="0"/>
      <w:marRight w:val="0"/>
      <w:marTop w:val="0"/>
      <w:marBottom w:val="0"/>
      <w:divBdr>
        <w:top w:val="none" w:sz="0" w:space="0" w:color="auto"/>
        <w:left w:val="none" w:sz="0" w:space="0" w:color="auto"/>
        <w:bottom w:val="none" w:sz="0" w:space="0" w:color="auto"/>
        <w:right w:val="none" w:sz="0" w:space="0" w:color="auto"/>
      </w:divBdr>
    </w:div>
    <w:div w:id="190069174">
      <w:bodyDiv w:val="1"/>
      <w:marLeft w:val="0"/>
      <w:marRight w:val="0"/>
      <w:marTop w:val="0"/>
      <w:marBottom w:val="0"/>
      <w:divBdr>
        <w:top w:val="none" w:sz="0" w:space="0" w:color="auto"/>
        <w:left w:val="none" w:sz="0" w:space="0" w:color="auto"/>
        <w:bottom w:val="none" w:sz="0" w:space="0" w:color="auto"/>
        <w:right w:val="none" w:sz="0" w:space="0" w:color="auto"/>
      </w:divBdr>
    </w:div>
    <w:div w:id="245725509">
      <w:bodyDiv w:val="1"/>
      <w:marLeft w:val="0"/>
      <w:marRight w:val="0"/>
      <w:marTop w:val="0"/>
      <w:marBottom w:val="0"/>
      <w:divBdr>
        <w:top w:val="none" w:sz="0" w:space="0" w:color="auto"/>
        <w:left w:val="none" w:sz="0" w:space="0" w:color="auto"/>
        <w:bottom w:val="none" w:sz="0" w:space="0" w:color="auto"/>
        <w:right w:val="none" w:sz="0" w:space="0" w:color="auto"/>
      </w:divBdr>
    </w:div>
    <w:div w:id="260575684">
      <w:bodyDiv w:val="1"/>
      <w:marLeft w:val="0"/>
      <w:marRight w:val="0"/>
      <w:marTop w:val="0"/>
      <w:marBottom w:val="0"/>
      <w:divBdr>
        <w:top w:val="none" w:sz="0" w:space="0" w:color="auto"/>
        <w:left w:val="none" w:sz="0" w:space="0" w:color="auto"/>
        <w:bottom w:val="none" w:sz="0" w:space="0" w:color="auto"/>
        <w:right w:val="none" w:sz="0" w:space="0" w:color="auto"/>
      </w:divBdr>
    </w:div>
    <w:div w:id="299921290">
      <w:bodyDiv w:val="1"/>
      <w:marLeft w:val="0"/>
      <w:marRight w:val="0"/>
      <w:marTop w:val="0"/>
      <w:marBottom w:val="0"/>
      <w:divBdr>
        <w:top w:val="none" w:sz="0" w:space="0" w:color="auto"/>
        <w:left w:val="none" w:sz="0" w:space="0" w:color="auto"/>
        <w:bottom w:val="none" w:sz="0" w:space="0" w:color="auto"/>
        <w:right w:val="none" w:sz="0" w:space="0" w:color="auto"/>
      </w:divBdr>
    </w:div>
    <w:div w:id="330639441">
      <w:bodyDiv w:val="1"/>
      <w:marLeft w:val="0"/>
      <w:marRight w:val="0"/>
      <w:marTop w:val="0"/>
      <w:marBottom w:val="0"/>
      <w:divBdr>
        <w:top w:val="none" w:sz="0" w:space="0" w:color="auto"/>
        <w:left w:val="none" w:sz="0" w:space="0" w:color="auto"/>
        <w:bottom w:val="none" w:sz="0" w:space="0" w:color="auto"/>
        <w:right w:val="none" w:sz="0" w:space="0" w:color="auto"/>
      </w:divBdr>
    </w:div>
    <w:div w:id="331370883">
      <w:bodyDiv w:val="1"/>
      <w:marLeft w:val="0"/>
      <w:marRight w:val="0"/>
      <w:marTop w:val="0"/>
      <w:marBottom w:val="0"/>
      <w:divBdr>
        <w:top w:val="none" w:sz="0" w:space="0" w:color="auto"/>
        <w:left w:val="none" w:sz="0" w:space="0" w:color="auto"/>
        <w:bottom w:val="none" w:sz="0" w:space="0" w:color="auto"/>
        <w:right w:val="none" w:sz="0" w:space="0" w:color="auto"/>
      </w:divBdr>
    </w:div>
    <w:div w:id="350834780">
      <w:bodyDiv w:val="1"/>
      <w:marLeft w:val="0"/>
      <w:marRight w:val="0"/>
      <w:marTop w:val="0"/>
      <w:marBottom w:val="0"/>
      <w:divBdr>
        <w:top w:val="none" w:sz="0" w:space="0" w:color="auto"/>
        <w:left w:val="none" w:sz="0" w:space="0" w:color="auto"/>
        <w:bottom w:val="none" w:sz="0" w:space="0" w:color="auto"/>
        <w:right w:val="none" w:sz="0" w:space="0" w:color="auto"/>
      </w:divBdr>
    </w:div>
    <w:div w:id="353193596">
      <w:bodyDiv w:val="1"/>
      <w:marLeft w:val="0"/>
      <w:marRight w:val="0"/>
      <w:marTop w:val="0"/>
      <w:marBottom w:val="0"/>
      <w:divBdr>
        <w:top w:val="none" w:sz="0" w:space="0" w:color="auto"/>
        <w:left w:val="none" w:sz="0" w:space="0" w:color="auto"/>
        <w:bottom w:val="none" w:sz="0" w:space="0" w:color="auto"/>
        <w:right w:val="none" w:sz="0" w:space="0" w:color="auto"/>
      </w:divBdr>
    </w:div>
    <w:div w:id="407265032">
      <w:bodyDiv w:val="1"/>
      <w:marLeft w:val="0"/>
      <w:marRight w:val="0"/>
      <w:marTop w:val="0"/>
      <w:marBottom w:val="0"/>
      <w:divBdr>
        <w:top w:val="none" w:sz="0" w:space="0" w:color="auto"/>
        <w:left w:val="none" w:sz="0" w:space="0" w:color="auto"/>
        <w:bottom w:val="none" w:sz="0" w:space="0" w:color="auto"/>
        <w:right w:val="none" w:sz="0" w:space="0" w:color="auto"/>
      </w:divBdr>
    </w:div>
    <w:div w:id="453059585">
      <w:bodyDiv w:val="1"/>
      <w:marLeft w:val="0"/>
      <w:marRight w:val="0"/>
      <w:marTop w:val="0"/>
      <w:marBottom w:val="0"/>
      <w:divBdr>
        <w:top w:val="none" w:sz="0" w:space="0" w:color="auto"/>
        <w:left w:val="none" w:sz="0" w:space="0" w:color="auto"/>
        <w:bottom w:val="none" w:sz="0" w:space="0" w:color="auto"/>
        <w:right w:val="none" w:sz="0" w:space="0" w:color="auto"/>
      </w:divBdr>
    </w:div>
    <w:div w:id="475221346">
      <w:bodyDiv w:val="1"/>
      <w:marLeft w:val="0"/>
      <w:marRight w:val="0"/>
      <w:marTop w:val="0"/>
      <w:marBottom w:val="0"/>
      <w:divBdr>
        <w:top w:val="none" w:sz="0" w:space="0" w:color="auto"/>
        <w:left w:val="none" w:sz="0" w:space="0" w:color="auto"/>
        <w:bottom w:val="none" w:sz="0" w:space="0" w:color="auto"/>
        <w:right w:val="none" w:sz="0" w:space="0" w:color="auto"/>
      </w:divBdr>
    </w:div>
    <w:div w:id="488714604">
      <w:bodyDiv w:val="1"/>
      <w:marLeft w:val="0"/>
      <w:marRight w:val="0"/>
      <w:marTop w:val="0"/>
      <w:marBottom w:val="0"/>
      <w:divBdr>
        <w:top w:val="none" w:sz="0" w:space="0" w:color="auto"/>
        <w:left w:val="none" w:sz="0" w:space="0" w:color="auto"/>
        <w:bottom w:val="none" w:sz="0" w:space="0" w:color="auto"/>
        <w:right w:val="none" w:sz="0" w:space="0" w:color="auto"/>
      </w:divBdr>
    </w:div>
    <w:div w:id="504591874">
      <w:bodyDiv w:val="1"/>
      <w:marLeft w:val="0"/>
      <w:marRight w:val="0"/>
      <w:marTop w:val="0"/>
      <w:marBottom w:val="0"/>
      <w:divBdr>
        <w:top w:val="none" w:sz="0" w:space="0" w:color="auto"/>
        <w:left w:val="none" w:sz="0" w:space="0" w:color="auto"/>
        <w:bottom w:val="none" w:sz="0" w:space="0" w:color="auto"/>
        <w:right w:val="none" w:sz="0" w:space="0" w:color="auto"/>
      </w:divBdr>
    </w:div>
    <w:div w:id="507907123">
      <w:bodyDiv w:val="1"/>
      <w:marLeft w:val="0"/>
      <w:marRight w:val="0"/>
      <w:marTop w:val="0"/>
      <w:marBottom w:val="0"/>
      <w:divBdr>
        <w:top w:val="none" w:sz="0" w:space="0" w:color="auto"/>
        <w:left w:val="none" w:sz="0" w:space="0" w:color="auto"/>
        <w:bottom w:val="none" w:sz="0" w:space="0" w:color="auto"/>
        <w:right w:val="none" w:sz="0" w:space="0" w:color="auto"/>
      </w:divBdr>
    </w:div>
    <w:div w:id="510726330">
      <w:bodyDiv w:val="1"/>
      <w:marLeft w:val="0"/>
      <w:marRight w:val="0"/>
      <w:marTop w:val="0"/>
      <w:marBottom w:val="0"/>
      <w:divBdr>
        <w:top w:val="none" w:sz="0" w:space="0" w:color="auto"/>
        <w:left w:val="none" w:sz="0" w:space="0" w:color="auto"/>
        <w:bottom w:val="none" w:sz="0" w:space="0" w:color="auto"/>
        <w:right w:val="none" w:sz="0" w:space="0" w:color="auto"/>
      </w:divBdr>
    </w:div>
    <w:div w:id="517045204">
      <w:bodyDiv w:val="1"/>
      <w:marLeft w:val="0"/>
      <w:marRight w:val="0"/>
      <w:marTop w:val="0"/>
      <w:marBottom w:val="0"/>
      <w:divBdr>
        <w:top w:val="none" w:sz="0" w:space="0" w:color="auto"/>
        <w:left w:val="none" w:sz="0" w:space="0" w:color="auto"/>
        <w:bottom w:val="none" w:sz="0" w:space="0" w:color="auto"/>
        <w:right w:val="none" w:sz="0" w:space="0" w:color="auto"/>
      </w:divBdr>
    </w:div>
    <w:div w:id="531849412">
      <w:bodyDiv w:val="1"/>
      <w:marLeft w:val="0"/>
      <w:marRight w:val="0"/>
      <w:marTop w:val="0"/>
      <w:marBottom w:val="0"/>
      <w:divBdr>
        <w:top w:val="none" w:sz="0" w:space="0" w:color="auto"/>
        <w:left w:val="none" w:sz="0" w:space="0" w:color="auto"/>
        <w:bottom w:val="none" w:sz="0" w:space="0" w:color="auto"/>
        <w:right w:val="none" w:sz="0" w:space="0" w:color="auto"/>
      </w:divBdr>
    </w:div>
    <w:div w:id="532617146">
      <w:bodyDiv w:val="1"/>
      <w:marLeft w:val="0"/>
      <w:marRight w:val="0"/>
      <w:marTop w:val="0"/>
      <w:marBottom w:val="0"/>
      <w:divBdr>
        <w:top w:val="none" w:sz="0" w:space="0" w:color="auto"/>
        <w:left w:val="none" w:sz="0" w:space="0" w:color="auto"/>
        <w:bottom w:val="none" w:sz="0" w:space="0" w:color="auto"/>
        <w:right w:val="none" w:sz="0" w:space="0" w:color="auto"/>
      </w:divBdr>
    </w:div>
    <w:div w:id="544413643">
      <w:bodyDiv w:val="1"/>
      <w:marLeft w:val="0"/>
      <w:marRight w:val="0"/>
      <w:marTop w:val="0"/>
      <w:marBottom w:val="0"/>
      <w:divBdr>
        <w:top w:val="none" w:sz="0" w:space="0" w:color="auto"/>
        <w:left w:val="none" w:sz="0" w:space="0" w:color="auto"/>
        <w:bottom w:val="none" w:sz="0" w:space="0" w:color="auto"/>
        <w:right w:val="none" w:sz="0" w:space="0" w:color="auto"/>
      </w:divBdr>
    </w:div>
    <w:div w:id="550073418">
      <w:bodyDiv w:val="1"/>
      <w:marLeft w:val="0"/>
      <w:marRight w:val="0"/>
      <w:marTop w:val="0"/>
      <w:marBottom w:val="0"/>
      <w:divBdr>
        <w:top w:val="none" w:sz="0" w:space="0" w:color="auto"/>
        <w:left w:val="none" w:sz="0" w:space="0" w:color="auto"/>
        <w:bottom w:val="none" w:sz="0" w:space="0" w:color="auto"/>
        <w:right w:val="none" w:sz="0" w:space="0" w:color="auto"/>
      </w:divBdr>
    </w:div>
    <w:div w:id="575675270">
      <w:bodyDiv w:val="1"/>
      <w:marLeft w:val="0"/>
      <w:marRight w:val="0"/>
      <w:marTop w:val="0"/>
      <w:marBottom w:val="0"/>
      <w:divBdr>
        <w:top w:val="none" w:sz="0" w:space="0" w:color="auto"/>
        <w:left w:val="none" w:sz="0" w:space="0" w:color="auto"/>
        <w:bottom w:val="none" w:sz="0" w:space="0" w:color="auto"/>
        <w:right w:val="none" w:sz="0" w:space="0" w:color="auto"/>
      </w:divBdr>
    </w:div>
    <w:div w:id="583690161">
      <w:bodyDiv w:val="1"/>
      <w:marLeft w:val="0"/>
      <w:marRight w:val="0"/>
      <w:marTop w:val="0"/>
      <w:marBottom w:val="0"/>
      <w:divBdr>
        <w:top w:val="none" w:sz="0" w:space="0" w:color="auto"/>
        <w:left w:val="none" w:sz="0" w:space="0" w:color="auto"/>
        <w:bottom w:val="none" w:sz="0" w:space="0" w:color="auto"/>
        <w:right w:val="none" w:sz="0" w:space="0" w:color="auto"/>
      </w:divBdr>
    </w:div>
    <w:div w:id="591818521">
      <w:bodyDiv w:val="1"/>
      <w:marLeft w:val="0"/>
      <w:marRight w:val="0"/>
      <w:marTop w:val="0"/>
      <w:marBottom w:val="0"/>
      <w:divBdr>
        <w:top w:val="none" w:sz="0" w:space="0" w:color="auto"/>
        <w:left w:val="none" w:sz="0" w:space="0" w:color="auto"/>
        <w:bottom w:val="none" w:sz="0" w:space="0" w:color="auto"/>
        <w:right w:val="none" w:sz="0" w:space="0" w:color="auto"/>
      </w:divBdr>
    </w:div>
    <w:div w:id="604308909">
      <w:bodyDiv w:val="1"/>
      <w:marLeft w:val="0"/>
      <w:marRight w:val="0"/>
      <w:marTop w:val="0"/>
      <w:marBottom w:val="0"/>
      <w:divBdr>
        <w:top w:val="none" w:sz="0" w:space="0" w:color="auto"/>
        <w:left w:val="none" w:sz="0" w:space="0" w:color="auto"/>
        <w:bottom w:val="none" w:sz="0" w:space="0" w:color="auto"/>
        <w:right w:val="none" w:sz="0" w:space="0" w:color="auto"/>
      </w:divBdr>
    </w:div>
    <w:div w:id="610361181">
      <w:bodyDiv w:val="1"/>
      <w:marLeft w:val="0"/>
      <w:marRight w:val="0"/>
      <w:marTop w:val="0"/>
      <w:marBottom w:val="0"/>
      <w:divBdr>
        <w:top w:val="none" w:sz="0" w:space="0" w:color="auto"/>
        <w:left w:val="none" w:sz="0" w:space="0" w:color="auto"/>
        <w:bottom w:val="none" w:sz="0" w:space="0" w:color="auto"/>
        <w:right w:val="none" w:sz="0" w:space="0" w:color="auto"/>
      </w:divBdr>
    </w:div>
    <w:div w:id="650447304">
      <w:bodyDiv w:val="1"/>
      <w:marLeft w:val="0"/>
      <w:marRight w:val="0"/>
      <w:marTop w:val="0"/>
      <w:marBottom w:val="0"/>
      <w:divBdr>
        <w:top w:val="none" w:sz="0" w:space="0" w:color="auto"/>
        <w:left w:val="none" w:sz="0" w:space="0" w:color="auto"/>
        <w:bottom w:val="none" w:sz="0" w:space="0" w:color="auto"/>
        <w:right w:val="none" w:sz="0" w:space="0" w:color="auto"/>
      </w:divBdr>
    </w:div>
    <w:div w:id="653265855">
      <w:bodyDiv w:val="1"/>
      <w:marLeft w:val="0"/>
      <w:marRight w:val="0"/>
      <w:marTop w:val="0"/>
      <w:marBottom w:val="0"/>
      <w:divBdr>
        <w:top w:val="none" w:sz="0" w:space="0" w:color="auto"/>
        <w:left w:val="none" w:sz="0" w:space="0" w:color="auto"/>
        <w:bottom w:val="none" w:sz="0" w:space="0" w:color="auto"/>
        <w:right w:val="none" w:sz="0" w:space="0" w:color="auto"/>
      </w:divBdr>
    </w:div>
    <w:div w:id="655960103">
      <w:bodyDiv w:val="1"/>
      <w:marLeft w:val="0"/>
      <w:marRight w:val="0"/>
      <w:marTop w:val="0"/>
      <w:marBottom w:val="0"/>
      <w:divBdr>
        <w:top w:val="none" w:sz="0" w:space="0" w:color="auto"/>
        <w:left w:val="none" w:sz="0" w:space="0" w:color="auto"/>
        <w:bottom w:val="none" w:sz="0" w:space="0" w:color="auto"/>
        <w:right w:val="none" w:sz="0" w:space="0" w:color="auto"/>
      </w:divBdr>
    </w:div>
    <w:div w:id="743065012">
      <w:bodyDiv w:val="1"/>
      <w:marLeft w:val="0"/>
      <w:marRight w:val="0"/>
      <w:marTop w:val="0"/>
      <w:marBottom w:val="0"/>
      <w:divBdr>
        <w:top w:val="none" w:sz="0" w:space="0" w:color="auto"/>
        <w:left w:val="none" w:sz="0" w:space="0" w:color="auto"/>
        <w:bottom w:val="none" w:sz="0" w:space="0" w:color="auto"/>
        <w:right w:val="none" w:sz="0" w:space="0" w:color="auto"/>
      </w:divBdr>
    </w:div>
    <w:div w:id="766924166">
      <w:bodyDiv w:val="1"/>
      <w:marLeft w:val="0"/>
      <w:marRight w:val="0"/>
      <w:marTop w:val="0"/>
      <w:marBottom w:val="0"/>
      <w:divBdr>
        <w:top w:val="none" w:sz="0" w:space="0" w:color="auto"/>
        <w:left w:val="none" w:sz="0" w:space="0" w:color="auto"/>
        <w:bottom w:val="none" w:sz="0" w:space="0" w:color="auto"/>
        <w:right w:val="none" w:sz="0" w:space="0" w:color="auto"/>
      </w:divBdr>
    </w:div>
    <w:div w:id="776869281">
      <w:bodyDiv w:val="1"/>
      <w:marLeft w:val="0"/>
      <w:marRight w:val="0"/>
      <w:marTop w:val="0"/>
      <w:marBottom w:val="0"/>
      <w:divBdr>
        <w:top w:val="none" w:sz="0" w:space="0" w:color="auto"/>
        <w:left w:val="none" w:sz="0" w:space="0" w:color="auto"/>
        <w:bottom w:val="none" w:sz="0" w:space="0" w:color="auto"/>
        <w:right w:val="none" w:sz="0" w:space="0" w:color="auto"/>
      </w:divBdr>
    </w:div>
    <w:div w:id="777525325">
      <w:bodyDiv w:val="1"/>
      <w:marLeft w:val="0"/>
      <w:marRight w:val="0"/>
      <w:marTop w:val="0"/>
      <w:marBottom w:val="0"/>
      <w:divBdr>
        <w:top w:val="none" w:sz="0" w:space="0" w:color="auto"/>
        <w:left w:val="none" w:sz="0" w:space="0" w:color="auto"/>
        <w:bottom w:val="none" w:sz="0" w:space="0" w:color="auto"/>
        <w:right w:val="none" w:sz="0" w:space="0" w:color="auto"/>
      </w:divBdr>
    </w:div>
    <w:div w:id="778644632">
      <w:bodyDiv w:val="1"/>
      <w:marLeft w:val="0"/>
      <w:marRight w:val="0"/>
      <w:marTop w:val="0"/>
      <w:marBottom w:val="0"/>
      <w:divBdr>
        <w:top w:val="none" w:sz="0" w:space="0" w:color="auto"/>
        <w:left w:val="none" w:sz="0" w:space="0" w:color="auto"/>
        <w:bottom w:val="none" w:sz="0" w:space="0" w:color="auto"/>
        <w:right w:val="none" w:sz="0" w:space="0" w:color="auto"/>
      </w:divBdr>
    </w:div>
    <w:div w:id="779375262">
      <w:bodyDiv w:val="1"/>
      <w:marLeft w:val="0"/>
      <w:marRight w:val="0"/>
      <w:marTop w:val="0"/>
      <w:marBottom w:val="0"/>
      <w:divBdr>
        <w:top w:val="none" w:sz="0" w:space="0" w:color="auto"/>
        <w:left w:val="none" w:sz="0" w:space="0" w:color="auto"/>
        <w:bottom w:val="none" w:sz="0" w:space="0" w:color="auto"/>
        <w:right w:val="none" w:sz="0" w:space="0" w:color="auto"/>
      </w:divBdr>
    </w:div>
    <w:div w:id="786047253">
      <w:bodyDiv w:val="1"/>
      <w:marLeft w:val="0"/>
      <w:marRight w:val="0"/>
      <w:marTop w:val="0"/>
      <w:marBottom w:val="0"/>
      <w:divBdr>
        <w:top w:val="none" w:sz="0" w:space="0" w:color="auto"/>
        <w:left w:val="none" w:sz="0" w:space="0" w:color="auto"/>
        <w:bottom w:val="none" w:sz="0" w:space="0" w:color="auto"/>
        <w:right w:val="none" w:sz="0" w:space="0" w:color="auto"/>
      </w:divBdr>
    </w:div>
    <w:div w:id="818380459">
      <w:bodyDiv w:val="1"/>
      <w:marLeft w:val="0"/>
      <w:marRight w:val="0"/>
      <w:marTop w:val="0"/>
      <w:marBottom w:val="0"/>
      <w:divBdr>
        <w:top w:val="none" w:sz="0" w:space="0" w:color="auto"/>
        <w:left w:val="none" w:sz="0" w:space="0" w:color="auto"/>
        <w:bottom w:val="none" w:sz="0" w:space="0" w:color="auto"/>
        <w:right w:val="none" w:sz="0" w:space="0" w:color="auto"/>
      </w:divBdr>
    </w:div>
    <w:div w:id="843280218">
      <w:bodyDiv w:val="1"/>
      <w:marLeft w:val="0"/>
      <w:marRight w:val="0"/>
      <w:marTop w:val="0"/>
      <w:marBottom w:val="0"/>
      <w:divBdr>
        <w:top w:val="none" w:sz="0" w:space="0" w:color="auto"/>
        <w:left w:val="none" w:sz="0" w:space="0" w:color="auto"/>
        <w:bottom w:val="none" w:sz="0" w:space="0" w:color="auto"/>
        <w:right w:val="none" w:sz="0" w:space="0" w:color="auto"/>
      </w:divBdr>
    </w:div>
    <w:div w:id="854226519">
      <w:bodyDiv w:val="1"/>
      <w:marLeft w:val="0"/>
      <w:marRight w:val="0"/>
      <w:marTop w:val="0"/>
      <w:marBottom w:val="0"/>
      <w:divBdr>
        <w:top w:val="none" w:sz="0" w:space="0" w:color="auto"/>
        <w:left w:val="none" w:sz="0" w:space="0" w:color="auto"/>
        <w:bottom w:val="none" w:sz="0" w:space="0" w:color="auto"/>
        <w:right w:val="none" w:sz="0" w:space="0" w:color="auto"/>
      </w:divBdr>
    </w:div>
    <w:div w:id="869687602">
      <w:bodyDiv w:val="1"/>
      <w:marLeft w:val="0"/>
      <w:marRight w:val="0"/>
      <w:marTop w:val="0"/>
      <w:marBottom w:val="0"/>
      <w:divBdr>
        <w:top w:val="none" w:sz="0" w:space="0" w:color="auto"/>
        <w:left w:val="none" w:sz="0" w:space="0" w:color="auto"/>
        <w:bottom w:val="none" w:sz="0" w:space="0" w:color="auto"/>
        <w:right w:val="none" w:sz="0" w:space="0" w:color="auto"/>
      </w:divBdr>
    </w:div>
    <w:div w:id="936518892">
      <w:bodyDiv w:val="1"/>
      <w:marLeft w:val="0"/>
      <w:marRight w:val="0"/>
      <w:marTop w:val="0"/>
      <w:marBottom w:val="0"/>
      <w:divBdr>
        <w:top w:val="none" w:sz="0" w:space="0" w:color="auto"/>
        <w:left w:val="none" w:sz="0" w:space="0" w:color="auto"/>
        <w:bottom w:val="none" w:sz="0" w:space="0" w:color="auto"/>
        <w:right w:val="none" w:sz="0" w:space="0" w:color="auto"/>
      </w:divBdr>
    </w:div>
    <w:div w:id="960381014">
      <w:bodyDiv w:val="1"/>
      <w:marLeft w:val="0"/>
      <w:marRight w:val="0"/>
      <w:marTop w:val="0"/>
      <w:marBottom w:val="0"/>
      <w:divBdr>
        <w:top w:val="none" w:sz="0" w:space="0" w:color="auto"/>
        <w:left w:val="none" w:sz="0" w:space="0" w:color="auto"/>
        <w:bottom w:val="none" w:sz="0" w:space="0" w:color="auto"/>
        <w:right w:val="none" w:sz="0" w:space="0" w:color="auto"/>
      </w:divBdr>
    </w:div>
    <w:div w:id="965693845">
      <w:bodyDiv w:val="1"/>
      <w:marLeft w:val="0"/>
      <w:marRight w:val="0"/>
      <w:marTop w:val="0"/>
      <w:marBottom w:val="0"/>
      <w:divBdr>
        <w:top w:val="none" w:sz="0" w:space="0" w:color="auto"/>
        <w:left w:val="none" w:sz="0" w:space="0" w:color="auto"/>
        <w:bottom w:val="none" w:sz="0" w:space="0" w:color="auto"/>
        <w:right w:val="none" w:sz="0" w:space="0" w:color="auto"/>
      </w:divBdr>
    </w:div>
    <w:div w:id="970793210">
      <w:bodyDiv w:val="1"/>
      <w:marLeft w:val="0"/>
      <w:marRight w:val="0"/>
      <w:marTop w:val="0"/>
      <w:marBottom w:val="0"/>
      <w:divBdr>
        <w:top w:val="none" w:sz="0" w:space="0" w:color="auto"/>
        <w:left w:val="none" w:sz="0" w:space="0" w:color="auto"/>
        <w:bottom w:val="none" w:sz="0" w:space="0" w:color="auto"/>
        <w:right w:val="none" w:sz="0" w:space="0" w:color="auto"/>
      </w:divBdr>
    </w:div>
    <w:div w:id="971061411">
      <w:bodyDiv w:val="1"/>
      <w:marLeft w:val="0"/>
      <w:marRight w:val="0"/>
      <w:marTop w:val="0"/>
      <w:marBottom w:val="0"/>
      <w:divBdr>
        <w:top w:val="none" w:sz="0" w:space="0" w:color="auto"/>
        <w:left w:val="none" w:sz="0" w:space="0" w:color="auto"/>
        <w:bottom w:val="none" w:sz="0" w:space="0" w:color="auto"/>
        <w:right w:val="none" w:sz="0" w:space="0" w:color="auto"/>
      </w:divBdr>
    </w:div>
    <w:div w:id="1010915079">
      <w:bodyDiv w:val="1"/>
      <w:marLeft w:val="0"/>
      <w:marRight w:val="0"/>
      <w:marTop w:val="0"/>
      <w:marBottom w:val="0"/>
      <w:divBdr>
        <w:top w:val="none" w:sz="0" w:space="0" w:color="auto"/>
        <w:left w:val="none" w:sz="0" w:space="0" w:color="auto"/>
        <w:bottom w:val="none" w:sz="0" w:space="0" w:color="auto"/>
        <w:right w:val="none" w:sz="0" w:space="0" w:color="auto"/>
      </w:divBdr>
    </w:div>
    <w:div w:id="1022172373">
      <w:bodyDiv w:val="1"/>
      <w:marLeft w:val="0"/>
      <w:marRight w:val="0"/>
      <w:marTop w:val="0"/>
      <w:marBottom w:val="0"/>
      <w:divBdr>
        <w:top w:val="none" w:sz="0" w:space="0" w:color="auto"/>
        <w:left w:val="none" w:sz="0" w:space="0" w:color="auto"/>
        <w:bottom w:val="none" w:sz="0" w:space="0" w:color="auto"/>
        <w:right w:val="none" w:sz="0" w:space="0" w:color="auto"/>
      </w:divBdr>
    </w:div>
    <w:div w:id="1061249158">
      <w:bodyDiv w:val="1"/>
      <w:marLeft w:val="0"/>
      <w:marRight w:val="0"/>
      <w:marTop w:val="0"/>
      <w:marBottom w:val="0"/>
      <w:divBdr>
        <w:top w:val="none" w:sz="0" w:space="0" w:color="auto"/>
        <w:left w:val="none" w:sz="0" w:space="0" w:color="auto"/>
        <w:bottom w:val="none" w:sz="0" w:space="0" w:color="auto"/>
        <w:right w:val="none" w:sz="0" w:space="0" w:color="auto"/>
      </w:divBdr>
    </w:div>
    <w:div w:id="1085028336">
      <w:bodyDiv w:val="1"/>
      <w:marLeft w:val="0"/>
      <w:marRight w:val="0"/>
      <w:marTop w:val="0"/>
      <w:marBottom w:val="0"/>
      <w:divBdr>
        <w:top w:val="none" w:sz="0" w:space="0" w:color="auto"/>
        <w:left w:val="none" w:sz="0" w:space="0" w:color="auto"/>
        <w:bottom w:val="none" w:sz="0" w:space="0" w:color="auto"/>
        <w:right w:val="none" w:sz="0" w:space="0" w:color="auto"/>
      </w:divBdr>
    </w:div>
    <w:div w:id="1108895533">
      <w:bodyDiv w:val="1"/>
      <w:marLeft w:val="0"/>
      <w:marRight w:val="0"/>
      <w:marTop w:val="0"/>
      <w:marBottom w:val="0"/>
      <w:divBdr>
        <w:top w:val="none" w:sz="0" w:space="0" w:color="auto"/>
        <w:left w:val="none" w:sz="0" w:space="0" w:color="auto"/>
        <w:bottom w:val="none" w:sz="0" w:space="0" w:color="auto"/>
        <w:right w:val="none" w:sz="0" w:space="0" w:color="auto"/>
      </w:divBdr>
    </w:div>
    <w:div w:id="1110081284">
      <w:bodyDiv w:val="1"/>
      <w:marLeft w:val="0"/>
      <w:marRight w:val="0"/>
      <w:marTop w:val="0"/>
      <w:marBottom w:val="0"/>
      <w:divBdr>
        <w:top w:val="none" w:sz="0" w:space="0" w:color="auto"/>
        <w:left w:val="none" w:sz="0" w:space="0" w:color="auto"/>
        <w:bottom w:val="none" w:sz="0" w:space="0" w:color="auto"/>
        <w:right w:val="none" w:sz="0" w:space="0" w:color="auto"/>
      </w:divBdr>
    </w:div>
    <w:div w:id="1111777723">
      <w:bodyDiv w:val="1"/>
      <w:marLeft w:val="0"/>
      <w:marRight w:val="0"/>
      <w:marTop w:val="0"/>
      <w:marBottom w:val="0"/>
      <w:divBdr>
        <w:top w:val="none" w:sz="0" w:space="0" w:color="auto"/>
        <w:left w:val="none" w:sz="0" w:space="0" w:color="auto"/>
        <w:bottom w:val="none" w:sz="0" w:space="0" w:color="auto"/>
        <w:right w:val="none" w:sz="0" w:space="0" w:color="auto"/>
      </w:divBdr>
    </w:div>
    <w:div w:id="1138255227">
      <w:bodyDiv w:val="1"/>
      <w:marLeft w:val="0"/>
      <w:marRight w:val="0"/>
      <w:marTop w:val="0"/>
      <w:marBottom w:val="0"/>
      <w:divBdr>
        <w:top w:val="none" w:sz="0" w:space="0" w:color="auto"/>
        <w:left w:val="none" w:sz="0" w:space="0" w:color="auto"/>
        <w:bottom w:val="none" w:sz="0" w:space="0" w:color="auto"/>
        <w:right w:val="none" w:sz="0" w:space="0" w:color="auto"/>
      </w:divBdr>
    </w:div>
    <w:div w:id="1145077455">
      <w:bodyDiv w:val="1"/>
      <w:marLeft w:val="0"/>
      <w:marRight w:val="0"/>
      <w:marTop w:val="0"/>
      <w:marBottom w:val="0"/>
      <w:divBdr>
        <w:top w:val="none" w:sz="0" w:space="0" w:color="auto"/>
        <w:left w:val="none" w:sz="0" w:space="0" w:color="auto"/>
        <w:bottom w:val="none" w:sz="0" w:space="0" w:color="auto"/>
        <w:right w:val="none" w:sz="0" w:space="0" w:color="auto"/>
      </w:divBdr>
    </w:div>
    <w:div w:id="1162506827">
      <w:bodyDiv w:val="1"/>
      <w:marLeft w:val="0"/>
      <w:marRight w:val="0"/>
      <w:marTop w:val="0"/>
      <w:marBottom w:val="0"/>
      <w:divBdr>
        <w:top w:val="none" w:sz="0" w:space="0" w:color="auto"/>
        <w:left w:val="none" w:sz="0" w:space="0" w:color="auto"/>
        <w:bottom w:val="none" w:sz="0" w:space="0" w:color="auto"/>
        <w:right w:val="none" w:sz="0" w:space="0" w:color="auto"/>
      </w:divBdr>
    </w:div>
    <w:div w:id="1182429569">
      <w:bodyDiv w:val="1"/>
      <w:marLeft w:val="0"/>
      <w:marRight w:val="0"/>
      <w:marTop w:val="0"/>
      <w:marBottom w:val="0"/>
      <w:divBdr>
        <w:top w:val="none" w:sz="0" w:space="0" w:color="auto"/>
        <w:left w:val="none" w:sz="0" w:space="0" w:color="auto"/>
        <w:bottom w:val="none" w:sz="0" w:space="0" w:color="auto"/>
        <w:right w:val="none" w:sz="0" w:space="0" w:color="auto"/>
      </w:divBdr>
    </w:div>
    <w:div w:id="1203135683">
      <w:bodyDiv w:val="1"/>
      <w:marLeft w:val="0"/>
      <w:marRight w:val="0"/>
      <w:marTop w:val="0"/>
      <w:marBottom w:val="0"/>
      <w:divBdr>
        <w:top w:val="none" w:sz="0" w:space="0" w:color="auto"/>
        <w:left w:val="none" w:sz="0" w:space="0" w:color="auto"/>
        <w:bottom w:val="none" w:sz="0" w:space="0" w:color="auto"/>
        <w:right w:val="none" w:sz="0" w:space="0" w:color="auto"/>
      </w:divBdr>
    </w:div>
    <w:div w:id="1212696654">
      <w:bodyDiv w:val="1"/>
      <w:marLeft w:val="0"/>
      <w:marRight w:val="0"/>
      <w:marTop w:val="0"/>
      <w:marBottom w:val="0"/>
      <w:divBdr>
        <w:top w:val="none" w:sz="0" w:space="0" w:color="auto"/>
        <w:left w:val="none" w:sz="0" w:space="0" w:color="auto"/>
        <w:bottom w:val="none" w:sz="0" w:space="0" w:color="auto"/>
        <w:right w:val="none" w:sz="0" w:space="0" w:color="auto"/>
      </w:divBdr>
    </w:div>
    <w:div w:id="1228228623">
      <w:bodyDiv w:val="1"/>
      <w:marLeft w:val="0"/>
      <w:marRight w:val="0"/>
      <w:marTop w:val="0"/>
      <w:marBottom w:val="0"/>
      <w:divBdr>
        <w:top w:val="none" w:sz="0" w:space="0" w:color="auto"/>
        <w:left w:val="none" w:sz="0" w:space="0" w:color="auto"/>
        <w:bottom w:val="none" w:sz="0" w:space="0" w:color="auto"/>
        <w:right w:val="none" w:sz="0" w:space="0" w:color="auto"/>
      </w:divBdr>
    </w:div>
    <w:div w:id="1250962013">
      <w:bodyDiv w:val="1"/>
      <w:marLeft w:val="0"/>
      <w:marRight w:val="0"/>
      <w:marTop w:val="0"/>
      <w:marBottom w:val="0"/>
      <w:divBdr>
        <w:top w:val="none" w:sz="0" w:space="0" w:color="auto"/>
        <w:left w:val="none" w:sz="0" w:space="0" w:color="auto"/>
        <w:bottom w:val="none" w:sz="0" w:space="0" w:color="auto"/>
        <w:right w:val="none" w:sz="0" w:space="0" w:color="auto"/>
      </w:divBdr>
    </w:div>
    <w:div w:id="1260527194">
      <w:bodyDiv w:val="1"/>
      <w:marLeft w:val="0"/>
      <w:marRight w:val="0"/>
      <w:marTop w:val="0"/>
      <w:marBottom w:val="0"/>
      <w:divBdr>
        <w:top w:val="none" w:sz="0" w:space="0" w:color="auto"/>
        <w:left w:val="none" w:sz="0" w:space="0" w:color="auto"/>
        <w:bottom w:val="none" w:sz="0" w:space="0" w:color="auto"/>
        <w:right w:val="none" w:sz="0" w:space="0" w:color="auto"/>
      </w:divBdr>
    </w:div>
    <w:div w:id="1286041464">
      <w:bodyDiv w:val="1"/>
      <w:marLeft w:val="0"/>
      <w:marRight w:val="0"/>
      <w:marTop w:val="0"/>
      <w:marBottom w:val="0"/>
      <w:divBdr>
        <w:top w:val="none" w:sz="0" w:space="0" w:color="auto"/>
        <w:left w:val="none" w:sz="0" w:space="0" w:color="auto"/>
        <w:bottom w:val="none" w:sz="0" w:space="0" w:color="auto"/>
        <w:right w:val="none" w:sz="0" w:space="0" w:color="auto"/>
      </w:divBdr>
    </w:div>
    <w:div w:id="1287076726">
      <w:bodyDiv w:val="1"/>
      <w:marLeft w:val="0"/>
      <w:marRight w:val="0"/>
      <w:marTop w:val="0"/>
      <w:marBottom w:val="0"/>
      <w:divBdr>
        <w:top w:val="none" w:sz="0" w:space="0" w:color="auto"/>
        <w:left w:val="none" w:sz="0" w:space="0" w:color="auto"/>
        <w:bottom w:val="none" w:sz="0" w:space="0" w:color="auto"/>
        <w:right w:val="none" w:sz="0" w:space="0" w:color="auto"/>
      </w:divBdr>
    </w:div>
    <w:div w:id="1291204511">
      <w:bodyDiv w:val="1"/>
      <w:marLeft w:val="0"/>
      <w:marRight w:val="0"/>
      <w:marTop w:val="0"/>
      <w:marBottom w:val="0"/>
      <w:divBdr>
        <w:top w:val="none" w:sz="0" w:space="0" w:color="auto"/>
        <w:left w:val="none" w:sz="0" w:space="0" w:color="auto"/>
        <w:bottom w:val="none" w:sz="0" w:space="0" w:color="auto"/>
        <w:right w:val="none" w:sz="0" w:space="0" w:color="auto"/>
      </w:divBdr>
    </w:div>
    <w:div w:id="1313215001">
      <w:bodyDiv w:val="1"/>
      <w:marLeft w:val="0"/>
      <w:marRight w:val="0"/>
      <w:marTop w:val="0"/>
      <w:marBottom w:val="0"/>
      <w:divBdr>
        <w:top w:val="none" w:sz="0" w:space="0" w:color="auto"/>
        <w:left w:val="none" w:sz="0" w:space="0" w:color="auto"/>
        <w:bottom w:val="none" w:sz="0" w:space="0" w:color="auto"/>
        <w:right w:val="none" w:sz="0" w:space="0" w:color="auto"/>
      </w:divBdr>
    </w:div>
    <w:div w:id="1334576318">
      <w:bodyDiv w:val="1"/>
      <w:marLeft w:val="0"/>
      <w:marRight w:val="0"/>
      <w:marTop w:val="0"/>
      <w:marBottom w:val="0"/>
      <w:divBdr>
        <w:top w:val="none" w:sz="0" w:space="0" w:color="auto"/>
        <w:left w:val="none" w:sz="0" w:space="0" w:color="auto"/>
        <w:bottom w:val="none" w:sz="0" w:space="0" w:color="auto"/>
        <w:right w:val="none" w:sz="0" w:space="0" w:color="auto"/>
      </w:divBdr>
    </w:div>
    <w:div w:id="1350137036">
      <w:bodyDiv w:val="1"/>
      <w:marLeft w:val="0"/>
      <w:marRight w:val="0"/>
      <w:marTop w:val="0"/>
      <w:marBottom w:val="0"/>
      <w:divBdr>
        <w:top w:val="none" w:sz="0" w:space="0" w:color="auto"/>
        <w:left w:val="none" w:sz="0" w:space="0" w:color="auto"/>
        <w:bottom w:val="none" w:sz="0" w:space="0" w:color="auto"/>
        <w:right w:val="none" w:sz="0" w:space="0" w:color="auto"/>
      </w:divBdr>
    </w:div>
    <w:div w:id="1393037245">
      <w:bodyDiv w:val="1"/>
      <w:marLeft w:val="0"/>
      <w:marRight w:val="0"/>
      <w:marTop w:val="0"/>
      <w:marBottom w:val="0"/>
      <w:divBdr>
        <w:top w:val="none" w:sz="0" w:space="0" w:color="auto"/>
        <w:left w:val="none" w:sz="0" w:space="0" w:color="auto"/>
        <w:bottom w:val="none" w:sz="0" w:space="0" w:color="auto"/>
        <w:right w:val="none" w:sz="0" w:space="0" w:color="auto"/>
      </w:divBdr>
    </w:div>
    <w:div w:id="1394743008">
      <w:bodyDiv w:val="1"/>
      <w:marLeft w:val="0"/>
      <w:marRight w:val="0"/>
      <w:marTop w:val="0"/>
      <w:marBottom w:val="0"/>
      <w:divBdr>
        <w:top w:val="none" w:sz="0" w:space="0" w:color="auto"/>
        <w:left w:val="none" w:sz="0" w:space="0" w:color="auto"/>
        <w:bottom w:val="none" w:sz="0" w:space="0" w:color="auto"/>
        <w:right w:val="none" w:sz="0" w:space="0" w:color="auto"/>
      </w:divBdr>
    </w:div>
    <w:div w:id="1396857417">
      <w:bodyDiv w:val="1"/>
      <w:marLeft w:val="0"/>
      <w:marRight w:val="0"/>
      <w:marTop w:val="0"/>
      <w:marBottom w:val="0"/>
      <w:divBdr>
        <w:top w:val="none" w:sz="0" w:space="0" w:color="auto"/>
        <w:left w:val="none" w:sz="0" w:space="0" w:color="auto"/>
        <w:bottom w:val="none" w:sz="0" w:space="0" w:color="auto"/>
        <w:right w:val="none" w:sz="0" w:space="0" w:color="auto"/>
      </w:divBdr>
    </w:div>
    <w:div w:id="1401319888">
      <w:bodyDiv w:val="1"/>
      <w:marLeft w:val="0"/>
      <w:marRight w:val="0"/>
      <w:marTop w:val="0"/>
      <w:marBottom w:val="0"/>
      <w:divBdr>
        <w:top w:val="none" w:sz="0" w:space="0" w:color="auto"/>
        <w:left w:val="none" w:sz="0" w:space="0" w:color="auto"/>
        <w:bottom w:val="none" w:sz="0" w:space="0" w:color="auto"/>
        <w:right w:val="none" w:sz="0" w:space="0" w:color="auto"/>
      </w:divBdr>
    </w:div>
    <w:div w:id="1424955031">
      <w:bodyDiv w:val="1"/>
      <w:marLeft w:val="0"/>
      <w:marRight w:val="0"/>
      <w:marTop w:val="0"/>
      <w:marBottom w:val="0"/>
      <w:divBdr>
        <w:top w:val="none" w:sz="0" w:space="0" w:color="auto"/>
        <w:left w:val="none" w:sz="0" w:space="0" w:color="auto"/>
        <w:bottom w:val="none" w:sz="0" w:space="0" w:color="auto"/>
        <w:right w:val="none" w:sz="0" w:space="0" w:color="auto"/>
      </w:divBdr>
    </w:div>
    <w:div w:id="1435907182">
      <w:bodyDiv w:val="1"/>
      <w:marLeft w:val="0"/>
      <w:marRight w:val="0"/>
      <w:marTop w:val="0"/>
      <w:marBottom w:val="0"/>
      <w:divBdr>
        <w:top w:val="none" w:sz="0" w:space="0" w:color="auto"/>
        <w:left w:val="none" w:sz="0" w:space="0" w:color="auto"/>
        <w:bottom w:val="none" w:sz="0" w:space="0" w:color="auto"/>
        <w:right w:val="none" w:sz="0" w:space="0" w:color="auto"/>
      </w:divBdr>
    </w:div>
    <w:div w:id="1454014267">
      <w:bodyDiv w:val="1"/>
      <w:marLeft w:val="0"/>
      <w:marRight w:val="0"/>
      <w:marTop w:val="0"/>
      <w:marBottom w:val="0"/>
      <w:divBdr>
        <w:top w:val="none" w:sz="0" w:space="0" w:color="auto"/>
        <w:left w:val="none" w:sz="0" w:space="0" w:color="auto"/>
        <w:bottom w:val="none" w:sz="0" w:space="0" w:color="auto"/>
        <w:right w:val="none" w:sz="0" w:space="0" w:color="auto"/>
      </w:divBdr>
    </w:div>
    <w:div w:id="1533834605">
      <w:bodyDiv w:val="1"/>
      <w:marLeft w:val="0"/>
      <w:marRight w:val="0"/>
      <w:marTop w:val="0"/>
      <w:marBottom w:val="0"/>
      <w:divBdr>
        <w:top w:val="none" w:sz="0" w:space="0" w:color="auto"/>
        <w:left w:val="none" w:sz="0" w:space="0" w:color="auto"/>
        <w:bottom w:val="none" w:sz="0" w:space="0" w:color="auto"/>
        <w:right w:val="none" w:sz="0" w:space="0" w:color="auto"/>
      </w:divBdr>
    </w:div>
    <w:div w:id="1542939333">
      <w:bodyDiv w:val="1"/>
      <w:marLeft w:val="0"/>
      <w:marRight w:val="0"/>
      <w:marTop w:val="0"/>
      <w:marBottom w:val="0"/>
      <w:divBdr>
        <w:top w:val="none" w:sz="0" w:space="0" w:color="auto"/>
        <w:left w:val="none" w:sz="0" w:space="0" w:color="auto"/>
        <w:bottom w:val="none" w:sz="0" w:space="0" w:color="auto"/>
        <w:right w:val="none" w:sz="0" w:space="0" w:color="auto"/>
      </w:divBdr>
    </w:div>
    <w:div w:id="1592664384">
      <w:bodyDiv w:val="1"/>
      <w:marLeft w:val="0"/>
      <w:marRight w:val="0"/>
      <w:marTop w:val="0"/>
      <w:marBottom w:val="0"/>
      <w:divBdr>
        <w:top w:val="none" w:sz="0" w:space="0" w:color="auto"/>
        <w:left w:val="none" w:sz="0" w:space="0" w:color="auto"/>
        <w:bottom w:val="none" w:sz="0" w:space="0" w:color="auto"/>
        <w:right w:val="none" w:sz="0" w:space="0" w:color="auto"/>
      </w:divBdr>
    </w:div>
    <w:div w:id="1611661392">
      <w:bodyDiv w:val="1"/>
      <w:marLeft w:val="0"/>
      <w:marRight w:val="0"/>
      <w:marTop w:val="0"/>
      <w:marBottom w:val="0"/>
      <w:divBdr>
        <w:top w:val="none" w:sz="0" w:space="0" w:color="auto"/>
        <w:left w:val="none" w:sz="0" w:space="0" w:color="auto"/>
        <w:bottom w:val="none" w:sz="0" w:space="0" w:color="auto"/>
        <w:right w:val="none" w:sz="0" w:space="0" w:color="auto"/>
      </w:divBdr>
    </w:div>
    <w:div w:id="1625426280">
      <w:bodyDiv w:val="1"/>
      <w:marLeft w:val="0"/>
      <w:marRight w:val="0"/>
      <w:marTop w:val="0"/>
      <w:marBottom w:val="0"/>
      <w:divBdr>
        <w:top w:val="none" w:sz="0" w:space="0" w:color="auto"/>
        <w:left w:val="none" w:sz="0" w:space="0" w:color="auto"/>
        <w:bottom w:val="none" w:sz="0" w:space="0" w:color="auto"/>
        <w:right w:val="none" w:sz="0" w:space="0" w:color="auto"/>
      </w:divBdr>
    </w:div>
    <w:div w:id="1645963869">
      <w:bodyDiv w:val="1"/>
      <w:marLeft w:val="0"/>
      <w:marRight w:val="0"/>
      <w:marTop w:val="0"/>
      <w:marBottom w:val="0"/>
      <w:divBdr>
        <w:top w:val="none" w:sz="0" w:space="0" w:color="auto"/>
        <w:left w:val="none" w:sz="0" w:space="0" w:color="auto"/>
        <w:bottom w:val="none" w:sz="0" w:space="0" w:color="auto"/>
        <w:right w:val="none" w:sz="0" w:space="0" w:color="auto"/>
      </w:divBdr>
    </w:div>
    <w:div w:id="1656108957">
      <w:bodyDiv w:val="1"/>
      <w:marLeft w:val="0"/>
      <w:marRight w:val="0"/>
      <w:marTop w:val="0"/>
      <w:marBottom w:val="0"/>
      <w:divBdr>
        <w:top w:val="none" w:sz="0" w:space="0" w:color="auto"/>
        <w:left w:val="none" w:sz="0" w:space="0" w:color="auto"/>
        <w:bottom w:val="none" w:sz="0" w:space="0" w:color="auto"/>
        <w:right w:val="none" w:sz="0" w:space="0" w:color="auto"/>
      </w:divBdr>
    </w:div>
    <w:div w:id="1728604823">
      <w:bodyDiv w:val="1"/>
      <w:marLeft w:val="0"/>
      <w:marRight w:val="0"/>
      <w:marTop w:val="0"/>
      <w:marBottom w:val="0"/>
      <w:divBdr>
        <w:top w:val="none" w:sz="0" w:space="0" w:color="auto"/>
        <w:left w:val="none" w:sz="0" w:space="0" w:color="auto"/>
        <w:bottom w:val="none" w:sz="0" w:space="0" w:color="auto"/>
        <w:right w:val="none" w:sz="0" w:space="0" w:color="auto"/>
      </w:divBdr>
    </w:div>
    <w:div w:id="1738360216">
      <w:bodyDiv w:val="1"/>
      <w:marLeft w:val="0"/>
      <w:marRight w:val="0"/>
      <w:marTop w:val="0"/>
      <w:marBottom w:val="0"/>
      <w:divBdr>
        <w:top w:val="none" w:sz="0" w:space="0" w:color="auto"/>
        <w:left w:val="none" w:sz="0" w:space="0" w:color="auto"/>
        <w:bottom w:val="none" w:sz="0" w:space="0" w:color="auto"/>
        <w:right w:val="none" w:sz="0" w:space="0" w:color="auto"/>
      </w:divBdr>
    </w:div>
    <w:div w:id="1775244239">
      <w:bodyDiv w:val="1"/>
      <w:marLeft w:val="0"/>
      <w:marRight w:val="0"/>
      <w:marTop w:val="0"/>
      <w:marBottom w:val="0"/>
      <w:divBdr>
        <w:top w:val="none" w:sz="0" w:space="0" w:color="auto"/>
        <w:left w:val="none" w:sz="0" w:space="0" w:color="auto"/>
        <w:bottom w:val="none" w:sz="0" w:space="0" w:color="auto"/>
        <w:right w:val="none" w:sz="0" w:space="0" w:color="auto"/>
      </w:divBdr>
    </w:div>
    <w:div w:id="1779524270">
      <w:bodyDiv w:val="1"/>
      <w:marLeft w:val="0"/>
      <w:marRight w:val="0"/>
      <w:marTop w:val="0"/>
      <w:marBottom w:val="0"/>
      <w:divBdr>
        <w:top w:val="none" w:sz="0" w:space="0" w:color="auto"/>
        <w:left w:val="none" w:sz="0" w:space="0" w:color="auto"/>
        <w:bottom w:val="none" w:sz="0" w:space="0" w:color="auto"/>
        <w:right w:val="none" w:sz="0" w:space="0" w:color="auto"/>
      </w:divBdr>
    </w:div>
    <w:div w:id="1798791620">
      <w:bodyDiv w:val="1"/>
      <w:marLeft w:val="0"/>
      <w:marRight w:val="0"/>
      <w:marTop w:val="0"/>
      <w:marBottom w:val="0"/>
      <w:divBdr>
        <w:top w:val="none" w:sz="0" w:space="0" w:color="auto"/>
        <w:left w:val="none" w:sz="0" w:space="0" w:color="auto"/>
        <w:bottom w:val="none" w:sz="0" w:space="0" w:color="auto"/>
        <w:right w:val="none" w:sz="0" w:space="0" w:color="auto"/>
      </w:divBdr>
    </w:div>
    <w:div w:id="1801532328">
      <w:bodyDiv w:val="1"/>
      <w:marLeft w:val="0"/>
      <w:marRight w:val="0"/>
      <w:marTop w:val="0"/>
      <w:marBottom w:val="0"/>
      <w:divBdr>
        <w:top w:val="none" w:sz="0" w:space="0" w:color="auto"/>
        <w:left w:val="none" w:sz="0" w:space="0" w:color="auto"/>
        <w:bottom w:val="none" w:sz="0" w:space="0" w:color="auto"/>
        <w:right w:val="none" w:sz="0" w:space="0" w:color="auto"/>
      </w:divBdr>
    </w:div>
    <w:div w:id="1811900317">
      <w:bodyDiv w:val="1"/>
      <w:marLeft w:val="0"/>
      <w:marRight w:val="0"/>
      <w:marTop w:val="0"/>
      <w:marBottom w:val="0"/>
      <w:divBdr>
        <w:top w:val="none" w:sz="0" w:space="0" w:color="auto"/>
        <w:left w:val="none" w:sz="0" w:space="0" w:color="auto"/>
        <w:bottom w:val="none" w:sz="0" w:space="0" w:color="auto"/>
        <w:right w:val="none" w:sz="0" w:space="0" w:color="auto"/>
      </w:divBdr>
    </w:div>
    <w:div w:id="1847668256">
      <w:bodyDiv w:val="1"/>
      <w:marLeft w:val="0"/>
      <w:marRight w:val="0"/>
      <w:marTop w:val="0"/>
      <w:marBottom w:val="0"/>
      <w:divBdr>
        <w:top w:val="none" w:sz="0" w:space="0" w:color="auto"/>
        <w:left w:val="none" w:sz="0" w:space="0" w:color="auto"/>
        <w:bottom w:val="none" w:sz="0" w:space="0" w:color="auto"/>
        <w:right w:val="none" w:sz="0" w:space="0" w:color="auto"/>
      </w:divBdr>
    </w:div>
    <w:div w:id="1864662403">
      <w:bodyDiv w:val="1"/>
      <w:marLeft w:val="0"/>
      <w:marRight w:val="0"/>
      <w:marTop w:val="0"/>
      <w:marBottom w:val="0"/>
      <w:divBdr>
        <w:top w:val="none" w:sz="0" w:space="0" w:color="auto"/>
        <w:left w:val="none" w:sz="0" w:space="0" w:color="auto"/>
        <w:bottom w:val="none" w:sz="0" w:space="0" w:color="auto"/>
        <w:right w:val="none" w:sz="0" w:space="0" w:color="auto"/>
      </w:divBdr>
    </w:div>
    <w:div w:id="1882474839">
      <w:bodyDiv w:val="1"/>
      <w:marLeft w:val="0"/>
      <w:marRight w:val="0"/>
      <w:marTop w:val="0"/>
      <w:marBottom w:val="0"/>
      <w:divBdr>
        <w:top w:val="none" w:sz="0" w:space="0" w:color="auto"/>
        <w:left w:val="none" w:sz="0" w:space="0" w:color="auto"/>
        <w:bottom w:val="none" w:sz="0" w:space="0" w:color="auto"/>
        <w:right w:val="none" w:sz="0" w:space="0" w:color="auto"/>
      </w:divBdr>
    </w:div>
    <w:div w:id="1889142237">
      <w:bodyDiv w:val="1"/>
      <w:marLeft w:val="0"/>
      <w:marRight w:val="0"/>
      <w:marTop w:val="0"/>
      <w:marBottom w:val="0"/>
      <w:divBdr>
        <w:top w:val="none" w:sz="0" w:space="0" w:color="auto"/>
        <w:left w:val="none" w:sz="0" w:space="0" w:color="auto"/>
        <w:bottom w:val="none" w:sz="0" w:space="0" w:color="auto"/>
        <w:right w:val="none" w:sz="0" w:space="0" w:color="auto"/>
      </w:divBdr>
    </w:div>
    <w:div w:id="1910573140">
      <w:bodyDiv w:val="1"/>
      <w:marLeft w:val="0"/>
      <w:marRight w:val="0"/>
      <w:marTop w:val="0"/>
      <w:marBottom w:val="0"/>
      <w:divBdr>
        <w:top w:val="none" w:sz="0" w:space="0" w:color="auto"/>
        <w:left w:val="none" w:sz="0" w:space="0" w:color="auto"/>
        <w:bottom w:val="none" w:sz="0" w:space="0" w:color="auto"/>
        <w:right w:val="none" w:sz="0" w:space="0" w:color="auto"/>
      </w:divBdr>
    </w:div>
    <w:div w:id="1943486454">
      <w:bodyDiv w:val="1"/>
      <w:marLeft w:val="0"/>
      <w:marRight w:val="0"/>
      <w:marTop w:val="0"/>
      <w:marBottom w:val="0"/>
      <w:divBdr>
        <w:top w:val="none" w:sz="0" w:space="0" w:color="auto"/>
        <w:left w:val="none" w:sz="0" w:space="0" w:color="auto"/>
        <w:bottom w:val="none" w:sz="0" w:space="0" w:color="auto"/>
        <w:right w:val="none" w:sz="0" w:space="0" w:color="auto"/>
      </w:divBdr>
    </w:div>
    <w:div w:id="1999310843">
      <w:bodyDiv w:val="1"/>
      <w:marLeft w:val="0"/>
      <w:marRight w:val="0"/>
      <w:marTop w:val="0"/>
      <w:marBottom w:val="0"/>
      <w:divBdr>
        <w:top w:val="none" w:sz="0" w:space="0" w:color="auto"/>
        <w:left w:val="none" w:sz="0" w:space="0" w:color="auto"/>
        <w:bottom w:val="none" w:sz="0" w:space="0" w:color="auto"/>
        <w:right w:val="none" w:sz="0" w:space="0" w:color="auto"/>
      </w:divBdr>
    </w:div>
    <w:div w:id="1999766358">
      <w:bodyDiv w:val="1"/>
      <w:marLeft w:val="0"/>
      <w:marRight w:val="0"/>
      <w:marTop w:val="0"/>
      <w:marBottom w:val="0"/>
      <w:divBdr>
        <w:top w:val="none" w:sz="0" w:space="0" w:color="auto"/>
        <w:left w:val="none" w:sz="0" w:space="0" w:color="auto"/>
        <w:bottom w:val="none" w:sz="0" w:space="0" w:color="auto"/>
        <w:right w:val="none" w:sz="0" w:space="0" w:color="auto"/>
      </w:divBdr>
    </w:div>
    <w:div w:id="2003190844">
      <w:bodyDiv w:val="1"/>
      <w:marLeft w:val="0"/>
      <w:marRight w:val="0"/>
      <w:marTop w:val="0"/>
      <w:marBottom w:val="0"/>
      <w:divBdr>
        <w:top w:val="none" w:sz="0" w:space="0" w:color="auto"/>
        <w:left w:val="none" w:sz="0" w:space="0" w:color="auto"/>
        <w:bottom w:val="none" w:sz="0" w:space="0" w:color="auto"/>
        <w:right w:val="none" w:sz="0" w:space="0" w:color="auto"/>
      </w:divBdr>
    </w:div>
    <w:div w:id="2004551686">
      <w:bodyDiv w:val="1"/>
      <w:marLeft w:val="0"/>
      <w:marRight w:val="0"/>
      <w:marTop w:val="0"/>
      <w:marBottom w:val="0"/>
      <w:divBdr>
        <w:top w:val="none" w:sz="0" w:space="0" w:color="auto"/>
        <w:left w:val="none" w:sz="0" w:space="0" w:color="auto"/>
        <w:bottom w:val="none" w:sz="0" w:space="0" w:color="auto"/>
        <w:right w:val="none" w:sz="0" w:space="0" w:color="auto"/>
      </w:divBdr>
    </w:div>
    <w:div w:id="2013415351">
      <w:bodyDiv w:val="1"/>
      <w:marLeft w:val="0"/>
      <w:marRight w:val="0"/>
      <w:marTop w:val="0"/>
      <w:marBottom w:val="0"/>
      <w:divBdr>
        <w:top w:val="none" w:sz="0" w:space="0" w:color="auto"/>
        <w:left w:val="none" w:sz="0" w:space="0" w:color="auto"/>
        <w:bottom w:val="none" w:sz="0" w:space="0" w:color="auto"/>
        <w:right w:val="none" w:sz="0" w:space="0" w:color="auto"/>
      </w:divBdr>
    </w:div>
    <w:div w:id="2019848488">
      <w:bodyDiv w:val="1"/>
      <w:marLeft w:val="0"/>
      <w:marRight w:val="0"/>
      <w:marTop w:val="0"/>
      <w:marBottom w:val="0"/>
      <w:divBdr>
        <w:top w:val="none" w:sz="0" w:space="0" w:color="auto"/>
        <w:left w:val="none" w:sz="0" w:space="0" w:color="auto"/>
        <w:bottom w:val="none" w:sz="0" w:space="0" w:color="auto"/>
        <w:right w:val="none" w:sz="0" w:space="0" w:color="auto"/>
      </w:divBdr>
    </w:div>
    <w:div w:id="2055426479">
      <w:bodyDiv w:val="1"/>
      <w:marLeft w:val="0"/>
      <w:marRight w:val="0"/>
      <w:marTop w:val="0"/>
      <w:marBottom w:val="0"/>
      <w:divBdr>
        <w:top w:val="none" w:sz="0" w:space="0" w:color="auto"/>
        <w:left w:val="none" w:sz="0" w:space="0" w:color="auto"/>
        <w:bottom w:val="none" w:sz="0" w:space="0" w:color="auto"/>
        <w:right w:val="none" w:sz="0" w:space="0" w:color="auto"/>
      </w:divBdr>
    </w:div>
    <w:div w:id="2104908465">
      <w:bodyDiv w:val="1"/>
      <w:marLeft w:val="0"/>
      <w:marRight w:val="0"/>
      <w:marTop w:val="0"/>
      <w:marBottom w:val="0"/>
      <w:divBdr>
        <w:top w:val="none" w:sz="0" w:space="0" w:color="auto"/>
        <w:left w:val="none" w:sz="0" w:space="0" w:color="auto"/>
        <w:bottom w:val="none" w:sz="0" w:space="0" w:color="auto"/>
        <w:right w:val="none" w:sz="0" w:space="0" w:color="auto"/>
      </w:divBdr>
    </w:div>
    <w:div w:id="2110806969">
      <w:bodyDiv w:val="1"/>
      <w:marLeft w:val="0"/>
      <w:marRight w:val="0"/>
      <w:marTop w:val="0"/>
      <w:marBottom w:val="0"/>
      <w:divBdr>
        <w:top w:val="none" w:sz="0" w:space="0" w:color="auto"/>
        <w:left w:val="none" w:sz="0" w:space="0" w:color="auto"/>
        <w:bottom w:val="none" w:sz="0" w:space="0" w:color="auto"/>
        <w:right w:val="none" w:sz="0" w:space="0" w:color="auto"/>
      </w:divBdr>
    </w:div>
    <w:div w:id="2117820998">
      <w:bodyDiv w:val="1"/>
      <w:marLeft w:val="0"/>
      <w:marRight w:val="0"/>
      <w:marTop w:val="0"/>
      <w:marBottom w:val="0"/>
      <w:divBdr>
        <w:top w:val="none" w:sz="0" w:space="0" w:color="auto"/>
        <w:left w:val="none" w:sz="0" w:space="0" w:color="auto"/>
        <w:bottom w:val="none" w:sz="0" w:space="0" w:color="auto"/>
        <w:right w:val="none" w:sz="0" w:space="0" w:color="auto"/>
      </w:divBdr>
    </w:div>
    <w:div w:id="2120293911">
      <w:bodyDiv w:val="1"/>
      <w:marLeft w:val="0"/>
      <w:marRight w:val="0"/>
      <w:marTop w:val="0"/>
      <w:marBottom w:val="0"/>
      <w:divBdr>
        <w:top w:val="none" w:sz="0" w:space="0" w:color="auto"/>
        <w:left w:val="none" w:sz="0" w:space="0" w:color="auto"/>
        <w:bottom w:val="none" w:sz="0" w:space="0" w:color="auto"/>
        <w:right w:val="none" w:sz="0" w:space="0" w:color="auto"/>
      </w:divBdr>
    </w:div>
    <w:div w:id="2133162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C471EA-29D4-4063-9F7E-751F2CB7D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2144</TotalTime>
  <Pages>26</Pages>
  <Words>7952</Words>
  <Characters>43742</Characters>
  <Application>Microsoft Office Word</Application>
  <DocSecurity>0</DocSecurity>
  <Lines>364</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Orpicha</dc:creator>
  <cp:keywords/>
  <dc:description/>
  <cp:lastModifiedBy>RODRIGO</cp:lastModifiedBy>
  <cp:revision>403</cp:revision>
  <dcterms:created xsi:type="dcterms:W3CDTF">2016-08-16T13:08:00Z</dcterms:created>
  <dcterms:modified xsi:type="dcterms:W3CDTF">2020-03-31T23:50:00Z</dcterms:modified>
</cp:coreProperties>
</file>