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245B9" w14:textId="77777777" w:rsidR="00346D7C" w:rsidRPr="002F577D" w:rsidRDefault="00346D7C" w:rsidP="00E45781">
      <w:pPr>
        <w:spacing w:line="240" w:lineRule="auto"/>
        <w:jc w:val="center"/>
        <w:rPr>
          <w:rFonts w:ascii="Berlin Sans FB" w:hAnsi="Berlin Sans FB" w:cs="Arial"/>
          <w:b/>
          <w:color w:val="2E74B5" w:themeColor="accent1" w:themeShade="BF"/>
          <w:sz w:val="44"/>
        </w:rPr>
      </w:pPr>
      <w:r w:rsidRPr="002F577D">
        <w:rPr>
          <w:rFonts w:ascii="Berlin Sans FB" w:hAnsi="Berlin Sans FB" w:cs="Arial"/>
          <w:b/>
          <w:color w:val="2E74B5" w:themeColor="accent1" w:themeShade="BF"/>
          <w:sz w:val="44"/>
        </w:rPr>
        <w:t>GOBIERNO REGIONAL DE APURÍMAC</w:t>
      </w:r>
    </w:p>
    <w:p w14:paraId="5B59AAF0" w14:textId="30A03477" w:rsidR="00346D7C" w:rsidRDefault="00346D7C" w:rsidP="00346D7C">
      <w:pPr>
        <w:spacing w:line="240" w:lineRule="auto"/>
        <w:jc w:val="center"/>
        <w:rPr>
          <w:rFonts w:ascii="Berlin Sans FB" w:hAnsi="Berlin Sans FB" w:cs="Arial"/>
          <w:b/>
          <w:color w:val="2E74B5" w:themeColor="accent1" w:themeShade="BF"/>
          <w:sz w:val="32"/>
        </w:rPr>
      </w:pPr>
      <w:r w:rsidRPr="002F577D">
        <w:rPr>
          <w:rFonts w:ascii="Berlin Sans FB" w:hAnsi="Berlin Sans FB" w:cs="Arial"/>
          <w:b/>
          <w:color w:val="2E74B5" w:themeColor="accent1" w:themeShade="BF"/>
          <w:sz w:val="32"/>
        </w:rPr>
        <w:t>DIRECCIÓN REGIONAL DE SALUD APURÍMAC</w:t>
      </w:r>
    </w:p>
    <w:p w14:paraId="0D099000" w14:textId="1337A777" w:rsidR="00346D7C" w:rsidRPr="0000602B" w:rsidRDefault="0009021B" w:rsidP="00346D7C">
      <w:pPr>
        <w:spacing w:line="240" w:lineRule="auto"/>
        <w:jc w:val="center"/>
        <w:rPr>
          <w:rFonts w:ascii="Berlin Sans FB" w:hAnsi="Berlin Sans FB" w:cs="Arial"/>
          <w:b/>
          <w:color w:val="2E74B5" w:themeColor="accent1" w:themeShade="BF"/>
          <w:sz w:val="32"/>
        </w:rPr>
      </w:pPr>
      <w:r>
        <w:rPr>
          <w:rFonts w:ascii="Berlin Sans FB" w:hAnsi="Berlin Sans FB" w:cs="Arial"/>
          <w:b/>
          <w:color w:val="2E74B5" w:themeColor="accent1" w:themeShade="BF"/>
          <w:sz w:val="32"/>
        </w:rPr>
        <w:t>INFORME TECNICO DE IMPLEMENTACION DE RECURSOS HUMANOS INCREMENTALES</w:t>
      </w:r>
    </w:p>
    <w:p w14:paraId="7F95443C" w14:textId="77777777" w:rsidR="00346D7C" w:rsidRDefault="00346D7C" w:rsidP="00346D7C">
      <w:pPr>
        <w:pStyle w:val="Sinespaciado"/>
        <w:jc w:val="center"/>
        <w:rPr>
          <w:rFonts w:ascii="Berlin Sans FB" w:eastAsiaTheme="majorEastAsia" w:hAnsi="Berlin Sans FB" w:cs="Arial"/>
          <w:b/>
          <w:color w:val="2E74B5" w:themeColor="accent1" w:themeShade="BF"/>
          <w:sz w:val="30"/>
          <w:szCs w:val="30"/>
        </w:rPr>
      </w:pPr>
      <w:r>
        <w:rPr>
          <w:rFonts w:ascii="Berlin Sans FB" w:eastAsiaTheme="majorEastAsia" w:hAnsi="Berlin Sans FB" w:cs="Arial"/>
          <w:b/>
          <w:noProof/>
          <w:color w:val="2E74B5" w:themeColor="accent1" w:themeShade="BF"/>
          <w:sz w:val="30"/>
          <w:szCs w:val="30"/>
        </w:rPr>
        <w:drawing>
          <wp:anchor distT="0" distB="0" distL="114300" distR="114300" simplePos="0" relativeHeight="251668480" behindDoc="0" locked="0" layoutInCell="1" allowOverlap="1" wp14:anchorId="4902388B" wp14:editId="75400BCD">
            <wp:simplePos x="0" y="0"/>
            <wp:positionH relativeFrom="margin">
              <wp:align>right</wp:align>
            </wp:positionH>
            <wp:positionV relativeFrom="paragraph">
              <wp:posOffset>107315</wp:posOffset>
            </wp:positionV>
            <wp:extent cx="1805940" cy="1562100"/>
            <wp:effectExtent l="95250" t="95250" r="99060" b="952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7543"/>
                    <a:stretch/>
                  </pic:blipFill>
                  <pic:spPr bwMode="auto">
                    <a:xfrm>
                      <a:off x="0" y="0"/>
                      <a:ext cx="1805940" cy="156210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6EB">
        <w:rPr>
          <w:rFonts w:ascii="Arial Narrow" w:hAnsi="Arial Narrow"/>
          <w:noProof/>
          <w:bdr w:val="thinThickSmallGap" w:sz="24" w:space="0" w:color="auto" w:frame="1"/>
        </w:rPr>
        <w:drawing>
          <wp:anchor distT="0" distB="0" distL="114300" distR="114300" simplePos="0" relativeHeight="251669504" behindDoc="0" locked="0" layoutInCell="1" allowOverlap="1" wp14:anchorId="3511B979" wp14:editId="0405367F">
            <wp:simplePos x="0" y="0"/>
            <wp:positionH relativeFrom="column">
              <wp:posOffset>2178050</wp:posOffset>
            </wp:positionH>
            <wp:positionV relativeFrom="paragraph">
              <wp:posOffset>107315</wp:posOffset>
            </wp:positionV>
            <wp:extent cx="1478280" cy="1562100"/>
            <wp:effectExtent l="95250" t="95250" r="102870" b="952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280" cy="1562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Berlin Sans FB" w:eastAsiaTheme="majorEastAsia" w:hAnsi="Berlin Sans FB" w:cs="Arial"/>
          <w:b/>
          <w:noProof/>
          <w:color w:val="2E74B5" w:themeColor="accent1" w:themeShade="BF"/>
          <w:sz w:val="30"/>
          <w:szCs w:val="30"/>
        </w:rPr>
        <w:drawing>
          <wp:anchor distT="0" distB="0" distL="114300" distR="114300" simplePos="0" relativeHeight="251667456" behindDoc="0" locked="0" layoutInCell="1" allowOverlap="1" wp14:anchorId="570849F4" wp14:editId="7409E8BC">
            <wp:simplePos x="0" y="0"/>
            <wp:positionH relativeFrom="column">
              <wp:posOffset>158750</wp:posOffset>
            </wp:positionH>
            <wp:positionV relativeFrom="paragraph">
              <wp:posOffset>107315</wp:posOffset>
            </wp:positionV>
            <wp:extent cx="1821180" cy="1554480"/>
            <wp:effectExtent l="95250" t="95250" r="102870" b="1028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11"/>
                    <a:stretch/>
                  </pic:blipFill>
                  <pic:spPr bwMode="auto">
                    <a:xfrm>
                      <a:off x="0" y="0"/>
                      <a:ext cx="1821180" cy="155448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7A27E" w14:textId="77777777" w:rsidR="00346D7C" w:rsidRDefault="00346D7C" w:rsidP="00346D7C">
      <w:pPr>
        <w:pStyle w:val="Sinespaciado"/>
        <w:jc w:val="center"/>
        <w:rPr>
          <w:rFonts w:ascii="Berlin Sans FB" w:eastAsiaTheme="majorEastAsia" w:hAnsi="Berlin Sans FB" w:cs="Arial"/>
          <w:b/>
          <w:color w:val="2E74B5" w:themeColor="accent1" w:themeShade="BF"/>
          <w:sz w:val="30"/>
          <w:szCs w:val="30"/>
        </w:rPr>
      </w:pPr>
    </w:p>
    <w:p w14:paraId="4ED17671" w14:textId="77777777" w:rsidR="00346D7C" w:rsidRDefault="00346D7C" w:rsidP="00346D7C">
      <w:pPr>
        <w:pStyle w:val="Sinespaciado"/>
        <w:jc w:val="center"/>
        <w:rPr>
          <w:rFonts w:ascii="Berlin Sans FB" w:eastAsiaTheme="majorEastAsia" w:hAnsi="Berlin Sans FB" w:cs="Arial"/>
          <w:b/>
          <w:color w:val="2E74B5" w:themeColor="accent1" w:themeShade="BF"/>
          <w:sz w:val="30"/>
          <w:szCs w:val="30"/>
        </w:rPr>
      </w:pPr>
    </w:p>
    <w:p w14:paraId="54B9AF81" w14:textId="77777777" w:rsidR="00346D7C" w:rsidRDefault="00346D7C" w:rsidP="00346D7C">
      <w:pPr>
        <w:pStyle w:val="Sinespaciado"/>
        <w:jc w:val="center"/>
        <w:rPr>
          <w:rFonts w:ascii="Berlin Sans FB" w:eastAsiaTheme="majorEastAsia" w:hAnsi="Berlin Sans FB" w:cs="Arial"/>
          <w:b/>
          <w:color w:val="2E74B5" w:themeColor="accent1" w:themeShade="BF"/>
          <w:sz w:val="30"/>
          <w:szCs w:val="30"/>
        </w:rPr>
      </w:pPr>
    </w:p>
    <w:p w14:paraId="728EDBA0" w14:textId="77777777" w:rsidR="00346D7C" w:rsidRDefault="00346D7C" w:rsidP="00346D7C">
      <w:pPr>
        <w:pStyle w:val="Sinespaciado"/>
        <w:jc w:val="center"/>
        <w:rPr>
          <w:rFonts w:ascii="Berlin Sans FB" w:eastAsiaTheme="majorEastAsia" w:hAnsi="Berlin Sans FB" w:cs="Arial"/>
          <w:b/>
          <w:color w:val="2E74B5" w:themeColor="accent1" w:themeShade="BF"/>
          <w:sz w:val="30"/>
          <w:szCs w:val="30"/>
        </w:rPr>
      </w:pPr>
    </w:p>
    <w:p w14:paraId="6D8C7B50" w14:textId="77777777" w:rsidR="00346D7C" w:rsidRPr="000077A6" w:rsidRDefault="00346D7C" w:rsidP="00346D7C">
      <w:pPr>
        <w:pStyle w:val="Sinespaciado"/>
        <w:jc w:val="center"/>
        <w:rPr>
          <w:rFonts w:ascii="Berlin Sans FB" w:eastAsiaTheme="majorEastAsia" w:hAnsi="Berlin Sans FB" w:cs="Arial"/>
          <w:b/>
          <w:color w:val="2E74B5" w:themeColor="accent1" w:themeShade="BF"/>
          <w:sz w:val="30"/>
          <w:szCs w:val="30"/>
        </w:rPr>
      </w:pPr>
    </w:p>
    <w:p w14:paraId="4163A55F" w14:textId="77777777" w:rsidR="00346D7C" w:rsidRDefault="00346D7C" w:rsidP="00346D7C">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6EB">
        <w:rPr>
          <w:rFonts w:ascii="Arial Narrow" w:hAnsi="Arial Narrow"/>
          <w:noProof/>
          <w:bdr w:val="thinThickSmallGap" w:sz="24" w:space="0" w:color="auto" w:frame="1"/>
          <w:lang w:eastAsia="es-PE"/>
        </w:rPr>
        <w:drawing>
          <wp:anchor distT="0" distB="0" distL="114300" distR="114300" simplePos="0" relativeHeight="251670528" behindDoc="1" locked="0" layoutInCell="1" allowOverlap="1" wp14:anchorId="3B325EFF" wp14:editId="1673294B">
            <wp:simplePos x="0" y="0"/>
            <wp:positionH relativeFrom="column">
              <wp:posOffset>151130</wp:posOffset>
            </wp:positionH>
            <wp:positionV relativeFrom="paragraph">
              <wp:posOffset>1824355</wp:posOffset>
            </wp:positionV>
            <wp:extent cx="1539240" cy="1927860"/>
            <wp:effectExtent l="95250" t="95250" r="99060" b="91440"/>
            <wp:wrapTight wrapText="bothSides">
              <wp:wrapPolygon edited="0">
                <wp:start x="-1337" y="-1067"/>
                <wp:lineTo x="-1337" y="22411"/>
                <wp:lineTo x="22723" y="22411"/>
                <wp:lineTo x="22723" y="-1067"/>
                <wp:lineTo x="-1337" y="-1067"/>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9240" cy="19278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3600" behindDoc="1" locked="0" layoutInCell="1" allowOverlap="1" wp14:anchorId="5B03CEC1" wp14:editId="3C1F97E8">
            <wp:simplePos x="0" y="0"/>
            <wp:positionH relativeFrom="margin">
              <wp:align>right</wp:align>
            </wp:positionH>
            <wp:positionV relativeFrom="paragraph">
              <wp:posOffset>1816735</wp:posOffset>
            </wp:positionV>
            <wp:extent cx="3764280" cy="1945005"/>
            <wp:effectExtent l="95250" t="95250" r="102870" b="93345"/>
            <wp:wrapTight wrapText="bothSides">
              <wp:wrapPolygon edited="0">
                <wp:start x="-547" y="-1058"/>
                <wp:lineTo x="-547" y="22425"/>
                <wp:lineTo x="22081" y="22425"/>
                <wp:lineTo x="22081" y="-1058"/>
                <wp:lineTo x="-547" y="-105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19450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2576" behindDoc="1" locked="0" layoutInCell="1" allowOverlap="1" wp14:anchorId="2313784C" wp14:editId="3CFACD5B">
            <wp:simplePos x="0" y="0"/>
            <wp:positionH relativeFrom="column">
              <wp:posOffset>151130</wp:posOffset>
            </wp:positionH>
            <wp:positionV relativeFrom="paragraph">
              <wp:posOffset>445135</wp:posOffset>
            </wp:positionV>
            <wp:extent cx="2758440" cy="1181100"/>
            <wp:effectExtent l="95250" t="95250" r="99060" b="95250"/>
            <wp:wrapTight wrapText="bothSides">
              <wp:wrapPolygon edited="0">
                <wp:start x="-746" y="-1742"/>
                <wp:lineTo x="-746" y="22994"/>
                <wp:lineTo x="22227" y="22994"/>
                <wp:lineTo x="22227" y="-1742"/>
                <wp:lineTo x="-746" y="-1742"/>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181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Arial Black" w:hAnsi="Arial Black"/>
          <w:noProof/>
          <w:sz w:val="24"/>
          <w:szCs w:val="72"/>
          <w:lang w:eastAsia="es-PE"/>
        </w:rPr>
        <w:drawing>
          <wp:anchor distT="0" distB="0" distL="114300" distR="114300" simplePos="0" relativeHeight="251671552" behindDoc="1" locked="0" layoutInCell="1" allowOverlap="1" wp14:anchorId="7CA4FC6A" wp14:editId="60745EF9">
            <wp:simplePos x="0" y="0"/>
            <wp:positionH relativeFrom="margin">
              <wp:posOffset>3023870</wp:posOffset>
            </wp:positionH>
            <wp:positionV relativeFrom="paragraph">
              <wp:posOffset>353695</wp:posOffset>
            </wp:positionV>
            <wp:extent cx="2727960" cy="1363980"/>
            <wp:effectExtent l="0" t="0" r="0" b="7620"/>
            <wp:wrapTight wrapText="bothSides">
              <wp:wrapPolygon edited="0">
                <wp:start x="0" y="0"/>
                <wp:lineTo x="0" y="21419"/>
                <wp:lineTo x="21419" y="21419"/>
                <wp:lineTo x="214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960" cy="136398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CC0A5A" w14:textId="77777777" w:rsidR="00346D7C" w:rsidRDefault="00346D7C" w:rsidP="00346D7C">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DE LOS ESTABLECIMIENTOS DE SALUD DE KILCATA, YUMIRI, SONCCOCCOCHA, TURPAY, MAMARA, AYRIHUANCA Y CURASCO DE LAS PROVINCIAS DE ANTABAMBA Y GRAU DEL</w:t>
      </w:r>
      <w:r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APURÍMAC</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EB4AFA" w14:textId="77777777" w:rsidR="00E45781" w:rsidRDefault="00346D7C" w:rsidP="00E45781">
      <w:pPr>
        <w:spacing w:after="0" w:line="240" w:lineRule="auto"/>
        <w:jc w:val="cente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C1A">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ABANCAY – APURIMAC</w:t>
      </w:r>
    </w:p>
    <w:p w14:paraId="772DC92A" w14:textId="1ACF25D6" w:rsidR="00A542AC" w:rsidRPr="00E45781" w:rsidRDefault="00346D7C" w:rsidP="00E45781">
      <w:pPr>
        <w:spacing w:after="0" w:line="240" w:lineRule="auto"/>
        <w:jc w:val="cente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14:paraId="425CA35D" w14:textId="77777777" w:rsidR="00647DBE" w:rsidRPr="002F577D" w:rsidRDefault="00647DBE">
      <w:pPr>
        <w:rPr>
          <w:rFonts w:ascii="Arial" w:hAnsi="Arial" w:cs="Arial"/>
          <w:color w:val="2E74B5" w:themeColor="accent1" w:themeShade="BF"/>
        </w:rPr>
        <w:sectPr w:rsidR="00647DBE" w:rsidRPr="002F577D" w:rsidSect="00E45781">
          <w:pgSz w:w="11906" w:h="16838" w:code="9"/>
          <w:pgMar w:top="1418" w:right="1418" w:bottom="1701" w:left="1418" w:header="709" w:footer="709" w:gutter="0"/>
          <w:cols w:space="708"/>
          <w:docGrid w:linePitch="360"/>
        </w:sectPr>
      </w:pPr>
    </w:p>
    <w:p w14:paraId="0F0F5E0B" w14:textId="45F23586" w:rsidR="0032478E" w:rsidRPr="00607695" w:rsidRDefault="00607695" w:rsidP="00607695">
      <w:pPr>
        <w:pStyle w:val="Prrafodelista"/>
        <w:numPr>
          <w:ilvl w:val="0"/>
          <w:numId w:val="24"/>
        </w:numPr>
        <w:rPr>
          <w:rFonts w:ascii="Arial Narrow" w:hAnsi="Arial Narrow" w:cs="Arial"/>
          <w:b/>
          <w:color w:val="5B9BD5" w:themeColor="accent1"/>
          <w:sz w:val="20"/>
          <w:szCs w:val="20"/>
          <w:shd w:val="clear" w:color="auto" w:fill="FFFFFF"/>
        </w:rPr>
      </w:pPr>
      <w:r w:rsidRPr="00607695">
        <w:rPr>
          <w:rFonts w:ascii="Arial Narrow" w:hAnsi="Arial Narrow" w:cs="Arial"/>
          <w:b/>
          <w:color w:val="5B9BD5" w:themeColor="accent1"/>
          <w:sz w:val="20"/>
          <w:szCs w:val="20"/>
          <w:shd w:val="clear" w:color="auto" w:fill="FFFFFF"/>
        </w:rPr>
        <w:lastRenderedPageBreak/>
        <w:t xml:space="preserve">AUMENTO DEL PERSONAL O REASIGNACIÓN DEL PERSONAL EXISTENTE </w:t>
      </w:r>
    </w:p>
    <w:p w14:paraId="5B97901B" w14:textId="7753D69B" w:rsidR="0032478E" w:rsidRPr="00A90348" w:rsidRDefault="0032478E" w:rsidP="004E6852">
      <w:pPr>
        <w:jc w:val="both"/>
        <w:rPr>
          <w:rFonts w:ascii="Arial Narrow" w:hAnsi="Arial Narrow" w:cs="Arial"/>
          <w:color w:val="000000"/>
          <w:sz w:val="20"/>
          <w:szCs w:val="20"/>
          <w:shd w:val="clear" w:color="auto" w:fill="FFFFFF"/>
        </w:rPr>
      </w:pPr>
      <w:r w:rsidRPr="00A90348">
        <w:rPr>
          <w:rFonts w:ascii="Arial Narrow" w:hAnsi="Arial Narrow" w:cs="Arial"/>
          <w:color w:val="000000"/>
          <w:sz w:val="20"/>
          <w:szCs w:val="20"/>
          <w:shd w:val="clear" w:color="auto" w:fill="FFFFFF"/>
        </w:rPr>
        <w:t xml:space="preserve">Todo el personal de la salud que labora en los Puestos de Salud a intervenir desarrolla </w:t>
      </w:r>
      <w:r w:rsidR="00253A32" w:rsidRPr="00A90348">
        <w:rPr>
          <w:rFonts w:ascii="Arial Narrow" w:hAnsi="Arial Narrow" w:cs="Arial"/>
          <w:color w:val="000000"/>
          <w:sz w:val="20"/>
          <w:szCs w:val="20"/>
          <w:shd w:val="clear" w:color="auto" w:fill="FFFFFF"/>
        </w:rPr>
        <w:t>múltiples</w:t>
      </w:r>
      <w:r w:rsidRPr="00A90348">
        <w:rPr>
          <w:rFonts w:ascii="Arial Narrow" w:hAnsi="Arial Narrow" w:cs="Arial"/>
          <w:color w:val="000000"/>
          <w:sz w:val="20"/>
          <w:szCs w:val="20"/>
          <w:shd w:val="clear" w:color="auto" w:fill="FFFFFF"/>
        </w:rPr>
        <w:t xml:space="preserve"> funciones debido a que son trabajadores en </w:t>
      </w:r>
      <w:r w:rsidR="00253A32" w:rsidRPr="00A90348">
        <w:rPr>
          <w:rFonts w:ascii="Arial Narrow" w:hAnsi="Arial Narrow" w:cs="Arial"/>
          <w:color w:val="000000"/>
          <w:sz w:val="20"/>
          <w:szCs w:val="20"/>
          <w:shd w:val="clear" w:color="auto" w:fill="FFFFFF"/>
        </w:rPr>
        <w:t>número</w:t>
      </w:r>
      <w:r w:rsidRPr="00A90348">
        <w:rPr>
          <w:rFonts w:ascii="Arial Narrow" w:hAnsi="Arial Narrow" w:cs="Arial"/>
          <w:color w:val="000000"/>
          <w:sz w:val="20"/>
          <w:szCs w:val="20"/>
          <w:shd w:val="clear" w:color="auto" w:fill="FFFFFF"/>
        </w:rPr>
        <w:t xml:space="preserve"> bastante reducido, los servidores que hacen uso de la residencia del establecimiento, con la finalidad de asegurar la atención las 24 horas al día, la atención </w:t>
      </w:r>
      <w:r w:rsidR="00253A32" w:rsidRPr="00A90348">
        <w:rPr>
          <w:rFonts w:ascii="Arial Narrow" w:hAnsi="Arial Narrow" w:cs="Arial"/>
          <w:color w:val="000000"/>
          <w:sz w:val="20"/>
          <w:szCs w:val="20"/>
          <w:shd w:val="clear" w:color="auto" w:fill="FFFFFF"/>
        </w:rPr>
        <w:t>diurna es de 8am a 8pm, posterior a este horario solo se atiende casos de emergencia, de igual manera los días domingos y feriados, la carga laboral de los trabajadores es de 150 horas mensuales, se trabaja 11 meses y se cuenta con un mes de vacaciones, los servicios en los establecimientos tienen las características de preventivos, promocionales y recuperativos.</w:t>
      </w:r>
    </w:p>
    <w:p w14:paraId="665CEB8C" w14:textId="449F6206" w:rsidR="00253A32" w:rsidRPr="007B12F1" w:rsidRDefault="007B12F1" w:rsidP="007B12F1">
      <w:pPr>
        <w:jc w:val="center"/>
        <w:rPr>
          <w:rFonts w:ascii="Arial Narrow" w:hAnsi="Arial Narrow" w:cs="Arial"/>
          <w:color w:val="000000"/>
          <w:sz w:val="20"/>
          <w:szCs w:val="20"/>
          <w:shd w:val="clear" w:color="auto" w:fill="FFFFFF"/>
          <w:lang w:val="es-MX"/>
        </w:rPr>
      </w:pPr>
      <w:r w:rsidRPr="007B12F1">
        <w:rPr>
          <w:rFonts w:ascii="Arial Narrow" w:hAnsi="Arial Narrow" w:cs="Arial"/>
          <w:b/>
          <w:color w:val="5B9BD5" w:themeColor="accent1"/>
          <w:sz w:val="24"/>
          <w:szCs w:val="24"/>
          <w:lang w:val="es-MX"/>
        </w:rPr>
        <w:t xml:space="preserve">Cuadro 01: Recursos Humanos del Puesto de Salud de </w:t>
      </w:r>
      <w:proofErr w:type="spellStart"/>
      <w:proofErr w:type="gramStart"/>
      <w:r w:rsidRPr="007B12F1">
        <w:rPr>
          <w:rFonts w:ascii="Arial Narrow" w:hAnsi="Arial Narrow" w:cs="Arial"/>
          <w:b/>
          <w:color w:val="5B9BD5" w:themeColor="accent1"/>
          <w:sz w:val="24"/>
          <w:szCs w:val="24"/>
          <w:lang w:val="es-MX"/>
        </w:rPr>
        <w:t>Kilcata</w:t>
      </w:r>
      <w:proofErr w:type="spellEnd"/>
      <w:r w:rsidRPr="007B12F1">
        <w:rPr>
          <w:rFonts w:ascii="Arial Narrow" w:hAnsi="Arial Narrow" w:cs="Arial"/>
          <w:b/>
          <w:color w:val="5B9BD5" w:themeColor="accent1"/>
          <w:sz w:val="24"/>
          <w:szCs w:val="24"/>
          <w:lang w:val="es-MX"/>
        </w:rPr>
        <w:t xml:space="preserve"> </w:t>
      </w:r>
      <w:r>
        <w:rPr>
          <w:rFonts w:ascii="Arial Narrow" w:hAnsi="Arial Narrow" w:cs="Arial"/>
          <w:b/>
          <w:color w:val="5B9BD5" w:themeColor="accent1"/>
          <w:sz w:val="24"/>
          <w:szCs w:val="24"/>
          <w:lang w:val="es-MX"/>
        </w:rPr>
        <w:t>:</w:t>
      </w:r>
      <w:proofErr w:type="gramEnd"/>
      <w:r>
        <w:rPr>
          <w:rFonts w:ascii="Arial Narrow" w:hAnsi="Arial Narrow" w:cs="Arial"/>
          <w:b/>
          <w:color w:val="5B9BD5" w:themeColor="accent1"/>
          <w:sz w:val="24"/>
          <w:szCs w:val="24"/>
          <w:lang w:val="es-MX"/>
        </w:rPr>
        <w:t xml:space="preserve"> C</w:t>
      </w:r>
      <w:r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1B4C90" w:rsidRPr="00AD5A48" w14:paraId="09E3D04A" w14:textId="77777777" w:rsidTr="001B4C90">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9BF6D76" w14:textId="71F1559C"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FD6F99F" w14:textId="0A29FEC0"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533139D" w14:textId="1F83BB45"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384597B" w14:textId="1208C120"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769AFA8" w14:textId="36B95B04"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C84900E" w14:textId="1FF8891F"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1B4C90" w:rsidRPr="00AD5A48" w14:paraId="53368892"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3BA6A6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190716C"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D5BEFB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B07EACB"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9C720C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7411A27"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r>
      <w:tr w:rsidR="001B4C90" w:rsidRPr="00AD5A48" w14:paraId="79529AE2" w14:textId="77777777" w:rsidTr="001B4C90">
        <w:trPr>
          <w:trHeight w:val="300"/>
        </w:trPr>
        <w:tc>
          <w:tcPr>
            <w:tcW w:w="465" w:type="pct"/>
            <w:tcBorders>
              <w:top w:val="nil"/>
              <w:left w:val="single" w:sz="4" w:space="0" w:color="5B9BD5"/>
              <w:bottom w:val="single" w:sz="4" w:space="0" w:color="5B9BD5"/>
              <w:right w:val="single" w:sz="4" w:space="0" w:color="5B9BD5"/>
            </w:tcBorders>
            <w:shd w:val="clear" w:color="auto" w:fill="auto"/>
            <w:vAlign w:val="center"/>
            <w:hideMark/>
          </w:tcPr>
          <w:p w14:paraId="709F0B48" w14:textId="17F316A2"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4" w:space="0" w:color="5B9BD5"/>
              <w:right w:val="single" w:sz="4" w:space="0" w:color="5B9BD5"/>
            </w:tcBorders>
            <w:shd w:val="clear" w:color="auto" w:fill="auto"/>
            <w:vAlign w:val="center"/>
            <w:hideMark/>
          </w:tcPr>
          <w:p w14:paraId="2080AB04" w14:textId="0C9E794B"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7B12F1">
              <w:rPr>
                <w:rFonts w:ascii="Arial Narrow" w:eastAsia="Times New Roman" w:hAnsi="Arial Narrow" w:cs="Times New Roman"/>
                <w:color w:val="000000"/>
                <w:sz w:val="18"/>
                <w:szCs w:val="18"/>
                <w:lang w:eastAsia="es-PE"/>
              </w:rPr>
              <w:t xml:space="preserve"> (SERUMS)</w:t>
            </w:r>
          </w:p>
        </w:tc>
        <w:tc>
          <w:tcPr>
            <w:tcW w:w="626" w:type="pct"/>
            <w:tcBorders>
              <w:top w:val="nil"/>
              <w:left w:val="nil"/>
              <w:bottom w:val="single" w:sz="4" w:space="0" w:color="5B9BD5"/>
              <w:right w:val="single" w:sz="4" w:space="0" w:color="5B9BD5"/>
            </w:tcBorders>
            <w:shd w:val="clear" w:color="auto" w:fill="auto"/>
            <w:vAlign w:val="center"/>
            <w:hideMark/>
          </w:tcPr>
          <w:p w14:paraId="032D74A0" w14:textId="28C84561"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4" w:space="0" w:color="5B9BD5"/>
              <w:right w:val="single" w:sz="4" w:space="0" w:color="5B9BD5"/>
            </w:tcBorders>
            <w:shd w:val="clear" w:color="auto" w:fill="auto"/>
            <w:noWrap/>
            <w:vAlign w:val="bottom"/>
            <w:hideMark/>
          </w:tcPr>
          <w:p w14:paraId="01DFCC23" w14:textId="72CC2AA1"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4" w:space="0" w:color="5B9BD5"/>
              <w:right w:val="single" w:sz="4" w:space="0" w:color="5B9BD5"/>
            </w:tcBorders>
            <w:shd w:val="clear" w:color="auto" w:fill="auto"/>
            <w:noWrap/>
            <w:vAlign w:val="center"/>
            <w:hideMark/>
          </w:tcPr>
          <w:p w14:paraId="01A6FC10" w14:textId="6AE790F1"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4" w:space="0" w:color="5B9BD5"/>
              <w:right w:val="single" w:sz="4" w:space="0" w:color="5B9BD5"/>
            </w:tcBorders>
            <w:shd w:val="clear" w:color="auto" w:fill="auto"/>
            <w:noWrap/>
            <w:vAlign w:val="center"/>
            <w:hideMark/>
          </w:tcPr>
          <w:p w14:paraId="7E20B5C4" w14:textId="6B406E92"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1B4C90" w:rsidRPr="00AD5A48" w14:paraId="00AFDD53" w14:textId="77777777" w:rsidTr="001B4C90">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710CB7A6" w14:textId="63B803B7"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0FEE5CB6" w14:textId="3ADB4D4F"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466759E7" w14:textId="0FF6F4DF"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05F0DE12" w14:textId="2DAD7186"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04840247" w14:textId="19756DA0"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575817F0" w14:textId="61A1B7D0"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1B4C90" w:rsidRPr="00AD5A48" w14:paraId="2CCE710F" w14:textId="77777777" w:rsidTr="001B4C90">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14905FF2"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01BD7DB1" w14:textId="2446A9D3" w:rsidR="001B4C90"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5D8B9A4F" w14:textId="5AC6830D" w:rsidR="001B4C90"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4FABAC95"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8089F7B"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4DDAF2DF" w14:textId="5F308837" w:rsidR="001B4C90" w:rsidRPr="007E0E7E" w:rsidRDefault="007B12F1"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bl>
    <w:p w14:paraId="0F0D95DF" w14:textId="735B7E72" w:rsidR="00253A32" w:rsidRDefault="007E0E7E" w:rsidP="00A77DC7">
      <w:pPr>
        <w:spacing w:after="0"/>
        <w:ind w:firstLine="360"/>
        <w:jc w:val="both"/>
        <w:rPr>
          <w:rFonts w:ascii="Arial" w:hAnsi="Arial" w:cs="Arial"/>
          <w:b/>
          <w:sz w:val="14"/>
          <w:szCs w:val="14"/>
        </w:rPr>
      </w:pPr>
      <w:r w:rsidRPr="009A1E0B">
        <w:rPr>
          <w:rFonts w:ascii="Arial" w:hAnsi="Arial" w:cs="Arial"/>
          <w:b/>
          <w:sz w:val="14"/>
          <w:szCs w:val="14"/>
        </w:rPr>
        <w:t>Fuente</w:t>
      </w:r>
      <w:r>
        <w:rPr>
          <w:rFonts w:ascii="Arial" w:hAnsi="Arial" w:cs="Arial"/>
          <w:b/>
          <w:sz w:val="14"/>
          <w:szCs w:val="14"/>
        </w:rPr>
        <w:t>: Elaboración Propia del equipo</w:t>
      </w:r>
    </w:p>
    <w:p w14:paraId="180EC0A5" w14:textId="77777777" w:rsidR="00A77DC7" w:rsidRPr="00A77DC7" w:rsidRDefault="00A77DC7" w:rsidP="00A77DC7">
      <w:pPr>
        <w:spacing w:after="0"/>
        <w:ind w:firstLine="360"/>
        <w:jc w:val="both"/>
        <w:rPr>
          <w:rFonts w:ascii="Arial Narrow" w:hAnsi="Arial Narrow" w:cs="Arial"/>
          <w:b/>
          <w:color w:val="5B9BD5" w:themeColor="accent1"/>
          <w:sz w:val="24"/>
          <w:szCs w:val="24"/>
          <w:lang w:val="es-MX"/>
        </w:rPr>
      </w:pPr>
    </w:p>
    <w:p w14:paraId="0DDC4C70" w14:textId="05F1D355" w:rsidR="007B12F1" w:rsidRPr="007B12F1" w:rsidRDefault="004772F4" w:rsidP="007B12F1">
      <w:pPr>
        <w:jc w:val="center"/>
        <w:rPr>
          <w:rFonts w:ascii="Arial Narrow" w:hAnsi="Arial Narrow" w:cs="Arial"/>
          <w:color w:val="000000"/>
          <w:sz w:val="20"/>
          <w:szCs w:val="20"/>
          <w:shd w:val="clear" w:color="auto" w:fill="FFFFFF"/>
          <w:lang w:val="es-MX"/>
        </w:rPr>
      </w:pPr>
      <w:r>
        <w:rPr>
          <w:rFonts w:ascii="Arial Narrow" w:hAnsi="Arial Narrow" w:cs="Arial"/>
          <w:b/>
          <w:color w:val="5B9BD5" w:themeColor="accent1"/>
          <w:sz w:val="24"/>
          <w:szCs w:val="24"/>
          <w:lang w:val="es-MX"/>
        </w:rPr>
        <w:t>Cuadro 02</w:t>
      </w:r>
      <w:r w:rsidR="007B12F1" w:rsidRPr="007B12F1">
        <w:rPr>
          <w:rFonts w:ascii="Arial Narrow" w:hAnsi="Arial Narrow" w:cs="Arial"/>
          <w:b/>
          <w:color w:val="5B9BD5" w:themeColor="accent1"/>
          <w:sz w:val="24"/>
          <w:szCs w:val="24"/>
          <w:lang w:val="es-MX"/>
        </w:rPr>
        <w:t>: Recursos Humano</w:t>
      </w:r>
      <w:r w:rsidR="007B12F1">
        <w:rPr>
          <w:rFonts w:ascii="Arial Narrow" w:hAnsi="Arial Narrow" w:cs="Arial"/>
          <w:b/>
          <w:color w:val="5B9BD5" w:themeColor="accent1"/>
          <w:sz w:val="24"/>
          <w:szCs w:val="24"/>
          <w:lang w:val="es-MX"/>
        </w:rPr>
        <w:t xml:space="preserve">s del Puesto de Salud de </w:t>
      </w:r>
      <w:proofErr w:type="spellStart"/>
      <w:proofErr w:type="gramStart"/>
      <w:r w:rsidR="007B12F1">
        <w:rPr>
          <w:rFonts w:ascii="Arial Narrow" w:hAnsi="Arial Narrow" w:cs="Arial"/>
          <w:b/>
          <w:color w:val="5B9BD5" w:themeColor="accent1"/>
          <w:sz w:val="24"/>
          <w:szCs w:val="24"/>
          <w:lang w:val="es-MX"/>
        </w:rPr>
        <w:t>Yumiri</w:t>
      </w:r>
      <w:proofErr w:type="spellEnd"/>
      <w:r w:rsidR="007B12F1" w:rsidRPr="007B12F1">
        <w:rPr>
          <w:rFonts w:ascii="Arial Narrow" w:hAnsi="Arial Narrow" w:cs="Arial"/>
          <w:b/>
          <w:color w:val="5B9BD5" w:themeColor="accent1"/>
          <w:sz w:val="24"/>
          <w:szCs w:val="24"/>
          <w:lang w:val="es-MX"/>
        </w:rPr>
        <w:t xml:space="preserve"> </w:t>
      </w:r>
      <w:r w:rsidR="007B12F1">
        <w:rPr>
          <w:rFonts w:ascii="Arial Narrow" w:hAnsi="Arial Narrow" w:cs="Arial"/>
          <w:b/>
          <w:color w:val="5B9BD5" w:themeColor="accent1"/>
          <w:sz w:val="24"/>
          <w:szCs w:val="24"/>
          <w:lang w:val="es-MX"/>
        </w:rPr>
        <w:t>:</w:t>
      </w:r>
      <w:proofErr w:type="gramEnd"/>
      <w:r w:rsidR="007B12F1">
        <w:rPr>
          <w:rFonts w:ascii="Arial Narrow" w:hAnsi="Arial Narrow" w:cs="Arial"/>
          <w:b/>
          <w:color w:val="5B9BD5" w:themeColor="accent1"/>
          <w:sz w:val="24"/>
          <w:szCs w:val="24"/>
          <w:lang w:val="es-MX"/>
        </w:rPr>
        <w:t xml:space="preserve"> C</w:t>
      </w:r>
      <w:r w:rsidR="007B12F1"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7B12F1" w:rsidRPr="00AD5A48" w14:paraId="251F7E82"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15EB82A"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9CBF59B"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09A06B0"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FFF5D6F"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2B060D0"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37EDE36"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7B12F1" w:rsidRPr="00AD5A48" w14:paraId="7960C59B"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445003E"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6271B26"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549455D"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6F6E258"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8561079"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8C2EF3D"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r>
      <w:tr w:rsidR="007B12F1" w:rsidRPr="00AD5A48" w14:paraId="2E8D6C56"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1C4A2456" w14:textId="243DC28B"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6360BD26" w14:textId="324BE089"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114546B4" w14:textId="3C916E93"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29B6307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4D6D631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787EABB0"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B12F1" w:rsidRPr="00AD5A48" w14:paraId="07ED59FD"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0281DA37"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4A9D2195"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091E346A"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66CD8479"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755FF81C"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7DBE486C" w14:textId="77777777" w:rsidR="007B12F1" w:rsidRPr="007E0E7E" w:rsidRDefault="007B12F1"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r w:rsidR="007B12F1" w:rsidRPr="00AD5A48" w14:paraId="598DA122" w14:textId="77777777" w:rsidTr="002973BD">
        <w:trPr>
          <w:trHeight w:val="300"/>
        </w:trPr>
        <w:tc>
          <w:tcPr>
            <w:tcW w:w="465" w:type="pct"/>
            <w:tcBorders>
              <w:top w:val="single" w:sz="8" w:space="0" w:color="5B9BD5" w:themeColor="accent1"/>
              <w:left w:val="single" w:sz="4" w:space="0" w:color="5B9BD5"/>
              <w:bottom w:val="single" w:sz="4" w:space="0" w:color="5B9BD5"/>
              <w:right w:val="single" w:sz="4" w:space="0" w:color="5B9BD5"/>
            </w:tcBorders>
            <w:shd w:val="clear" w:color="auto" w:fill="auto"/>
            <w:vAlign w:val="center"/>
          </w:tcPr>
          <w:p w14:paraId="37A1F10A"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4" w:space="0" w:color="5B9BD5"/>
              <w:right w:val="single" w:sz="4" w:space="0" w:color="5B9BD5"/>
            </w:tcBorders>
            <w:shd w:val="clear" w:color="auto" w:fill="auto"/>
            <w:vAlign w:val="center"/>
          </w:tcPr>
          <w:p w14:paraId="5AA8D3F7"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626" w:type="pct"/>
            <w:tcBorders>
              <w:top w:val="single" w:sz="8" w:space="0" w:color="5B9BD5" w:themeColor="accent1"/>
              <w:left w:val="nil"/>
              <w:bottom w:val="single" w:sz="4" w:space="0" w:color="5B9BD5"/>
              <w:right w:val="single" w:sz="4" w:space="0" w:color="5B9BD5"/>
            </w:tcBorders>
            <w:shd w:val="clear" w:color="auto" w:fill="auto"/>
            <w:vAlign w:val="center"/>
          </w:tcPr>
          <w:p w14:paraId="19D8819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943" w:type="pct"/>
            <w:tcBorders>
              <w:top w:val="single" w:sz="8" w:space="0" w:color="5B9BD5" w:themeColor="accent1"/>
              <w:left w:val="nil"/>
              <w:bottom w:val="single" w:sz="4" w:space="0" w:color="5B9BD5"/>
              <w:right w:val="single" w:sz="4" w:space="0" w:color="5B9BD5"/>
            </w:tcBorders>
            <w:shd w:val="clear" w:color="auto" w:fill="auto"/>
            <w:noWrap/>
            <w:vAlign w:val="bottom"/>
          </w:tcPr>
          <w:p w14:paraId="21EFABE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4" w:space="0" w:color="5B9BD5"/>
              <w:right w:val="single" w:sz="4" w:space="0" w:color="5B9BD5"/>
            </w:tcBorders>
            <w:shd w:val="clear" w:color="auto" w:fill="auto"/>
            <w:noWrap/>
            <w:vAlign w:val="center"/>
          </w:tcPr>
          <w:p w14:paraId="02A1E1E2"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4" w:space="0" w:color="5B9BD5"/>
              <w:right w:val="single" w:sz="4" w:space="0" w:color="5B9BD5"/>
            </w:tcBorders>
            <w:shd w:val="clear" w:color="auto" w:fill="auto"/>
            <w:noWrap/>
            <w:vAlign w:val="center"/>
          </w:tcPr>
          <w:p w14:paraId="17635A58"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r>
    </w:tbl>
    <w:p w14:paraId="7F816E19" w14:textId="7F2AA2B8" w:rsidR="007B12F1" w:rsidRDefault="00CF4775" w:rsidP="00A77DC7">
      <w:pPr>
        <w:spacing w:after="0"/>
        <w:ind w:firstLine="360"/>
        <w:jc w:val="both"/>
        <w:rPr>
          <w:rFonts w:ascii="Arial" w:hAnsi="Arial" w:cs="Arial"/>
          <w:b/>
          <w:sz w:val="14"/>
          <w:szCs w:val="14"/>
        </w:rPr>
      </w:pPr>
      <w:r w:rsidRPr="009A1E0B">
        <w:rPr>
          <w:rFonts w:ascii="Arial" w:hAnsi="Arial" w:cs="Arial"/>
          <w:b/>
          <w:sz w:val="14"/>
          <w:szCs w:val="14"/>
        </w:rPr>
        <w:t>Fuente</w:t>
      </w:r>
      <w:r>
        <w:rPr>
          <w:rFonts w:ascii="Arial" w:hAnsi="Arial" w:cs="Arial"/>
          <w:b/>
          <w:sz w:val="14"/>
          <w:szCs w:val="14"/>
        </w:rPr>
        <w:t>: Elaboración Propia del equipo</w:t>
      </w:r>
    </w:p>
    <w:p w14:paraId="21B16ACD" w14:textId="77777777" w:rsidR="00A77DC7" w:rsidRPr="00A77DC7" w:rsidRDefault="00A77DC7" w:rsidP="00A77DC7">
      <w:pPr>
        <w:spacing w:after="0"/>
        <w:ind w:firstLine="360"/>
        <w:jc w:val="both"/>
        <w:rPr>
          <w:rFonts w:ascii="Arial Narrow" w:hAnsi="Arial Narrow" w:cs="Arial"/>
          <w:b/>
          <w:color w:val="5B9BD5" w:themeColor="accent1"/>
          <w:sz w:val="24"/>
          <w:szCs w:val="24"/>
          <w:lang w:val="es-MX"/>
        </w:rPr>
      </w:pPr>
    </w:p>
    <w:p w14:paraId="08A69D00" w14:textId="0E380C8B" w:rsidR="007B12F1" w:rsidRDefault="005E542B" w:rsidP="007B12F1">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03</w:t>
      </w:r>
      <w:r w:rsidR="007B12F1"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proofErr w:type="gramStart"/>
      <w:r>
        <w:rPr>
          <w:rFonts w:ascii="Arial Narrow" w:hAnsi="Arial Narrow" w:cs="Arial"/>
          <w:b/>
          <w:color w:val="5B9BD5" w:themeColor="accent1"/>
          <w:sz w:val="24"/>
          <w:szCs w:val="24"/>
          <w:lang w:val="es-MX"/>
        </w:rPr>
        <w:t>Sonccoccocha</w:t>
      </w:r>
      <w:proofErr w:type="spellEnd"/>
      <w:r w:rsidR="007B12F1" w:rsidRPr="007B12F1">
        <w:rPr>
          <w:rFonts w:ascii="Arial Narrow" w:hAnsi="Arial Narrow" w:cs="Arial"/>
          <w:b/>
          <w:color w:val="5B9BD5" w:themeColor="accent1"/>
          <w:sz w:val="24"/>
          <w:szCs w:val="24"/>
          <w:lang w:val="es-MX"/>
        </w:rPr>
        <w:t xml:space="preserve"> </w:t>
      </w:r>
      <w:r w:rsidR="007B12F1">
        <w:rPr>
          <w:rFonts w:ascii="Arial Narrow" w:hAnsi="Arial Narrow" w:cs="Arial"/>
          <w:b/>
          <w:color w:val="5B9BD5" w:themeColor="accent1"/>
          <w:sz w:val="24"/>
          <w:szCs w:val="24"/>
          <w:lang w:val="es-MX"/>
        </w:rPr>
        <w:t>:</w:t>
      </w:r>
      <w:proofErr w:type="gramEnd"/>
      <w:r w:rsidR="007B12F1">
        <w:rPr>
          <w:rFonts w:ascii="Arial Narrow" w:hAnsi="Arial Narrow" w:cs="Arial"/>
          <w:b/>
          <w:color w:val="5B9BD5" w:themeColor="accent1"/>
          <w:sz w:val="24"/>
          <w:szCs w:val="24"/>
          <w:lang w:val="es-MX"/>
        </w:rPr>
        <w:t xml:space="preserve"> C</w:t>
      </w:r>
      <w:r w:rsidR="007B12F1"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7F90912D"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F962C4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F2E91F0"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8A189B7"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82D101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3D01230"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0567343"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7B60E92C"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1E6242"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0AC620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038AD03"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9520E4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BF9960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0FC554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5E542B" w:rsidRPr="00AD5A48" w14:paraId="53F0924F"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4FDE2F6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19CD43F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72B5CB8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434EB21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3D14174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46CD7AE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72EA271C"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4F29C8D9"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110B191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71CEE65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2967870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3B3CEE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415C9C4" w14:textId="77777777" w:rsidR="005E542B" w:rsidRPr="007E0E7E" w:rsidRDefault="005E542B"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bl>
    <w:p w14:paraId="1F7D6336" w14:textId="0E8E8F45" w:rsidR="005E542B" w:rsidRDefault="00CF4775" w:rsidP="002973BD">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0E1AF7DA" w14:textId="77777777" w:rsidR="002973BD" w:rsidRPr="002973BD" w:rsidRDefault="002973BD" w:rsidP="002973BD">
      <w:pPr>
        <w:spacing w:after="0"/>
        <w:ind w:firstLine="360"/>
        <w:jc w:val="both"/>
        <w:rPr>
          <w:rFonts w:ascii="Arial Narrow" w:hAnsi="Arial Narrow" w:cs="Arial"/>
          <w:b/>
          <w:color w:val="5B9BD5" w:themeColor="accent1"/>
          <w:sz w:val="24"/>
          <w:szCs w:val="24"/>
          <w:lang w:val="es-MX"/>
        </w:rPr>
      </w:pPr>
    </w:p>
    <w:p w14:paraId="2AA845FA" w14:textId="0DDDEBCC" w:rsidR="005E542B" w:rsidRDefault="005E542B" w:rsidP="005E542B">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04</w:t>
      </w:r>
      <w:r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proofErr w:type="gramStart"/>
      <w:r>
        <w:rPr>
          <w:rFonts w:ascii="Arial Narrow" w:hAnsi="Arial Narrow" w:cs="Arial"/>
          <w:b/>
          <w:color w:val="5B9BD5" w:themeColor="accent1"/>
          <w:sz w:val="24"/>
          <w:szCs w:val="24"/>
          <w:lang w:val="es-MX"/>
        </w:rPr>
        <w:t>Turpay</w:t>
      </w:r>
      <w:proofErr w:type="spellEnd"/>
      <w:r w:rsidRPr="007B12F1">
        <w:rPr>
          <w:rFonts w:ascii="Arial Narrow" w:hAnsi="Arial Narrow" w:cs="Arial"/>
          <w:b/>
          <w:color w:val="5B9BD5" w:themeColor="accent1"/>
          <w:sz w:val="24"/>
          <w:szCs w:val="24"/>
          <w:lang w:val="es-MX"/>
        </w:rPr>
        <w:t xml:space="preserve"> </w:t>
      </w:r>
      <w:r>
        <w:rPr>
          <w:rFonts w:ascii="Arial Narrow" w:hAnsi="Arial Narrow" w:cs="Arial"/>
          <w:b/>
          <w:color w:val="5B9BD5" w:themeColor="accent1"/>
          <w:sz w:val="24"/>
          <w:szCs w:val="24"/>
          <w:lang w:val="es-MX"/>
        </w:rPr>
        <w:t>:</w:t>
      </w:r>
      <w:proofErr w:type="gramEnd"/>
      <w:r>
        <w:rPr>
          <w:rFonts w:ascii="Arial Narrow" w:hAnsi="Arial Narrow" w:cs="Arial"/>
          <w:b/>
          <w:color w:val="5B9BD5" w:themeColor="accent1"/>
          <w:sz w:val="24"/>
          <w:szCs w:val="24"/>
          <w:lang w:val="es-MX"/>
        </w:rPr>
        <w:t xml:space="preserve"> C</w:t>
      </w:r>
      <w:r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5F8727A2"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2D79C3C"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491563B"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6A5E442"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532AC1D"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401C35B"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2B04656"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51011EAA"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F085C4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EC7DA64"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41211A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43D3AD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C083DC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335C63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5E542B" w:rsidRPr="00AD5A48" w14:paraId="214BEA10" w14:textId="77777777" w:rsidTr="002973BD">
        <w:trPr>
          <w:trHeight w:val="300"/>
        </w:trPr>
        <w:tc>
          <w:tcPr>
            <w:tcW w:w="465" w:type="pct"/>
            <w:tcBorders>
              <w:top w:val="nil"/>
              <w:left w:val="single" w:sz="4" w:space="0" w:color="5B9BD5"/>
              <w:bottom w:val="single" w:sz="4" w:space="0" w:color="5B9BD5"/>
              <w:right w:val="single" w:sz="4" w:space="0" w:color="5B9BD5"/>
            </w:tcBorders>
            <w:shd w:val="clear" w:color="auto" w:fill="auto"/>
            <w:vAlign w:val="center"/>
            <w:hideMark/>
          </w:tcPr>
          <w:p w14:paraId="330249E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4" w:space="0" w:color="5B9BD5"/>
              <w:right w:val="single" w:sz="4" w:space="0" w:color="5B9BD5"/>
            </w:tcBorders>
            <w:shd w:val="clear" w:color="auto" w:fill="auto"/>
            <w:vAlign w:val="center"/>
            <w:hideMark/>
          </w:tcPr>
          <w:p w14:paraId="79DB180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 (SERUMS)</w:t>
            </w:r>
          </w:p>
        </w:tc>
        <w:tc>
          <w:tcPr>
            <w:tcW w:w="626" w:type="pct"/>
            <w:tcBorders>
              <w:top w:val="nil"/>
              <w:left w:val="nil"/>
              <w:bottom w:val="single" w:sz="4" w:space="0" w:color="5B9BD5"/>
              <w:right w:val="single" w:sz="4" w:space="0" w:color="5B9BD5"/>
            </w:tcBorders>
            <w:shd w:val="clear" w:color="auto" w:fill="auto"/>
            <w:vAlign w:val="center"/>
            <w:hideMark/>
          </w:tcPr>
          <w:p w14:paraId="6536E72A"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4" w:space="0" w:color="5B9BD5"/>
              <w:right w:val="single" w:sz="4" w:space="0" w:color="5B9BD5"/>
            </w:tcBorders>
            <w:shd w:val="clear" w:color="auto" w:fill="auto"/>
            <w:noWrap/>
            <w:vAlign w:val="bottom"/>
            <w:hideMark/>
          </w:tcPr>
          <w:p w14:paraId="064F2FD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4" w:space="0" w:color="5B9BD5"/>
              <w:right w:val="single" w:sz="4" w:space="0" w:color="5B9BD5"/>
            </w:tcBorders>
            <w:shd w:val="clear" w:color="auto" w:fill="auto"/>
            <w:noWrap/>
            <w:vAlign w:val="center"/>
            <w:hideMark/>
          </w:tcPr>
          <w:p w14:paraId="26EC29E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4" w:space="0" w:color="5B9BD5"/>
              <w:right w:val="single" w:sz="4" w:space="0" w:color="5B9BD5"/>
            </w:tcBorders>
            <w:shd w:val="clear" w:color="auto" w:fill="auto"/>
            <w:noWrap/>
            <w:vAlign w:val="center"/>
            <w:hideMark/>
          </w:tcPr>
          <w:p w14:paraId="4D11072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6ACA09B5"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785F368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77BD087A"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29FB2C54" w14:textId="2A4A5179"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23E05DA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71764A13"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6204BCC0"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4551A4E1"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63E35D89"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2488497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1B77BF10" w14:textId="0ECB33AC"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03</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5BE9984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B850430"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8FE7816" w14:textId="1281445B" w:rsidR="005E542B" w:rsidRPr="007E0E7E" w:rsidRDefault="005E542B"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4950</w:t>
            </w:r>
          </w:p>
        </w:tc>
      </w:tr>
    </w:tbl>
    <w:p w14:paraId="4AD5473E" w14:textId="223EBE0F" w:rsidR="005E542B" w:rsidRPr="00C90D53" w:rsidRDefault="00CF4775" w:rsidP="00C90D53">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353C64F3" w14:textId="0BD32CB0" w:rsidR="005E542B" w:rsidRDefault="00C7649C" w:rsidP="005E542B">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lastRenderedPageBreak/>
        <w:t>Cuadro 05</w:t>
      </w:r>
      <w:r w:rsidR="005E542B" w:rsidRPr="007B12F1">
        <w:rPr>
          <w:rFonts w:ascii="Arial Narrow" w:hAnsi="Arial Narrow" w:cs="Arial"/>
          <w:b/>
          <w:color w:val="5B9BD5" w:themeColor="accent1"/>
          <w:sz w:val="24"/>
          <w:szCs w:val="24"/>
          <w:lang w:val="es-MX"/>
        </w:rPr>
        <w:t>: Recursos Humano</w:t>
      </w:r>
      <w:r w:rsidR="005E542B">
        <w:rPr>
          <w:rFonts w:ascii="Arial Narrow" w:hAnsi="Arial Narrow" w:cs="Arial"/>
          <w:b/>
          <w:color w:val="5B9BD5" w:themeColor="accent1"/>
          <w:sz w:val="24"/>
          <w:szCs w:val="24"/>
          <w:lang w:val="es-MX"/>
        </w:rPr>
        <w:t>s del Puesto de Salud de Mamara: Categoría 1-2</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3E6B812D"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F98D79"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8B55AEF"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06E65F4"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64A2764"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5D61AF1"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1D473C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0DE18C23"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D475EE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611CA84"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3932609"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F26F95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5376E4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A8F133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7E0E7E" w:rsidRPr="00AD5A48" w14:paraId="7B1C7802" w14:textId="77777777" w:rsidTr="00A77DC7">
        <w:trPr>
          <w:trHeight w:val="148"/>
        </w:trPr>
        <w:tc>
          <w:tcPr>
            <w:tcW w:w="5000" w:type="pct"/>
            <w:gridSpan w:val="6"/>
            <w:tcBorders>
              <w:top w:val="nil"/>
              <w:left w:val="single" w:sz="4" w:space="0" w:color="5B9BD5"/>
              <w:bottom w:val="single" w:sz="4" w:space="0" w:color="5B9BD5"/>
              <w:right w:val="single" w:sz="4" w:space="0" w:color="5B9BD5"/>
            </w:tcBorders>
            <w:shd w:val="clear" w:color="auto" w:fill="auto"/>
            <w:vAlign w:val="center"/>
          </w:tcPr>
          <w:p w14:paraId="305D01D8" w14:textId="154B41AC"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7E0E7E" w:rsidRPr="00AD5A48" w14:paraId="0BC67C6D"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2CEED39B" w14:textId="16C36F6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tcPr>
          <w:p w14:paraId="6138B6F3" w14:textId="2456CCF3"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 (SERUMS)</w:t>
            </w:r>
          </w:p>
        </w:tc>
        <w:tc>
          <w:tcPr>
            <w:tcW w:w="626" w:type="pct"/>
            <w:tcBorders>
              <w:top w:val="nil"/>
              <w:left w:val="nil"/>
              <w:bottom w:val="single" w:sz="8" w:space="0" w:color="5B9BD5" w:themeColor="accent1"/>
              <w:right w:val="single" w:sz="4" w:space="0" w:color="5B9BD5"/>
            </w:tcBorders>
            <w:shd w:val="clear" w:color="auto" w:fill="auto"/>
            <w:vAlign w:val="center"/>
          </w:tcPr>
          <w:p w14:paraId="57CF79B8" w14:textId="3101436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D7D61D5" w14:textId="4651B0E8"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5E1F07FC" w14:textId="275B33A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782460E" w14:textId="7784E7BD"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5542E057"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5ECA9000" w14:textId="3A8E36A6"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02</w:t>
            </w:r>
          </w:p>
        </w:tc>
        <w:tc>
          <w:tcPr>
            <w:tcW w:w="1094" w:type="pct"/>
            <w:tcBorders>
              <w:top w:val="nil"/>
              <w:left w:val="nil"/>
              <w:bottom w:val="single" w:sz="8" w:space="0" w:color="5B9BD5" w:themeColor="accent1"/>
              <w:right w:val="single" w:sz="4" w:space="0" w:color="5B9BD5"/>
            </w:tcBorders>
            <w:shd w:val="clear" w:color="auto" w:fill="auto"/>
            <w:vAlign w:val="center"/>
          </w:tcPr>
          <w:p w14:paraId="1C0335AE" w14:textId="33715B12"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626" w:type="pct"/>
            <w:tcBorders>
              <w:top w:val="nil"/>
              <w:left w:val="nil"/>
              <w:bottom w:val="single" w:sz="8" w:space="0" w:color="5B9BD5" w:themeColor="accent1"/>
              <w:right w:val="single" w:sz="4" w:space="0" w:color="5B9BD5"/>
            </w:tcBorders>
            <w:shd w:val="clear" w:color="auto" w:fill="auto"/>
            <w:vAlign w:val="center"/>
          </w:tcPr>
          <w:p w14:paraId="422F1A58" w14:textId="1884421B"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4127C69" w14:textId="46FC944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743B84D5" w14:textId="70DA5195"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2A63E487" w14:textId="40BB42CF"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0EA70D2A"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2A4B2C9C" w14:textId="50C72DAF"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03</w:t>
            </w:r>
          </w:p>
        </w:tc>
        <w:tc>
          <w:tcPr>
            <w:tcW w:w="1094" w:type="pct"/>
            <w:tcBorders>
              <w:top w:val="nil"/>
              <w:left w:val="nil"/>
              <w:bottom w:val="single" w:sz="8" w:space="0" w:color="5B9BD5" w:themeColor="accent1"/>
              <w:right w:val="single" w:sz="4" w:space="0" w:color="5B9BD5"/>
            </w:tcBorders>
            <w:shd w:val="clear" w:color="auto" w:fill="auto"/>
            <w:vAlign w:val="center"/>
          </w:tcPr>
          <w:p w14:paraId="20FB135F" w14:textId="366B38EA"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626" w:type="pct"/>
            <w:tcBorders>
              <w:top w:val="nil"/>
              <w:left w:val="nil"/>
              <w:bottom w:val="single" w:sz="8" w:space="0" w:color="5B9BD5" w:themeColor="accent1"/>
              <w:right w:val="single" w:sz="4" w:space="0" w:color="5B9BD5"/>
            </w:tcBorders>
            <w:shd w:val="clear" w:color="auto" w:fill="auto"/>
            <w:vAlign w:val="center"/>
          </w:tcPr>
          <w:p w14:paraId="5B22EDEA" w14:textId="24E8BE4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60E1202" w14:textId="62D0C25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44D5B510" w14:textId="0278A3E3"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558FF496" w14:textId="6AFED07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070958FA"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AD5F522" w14:textId="04307BB4"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04</w:t>
            </w:r>
          </w:p>
        </w:tc>
        <w:tc>
          <w:tcPr>
            <w:tcW w:w="1094" w:type="pct"/>
            <w:tcBorders>
              <w:top w:val="nil"/>
              <w:left w:val="nil"/>
              <w:bottom w:val="single" w:sz="8" w:space="0" w:color="5B9BD5" w:themeColor="accent1"/>
              <w:right w:val="single" w:sz="4" w:space="0" w:color="5B9BD5"/>
            </w:tcBorders>
            <w:shd w:val="clear" w:color="auto" w:fill="auto"/>
            <w:vAlign w:val="center"/>
          </w:tcPr>
          <w:p w14:paraId="1D29DF7D" w14:textId="4A732DB7"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626" w:type="pct"/>
            <w:tcBorders>
              <w:top w:val="nil"/>
              <w:left w:val="nil"/>
              <w:bottom w:val="single" w:sz="8" w:space="0" w:color="5B9BD5" w:themeColor="accent1"/>
              <w:right w:val="single" w:sz="4" w:space="0" w:color="5B9BD5"/>
            </w:tcBorders>
            <w:shd w:val="clear" w:color="auto" w:fill="auto"/>
            <w:vAlign w:val="center"/>
          </w:tcPr>
          <w:p w14:paraId="6A6F727C" w14:textId="0FD98E88"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5087E21A" w14:textId="7DBBF13F"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07F9DE3C" w14:textId="6933FE86"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17CF4EA9" w14:textId="4C91750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63CFC037"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0C11D57E"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nil"/>
              <w:left w:val="nil"/>
              <w:bottom w:val="single" w:sz="8" w:space="0" w:color="5B9BD5" w:themeColor="accent1"/>
              <w:right w:val="single" w:sz="4" w:space="0" w:color="5B9BD5"/>
            </w:tcBorders>
            <w:shd w:val="clear" w:color="auto" w:fill="auto"/>
            <w:vAlign w:val="center"/>
          </w:tcPr>
          <w:p w14:paraId="2337E7DD" w14:textId="575CF60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 xml:space="preserve">Sub </w:t>
            </w:r>
            <w:r w:rsidRPr="00AD5A48">
              <w:rPr>
                <w:rFonts w:ascii="Arial Narrow" w:eastAsia="Times New Roman" w:hAnsi="Arial Narrow" w:cs="Times New Roman"/>
                <w:b/>
                <w:color w:val="000000"/>
                <w:sz w:val="18"/>
                <w:szCs w:val="18"/>
                <w:lang w:eastAsia="es-PE"/>
              </w:rPr>
              <w:t>Total</w:t>
            </w:r>
          </w:p>
        </w:tc>
        <w:tc>
          <w:tcPr>
            <w:tcW w:w="626" w:type="pct"/>
            <w:tcBorders>
              <w:top w:val="nil"/>
              <w:left w:val="nil"/>
              <w:bottom w:val="single" w:sz="8" w:space="0" w:color="5B9BD5" w:themeColor="accent1"/>
              <w:right w:val="single" w:sz="4" w:space="0" w:color="5B9BD5"/>
            </w:tcBorders>
            <w:shd w:val="clear" w:color="auto" w:fill="auto"/>
            <w:vAlign w:val="center"/>
          </w:tcPr>
          <w:p w14:paraId="32C6DFC1" w14:textId="03443032" w:rsidR="007E0E7E" w:rsidRPr="007E0E7E" w:rsidRDefault="007E0E7E" w:rsidP="007E0E7E">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05</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1282BA1F"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nil"/>
              <w:left w:val="nil"/>
              <w:bottom w:val="single" w:sz="8" w:space="0" w:color="5B9BD5" w:themeColor="accent1"/>
              <w:right w:val="single" w:sz="4" w:space="0" w:color="5B9BD5"/>
            </w:tcBorders>
            <w:shd w:val="clear" w:color="auto" w:fill="auto"/>
            <w:noWrap/>
            <w:vAlign w:val="center"/>
          </w:tcPr>
          <w:p w14:paraId="3C2AE3EB"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nil"/>
              <w:left w:val="nil"/>
              <w:bottom w:val="single" w:sz="8" w:space="0" w:color="5B9BD5" w:themeColor="accent1"/>
              <w:right w:val="single" w:sz="4" w:space="0" w:color="5B9BD5"/>
            </w:tcBorders>
            <w:shd w:val="clear" w:color="auto" w:fill="auto"/>
            <w:noWrap/>
            <w:vAlign w:val="center"/>
          </w:tcPr>
          <w:p w14:paraId="5476921A" w14:textId="3B8A7C85" w:rsidR="007E0E7E" w:rsidRPr="007E0E7E" w:rsidRDefault="007E0E7E" w:rsidP="007E0E7E">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8250</w:t>
            </w:r>
          </w:p>
        </w:tc>
      </w:tr>
      <w:tr w:rsidR="007E0E7E" w:rsidRPr="00AD5A48" w14:paraId="5B750269" w14:textId="77777777" w:rsidTr="007E0E7E">
        <w:trPr>
          <w:trHeight w:val="300"/>
        </w:trPr>
        <w:tc>
          <w:tcPr>
            <w:tcW w:w="5000" w:type="pct"/>
            <w:gridSpan w:val="6"/>
            <w:tcBorders>
              <w:top w:val="nil"/>
              <w:left w:val="single" w:sz="4" w:space="0" w:color="5B9BD5"/>
              <w:bottom w:val="single" w:sz="8" w:space="0" w:color="5B9BD5" w:themeColor="accent1"/>
              <w:right w:val="single" w:sz="4" w:space="0" w:color="5B9BD5"/>
            </w:tcBorders>
            <w:shd w:val="clear" w:color="auto" w:fill="auto"/>
            <w:vAlign w:val="center"/>
          </w:tcPr>
          <w:p w14:paraId="01740874" w14:textId="746874F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7E0E7E" w:rsidRPr="00AD5A48" w14:paraId="3750F3DC" w14:textId="77777777" w:rsidTr="007E0E7E">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0E34DBF1" w14:textId="52DF14E1"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05</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1CE65FBB" w14:textId="35164FCC"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Chofer</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4CF33EBB" w14:textId="19577C0E"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ABA75CF" w14:textId="107928FF"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nil"/>
              <w:left w:val="nil"/>
              <w:bottom w:val="single" w:sz="8" w:space="0" w:color="5B9BD5" w:themeColor="accent1"/>
              <w:right w:val="single" w:sz="4" w:space="0" w:color="5B9BD5"/>
            </w:tcBorders>
            <w:shd w:val="clear" w:color="auto" w:fill="auto"/>
            <w:noWrap/>
            <w:vAlign w:val="center"/>
          </w:tcPr>
          <w:p w14:paraId="4E4652ED" w14:textId="13268333"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nil"/>
              <w:left w:val="nil"/>
              <w:bottom w:val="single" w:sz="8" w:space="0" w:color="5B9BD5" w:themeColor="accent1"/>
              <w:right w:val="single" w:sz="4" w:space="0" w:color="5B9BD5"/>
            </w:tcBorders>
            <w:shd w:val="clear" w:color="auto" w:fill="auto"/>
            <w:noWrap/>
            <w:vAlign w:val="center"/>
          </w:tcPr>
          <w:p w14:paraId="7AE827EF" w14:textId="4783F6B8"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r w:rsidR="005E542B" w:rsidRPr="00AD5A48" w14:paraId="0457E2AD"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37A8187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46BF430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327B4D6B" w14:textId="617995EA"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w:t>
            </w:r>
            <w:r w:rsidR="007E0E7E">
              <w:rPr>
                <w:rFonts w:ascii="Arial Narrow" w:eastAsia="Times New Roman" w:hAnsi="Arial Narrow" w:cs="Times New Roman"/>
                <w:b/>
                <w:color w:val="000000"/>
                <w:sz w:val="18"/>
                <w:szCs w:val="18"/>
                <w:lang w:eastAsia="es-PE"/>
              </w:rPr>
              <w:t>6</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3F55CE99" w14:textId="2C00F382"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59E39D6B" w14:textId="18F28C66"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C1B09E9" w14:textId="2C9CDDB7"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bl>
    <w:p w14:paraId="3A9FAEB6" w14:textId="5BBB96BE" w:rsidR="005E542B" w:rsidRDefault="00CF4775" w:rsidP="00A77DC7">
      <w:pPr>
        <w:spacing w:after="0"/>
        <w:ind w:firstLine="360"/>
        <w:jc w:val="both"/>
        <w:rPr>
          <w:rFonts w:ascii="Arial" w:hAnsi="Arial" w:cs="Arial"/>
          <w:b/>
          <w:sz w:val="14"/>
          <w:szCs w:val="14"/>
        </w:rPr>
      </w:pPr>
      <w:r w:rsidRPr="009A1E0B">
        <w:rPr>
          <w:rFonts w:ascii="Arial" w:hAnsi="Arial" w:cs="Arial"/>
          <w:b/>
          <w:sz w:val="14"/>
          <w:szCs w:val="14"/>
        </w:rPr>
        <w:t>Fuente</w:t>
      </w:r>
      <w:r>
        <w:rPr>
          <w:rFonts w:ascii="Arial" w:hAnsi="Arial" w:cs="Arial"/>
          <w:b/>
          <w:sz w:val="14"/>
          <w:szCs w:val="14"/>
        </w:rPr>
        <w:t>: Elaboración Propia del equipo</w:t>
      </w:r>
    </w:p>
    <w:p w14:paraId="4692D416" w14:textId="77777777" w:rsidR="00A77DC7" w:rsidRPr="00A77DC7" w:rsidRDefault="00A77DC7" w:rsidP="00A77DC7">
      <w:pPr>
        <w:spacing w:after="0"/>
        <w:ind w:firstLine="360"/>
        <w:jc w:val="both"/>
        <w:rPr>
          <w:rFonts w:ascii="Arial Narrow" w:hAnsi="Arial Narrow" w:cs="Arial"/>
          <w:b/>
          <w:color w:val="5B9BD5" w:themeColor="accent1"/>
          <w:sz w:val="24"/>
          <w:szCs w:val="24"/>
          <w:lang w:val="es-MX"/>
        </w:rPr>
      </w:pPr>
    </w:p>
    <w:p w14:paraId="4D3E099D" w14:textId="1711D10D" w:rsidR="00C90D53" w:rsidRDefault="00C90D53" w:rsidP="00C90D53">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w:t>
      </w:r>
      <w:r w:rsidR="000807C4">
        <w:rPr>
          <w:rFonts w:ascii="Arial Narrow" w:hAnsi="Arial Narrow" w:cs="Arial"/>
          <w:b/>
          <w:color w:val="5B9BD5" w:themeColor="accent1"/>
          <w:sz w:val="24"/>
          <w:szCs w:val="24"/>
          <w:lang w:val="es-MX"/>
        </w:rPr>
        <w:t>6</w:t>
      </w:r>
      <w:r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r>
        <w:rPr>
          <w:rFonts w:ascii="Arial Narrow" w:hAnsi="Arial Narrow" w:cs="Arial"/>
          <w:b/>
          <w:color w:val="5B9BD5" w:themeColor="accent1"/>
          <w:sz w:val="24"/>
          <w:szCs w:val="24"/>
          <w:lang w:val="es-MX"/>
        </w:rPr>
        <w:t>Ayrihuanca</w:t>
      </w:r>
      <w:proofErr w:type="spellEnd"/>
      <w:r>
        <w:rPr>
          <w:rFonts w:ascii="Arial Narrow" w:hAnsi="Arial Narrow" w:cs="Arial"/>
          <w:b/>
          <w:color w:val="5B9BD5" w:themeColor="accent1"/>
          <w:sz w:val="24"/>
          <w:szCs w:val="24"/>
          <w:lang w:val="es-MX"/>
        </w:rPr>
        <w:t>: Categoría 1-2</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C90D53" w:rsidRPr="00AD5A48" w14:paraId="7190A94D" w14:textId="77777777" w:rsidTr="006674A3">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003BC47"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A5ACD62"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885D70E"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198259B"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4E765E7"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C3D2A68"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C90D53" w:rsidRPr="00AD5A48" w14:paraId="54B918F7"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5BBE0CA"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3AB7BED"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4BE0513"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8D55271"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AC876CA"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78216FE"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r>
      <w:tr w:rsidR="00C90D53" w:rsidRPr="00AD5A48" w14:paraId="785BC539" w14:textId="77777777" w:rsidTr="00A77DC7">
        <w:trPr>
          <w:trHeight w:val="156"/>
        </w:trPr>
        <w:tc>
          <w:tcPr>
            <w:tcW w:w="5000" w:type="pct"/>
            <w:gridSpan w:val="6"/>
            <w:tcBorders>
              <w:top w:val="nil"/>
              <w:left w:val="single" w:sz="4" w:space="0" w:color="5B9BD5"/>
              <w:bottom w:val="single" w:sz="4" w:space="0" w:color="5B9BD5"/>
              <w:right w:val="single" w:sz="4" w:space="0" w:color="5B9BD5"/>
            </w:tcBorders>
            <w:shd w:val="clear" w:color="auto" w:fill="auto"/>
            <w:vAlign w:val="center"/>
          </w:tcPr>
          <w:p w14:paraId="5BFF9DF6"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C90D53" w:rsidRPr="00AD5A48" w14:paraId="1568A8E1"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73AA1A42"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tcPr>
          <w:p w14:paraId="5FBE4E3C"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 (SERUMS)</w:t>
            </w:r>
          </w:p>
        </w:tc>
        <w:tc>
          <w:tcPr>
            <w:tcW w:w="626" w:type="pct"/>
            <w:tcBorders>
              <w:top w:val="nil"/>
              <w:left w:val="nil"/>
              <w:bottom w:val="single" w:sz="8" w:space="0" w:color="5B9BD5" w:themeColor="accent1"/>
              <w:right w:val="single" w:sz="4" w:space="0" w:color="5B9BD5"/>
            </w:tcBorders>
            <w:shd w:val="clear" w:color="auto" w:fill="auto"/>
            <w:vAlign w:val="center"/>
          </w:tcPr>
          <w:p w14:paraId="22CC422B"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11133474"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28D00EE6"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50D84F57"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612F88FD"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6B238545" w14:textId="77777777" w:rsidR="00C90D53" w:rsidRDefault="00C90D53" w:rsidP="006674A3">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02</w:t>
            </w:r>
          </w:p>
        </w:tc>
        <w:tc>
          <w:tcPr>
            <w:tcW w:w="1094" w:type="pct"/>
            <w:tcBorders>
              <w:top w:val="nil"/>
              <w:left w:val="nil"/>
              <w:bottom w:val="single" w:sz="8" w:space="0" w:color="5B9BD5" w:themeColor="accent1"/>
              <w:right w:val="single" w:sz="4" w:space="0" w:color="5B9BD5"/>
            </w:tcBorders>
            <w:shd w:val="clear" w:color="auto" w:fill="auto"/>
            <w:vAlign w:val="center"/>
          </w:tcPr>
          <w:p w14:paraId="4CBC977C" w14:textId="774B7BEE"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Pr>
                <w:rFonts w:ascii="Arial Narrow" w:eastAsia="Times New Roman" w:hAnsi="Arial Narrow" w:cs="Times New Roman"/>
                <w:color w:val="000000"/>
                <w:sz w:val="18"/>
                <w:szCs w:val="18"/>
                <w:lang w:eastAsia="es-PE"/>
              </w:rPr>
              <w:t xml:space="preserve"> </w:t>
            </w:r>
            <w:r>
              <w:rPr>
                <w:rFonts w:ascii="Arial Narrow" w:eastAsia="Times New Roman" w:hAnsi="Arial Narrow" w:cs="Times New Roman"/>
                <w:color w:val="000000"/>
                <w:sz w:val="18"/>
                <w:szCs w:val="18"/>
                <w:lang w:eastAsia="es-PE"/>
              </w:rPr>
              <w:t>(SERUMS)</w:t>
            </w:r>
          </w:p>
        </w:tc>
        <w:tc>
          <w:tcPr>
            <w:tcW w:w="626" w:type="pct"/>
            <w:tcBorders>
              <w:top w:val="nil"/>
              <w:left w:val="nil"/>
              <w:bottom w:val="single" w:sz="8" w:space="0" w:color="5B9BD5" w:themeColor="accent1"/>
              <w:right w:val="single" w:sz="4" w:space="0" w:color="5B9BD5"/>
            </w:tcBorders>
            <w:shd w:val="clear" w:color="auto" w:fill="auto"/>
            <w:vAlign w:val="center"/>
          </w:tcPr>
          <w:p w14:paraId="7A0C4DC7"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510D469"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31B1A992"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07C30F53"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3C54D01D"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076446D9" w14:textId="102DF206" w:rsidR="00C90D53" w:rsidRDefault="00C90D53" w:rsidP="006674A3">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w:t>
            </w:r>
            <w:r>
              <w:rPr>
                <w:rFonts w:ascii="Arial Narrow" w:eastAsia="Times New Roman" w:hAnsi="Arial Narrow" w:cs="Times New Roman"/>
                <w:color w:val="000000"/>
                <w:sz w:val="18"/>
                <w:szCs w:val="18"/>
                <w:lang w:eastAsia="es-PE"/>
              </w:rPr>
              <w:t>3</w:t>
            </w:r>
          </w:p>
        </w:tc>
        <w:tc>
          <w:tcPr>
            <w:tcW w:w="1094" w:type="pct"/>
            <w:tcBorders>
              <w:top w:val="nil"/>
              <w:left w:val="nil"/>
              <w:bottom w:val="single" w:sz="8" w:space="0" w:color="5B9BD5" w:themeColor="accent1"/>
              <w:right w:val="single" w:sz="4" w:space="0" w:color="5B9BD5"/>
            </w:tcBorders>
            <w:shd w:val="clear" w:color="auto" w:fill="auto"/>
            <w:vAlign w:val="center"/>
          </w:tcPr>
          <w:p w14:paraId="2CFEA722"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626" w:type="pct"/>
            <w:tcBorders>
              <w:top w:val="nil"/>
              <w:left w:val="nil"/>
              <w:bottom w:val="single" w:sz="8" w:space="0" w:color="5B9BD5" w:themeColor="accent1"/>
              <w:right w:val="single" w:sz="4" w:space="0" w:color="5B9BD5"/>
            </w:tcBorders>
            <w:shd w:val="clear" w:color="auto" w:fill="auto"/>
            <w:vAlign w:val="center"/>
          </w:tcPr>
          <w:p w14:paraId="405E94F3"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078500B4"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1478A56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736D1F4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2B7E419F" w14:textId="77777777" w:rsidTr="00A77DC7">
        <w:trPr>
          <w:trHeight w:val="175"/>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CC0B7BD"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nil"/>
              <w:left w:val="nil"/>
              <w:bottom w:val="single" w:sz="8" w:space="0" w:color="5B9BD5" w:themeColor="accent1"/>
              <w:right w:val="single" w:sz="4" w:space="0" w:color="5B9BD5"/>
            </w:tcBorders>
            <w:shd w:val="clear" w:color="auto" w:fill="auto"/>
            <w:vAlign w:val="center"/>
          </w:tcPr>
          <w:p w14:paraId="285580EA"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 xml:space="preserve">Sub </w:t>
            </w:r>
            <w:r w:rsidRPr="00AD5A48">
              <w:rPr>
                <w:rFonts w:ascii="Arial Narrow" w:eastAsia="Times New Roman" w:hAnsi="Arial Narrow" w:cs="Times New Roman"/>
                <w:b/>
                <w:color w:val="000000"/>
                <w:sz w:val="18"/>
                <w:szCs w:val="18"/>
                <w:lang w:eastAsia="es-PE"/>
              </w:rPr>
              <w:t>Total</w:t>
            </w:r>
          </w:p>
        </w:tc>
        <w:tc>
          <w:tcPr>
            <w:tcW w:w="626" w:type="pct"/>
            <w:tcBorders>
              <w:top w:val="nil"/>
              <w:left w:val="nil"/>
              <w:bottom w:val="single" w:sz="8" w:space="0" w:color="5B9BD5" w:themeColor="accent1"/>
              <w:right w:val="single" w:sz="4" w:space="0" w:color="5B9BD5"/>
            </w:tcBorders>
            <w:shd w:val="clear" w:color="auto" w:fill="auto"/>
            <w:vAlign w:val="center"/>
          </w:tcPr>
          <w:p w14:paraId="733F4DC6" w14:textId="5F5BF255" w:rsidR="00C90D53" w:rsidRPr="007E0E7E" w:rsidRDefault="00C90D53" w:rsidP="006674A3">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0</w:t>
            </w:r>
            <w:r>
              <w:rPr>
                <w:rFonts w:ascii="Arial Narrow" w:eastAsia="Times New Roman" w:hAnsi="Arial Narrow" w:cs="Times New Roman"/>
                <w:b/>
                <w:color w:val="000000"/>
                <w:sz w:val="18"/>
                <w:szCs w:val="18"/>
                <w:lang w:eastAsia="es-PE"/>
              </w:rPr>
              <w:t>4</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5E978AAE"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nil"/>
              <w:left w:val="nil"/>
              <w:bottom w:val="single" w:sz="8" w:space="0" w:color="5B9BD5" w:themeColor="accent1"/>
              <w:right w:val="single" w:sz="4" w:space="0" w:color="5B9BD5"/>
            </w:tcBorders>
            <w:shd w:val="clear" w:color="auto" w:fill="auto"/>
            <w:noWrap/>
            <w:vAlign w:val="center"/>
          </w:tcPr>
          <w:p w14:paraId="76B028D3"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nil"/>
              <w:left w:val="nil"/>
              <w:bottom w:val="single" w:sz="8" w:space="0" w:color="5B9BD5" w:themeColor="accent1"/>
              <w:right w:val="single" w:sz="4" w:space="0" w:color="5B9BD5"/>
            </w:tcBorders>
            <w:shd w:val="clear" w:color="auto" w:fill="auto"/>
            <w:noWrap/>
            <w:vAlign w:val="center"/>
          </w:tcPr>
          <w:p w14:paraId="5F1B0AE8" w14:textId="77777777" w:rsidR="00C90D53" w:rsidRPr="007E0E7E" w:rsidRDefault="00C90D53" w:rsidP="006674A3">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8250</w:t>
            </w:r>
          </w:p>
        </w:tc>
      </w:tr>
    </w:tbl>
    <w:p w14:paraId="392EA35D" w14:textId="4E6C888A" w:rsidR="00C90D53" w:rsidRDefault="00C90D53" w:rsidP="00A77DC7">
      <w:pPr>
        <w:spacing w:after="0"/>
        <w:ind w:firstLine="360"/>
        <w:jc w:val="both"/>
        <w:rPr>
          <w:rFonts w:ascii="Arial" w:hAnsi="Arial" w:cs="Arial"/>
          <w:b/>
          <w:sz w:val="14"/>
          <w:szCs w:val="14"/>
        </w:rPr>
      </w:pPr>
      <w:r w:rsidRPr="009A1E0B">
        <w:rPr>
          <w:rFonts w:ascii="Arial" w:hAnsi="Arial" w:cs="Arial"/>
          <w:b/>
          <w:sz w:val="14"/>
          <w:szCs w:val="14"/>
        </w:rPr>
        <w:t>Fuente</w:t>
      </w:r>
      <w:r>
        <w:rPr>
          <w:rFonts w:ascii="Arial" w:hAnsi="Arial" w:cs="Arial"/>
          <w:b/>
          <w:sz w:val="14"/>
          <w:szCs w:val="14"/>
        </w:rPr>
        <w:t>: Elaboración Propia del equipo</w:t>
      </w:r>
    </w:p>
    <w:p w14:paraId="34BF004F" w14:textId="77777777" w:rsidR="00A77DC7" w:rsidRPr="00A77DC7" w:rsidRDefault="00A77DC7" w:rsidP="00A77DC7">
      <w:pPr>
        <w:spacing w:after="0"/>
        <w:ind w:firstLine="360"/>
        <w:jc w:val="both"/>
        <w:rPr>
          <w:rFonts w:ascii="Arial Narrow" w:hAnsi="Arial Narrow" w:cs="Arial"/>
          <w:b/>
          <w:color w:val="5B9BD5" w:themeColor="accent1"/>
          <w:sz w:val="24"/>
          <w:szCs w:val="24"/>
          <w:lang w:val="es-MX"/>
        </w:rPr>
      </w:pPr>
    </w:p>
    <w:p w14:paraId="416DA9B7" w14:textId="0DF970B3" w:rsidR="00C90D53" w:rsidRDefault="00C90D53" w:rsidP="00C90D53">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w:t>
      </w:r>
      <w:r w:rsidR="000807C4">
        <w:rPr>
          <w:rFonts w:ascii="Arial Narrow" w:hAnsi="Arial Narrow" w:cs="Arial"/>
          <w:b/>
          <w:color w:val="5B9BD5" w:themeColor="accent1"/>
          <w:sz w:val="24"/>
          <w:szCs w:val="24"/>
          <w:lang w:val="es-MX"/>
        </w:rPr>
        <w:t>7</w:t>
      </w:r>
      <w:r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r w:rsidR="000807C4">
        <w:rPr>
          <w:rFonts w:ascii="Arial Narrow" w:hAnsi="Arial Narrow" w:cs="Arial"/>
          <w:b/>
          <w:color w:val="5B9BD5" w:themeColor="accent1"/>
          <w:sz w:val="24"/>
          <w:szCs w:val="24"/>
          <w:lang w:val="es-MX"/>
        </w:rPr>
        <w:t>Curasco</w:t>
      </w:r>
      <w:r>
        <w:rPr>
          <w:rFonts w:ascii="Arial Narrow" w:hAnsi="Arial Narrow" w:cs="Arial"/>
          <w:b/>
          <w:color w:val="5B9BD5" w:themeColor="accent1"/>
          <w:sz w:val="24"/>
          <w:szCs w:val="24"/>
          <w:lang w:val="es-MX"/>
        </w:rPr>
        <w:t>: Categoría 1-2</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C90D53" w:rsidRPr="00AD5A48" w14:paraId="157B2516" w14:textId="77777777" w:rsidTr="006674A3">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714B6EF"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w:t>
            </w:r>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0BAC66A"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85AB74E"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B3733A1"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FC490EA"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2F82A49" w14:textId="77777777" w:rsidR="00C90D53" w:rsidRPr="00AD5A48" w:rsidRDefault="00C90D53" w:rsidP="006674A3">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C90D53" w:rsidRPr="00AD5A48" w14:paraId="420D7D94" w14:textId="77777777" w:rsidTr="00A77DC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04A8C6B"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6F9AD07"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36FBC50"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0980994"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3B4354E"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36DB034" w14:textId="77777777" w:rsidR="00C90D53" w:rsidRPr="00AD5A48" w:rsidRDefault="00C90D53" w:rsidP="006674A3">
            <w:pPr>
              <w:spacing w:after="0" w:line="240" w:lineRule="auto"/>
              <w:rPr>
                <w:rFonts w:ascii="Arial Narrow" w:eastAsia="Times New Roman" w:hAnsi="Arial Narrow" w:cs="Times New Roman"/>
                <w:b/>
                <w:bCs/>
                <w:color w:val="FFFFFF"/>
                <w:sz w:val="18"/>
                <w:szCs w:val="18"/>
                <w:lang w:eastAsia="es-PE"/>
              </w:rPr>
            </w:pPr>
          </w:p>
        </w:tc>
      </w:tr>
      <w:tr w:rsidR="00C90D53" w:rsidRPr="00AD5A48" w14:paraId="3CD3927C" w14:textId="77777777" w:rsidTr="006B31B0">
        <w:trPr>
          <w:trHeight w:val="119"/>
        </w:trPr>
        <w:tc>
          <w:tcPr>
            <w:tcW w:w="5000" w:type="pct"/>
            <w:gridSpan w:val="6"/>
            <w:tcBorders>
              <w:top w:val="nil"/>
              <w:left w:val="single" w:sz="4" w:space="0" w:color="5B9BD5"/>
              <w:bottom w:val="single" w:sz="4" w:space="0" w:color="5B9BD5"/>
              <w:right w:val="single" w:sz="4" w:space="0" w:color="5B9BD5"/>
            </w:tcBorders>
            <w:shd w:val="clear" w:color="auto" w:fill="auto"/>
            <w:vAlign w:val="center"/>
          </w:tcPr>
          <w:p w14:paraId="1A976392"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C90D53" w:rsidRPr="00AD5A48" w14:paraId="69441B3C"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BA76C9A" w14:textId="77777777"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tcPr>
          <w:p w14:paraId="00FE035A"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 (SERUMS)</w:t>
            </w:r>
          </w:p>
        </w:tc>
        <w:tc>
          <w:tcPr>
            <w:tcW w:w="626" w:type="pct"/>
            <w:tcBorders>
              <w:top w:val="nil"/>
              <w:left w:val="nil"/>
              <w:bottom w:val="single" w:sz="8" w:space="0" w:color="5B9BD5" w:themeColor="accent1"/>
              <w:right w:val="single" w:sz="4" w:space="0" w:color="5B9BD5"/>
            </w:tcBorders>
            <w:shd w:val="clear" w:color="auto" w:fill="auto"/>
            <w:vAlign w:val="center"/>
          </w:tcPr>
          <w:p w14:paraId="2BD33809"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1198EC8"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2C876802"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1ADF2AF"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3C442FA6"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74D5A9B4" w14:textId="01B32C82"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1094" w:type="pct"/>
            <w:tcBorders>
              <w:top w:val="nil"/>
              <w:left w:val="nil"/>
              <w:bottom w:val="single" w:sz="8" w:space="0" w:color="5B9BD5" w:themeColor="accent1"/>
              <w:right w:val="single" w:sz="4" w:space="0" w:color="5B9BD5"/>
            </w:tcBorders>
            <w:shd w:val="clear" w:color="auto" w:fill="auto"/>
            <w:vAlign w:val="center"/>
          </w:tcPr>
          <w:p w14:paraId="43DC6796"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626" w:type="pct"/>
            <w:tcBorders>
              <w:top w:val="nil"/>
              <w:left w:val="nil"/>
              <w:bottom w:val="single" w:sz="8" w:space="0" w:color="5B9BD5" w:themeColor="accent1"/>
              <w:right w:val="single" w:sz="4" w:space="0" w:color="5B9BD5"/>
            </w:tcBorders>
            <w:shd w:val="clear" w:color="auto" w:fill="auto"/>
            <w:vAlign w:val="center"/>
          </w:tcPr>
          <w:p w14:paraId="797EAF71"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0C1D8CF9"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64B5D6F1"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2F03B504"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A77DC7" w:rsidRPr="00AD5A48" w14:paraId="3BE9924B"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6D8B648E" w14:textId="70FD686D" w:rsidR="00A77DC7" w:rsidRDefault="00A77DC7"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03</w:t>
            </w:r>
          </w:p>
        </w:tc>
        <w:tc>
          <w:tcPr>
            <w:tcW w:w="1094" w:type="pct"/>
            <w:tcBorders>
              <w:top w:val="nil"/>
              <w:left w:val="nil"/>
              <w:bottom w:val="single" w:sz="8" w:space="0" w:color="5B9BD5" w:themeColor="accent1"/>
              <w:right w:val="single" w:sz="4" w:space="0" w:color="5B9BD5"/>
            </w:tcBorders>
            <w:shd w:val="clear" w:color="auto" w:fill="auto"/>
            <w:vAlign w:val="center"/>
          </w:tcPr>
          <w:p w14:paraId="179D80C8" w14:textId="54BE2AC7" w:rsidR="00A77DC7" w:rsidRPr="00AD5A48"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626" w:type="pct"/>
            <w:tcBorders>
              <w:top w:val="nil"/>
              <w:left w:val="nil"/>
              <w:bottom w:val="single" w:sz="8" w:space="0" w:color="5B9BD5" w:themeColor="accent1"/>
              <w:right w:val="single" w:sz="4" w:space="0" w:color="5B9BD5"/>
            </w:tcBorders>
            <w:shd w:val="clear" w:color="auto" w:fill="auto"/>
            <w:vAlign w:val="center"/>
          </w:tcPr>
          <w:p w14:paraId="106224CB" w14:textId="138DDE79"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02A32B3" w14:textId="351B7EE2"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0DE7C44A" w14:textId="3717DD54"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0F61F465" w14:textId="4DB9DAFD"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525FBB53"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EE4BAF0" w14:textId="51BF265B"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w:t>
            </w:r>
            <w:r w:rsidR="00A77DC7">
              <w:rPr>
                <w:rFonts w:ascii="Arial Narrow" w:eastAsia="Times New Roman" w:hAnsi="Arial Narrow" w:cs="Times New Roman"/>
                <w:color w:val="000000"/>
                <w:sz w:val="18"/>
                <w:szCs w:val="18"/>
                <w:lang w:eastAsia="es-PE"/>
              </w:rPr>
              <w:t>4</w:t>
            </w:r>
          </w:p>
        </w:tc>
        <w:tc>
          <w:tcPr>
            <w:tcW w:w="1094" w:type="pct"/>
            <w:tcBorders>
              <w:top w:val="nil"/>
              <w:left w:val="nil"/>
              <w:bottom w:val="single" w:sz="8" w:space="0" w:color="5B9BD5" w:themeColor="accent1"/>
              <w:right w:val="single" w:sz="4" w:space="0" w:color="5B9BD5"/>
            </w:tcBorders>
            <w:shd w:val="clear" w:color="auto" w:fill="auto"/>
            <w:vAlign w:val="center"/>
          </w:tcPr>
          <w:p w14:paraId="47E4558A"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626" w:type="pct"/>
            <w:tcBorders>
              <w:top w:val="nil"/>
              <w:left w:val="nil"/>
              <w:bottom w:val="single" w:sz="8" w:space="0" w:color="5B9BD5" w:themeColor="accent1"/>
              <w:right w:val="single" w:sz="4" w:space="0" w:color="5B9BD5"/>
            </w:tcBorders>
            <w:shd w:val="clear" w:color="auto" w:fill="auto"/>
            <w:vAlign w:val="center"/>
          </w:tcPr>
          <w:p w14:paraId="1DB26C7F"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0F9040D"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4C1D3E3D"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18E989FF"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7DDB6C07"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3DA24821" w14:textId="2D2F5491"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w:t>
            </w:r>
            <w:r w:rsidR="00A77DC7">
              <w:rPr>
                <w:rFonts w:ascii="Arial Narrow" w:eastAsia="Times New Roman" w:hAnsi="Arial Narrow" w:cs="Times New Roman"/>
                <w:color w:val="000000"/>
                <w:sz w:val="18"/>
                <w:szCs w:val="18"/>
                <w:lang w:eastAsia="es-PE"/>
              </w:rPr>
              <w:t>5</w:t>
            </w:r>
          </w:p>
        </w:tc>
        <w:tc>
          <w:tcPr>
            <w:tcW w:w="1094" w:type="pct"/>
            <w:tcBorders>
              <w:top w:val="nil"/>
              <w:left w:val="nil"/>
              <w:bottom w:val="single" w:sz="8" w:space="0" w:color="5B9BD5" w:themeColor="accent1"/>
              <w:right w:val="single" w:sz="4" w:space="0" w:color="5B9BD5"/>
            </w:tcBorders>
            <w:shd w:val="clear" w:color="auto" w:fill="auto"/>
            <w:vAlign w:val="center"/>
          </w:tcPr>
          <w:p w14:paraId="15B5DFD3"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626" w:type="pct"/>
            <w:tcBorders>
              <w:top w:val="nil"/>
              <w:left w:val="nil"/>
              <w:bottom w:val="single" w:sz="8" w:space="0" w:color="5B9BD5" w:themeColor="accent1"/>
              <w:right w:val="single" w:sz="4" w:space="0" w:color="5B9BD5"/>
            </w:tcBorders>
            <w:shd w:val="clear" w:color="auto" w:fill="auto"/>
            <w:vAlign w:val="center"/>
          </w:tcPr>
          <w:p w14:paraId="7D586037"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2701185"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605CF8C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9BFCAFE"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A77DC7" w:rsidRPr="00AD5A48" w14:paraId="7AAE28C2"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0B6E172F" w14:textId="2EC9FDA7" w:rsidR="00A77DC7" w:rsidRDefault="00A77DC7"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06</w:t>
            </w:r>
          </w:p>
        </w:tc>
        <w:tc>
          <w:tcPr>
            <w:tcW w:w="1094" w:type="pct"/>
            <w:tcBorders>
              <w:top w:val="nil"/>
              <w:left w:val="nil"/>
              <w:bottom w:val="single" w:sz="8" w:space="0" w:color="5B9BD5" w:themeColor="accent1"/>
              <w:right w:val="single" w:sz="4" w:space="0" w:color="5B9BD5"/>
            </w:tcBorders>
            <w:shd w:val="clear" w:color="auto" w:fill="auto"/>
            <w:vAlign w:val="center"/>
          </w:tcPr>
          <w:p w14:paraId="197C0C24" w14:textId="19819E33"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sidRPr="00D0585C">
              <w:rPr>
                <w:rFonts w:ascii="Arial Narrow" w:eastAsia="Times New Roman" w:hAnsi="Arial Narrow" w:cs="Times New Roman"/>
                <w:bCs/>
                <w:color w:val="000000"/>
                <w:sz w:val="18"/>
                <w:szCs w:val="18"/>
                <w:lang w:eastAsia="es-PE"/>
              </w:rPr>
              <w:t>Técnico en laboratorio</w:t>
            </w:r>
          </w:p>
        </w:tc>
        <w:tc>
          <w:tcPr>
            <w:tcW w:w="626" w:type="pct"/>
            <w:tcBorders>
              <w:top w:val="nil"/>
              <w:left w:val="nil"/>
              <w:bottom w:val="single" w:sz="8" w:space="0" w:color="5B9BD5" w:themeColor="accent1"/>
              <w:right w:val="single" w:sz="4" w:space="0" w:color="5B9BD5"/>
            </w:tcBorders>
            <w:shd w:val="clear" w:color="auto" w:fill="auto"/>
            <w:vAlign w:val="center"/>
          </w:tcPr>
          <w:p w14:paraId="46EA8CE1" w14:textId="119FF0C6"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F2B5F44" w14:textId="3A45905B"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2DF29124" w14:textId="7640BE10"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4DB6D8F6" w14:textId="7D428D19" w:rsidR="00A77DC7" w:rsidRDefault="00A77DC7"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C90D53" w:rsidRPr="00AD5A48" w14:paraId="75002006"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65CC4F1D" w14:textId="77777777"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nil"/>
              <w:left w:val="nil"/>
              <w:bottom w:val="single" w:sz="8" w:space="0" w:color="5B9BD5" w:themeColor="accent1"/>
              <w:right w:val="single" w:sz="4" w:space="0" w:color="5B9BD5"/>
            </w:tcBorders>
            <w:shd w:val="clear" w:color="auto" w:fill="auto"/>
            <w:vAlign w:val="center"/>
          </w:tcPr>
          <w:p w14:paraId="6A03EE1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 xml:space="preserve">Sub </w:t>
            </w:r>
            <w:r w:rsidRPr="00AD5A48">
              <w:rPr>
                <w:rFonts w:ascii="Arial Narrow" w:eastAsia="Times New Roman" w:hAnsi="Arial Narrow" w:cs="Times New Roman"/>
                <w:b/>
                <w:color w:val="000000"/>
                <w:sz w:val="18"/>
                <w:szCs w:val="18"/>
                <w:lang w:eastAsia="es-PE"/>
              </w:rPr>
              <w:t>Total</w:t>
            </w:r>
          </w:p>
        </w:tc>
        <w:tc>
          <w:tcPr>
            <w:tcW w:w="626" w:type="pct"/>
            <w:tcBorders>
              <w:top w:val="nil"/>
              <w:left w:val="nil"/>
              <w:bottom w:val="single" w:sz="8" w:space="0" w:color="5B9BD5" w:themeColor="accent1"/>
              <w:right w:val="single" w:sz="4" w:space="0" w:color="5B9BD5"/>
            </w:tcBorders>
            <w:shd w:val="clear" w:color="auto" w:fill="auto"/>
            <w:vAlign w:val="center"/>
          </w:tcPr>
          <w:p w14:paraId="33D0D68C" w14:textId="18F5504F" w:rsidR="00C90D53" w:rsidRPr="007E0E7E" w:rsidRDefault="00C90D53" w:rsidP="006674A3">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0</w:t>
            </w:r>
            <w:r w:rsidR="00A77DC7">
              <w:rPr>
                <w:rFonts w:ascii="Arial Narrow" w:eastAsia="Times New Roman" w:hAnsi="Arial Narrow" w:cs="Times New Roman"/>
                <w:b/>
                <w:color w:val="000000"/>
                <w:sz w:val="18"/>
                <w:szCs w:val="18"/>
                <w:lang w:eastAsia="es-PE"/>
              </w:rPr>
              <w:t>7</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DC3809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nil"/>
              <w:left w:val="nil"/>
              <w:bottom w:val="single" w:sz="8" w:space="0" w:color="5B9BD5" w:themeColor="accent1"/>
              <w:right w:val="single" w:sz="4" w:space="0" w:color="5B9BD5"/>
            </w:tcBorders>
            <w:shd w:val="clear" w:color="auto" w:fill="auto"/>
            <w:noWrap/>
            <w:vAlign w:val="center"/>
          </w:tcPr>
          <w:p w14:paraId="00280E00" w14:textId="77777777" w:rsidR="00C90D53"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nil"/>
              <w:left w:val="nil"/>
              <w:bottom w:val="single" w:sz="8" w:space="0" w:color="5B9BD5" w:themeColor="accent1"/>
              <w:right w:val="single" w:sz="4" w:space="0" w:color="5B9BD5"/>
            </w:tcBorders>
            <w:shd w:val="clear" w:color="auto" w:fill="auto"/>
            <w:noWrap/>
            <w:vAlign w:val="center"/>
          </w:tcPr>
          <w:p w14:paraId="1BADC8E1" w14:textId="77777777" w:rsidR="00C90D53" w:rsidRPr="007E0E7E" w:rsidRDefault="00C90D53" w:rsidP="006674A3">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8250</w:t>
            </w:r>
          </w:p>
        </w:tc>
      </w:tr>
      <w:tr w:rsidR="00C90D53" w:rsidRPr="00AD5A48" w14:paraId="554CE09B" w14:textId="77777777" w:rsidTr="006674A3">
        <w:trPr>
          <w:trHeight w:val="300"/>
        </w:trPr>
        <w:tc>
          <w:tcPr>
            <w:tcW w:w="5000" w:type="pct"/>
            <w:gridSpan w:val="6"/>
            <w:tcBorders>
              <w:top w:val="nil"/>
              <w:left w:val="single" w:sz="4" w:space="0" w:color="5B9BD5"/>
              <w:bottom w:val="single" w:sz="8" w:space="0" w:color="5B9BD5" w:themeColor="accent1"/>
              <w:right w:val="single" w:sz="4" w:space="0" w:color="5B9BD5"/>
            </w:tcBorders>
            <w:shd w:val="clear" w:color="auto" w:fill="auto"/>
            <w:vAlign w:val="center"/>
          </w:tcPr>
          <w:p w14:paraId="20D98EED" w14:textId="77777777" w:rsidR="00C90D53" w:rsidRDefault="00C90D53" w:rsidP="00A77DC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C90D53" w:rsidRPr="00AD5A48" w14:paraId="14FD2810" w14:textId="77777777" w:rsidTr="006674A3">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0151713B" w14:textId="3663B352" w:rsidR="00C90D53" w:rsidRPr="00AD5A48" w:rsidRDefault="00C90D53" w:rsidP="00A77DC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w:t>
            </w:r>
            <w:r w:rsidR="00A77DC7">
              <w:rPr>
                <w:rFonts w:ascii="Arial Narrow" w:eastAsia="Times New Roman" w:hAnsi="Arial Narrow" w:cs="Times New Roman"/>
                <w:color w:val="000000"/>
                <w:sz w:val="18"/>
                <w:szCs w:val="18"/>
                <w:lang w:eastAsia="es-PE"/>
              </w:rPr>
              <w:t>7</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2C718C86"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Chofer</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1B28AAFA"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023403F1"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nil"/>
              <w:left w:val="nil"/>
              <w:bottom w:val="single" w:sz="8" w:space="0" w:color="5B9BD5" w:themeColor="accent1"/>
              <w:right w:val="single" w:sz="4" w:space="0" w:color="5B9BD5"/>
            </w:tcBorders>
            <w:shd w:val="clear" w:color="auto" w:fill="auto"/>
            <w:noWrap/>
            <w:vAlign w:val="center"/>
          </w:tcPr>
          <w:p w14:paraId="2087D87B"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nil"/>
              <w:left w:val="nil"/>
              <w:bottom w:val="single" w:sz="8" w:space="0" w:color="5B9BD5" w:themeColor="accent1"/>
              <w:right w:val="single" w:sz="4" w:space="0" w:color="5B9BD5"/>
            </w:tcBorders>
            <w:shd w:val="clear" w:color="auto" w:fill="auto"/>
            <w:noWrap/>
            <w:vAlign w:val="center"/>
          </w:tcPr>
          <w:p w14:paraId="1688B10E"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r w:rsidR="00C90D53" w:rsidRPr="00AD5A48" w14:paraId="05405687" w14:textId="77777777" w:rsidTr="006674A3">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4EF6B1F6"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6915F8C7"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0AF5DAB0" w14:textId="7E366A38"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w:t>
            </w:r>
            <w:r w:rsidR="00A77DC7">
              <w:rPr>
                <w:rFonts w:ascii="Arial Narrow" w:eastAsia="Times New Roman" w:hAnsi="Arial Narrow" w:cs="Times New Roman"/>
                <w:b/>
                <w:color w:val="000000"/>
                <w:sz w:val="18"/>
                <w:szCs w:val="18"/>
                <w:lang w:eastAsia="es-PE"/>
              </w:rPr>
              <w:t>8</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14D35719"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AC126AA"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EF4ED4C" w14:textId="77777777" w:rsidR="00C90D53" w:rsidRPr="00AD5A48" w:rsidRDefault="00C90D53" w:rsidP="006674A3">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bl>
    <w:p w14:paraId="653BC7D2" w14:textId="6C6FDBF1" w:rsidR="00C90D53" w:rsidRPr="006B31B0" w:rsidRDefault="00C90D53" w:rsidP="006B31B0">
      <w:pPr>
        <w:spacing w:after="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5EA955EB" w14:textId="21C614CF" w:rsidR="00B42EB6" w:rsidRPr="00A90348" w:rsidRDefault="00A90348" w:rsidP="00607695">
      <w:pPr>
        <w:ind w:firstLine="360"/>
        <w:rPr>
          <w:rFonts w:ascii="Arial Narrow" w:hAnsi="Arial Narrow" w:cs="Arial"/>
          <w:b/>
          <w:color w:val="5B9BD5" w:themeColor="accent1"/>
          <w:sz w:val="20"/>
          <w:szCs w:val="20"/>
          <w:shd w:val="clear" w:color="auto" w:fill="FFFFFF"/>
        </w:rPr>
      </w:pPr>
      <w:r>
        <w:rPr>
          <w:rFonts w:ascii="Arial Narrow" w:hAnsi="Arial Narrow" w:cs="Arial"/>
          <w:b/>
          <w:color w:val="5B9BD5" w:themeColor="accent1"/>
          <w:sz w:val="20"/>
          <w:szCs w:val="20"/>
          <w:shd w:val="clear" w:color="auto" w:fill="FFFFFF"/>
        </w:rPr>
        <w:lastRenderedPageBreak/>
        <w:t>P</w:t>
      </w:r>
      <w:r w:rsidR="00B42EB6" w:rsidRPr="00A90348">
        <w:rPr>
          <w:rFonts w:ascii="Arial Narrow" w:hAnsi="Arial Narrow" w:cs="Arial"/>
          <w:b/>
          <w:color w:val="5B9BD5" w:themeColor="accent1"/>
          <w:sz w:val="20"/>
          <w:szCs w:val="20"/>
          <w:shd w:val="clear" w:color="auto" w:fill="FFFFFF"/>
        </w:rPr>
        <w:t>osibilidad de Optimización de Recursos Humanos:</w:t>
      </w:r>
    </w:p>
    <w:p w14:paraId="18A200E8" w14:textId="5905E5A5" w:rsidR="001F0886" w:rsidRPr="00A90348" w:rsidRDefault="001F0886" w:rsidP="004E6852">
      <w:pPr>
        <w:pStyle w:val="Prrafodelista"/>
        <w:numPr>
          <w:ilvl w:val="0"/>
          <w:numId w:val="23"/>
        </w:numPr>
        <w:jc w:val="both"/>
        <w:rPr>
          <w:rFonts w:ascii="Arial Narrow" w:eastAsia="Times New Roman" w:hAnsi="Arial Narrow" w:cs="Times New Roman"/>
          <w:color w:val="000000"/>
          <w:sz w:val="20"/>
          <w:szCs w:val="20"/>
          <w:lang w:eastAsia="es-PE"/>
        </w:rPr>
      </w:pPr>
      <w:r w:rsidRPr="00A90348">
        <w:rPr>
          <w:rFonts w:ascii="Arial Narrow" w:hAnsi="Arial Narrow" w:cs="Arial"/>
          <w:color w:val="000000"/>
          <w:sz w:val="20"/>
          <w:szCs w:val="20"/>
          <w:shd w:val="clear" w:color="auto" w:fill="FFFFFF"/>
          <w:lang w:val="es-MX"/>
        </w:rPr>
        <w:t>El P</w:t>
      </w:r>
      <w:r w:rsidR="00B42EB6" w:rsidRPr="00A90348">
        <w:rPr>
          <w:rFonts w:ascii="Arial Narrow" w:hAnsi="Arial Narrow" w:cs="Arial"/>
          <w:color w:val="000000"/>
          <w:sz w:val="20"/>
          <w:szCs w:val="20"/>
          <w:shd w:val="clear" w:color="auto" w:fill="FFFFFF"/>
          <w:lang w:val="es-MX"/>
        </w:rPr>
        <w:t xml:space="preserve">uesto de Salud de </w:t>
      </w:r>
      <w:proofErr w:type="spellStart"/>
      <w:r w:rsidR="00B42EB6" w:rsidRPr="00A90348">
        <w:rPr>
          <w:rFonts w:ascii="Arial Narrow" w:hAnsi="Arial Narrow" w:cs="Arial"/>
          <w:color w:val="000000"/>
          <w:sz w:val="20"/>
          <w:szCs w:val="20"/>
          <w:shd w:val="clear" w:color="auto" w:fill="FFFFFF"/>
          <w:lang w:val="es-MX"/>
        </w:rPr>
        <w:t>Kilcata</w:t>
      </w:r>
      <w:proofErr w:type="spellEnd"/>
      <w:r w:rsidR="00B42EB6" w:rsidRPr="00A90348">
        <w:rPr>
          <w:rFonts w:ascii="Arial Narrow" w:hAnsi="Arial Narrow" w:cs="Arial"/>
          <w:color w:val="000000"/>
          <w:sz w:val="20"/>
          <w:szCs w:val="20"/>
          <w:shd w:val="clear" w:color="auto" w:fill="FFFFFF"/>
          <w:lang w:val="es-MX"/>
        </w:rPr>
        <w:t xml:space="preserve"> cuenta con </w:t>
      </w:r>
      <w:r w:rsidRPr="00A90348">
        <w:rPr>
          <w:rFonts w:ascii="Arial Narrow" w:hAnsi="Arial Narrow" w:cs="Arial"/>
          <w:color w:val="000000"/>
          <w:sz w:val="20"/>
          <w:szCs w:val="20"/>
          <w:shd w:val="clear" w:color="auto" w:fill="FFFFFF"/>
          <w:lang w:val="es-MX"/>
        </w:rPr>
        <w:t xml:space="preserve">02 personales asistenciales: </w:t>
      </w:r>
      <w:r w:rsidRPr="00A90348">
        <w:rPr>
          <w:rFonts w:ascii="Arial Narrow" w:eastAsia="Times New Roman" w:hAnsi="Arial Narrow" w:cs="Times New Roman"/>
          <w:color w:val="000000"/>
          <w:sz w:val="20"/>
          <w:szCs w:val="20"/>
          <w:lang w:eastAsia="es-PE"/>
        </w:rPr>
        <w:t>Enfermera (SERUMS) y Técnico en Enfermería</w:t>
      </w:r>
    </w:p>
    <w:p w14:paraId="281587F5" w14:textId="25A5A638" w:rsidR="001F0886" w:rsidRPr="00A90348" w:rsidRDefault="001F0886"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Pr="00A90348">
        <w:rPr>
          <w:rFonts w:ascii="Arial Narrow" w:hAnsi="Arial Narrow" w:cs="Arial"/>
          <w:color w:val="000000"/>
          <w:sz w:val="20"/>
          <w:szCs w:val="20"/>
          <w:shd w:val="clear" w:color="auto" w:fill="FFFFFF"/>
          <w:lang w:val="es-MX"/>
        </w:rPr>
        <w:t>Yumiri</w:t>
      </w:r>
      <w:proofErr w:type="spellEnd"/>
      <w:r w:rsidRPr="00A90348">
        <w:rPr>
          <w:rFonts w:ascii="Arial Narrow" w:hAnsi="Arial Narrow" w:cs="Arial"/>
          <w:color w:val="000000"/>
          <w:sz w:val="20"/>
          <w:szCs w:val="20"/>
          <w:shd w:val="clear" w:color="auto" w:fill="FFFFFF"/>
          <w:lang w:val="es-MX"/>
        </w:rPr>
        <w:t xml:space="preserve"> cuenta con 02 personales asistenciales: Técnicos de Enfermería</w:t>
      </w:r>
    </w:p>
    <w:p w14:paraId="55C51C78" w14:textId="48D0D581" w:rsidR="001F0886" w:rsidRPr="00A90348" w:rsidRDefault="001F0886"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Pr="00A90348">
        <w:rPr>
          <w:rFonts w:ascii="Arial Narrow" w:hAnsi="Arial Narrow" w:cs="Arial"/>
          <w:color w:val="000000"/>
          <w:sz w:val="20"/>
          <w:szCs w:val="20"/>
          <w:shd w:val="clear" w:color="auto" w:fill="FFFFFF"/>
          <w:lang w:val="es-MX"/>
        </w:rPr>
        <w:t>Sonccoccocha</w:t>
      </w:r>
      <w:proofErr w:type="spellEnd"/>
      <w:r w:rsidRPr="00A90348">
        <w:rPr>
          <w:rFonts w:ascii="Arial Narrow" w:hAnsi="Arial Narrow" w:cs="Arial"/>
          <w:color w:val="000000"/>
          <w:sz w:val="20"/>
          <w:szCs w:val="20"/>
          <w:shd w:val="clear" w:color="auto" w:fill="FFFFFF"/>
          <w:lang w:val="es-MX"/>
        </w:rPr>
        <w:t xml:space="preserve"> cuenta con 02 personales asistenciales: Técnicos de Enfermería</w:t>
      </w:r>
    </w:p>
    <w:p w14:paraId="5EE67A93" w14:textId="0BF7D1BC" w:rsidR="001F0886" w:rsidRPr="00A90348" w:rsidRDefault="001F0886"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00D02911" w:rsidRPr="00A90348">
        <w:rPr>
          <w:rFonts w:ascii="Arial Narrow" w:hAnsi="Arial Narrow" w:cs="Arial"/>
          <w:color w:val="000000"/>
          <w:sz w:val="20"/>
          <w:szCs w:val="20"/>
          <w:shd w:val="clear" w:color="auto" w:fill="FFFFFF"/>
          <w:lang w:val="es-MX"/>
        </w:rPr>
        <w:t>Turpay</w:t>
      </w:r>
      <w:proofErr w:type="spellEnd"/>
      <w:r w:rsidR="00D02911" w:rsidRPr="00A90348">
        <w:rPr>
          <w:rFonts w:ascii="Arial Narrow" w:hAnsi="Arial Narrow" w:cs="Arial"/>
          <w:color w:val="000000"/>
          <w:sz w:val="20"/>
          <w:szCs w:val="20"/>
          <w:shd w:val="clear" w:color="auto" w:fill="FFFFFF"/>
          <w:lang w:val="es-MX"/>
        </w:rPr>
        <w:t xml:space="preserve"> cuenta</w:t>
      </w:r>
      <w:r w:rsidRPr="00A90348">
        <w:rPr>
          <w:rFonts w:ascii="Arial Narrow" w:hAnsi="Arial Narrow" w:cs="Arial"/>
          <w:color w:val="000000"/>
          <w:sz w:val="20"/>
          <w:szCs w:val="20"/>
          <w:shd w:val="clear" w:color="auto" w:fill="FFFFFF"/>
          <w:lang w:val="es-MX"/>
        </w:rPr>
        <w:t xml:space="preserve"> con 03 personales asistenciales:  01</w:t>
      </w:r>
      <w:r w:rsidRPr="00A90348">
        <w:rPr>
          <w:rFonts w:ascii="Arial Narrow" w:eastAsia="Times New Roman" w:hAnsi="Arial Narrow" w:cs="Times New Roman"/>
          <w:color w:val="000000"/>
          <w:sz w:val="20"/>
          <w:szCs w:val="20"/>
          <w:lang w:eastAsia="es-PE"/>
        </w:rPr>
        <w:t>Enfermera (</w:t>
      </w:r>
      <w:r w:rsidR="00D02911" w:rsidRPr="00A90348">
        <w:rPr>
          <w:rFonts w:ascii="Arial Narrow" w:eastAsia="Times New Roman" w:hAnsi="Arial Narrow" w:cs="Times New Roman"/>
          <w:color w:val="000000"/>
          <w:sz w:val="20"/>
          <w:szCs w:val="20"/>
          <w:lang w:eastAsia="es-PE"/>
        </w:rPr>
        <w:t>SERUMS) y</w:t>
      </w:r>
      <w:r w:rsidRPr="00A90348">
        <w:rPr>
          <w:rFonts w:ascii="Arial Narrow" w:eastAsia="Times New Roman" w:hAnsi="Arial Narrow" w:cs="Times New Roman"/>
          <w:color w:val="000000"/>
          <w:sz w:val="20"/>
          <w:szCs w:val="20"/>
          <w:lang w:eastAsia="es-PE"/>
        </w:rPr>
        <w:t xml:space="preserve"> 02</w:t>
      </w:r>
      <w:r w:rsidRPr="00A90348">
        <w:rPr>
          <w:rFonts w:ascii="Arial Narrow" w:hAnsi="Arial Narrow" w:cs="Arial"/>
          <w:color w:val="000000"/>
          <w:sz w:val="20"/>
          <w:szCs w:val="20"/>
          <w:shd w:val="clear" w:color="auto" w:fill="FFFFFF"/>
          <w:lang w:val="es-MX"/>
        </w:rPr>
        <w:t>Técnicos de Enfermería</w:t>
      </w:r>
    </w:p>
    <w:p w14:paraId="5407F2A8" w14:textId="63FEF960" w:rsidR="001F0886" w:rsidRDefault="001F0886"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r w:rsidR="00D02911" w:rsidRPr="00A90348">
        <w:rPr>
          <w:rFonts w:ascii="Arial Narrow" w:hAnsi="Arial Narrow" w:cs="Arial"/>
          <w:color w:val="000000"/>
          <w:sz w:val="20"/>
          <w:szCs w:val="20"/>
          <w:shd w:val="clear" w:color="auto" w:fill="FFFFFF"/>
          <w:lang w:val="es-MX"/>
        </w:rPr>
        <w:t>Mamara cuenta</w:t>
      </w:r>
      <w:r w:rsidRPr="00A90348">
        <w:rPr>
          <w:rFonts w:ascii="Arial Narrow" w:hAnsi="Arial Narrow" w:cs="Arial"/>
          <w:color w:val="000000"/>
          <w:sz w:val="20"/>
          <w:szCs w:val="20"/>
          <w:shd w:val="clear" w:color="auto" w:fill="FFFFFF"/>
          <w:lang w:val="es-MX"/>
        </w:rPr>
        <w:t xml:space="preserve"> con 05 personales asistenciales:  01 Médico </w:t>
      </w:r>
      <w:r w:rsidRPr="00A90348">
        <w:rPr>
          <w:rFonts w:ascii="Arial Narrow" w:eastAsia="Times New Roman" w:hAnsi="Arial Narrow" w:cs="Times New Roman"/>
          <w:color w:val="000000"/>
          <w:sz w:val="20"/>
          <w:szCs w:val="20"/>
          <w:lang w:eastAsia="es-PE"/>
        </w:rPr>
        <w:t>(SERUMS),</w:t>
      </w:r>
      <w:r w:rsidRPr="00A90348">
        <w:rPr>
          <w:rFonts w:ascii="Arial Narrow" w:hAnsi="Arial Narrow" w:cs="Arial"/>
          <w:color w:val="000000"/>
          <w:sz w:val="20"/>
          <w:szCs w:val="20"/>
          <w:shd w:val="clear" w:color="auto" w:fill="FFFFFF"/>
          <w:lang w:val="es-MX"/>
        </w:rPr>
        <w:t xml:space="preserve"> 01</w:t>
      </w:r>
      <w:r w:rsidRPr="00A90348">
        <w:rPr>
          <w:rFonts w:ascii="Arial Narrow" w:eastAsia="Times New Roman" w:hAnsi="Arial Narrow" w:cs="Times New Roman"/>
          <w:color w:val="000000"/>
          <w:sz w:val="20"/>
          <w:szCs w:val="20"/>
          <w:lang w:eastAsia="es-PE"/>
        </w:rPr>
        <w:t xml:space="preserve">Enfermera, 01 Cirujano </w:t>
      </w:r>
      <w:r w:rsidR="00D02911" w:rsidRPr="00A90348">
        <w:rPr>
          <w:rFonts w:ascii="Arial Narrow" w:eastAsia="Times New Roman" w:hAnsi="Arial Narrow" w:cs="Times New Roman"/>
          <w:color w:val="000000"/>
          <w:sz w:val="20"/>
          <w:szCs w:val="20"/>
          <w:lang w:eastAsia="es-PE"/>
        </w:rPr>
        <w:t>Dentista, 02</w:t>
      </w:r>
      <w:r w:rsidRPr="00A90348">
        <w:rPr>
          <w:rFonts w:ascii="Arial Narrow" w:hAnsi="Arial Narrow" w:cs="Arial"/>
          <w:color w:val="000000"/>
          <w:sz w:val="20"/>
          <w:szCs w:val="20"/>
          <w:shd w:val="clear" w:color="auto" w:fill="FFFFFF"/>
          <w:lang w:val="es-MX"/>
        </w:rPr>
        <w:t>Técnicos de Enfermería y 01 personal administrativo: Chofer</w:t>
      </w:r>
    </w:p>
    <w:p w14:paraId="7FED715F" w14:textId="1ADE64D0" w:rsidR="00CD2525" w:rsidRPr="00A90348" w:rsidRDefault="00CD2525"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00D02911">
        <w:rPr>
          <w:rFonts w:ascii="Arial Narrow" w:hAnsi="Arial Narrow" w:cs="Arial"/>
          <w:color w:val="000000"/>
          <w:sz w:val="20"/>
          <w:szCs w:val="20"/>
          <w:shd w:val="clear" w:color="auto" w:fill="FFFFFF"/>
          <w:lang w:val="es-MX"/>
        </w:rPr>
        <w:t>Ayrihuanca</w:t>
      </w:r>
      <w:proofErr w:type="spellEnd"/>
      <w:r w:rsidR="00D02911" w:rsidRPr="00A90348">
        <w:rPr>
          <w:rFonts w:ascii="Arial Narrow" w:hAnsi="Arial Narrow" w:cs="Arial"/>
          <w:color w:val="000000"/>
          <w:sz w:val="20"/>
          <w:szCs w:val="20"/>
          <w:shd w:val="clear" w:color="auto" w:fill="FFFFFF"/>
          <w:lang w:val="es-MX"/>
        </w:rPr>
        <w:t xml:space="preserve"> cuenta</w:t>
      </w:r>
      <w:r w:rsidRPr="00A90348">
        <w:rPr>
          <w:rFonts w:ascii="Arial Narrow" w:hAnsi="Arial Narrow" w:cs="Arial"/>
          <w:color w:val="000000"/>
          <w:sz w:val="20"/>
          <w:szCs w:val="20"/>
          <w:shd w:val="clear" w:color="auto" w:fill="FFFFFF"/>
          <w:lang w:val="es-MX"/>
        </w:rPr>
        <w:t xml:space="preserve"> con 0</w:t>
      </w:r>
      <w:r>
        <w:rPr>
          <w:rFonts w:ascii="Arial Narrow" w:hAnsi="Arial Narrow" w:cs="Arial"/>
          <w:color w:val="000000"/>
          <w:sz w:val="20"/>
          <w:szCs w:val="20"/>
          <w:shd w:val="clear" w:color="auto" w:fill="FFFFFF"/>
          <w:lang w:val="es-MX"/>
        </w:rPr>
        <w:t>4</w:t>
      </w:r>
      <w:r w:rsidRPr="00A90348">
        <w:rPr>
          <w:rFonts w:ascii="Arial Narrow" w:hAnsi="Arial Narrow" w:cs="Arial"/>
          <w:color w:val="000000"/>
          <w:sz w:val="20"/>
          <w:szCs w:val="20"/>
          <w:shd w:val="clear" w:color="auto" w:fill="FFFFFF"/>
          <w:lang w:val="es-MX"/>
        </w:rPr>
        <w:t xml:space="preserve"> personales asistenciales:  01 Médico </w:t>
      </w:r>
      <w:r w:rsidRPr="00A90348">
        <w:rPr>
          <w:rFonts w:ascii="Arial Narrow" w:eastAsia="Times New Roman" w:hAnsi="Arial Narrow" w:cs="Times New Roman"/>
          <w:color w:val="000000"/>
          <w:sz w:val="20"/>
          <w:szCs w:val="20"/>
          <w:lang w:eastAsia="es-PE"/>
        </w:rPr>
        <w:t>(SERUMS),</w:t>
      </w:r>
      <w:r w:rsidRPr="00A90348">
        <w:rPr>
          <w:rFonts w:ascii="Arial Narrow" w:hAnsi="Arial Narrow" w:cs="Arial"/>
          <w:color w:val="000000"/>
          <w:sz w:val="20"/>
          <w:szCs w:val="20"/>
          <w:shd w:val="clear" w:color="auto" w:fill="FFFFFF"/>
          <w:lang w:val="es-MX"/>
        </w:rPr>
        <w:t xml:space="preserve"> 01</w:t>
      </w:r>
      <w:r w:rsidRPr="00A90348">
        <w:rPr>
          <w:rFonts w:ascii="Arial Narrow" w:eastAsia="Times New Roman" w:hAnsi="Arial Narrow" w:cs="Times New Roman"/>
          <w:color w:val="000000"/>
          <w:sz w:val="20"/>
          <w:szCs w:val="20"/>
          <w:lang w:eastAsia="es-PE"/>
        </w:rPr>
        <w:t>Enfermera,</w:t>
      </w:r>
      <w:r>
        <w:rPr>
          <w:rFonts w:ascii="Arial Narrow" w:eastAsia="Times New Roman" w:hAnsi="Arial Narrow" w:cs="Times New Roman"/>
          <w:color w:val="000000"/>
          <w:sz w:val="20"/>
          <w:szCs w:val="20"/>
          <w:lang w:eastAsia="es-PE"/>
        </w:rPr>
        <w:t xml:space="preserve"> y </w:t>
      </w:r>
      <w:r w:rsidRPr="00A90348">
        <w:rPr>
          <w:rFonts w:ascii="Arial Narrow" w:eastAsia="Times New Roman" w:hAnsi="Arial Narrow" w:cs="Times New Roman"/>
          <w:color w:val="000000"/>
          <w:sz w:val="20"/>
          <w:szCs w:val="20"/>
          <w:lang w:eastAsia="es-PE"/>
        </w:rPr>
        <w:t>02</w:t>
      </w:r>
      <w:r w:rsidRPr="00A90348">
        <w:rPr>
          <w:rFonts w:ascii="Arial Narrow" w:hAnsi="Arial Narrow" w:cs="Arial"/>
          <w:color w:val="000000"/>
          <w:sz w:val="20"/>
          <w:szCs w:val="20"/>
          <w:shd w:val="clear" w:color="auto" w:fill="FFFFFF"/>
          <w:lang w:val="es-MX"/>
        </w:rPr>
        <w:t>Técnicos de Enfermería</w:t>
      </w:r>
      <w:r>
        <w:rPr>
          <w:rFonts w:ascii="Arial Narrow" w:hAnsi="Arial Narrow" w:cs="Arial"/>
          <w:color w:val="000000"/>
          <w:sz w:val="20"/>
          <w:szCs w:val="20"/>
          <w:shd w:val="clear" w:color="auto" w:fill="FFFFFF"/>
          <w:lang w:val="es-MX"/>
        </w:rPr>
        <w:t>.</w:t>
      </w:r>
    </w:p>
    <w:p w14:paraId="20372E06" w14:textId="242AF1EC" w:rsidR="00CD2525" w:rsidRPr="00D02911" w:rsidRDefault="00CD2525" w:rsidP="004E6852">
      <w:pPr>
        <w:pStyle w:val="Prrafodelista"/>
        <w:numPr>
          <w:ilvl w:val="0"/>
          <w:numId w:val="23"/>
        </w:num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r w:rsidR="00D02911">
        <w:rPr>
          <w:rFonts w:ascii="Arial Narrow" w:hAnsi="Arial Narrow" w:cs="Arial"/>
          <w:color w:val="000000"/>
          <w:sz w:val="20"/>
          <w:szCs w:val="20"/>
          <w:shd w:val="clear" w:color="auto" w:fill="FFFFFF"/>
          <w:lang w:val="es-MX"/>
        </w:rPr>
        <w:t xml:space="preserve">Curasco </w:t>
      </w:r>
      <w:r w:rsidRPr="00A90348">
        <w:rPr>
          <w:rFonts w:ascii="Arial Narrow" w:hAnsi="Arial Narrow" w:cs="Arial"/>
          <w:color w:val="000000"/>
          <w:sz w:val="20"/>
          <w:szCs w:val="20"/>
          <w:shd w:val="clear" w:color="auto" w:fill="FFFFFF"/>
          <w:lang w:val="es-MX"/>
        </w:rPr>
        <w:t>cuenta con 0</w:t>
      </w:r>
      <w:r w:rsidR="00D02911">
        <w:rPr>
          <w:rFonts w:ascii="Arial Narrow" w:hAnsi="Arial Narrow" w:cs="Arial"/>
          <w:color w:val="000000"/>
          <w:sz w:val="20"/>
          <w:szCs w:val="20"/>
          <w:shd w:val="clear" w:color="auto" w:fill="FFFFFF"/>
          <w:lang w:val="es-MX"/>
        </w:rPr>
        <w:t>8</w:t>
      </w:r>
      <w:r w:rsidRPr="00A90348">
        <w:rPr>
          <w:rFonts w:ascii="Arial Narrow" w:hAnsi="Arial Narrow" w:cs="Arial"/>
          <w:color w:val="000000"/>
          <w:sz w:val="20"/>
          <w:szCs w:val="20"/>
          <w:shd w:val="clear" w:color="auto" w:fill="FFFFFF"/>
          <w:lang w:val="es-MX"/>
        </w:rPr>
        <w:t xml:space="preserve"> personales asistenciales:  01 Médico </w:t>
      </w:r>
      <w:r w:rsidRPr="00A90348">
        <w:rPr>
          <w:rFonts w:ascii="Arial Narrow" w:eastAsia="Times New Roman" w:hAnsi="Arial Narrow" w:cs="Times New Roman"/>
          <w:color w:val="000000"/>
          <w:sz w:val="20"/>
          <w:szCs w:val="20"/>
          <w:lang w:eastAsia="es-PE"/>
        </w:rPr>
        <w:t>(SERUMS),</w:t>
      </w:r>
      <w:r w:rsidRPr="00A90348">
        <w:rPr>
          <w:rFonts w:ascii="Arial Narrow" w:hAnsi="Arial Narrow" w:cs="Arial"/>
          <w:color w:val="000000"/>
          <w:sz w:val="20"/>
          <w:szCs w:val="20"/>
          <w:shd w:val="clear" w:color="auto" w:fill="FFFFFF"/>
          <w:lang w:val="es-MX"/>
        </w:rPr>
        <w:t xml:space="preserve"> 01</w:t>
      </w:r>
      <w:r w:rsidR="00D02911">
        <w:rPr>
          <w:rFonts w:ascii="Arial Narrow" w:hAnsi="Arial Narrow" w:cs="Arial"/>
          <w:color w:val="000000"/>
          <w:sz w:val="20"/>
          <w:szCs w:val="20"/>
          <w:shd w:val="clear" w:color="auto" w:fill="FFFFFF"/>
          <w:lang w:val="es-MX"/>
        </w:rPr>
        <w:t xml:space="preserve"> </w:t>
      </w:r>
      <w:r w:rsidRPr="00A90348">
        <w:rPr>
          <w:rFonts w:ascii="Arial Narrow" w:eastAsia="Times New Roman" w:hAnsi="Arial Narrow" w:cs="Times New Roman"/>
          <w:color w:val="000000"/>
          <w:sz w:val="20"/>
          <w:szCs w:val="20"/>
          <w:lang w:eastAsia="es-PE"/>
        </w:rPr>
        <w:t>Enfermera, 01</w:t>
      </w:r>
      <w:r w:rsidR="00D02911" w:rsidRPr="00D02911">
        <w:rPr>
          <w:rFonts w:ascii="Arial Narrow" w:eastAsia="Times New Roman" w:hAnsi="Arial Narrow" w:cs="Times New Roman"/>
          <w:color w:val="000000"/>
          <w:sz w:val="18"/>
          <w:szCs w:val="18"/>
          <w:lang w:eastAsia="es-PE"/>
        </w:rPr>
        <w:t xml:space="preserve"> </w:t>
      </w:r>
      <w:r w:rsidR="00D02911">
        <w:rPr>
          <w:rFonts w:ascii="Arial Narrow" w:eastAsia="Times New Roman" w:hAnsi="Arial Narrow" w:cs="Times New Roman"/>
          <w:color w:val="000000"/>
          <w:sz w:val="18"/>
          <w:szCs w:val="18"/>
          <w:lang w:eastAsia="es-PE"/>
        </w:rPr>
        <w:t>Obstetra</w:t>
      </w:r>
      <w:r w:rsidR="00D02911">
        <w:rPr>
          <w:rFonts w:ascii="Arial Narrow" w:eastAsia="Times New Roman" w:hAnsi="Arial Narrow" w:cs="Times New Roman"/>
          <w:color w:val="000000"/>
          <w:sz w:val="18"/>
          <w:szCs w:val="18"/>
          <w:lang w:eastAsia="es-PE"/>
        </w:rPr>
        <w:t>, 01</w:t>
      </w:r>
      <w:r w:rsidRPr="00A90348">
        <w:rPr>
          <w:rFonts w:ascii="Arial Narrow" w:eastAsia="Times New Roman" w:hAnsi="Arial Narrow" w:cs="Times New Roman"/>
          <w:color w:val="000000"/>
          <w:sz w:val="20"/>
          <w:szCs w:val="20"/>
          <w:lang w:eastAsia="es-PE"/>
        </w:rPr>
        <w:t xml:space="preserve"> Cirujano </w:t>
      </w:r>
      <w:r w:rsidR="00D02911" w:rsidRPr="00A90348">
        <w:rPr>
          <w:rFonts w:ascii="Arial Narrow" w:eastAsia="Times New Roman" w:hAnsi="Arial Narrow" w:cs="Times New Roman"/>
          <w:color w:val="000000"/>
          <w:sz w:val="20"/>
          <w:szCs w:val="20"/>
          <w:lang w:eastAsia="es-PE"/>
        </w:rPr>
        <w:t>Dentista, 02</w:t>
      </w:r>
      <w:r w:rsidRPr="00A90348">
        <w:rPr>
          <w:rFonts w:ascii="Arial Narrow" w:hAnsi="Arial Narrow" w:cs="Arial"/>
          <w:color w:val="000000"/>
          <w:sz w:val="20"/>
          <w:szCs w:val="20"/>
          <w:shd w:val="clear" w:color="auto" w:fill="FFFFFF"/>
          <w:lang w:val="es-MX"/>
        </w:rPr>
        <w:t>Técnicos de Enfermería</w:t>
      </w:r>
      <w:r w:rsidR="00D02911">
        <w:rPr>
          <w:rFonts w:ascii="Arial Narrow" w:hAnsi="Arial Narrow" w:cs="Arial"/>
          <w:color w:val="000000"/>
          <w:sz w:val="20"/>
          <w:szCs w:val="20"/>
          <w:shd w:val="clear" w:color="auto" w:fill="FFFFFF"/>
          <w:lang w:val="es-MX"/>
        </w:rPr>
        <w:t xml:space="preserve">, 01 técnico en laboratorio </w:t>
      </w:r>
      <w:r w:rsidRPr="00A90348">
        <w:rPr>
          <w:rFonts w:ascii="Arial Narrow" w:hAnsi="Arial Narrow" w:cs="Arial"/>
          <w:color w:val="000000"/>
          <w:sz w:val="20"/>
          <w:szCs w:val="20"/>
          <w:shd w:val="clear" w:color="auto" w:fill="FFFFFF"/>
          <w:lang w:val="es-MX"/>
        </w:rPr>
        <w:t>y 01 personal administrativo: Chofer</w:t>
      </w:r>
    </w:p>
    <w:p w14:paraId="2E9D0D7A" w14:textId="53BDBDE5" w:rsidR="001F0886" w:rsidRPr="00A90348" w:rsidRDefault="001F0886" w:rsidP="004E6852">
      <w:p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Los que mantienen competencias limitadas por lo tanto los Puestos de Salud 1-1 y 1-2 referidos tienen capacidad resolutiva limitada, y resulta bastante limitada la posibilidad de una optimización </w:t>
      </w:r>
      <w:proofErr w:type="spellStart"/>
      <w:r w:rsidRPr="00A90348">
        <w:rPr>
          <w:rFonts w:ascii="Arial Narrow" w:hAnsi="Arial Narrow" w:cs="Arial"/>
          <w:color w:val="000000"/>
          <w:sz w:val="20"/>
          <w:szCs w:val="20"/>
          <w:shd w:val="clear" w:color="auto" w:fill="FFFFFF"/>
          <w:lang w:val="es-MX"/>
        </w:rPr>
        <w:t>sobretodo</w:t>
      </w:r>
      <w:proofErr w:type="spellEnd"/>
      <w:r w:rsidRPr="00A90348">
        <w:rPr>
          <w:rFonts w:ascii="Arial Narrow" w:hAnsi="Arial Narrow" w:cs="Arial"/>
          <w:color w:val="000000"/>
          <w:sz w:val="20"/>
          <w:szCs w:val="20"/>
          <w:shd w:val="clear" w:color="auto" w:fill="FFFFFF"/>
          <w:lang w:val="es-MX"/>
        </w:rPr>
        <w:t xml:space="preserve"> porque la normativa exige el desarrollo de actividades</w:t>
      </w:r>
      <w:r w:rsidR="00ED1A24" w:rsidRPr="00A90348">
        <w:rPr>
          <w:rFonts w:ascii="Arial Narrow" w:hAnsi="Arial Narrow" w:cs="Arial"/>
          <w:color w:val="000000"/>
          <w:sz w:val="20"/>
          <w:szCs w:val="20"/>
          <w:shd w:val="clear" w:color="auto" w:fill="FFFFFF"/>
          <w:lang w:val="es-MX"/>
        </w:rPr>
        <w:t xml:space="preserve"> durante 150 horas con calidad.</w:t>
      </w:r>
    </w:p>
    <w:p w14:paraId="16D11DCC" w14:textId="2E0B86C1" w:rsidR="00ED1A24" w:rsidRPr="00607695" w:rsidRDefault="00ED1A24" w:rsidP="00607695">
      <w:pPr>
        <w:pStyle w:val="Prrafodelista"/>
        <w:numPr>
          <w:ilvl w:val="0"/>
          <w:numId w:val="24"/>
        </w:numPr>
        <w:rPr>
          <w:rFonts w:ascii="Arial Narrow" w:hAnsi="Arial Narrow" w:cs="Arial"/>
          <w:b/>
          <w:color w:val="5B9BD5" w:themeColor="accent1"/>
          <w:sz w:val="20"/>
          <w:szCs w:val="20"/>
          <w:shd w:val="clear" w:color="auto" w:fill="FFFFFF"/>
        </w:rPr>
      </w:pPr>
      <w:r w:rsidRPr="00607695">
        <w:rPr>
          <w:rFonts w:ascii="Arial Narrow" w:hAnsi="Arial Narrow" w:cs="Arial"/>
          <w:b/>
          <w:color w:val="5B9BD5" w:themeColor="accent1"/>
          <w:sz w:val="20"/>
          <w:szCs w:val="20"/>
          <w:shd w:val="clear" w:color="auto" w:fill="FFFFFF"/>
        </w:rPr>
        <w:t>CAPACITACIONES:</w:t>
      </w:r>
    </w:p>
    <w:p w14:paraId="3E62F6CC" w14:textId="75E57EFF" w:rsidR="00A27B01" w:rsidRPr="00A90348" w:rsidRDefault="00ED1A24" w:rsidP="004E6852">
      <w:pPr>
        <w:jc w:val="both"/>
        <w:rPr>
          <w:rFonts w:ascii="Arial Narrow" w:hAnsi="Arial Narrow" w:cs="Aparajita"/>
          <w:sz w:val="20"/>
          <w:szCs w:val="20"/>
        </w:rPr>
      </w:pPr>
      <w:r w:rsidRPr="00A90348">
        <w:rPr>
          <w:rFonts w:ascii="Arial Narrow" w:hAnsi="Arial Narrow" w:cs="Arial"/>
          <w:color w:val="000000"/>
          <w:sz w:val="20"/>
          <w:szCs w:val="20"/>
          <w:shd w:val="clear" w:color="auto" w:fill="FFFFFF"/>
          <w:lang w:val="es-MX"/>
        </w:rPr>
        <w:t>El Recurso Human</w:t>
      </w:r>
      <w:r w:rsidR="00A27B01" w:rsidRPr="00A90348">
        <w:rPr>
          <w:rFonts w:ascii="Arial Narrow" w:hAnsi="Arial Narrow" w:cs="Arial"/>
          <w:color w:val="000000"/>
          <w:sz w:val="20"/>
          <w:szCs w:val="20"/>
          <w:shd w:val="clear" w:color="auto" w:fill="FFFFFF"/>
          <w:lang w:val="es-MX"/>
        </w:rPr>
        <w:t xml:space="preserve">o </w:t>
      </w:r>
      <w:r w:rsidRPr="00A90348">
        <w:rPr>
          <w:rFonts w:ascii="Arial Narrow" w:hAnsi="Arial Narrow" w:cs="Arial"/>
          <w:color w:val="000000"/>
          <w:sz w:val="20"/>
          <w:szCs w:val="20"/>
          <w:shd w:val="clear" w:color="auto" w:fill="FFFFFF"/>
          <w:lang w:val="es-MX"/>
        </w:rPr>
        <w:t xml:space="preserve">de los Puestos de Salud de </w:t>
      </w:r>
      <w:proofErr w:type="spellStart"/>
      <w:r w:rsidRPr="00A90348">
        <w:rPr>
          <w:rFonts w:ascii="Arial Narrow" w:hAnsi="Arial Narrow" w:cs="Arial"/>
          <w:color w:val="000000"/>
          <w:sz w:val="20"/>
          <w:szCs w:val="20"/>
          <w:shd w:val="clear" w:color="auto" w:fill="FFFFFF"/>
          <w:lang w:val="es-MX"/>
        </w:rPr>
        <w:t>Kilcata</w:t>
      </w:r>
      <w:proofErr w:type="spellEnd"/>
      <w:r w:rsidRPr="00A90348">
        <w:rPr>
          <w:rFonts w:ascii="Arial Narrow" w:hAnsi="Arial Narrow" w:cs="Arial"/>
          <w:color w:val="000000"/>
          <w:sz w:val="20"/>
          <w:szCs w:val="20"/>
          <w:shd w:val="clear" w:color="auto" w:fill="FFFFFF"/>
          <w:lang w:val="es-MX"/>
        </w:rPr>
        <w:t xml:space="preserve">, </w:t>
      </w:r>
      <w:proofErr w:type="spellStart"/>
      <w:r w:rsidRPr="00A90348">
        <w:rPr>
          <w:rFonts w:ascii="Arial Narrow" w:hAnsi="Arial Narrow" w:cs="Arial"/>
          <w:color w:val="000000"/>
          <w:sz w:val="20"/>
          <w:szCs w:val="20"/>
          <w:shd w:val="clear" w:color="auto" w:fill="FFFFFF"/>
          <w:lang w:val="es-MX"/>
        </w:rPr>
        <w:t>Yumiri</w:t>
      </w:r>
      <w:proofErr w:type="spellEnd"/>
      <w:r w:rsidRPr="00A90348">
        <w:rPr>
          <w:rFonts w:ascii="Arial Narrow" w:hAnsi="Arial Narrow" w:cs="Arial"/>
          <w:color w:val="000000"/>
          <w:sz w:val="20"/>
          <w:szCs w:val="20"/>
          <w:shd w:val="clear" w:color="auto" w:fill="FFFFFF"/>
          <w:lang w:val="es-MX"/>
        </w:rPr>
        <w:t xml:space="preserve">, </w:t>
      </w:r>
      <w:proofErr w:type="spellStart"/>
      <w:r w:rsidRPr="00A90348">
        <w:rPr>
          <w:rFonts w:ascii="Arial Narrow" w:hAnsi="Arial Narrow" w:cs="Arial"/>
          <w:color w:val="000000"/>
          <w:sz w:val="20"/>
          <w:szCs w:val="20"/>
          <w:shd w:val="clear" w:color="auto" w:fill="FFFFFF"/>
          <w:lang w:val="es-MX"/>
        </w:rPr>
        <w:t>Sonccoccocha</w:t>
      </w:r>
      <w:proofErr w:type="spellEnd"/>
      <w:r w:rsidRPr="00A90348">
        <w:rPr>
          <w:rFonts w:ascii="Arial Narrow" w:hAnsi="Arial Narrow" w:cs="Arial"/>
          <w:color w:val="000000"/>
          <w:sz w:val="20"/>
          <w:szCs w:val="20"/>
          <w:shd w:val="clear" w:color="auto" w:fill="FFFFFF"/>
          <w:lang w:val="es-MX"/>
        </w:rPr>
        <w:t xml:space="preserve">, </w:t>
      </w:r>
      <w:proofErr w:type="spellStart"/>
      <w:r w:rsidRPr="00A90348">
        <w:rPr>
          <w:rFonts w:ascii="Arial Narrow" w:hAnsi="Arial Narrow" w:cs="Arial"/>
          <w:color w:val="000000"/>
          <w:sz w:val="20"/>
          <w:szCs w:val="20"/>
          <w:shd w:val="clear" w:color="auto" w:fill="FFFFFF"/>
          <w:lang w:val="es-MX"/>
        </w:rPr>
        <w:t>Turpay</w:t>
      </w:r>
      <w:proofErr w:type="spellEnd"/>
      <w:r w:rsidR="004E6852">
        <w:rPr>
          <w:rFonts w:ascii="Arial Narrow" w:hAnsi="Arial Narrow" w:cs="Arial"/>
          <w:color w:val="000000"/>
          <w:sz w:val="20"/>
          <w:szCs w:val="20"/>
          <w:shd w:val="clear" w:color="auto" w:fill="FFFFFF"/>
          <w:lang w:val="es-MX"/>
        </w:rPr>
        <w:t>,</w:t>
      </w:r>
      <w:r w:rsidRPr="00A90348">
        <w:rPr>
          <w:rFonts w:ascii="Arial Narrow" w:hAnsi="Arial Narrow" w:cs="Arial"/>
          <w:color w:val="000000"/>
          <w:sz w:val="20"/>
          <w:szCs w:val="20"/>
          <w:shd w:val="clear" w:color="auto" w:fill="FFFFFF"/>
          <w:lang w:val="es-MX"/>
        </w:rPr>
        <w:t xml:space="preserve"> Mamara</w:t>
      </w:r>
      <w:r w:rsidR="004E6852">
        <w:rPr>
          <w:rFonts w:ascii="Arial Narrow" w:hAnsi="Arial Narrow" w:cs="Arial"/>
          <w:color w:val="000000"/>
          <w:sz w:val="20"/>
          <w:szCs w:val="20"/>
          <w:shd w:val="clear" w:color="auto" w:fill="FFFFFF"/>
          <w:lang w:val="es-MX"/>
        </w:rPr>
        <w:t xml:space="preserve">, </w:t>
      </w:r>
      <w:proofErr w:type="spellStart"/>
      <w:r w:rsidR="004E6852">
        <w:rPr>
          <w:rFonts w:ascii="Arial Narrow" w:hAnsi="Arial Narrow" w:cs="Arial"/>
          <w:color w:val="000000"/>
          <w:sz w:val="20"/>
          <w:szCs w:val="20"/>
          <w:shd w:val="clear" w:color="auto" w:fill="FFFFFF"/>
          <w:lang w:val="es-MX"/>
        </w:rPr>
        <w:t>Ayrihuanca</w:t>
      </w:r>
      <w:proofErr w:type="spellEnd"/>
      <w:r w:rsidR="004E6852">
        <w:rPr>
          <w:rFonts w:ascii="Arial Narrow" w:hAnsi="Arial Narrow" w:cs="Arial"/>
          <w:color w:val="000000"/>
          <w:sz w:val="20"/>
          <w:szCs w:val="20"/>
          <w:shd w:val="clear" w:color="auto" w:fill="FFFFFF"/>
          <w:lang w:val="es-MX"/>
        </w:rPr>
        <w:t xml:space="preserve"> y Curasco</w:t>
      </w:r>
      <w:r w:rsidR="004E6852" w:rsidRPr="00A90348">
        <w:rPr>
          <w:rFonts w:ascii="Arial Narrow" w:hAnsi="Arial Narrow" w:cs="Arial"/>
          <w:color w:val="000000"/>
          <w:sz w:val="20"/>
          <w:szCs w:val="20"/>
          <w:shd w:val="clear" w:color="auto" w:fill="FFFFFF"/>
          <w:lang w:val="es-MX"/>
        </w:rPr>
        <w:t xml:space="preserve"> durante</w:t>
      </w:r>
      <w:r w:rsidRPr="00A90348">
        <w:rPr>
          <w:rFonts w:ascii="Arial Narrow" w:hAnsi="Arial Narrow" w:cs="Arial"/>
          <w:color w:val="000000"/>
          <w:sz w:val="20"/>
          <w:szCs w:val="20"/>
          <w:shd w:val="clear" w:color="auto" w:fill="FFFFFF"/>
          <w:lang w:val="es-MX"/>
        </w:rPr>
        <w:t xml:space="preserve"> los años 2014 al 2018</w:t>
      </w:r>
      <w:r w:rsidR="00A27B01" w:rsidRPr="00A90348">
        <w:rPr>
          <w:rFonts w:ascii="Arial Narrow" w:hAnsi="Arial Narrow" w:cs="Aparajita"/>
          <w:sz w:val="20"/>
          <w:szCs w:val="20"/>
        </w:rPr>
        <w:t xml:space="preserve"> y en la actualidad no cuenta con un responsable de capacitaciones. El motivo principal es por falta de presupuesto para su contratación, además porque dicha responsabilidad la asumía un personal conjuntamente con otras áreas a su cargo lo que llaman programas y </w:t>
      </w:r>
      <w:proofErr w:type="spellStart"/>
      <w:r w:rsidR="00A27B01" w:rsidRPr="00A90348">
        <w:rPr>
          <w:rFonts w:ascii="Arial Narrow" w:hAnsi="Arial Narrow" w:cs="Aparajita"/>
          <w:sz w:val="20"/>
          <w:szCs w:val="20"/>
        </w:rPr>
        <w:t>estrategías</w:t>
      </w:r>
      <w:proofErr w:type="spellEnd"/>
      <w:r w:rsidR="00A27B01" w:rsidRPr="00A90348">
        <w:rPr>
          <w:rFonts w:ascii="Arial Narrow" w:hAnsi="Arial Narrow" w:cs="Aparajita"/>
          <w:sz w:val="20"/>
          <w:szCs w:val="20"/>
        </w:rPr>
        <w:t>.</w:t>
      </w:r>
    </w:p>
    <w:p w14:paraId="092C07D9" w14:textId="3AD3C162" w:rsidR="00ED1A24" w:rsidRPr="00A90348" w:rsidRDefault="00A27B01" w:rsidP="004E6852">
      <w:p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H</w:t>
      </w:r>
      <w:r w:rsidR="00ED1A24" w:rsidRPr="00A90348">
        <w:rPr>
          <w:rFonts w:ascii="Arial Narrow" w:hAnsi="Arial Narrow" w:cs="Arial"/>
          <w:color w:val="000000"/>
          <w:sz w:val="20"/>
          <w:szCs w:val="20"/>
          <w:shd w:val="clear" w:color="auto" w:fill="FFFFFF"/>
          <w:lang w:val="es-MX"/>
        </w:rPr>
        <w:t xml:space="preserve">an recibido algunas capacitaciones o programas por parte de la DIRESA, en forma limitada, tampoco recibió por medio de Instituciones Privadas, situación que limita sus conocimientos y sus competencias, gran parte del personal solo cuenta con la </w:t>
      </w:r>
      <w:r w:rsidR="00CA6E8B" w:rsidRPr="00A90348">
        <w:rPr>
          <w:rFonts w:ascii="Arial Narrow" w:hAnsi="Arial Narrow" w:cs="Arial"/>
          <w:color w:val="000000"/>
          <w:sz w:val="20"/>
          <w:szCs w:val="20"/>
          <w:shd w:val="clear" w:color="auto" w:fill="FFFFFF"/>
          <w:lang w:val="es-MX"/>
        </w:rPr>
        <w:t>capacitación</w:t>
      </w:r>
      <w:r w:rsidR="00ED1A24" w:rsidRPr="00A90348">
        <w:rPr>
          <w:rFonts w:ascii="Arial Narrow" w:hAnsi="Arial Narrow" w:cs="Arial"/>
          <w:color w:val="000000"/>
          <w:sz w:val="20"/>
          <w:szCs w:val="20"/>
          <w:shd w:val="clear" w:color="auto" w:fill="FFFFFF"/>
          <w:lang w:val="es-MX"/>
        </w:rPr>
        <w:t xml:space="preserve"> recibida de sus centros de formación. </w:t>
      </w:r>
    </w:p>
    <w:p w14:paraId="14931FB5" w14:textId="0B6E512F" w:rsidR="00CA6E8B" w:rsidRPr="00A90348" w:rsidRDefault="00ED1A24" w:rsidP="004E6852">
      <w:pPr>
        <w:jc w:val="both"/>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Los programas y estrategias de manera permanente implementan nuevos contenidos que no han sido transmitidos a los servidores de los establecimientos a </w:t>
      </w:r>
      <w:r w:rsidR="00CA6E8B" w:rsidRPr="00A90348">
        <w:rPr>
          <w:rFonts w:ascii="Arial Narrow" w:hAnsi="Arial Narrow" w:cs="Arial"/>
          <w:color w:val="000000"/>
          <w:sz w:val="20"/>
          <w:szCs w:val="20"/>
          <w:shd w:val="clear" w:color="auto" w:fill="FFFFFF"/>
          <w:lang w:val="es-MX"/>
        </w:rPr>
        <w:t>intervenir,</w:t>
      </w:r>
      <w:r w:rsidRPr="00A90348">
        <w:rPr>
          <w:rFonts w:ascii="Arial Narrow" w:hAnsi="Arial Narrow" w:cs="Arial"/>
          <w:color w:val="000000"/>
          <w:sz w:val="20"/>
          <w:szCs w:val="20"/>
          <w:shd w:val="clear" w:color="auto" w:fill="FFFFFF"/>
          <w:lang w:val="es-MX"/>
        </w:rPr>
        <w:t xml:space="preserve"> estando en </w:t>
      </w:r>
      <w:r w:rsidR="00F37B97" w:rsidRPr="00A90348">
        <w:rPr>
          <w:rFonts w:ascii="Arial Narrow" w:hAnsi="Arial Narrow" w:cs="Arial"/>
          <w:color w:val="000000"/>
          <w:sz w:val="20"/>
          <w:szCs w:val="20"/>
          <w:shd w:val="clear" w:color="auto" w:fill="FFFFFF"/>
          <w:lang w:val="es-MX"/>
        </w:rPr>
        <w:t>el mismo</w:t>
      </w:r>
      <w:r w:rsidRPr="00A90348">
        <w:rPr>
          <w:rFonts w:ascii="Arial Narrow" w:hAnsi="Arial Narrow" w:cs="Arial"/>
          <w:color w:val="000000"/>
          <w:sz w:val="20"/>
          <w:szCs w:val="20"/>
          <w:shd w:val="clear" w:color="auto" w:fill="FFFFFF"/>
          <w:lang w:val="es-MX"/>
        </w:rPr>
        <w:t xml:space="preserve"> en clara </w:t>
      </w:r>
      <w:r w:rsidR="00CA6E8B" w:rsidRPr="00A90348">
        <w:rPr>
          <w:rFonts w:ascii="Arial Narrow" w:hAnsi="Arial Narrow" w:cs="Arial"/>
          <w:color w:val="000000"/>
          <w:sz w:val="20"/>
          <w:szCs w:val="20"/>
          <w:shd w:val="clear" w:color="auto" w:fill="FFFFFF"/>
          <w:lang w:val="es-MX"/>
        </w:rPr>
        <w:t>desventaja</w:t>
      </w:r>
      <w:r w:rsidRPr="00A90348">
        <w:rPr>
          <w:rFonts w:ascii="Arial Narrow" w:hAnsi="Arial Narrow" w:cs="Arial"/>
          <w:color w:val="000000"/>
          <w:sz w:val="20"/>
          <w:szCs w:val="20"/>
          <w:shd w:val="clear" w:color="auto" w:fill="FFFFFF"/>
          <w:lang w:val="es-MX"/>
        </w:rPr>
        <w:t xml:space="preserve"> a otros establecimientos y por ende capacidad resolutiv</w:t>
      </w:r>
      <w:r w:rsidR="00A27B01" w:rsidRPr="00A90348">
        <w:rPr>
          <w:rFonts w:ascii="Arial Narrow" w:hAnsi="Arial Narrow" w:cs="Arial"/>
          <w:color w:val="000000"/>
          <w:sz w:val="20"/>
          <w:szCs w:val="20"/>
          <w:shd w:val="clear" w:color="auto" w:fill="FFFFFF"/>
          <w:lang w:val="es-MX"/>
        </w:rPr>
        <w:t>a del establecimiento resulta ser</w:t>
      </w:r>
      <w:r w:rsidRPr="00A90348">
        <w:rPr>
          <w:rFonts w:ascii="Arial Narrow" w:hAnsi="Arial Narrow" w:cs="Arial"/>
          <w:color w:val="000000"/>
          <w:sz w:val="20"/>
          <w:szCs w:val="20"/>
          <w:shd w:val="clear" w:color="auto" w:fill="FFFFFF"/>
          <w:lang w:val="es-MX"/>
        </w:rPr>
        <w:t xml:space="preserve"> limitada.</w:t>
      </w:r>
    </w:p>
    <w:p w14:paraId="2C316A4A" w14:textId="0C8F38AF" w:rsidR="00A5239B" w:rsidRPr="00046845" w:rsidRDefault="00C441A2" w:rsidP="00F4039E">
      <w:pPr>
        <w:jc w:val="both"/>
        <w:rPr>
          <w:rFonts w:ascii="Arial Narrow" w:hAnsi="Arial Narrow" w:cs="Aparajita"/>
          <w:sz w:val="20"/>
          <w:szCs w:val="20"/>
        </w:rPr>
      </w:pPr>
      <w:r w:rsidRPr="00A90348">
        <w:rPr>
          <w:rFonts w:ascii="Arial Narrow" w:hAnsi="Arial Narrow" w:cs="Aparajita"/>
          <w:sz w:val="20"/>
          <w:szCs w:val="20"/>
        </w:rPr>
        <w:t xml:space="preserve">A continuación, se presenta la tabla de cursos -taller </w:t>
      </w:r>
      <w:r w:rsidR="00F4039E" w:rsidRPr="00A90348">
        <w:rPr>
          <w:rFonts w:ascii="Arial Narrow" w:hAnsi="Arial Narrow" w:cs="Aparajita"/>
          <w:sz w:val="20"/>
          <w:szCs w:val="20"/>
        </w:rPr>
        <w:t>es de</w:t>
      </w:r>
      <w:r w:rsidRPr="00A90348">
        <w:rPr>
          <w:rFonts w:ascii="Arial Narrow" w:hAnsi="Arial Narrow" w:cs="Aparajita"/>
          <w:sz w:val="20"/>
          <w:szCs w:val="20"/>
        </w:rPr>
        <w:t xml:space="preserve"> actualización que ha tenido el personal de los puestos de </w:t>
      </w:r>
      <w:r w:rsidR="00F4039E" w:rsidRPr="00A90348">
        <w:rPr>
          <w:rFonts w:ascii="Arial Narrow" w:hAnsi="Arial Narrow" w:cs="Aparajita"/>
          <w:sz w:val="20"/>
          <w:szCs w:val="20"/>
        </w:rPr>
        <w:t>salud en</w:t>
      </w:r>
      <w:r w:rsidRPr="00A90348">
        <w:rPr>
          <w:rFonts w:ascii="Arial Narrow" w:hAnsi="Arial Narrow" w:cs="Aparajita"/>
          <w:sz w:val="20"/>
          <w:szCs w:val="20"/>
        </w:rPr>
        <w:t xml:space="preserve"> los últimos 5 años.</w:t>
      </w:r>
    </w:p>
    <w:p w14:paraId="3C502615" w14:textId="24263FE6" w:rsidR="008B0F9A" w:rsidRPr="00A90348" w:rsidRDefault="007256D7" w:rsidP="00046845">
      <w:pPr>
        <w:pStyle w:val="Descripcin"/>
        <w:spacing w:after="0"/>
        <w:jc w:val="center"/>
        <w:rPr>
          <w:rFonts w:ascii="Arial Narrow" w:hAnsi="Arial Narrow" w:cs="Arial"/>
          <w:sz w:val="20"/>
          <w:szCs w:val="20"/>
        </w:rPr>
      </w:pPr>
      <w:r>
        <w:rPr>
          <w:rFonts w:ascii="Arial Narrow" w:hAnsi="Arial Narrow" w:cs="Arial"/>
          <w:sz w:val="20"/>
          <w:szCs w:val="20"/>
        </w:rPr>
        <w:t>CUADRO 06</w:t>
      </w:r>
      <w:r w:rsidR="008B0F9A" w:rsidRPr="00A90348">
        <w:rPr>
          <w:rFonts w:ascii="Arial Narrow" w:hAnsi="Arial Narrow" w:cs="Arial"/>
          <w:sz w:val="20"/>
          <w:szCs w:val="20"/>
        </w:rPr>
        <w:t xml:space="preserve">: Cursos Talleres y/o de cursos de Actualización </w:t>
      </w:r>
      <w:r w:rsidR="00046845" w:rsidRPr="00A90348">
        <w:rPr>
          <w:rFonts w:ascii="Arial Narrow" w:hAnsi="Arial Narrow" w:cs="Arial"/>
          <w:sz w:val="20"/>
          <w:szCs w:val="20"/>
        </w:rPr>
        <w:t>(2014</w:t>
      </w:r>
      <w:r w:rsidR="008B0F9A" w:rsidRPr="00A90348">
        <w:rPr>
          <w:rFonts w:ascii="Arial Narrow" w:hAnsi="Arial Narrow" w:cs="Arial"/>
          <w:sz w:val="20"/>
          <w:szCs w:val="20"/>
        </w:rPr>
        <w:t>-2018)</w:t>
      </w:r>
    </w:p>
    <w:tbl>
      <w:tblPr>
        <w:tblW w:w="9781" w:type="dxa"/>
        <w:tblInd w:w="-10" w:type="dxa"/>
        <w:tblLayout w:type="fixed"/>
        <w:tblCellMar>
          <w:left w:w="70" w:type="dxa"/>
          <w:right w:w="70" w:type="dxa"/>
        </w:tblCellMar>
        <w:tblLook w:val="04A0" w:firstRow="1" w:lastRow="0" w:firstColumn="1" w:lastColumn="0" w:noHBand="0" w:noVBand="1"/>
      </w:tblPr>
      <w:tblGrid>
        <w:gridCol w:w="567"/>
        <w:gridCol w:w="4253"/>
        <w:gridCol w:w="1984"/>
        <w:gridCol w:w="709"/>
        <w:gridCol w:w="2268"/>
      </w:tblGrid>
      <w:tr w:rsidR="008B0F9A" w:rsidRPr="00A90348" w14:paraId="0307244C" w14:textId="77777777" w:rsidTr="00CB497F">
        <w:trPr>
          <w:trHeight w:val="497"/>
        </w:trPr>
        <w:tc>
          <w:tcPr>
            <w:tcW w:w="567" w:type="dxa"/>
            <w:tcBorders>
              <w:top w:val="nil"/>
              <w:left w:val="single" w:sz="8" w:space="0" w:color="FFFFFF"/>
              <w:bottom w:val="nil"/>
              <w:right w:val="single" w:sz="8" w:space="0" w:color="FFFFFF"/>
            </w:tcBorders>
            <w:shd w:val="clear" w:color="000000" w:fill="0070C0"/>
            <w:vAlign w:val="center"/>
            <w:hideMark/>
          </w:tcPr>
          <w:p w14:paraId="69D1CFB7"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AÑOS</w:t>
            </w:r>
          </w:p>
        </w:tc>
        <w:tc>
          <w:tcPr>
            <w:tcW w:w="4253" w:type="dxa"/>
            <w:tcBorders>
              <w:top w:val="nil"/>
              <w:left w:val="nil"/>
              <w:bottom w:val="nil"/>
              <w:right w:val="single" w:sz="8" w:space="0" w:color="FFFFFF"/>
            </w:tcBorders>
            <w:shd w:val="clear" w:color="000000" w:fill="0070C0"/>
            <w:vAlign w:val="center"/>
            <w:hideMark/>
          </w:tcPr>
          <w:p w14:paraId="311A8263"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TEMAS DE CAPACITACIÓN</w:t>
            </w:r>
          </w:p>
        </w:tc>
        <w:tc>
          <w:tcPr>
            <w:tcW w:w="1984" w:type="dxa"/>
            <w:tcBorders>
              <w:top w:val="nil"/>
              <w:left w:val="nil"/>
              <w:bottom w:val="nil"/>
              <w:right w:val="single" w:sz="8" w:space="0" w:color="FFFFFF"/>
            </w:tcBorders>
            <w:shd w:val="clear" w:color="000000" w:fill="0070C0"/>
            <w:vAlign w:val="center"/>
            <w:hideMark/>
          </w:tcPr>
          <w:p w14:paraId="6108E0D0"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PROFESIONALES QUE PARTICIPARON DE LA CAPACITACIÓN</w:t>
            </w:r>
          </w:p>
        </w:tc>
        <w:tc>
          <w:tcPr>
            <w:tcW w:w="709" w:type="dxa"/>
            <w:tcBorders>
              <w:top w:val="nil"/>
              <w:left w:val="nil"/>
              <w:bottom w:val="nil"/>
              <w:right w:val="single" w:sz="8" w:space="0" w:color="FFFFFF"/>
            </w:tcBorders>
            <w:shd w:val="clear" w:color="000000" w:fill="0070C0"/>
            <w:vAlign w:val="center"/>
            <w:hideMark/>
          </w:tcPr>
          <w:p w14:paraId="2CA56507"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DURACIÓN</w:t>
            </w:r>
          </w:p>
        </w:tc>
        <w:tc>
          <w:tcPr>
            <w:tcW w:w="2268" w:type="dxa"/>
            <w:tcBorders>
              <w:top w:val="nil"/>
              <w:left w:val="nil"/>
              <w:bottom w:val="nil"/>
              <w:right w:val="single" w:sz="8" w:space="0" w:color="FFFFFF"/>
            </w:tcBorders>
            <w:shd w:val="clear" w:color="000000" w:fill="0070C0"/>
            <w:vAlign w:val="center"/>
            <w:hideMark/>
          </w:tcPr>
          <w:p w14:paraId="602192BC"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RESPONSABLE DE LA CAPACITACIÓN</w:t>
            </w:r>
          </w:p>
        </w:tc>
      </w:tr>
      <w:tr w:rsidR="00C154AE" w:rsidRPr="00A90348" w14:paraId="44212376" w14:textId="77777777" w:rsidTr="00046845">
        <w:trPr>
          <w:trHeight w:val="377"/>
        </w:trPr>
        <w:tc>
          <w:tcPr>
            <w:tcW w:w="567" w:type="dxa"/>
            <w:tcBorders>
              <w:top w:val="single" w:sz="8" w:space="0" w:color="0070C0"/>
              <w:left w:val="single" w:sz="8" w:space="0" w:color="0070C0"/>
              <w:bottom w:val="single" w:sz="8" w:space="0" w:color="4472C4" w:themeColor="accent5"/>
              <w:right w:val="single" w:sz="8" w:space="0" w:color="0070C0"/>
            </w:tcBorders>
            <w:shd w:val="clear" w:color="auto" w:fill="auto"/>
            <w:noWrap/>
            <w:vAlign w:val="center"/>
          </w:tcPr>
          <w:p w14:paraId="44081D99" w14:textId="77777777" w:rsidR="00C154AE"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2014</w:t>
            </w:r>
          </w:p>
        </w:tc>
        <w:tc>
          <w:tcPr>
            <w:tcW w:w="4253" w:type="dxa"/>
            <w:tcBorders>
              <w:top w:val="single" w:sz="8" w:space="0" w:color="0070C0"/>
              <w:left w:val="nil"/>
              <w:bottom w:val="single" w:sz="8" w:space="0" w:color="4472C4" w:themeColor="accent5"/>
              <w:right w:val="single" w:sz="8" w:space="0" w:color="0070C0"/>
            </w:tcBorders>
            <w:shd w:val="clear" w:color="auto" w:fill="auto"/>
            <w:vAlign w:val="center"/>
          </w:tcPr>
          <w:p w14:paraId="066453F3" w14:textId="7D8432A4" w:rsidR="00C154AE"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FORTALECIMIENTO DE LA ESTARETGIA SANITARIA DE SALUD BUCA</w:t>
            </w:r>
            <w:r w:rsidR="00046845" w:rsidRPr="00A90348">
              <w:rPr>
                <w:rFonts w:ascii="Arial Narrow" w:hAnsi="Arial Narrow" w:cs="Aparajita"/>
                <w:color w:val="000000"/>
                <w:sz w:val="16"/>
                <w:szCs w:val="16"/>
              </w:rPr>
              <w:t>L</w:t>
            </w:r>
          </w:p>
        </w:tc>
        <w:tc>
          <w:tcPr>
            <w:tcW w:w="1984" w:type="dxa"/>
            <w:tcBorders>
              <w:top w:val="single" w:sz="8" w:space="0" w:color="0070C0"/>
              <w:left w:val="nil"/>
              <w:bottom w:val="single" w:sz="8" w:space="0" w:color="4472C4" w:themeColor="accent5"/>
              <w:right w:val="single" w:sz="8" w:space="0" w:color="0070C0"/>
            </w:tcBorders>
            <w:shd w:val="clear" w:color="auto" w:fill="auto"/>
            <w:noWrap/>
            <w:vAlign w:val="center"/>
          </w:tcPr>
          <w:p w14:paraId="51F541D5" w14:textId="63740ECA" w:rsidR="00C154AE"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 ODONTOLOGO </w:t>
            </w:r>
          </w:p>
        </w:tc>
        <w:tc>
          <w:tcPr>
            <w:tcW w:w="709" w:type="dxa"/>
            <w:tcBorders>
              <w:top w:val="single" w:sz="8" w:space="0" w:color="0070C0"/>
              <w:left w:val="nil"/>
              <w:bottom w:val="single" w:sz="8" w:space="0" w:color="4472C4" w:themeColor="accent5"/>
              <w:right w:val="single" w:sz="8" w:space="0" w:color="0070C0"/>
            </w:tcBorders>
            <w:shd w:val="clear" w:color="auto" w:fill="auto"/>
            <w:noWrap/>
            <w:vAlign w:val="center"/>
          </w:tcPr>
          <w:p w14:paraId="48EB56D4" w14:textId="024BCB0E" w:rsidR="00C154AE"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single" w:sz="8" w:space="0" w:color="0070C0"/>
              <w:left w:val="nil"/>
              <w:bottom w:val="single" w:sz="8" w:space="0" w:color="4472C4" w:themeColor="accent5"/>
              <w:right w:val="single" w:sz="8" w:space="0" w:color="0070C0"/>
            </w:tcBorders>
            <w:shd w:val="clear" w:color="auto" w:fill="auto"/>
            <w:vAlign w:val="center"/>
          </w:tcPr>
          <w:p w14:paraId="076EE3AD" w14:textId="2A95591A" w:rsidR="00C154AE"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SALUD BUCAL- DIRESA</w:t>
            </w:r>
          </w:p>
        </w:tc>
      </w:tr>
      <w:tr w:rsidR="008B0F9A" w:rsidRPr="00A90348" w14:paraId="6DE04216" w14:textId="77777777" w:rsidTr="00046845">
        <w:trPr>
          <w:trHeight w:val="455"/>
        </w:trPr>
        <w:tc>
          <w:tcPr>
            <w:tcW w:w="567" w:type="dxa"/>
            <w:vMerge w:val="restart"/>
            <w:tcBorders>
              <w:top w:val="single" w:sz="8" w:space="0" w:color="4472C4" w:themeColor="accent5"/>
              <w:left w:val="single" w:sz="8" w:space="0" w:color="0070C0"/>
              <w:right w:val="single" w:sz="8" w:space="0" w:color="4472C4" w:themeColor="accent5"/>
            </w:tcBorders>
            <w:shd w:val="clear" w:color="auto" w:fill="auto"/>
            <w:noWrap/>
            <w:vAlign w:val="center"/>
          </w:tcPr>
          <w:p w14:paraId="1F0FB732"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2015</w:t>
            </w:r>
          </w:p>
        </w:tc>
        <w:tc>
          <w:tcPr>
            <w:tcW w:w="4253" w:type="dxa"/>
            <w:tcBorders>
              <w:top w:val="single" w:sz="8" w:space="0" w:color="4472C4" w:themeColor="accent5"/>
              <w:left w:val="single" w:sz="8" w:space="0" w:color="4472C4" w:themeColor="accent5"/>
              <w:bottom w:val="single" w:sz="8" w:space="0" w:color="0070C0"/>
              <w:right w:val="single" w:sz="8" w:space="0" w:color="0070C0"/>
            </w:tcBorders>
            <w:shd w:val="clear" w:color="auto" w:fill="auto"/>
            <w:vAlign w:val="center"/>
          </w:tcPr>
          <w:p w14:paraId="38F3C0DF" w14:textId="0674E774"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COMPO</w:t>
            </w:r>
            <w:r w:rsidR="00046845" w:rsidRPr="00A90348">
              <w:rPr>
                <w:rFonts w:ascii="Arial Narrow" w:hAnsi="Arial Narrow" w:cs="Aparajita"/>
                <w:color w:val="000000"/>
                <w:sz w:val="16"/>
                <w:szCs w:val="16"/>
              </w:rPr>
              <w:t>NENTE NUTRICIONAL DE LA GESTANTE</w:t>
            </w:r>
          </w:p>
        </w:tc>
        <w:tc>
          <w:tcPr>
            <w:tcW w:w="1984" w:type="dxa"/>
            <w:tcBorders>
              <w:top w:val="single" w:sz="8" w:space="0" w:color="4472C4" w:themeColor="accent5"/>
              <w:left w:val="nil"/>
              <w:bottom w:val="single" w:sz="8" w:space="0" w:color="0070C0"/>
              <w:right w:val="single" w:sz="8" w:space="0" w:color="0070C0"/>
            </w:tcBorders>
            <w:shd w:val="clear" w:color="auto" w:fill="auto"/>
            <w:noWrap/>
            <w:vAlign w:val="center"/>
          </w:tcPr>
          <w:p w14:paraId="7A3AFE54" w14:textId="04087764"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single" w:sz="8" w:space="0" w:color="4472C4" w:themeColor="accent5"/>
              <w:left w:val="nil"/>
              <w:bottom w:val="single" w:sz="8" w:space="0" w:color="0070C0"/>
              <w:right w:val="single" w:sz="8" w:space="0" w:color="0070C0"/>
            </w:tcBorders>
            <w:shd w:val="clear" w:color="auto" w:fill="auto"/>
            <w:noWrap/>
            <w:vAlign w:val="center"/>
          </w:tcPr>
          <w:p w14:paraId="443BDC1E" w14:textId="6BAF6C97" w:rsidR="008B0F9A"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single" w:sz="8" w:space="0" w:color="4472C4" w:themeColor="accent5"/>
              <w:left w:val="nil"/>
              <w:bottom w:val="single" w:sz="8" w:space="0" w:color="0070C0"/>
              <w:right w:val="single" w:sz="8" w:space="0" w:color="0070C0"/>
            </w:tcBorders>
            <w:shd w:val="clear" w:color="auto" w:fill="auto"/>
            <w:vAlign w:val="center"/>
          </w:tcPr>
          <w:p w14:paraId="477851A0" w14:textId="02F5EFCD"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 DIRESA</w:t>
            </w:r>
          </w:p>
        </w:tc>
      </w:tr>
      <w:tr w:rsidR="008B0F9A" w:rsidRPr="00A90348" w14:paraId="6CB009EC" w14:textId="77777777" w:rsidTr="00C154AE">
        <w:trPr>
          <w:trHeight w:val="303"/>
        </w:trPr>
        <w:tc>
          <w:tcPr>
            <w:tcW w:w="567" w:type="dxa"/>
            <w:vMerge/>
            <w:tcBorders>
              <w:left w:val="single" w:sz="8" w:space="0" w:color="0070C0"/>
              <w:right w:val="single" w:sz="8" w:space="0" w:color="4472C4" w:themeColor="accent5"/>
            </w:tcBorders>
            <w:shd w:val="clear" w:color="auto" w:fill="auto"/>
            <w:noWrap/>
            <w:vAlign w:val="center"/>
          </w:tcPr>
          <w:p w14:paraId="4F543376"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6C471E3D" w14:textId="4DDFF860"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PREVENCION Y CONTROL DEL CANCER</w:t>
            </w:r>
          </w:p>
        </w:tc>
        <w:tc>
          <w:tcPr>
            <w:tcW w:w="1984" w:type="dxa"/>
            <w:tcBorders>
              <w:top w:val="nil"/>
              <w:left w:val="nil"/>
              <w:bottom w:val="single" w:sz="8" w:space="0" w:color="0070C0"/>
              <w:right w:val="single" w:sz="8" w:space="0" w:color="0070C0"/>
            </w:tcBorders>
            <w:shd w:val="clear" w:color="auto" w:fill="auto"/>
            <w:noWrap/>
            <w:vAlign w:val="center"/>
          </w:tcPr>
          <w:p w14:paraId="7F600B55"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C.S.</w:t>
            </w:r>
          </w:p>
        </w:tc>
        <w:tc>
          <w:tcPr>
            <w:tcW w:w="709" w:type="dxa"/>
            <w:tcBorders>
              <w:top w:val="nil"/>
              <w:left w:val="nil"/>
              <w:bottom w:val="single" w:sz="8" w:space="0" w:color="0070C0"/>
              <w:right w:val="single" w:sz="8" w:space="0" w:color="0070C0"/>
            </w:tcBorders>
            <w:shd w:val="clear" w:color="auto" w:fill="auto"/>
            <w:noWrap/>
            <w:vAlign w:val="center"/>
          </w:tcPr>
          <w:p w14:paraId="229FC1C7" w14:textId="57C93974" w:rsidR="008B0F9A"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65D9B98C" w14:textId="5633A551"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PREVENCION DEL CANCER</w:t>
            </w:r>
          </w:p>
        </w:tc>
      </w:tr>
      <w:tr w:rsidR="008B0F9A" w:rsidRPr="00A90348" w14:paraId="76C3828E" w14:textId="77777777" w:rsidTr="00C154AE">
        <w:trPr>
          <w:trHeight w:val="211"/>
        </w:trPr>
        <w:tc>
          <w:tcPr>
            <w:tcW w:w="567" w:type="dxa"/>
            <w:vMerge/>
            <w:tcBorders>
              <w:left w:val="single" w:sz="8" w:space="0" w:color="0070C0"/>
              <w:right w:val="single" w:sz="8" w:space="0" w:color="4472C4" w:themeColor="accent5"/>
            </w:tcBorders>
            <w:shd w:val="clear" w:color="auto" w:fill="auto"/>
            <w:noWrap/>
            <w:vAlign w:val="center"/>
          </w:tcPr>
          <w:p w14:paraId="38798950"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29958F2A" w14:textId="24484D4C"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ANEMIA-PROBLEMA DE SALUD PUBLICA EN NIÑOS Y GESTANTES</w:t>
            </w:r>
          </w:p>
        </w:tc>
        <w:tc>
          <w:tcPr>
            <w:tcW w:w="1984" w:type="dxa"/>
            <w:tcBorders>
              <w:top w:val="nil"/>
              <w:left w:val="nil"/>
              <w:bottom w:val="single" w:sz="8" w:space="0" w:color="0070C0"/>
              <w:right w:val="single" w:sz="8" w:space="0" w:color="0070C0"/>
            </w:tcBorders>
            <w:shd w:val="clear" w:color="auto" w:fill="auto"/>
            <w:noWrap/>
            <w:vAlign w:val="center"/>
          </w:tcPr>
          <w:p w14:paraId="69A21493" w14:textId="168CE920"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nil"/>
              <w:left w:val="nil"/>
              <w:bottom w:val="single" w:sz="8" w:space="0" w:color="0070C0"/>
              <w:right w:val="single" w:sz="8" w:space="0" w:color="0070C0"/>
            </w:tcBorders>
            <w:shd w:val="clear" w:color="auto" w:fill="auto"/>
            <w:noWrap/>
            <w:vAlign w:val="center"/>
          </w:tcPr>
          <w:p w14:paraId="09FC2ED6"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2A9D7CA5" w14:textId="048B4430"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 DIRESA</w:t>
            </w:r>
          </w:p>
        </w:tc>
      </w:tr>
      <w:tr w:rsidR="008B0F9A" w:rsidRPr="00A90348" w14:paraId="180B668B" w14:textId="77777777" w:rsidTr="00C154AE">
        <w:trPr>
          <w:trHeight w:val="216"/>
        </w:trPr>
        <w:tc>
          <w:tcPr>
            <w:tcW w:w="567" w:type="dxa"/>
            <w:vMerge/>
            <w:tcBorders>
              <w:left w:val="single" w:sz="8" w:space="0" w:color="0070C0"/>
              <w:bottom w:val="single" w:sz="8" w:space="0" w:color="0070C0"/>
              <w:right w:val="single" w:sz="8" w:space="0" w:color="4472C4" w:themeColor="accent5"/>
            </w:tcBorders>
            <w:shd w:val="clear" w:color="auto" w:fill="auto"/>
            <w:noWrap/>
            <w:vAlign w:val="center"/>
            <w:hideMark/>
          </w:tcPr>
          <w:p w14:paraId="45747FC4"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2156578C" w14:textId="04CA2EF6"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ENFERMEDADES NO TRANSMISIBLES, CANCER Y SALUD MENTAL</w:t>
            </w:r>
          </w:p>
        </w:tc>
        <w:tc>
          <w:tcPr>
            <w:tcW w:w="1984" w:type="dxa"/>
            <w:tcBorders>
              <w:top w:val="nil"/>
              <w:left w:val="nil"/>
              <w:bottom w:val="single" w:sz="8" w:space="0" w:color="0070C0"/>
              <w:right w:val="single" w:sz="8" w:space="0" w:color="0070C0"/>
            </w:tcBorders>
            <w:shd w:val="clear" w:color="auto" w:fill="auto"/>
            <w:noWrap/>
            <w:vAlign w:val="center"/>
          </w:tcPr>
          <w:p w14:paraId="08696B6E"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ENFERMERIA Y TEC. ENFERMERIA</w:t>
            </w:r>
          </w:p>
        </w:tc>
        <w:tc>
          <w:tcPr>
            <w:tcW w:w="709" w:type="dxa"/>
            <w:tcBorders>
              <w:top w:val="nil"/>
              <w:left w:val="nil"/>
              <w:bottom w:val="single" w:sz="8" w:space="0" w:color="0070C0"/>
              <w:right w:val="single" w:sz="8" w:space="0" w:color="0070C0"/>
            </w:tcBorders>
            <w:shd w:val="clear" w:color="auto" w:fill="auto"/>
            <w:noWrap/>
            <w:vAlign w:val="center"/>
          </w:tcPr>
          <w:p w14:paraId="4F4B1F12"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0FF3D3A7" w14:textId="1C89C766"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DIRECCION DE SALUD INDIVIDUAL</w:t>
            </w:r>
          </w:p>
        </w:tc>
      </w:tr>
      <w:tr w:rsidR="008B0F9A" w:rsidRPr="00A90348" w14:paraId="55EF7FD9" w14:textId="77777777" w:rsidTr="00C154AE">
        <w:trPr>
          <w:trHeight w:val="397"/>
        </w:trPr>
        <w:tc>
          <w:tcPr>
            <w:tcW w:w="567" w:type="dxa"/>
            <w:vMerge w:val="restart"/>
            <w:tcBorders>
              <w:top w:val="nil"/>
              <w:left w:val="single" w:sz="8" w:space="0" w:color="0070C0"/>
              <w:right w:val="single" w:sz="8" w:space="0" w:color="4472C4" w:themeColor="accent5"/>
            </w:tcBorders>
            <w:shd w:val="clear" w:color="auto" w:fill="auto"/>
            <w:noWrap/>
            <w:vAlign w:val="center"/>
          </w:tcPr>
          <w:p w14:paraId="086990CE"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2016</w:t>
            </w: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54E4EC0D" w14:textId="5B783861"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SALUD OCUPACIONAL, BIOSEGURIDAD, RESIDUOS SOLIDOS</w:t>
            </w:r>
          </w:p>
        </w:tc>
        <w:tc>
          <w:tcPr>
            <w:tcW w:w="1984" w:type="dxa"/>
            <w:tcBorders>
              <w:top w:val="nil"/>
              <w:left w:val="nil"/>
              <w:bottom w:val="single" w:sz="8" w:space="0" w:color="0070C0"/>
              <w:right w:val="single" w:sz="8" w:space="0" w:color="0070C0"/>
            </w:tcBorders>
            <w:shd w:val="clear" w:color="auto" w:fill="auto"/>
            <w:noWrap/>
            <w:vAlign w:val="center"/>
          </w:tcPr>
          <w:p w14:paraId="6D4097EB" w14:textId="65D9A810"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nil"/>
              <w:left w:val="nil"/>
              <w:bottom w:val="single" w:sz="8" w:space="0" w:color="0070C0"/>
              <w:right w:val="single" w:sz="8" w:space="0" w:color="0070C0"/>
            </w:tcBorders>
            <w:shd w:val="clear" w:color="auto" w:fill="auto"/>
            <w:noWrap/>
            <w:vAlign w:val="center"/>
          </w:tcPr>
          <w:p w14:paraId="6211137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4424E199" w14:textId="6AE4F0C6"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SALUD AMBIENTAL - DIRESA</w:t>
            </w:r>
          </w:p>
        </w:tc>
      </w:tr>
      <w:tr w:rsidR="008B0F9A" w:rsidRPr="00A90348" w14:paraId="33F8ED72" w14:textId="77777777" w:rsidTr="00C154AE">
        <w:trPr>
          <w:trHeight w:val="188"/>
        </w:trPr>
        <w:tc>
          <w:tcPr>
            <w:tcW w:w="567" w:type="dxa"/>
            <w:vMerge/>
            <w:tcBorders>
              <w:left w:val="single" w:sz="8" w:space="0" w:color="0070C0"/>
              <w:right w:val="single" w:sz="8" w:space="0" w:color="4472C4" w:themeColor="accent5"/>
            </w:tcBorders>
            <w:shd w:val="clear" w:color="auto" w:fill="auto"/>
            <w:noWrap/>
            <w:vAlign w:val="center"/>
          </w:tcPr>
          <w:p w14:paraId="60089CCB"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45740657" w14:textId="2E17D71A"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CURSO TALLER DE FORTALECIMIENTO DE CAPACIDADES EN GUIAS TECNICAS DE PRACTICA CLINICA PARA EL </w:t>
            </w:r>
            <w:r w:rsidRPr="00A90348">
              <w:rPr>
                <w:rFonts w:ascii="Arial Narrow" w:hAnsi="Arial Narrow" w:cs="Aparajita"/>
                <w:color w:val="000000"/>
                <w:sz w:val="16"/>
                <w:szCs w:val="16"/>
              </w:rPr>
              <w:lastRenderedPageBreak/>
              <w:t>DIAGNOSTICO Y TRATAMIENTO DE ENFERMEDADES NO TRANSMISIBLES</w:t>
            </w:r>
          </w:p>
        </w:tc>
        <w:tc>
          <w:tcPr>
            <w:tcW w:w="1984" w:type="dxa"/>
            <w:tcBorders>
              <w:top w:val="nil"/>
              <w:left w:val="nil"/>
              <w:bottom w:val="single" w:sz="8" w:space="0" w:color="0070C0"/>
              <w:right w:val="single" w:sz="8" w:space="0" w:color="0070C0"/>
            </w:tcBorders>
            <w:shd w:val="clear" w:color="auto" w:fill="auto"/>
            <w:noWrap/>
            <w:vAlign w:val="center"/>
          </w:tcPr>
          <w:p w14:paraId="0F241558" w14:textId="7090A559" w:rsidR="008B0F9A" w:rsidRPr="00A90348" w:rsidRDefault="00A90348"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lastRenderedPageBreak/>
              <w:t>MEDICO</w:t>
            </w:r>
          </w:p>
        </w:tc>
        <w:tc>
          <w:tcPr>
            <w:tcW w:w="709" w:type="dxa"/>
            <w:tcBorders>
              <w:top w:val="nil"/>
              <w:left w:val="nil"/>
              <w:bottom w:val="single" w:sz="8" w:space="0" w:color="0070C0"/>
              <w:right w:val="single" w:sz="8" w:space="0" w:color="0070C0"/>
            </w:tcBorders>
            <w:shd w:val="clear" w:color="auto" w:fill="auto"/>
            <w:noWrap/>
            <w:vAlign w:val="center"/>
          </w:tcPr>
          <w:p w14:paraId="76538D5C"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7E62EBB1" w14:textId="5795D4C2"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DAÑOS NO TRANSMISIBLES</w:t>
            </w:r>
          </w:p>
        </w:tc>
      </w:tr>
      <w:tr w:rsidR="008B0F9A" w:rsidRPr="00A90348" w14:paraId="409D1533" w14:textId="77777777" w:rsidTr="00C154AE">
        <w:trPr>
          <w:trHeight w:val="397"/>
        </w:trPr>
        <w:tc>
          <w:tcPr>
            <w:tcW w:w="567" w:type="dxa"/>
            <w:vMerge/>
            <w:tcBorders>
              <w:left w:val="single" w:sz="8" w:space="0" w:color="0070C0"/>
              <w:right w:val="single" w:sz="8" w:space="0" w:color="4472C4" w:themeColor="accent5"/>
            </w:tcBorders>
            <w:shd w:val="clear" w:color="auto" w:fill="auto"/>
            <w:noWrap/>
            <w:vAlign w:val="center"/>
          </w:tcPr>
          <w:p w14:paraId="6FBA09E6"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4F1AB470" w14:textId="37B969C5"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PROGRAMA DE ZOONOSIS, RABIA SILVESTRE</w:t>
            </w:r>
          </w:p>
        </w:tc>
        <w:tc>
          <w:tcPr>
            <w:tcW w:w="1984" w:type="dxa"/>
            <w:tcBorders>
              <w:top w:val="nil"/>
              <w:left w:val="nil"/>
              <w:bottom w:val="single" w:sz="8" w:space="0" w:color="0070C0"/>
              <w:right w:val="single" w:sz="8" w:space="0" w:color="0070C0"/>
            </w:tcBorders>
            <w:shd w:val="clear" w:color="auto" w:fill="auto"/>
            <w:noWrap/>
            <w:vAlign w:val="center"/>
          </w:tcPr>
          <w:p w14:paraId="4E891E81" w14:textId="3DD022C1"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MEDICO</w:t>
            </w:r>
            <w:r w:rsidR="008B0F9A" w:rsidRPr="00A90348">
              <w:rPr>
                <w:rFonts w:ascii="Arial Narrow" w:hAnsi="Arial Narrow" w:cs="Aparajita"/>
                <w:color w:val="000000"/>
                <w:sz w:val="16"/>
                <w:szCs w:val="16"/>
                <w:lang w:eastAsia="es-PE"/>
              </w:rPr>
              <w:t xml:space="preserve"> </w:t>
            </w:r>
          </w:p>
        </w:tc>
        <w:tc>
          <w:tcPr>
            <w:tcW w:w="709" w:type="dxa"/>
            <w:tcBorders>
              <w:top w:val="nil"/>
              <w:left w:val="nil"/>
              <w:bottom w:val="single" w:sz="8" w:space="0" w:color="0070C0"/>
              <w:right w:val="single" w:sz="8" w:space="0" w:color="0070C0"/>
            </w:tcBorders>
            <w:shd w:val="clear" w:color="auto" w:fill="auto"/>
            <w:noWrap/>
            <w:vAlign w:val="center"/>
          </w:tcPr>
          <w:p w14:paraId="7D641154" w14:textId="44030634" w:rsidR="008B0F9A"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02F9B4E3" w14:textId="3D9EF41D"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ESTRATEGIA SANITARIA DE ENFERMEDADES METAXENICAS - DIRESA</w:t>
            </w:r>
          </w:p>
        </w:tc>
      </w:tr>
      <w:tr w:rsidR="008B0F9A" w:rsidRPr="00A90348" w14:paraId="5FAA4B29" w14:textId="77777777" w:rsidTr="00C154AE">
        <w:trPr>
          <w:trHeight w:val="397"/>
        </w:trPr>
        <w:tc>
          <w:tcPr>
            <w:tcW w:w="567" w:type="dxa"/>
            <w:vMerge/>
            <w:tcBorders>
              <w:left w:val="single" w:sz="8" w:space="0" w:color="0070C0"/>
              <w:right w:val="single" w:sz="8" w:space="0" w:color="4472C4" w:themeColor="accent5"/>
            </w:tcBorders>
            <w:shd w:val="clear" w:color="auto" w:fill="auto"/>
            <w:noWrap/>
            <w:vAlign w:val="center"/>
          </w:tcPr>
          <w:p w14:paraId="654309DD"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57DE46F0" w14:textId="366EB472"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CURSPO TALLER DE EMERGENCIAS OBSTETRICAS Y NEONATALES</w:t>
            </w:r>
          </w:p>
        </w:tc>
        <w:tc>
          <w:tcPr>
            <w:tcW w:w="1984" w:type="dxa"/>
            <w:tcBorders>
              <w:top w:val="nil"/>
              <w:left w:val="nil"/>
              <w:bottom w:val="single" w:sz="8" w:space="0" w:color="0070C0"/>
              <w:right w:val="single" w:sz="8" w:space="0" w:color="0070C0"/>
            </w:tcBorders>
            <w:shd w:val="clear" w:color="auto" w:fill="auto"/>
            <w:noWrap/>
            <w:vAlign w:val="center"/>
          </w:tcPr>
          <w:p w14:paraId="0554555C" w14:textId="039D6B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0F5B5AAE" w14:textId="27342BF2" w:rsidR="008B0F9A"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3EB277CA" w14:textId="12E34CC8"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MATERNO NEONATAL</w:t>
            </w:r>
          </w:p>
        </w:tc>
      </w:tr>
      <w:tr w:rsidR="008B0F9A" w:rsidRPr="00A90348" w14:paraId="0DBBF878" w14:textId="77777777" w:rsidTr="00CB497F">
        <w:trPr>
          <w:trHeight w:val="410"/>
        </w:trPr>
        <w:tc>
          <w:tcPr>
            <w:tcW w:w="567" w:type="dxa"/>
            <w:vMerge w:val="restart"/>
            <w:tcBorders>
              <w:top w:val="nil"/>
              <w:left w:val="single" w:sz="8" w:space="0" w:color="0070C0"/>
              <w:right w:val="single" w:sz="8" w:space="0" w:color="0070C0"/>
            </w:tcBorders>
            <w:shd w:val="clear" w:color="auto" w:fill="auto"/>
            <w:noWrap/>
            <w:vAlign w:val="center"/>
          </w:tcPr>
          <w:p w14:paraId="12F2658A"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2017</w:t>
            </w:r>
          </w:p>
        </w:tc>
        <w:tc>
          <w:tcPr>
            <w:tcW w:w="4253" w:type="dxa"/>
            <w:tcBorders>
              <w:top w:val="nil"/>
              <w:left w:val="nil"/>
              <w:bottom w:val="single" w:sz="8" w:space="0" w:color="0070C0"/>
              <w:right w:val="single" w:sz="8" w:space="0" w:color="0070C0"/>
            </w:tcBorders>
            <w:shd w:val="clear" w:color="auto" w:fill="auto"/>
            <w:vAlign w:val="center"/>
          </w:tcPr>
          <w:p w14:paraId="782E2CE8" w14:textId="500D4265"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ATENCION INTEGRAL DEL ADOLESCENTE</w:t>
            </w:r>
          </w:p>
        </w:tc>
        <w:tc>
          <w:tcPr>
            <w:tcW w:w="1984" w:type="dxa"/>
            <w:tcBorders>
              <w:top w:val="nil"/>
              <w:left w:val="nil"/>
              <w:bottom w:val="single" w:sz="8" w:space="0" w:color="0070C0"/>
              <w:right w:val="single" w:sz="8" w:space="0" w:color="0070C0"/>
            </w:tcBorders>
            <w:shd w:val="clear" w:color="auto" w:fill="auto"/>
            <w:noWrap/>
            <w:vAlign w:val="center"/>
          </w:tcPr>
          <w:p w14:paraId="1E7DAEF4" w14:textId="23188E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56AD850E"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59D64FB0" w14:textId="5CEEBB7F"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PROGRAMA DE </w:t>
            </w:r>
            <w:proofErr w:type="gramStart"/>
            <w:r w:rsidRPr="00A90348">
              <w:rPr>
                <w:rFonts w:ascii="Arial Narrow" w:hAnsi="Arial Narrow" w:cs="Aparajita"/>
                <w:color w:val="000000"/>
                <w:sz w:val="16"/>
                <w:szCs w:val="16"/>
                <w:lang w:eastAsia="es-PE"/>
              </w:rPr>
              <w:t>SALUD  MENTAL</w:t>
            </w:r>
            <w:proofErr w:type="gramEnd"/>
          </w:p>
        </w:tc>
      </w:tr>
      <w:tr w:rsidR="008B0F9A" w:rsidRPr="00A90348" w14:paraId="4EE33FFA" w14:textId="77777777" w:rsidTr="00CB497F">
        <w:trPr>
          <w:trHeight w:val="147"/>
        </w:trPr>
        <w:tc>
          <w:tcPr>
            <w:tcW w:w="567" w:type="dxa"/>
            <w:vMerge/>
            <w:tcBorders>
              <w:left w:val="single" w:sz="8" w:space="0" w:color="0070C0"/>
              <w:right w:val="single" w:sz="8" w:space="0" w:color="0070C0"/>
            </w:tcBorders>
            <w:shd w:val="clear" w:color="auto" w:fill="auto"/>
            <w:noWrap/>
            <w:vAlign w:val="center"/>
          </w:tcPr>
          <w:p w14:paraId="7F37CBC9"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1A91E711" w14:textId="27B8F363"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CAPACITACION DE LACTANCIA MATERNA</w:t>
            </w:r>
          </w:p>
        </w:tc>
        <w:tc>
          <w:tcPr>
            <w:tcW w:w="1984" w:type="dxa"/>
            <w:tcBorders>
              <w:top w:val="nil"/>
              <w:left w:val="nil"/>
              <w:bottom w:val="single" w:sz="8" w:space="0" w:color="0070C0"/>
              <w:right w:val="single" w:sz="8" w:space="0" w:color="0070C0"/>
            </w:tcBorders>
            <w:shd w:val="clear" w:color="auto" w:fill="auto"/>
            <w:noWrap/>
            <w:vAlign w:val="center"/>
          </w:tcPr>
          <w:p w14:paraId="6A5A3331" w14:textId="7D2C7B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216ACB9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19117C89" w14:textId="7C5E4CD4"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RED SALUD </w:t>
            </w:r>
            <w:r w:rsidR="00D9312B" w:rsidRPr="00A90348">
              <w:rPr>
                <w:rFonts w:ascii="Arial Narrow" w:hAnsi="Arial Narrow" w:cs="Aparajita"/>
                <w:color w:val="000000"/>
                <w:sz w:val="16"/>
                <w:szCs w:val="16"/>
                <w:lang w:eastAsia="es-PE"/>
              </w:rPr>
              <w:t>GRAU</w:t>
            </w:r>
          </w:p>
        </w:tc>
      </w:tr>
      <w:tr w:rsidR="008B0F9A" w:rsidRPr="00A90348" w14:paraId="1EC65E6B" w14:textId="77777777" w:rsidTr="00CB497F">
        <w:trPr>
          <w:trHeight w:val="221"/>
        </w:trPr>
        <w:tc>
          <w:tcPr>
            <w:tcW w:w="567" w:type="dxa"/>
            <w:vMerge/>
            <w:tcBorders>
              <w:left w:val="single" w:sz="8" w:space="0" w:color="0070C0"/>
              <w:right w:val="single" w:sz="8" w:space="0" w:color="0070C0"/>
            </w:tcBorders>
            <w:shd w:val="clear" w:color="auto" w:fill="auto"/>
            <w:noWrap/>
            <w:vAlign w:val="center"/>
          </w:tcPr>
          <w:p w14:paraId="7F1A3A1A"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2C33E0F2" w14:textId="7D5DD682"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FORTALECIMIENTO EN LA ATENCION INTEGRAL DEL RECIEN NACIDO EN EL PRIMER NIVEL DE ATENCION "PLAN BIENVENIDO A LA VIDA"</w:t>
            </w:r>
          </w:p>
        </w:tc>
        <w:tc>
          <w:tcPr>
            <w:tcW w:w="1984" w:type="dxa"/>
            <w:tcBorders>
              <w:top w:val="nil"/>
              <w:left w:val="nil"/>
              <w:bottom w:val="single" w:sz="8" w:space="0" w:color="0070C0"/>
              <w:right w:val="single" w:sz="8" w:space="0" w:color="0070C0"/>
            </w:tcBorders>
            <w:shd w:val="clear" w:color="auto" w:fill="auto"/>
            <w:noWrap/>
            <w:vAlign w:val="center"/>
          </w:tcPr>
          <w:p w14:paraId="5D497429"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ENFERMEROS, TEC, ENFERMEROS, </w:t>
            </w:r>
          </w:p>
        </w:tc>
        <w:tc>
          <w:tcPr>
            <w:tcW w:w="709" w:type="dxa"/>
            <w:tcBorders>
              <w:top w:val="nil"/>
              <w:left w:val="nil"/>
              <w:bottom w:val="single" w:sz="8" w:space="0" w:color="0070C0"/>
              <w:right w:val="single" w:sz="8" w:space="0" w:color="0070C0"/>
            </w:tcBorders>
            <w:shd w:val="clear" w:color="auto" w:fill="auto"/>
            <w:noWrap/>
            <w:vAlign w:val="center"/>
          </w:tcPr>
          <w:p w14:paraId="65FA3756"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4B29D467" w14:textId="671EC3B1"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MATERNO NEONATAL</w:t>
            </w:r>
          </w:p>
        </w:tc>
      </w:tr>
      <w:tr w:rsidR="008B0F9A" w:rsidRPr="00A90348" w14:paraId="0F1680F5" w14:textId="77777777" w:rsidTr="00CB497F">
        <w:trPr>
          <w:trHeight w:val="497"/>
        </w:trPr>
        <w:tc>
          <w:tcPr>
            <w:tcW w:w="567" w:type="dxa"/>
            <w:vMerge/>
            <w:tcBorders>
              <w:left w:val="single" w:sz="8" w:space="0" w:color="0070C0"/>
              <w:right w:val="single" w:sz="8" w:space="0" w:color="0070C0"/>
            </w:tcBorders>
            <w:shd w:val="clear" w:color="auto" w:fill="auto"/>
            <w:noWrap/>
            <w:vAlign w:val="center"/>
            <w:hideMark/>
          </w:tcPr>
          <w:p w14:paraId="3B20F109"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79CBA8A7" w14:textId="13FB2640"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PROGRAMA SALUD AMBIENTAL SOBRE TEMAS SITUACION DE CALIDAD DEL AGUA, VIGILANCIA, CONTROL.</w:t>
            </w:r>
          </w:p>
        </w:tc>
        <w:tc>
          <w:tcPr>
            <w:tcW w:w="1984" w:type="dxa"/>
            <w:tcBorders>
              <w:top w:val="nil"/>
              <w:left w:val="nil"/>
              <w:bottom w:val="single" w:sz="8" w:space="0" w:color="0070C0"/>
              <w:right w:val="single" w:sz="8" w:space="0" w:color="0070C0"/>
            </w:tcBorders>
            <w:shd w:val="clear" w:color="auto" w:fill="auto"/>
            <w:noWrap/>
            <w:vAlign w:val="center"/>
          </w:tcPr>
          <w:p w14:paraId="15120C53"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706F9727"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0406AC8E" w14:textId="5ADF0D3B"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 DIRESA</w:t>
            </w:r>
          </w:p>
        </w:tc>
      </w:tr>
      <w:tr w:rsidR="00D9312B" w:rsidRPr="00A90348" w14:paraId="39161CBC" w14:textId="77777777" w:rsidTr="00CB497F">
        <w:trPr>
          <w:trHeight w:val="408"/>
        </w:trPr>
        <w:tc>
          <w:tcPr>
            <w:tcW w:w="567" w:type="dxa"/>
            <w:vMerge/>
            <w:tcBorders>
              <w:left w:val="single" w:sz="8" w:space="0" w:color="0070C0"/>
              <w:bottom w:val="single" w:sz="8" w:space="0" w:color="0070C0"/>
              <w:right w:val="single" w:sz="8" w:space="0" w:color="0070C0"/>
            </w:tcBorders>
            <w:shd w:val="clear" w:color="auto" w:fill="auto"/>
            <w:noWrap/>
            <w:vAlign w:val="center"/>
          </w:tcPr>
          <w:p w14:paraId="583BE2F0" w14:textId="77777777" w:rsidR="00D9312B" w:rsidRPr="00A90348" w:rsidRDefault="00D9312B"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0C7DE5C9" w14:textId="24F723D1" w:rsidR="00D9312B"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CURSO TALLER DE CAPACITACION EN TECNICAS DE ANTROPOMETRIA </w:t>
            </w:r>
          </w:p>
        </w:tc>
        <w:tc>
          <w:tcPr>
            <w:tcW w:w="1984" w:type="dxa"/>
            <w:tcBorders>
              <w:top w:val="nil"/>
              <w:left w:val="nil"/>
              <w:bottom w:val="single" w:sz="8" w:space="0" w:color="0070C0"/>
              <w:right w:val="single" w:sz="8" w:space="0" w:color="0070C0"/>
            </w:tcBorders>
            <w:shd w:val="clear" w:color="auto" w:fill="auto"/>
            <w:noWrap/>
            <w:vAlign w:val="center"/>
          </w:tcPr>
          <w:p w14:paraId="54E50644" w14:textId="3B2F381D" w:rsidR="00D9312B"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MEDICO</w:t>
            </w:r>
          </w:p>
        </w:tc>
        <w:tc>
          <w:tcPr>
            <w:tcW w:w="709" w:type="dxa"/>
            <w:tcBorders>
              <w:top w:val="nil"/>
              <w:left w:val="nil"/>
              <w:bottom w:val="single" w:sz="8" w:space="0" w:color="0070C0"/>
              <w:right w:val="single" w:sz="8" w:space="0" w:color="0070C0"/>
            </w:tcBorders>
            <w:shd w:val="clear" w:color="auto" w:fill="auto"/>
            <w:noWrap/>
            <w:vAlign w:val="center"/>
          </w:tcPr>
          <w:p w14:paraId="712E4C05" w14:textId="1BDDA348" w:rsidR="00D9312B"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18275C8C" w14:textId="0E7D9DB1" w:rsidR="00D9312B"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ARTICULACION NUTRICIONAL</w:t>
            </w:r>
          </w:p>
        </w:tc>
      </w:tr>
      <w:tr w:rsidR="008B0F9A" w:rsidRPr="00A90348" w14:paraId="4DA77FBC" w14:textId="77777777" w:rsidTr="00CB497F">
        <w:trPr>
          <w:trHeight w:val="271"/>
        </w:trPr>
        <w:tc>
          <w:tcPr>
            <w:tcW w:w="567" w:type="dxa"/>
            <w:vMerge w:val="restart"/>
            <w:tcBorders>
              <w:top w:val="nil"/>
              <w:left w:val="single" w:sz="8" w:space="0" w:color="0070C0"/>
              <w:right w:val="single" w:sz="8" w:space="0" w:color="0070C0"/>
            </w:tcBorders>
            <w:shd w:val="clear" w:color="auto" w:fill="auto"/>
            <w:noWrap/>
            <w:vAlign w:val="center"/>
          </w:tcPr>
          <w:p w14:paraId="205922C7"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2018</w:t>
            </w:r>
          </w:p>
        </w:tc>
        <w:tc>
          <w:tcPr>
            <w:tcW w:w="4253" w:type="dxa"/>
            <w:tcBorders>
              <w:top w:val="nil"/>
              <w:left w:val="nil"/>
              <w:bottom w:val="single" w:sz="8" w:space="0" w:color="0070C0"/>
              <w:right w:val="single" w:sz="8" w:space="0" w:color="0070C0"/>
            </w:tcBorders>
            <w:shd w:val="clear" w:color="auto" w:fill="auto"/>
            <w:vAlign w:val="center"/>
          </w:tcPr>
          <w:p w14:paraId="1697F4E7" w14:textId="4FB24E19" w:rsidR="008B0F9A" w:rsidRPr="00A90348" w:rsidRDefault="00D9312B" w:rsidP="00EC3847">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CURSO TALLER DE TOMA DE PAPANICOLAOU, EXAMEN CLINICO DE </w:t>
            </w:r>
            <w:proofErr w:type="gramStart"/>
            <w:r w:rsidRPr="00A90348">
              <w:rPr>
                <w:rFonts w:ascii="Arial Narrow" w:hAnsi="Arial Narrow" w:cs="Aparajita"/>
                <w:color w:val="000000"/>
                <w:sz w:val="16"/>
                <w:szCs w:val="16"/>
              </w:rPr>
              <w:t>MAMAS  Y</w:t>
            </w:r>
            <w:proofErr w:type="gramEnd"/>
            <w:r w:rsidRPr="00A90348">
              <w:rPr>
                <w:rFonts w:ascii="Arial Narrow" w:hAnsi="Arial Narrow" w:cs="Aparajita"/>
                <w:color w:val="000000"/>
                <w:sz w:val="16"/>
                <w:szCs w:val="16"/>
              </w:rPr>
              <w:t xml:space="preserve"> CONSEJERIA</w:t>
            </w:r>
          </w:p>
        </w:tc>
        <w:tc>
          <w:tcPr>
            <w:tcW w:w="1984" w:type="dxa"/>
            <w:tcBorders>
              <w:top w:val="nil"/>
              <w:left w:val="nil"/>
              <w:bottom w:val="single" w:sz="8" w:space="0" w:color="0070C0"/>
              <w:right w:val="single" w:sz="8" w:space="0" w:color="0070C0"/>
            </w:tcBorders>
            <w:shd w:val="clear" w:color="auto" w:fill="auto"/>
            <w:noWrap/>
            <w:vAlign w:val="center"/>
          </w:tcPr>
          <w:p w14:paraId="5E9AF5C4" w14:textId="7A576958"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ENFERMEROS, TEC, ENFERMEROS,</w:t>
            </w:r>
          </w:p>
        </w:tc>
        <w:tc>
          <w:tcPr>
            <w:tcW w:w="709" w:type="dxa"/>
            <w:tcBorders>
              <w:top w:val="nil"/>
              <w:left w:val="nil"/>
              <w:bottom w:val="single" w:sz="8" w:space="0" w:color="0070C0"/>
              <w:right w:val="single" w:sz="8" w:space="0" w:color="0070C0"/>
            </w:tcBorders>
            <w:shd w:val="clear" w:color="auto" w:fill="auto"/>
            <w:noWrap/>
            <w:vAlign w:val="center"/>
          </w:tcPr>
          <w:p w14:paraId="79D354B7"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3B65DBA1" w14:textId="42E393CE"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PROGRAMA DE </w:t>
            </w:r>
            <w:proofErr w:type="gramStart"/>
            <w:r w:rsidRPr="00A90348">
              <w:rPr>
                <w:rFonts w:ascii="Arial Narrow" w:hAnsi="Arial Narrow" w:cs="Aparajita"/>
                <w:color w:val="000000"/>
                <w:sz w:val="16"/>
                <w:szCs w:val="16"/>
                <w:lang w:eastAsia="es-PE"/>
              </w:rPr>
              <w:t>PREVENCION  Y</w:t>
            </w:r>
            <w:proofErr w:type="gramEnd"/>
            <w:r w:rsidRPr="00A90348">
              <w:rPr>
                <w:rFonts w:ascii="Arial Narrow" w:hAnsi="Arial Narrow" w:cs="Aparajita"/>
                <w:color w:val="000000"/>
                <w:sz w:val="16"/>
                <w:szCs w:val="16"/>
                <w:lang w:eastAsia="es-PE"/>
              </w:rPr>
              <w:t xml:space="preserve"> CONTROL DEL CANCER</w:t>
            </w:r>
          </w:p>
        </w:tc>
      </w:tr>
      <w:tr w:rsidR="008B0F9A" w:rsidRPr="00A90348" w14:paraId="1F079DAE" w14:textId="77777777" w:rsidTr="00EC3847">
        <w:trPr>
          <w:trHeight w:val="525"/>
        </w:trPr>
        <w:tc>
          <w:tcPr>
            <w:tcW w:w="567" w:type="dxa"/>
            <w:vMerge/>
            <w:tcBorders>
              <w:left w:val="single" w:sz="8" w:space="0" w:color="0070C0"/>
              <w:right w:val="single" w:sz="8" w:space="0" w:color="0070C0"/>
            </w:tcBorders>
            <w:shd w:val="clear" w:color="auto" w:fill="auto"/>
            <w:noWrap/>
            <w:vAlign w:val="center"/>
          </w:tcPr>
          <w:p w14:paraId="2DDC3DBE"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753971D2" w14:textId="05FFD4B1" w:rsidR="008B0F9A" w:rsidRPr="00A90348" w:rsidRDefault="00340BFE" w:rsidP="00EC3847">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VIGILANCIA, PROMOCION DE SALUD MENTAL, PREVENCION Y ATENCION DE MUJERES EN SITUACION DE VIOLENCIA.</w:t>
            </w:r>
          </w:p>
        </w:tc>
        <w:tc>
          <w:tcPr>
            <w:tcW w:w="1984" w:type="dxa"/>
            <w:tcBorders>
              <w:top w:val="nil"/>
              <w:left w:val="nil"/>
              <w:bottom w:val="single" w:sz="8" w:space="0" w:color="0070C0"/>
              <w:right w:val="single" w:sz="8" w:space="0" w:color="0070C0"/>
            </w:tcBorders>
            <w:shd w:val="clear" w:color="auto" w:fill="auto"/>
            <w:noWrap/>
            <w:vAlign w:val="center"/>
          </w:tcPr>
          <w:p w14:paraId="37D0704A" w14:textId="525BE04E"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5270890B"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424653BF" w14:textId="7B6A068F"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MENTAL</w:t>
            </w:r>
          </w:p>
        </w:tc>
      </w:tr>
      <w:tr w:rsidR="008B0F9A" w:rsidRPr="00A90348" w14:paraId="41924518" w14:textId="77777777" w:rsidTr="00CB497F">
        <w:trPr>
          <w:trHeight w:val="110"/>
        </w:trPr>
        <w:tc>
          <w:tcPr>
            <w:tcW w:w="567" w:type="dxa"/>
            <w:vMerge/>
            <w:tcBorders>
              <w:left w:val="single" w:sz="8" w:space="0" w:color="0070C0"/>
              <w:right w:val="single" w:sz="8" w:space="0" w:color="0070C0"/>
            </w:tcBorders>
            <w:shd w:val="clear" w:color="auto" w:fill="auto"/>
            <w:noWrap/>
            <w:vAlign w:val="center"/>
          </w:tcPr>
          <w:p w14:paraId="0238E725"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5C081C21" w14:textId="428F3383" w:rsidR="008B0F9A" w:rsidRPr="00A90348" w:rsidRDefault="00340BFE" w:rsidP="00EC3847">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RESPUESTA RAPIDA ANTE EL BROTE DE SARAMPION, RUBEOLA, POLIOMIELITIS Y DIFTERIA DIRIGIDO AL PERSONAL DE SALUD</w:t>
            </w:r>
          </w:p>
        </w:tc>
        <w:tc>
          <w:tcPr>
            <w:tcW w:w="1984" w:type="dxa"/>
            <w:tcBorders>
              <w:top w:val="nil"/>
              <w:left w:val="nil"/>
              <w:bottom w:val="single" w:sz="8" w:space="0" w:color="0070C0"/>
              <w:right w:val="single" w:sz="8" w:space="0" w:color="0070C0"/>
            </w:tcBorders>
            <w:shd w:val="clear" w:color="auto" w:fill="auto"/>
            <w:noWrap/>
            <w:vAlign w:val="center"/>
          </w:tcPr>
          <w:p w14:paraId="3E2C05D7" w14:textId="40FB32C2"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39E8F082"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385F782E" w14:textId="7B7F9C13"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NUTRIIONAL</w:t>
            </w:r>
          </w:p>
        </w:tc>
      </w:tr>
      <w:tr w:rsidR="008B0F9A" w:rsidRPr="00A90348" w14:paraId="46CE2807" w14:textId="77777777" w:rsidTr="00EC3847">
        <w:trPr>
          <w:trHeight w:val="582"/>
        </w:trPr>
        <w:tc>
          <w:tcPr>
            <w:tcW w:w="567" w:type="dxa"/>
            <w:vMerge/>
            <w:tcBorders>
              <w:left w:val="single" w:sz="8" w:space="0" w:color="0070C0"/>
              <w:right w:val="single" w:sz="8" w:space="0" w:color="0070C0"/>
            </w:tcBorders>
            <w:shd w:val="clear" w:color="auto" w:fill="auto"/>
            <w:noWrap/>
            <w:vAlign w:val="center"/>
          </w:tcPr>
          <w:p w14:paraId="23716F08"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51BD3A0E" w14:textId="0AB7FEB0" w:rsidR="008B0F9A" w:rsidRPr="00A90348" w:rsidRDefault="00340BFE" w:rsidP="00EC3847">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FORTALECIMIENTO EN PREVENCION DE CARIES DENTAL EN NIÑOS Y NIÑAS USUARIAS DEL SEGURO INTEGRAL DE SALUD</w:t>
            </w:r>
          </w:p>
        </w:tc>
        <w:tc>
          <w:tcPr>
            <w:tcW w:w="1984" w:type="dxa"/>
            <w:tcBorders>
              <w:top w:val="nil"/>
              <w:left w:val="nil"/>
              <w:bottom w:val="single" w:sz="8" w:space="0" w:color="0070C0"/>
              <w:right w:val="single" w:sz="8" w:space="0" w:color="0070C0"/>
            </w:tcBorders>
            <w:shd w:val="clear" w:color="auto" w:fill="auto"/>
            <w:noWrap/>
            <w:vAlign w:val="center"/>
          </w:tcPr>
          <w:p w14:paraId="6369151C" w14:textId="71B9FB2F"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ODONTOLOGO</w:t>
            </w:r>
          </w:p>
        </w:tc>
        <w:tc>
          <w:tcPr>
            <w:tcW w:w="709" w:type="dxa"/>
            <w:tcBorders>
              <w:top w:val="nil"/>
              <w:left w:val="nil"/>
              <w:bottom w:val="single" w:sz="8" w:space="0" w:color="0070C0"/>
              <w:right w:val="single" w:sz="8" w:space="0" w:color="0070C0"/>
            </w:tcBorders>
            <w:shd w:val="clear" w:color="auto" w:fill="auto"/>
            <w:noWrap/>
            <w:vAlign w:val="center"/>
          </w:tcPr>
          <w:p w14:paraId="515BADD6"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p>
        </w:tc>
        <w:tc>
          <w:tcPr>
            <w:tcW w:w="2268" w:type="dxa"/>
            <w:tcBorders>
              <w:top w:val="nil"/>
              <w:left w:val="nil"/>
              <w:bottom w:val="single" w:sz="8" w:space="0" w:color="0070C0"/>
              <w:right w:val="single" w:sz="8" w:space="0" w:color="0070C0"/>
            </w:tcBorders>
            <w:shd w:val="clear" w:color="auto" w:fill="auto"/>
            <w:vAlign w:val="center"/>
          </w:tcPr>
          <w:p w14:paraId="4528BC57" w14:textId="489BB005"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BUCAL</w:t>
            </w:r>
          </w:p>
        </w:tc>
      </w:tr>
      <w:tr w:rsidR="008B0F9A" w:rsidRPr="00A90348" w14:paraId="08545B3D" w14:textId="77777777" w:rsidTr="008D0D41">
        <w:trPr>
          <w:trHeight w:val="738"/>
        </w:trPr>
        <w:tc>
          <w:tcPr>
            <w:tcW w:w="567" w:type="dxa"/>
            <w:vMerge/>
            <w:tcBorders>
              <w:left w:val="single" w:sz="8" w:space="0" w:color="0070C0"/>
              <w:right w:val="single" w:sz="8" w:space="0" w:color="0070C0"/>
            </w:tcBorders>
            <w:shd w:val="clear" w:color="auto" w:fill="auto"/>
            <w:noWrap/>
            <w:vAlign w:val="center"/>
          </w:tcPr>
          <w:p w14:paraId="6DE266E3"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21920435" w14:textId="4BE767B0" w:rsidR="008B0F9A" w:rsidRPr="00A90348" w:rsidRDefault="00340BFE" w:rsidP="00EC3847">
            <w:pPr>
              <w:spacing w:after="0" w:line="276" w:lineRule="auto"/>
              <w:rPr>
                <w:rFonts w:ascii="Arial Narrow" w:hAnsi="Arial Narrow" w:cs="Aparajita"/>
                <w:color w:val="000000"/>
                <w:sz w:val="16"/>
                <w:szCs w:val="16"/>
              </w:rPr>
            </w:pPr>
            <w:r w:rsidRPr="00A90348">
              <w:rPr>
                <w:rFonts w:ascii="Arial Narrow" w:hAnsi="Arial Narrow" w:cs="Aparajita"/>
                <w:color w:val="000000"/>
                <w:sz w:val="16"/>
                <w:szCs w:val="16"/>
              </w:rPr>
              <w:t>TALLER DE FORTALECIMIENTO DE COMPETENCIAS DEL PERSONAL DE SALUD EN LAS GUIAS PRACTICAS CLINICAS DE DEPRESION Y CONDUCTA SUICIDA</w:t>
            </w:r>
          </w:p>
        </w:tc>
        <w:tc>
          <w:tcPr>
            <w:tcW w:w="1984" w:type="dxa"/>
            <w:tcBorders>
              <w:top w:val="nil"/>
              <w:left w:val="nil"/>
              <w:bottom w:val="single" w:sz="8" w:space="0" w:color="0070C0"/>
              <w:right w:val="single" w:sz="8" w:space="0" w:color="0070C0"/>
            </w:tcBorders>
            <w:shd w:val="clear" w:color="auto" w:fill="auto"/>
            <w:noWrap/>
            <w:vAlign w:val="center"/>
          </w:tcPr>
          <w:p w14:paraId="79B834E6" w14:textId="7F6FFBBE" w:rsidR="008B0F9A" w:rsidRPr="00A90348" w:rsidRDefault="00340BFE" w:rsidP="00EC3847">
            <w:pPr>
              <w:spacing w:after="0" w:line="276"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2AD25EFB" w14:textId="77777777" w:rsidR="008B0F9A" w:rsidRPr="00A90348" w:rsidRDefault="008B0F9A" w:rsidP="00EC3847">
            <w:pPr>
              <w:spacing w:after="0" w:line="276"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63928DBC" w14:textId="6160862A" w:rsidR="008B0F9A" w:rsidRPr="00A90348" w:rsidRDefault="00340BFE" w:rsidP="00EC3847">
            <w:pPr>
              <w:spacing w:after="0" w:line="276"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MENTAL</w:t>
            </w:r>
          </w:p>
        </w:tc>
      </w:tr>
      <w:tr w:rsidR="008B0F9A" w:rsidRPr="00A90348" w14:paraId="2576A9A3" w14:textId="77777777" w:rsidTr="008D0D41">
        <w:trPr>
          <w:trHeight w:val="752"/>
        </w:trPr>
        <w:tc>
          <w:tcPr>
            <w:tcW w:w="567" w:type="dxa"/>
            <w:vMerge/>
            <w:tcBorders>
              <w:left w:val="single" w:sz="8" w:space="0" w:color="0070C0"/>
              <w:bottom w:val="single" w:sz="8" w:space="0" w:color="0070C0"/>
              <w:right w:val="single" w:sz="8" w:space="0" w:color="0070C0"/>
            </w:tcBorders>
            <w:shd w:val="clear" w:color="auto" w:fill="auto"/>
            <w:noWrap/>
            <w:vAlign w:val="center"/>
            <w:hideMark/>
          </w:tcPr>
          <w:p w14:paraId="39D3CF11"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0DBB85B0" w14:textId="4DFDE4EE" w:rsidR="008B0F9A" w:rsidRPr="00A90348" w:rsidRDefault="00340BFE" w:rsidP="008D0D41">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FORTALECIMIENTO DE CAPACIDADES EN EL MANEJO, DIAGNOSTICO Y TRATAMIENTO DE ANEMIA DE NIÑOS, ADOLESCENTES, GESTANTES Y PUERPERAS NTS N° 134-2017/MINSA</w:t>
            </w:r>
          </w:p>
        </w:tc>
        <w:tc>
          <w:tcPr>
            <w:tcW w:w="1984" w:type="dxa"/>
            <w:tcBorders>
              <w:top w:val="nil"/>
              <w:left w:val="nil"/>
              <w:bottom w:val="single" w:sz="8" w:space="0" w:color="0070C0"/>
              <w:right w:val="single" w:sz="8" w:space="0" w:color="0070C0"/>
            </w:tcBorders>
            <w:shd w:val="clear" w:color="auto" w:fill="auto"/>
            <w:noWrap/>
            <w:vAlign w:val="center"/>
          </w:tcPr>
          <w:p w14:paraId="6E04617D" w14:textId="38FD376C" w:rsidR="008B0F9A" w:rsidRPr="00A90348" w:rsidRDefault="00046845"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391CED3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25C58471" w14:textId="6D945265" w:rsidR="008B0F9A" w:rsidRPr="00A90348" w:rsidRDefault="00340BF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Y MATERNO</w:t>
            </w:r>
          </w:p>
        </w:tc>
      </w:tr>
    </w:tbl>
    <w:p w14:paraId="35BB5E17" w14:textId="06E11F7D" w:rsidR="008D0D41" w:rsidRPr="008D0D41" w:rsidRDefault="00A5239B" w:rsidP="00A5239B">
      <w:pPr>
        <w:rPr>
          <w:rFonts w:ascii="Arial Narrow" w:hAnsi="Arial Narrow" w:cs="Arial"/>
          <w:sz w:val="16"/>
          <w:szCs w:val="16"/>
        </w:rPr>
      </w:pPr>
      <w:r w:rsidRPr="0042139B">
        <w:rPr>
          <w:rFonts w:ascii="Arial Narrow" w:hAnsi="Arial Narrow" w:cs="Arial"/>
          <w:sz w:val="16"/>
          <w:szCs w:val="16"/>
        </w:rPr>
        <w:t>Fuente: Elaboración Propia. Cuestionario para detectar Necesidades de Capacitación del personal de salud EE. SS  201</w:t>
      </w:r>
      <w:r>
        <w:rPr>
          <w:rFonts w:ascii="Arial Narrow" w:hAnsi="Arial Narrow" w:cs="Arial"/>
          <w:sz w:val="16"/>
          <w:szCs w:val="16"/>
        </w:rPr>
        <w:t>8</w:t>
      </w:r>
      <w:r w:rsidRPr="0042139B">
        <w:rPr>
          <w:rFonts w:ascii="Arial Narrow" w:hAnsi="Arial Narrow" w:cs="Arial"/>
          <w:sz w:val="16"/>
          <w:szCs w:val="16"/>
        </w:rPr>
        <w:t xml:space="preserve">. </w:t>
      </w:r>
    </w:p>
    <w:p w14:paraId="4124DBEF" w14:textId="78C613D5" w:rsidR="00A5239B" w:rsidRDefault="00A5239B" w:rsidP="00EF21B5">
      <w:pPr>
        <w:jc w:val="both"/>
        <w:rPr>
          <w:rFonts w:ascii="Arial Narrow" w:hAnsi="Arial Narrow" w:cs="Arial"/>
          <w:color w:val="000000"/>
          <w:sz w:val="20"/>
          <w:szCs w:val="20"/>
          <w:shd w:val="clear" w:color="auto" w:fill="FFFFFF"/>
          <w:lang w:val="es-MX"/>
        </w:rPr>
      </w:pPr>
      <w:r w:rsidRPr="008C59FE">
        <w:rPr>
          <w:rFonts w:ascii="Arial Narrow" w:hAnsi="Arial Narrow" w:cs="Arial"/>
          <w:color w:val="000000"/>
          <w:sz w:val="20"/>
          <w:szCs w:val="20"/>
          <w:shd w:val="clear" w:color="auto" w:fill="FFFFFF"/>
          <w:lang w:val="es-MX"/>
        </w:rPr>
        <w:t>Por lo expuesto</w:t>
      </w:r>
      <w:r>
        <w:rPr>
          <w:rFonts w:ascii="Arial Narrow" w:hAnsi="Arial Narrow" w:cs="Arial"/>
          <w:color w:val="000000"/>
          <w:sz w:val="20"/>
          <w:szCs w:val="20"/>
          <w:shd w:val="clear" w:color="auto" w:fill="FFFFFF"/>
          <w:lang w:val="es-MX"/>
        </w:rPr>
        <w:t xml:space="preserve"> se puede apreciar </w:t>
      </w:r>
      <w:r w:rsidR="00EF21B5">
        <w:rPr>
          <w:rFonts w:ascii="Arial Narrow" w:hAnsi="Arial Narrow" w:cs="Arial"/>
          <w:color w:val="000000"/>
          <w:sz w:val="20"/>
          <w:szCs w:val="20"/>
          <w:shd w:val="clear" w:color="auto" w:fill="FFFFFF"/>
          <w:lang w:val="es-MX"/>
        </w:rPr>
        <w:t xml:space="preserve">que </w:t>
      </w:r>
      <w:r w:rsidR="00EF21B5" w:rsidRPr="008C59FE">
        <w:rPr>
          <w:rFonts w:ascii="Arial Narrow" w:hAnsi="Arial Narrow" w:cs="Arial"/>
          <w:color w:val="000000"/>
          <w:sz w:val="20"/>
          <w:szCs w:val="20"/>
          <w:shd w:val="clear" w:color="auto" w:fill="FFFFFF"/>
          <w:lang w:val="es-MX"/>
        </w:rPr>
        <w:t>las</w:t>
      </w:r>
      <w:r w:rsidRPr="008C59FE">
        <w:rPr>
          <w:rFonts w:ascii="Arial Narrow" w:hAnsi="Arial Narrow" w:cs="Arial"/>
          <w:color w:val="000000"/>
          <w:sz w:val="20"/>
          <w:szCs w:val="20"/>
          <w:shd w:val="clear" w:color="auto" w:fill="FFFFFF"/>
          <w:lang w:val="es-MX"/>
        </w:rPr>
        <w:t xml:space="preserve"> capacitaciones a nivel de los establecimientos de salud son insuficientes y merecen ser fortalecida incluyendo al universo de trabajadores, para que en la totalidad de ellos tengan nociones de los programas y estrategias que se manejan, ya que muchas veces se realizan capacitaciones fuera del establecimiento de salud a un grupo selecto y estos no realizan las réplicas para todo el personal.</w:t>
      </w:r>
      <w:r w:rsidRPr="008C59FE">
        <w:rPr>
          <w:rFonts w:ascii="Arial Narrow" w:hAnsi="Arial Narrow" w:cs="Aparajita"/>
          <w:sz w:val="20"/>
          <w:szCs w:val="20"/>
        </w:rPr>
        <w:t xml:space="preserve"> </w:t>
      </w:r>
      <w:r w:rsidRPr="008C59FE">
        <w:rPr>
          <w:rFonts w:ascii="Arial Narrow" w:hAnsi="Arial Narrow" w:cs="Arial"/>
          <w:color w:val="000000"/>
          <w:sz w:val="20"/>
          <w:szCs w:val="20"/>
          <w:shd w:val="clear" w:color="auto" w:fill="FFFFFF"/>
          <w:lang w:val="es-MX"/>
        </w:rPr>
        <w:t>Situación irregular que debiera corregirse.</w:t>
      </w:r>
    </w:p>
    <w:p w14:paraId="1C517039" w14:textId="77777777" w:rsidR="00A5239B" w:rsidRPr="00C421FD" w:rsidRDefault="00A5239B" w:rsidP="00A5239B">
      <w:pPr>
        <w:rPr>
          <w:rFonts w:cs="Arial"/>
        </w:rPr>
      </w:pPr>
    </w:p>
    <w:p w14:paraId="43FB807F" w14:textId="77777777" w:rsidR="008B0F9A" w:rsidRPr="008C59FE" w:rsidRDefault="008B0F9A" w:rsidP="0032478E">
      <w:pPr>
        <w:rPr>
          <w:rFonts w:ascii="Arial Narrow" w:hAnsi="Arial Narrow" w:cs="Arial"/>
          <w:color w:val="000000"/>
          <w:sz w:val="20"/>
          <w:szCs w:val="20"/>
          <w:shd w:val="clear" w:color="auto" w:fill="FFFFFF"/>
          <w:lang w:val="es-MX"/>
        </w:rPr>
      </w:pPr>
    </w:p>
    <w:sectPr w:rsidR="008B0F9A" w:rsidRPr="008C59FE" w:rsidSect="00B62BC8">
      <w:pgSz w:w="11906" w:h="16838" w:code="9"/>
      <w:pgMar w:top="1560" w:right="1418" w:bottom="226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1E657" w14:textId="77777777" w:rsidR="00607B02" w:rsidRDefault="00607B02" w:rsidP="003A72AD">
      <w:pPr>
        <w:spacing w:after="0" w:line="240" w:lineRule="auto"/>
      </w:pPr>
      <w:r>
        <w:separator/>
      </w:r>
    </w:p>
  </w:endnote>
  <w:endnote w:type="continuationSeparator" w:id="0">
    <w:p w14:paraId="013C1015" w14:textId="77777777" w:rsidR="00607B02" w:rsidRDefault="00607B02" w:rsidP="003A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parajita">
    <w:charset w:val="00"/>
    <w:family w:val="swiss"/>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2D375" w14:textId="77777777" w:rsidR="00607B02" w:rsidRDefault="00607B02" w:rsidP="003A72AD">
      <w:pPr>
        <w:spacing w:after="0" w:line="240" w:lineRule="auto"/>
      </w:pPr>
      <w:r>
        <w:separator/>
      </w:r>
    </w:p>
  </w:footnote>
  <w:footnote w:type="continuationSeparator" w:id="0">
    <w:p w14:paraId="0351205D" w14:textId="77777777" w:rsidR="00607B02" w:rsidRDefault="00607B02" w:rsidP="003A7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C7B"/>
    <w:multiLevelType w:val="hybridMultilevel"/>
    <w:tmpl w:val="A7921D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780757A"/>
    <w:multiLevelType w:val="hybridMultilevel"/>
    <w:tmpl w:val="F404D156"/>
    <w:lvl w:ilvl="0" w:tplc="672ED1A2">
      <w:start w:val="1"/>
      <w:numFmt w:val="bullet"/>
      <w:lvlText w:val="-"/>
      <w:lvlJc w:val="left"/>
      <w:pPr>
        <w:ind w:left="720" w:hanging="360"/>
      </w:pPr>
      <w:rPr>
        <w:rFonts w:ascii="Arial Narrow" w:eastAsiaTheme="minorHAnsi" w:hAnsi="Arial Narrow" w:cs="Arial"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702A2"/>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927D86"/>
    <w:multiLevelType w:val="hybridMultilevel"/>
    <w:tmpl w:val="32E85BC8"/>
    <w:lvl w:ilvl="0" w:tplc="280A0005">
      <w:start w:val="1"/>
      <w:numFmt w:val="bullet"/>
      <w:lvlText w:val=""/>
      <w:lvlJc w:val="left"/>
      <w:pPr>
        <w:ind w:left="1080" w:hanging="360"/>
      </w:pPr>
      <w:rPr>
        <w:rFonts w:ascii="Wingdings" w:hAnsi="Wingdings" w:hint="default"/>
        <w:b w:val="0"/>
        <w:color w:val="000000" w:themeColor="text1"/>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B5B1C3B"/>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B622C3E"/>
    <w:multiLevelType w:val="hybridMultilevel"/>
    <w:tmpl w:val="EF8C7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0D011F"/>
    <w:multiLevelType w:val="hybridMultilevel"/>
    <w:tmpl w:val="4CBC1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091137"/>
    <w:multiLevelType w:val="hybridMultilevel"/>
    <w:tmpl w:val="7E96C3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0392569"/>
    <w:multiLevelType w:val="hybridMultilevel"/>
    <w:tmpl w:val="F66E64FE"/>
    <w:lvl w:ilvl="0" w:tplc="27C87988">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30921D9"/>
    <w:multiLevelType w:val="hybridMultilevel"/>
    <w:tmpl w:val="9898798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9B51555"/>
    <w:multiLevelType w:val="hybridMultilevel"/>
    <w:tmpl w:val="317A8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AF75B0"/>
    <w:multiLevelType w:val="hybridMultilevel"/>
    <w:tmpl w:val="763EBAFA"/>
    <w:lvl w:ilvl="0" w:tplc="38686DEC">
      <w:start w:val="1"/>
      <w:numFmt w:val="bullet"/>
      <w:lvlText w:val="-"/>
      <w:lvlJc w:val="left"/>
      <w:pPr>
        <w:ind w:left="720" w:hanging="360"/>
      </w:pPr>
      <w:rPr>
        <w:rFonts w:ascii="Arial Narrow" w:eastAsiaTheme="minorHAnsi" w:hAnsi="Arial Narrow" w:cs="Arial" w:hint="default"/>
        <w:color w:val="FFFFFF" w:themeColor="background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2AE4839"/>
    <w:multiLevelType w:val="hybridMultilevel"/>
    <w:tmpl w:val="2766DDB4"/>
    <w:lvl w:ilvl="0" w:tplc="98EAEC92">
      <w:start w:val="1"/>
      <w:numFmt w:val="bullet"/>
      <w:lvlText w:val="-"/>
      <w:lvlJc w:val="left"/>
      <w:pPr>
        <w:ind w:left="1440" w:hanging="360"/>
      </w:pPr>
      <w:rPr>
        <w:rFonts w:ascii="Arial Narrow" w:eastAsiaTheme="minorHAnsi" w:hAnsi="Arial Narrow"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45907289"/>
    <w:multiLevelType w:val="hybridMultilevel"/>
    <w:tmpl w:val="2EB076BA"/>
    <w:lvl w:ilvl="0" w:tplc="280A000B">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6B350D"/>
    <w:multiLevelType w:val="hybridMultilevel"/>
    <w:tmpl w:val="D95E7D96"/>
    <w:lvl w:ilvl="0" w:tplc="DDF6D85C">
      <w:start w:val="1650"/>
      <w:numFmt w:val="bullet"/>
      <w:lvlText w:val="-"/>
      <w:lvlJc w:val="left"/>
      <w:pPr>
        <w:ind w:left="720" w:hanging="360"/>
      </w:pPr>
      <w:rPr>
        <w:rFonts w:ascii="Arial Narrow" w:eastAsiaTheme="minorHAnsi" w:hAnsi="Arial Narrow" w:cs="Arial" w:hint="default"/>
        <w:sz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2B53E5A"/>
    <w:multiLevelType w:val="hybridMultilevel"/>
    <w:tmpl w:val="78FAADC4"/>
    <w:lvl w:ilvl="0" w:tplc="280A0001">
      <w:start w:val="1"/>
      <w:numFmt w:val="bullet"/>
      <w:lvlText w:val=""/>
      <w:lvlJc w:val="left"/>
      <w:pPr>
        <w:ind w:left="1710" w:hanging="360"/>
      </w:pPr>
      <w:rPr>
        <w:rFonts w:ascii="Symbol" w:hAnsi="Symbol" w:hint="default"/>
      </w:rPr>
    </w:lvl>
    <w:lvl w:ilvl="1" w:tplc="280A0003" w:tentative="1">
      <w:start w:val="1"/>
      <w:numFmt w:val="bullet"/>
      <w:lvlText w:val="o"/>
      <w:lvlJc w:val="left"/>
      <w:pPr>
        <w:ind w:left="2430" w:hanging="360"/>
      </w:pPr>
      <w:rPr>
        <w:rFonts w:ascii="Courier New" w:hAnsi="Courier New" w:cs="Courier New" w:hint="default"/>
      </w:rPr>
    </w:lvl>
    <w:lvl w:ilvl="2" w:tplc="280A0005" w:tentative="1">
      <w:start w:val="1"/>
      <w:numFmt w:val="bullet"/>
      <w:lvlText w:val=""/>
      <w:lvlJc w:val="left"/>
      <w:pPr>
        <w:ind w:left="3150" w:hanging="360"/>
      </w:pPr>
      <w:rPr>
        <w:rFonts w:ascii="Wingdings" w:hAnsi="Wingdings" w:hint="default"/>
      </w:rPr>
    </w:lvl>
    <w:lvl w:ilvl="3" w:tplc="280A0001" w:tentative="1">
      <w:start w:val="1"/>
      <w:numFmt w:val="bullet"/>
      <w:lvlText w:val=""/>
      <w:lvlJc w:val="left"/>
      <w:pPr>
        <w:ind w:left="3870" w:hanging="360"/>
      </w:pPr>
      <w:rPr>
        <w:rFonts w:ascii="Symbol" w:hAnsi="Symbol" w:hint="default"/>
      </w:rPr>
    </w:lvl>
    <w:lvl w:ilvl="4" w:tplc="280A0003" w:tentative="1">
      <w:start w:val="1"/>
      <w:numFmt w:val="bullet"/>
      <w:lvlText w:val="o"/>
      <w:lvlJc w:val="left"/>
      <w:pPr>
        <w:ind w:left="4590" w:hanging="360"/>
      </w:pPr>
      <w:rPr>
        <w:rFonts w:ascii="Courier New" w:hAnsi="Courier New" w:cs="Courier New" w:hint="default"/>
      </w:rPr>
    </w:lvl>
    <w:lvl w:ilvl="5" w:tplc="280A0005" w:tentative="1">
      <w:start w:val="1"/>
      <w:numFmt w:val="bullet"/>
      <w:lvlText w:val=""/>
      <w:lvlJc w:val="left"/>
      <w:pPr>
        <w:ind w:left="5310" w:hanging="360"/>
      </w:pPr>
      <w:rPr>
        <w:rFonts w:ascii="Wingdings" w:hAnsi="Wingdings" w:hint="default"/>
      </w:rPr>
    </w:lvl>
    <w:lvl w:ilvl="6" w:tplc="280A0001" w:tentative="1">
      <w:start w:val="1"/>
      <w:numFmt w:val="bullet"/>
      <w:lvlText w:val=""/>
      <w:lvlJc w:val="left"/>
      <w:pPr>
        <w:ind w:left="6030" w:hanging="360"/>
      </w:pPr>
      <w:rPr>
        <w:rFonts w:ascii="Symbol" w:hAnsi="Symbol" w:hint="default"/>
      </w:rPr>
    </w:lvl>
    <w:lvl w:ilvl="7" w:tplc="280A0003" w:tentative="1">
      <w:start w:val="1"/>
      <w:numFmt w:val="bullet"/>
      <w:lvlText w:val="o"/>
      <w:lvlJc w:val="left"/>
      <w:pPr>
        <w:ind w:left="6750" w:hanging="360"/>
      </w:pPr>
      <w:rPr>
        <w:rFonts w:ascii="Courier New" w:hAnsi="Courier New" w:cs="Courier New" w:hint="default"/>
      </w:rPr>
    </w:lvl>
    <w:lvl w:ilvl="8" w:tplc="280A0005" w:tentative="1">
      <w:start w:val="1"/>
      <w:numFmt w:val="bullet"/>
      <w:lvlText w:val=""/>
      <w:lvlJc w:val="left"/>
      <w:pPr>
        <w:ind w:left="7470" w:hanging="360"/>
      </w:pPr>
      <w:rPr>
        <w:rFonts w:ascii="Wingdings" w:hAnsi="Wingdings" w:hint="default"/>
      </w:rPr>
    </w:lvl>
  </w:abstractNum>
  <w:abstractNum w:abstractNumId="16" w15:restartNumberingAfterBreak="0">
    <w:nsid w:val="5A844848"/>
    <w:multiLevelType w:val="hybridMultilevel"/>
    <w:tmpl w:val="89D656F0"/>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7" w15:restartNumberingAfterBreak="0">
    <w:nsid w:val="65967B44"/>
    <w:multiLevelType w:val="hybridMultilevel"/>
    <w:tmpl w:val="68F2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7CF2BDD"/>
    <w:multiLevelType w:val="hybridMultilevel"/>
    <w:tmpl w:val="5EB23688"/>
    <w:lvl w:ilvl="0" w:tplc="3DB2679C">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3CE66C0"/>
    <w:multiLevelType w:val="hybridMultilevel"/>
    <w:tmpl w:val="B0DC97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7984E81"/>
    <w:multiLevelType w:val="hybridMultilevel"/>
    <w:tmpl w:val="ECF077D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798F38EF"/>
    <w:multiLevelType w:val="hybridMultilevel"/>
    <w:tmpl w:val="C072917C"/>
    <w:lvl w:ilvl="0" w:tplc="0C0A0017">
      <w:start w:val="1"/>
      <w:numFmt w:val="lowerLetter"/>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7AA27C80"/>
    <w:multiLevelType w:val="hybridMultilevel"/>
    <w:tmpl w:val="F070A75A"/>
    <w:lvl w:ilvl="0" w:tplc="B63EF97E">
      <w:start w:val="1"/>
      <w:numFmt w:val="upperRoman"/>
      <w:lvlText w:val="%1."/>
      <w:lvlJc w:val="left"/>
      <w:pPr>
        <w:ind w:left="1931" w:hanging="720"/>
      </w:pPr>
      <w:rPr>
        <w:rFonts w:cs="Times New Roman" w:hint="default"/>
        <w:sz w:val="22"/>
      </w:r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abstractNum w:abstractNumId="23" w15:restartNumberingAfterBreak="0">
    <w:nsid w:val="7AB07C21"/>
    <w:multiLevelType w:val="hybridMultilevel"/>
    <w:tmpl w:val="33F807D2"/>
    <w:lvl w:ilvl="0" w:tplc="FC944B7C">
      <w:start w:val="1650"/>
      <w:numFmt w:val="bullet"/>
      <w:lvlText w:val="-"/>
      <w:lvlJc w:val="left"/>
      <w:pPr>
        <w:ind w:left="720" w:hanging="360"/>
      </w:pPr>
      <w:rPr>
        <w:rFonts w:ascii="Arial Narrow" w:eastAsiaTheme="minorHAnsi" w:hAnsi="Arial Narrow" w:cs="Arial" w:hint="default"/>
        <w:b/>
        <w:color w:val="5B9BD5" w:themeColor="accent1"/>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9"/>
  </w:num>
  <w:num w:numId="5">
    <w:abstractNumId w:val="20"/>
  </w:num>
  <w:num w:numId="6">
    <w:abstractNumId w:val="17"/>
  </w:num>
  <w:num w:numId="7">
    <w:abstractNumId w:val="5"/>
  </w:num>
  <w:num w:numId="8">
    <w:abstractNumId w:val="16"/>
  </w:num>
  <w:num w:numId="9">
    <w:abstractNumId w:val="15"/>
  </w:num>
  <w:num w:numId="10">
    <w:abstractNumId w:val="0"/>
  </w:num>
  <w:num w:numId="11">
    <w:abstractNumId w:val="21"/>
  </w:num>
  <w:num w:numId="12">
    <w:abstractNumId w:val="22"/>
  </w:num>
  <w:num w:numId="13">
    <w:abstractNumId w:val="4"/>
  </w:num>
  <w:num w:numId="14">
    <w:abstractNumId w:val="18"/>
  </w:num>
  <w:num w:numId="15">
    <w:abstractNumId w:val="11"/>
  </w:num>
  <w:num w:numId="16">
    <w:abstractNumId w:val="3"/>
  </w:num>
  <w:num w:numId="17">
    <w:abstractNumId w:val="12"/>
  </w:num>
  <w:num w:numId="18">
    <w:abstractNumId w:val="2"/>
  </w:num>
  <w:num w:numId="19">
    <w:abstractNumId w:val="9"/>
  </w:num>
  <w:num w:numId="20">
    <w:abstractNumId w:val="1"/>
  </w:num>
  <w:num w:numId="21">
    <w:abstractNumId w:val="8"/>
  </w:num>
  <w:num w:numId="22">
    <w:abstractNumId w:val="23"/>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69B"/>
    <w:rsid w:val="000077A6"/>
    <w:rsid w:val="00037296"/>
    <w:rsid w:val="00046845"/>
    <w:rsid w:val="000555CB"/>
    <w:rsid w:val="00065082"/>
    <w:rsid w:val="000719D6"/>
    <w:rsid w:val="000765BB"/>
    <w:rsid w:val="000807C4"/>
    <w:rsid w:val="00080CA6"/>
    <w:rsid w:val="0009021B"/>
    <w:rsid w:val="000C5E4D"/>
    <w:rsid w:val="000D276A"/>
    <w:rsid w:val="000E042F"/>
    <w:rsid w:val="000E243E"/>
    <w:rsid w:val="000E3CD3"/>
    <w:rsid w:val="00117B25"/>
    <w:rsid w:val="001201FF"/>
    <w:rsid w:val="001226A2"/>
    <w:rsid w:val="001254F7"/>
    <w:rsid w:val="00130CBA"/>
    <w:rsid w:val="00145FF1"/>
    <w:rsid w:val="0014706D"/>
    <w:rsid w:val="00157D5B"/>
    <w:rsid w:val="0018167B"/>
    <w:rsid w:val="001A10EB"/>
    <w:rsid w:val="001B0381"/>
    <w:rsid w:val="001B4C90"/>
    <w:rsid w:val="001C2532"/>
    <w:rsid w:val="001D583D"/>
    <w:rsid w:val="001E2E83"/>
    <w:rsid w:val="001E75CA"/>
    <w:rsid w:val="001F0886"/>
    <w:rsid w:val="00226E2F"/>
    <w:rsid w:val="00231CFE"/>
    <w:rsid w:val="00247DA6"/>
    <w:rsid w:val="00253A32"/>
    <w:rsid w:val="0026178D"/>
    <w:rsid w:val="00275E02"/>
    <w:rsid w:val="002879E8"/>
    <w:rsid w:val="002973BD"/>
    <w:rsid w:val="002A6DD5"/>
    <w:rsid w:val="002C0754"/>
    <w:rsid w:val="002C14CF"/>
    <w:rsid w:val="002C3790"/>
    <w:rsid w:val="002D08B9"/>
    <w:rsid w:val="002E17BA"/>
    <w:rsid w:val="002E5D9C"/>
    <w:rsid w:val="002E652C"/>
    <w:rsid w:val="002F4566"/>
    <w:rsid w:val="002F577D"/>
    <w:rsid w:val="00313FB7"/>
    <w:rsid w:val="0032478E"/>
    <w:rsid w:val="0032732B"/>
    <w:rsid w:val="0033098E"/>
    <w:rsid w:val="00340531"/>
    <w:rsid w:val="00340BFE"/>
    <w:rsid w:val="00346D7C"/>
    <w:rsid w:val="0034731B"/>
    <w:rsid w:val="003528C0"/>
    <w:rsid w:val="003625BF"/>
    <w:rsid w:val="003671A1"/>
    <w:rsid w:val="00371953"/>
    <w:rsid w:val="00380621"/>
    <w:rsid w:val="00384682"/>
    <w:rsid w:val="003A72AD"/>
    <w:rsid w:val="003B7F18"/>
    <w:rsid w:val="003C5967"/>
    <w:rsid w:val="003D6EEC"/>
    <w:rsid w:val="003E1D78"/>
    <w:rsid w:val="003E4B72"/>
    <w:rsid w:val="003E7ADF"/>
    <w:rsid w:val="0040749C"/>
    <w:rsid w:val="004117F2"/>
    <w:rsid w:val="004262D6"/>
    <w:rsid w:val="0043193B"/>
    <w:rsid w:val="004323A4"/>
    <w:rsid w:val="00435209"/>
    <w:rsid w:val="00452326"/>
    <w:rsid w:val="00452BE2"/>
    <w:rsid w:val="004532FE"/>
    <w:rsid w:val="004545AB"/>
    <w:rsid w:val="0045481D"/>
    <w:rsid w:val="00457D10"/>
    <w:rsid w:val="00470D55"/>
    <w:rsid w:val="004766E9"/>
    <w:rsid w:val="004772F4"/>
    <w:rsid w:val="00480B10"/>
    <w:rsid w:val="004837C1"/>
    <w:rsid w:val="00483B6F"/>
    <w:rsid w:val="004B084B"/>
    <w:rsid w:val="004E6852"/>
    <w:rsid w:val="004F11B1"/>
    <w:rsid w:val="004F314E"/>
    <w:rsid w:val="004F4634"/>
    <w:rsid w:val="004F54E1"/>
    <w:rsid w:val="00504362"/>
    <w:rsid w:val="005177D8"/>
    <w:rsid w:val="005363BB"/>
    <w:rsid w:val="005401D3"/>
    <w:rsid w:val="005415E2"/>
    <w:rsid w:val="00556EEF"/>
    <w:rsid w:val="00560561"/>
    <w:rsid w:val="00560D57"/>
    <w:rsid w:val="005615A8"/>
    <w:rsid w:val="00562E3A"/>
    <w:rsid w:val="00563D55"/>
    <w:rsid w:val="00563E4C"/>
    <w:rsid w:val="005761B3"/>
    <w:rsid w:val="00580FCF"/>
    <w:rsid w:val="0058359A"/>
    <w:rsid w:val="005924CC"/>
    <w:rsid w:val="005A3884"/>
    <w:rsid w:val="005A4548"/>
    <w:rsid w:val="005B442D"/>
    <w:rsid w:val="005B7400"/>
    <w:rsid w:val="005C4BCE"/>
    <w:rsid w:val="005D0E42"/>
    <w:rsid w:val="005E0F84"/>
    <w:rsid w:val="005E542B"/>
    <w:rsid w:val="005E6878"/>
    <w:rsid w:val="00603D3F"/>
    <w:rsid w:val="00607695"/>
    <w:rsid w:val="00607B02"/>
    <w:rsid w:val="00616265"/>
    <w:rsid w:val="00620C23"/>
    <w:rsid w:val="00622FCB"/>
    <w:rsid w:val="0063575B"/>
    <w:rsid w:val="00637739"/>
    <w:rsid w:val="00643F58"/>
    <w:rsid w:val="00647B4C"/>
    <w:rsid w:val="00647DBE"/>
    <w:rsid w:val="00655B3A"/>
    <w:rsid w:val="0065626F"/>
    <w:rsid w:val="00657321"/>
    <w:rsid w:val="00663482"/>
    <w:rsid w:val="006700CB"/>
    <w:rsid w:val="006713F3"/>
    <w:rsid w:val="006754E1"/>
    <w:rsid w:val="00681EC2"/>
    <w:rsid w:val="0068248C"/>
    <w:rsid w:val="006930CF"/>
    <w:rsid w:val="006948C7"/>
    <w:rsid w:val="00695AFF"/>
    <w:rsid w:val="006A104D"/>
    <w:rsid w:val="006A792E"/>
    <w:rsid w:val="006B073E"/>
    <w:rsid w:val="006B1D77"/>
    <w:rsid w:val="006B31B0"/>
    <w:rsid w:val="006D5FA0"/>
    <w:rsid w:val="006D7414"/>
    <w:rsid w:val="006E0630"/>
    <w:rsid w:val="006E5ABE"/>
    <w:rsid w:val="006F5174"/>
    <w:rsid w:val="00707CC3"/>
    <w:rsid w:val="007126B5"/>
    <w:rsid w:val="00712E08"/>
    <w:rsid w:val="007216D4"/>
    <w:rsid w:val="0072270F"/>
    <w:rsid w:val="007246B0"/>
    <w:rsid w:val="007256D7"/>
    <w:rsid w:val="00725F7A"/>
    <w:rsid w:val="00733456"/>
    <w:rsid w:val="00747904"/>
    <w:rsid w:val="007629ED"/>
    <w:rsid w:val="00771CC7"/>
    <w:rsid w:val="00776105"/>
    <w:rsid w:val="00780C6C"/>
    <w:rsid w:val="0079548F"/>
    <w:rsid w:val="007B12F1"/>
    <w:rsid w:val="007B17E0"/>
    <w:rsid w:val="007B7C3B"/>
    <w:rsid w:val="007D6247"/>
    <w:rsid w:val="007E0E7E"/>
    <w:rsid w:val="007E127F"/>
    <w:rsid w:val="007E5DBE"/>
    <w:rsid w:val="008127F0"/>
    <w:rsid w:val="008162F9"/>
    <w:rsid w:val="00820D54"/>
    <w:rsid w:val="00847639"/>
    <w:rsid w:val="008561F2"/>
    <w:rsid w:val="0085761E"/>
    <w:rsid w:val="008640CE"/>
    <w:rsid w:val="00881118"/>
    <w:rsid w:val="00897DC7"/>
    <w:rsid w:val="008A64FC"/>
    <w:rsid w:val="008B0F9A"/>
    <w:rsid w:val="008C59FE"/>
    <w:rsid w:val="008D0D41"/>
    <w:rsid w:val="008D1ED0"/>
    <w:rsid w:val="008D252F"/>
    <w:rsid w:val="008E4940"/>
    <w:rsid w:val="009020F7"/>
    <w:rsid w:val="009051D2"/>
    <w:rsid w:val="009129F6"/>
    <w:rsid w:val="00914F68"/>
    <w:rsid w:val="0091599E"/>
    <w:rsid w:val="00944C59"/>
    <w:rsid w:val="00950CE8"/>
    <w:rsid w:val="00953C92"/>
    <w:rsid w:val="00957C9F"/>
    <w:rsid w:val="009662CB"/>
    <w:rsid w:val="009806A1"/>
    <w:rsid w:val="00987EE5"/>
    <w:rsid w:val="009A1E0B"/>
    <w:rsid w:val="009A39DF"/>
    <w:rsid w:val="009A40FF"/>
    <w:rsid w:val="009B5DD4"/>
    <w:rsid w:val="009C22B2"/>
    <w:rsid w:val="009C54F7"/>
    <w:rsid w:val="009C6545"/>
    <w:rsid w:val="009D7488"/>
    <w:rsid w:val="009E4405"/>
    <w:rsid w:val="009E5CDE"/>
    <w:rsid w:val="009F1552"/>
    <w:rsid w:val="009F79FE"/>
    <w:rsid w:val="00A0063C"/>
    <w:rsid w:val="00A1599E"/>
    <w:rsid w:val="00A20441"/>
    <w:rsid w:val="00A22FF1"/>
    <w:rsid w:val="00A27B01"/>
    <w:rsid w:val="00A35FAA"/>
    <w:rsid w:val="00A43DE7"/>
    <w:rsid w:val="00A5239B"/>
    <w:rsid w:val="00A542AC"/>
    <w:rsid w:val="00A54613"/>
    <w:rsid w:val="00A569C4"/>
    <w:rsid w:val="00A623A7"/>
    <w:rsid w:val="00A70A5A"/>
    <w:rsid w:val="00A721EF"/>
    <w:rsid w:val="00A72C4A"/>
    <w:rsid w:val="00A746EE"/>
    <w:rsid w:val="00A77DC7"/>
    <w:rsid w:val="00A870B0"/>
    <w:rsid w:val="00A90348"/>
    <w:rsid w:val="00A929D9"/>
    <w:rsid w:val="00A9769B"/>
    <w:rsid w:val="00AA554A"/>
    <w:rsid w:val="00AB0A92"/>
    <w:rsid w:val="00AB22D4"/>
    <w:rsid w:val="00AB67DC"/>
    <w:rsid w:val="00AD44CB"/>
    <w:rsid w:val="00AD5A48"/>
    <w:rsid w:val="00AF4638"/>
    <w:rsid w:val="00AF4996"/>
    <w:rsid w:val="00B063E2"/>
    <w:rsid w:val="00B1168C"/>
    <w:rsid w:val="00B350A1"/>
    <w:rsid w:val="00B42EB6"/>
    <w:rsid w:val="00B45A23"/>
    <w:rsid w:val="00B47A0E"/>
    <w:rsid w:val="00B47C93"/>
    <w:rsid w:val="00B5165B"/>
    <w:rsid w:val="00B570A3"/>
    <w:rsid w:val="00B61132"/>
    <w:rsid w:val="00B62BC8"/>
    <w:rsid w:val="00B74A29"/>
    <w:rsid w:val="00BA2878"/>
    <w:rsid w:val="00BA58A5"/>
    <w:rsid w:val="00BB3B0E"/>
    <w:rsid w:val="00BC6809"/>
    <w:rsid w:val="00BC748D"/>
    <w:rsid w:val="00BE6F4C"/>
    <w:rsid w:val="00C0121E"/>
    <w:rsid w:val="00C01937"/>
    <w:rsid w:val="00C020A4"/>
    <w:rsid w:val="00C045EC"/>
    <w:rsid w:val="00C062CF"/>
    <w:rsid w:val="00C110C6"/>
    <w:rsid w:val="00C15088"/>
    <w:rsid w:val="00C154AE"/>
    <w:rsid w:val="00C20F9E"/>
    <w:rsid w:val="00C441A2"/>
    <w:rsid w:val="00C442B1"/>
    <w:rsid w:val="00C4671B"/>
    <w:rsid w:val="00C500EA"/>
    <w:rsid w:val="00C678DE"/>
    <w:rsid w:val="00C70300"/>
    <w:rsid w:val="00C7649C"/>
    <w:rsid w:val="00C82ADF"/>
    <w:rsid w:val="00C86AE2"/>
    <w:rsid w:val="00C90D53"/>
    <w:rsid w:val="00CA2373"/>
    <w:rsid w:val="00CA6E8B"/>
    <w:rsid w:val="00CD2525"/>
    <w:rsid w:val="00CD3F87"/>
    <w:rsid w:val="00CD6C3B"/>
    <w:rsid w:val="00CE61BD"/>
    <w:rsid w:val="00CF2E46"/>
    <w:rsid w:val="00CF4775"/>
    <w:rsid w:val="00D0092E"/>
    <w:rsid w:val="00D02911"/>
    <w:rsid w:val="00D2691F"/>
    <w:rsid w:val="00D35833"/>
    <w:rsid w:val="00D45B0B"/>
    <w:rsid w:val="00D62689"/>
    <w:rsid w:val="00D67542"/>
    <w:rsid w:val="00D735A7"/>
    <w:rsid w:val="00D9312B"/>
    <w:rsid w:val="00D94052"/>
    <w:rsid w:val="00DA654F"/>
    <w:rsid w:val="00DC6BB9"/>
    <w:rsid w:val="00DF3B1E"/>
    <w:rsid w:val="00E077BB"/>
    <w:rsid w:val="00E12605"/>
    <w:rsid w:val="00E13342"/>
    <w:rsid w:val="00E1726B"/>
    <w:rsid w:val="00E30371"/>
    <w:rsid w:val="00E35734"/>
    <w:rsid w:val="00E365BD"/>
    <w:rsid w:val="00E37CFF"/>
    <w:rsid w:val="00E42074"/>
    <w:rsid w:val="00E45781"/>
    <w:rsid w:val="00E47378"/>
    <w:rsid w:val="00E51412"/>
    <w:rsid w:val="00E64E82"/>
    <w:rsid w:val="00E81E1D"/>
    <w:rsid w:val="00E86CCD"/>
    <w:rsid w:val="00E9222D"/>
    <w:rsid w:val="00EA6D9A"/>
    <w:rsid w:val="00EC3847"/>
    <w:rsid w:val="00EC41CD"/>
    <w:rsid w:val="00EC7159"/>
    <w:rsid w:val="00ED1A24"/>
    <w:rsid w:val="00ED6D4B"/>
    <w:rsid w:val="00EE7041"/>
    <w:rsid w:val="00EF15AE"/>
    <w:rsid w:val="00EF21B5"/>
    <w:rsid w:val="00F14C07"/>
    <w:rsid w:val="00F21DE5"/>
    <w:rsid w:val="00F262FD"/>
    <w:rsid w:val="00F267FE"/>
    <w:rsid w:val="00F3553E"/>
    <w:rsid w:val="00F37582"/>
    <w:rsid w:val="00F37B97"/>
    <w:rsid w:val="00F4039E"/>
    <w:rsid w:val="00F567E1"/>
    <w:rsid w:val="00F702E9"/>
    <w:rsid w:val="00F93FFE"/>
    <w:rsid w:val="00FA3FF8"/>
    <w:rsid w:val="00FB3504"/>
    <w:rsid w:val="00FB6A16"/>
    <w:rsid w:val="00FC6A66"/>
    <w:rsid w:val="00FC6AEB"/>
    <w:rsid w:val="00FD51F0"/>
    <w:rsid w:val="00FE37E6"/>
    <w:rsid w:val="00FF2153"/>
    <w:rsid w:val="00FF3F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5FE7"/>
  <w15:chartTrackingRefBased/>
  <w15:docId w15:val="{7301F2A0-6140-4465-B1EE-556A5E9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69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9769B"/>
    <w:rPr>
      <w:rFonts w:eastAsiaTheme="minorEastAsia"/>
      <w:lang w:eastAsia="es-PE"/>
    </w:r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iPriority w:val="35"/>
    <w:unhideWhenUsed/>
    <w:qFormat/>
    <w:rsid w:val="00E64E82"/>
    <w:pPr>
      <w:spacing w:after="200" w:line="240" w:lineRule="auto"/>
      <w:jc w:val="both"/>
    </w:pPr>
    <w:rPr>
      <w:rFonts w:ascii="Arial" w:hAnsi="Arial"/>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uiPriority w:val="35"/>
    <w:rsid w:val="00E64E82"/>
    <w:rPr>
      <w:rFonts w:ascii="Arial" w:hAnsi="Arial"/>
      <w:b/>
      <w:bCs/>
      <w:color w:val="5B9BD5" w:themeColor="accent1"/>
      <w:sz w:val="18"/>
      <w:szCs w:val="18"/>
    </w:rPr>
  </w:style>
  <w:style w:type="paragraph" w:styleId="Textodeglobo">
    <w:name w:val="Balloon Text"/>
    <w:basedOn w:val="Normal"/>
    <w:link w:val="TextodegloboCar"/>
    <w:uiPriority w:val="99"/>
    <w:semiHidden/>
    <w:unhideWhenUsed/>
    <w:rsid w:val="00CF2E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2E46"/>
    <w:rPr>
      <w:rFonts w:ascii="Segoe UI" w:hAnsi="Segoe UI" w:cs="Segoe UI"/>
      <w:sz w:val="18"/>
      <w:szCs w:val="18"/>
    </w:rPr>
  </w:style>
  <w:style w:type="paragraph" w:styleId="Prrafodelista">
    <w:name w:val="List Paragraph"/>
    <w:aliases w:val="NIVEL ONE,ASPECTOS GENERALES,Titulo de Fígura,Iz - Párrafo de lista,Sivsa Parrafo,Párrafo de lista1,TITULO,Imagen 01.,Lista vistosa - Énfasis 11,Lista multicolor - Énfasis 111,Lista 123,Párrafo de lista2,Párrafo de lista3,Viñeta normal"/>
    <w:basedOn w:val="Normal"/>
    <w:link w:val="PrrafodelistaCar"/>
    <w:uiPriority w:val="34"/>
    <w:qFormat/>
    <w:rsid w:val="00247DA6"/>
    <w:pPr>
      <w:ind w:left="720"/>
      <w:contextualSpacing/>
    </w:pPr>
  </w:style>
  <w:style w:type="character" w:customStyle="1" w:styleId="PrrafodelistaCar">
    <w:name w:val="Párrafo de lista Car"/>
    <w:aliases w:val="NIVEL ONE Car,ASPECTOS GENERALES Car,Titulo de Fígura Car,Iz - Párrafo de lista Car,Sivsa Parrafo Car,Párrafo de lista1 Car,TITULO Car,Imagen 01. Car,Lista vistosa - Énfasis 11 Car,Lista multicolor - Énfasis 111 Car,Lista 123 Car"/>
    <w:link w:val="Prrafodelista"/>
    <w:uiPriority w:val="34"/>
    <w:locked/>
    <w:rsid w:val="00247DA6"/>
  </w:style>
  <w:style w:type="paragraph" w:styleId="Encabezado">
    <w:name w:val="header"/>
    <w:basedOn w:val="Normal"/>
    <w:link w:val="EncabezadoCar"/>
    <w:uiPriority w:val="99"/>
    <w:unhideWhenUsed/>
    <w:rsid w:val="003A72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2AD"/>
  </w:style>
  <w:style w:type="paragraph" w:styleId="Piedepgina">
    <w:name w:val="footer"/>
    <w:basedOn w:val="Normal"/>
    <w:link w:val="PiedepginaCar"/>
    <w:uiPriority w:val="99"/>
    <w:unhideWhenUsed/>
    <w:rsid w:val="003A72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2AD"/>
  </w:style>
  <w:style w:type="table" w:styleId="Tablaconcuadrcula">
    <w:name w:val="Table Grid"/>
    <w:basedOn w:val="Tablanormal"/>
    <w:uiPriority w:val="39"/>
    <w:rsid w:val="0025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9660">
      <w:bodyDiv w:val="1"/>
      <w:marLeft w:val="0"/>
      <w:marRight w:val="0"/>
      <w:marTop w:val="0"/>
      <w:marBottom w:val="0"/>
      <w:divBdr>
        <w:top w:val="none" w:sz="0" w:space="0" w:color="auto"/>
        <w:left w:val="none" w:sz="0" w:space="0" w:color="auto"/>
        <w:bottom w:val="none" w:sz="0" w:space="0" w:color="auto"/>
        <w:right w:val="none" w:sz="0" w:space="0" w:color="auto"/>
      </w:divBdr>
    </w:div>
    <w:div w:id="25836015">
      <w:bodyDiv w:val="1"/>
      <w:marLeft w:val="0"/>
      <w:marRight w:val="0"/>
      <w:marTop w:val="0"/>
      <w:marBottom w:val="0"/>
      <w:divBdr>
        <w:top w:val="none" w:sz="0" w:space="0" w:color="auto"/>
        <w:left w:val="none" w:sz="0" w:space="0" w:color="auto"/>
        <w:bottom w:val="none" w:sz="0" w:space="0" w:color="auto"/>
        <w:right w:val="none" w:sz="0" w:space="0" w:color="auto"/>
      </w:divBdr>
    </w:div>
    <w:div w:id="51388504">
      <w:bodyDiv w:val="1"/>
      <w:marLeft w:val="0"/>
      <w:marRight w:val="0"/>
      <w:marTop w:val="0"/>
      <w:marBottom w:val="0"/>
      <w:divBdr>
        <w:top w:val="none" w:sz="0" w:space="0" w:color="auto"/>
        <w:left w:val="none" w:sz="0" w:space="0" w:color="auto"/>
        <w:bottom w:val="none" w:sz="0" w:space="0" w:color="auto"/>
        <w:right w:val="none" w:sz="0" w:space="0" w:color="auto"/>
      </w:divBdr>
    </w:div>
    <w:div w:id="67460471">
      <w:bodyDiv w:val="1"/>
      <w:marLeft w:val="0"/>
      <w:marRight w:val="0"/>
      <w:marTop w:val="0"/>
      <w:marBottom w:val="0"/>
      <w:divBdr>
        <w:top w:val="none" w:sz="0" w:space="0" w:color="auto"/>
        <w:left w:val="none" w:sz="0" w:space="0" w:color="auto"/>
        <w:bottom w:val="none" w:sz="0" w:space="0" w:color="auto"/>
        <w:right w:val="none" w:sz="0" w:space="0" w:color="auto"/>
      </w:divBdr>
    </w:div>
    <w:div w:id="125776801">
      <w:bodyDiv w:val="1"/>
      <w:marLeft w:val="0"/>
      <w:marRight w:val="0"/>
      <w:marTop w:val="0"/>
      <w:marBottom w:val="0"/>
      <w:divBdr>
        <w:top w:val="none" w:sz="0" w:space="0" w:color="auto"/>
        <w:left w:val="none" w:sz="0" w:space="0" w:color="auto"/>
        <w:bottom w:val="none" w:sz="0" w:space="0" w:color="auto"/>
        <w:right w:val="none" w:sz="0" w:space="0" w:color="auto"/>
      </w:divBdr>
    </w:div>
    <w:div w:id="140778933">
      <w:bodyDiv w:val="1"/>
      <w:marLeft w:val="0"/>
      <w:marRight w:val="0"/>
      <w:marTop w:val="0"/>
      <w:marBottom w:val="0"/>
      <w:divBdr>
        <w:top w:val="none" w:sz="0" w:space="0" w:color="auto"/>
        <w:left w:val="none" w:sz="0" w:space="0" w:color="auto"/>
        <w:bottom w:val="none" w:sz="0" w:space="0" w:color="auto"/>
        <w:right w:val="none" w:sz="0" w:space="0" w:color="auto"/>
      </w:divBdr>
    </w:div>
    <w:div w:id="198401503">
      <w:bodyDiv w:val="1"/>
      <w:marLeft w:val="0"/>
      <w:marRight w:val="0"/>
      <w:marTop w:val="0"/>
      <w:marBottom w:val="0"/>
      <w:divBdr>
        <w:top w:val="none" w:sz="0" w:space="0" w:color="auto"/>
        <w:left w:val="none" w:sz="0" w:space="0" w:color="auto"/>
        <w:bottom w:val="none" w:sz="0" w:space="0" w:color="auto"/>
        <w:right w:val="none" w:sz="0" w:space="0" w:color="auto"/>
      </w:divBdr>
    </w:div>
    <w:div w:id="231434008">
      <w:bodyDiv w:val="1"/>
      <w:marLeft w:val="0"/>
      <w:marRight w:val="0"/>
      <w:marTop w:val="0"/>
      <w:marBottom w:val="0"/>
      <w:divBdr>
        <w:top w:val="none" w:sz="0" w:space="0" w:color="auto"/>
        <w:left w:val="none" w:sz="0" w:space="0" w:color="auto"/>
        <w:bottom w:val="none" w:sz="0" w:space="0" w:color="auto"/>
        <w:right w:val="none" w:sz="0" w:space="0" w:color="auto"/>
      </w:divBdr>
    </w:div>
    <w:div w:id="259922251">
      <w:bodyDiv w:val="1"/>
      <w:marLeft w:val="0"/>
      <w:marRight w:val="0"/>
      <w:marTop w:val="0"/>
      <w:marBottom w:val="0"/>
      <w:divBdr>
        <w:top w:val="none" w:sz="0" w:space="0" w:color="auto"/>
        <w:left w:val="none" w:sz="0" w:space="0" w:color="auto"/>
        <w:bottom w:val="none" w:sz="0" w:space="0" w:color="auto"/>
        <w:right w:val="none" w:sz="0" w:space="0" w:color="auto"/>
      </w:divBdr>
    </w:div>
    <w:div w:id="264071127">
      <w:bodyDiv w:val="1"/>
      <w:marLeft w:val="0"/>
      <w:marRight w:val="0"/>
      <w:marTop w:val="0"/>
      <w:marBottom w:val="0"/>
      <w:divBdr>
        <w:top w:val="none" w:sz="0" w:space="0" w:color="auto"/>
        <w:left w:val="none" w:sz="0" w:space="0" w:color="auto"/>
        <w:bottom w:val="none" w:sz="0" w:space="0" w:color="auto"/>
        <w:right w:val="none" w:sz="0" w:space="0" w:color="auto"/>
      </w:divBdr>
    </w:div>
    <w:div w:id="275062872">
      <w:bodyDiv w:val="1"/>
      <w:marLeft w:val="0"/>
      <w:marRight w:val="0"/>
      <w:marTop w:val="0"/>
      <w:marBottom w:val="0"/>
      <w:divBdr>
        <w:top w:val="none" w:sz="0" w:space="0" w:color="auto"/>
        <w:left w:val="none" w:sz="0" w:space="0" w:color="auto"/>
        <w:bottom w:val="none" w:sz="0" w:space="0" w:color="auto"/>
        <w:right w:val="none" w:sz="0" w:space="0" w:color="auto"/>
      </w:divBdr>
    </w:div>
    <w:div w:id="301078784">
      <w:bodyDiv w:val="1"/>
      <w:marLeft w:val="0"/>
      <w:marRight w:val="0"/>
      <w:marTop w:val="0"/>
      <w:marBottom w:val="0"/>
      <w:divBdr>
        <w:top w:val="none" w:sz="0" w:space="0" w:color="auto"/>
        <w:left w:val="none" w:sz="0" w:space="0" w:color="auto"/>
        <w:bottom w:val="none" w:sz="0" w:space="0" w:color="auto"/>
        <w:right w:val="none" w:sz="0" w:space="0" w:color="auto"/>
      </w:divBdr>
    </w:div>
    <w:div w:id="311837943">
      <w:bodyDiv w:val="1"/>
      <w:marLeft w:val="0"/>
      <w:marRight w:val="0"/>
      <w:marTop w:val="0"/>
      <w:marBottom w:val="0"/>
      <w:divBdr>
        <w:top w:val="none" w:sz="0" w:space="0" w:color="auto"/>
        <w:left w:val="none" w:sz="0" w:space="0" w:color="auto"/>
        <w:bottom w:val="none" w:sz="0" w:space="0" w:color="auto"/>
        <w:right w:val="none" w:sz="0" w:space="0" w:color="auto"/>
      </w:divBdr>
    </w:div>
    <w:div w:id="321129364">
      <w:bodyDiv w:val="1"/>
      <w:marLeft w:val="0"/>
      <w:marRight w:val="0"/>
      <w:marTop w:val="0"/>
      <w:marBottom w:val="0"/>
      <w:divBdr>
        <w:top w:val="none" w:sz="0" w:space="0" w:color="auto"/>
        <w:left w:val="none" w:sz="0" w:space="0" w:color="auto"/>
        <w:bottom w:val="none" w:sz="0" w:space="0" w:color="auto"/>
        <w:right w:val="none" w:sz="0" w:space="0" w:color="auto"/>
      </w:divBdr>
    </w:div>
    <w:div w:id="351810766">
      <w:bodyDiv w:val="1"/>
      <w:marLeft w:val="0"/>
      <w:marRight w:val="0"/>
      <w:marTop w:val="0"/>
      <w:marBottom w:val="0"/>
      <w:divBdr>
        <w:top w:val="none" w:sz="0" w:space="0" w:color="auto"/>
        <w:left w:val="none" w:sz="0" w:space="0" w:color="auto"/>
        <w:bottom w:val="none" w:sz="0" w:space="0" w:color="auto"/>
        <w:right w:val="none" w:sz="0" w:space="0" w:color="auto"/>
      </w:divBdr>
    </w:div>
    <w:div w:id="383406037">
      <w:bodyDiv w:val="1"/>
      <w:marLeft w:val="0"/>
      <w:marRight w:val="0"/>
      <w:marTop w:val="0"/>
      <w:marBottom w:val="0"/>
      <w:divBdr>
        <w:top w:val="none" w:sz="0" w:space="0" w:color="auto"/>
        <w:left w:val="none" w:sz="0" w:space="0" w:color="auto"/>
        <w:bottom w:val="none" w:sz="0" w:space="0" w:color="auto"/>
        <w:right w:val="none" w:sz="0" w:space="0" w:color="auto"/>
      </w:divBdr>
    </w:div>
    <w:div w:id="396127239">
      <w:bodyDiv w:val="1"/>
      <w:marLeft w:val="0"/>
      <w:marRight w:val="0"/>
      <w:marTop w:val="0"/>
      <w:marBottom w:val="0"/>
      <w:divBdr>
        <w:top w:val="none" w:sz="0" w:space="0" w:color="auto"/>
        <w:left w:val="none" w:sz="0" w:space="0" w:color="auto"/>
        <w:bottom w:val="none" w:sz="0" w:space="0" w:color="auto"/>
        <w:right w:val="none" w:sz="0" w:space="0" w:color="auto"/>
      </w:divBdr>
    </w:div>
    <w:div w:id="397703354">
      <w:bodyDiv w:val="1"/>
      <w:marLeft w:val="0"/>
      <w:marRight w:val="0"/>
      <w:marTop w:val="0"/>
      <w:marBottom w:val="0"/>
      <w:divBdr>
        <w:top w:val="none" w:sz="0" w:space="0" w:color="auto"/>
        <w:left w:val="none" w:sz="0" w:space="0" w:color="auto"/>
        <w:bottom w:val="none" w:sz="0" w:space="0" w:color="auto"/>
        <w:right w:val="none" w:sz="0" w:space="0" w:color="auto"/>
      </w:divBdr>
    </w:div>
    <w:div w:id="401611001">
      <w:bodyDiv w:val="1"/>
      <w:marLeft w:val="0"/>
      <w:marRight w:val="0"/>
      <w:marTop w:val="0"/>
      <w:marBottom w:val="0"/>
      <w:divBdr>
        <w:top w:val="none" w:sz="0" w:space="0" w:color="auto"/>
        <w:left w:val="none" w:sz="0" w:space="0" w:color="auto"/>
        <w:bottom w:val="none" w:sz="0" w:space="0" w:color="auto"/>
        <w:right w:val="none" w:sz="0" w:space="0" w:color="auto"/>
      </w:divBdr>
    </w:div>
    <w:div w:id="402332392">
      <w:bodyDiv w:val="1"/>
      <w:marLeft w:val="0"/>
      <w:marRight w:val="0"/>
      <w:marTop w:val="0"/>
      <w:marBottom w:val="0"/>
      <w:divBdr>
        <w:top w:val="none" w:sz="0" w:space="0" w:color="auto"/>
        <w:left w:val="none" w:sz="0" w:space="0" w:color="auto"/>
        <w:bottom w:val="none" w:sz="0" w:space="0" w:color="auto"/>
        <w:right w:val="none" w:sz="0" w:space="0" w:color="auto"/>
      </w:divBdr>
    </w:div>
    <w:div w:id="408314555">
      <w:bodyDiv w:val="1"/>
      <w:marLeft w:val="0"/>
      <w:marRight w:val="0"/>
      <w:marTop w:val="0"/>
      <w:marBottom w:val="0"/>
      <w:divBdr>
        <w:top w:val="none" w:sz="0" w:space="0" w:color="auto"/>
        <w:left w:val="none" w:sz="0" w:space="0" w:color="auto"/>
        <w:bottom w:val="none" w:sz="0" w:space="0" w:color="auto"/>
        <w:right w:val="none" w:sz="0" w:space="0" w:color="auto"/>
      </w:divBdr>
    </w:div>
    <w:div w:id="408621328">
      <w:bodyDiv w:val="1"/>
      <w:marLeft w:val="0"/>
      <w:marRight w:val="0"/>
      <w:marTop w:val="0"/>
      <w:marBottom w:val="0"/>
      <w:divBdr>
        <w:top w:val="none" w:sz="0" w:space="0" w:color="auto"/>
        <w:left w:val="none" w:sz="0" w:space="0" w:color="auto"/>
        <w:bottom w:val="none" w:sz="0" w:space="0" w:color="auto"/>
        <w:right w:val="none" w:sz="0" w:space="0" w:color="auto"/>
      </w:divBdr>
    </w:div>
    <w:div w:id="423310307">
      <w:bodyDiv w:val="1"/>
      <w:marLeft w:val="0"/>
      <w:marRight w:val="0"/>
      <w:marTop w:val="0"/>
      <w:marBottom w:val="0"/>
      <w:divBdr>
        <w:top w:val="none" w:sz="0" w:space="0" w:color="auto"/>
        <w:left w:val="none" w:sz="0" w:space="0" w:color="auto"/>
        <w:bottom w:val="none" w:sz="0" w:space="0" w:color="auto"/>
        <w:right w:val="none" w:sz="0" w:space="0" w:color="auto"/>
      </w:divBdr>
    </w:div>
    <w:div w:id="424689574">
      <w:bodyDiv w:val="1"/>
      <w:marLeft w:val="0"/>
      <w:marRight w:val="0"/>
      <w:marTop w:val="0"/>
      <w:marBottom w:val="0"/>
      <w:divBdr>
        <w:top w:val="none" w:sz="0" w:space="0" w:color="auto"/>
        <w:left w:val="none" w:sz="0" w:space="0" w:color="auto"/>
        <w:bottom w:val="none" w:sz="0" w:space="0" w:color="auto"/>
        <w:right w:val="none" w:sz="0" w:space="0" w:color="auto"/>
      </w:divBdr>
    </w:div>
    <w:div w:id="462962963">
      <w:bodyDiv w:val="1"/>
      <w:marLeft w:val="0"/>
      <w:marRight w:val="0"/>
      <w:marTop w:val="0"/>
      <w:marBottom w:val="0"/>
      <w:divBdr>
        <w:top w:val="none" w:sz="0" w:space="0" w:color="auto"/>
        <w:left w:val="none" w:sz="0" w:space="0" w:color="auto"/>
        <w:bottom w:val="none" w:sz="0" w:space="0" w:color="auto"/>
        <w:right w:val="none" w:sz="0" w:space="0" w:color="auto"/>
      </w:divBdr>
    </w:div>
    <w:div w:id="475489372">
      <w:bodyDiv w:val="1"/>
      <w:marLeft w:val="0"/>
      <w:marRight w:val="0"/>
      <w:marTop w:val="0"/>
      <w:marBottom w:val="0"/>
      <w:divBdr>
        <w:top w:val="none" w:sz="0" w:space="0" w:color="auto"/>
        <w:left w:val="none" w:sz="0" w:space="0" w:color="auto"/>
        <w:bottom w:val="none" w:sz="0" w:space="0" w:color="auto"/>
        <w:right w:val="none" w:sz="0" w:space="0" w:color="auto"/>
      </w:divBdr>
    </w:div>
    <w:div w:id="514924785">
      <w:bodyDiv w:val="1"/>
      <w:marLeft w:val="0"/>
      <w:marRight w:val="0"/>
      <w:marTop w:val="0"/>
      <w:marBottom w:val="0"/>
      <w:divBdr>
        <w:top w:val="none" w:sz="0" w:space="0" w:color="auto"/>
        <w:left w:val="none" w:sz="0" w:space="0" w:color="auto"/>
        <w:bottom w:val="none" w:sz="0" w:space="0" w:color="auto"/>
        <w:right w:val="none" w:sz="0" w:space="0" w:color="auto"/>
      </w:divBdr>
    </w:div>
    <w:div w:id="521938177">
      <w:bodyDiv w:val="1"/>
      <w:marLeft w:val="0"/>
      <w:marRight w:val="0"/>
      <w:marTop w:val="0"/>
      <w:marBottom w:val="0"/>
      <w:divBdr>
        <w:top w:val="none" w:sz="0" w:space="0" w:color="auto"/>
        <w:left w:val="none" w:sz="0" w:space="0" w:color="auto"/>
        <w:bottom w:val="none" w:sz="0" w:space="0" w:color="auto"/>
        <w:right w:val="none" w:sz="0" w:space="0" w:color="auto"/>
      </w:divBdr>
    </w:div>
    <w:div w:id="538250312">
      <w:bodyDiv w:val="1"/>
      <w:marLeft w:val="0"/>
      <w:marRight w:val="0"/>
      <w:marTop w:val="0"/>
      <w:marBottom w:val="0"/>
      <w:divBdr>
        <w:top w:val="none" w:sz="0" w:space="0" w:color="auto"/>
        <w:left w:val="none" w:sz="0" w:space="0" w:color="auto"/>
        <w:bottom w:val="none" w:sz="0" w:space="0" w:color="auto"/>
        <w:right w:val="none" w:sz="0" w:space="0" w:color="auto"/>
      </w:divBdr>
    </w:div>
    <w:div w:id="618148866">
      <w:bodyDiv w:val="1"/>
      <w:marLeft w:val="0"/>
      <w:marRight w:val="0"/>
      <w:marTop w:val="0"/>
      <w:marBottom w:val="0"/>
      <w:divBdr>
        <w:top w:val="none" w:sz="0" w:space="0" w:color="auto"/>
        <w:left w:val="none" w:sz="0" w:space="0" w:color="auto"/>
        <w:bottom w:val="none" w:sz="0" w:space="0" w:color="auto"/>
        <w:right w:val="none" w:sz="0" w:space="0" w:color="auto"/>
      </w:divBdr>
    </w:div>
    <w:div w:id="620454083">
      <w:bodyDiv w:val="1"/>
      <w:marLeft w:val="0"/>
      <w:marRight w:val="0"/>
      <w:marTop w:val="0"/>
      <w:marBottom w:val="0"/>
      <w:divBdr>
        <w:top w:val="none" w:sz="0" w:space="0" w:color="auto"/>
        <w:left w:val="none" w:sz="0" w:space="0" w:color="auto"/>
        <w:bottom w:val="none" w:sz="0" w:space="0" w:color="auto"/>
        <w:right w:val="none" w:sz="0" w:space="0" w:color="auto"/>
      </w:divBdr>
    </w:div>
    <w:div w:id="621690660">
      <w:bodyDiv w:val="1"/>
      <w:marLeft w:val="0"/>
      <w:marRight w:val="0"/>
      <w:marTop w:val="0"/>
      <w:marBottom w:val="0"/>
      <w:divBdr>
        <w:top w:val="none" w:sz="0" w:space="0" w:color="auto"/>
        <w:left w:val="none" w:sz="0" w:space="0" w:color="auto"/>
        <w:bottom w:val="none" w:sz="0" w:space="0" w:color="auto"/>
        <w:right w:val="none" w:sz="0" w:space="0" w:color="auto"/>
      </w:divBdr>
    </w:div>
    <w:div w:id="631254768">
      <w:bodyDiv w:val="1"/>
      <w:marLeft w:val="0"/>
      <w:marRight w:val="0"/>
      <w:marTop w:val="0"/>
      <w:marBottom w:val="0"/>
      <w:divBdr>
        <w:top w:val="none" w:sz="0" w:space="0" w:color="auto"/>
        <w:left w:val="none" w:sz="0" w:space="0" w:color="auto"/>
        <w:bottom w:val="none" w:sz="0" w:space="0" w:color="auto"/>
        <w:right w:val="none" w:sz="0" w:space="0" w:color="auto"/>
      </w:divBdr>
    </w:div>
    <w:div w:id="648284558">
      <w:bodyDiv w:val="1"/>
      <w:marLeft w:val="0"/>
      <w:marRight w:val="0"/>
      <w:marTop w:val="0"/>
      <w:marBottom w:val="0"/>
      <w:divBdr>
        <w:top w:val="none" w:sz="0" w:space="0" w:color="auto"/>
        <w:left w:val="none" w:sz="0" w:space="0" w:color="auto"/>
        <w:bottom w:val="none" w:sz="0" w:space="0" w:color="auto"/>
        <w:right w:val="none" w:sz="0" w:space="0" w:color="auto"/>
      </w:divBdr>
    </w:div>
    <w:div w:id="663776204">
      <w:bodyDiv w:val="1"/>
      <w:marLeft w:val="0"/>
      <w:marRight w:val="0"/>
      <w:marTop w:val="0"/>
      <w:marBottom w:val="0"/>
      <w:divBdr>
        <w:top w:val="none" w:sz="0" w:space="0" w:color="auto"/>
        <w:left w:val="none" w:sz="0" w:space="0" w:color="auto"/>
        <w:bottom w:val="none" w:sz="0" w:space="0" w:color="auto"/>
        <w:right w:val="none" w:sz="0" w:space="0" w:color="auto"/>
      </w:divBdr>
    </w:div>
    <w:div w:id="678778308">
      <w:bodyDiv w:val="1"/>
      <w:marLeft w:val="0"/>
      <w:marRight w:val="0"/>
      <w:marTop w:val="0"/>
      <w:marBottom w:val="0"/>
      <w:divBdr>
        <w:top w:val="none" w:sz="0" w:space="0" w:color="auto"/>
        <w:left w:val="none" w:sz="0" w:space="0" w:color="auto"/>
        <w:bottom w:val="none" w:sz="0" w:space="0" w:color="auto"/>
        <w:right w:val="none" w:sz="0" w:space="0" w:color="auto"/>
      </w:divBdr>
    </w:div>
    <w:div w:id="753091667">
      <w:bodyDiv w:val="1"/>
      <w:marLeft w:val="0"/>
      <w:marRight w:val="0"/>
      <w:marTop w:val="0"/>
      <w:marBottom w:val="0"/>
      <w:divBdr>
        <w:top w:val="none" w:sz="0" w:space="0" w:color="auto"/>
        <w:left w:val="none" w:sz="0" w:space="0" w:color="auto"/>
        <w:bottom w:val="none" w:sz="0" w:space="0" w:color="auto"/>
        <w:right w:val="none" w:sz="0" w:space="0" w:color="auto"/>
      </w:divBdr>
    </w:div>
    <w:div w:id="758257085">
      <w:bodyDiv w:val="1"/>
      <w:marLeft w:val="0"/>
      <w:marRight w:val="0"/>
      <w:marTop w:val="0"/>
      <w:marBottom w:val="0"/>
      <w:divBdr>
        <w:top w:val="none" w:sz="0" w:space="0" w:color="auto"/>
        <w:left w:val="none" w:sz="0" w:space="0" w:color="auto"/>
        <w:bottom w:val="none" w:sz="0" w:space="0" w:color="auto"/>
        <w:right w:val="none" w:sz="0" w:space="0" w:color="auto"/>
      </w:divBdr>
    </w:div>
    <w:div w:id="761923412">
      <w:bodyDiv w:val="1"/>
      <w:marLeft w:val="0"/>
      <w:marRight w:val="0"/>
      <w:marTop w:val="0"/>
      <w:marBottom w:val="0"/>
      <w:divBdr>
        <w:top w:val="none" w:sz="0" w:space="0" w:color="auto"/>
        <w:left w:val="none" w:sz="0" w:space="0" w:color="auto"/>
        <w:bottom w:val="none" w:sz="0" w:space="0" w:color="auto"/>
        <w:right w:val="none" w:sz="0" w:space="0" w:color="auto"/>
      </w:divBdr>
    </w:div>
    <w:div w:id="796727082">
      <w:bodyDiv w:val="1"/>
      <w:marLeft w:val="0"/>
      <w:marRight w:val="0"/>
      <w:marTop w:val="0"/>
      <w:marBottom w:val="0"/>
      <w:divBdr>
        <w:top w:val="none" w:sz="0" w:space="0" w:color="auto"/>
        <w:left w:val="none" w:sz="0" w:space="0" w:color="auto"/>
        <w:bottom w:val="none" w:sz="0" w:space="0" w:color="auto"/>
        <w:right w:val="none" w:sz="0" w:space="0" w:color="auto"/>
      </w:divBdr>
    </w:div>
    <w:div w:id="805703652">
      <w:bodyDiv w:val="1"/>
      <w:marLeft w:val="0"/>
      <w:marRight w:val="0"/>
      <w:marTop w:val="0"/>
      <w:marBottom w:val="0"/>
      <w:divBdr>
        <w:top w:val="none" w:sz="0" w:space="0" w:color="auto"/>
        <w:left w:val="none" w:sz="0" w:space="0" w:color="auto"/>
        <w:bottom w:val="none" w:sz="0" w:space="0" w:color="auto"/>
        <w:right w:val="none" w:sz="0" w:space="0" w:color="auto"/>
      </w:divBdr>
    </w:div>
    <w:div w:id="833836272">
      <w:bodyDiv w:val="1"/>
      <w:marLeft w:val="0"/>
      <w:marRight w:val="0"/>
      <w:marTop w:val="0"/>
      <w:marBottom w:val="0"/>
      <w:divBdr>
        <w:top w:val="none" w:sz="0" w:space="0" w:color="auto"/>
        <w:left w:val="none" w:sz="0" w:space="0" w:color="auto"/>
        <w:bottom w:val="none" w:sz="0" w:space="0" w:color="auto"/>
        <w:right w:val="none" w:sz="0" w:space="0" w:color="auto"/>
      </w:divBdr>
    </w:div>
    <w:div w:id="835221761">
      <w:bodyDiv w:val="1"/>
      <w:marLeft w:val="0"/>
      <w:marRight w:val="0"/>
      <w:marTop w:val="0"/>
      <w:marBottom w:val="0"/>
      <w:divBdr>
        <w:top w:val="none" w:sz="0" w:space="0" w:color="auto"/>
        <w:left w:val="none" w:sz="0" w:space="0" w:color="auto"/>
        <w:bottom w:val="none" w:sz="0" w:space="0" w:color="auto"/>
        <w:right w:val="none" w:sz="0" w:space="0" w:color="auto"/>
      </w:divBdr>
    </w:div>
    <w:div w:id="849300389">
      <w:bodyDiv w:val="1"/>
      <w:marLeft w:val="0"/>
      <w:marRight w:val="0"/>
      <w:marTop w:val="0"/>
      <w:marBottom w:val="0"/>
      <w:divBdr>
        <w:top w:val="none" w:sz="0" w:space="0" w:color="auto"/>
        <w:left w:val="none" w:sz="0" w:space="0" w:color="auto"/>
        <w:bottom w:val="none" w:sz="0" w:space="0" w:color="auto"/>
        <w:right w:val="none" w:sz="0" w:space="0" w:color="auto"/>
      </w:divBdr>
    </w:div>
    <w:div w:id="892928457">
      <w:bodyDiv w:val="1"/>
      <w:marLeft w:val="0"/>
      <w:marRight w:val="0"/>
      <w:marTop w:val="0"/>
      <w:marBottom w:val="0"/>
      <w:divBdr>
        <w:top w:val="none" w:sz="0" w:space="0" w:color="auto"/>
        <w:left w:val="none" w:sz="0" w:space="0" w:color="auto"/>
        <w:bottom w:val="none" w:sz="0" w:space="0" w:color="auto"/>
        <w:right w:val="none" w:sz="0" w:space="0" w:color="auto"/>
      </w:divBdr>
    </w:div>
    <w:div w:id="952517732">
      <w:bodyDiv w:val="1"/>
      <w:marLeft w:val="0"/>
      <w:marRight w:val="0"/>
      <w:marTop w:val="0"/>
      <w:marBottom w:val="0"/>
      <w:divBdr>
        <w:top w:val="none" w:sz="0" w:space="0" w:color="auto"/>
        <w:left w:val="none" w:sz="0" w:space="0" w:color="auto"/>
        <w:bottom w:val="none" w:sz="0" w:space="0" w:color="auto"/>
        <w:right w:val="none" w:sz="0" w:space="0" w:color="auto"/>
      </w:divBdr>
    </w:div>
    <w:div w:id="953251298">
      <w:bodyDiv w:val="1"/>
      <w:marLeft w:val="0"/>
      <w:marRight w:val="0"/>
      <w:marTop w:val="0"/>
      <w:marBottom w:val="0"/>
      <w:divBdr>
        <w:top w:val="none" w:sz="0" w:space="0" w:color="auto"/>
        <w:left w:val="none" w:sz="0" w:space="0" w:color="auto"/>
        <w:bottom w:val="none" w:sz="0" w:space="0" w:color="auto"/>
        <w:right w:val="none" w:sz="0" w:space="0" w:color="auto"/>
      </w:divBdr>
    </w:div>
    <w:div w:id="954874571">
      <w:bodyDiv w:val="1"/>
      <w:marLeft w:val="0"/>
      <w:marRight w:val="0"/>
      <w:marTop w:val="0"/>
      <w:marBottom w:val="0"/>
      <w:divBdr>
        <w:top w:val="none" w:sz="0" w:space="0" w:color="auto"/>
        <w:left w:val="none" w:sz="0" w:space="0" w:color="auto"/>
        <w:bottom w:val="none" w:sz="0" w:space="0" w:color="auto"/>
        <w:right w:val="none" w:sz="0" w:space="0" w:color="auto"/>
      </w:divBdr>
    </w:div>
    <w:div w:id="1000740131">
      <w:bodyDiv w:val="1"/>
      <w:marLeft w:val="0"/>
      <w:marRight w:val="0"/>
      <w:marTop w:val="0"/>
      <w:marBottom w:val="0"/>
      <w:divBdr>
        <w:top w:val="none" w:sz="0" w:space="0" w:color="auto"/>
        <w:left w:val="none" w:sz="0" w:space="0" w:color="auto"/>
        <w:bottom w:val="none" w:sz="0" w:space="0" w:color="auto"/>
        <w:right w:val="none" w:sz="0" w:space="0" w:color="auto"/>
      </w:divBdr>
    </w:div>
    <w:div w:id="1014183480">
      <w:bodyDiv w:val="1"/>
      <w:marLeft w:val="0"/>
      <w:marRight w:val="0"/>
      <w:marTop w:val="0"/>
      <w:marBottom w:val="0"/>
      <w:divBdr>
        <w:top w:val="none" w:sz="0" w:space="0" w:color="auto"/>
        <w:left w:val="none" w:sz="0" w:space="0" w:color="auto"/>
        <w:bottom w:val="none" w:sz="0" w:space="0" w:color="auto"/>
        <w:right w:val="none" w:sz="0" w:space="0" w:color="auto"/>
      </w:divBdr>
    </w:div>
    <w:div w:id="1028025015">
      <w:bodyDiv w:val="1"/>
      <w:marLeft w:val="0"/>
      <w:marRight w:val="0"/>
      <w:marTop w:val="0"/>
      <w:marBottom w:val="0"/>
      <w:divBdr>
        <w:top w:val="none" w:sz="0" w:space="0" w:color="auto"/>
        <w:left w:val="none" w:sz="0" w:space="0" w:color="auto"/>
        <w:bottom w:val="none" w:sz="0" w:space="0" w:color="auto"/>
        <w:right w:val="none" w:sz="0" w:space="0" w:color="auto"/>
      </w:divBdr>
    </w:div>
    <w:div w:id="1039474014">
      <w:bodyDiv w:val="1"/>
      <w:marLeft w:val="0"/>
      <w:marRight w:val="0"/>
      <w:marTop w:val="0"/>
      <w:marBottom w:val="0"/>
      <w:divBdr>
        <w:top w:val="none" w:sz="0" w:space="0" w:color="auto"/>
        <w:left w:val="none" w:sz="0" w:space="0" w:color="auto"/>
        <w:bottom w:val="none" w:sz="0" w:space="0" w:color="auto"/>
        <w:right w:val="none" w:sz="0" w:space="0" w:color="auto"/>
      </w:divBdr>
    </w:div>
    <w:div w:id="1066875099">
      <w:bodyDiv w:val="1"/>
      <w:marLeft w:val="0"/>
      <w:marRight w:val="0"/>
      <w:marTop w:val="0"/>
      <w:marBottom w:val="0"/>
      <w:divBdr>
        <w:top w:val="none" w:sz="0" w:space="0" w:color="auto"/>
        <w:left w:val="none" w:sz="0" w:space="0" w:color="auto"/>
        <w:bottom w:val="none" w:sz="0" w:space="0" w:color="auto"/>
        <w:right w:val="none" w:sz="0" w:space="0" w:color="auto"/>
      </w:divBdr>
    </w:div>
    <w:div w:id="1082868915">
      <w:bodyDiv w:val="1"/>
      <w:marLeft w:val="0"/>
      <w:marRight w:val="0"/>
      <w:marTop w:val="0"/>
      <w:marBottom w:val="0"/>
      <w:divBdr>
        <w:top w:val="none" w:sz="0" w:space="0" w:color="auto"/>
        <w:left w:val="none" w:sz="0" w:space="0" w:color="auto"/>
        <w:bottom w:val="none" w:sz="0" w:space="0" w:color="auto"/>
        <w:right w:val="none" w:sz="0" w:space="0" w:color="auto"/>
      </w:divBdr>
    </w:div>
    <w:div w:id="1082869973">
      <w:bodyDiv w:val="1"/>
      <w:marLeft w:val="0"/>
      <w:marRight w:val="0"/>
      <w:marTop w:val="0"/>
      <w:marBottom w:val="0"/>
      <w:divBdr>
        <w:top w:val="none" w:sz="0" w:space="0" w:color="auto"/>
        <w:left w:val="none" w:sz="0" w:space="0" w:color="auto"/>
        <w:bottom w:val="none" w:sz="0" w:space="0" w:color="auto"/>
        <w:right w:val="none" w:sz="0" w:space="0" w:color="auto"/>
      </w:divBdr>
    </w:div>
    <w:div w:id="1083991322">
      <w:bodyDiv w:val="1"/>
      <w:marLeft w:val="0"/>
      <w:marRight w:val="0"/>
      <w:marTop w:val="0"/>
      <w:marBottom w:val="0"/>
      <w:divBdr>
        <w:top w:val="none" w:sz="0" w:space="0" w:color="auto"/>
        <w:left w:val="none" w:sz="0" w:space="0" w:color="auto"/>
        <w:bottom w:val="none" w:sz="0" w:space="0" w:color="auto"/>
        <w:right w:val="none" w:sz="0" w:space="0" w:color="auto"/>
      </w:divBdr>
    </w:div>
    <w:div w:id="1100561992">
      <w:bodyDiv w:val="1"/>
      <w:marLeft w:val="0"/>
      <w:marRight w:val="0"/>
      <w:marTop w:val="0"/>
      <w:marBottom w:val="0"/>
      <w:divBdr>
        <w:top w:val="none" w:sz="0" w:space="0" w:color="auto"/>
        <w:left w:val="none" w:sz="0" w:space="0" w:color="auto"/>
        <w:bottom w:val="none" w:sz="0" w:space="0" w:color="auto"/>
        <w:right w:val="none" w:sz="0" w:space="0" w:color="auto"/>
      </w:divBdr>
    </w:div>
    <w:div w:id="1133407045">
      <w:bodyDiv w:val="1"/>
      <w:marLeft w:val="0"/>
      <w:marRight w:val="0"/>
      <w:marTop w:val="0"/>
      <w:marBottom w:val="0"/>
      <w:divBdr>
        <w:top w:val="none" w:sz="0" w:space="0" w:color="auto"/>
        <w:left w:val="none" w:sz="0" w:space="0" w:color="auto"/>
        <w:bottom w:val="none" w:sz="0" w:space="0" w:color="auto"/>
        <w:right w:val="none" w:sz="0" w:space="0" w:color="auto"/>
      </w:divBdr>
    </w:div>
    <w:div w:id="1171993325">
      <w:bodyDiv w:val="1"/>
      <w:marLeft w:val="0"/>
      <w:marRight w:val="0"/>
      <w:marTop w:val="0"/>
      <w:marBottom w:val="0"/>
      <w:divBdr>
        <w:top w:val="none" w:sz="0" w:space="0" w:color="auto"/>
        <w:left w:val="none" w:sz="0" w:space="0" w:color="auto"/>
        <w:bottom w:val="none" w:sz="0" w:space="0" w:color="auto"/>
        <w:right w:val="none" w:sz="0" w:space="0" w:color="auto"/>
      </w:divBdr>
    </w:div>
    <w:div w:id="1175731779">
      <w:bodyDiv w:val="1"/>
      <w:marLeft w:val="0"/>
      <w:marRight w:val="0"/>
      <w:marTop w:val="0"/>
      <w:marBottom w:val="0"/>
      <w:divBdr>
        <w:top w:val="none" w:sz="0" w:space="0" w:color="auto"/>
        <w:left w:val="none" w:sz="0" w:space="0" w:color="auto"/>
        <w:bottom w:val="none" w:sz="0" w:space="0" w:color="auto"/>
        <w:right w:val="none" w:sz="0" w:space="0" w:color="auto"/>
      </w:divBdr>
    </w:div>
    <w:div w:id="1187016164">
      <w:bodyDiv w:val="1"/>
      <w:marLeft w:val="0"/>
      <w:marRight w:val="0"/>
      <w:marTop w:val="0"/>
      <w:marBottom w:val="0"/>
      <w:divBdr>
        <w:top w:val="none" w:sz="0" w:space="0" w:color="auto"/>
        <w:left w:val="none" w:sz="0" w:space="0" w:color="auto"/>
        <w:bottom w:val="none" w:sz="0" w:space="0" w:color="auto"/>
        <w:right w:val="none" w:sz="0" w:space="0" w:color="auto"/>
      </w:divBdr>
    </w:div>
    <w:div w:id="1199198514">
      <w:bodyDiv w:val="1"/>
      <w:marLeft w:val="0"/>
      <w:marRight w:val="0"/>
      <w:marTop w:val="0"/>
      <w:marBottom w:val="0"/>
      <w:divBdr>
        <w:top w:val="none" w:sz="0" w:space="0" w:color="auto"/>
        <w:left w:val="none" w:sz="0" w:space="0" w:color="auto"/>
        <w:bottom w:val="none" w:sz="0" w:space="0" w:color="auto"/>
        <w:right w:val="none" w:sz="0" w:space="0" w:color="auto"/>
      </w:divBdr>
    </w:div>
    <w:div w:id="1209226047">
      <w:bodyDiv w:val="1"/>
      <w:marLeft w:val="0"/>
      <w:marRight w:val="0"/>
      <w:marTop w:val="0"/>
      <w:marBottom w:val="0"/>
      <w:divBdr>
        <w:top w:val="none" w:sz="0" w:space="0" w:color="auto"/>
        <w:left w:val="none" w:sz="0" w:space="0" w:color="auto"/>
        <w:bottom w:val="none" w:sz="0" w:space="0" w:color="auto"/>
        <w:right w:val="none" w:sz="0" w:space="0" w:color="auto"/>
      </w:divBdr>
    </w:div>
    <w:div w:id="1225483040">
      <w:bodyDiv w:val="1"/>
      <w:marLeft w:val="0"/>
      <w:marRight w:val="0"/>
      <w:marTop w:val="0"/>
      <w:marBottom w:val="0"/>
      <w:divBdr>
        <w:top w:val="none" w:sz="0" w:space="0" w:color="auto"/>
        <w:left w:val="none" w:sz="0" w:space="0" w:color="auto"/>
        <w:bottom w:val="none" w:sz="0" w:space="0" w:color="auto"/>
        <w:right w:val="none" w:sz="0" w:space="0" w:color="auto"/>
      </w:divBdr>
    </w:div>
    <w:div w:id="1238393360">
      <w:bodyDiv w:val="1"/>
      <w:marLeft w:val="0"/>
      <w:marRight w:val="0"/>
      <w:marTop w:val="0"/>
      <w:marBottom w:val="0"/>
      <w:divBdr>
        <w:top w:val="none" w:sz="0" w:space="0" w:color="auto"/>
        <w:left w:val="none" w:sz="0" w:space="0" w:color="auto"/>
        <w:bottom w:val="none" w:sz="0" w:space="0" w:color="auto"/>
        <w:right w:val="none" w:sz="0" w:space="0" w:color="auto"/>
      </w:divBdr>
    </w:div>
    <w:div w:id="1315643267">
      <w:bodyDiv w:val="1"/>
      <w:marLeft w:val="0"/>
      <w:marRight w:val="0"/>
      <w:marTop w:val="0"/>
      <w:marBottom w:val="0"/>
      <w:divBdr>
        <w:top w:val="none" w:sz="0" w:space="0" w:color="auto"/>
        <w:left w:val="none" w:sz="0" w:space="0" w:color="auto"/>
        <w:bottom w:val="none" w:sz="0" w:space="0" w:color="auto"/>
        <w:right w:val="none" w:sz="0" w:space="0" w:color="auto"/>
      </w:divBdr>
    </w:div>
    <w:div w:id="1364014613">
      <w:bodyDiv w:val="1"/>
      <w:marLeft w:val="0"/>
      <w:marRight w:val="0"/>
      <w:marTop w:val="0"/>
      <w:marBottom w:val="0"/>
      <w:divBdr>
        <w:top w:val="none" w:sz="0" w:space="0" w:color="auto"/>
        <w:left w:val="none" w:sz="0" w:space="0" w:color="auto"/>
        <w:bottom w:val="none" w:sz="0" w:space="0" w:color="auto"/>
        <w:right w:val="none" w:sz="0" w:space="0" w:color="auto"/>
      </w:divBdr>
    </w:div>
    <w:div w:id="1382898593">
      <w:bodyDiv w:val="1"/>
      <w:marLeft w:val="0"/>
      <w:marRight w:val="0"/>
      <w:marTop w:val="0"/>
      <w:marBottom w:val="0"/>
      <w:divBdr>
        <w:top w:val="none" w:sz="0" w:space="0" w:color="auto"/>
        <w:left w:val="none" w:sz="0" w:space="0" w:color="auto"/>
        <w:bottom w:val="none" w:sz="0" w:space="0" w:color="auto"/>
        <w:right w:val="none" w:sz="0" w:space="0" w:color="auto"/>
      </w:divBdr>
    </w:div>
    <w:div w:id="1394238096">
      <w:bodyDiv w:val="1"/>
      <w:marLeft w:val="0"/>
      <w:marRight w:val="0"/>
      <w:marTop w:val="0"/>
      <w:marBottom w:val="0"/>
      <w:divBdr>
        <w:top w:val="none" w:sz="0" w:space="0" w:color="auto"/>
        <w:left w:val="none" w:sz="0" w:space="0" w:color="auto"/>
        <w:bottom w:val="none" w:sz="0" w:space="0" w:color="auto"/>
        <w:right w:val="none" w:sz="0" w:space="0" w:color="auto"/>
      </w:divBdr>
    </w:div>
    <w:div w:id="1424689328">
      <w:bodyDiv w:val="1"/>
      <w:marLeft w:val="0"/>
      <w:marRight w:val="0"/>
      <w:marTop w:val="0"/>
      <w:marBottom w:val="0"/>
      <w:divBdr>
        <w:top w:val="none" w:sz="0" w:space="0" w:color="auto"/>
        <w:left w:val="none" w:sz="0" w:space="0" w:color="auto"/>
        <w:bottom w:val="none" w:sz="0" w:space="0" w:color="auto"/>
        <w:right w:val="none" w:sz="0" w:space="0" w:color="auto"/>
      </w:divBdr>
    </w:div>
    <w:div w:id="1453476523">
      <w:bodyDiv w:val="1"/>
      <w:marLeft w:val="0"/>
      <w:marRight w:val="0"/>
      <w:marTop w:val="0"/>
      <w:marBottom w:val="0"/>
      <w:divBdr>
        <w:top w:val="none" w:sz="0" w:space="0" w:color="auto"/>
        <w:left w:val="none" w:sz="0" w:space="0" w:color="auto"/>
        <w:bottom w:val="none" w:sz="0" w:space="0" w:color="auto"/>
        <w:right w:val="none" w:sz="0" w:space="0" w:color="auto"/>
      </w:divBdr>
    </w:div>
    <w:div w:id="1526284519">
      <w:bodyDiv w:val="1"/>
      <w:marLeft w:val="0"/>
      <w:marRight w:val="0"/>
      <w:marTop w:val="0"/>
      <w:marBottom w:val="0"/>
      <w:divBdr>
        <w:top w:val="none" w:sz="0" w:space="0" w:color="auto"/>
        <w:left w:val="none" w:sz="0" w:space="0" w:color="auto"/>
        <w:bottom w:val="none" w:sz="0" w:space="0" w:color="auto"/>
        <w:right w:val="none" w:sz="0" w:space="0" w:color="auto"/>
      </w:divBdr>
    </w:div>
    <w:div w:id="1535998087">
      <w:bodyDiv w:val="1"/>
      <w:marLeft w:val="0"/>
      <w:marRight w:val="0"/>
      <w:marTop w:val="0"/>
      <w:marBottom w:val="0"/>
      <w:divBdr>
        <w:top w:val="none" w:sz="0" w:space="0" w:color="auto"/>
        <w:left w:val="none" w:sz="0" w:space="0" w:color="auto"/>
        <w:bottom w:val="none" w:sz="0" w:space="0" w:color="auto"/>
        <w:right w:val="none" w:sz="0" w:space="0" w:color="auto"/>
      </w:divBdr>
    </w:div>
    <w:div w:id="1552233449">
      <w:bodyDiv w:val="1"/>
      <w:marLeft w:val="0"/>
      <w:marRight w:val="0"/>
      <w:marTop w:val="0"/>
      <w:marBottom w:val="0"/>
      <w:divBdr>
        <w:top w:val="none" w:sz="0" w:space="0" w:color="auto"/>
        <w:left w:val="none" w:sz="0" w:space="0" w:color="auto"/>
        <w:bottom w:val="none" w:sz="0" w:space="0" w:color="auto"/>
        <w:right w:val="none" w:sz="0" w:space="0" w:color="auto"/>
      </w:divBdr>
    </w:div>
    <w:div w:id="1580366116">
      <w:bodyDiv w:val="1"/>
      <w:marLeft w:val="0"/>
      <w:marRight w:val="0"/>
      <w:marTop w:val="0"/>
      <w:marBottom w:val="0"/>
      <w:divBdr>
        <w:top w:val="none" w:sz="0" w:space="0" w:color="auto"/>
        <w:left w:val="none" w:sz="0" w:space="0" w:color="auto"/>
        <w:bottom w:val="none" w:sz="0" w:space="0" w:color="auto"/>
        <w:right w:val="none" w:sz="0" w:space="0" w:color="auto"/>
      </w:divBdr>
    </w:div>
    <w:div w:id="1587032343">
      <w:bodyDiv w:val="1"/>
      <w:marLeft w:val="0"/>
      <w:marRight w:val="0"/>
      <w:marTop w:val="0"/>
      <w:marBottom w:val="0"/>
      <w:divBdr>
        <w:top w:val="none" w:sz="0" w:space="0" w:color="auto"/>
        <w:left w:val="none" w:sz="0" w:space="0" w:color="auto"/>
        <w:bottom w:val="none" w:sz="0" w:space="0" w:color="auto"/>
        <w:right w:val="none" w:sz="0" w:space="0" w:color="auto"/>
      </w:divBdr>
    </w:div>
    <w:div w:id="1602906517">
      <w:bodyDiv w:val="1"/>
      <w:marLeft w:val="0"/>
      <w:marRight w:val="0"/>
      <w:marTop w:val="0"/>
      <w:marBottom w:val="0"/>
      <w:divBdr>
        <w:top w:val="none" w:sz="0" w:space="0" w:color="auto"/>
        <w:left w:val="none" w:sz="0" w:space="0" w:color="auto"/>
        <w:bottom w:val="none" w:sz="0" w:space="0" w:color="auto"/>
        <w:right w:val="none" w:sz="0" w:space="0" w:color="auto"/>
      </w:divBdr>
    </w:div>
    <w:div w:id="1614944140">
      <w:bodyDiv w:val="1"/>
      <w:marLeft w:val="0"/>
      <w:marRight w:val="0"/>
      <w:marTop w:val="0"/>
      <w:marBottom w:val="0"/>
      <w:divBdr>
        <w:top w:val="none" w:sz="0" w:space="0" w:color="auto"/>
        <w:left w:val="none" w:sz="0" w:space="0" w:color="auto"/>
        <w:bottom w:val="none" w:sz="0" w:space="0" w:color="auto"/>
        <w:right w:val="none" w:sz="0" w:space="0" w:color="auto"/>
      </w:divBdr>
    </w:div>
    <w:div w:id="1618757689">
      <w:bodyDiv w:val="1"/>
      <w:marLeft w:val="0"/>
      <w:marRight w:val="0"/>
      <w:marTop w:val="0"/>
      <w:marBottom w:val="0"/>
      <w:divBdr>
        <w:top w:val="none" w:sz="0" w:space="0" w:color="auto"/>
        <w:left w:val="none" w:sz="0" w:space="0" w:color="auto"/>
        <w:bottom w:val="none" w:sz="0" w:space="0" w:color="auto"/>
        <w:right w:val="none" w:sz="0" w:space="0" w:color="auto"/>
      </w:divBdr>
    </w:div>
    <w:div w:id="1632436781">
      <w:bodyDiv w:val="1"/>
      <w:marLeft w:val="0"/>
      <w:marRight w:val="0"/>
      <w:marTop w:val="0"/>
      <w:marBottom w:val="0"/>
      <w:divBdr>
        <w:top w:val="none" w:sz="0" w:space="0" w:color="auto"/>
        <w:left w:val="none" w:sz="0" w:space="0" w:color="auto"/>
        <w:bottom w:val="none" w:sz="0" w:space="0" w:color="auto"/>
        <w:right w:val="none" w:sz="0" w:space="0" w:color="auto"/>
      </w:divBdr>
    </w:div>
    <w:div w:id="1638217424">
      <w:bodyDiv w:val="1"/>
      <w:marLeft w:val="0"/>
      <w:marRight w:val="0"/>
      <w:marTop w:val="0"/>
      <w:marBottom w:val="0"/>
      <w:divBdr>
        <w:top w:val="none" w:sz="0" w:space="0" w:color="auto"/>
        <w:left w:val="none" w:sz="0" w:space="0" w:color="auto"/>
        <w:bottom w:val="none" w:sz="0" w:space="0" w:color="auto"/>
        <w:right w:val="none" w:sz="0" w:space="0" w:color="auto"/>
      </w:divBdr>
    </w:div>
    <w:div w:id="1660108735">
      <w:bodyDiv w:val="1"/>
      <w:marLeft w:val="0"/>
      <w:marRight w:val="0"/>
      <w:marTop w:val="0"/>
      <w:marBottom w:val="0"/>
      <w:divBdr>
        <w:top w:val="none" w:sz="0" w:space="0" w:color="auto"/>
        <w:left w:val="none" w:sz="0" w:space="0" w:color="auto"/>
        <w:bottom w:val="none" w:sz="0" w:space="0" w:color="auto"/>
        <w:right w:val="none" w:sz="0" w:space="0" w:color="auto"/>
      </w:divBdr>
    </w:div>
    <w:div w:id="1667367122">
      <w:bodyDiv w:val="1"/>
      <w:marLeft w:val="0"/>
      <w:marRight w:val="0"/>
      <w:marTop w:val="0"/>
      <w:marBottom w:val="0"/>
      <w:divBdr>
        <w:top w:val="none" w:sz="0" w:space="0" w:color="auto"/>
        <w:left w:val="none" w:sz="0" w:space="0" w:color="auto"/>
        <w:bottom w:val="none" w:sz="0" w:space="0" w:color="auto"/>
        <w:right w:val="none" w:sz="0" w:space="0" w:color="auto"/>
      </w:divBdr>
    </w:div>
    <w:div w:id="1719088712">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5934587">
      <w:bodyDiv w:val="1"/>
      <w:marLeft w:val="0"/>
      <w:marRight w:val="0"/>
      <w:marTop w:val="0"/>
      <w:marBottom w:val="0"/>
      <w:divBdr>
        <w:top w:val="none" w:sz="0" w:space="0" w:color="auto"/>
        <w:left w:val="none" w:sz="0" w:space="0" w:color="auto"/>
        <w:bottom w:val="none" w:sz="0" w:space="0" w:color="auto"/>
        <w:right w:val="none" w:sz="0" w:space="0" w:color="auto"/>
      </w:divBdr>
    </w:div>
    <w:div w:id="1780568373">
      <w:bodyDiv w:val="1"/>
      <w:marLeft w:val="0"/>
      <w:marRight w:val="0"/>
      <w:marTop w:val="0"/>
      <w:marBottom w:val="0"/>
      <w:divBdr>
        <w:top w:val="none" w:sz="0" w:space="0" w:color="auto"/>
        <w:left w:val="none" w:sz="0" w:space="0" w:color="auto"/>
        <w:bottom w:val="none" w:sz="0" w:space="0" w:color="auto"/>
        <w:right w:val="none" w:sz="0" w:space="0" w:color="auto"/>
      </w:divBdr>
    </w:div>
    <w:div w:id="1793405055">
      <w:bodyDiv w:val="1"/>
      <w:marLeft w:val="0"/>
      <w:marRight w:val="0"/>
      <w:marTop w:val="0"/>
      <w:marBottom w:val="0"/>
      <w:divBdr>
        <w:top w:val="none" w:sz="0" w:space="0" w:color="auto"/>
        <w:left w:val="none" w:sz="0" w:space="0" w:color="auto"/>
        <w:bottom w:val="none" w:sz="0" w:space="0" w:color="auto"/>
        <w:right w:val="none" w:sz="0" w:space="0" w:color="auto"/>
      </w:divBdr>
    </w:div>
    <w:div w:id="1841457196">
      <w:bodyDiv w:val="1"/>
      <w:marLeft w:val="0"/>
      <w:marRight w:val="0"/>
      <w:marTop w:val="0"/>
      <w:marBottom w:val="0"/>
      <w:divBdr>
        <w:top w:val="none" w:sz="0" w:space="0" w:color="auto"/>
        <w:left w:val="none" w:sz="0" w:space="0" w:color="auto"/>
        <w:bottom w:val="none" w:sz="0" w:space="0" w:color="auto"/>
        <w:right w:val="none" w:sz="0" w:space="0" w:color="auto"/>
      </w:divBdr>
    </w:div>
    <w:div w:id="1864438895">
      <w:bodyDiv w:val="1"/>
      <w:marLeft w:val="0"/>
      <w:marRight w:val="0"/>
      <w:marTop w:val="0"/>
      <w:marBottom w:val="0"/>
      <w:divBdr>
        <w:top w:val="none" w:sz="0" w:space="0" w:color="auto"/>
        <w:left w:val="none" w:sz="0" w:space="0" w:color="auto"/>
        <w:bottom w:val="none" w:sz="0" w:space="0" w:color="auto"/>
        <w:right w:val="none" w:sz="0" w:space="0" w:color="auto"/>
      </w:divBdr>
    </w:div>
    <w:div w:id="1888643915">
      <w:bodyDiv w:val="1"/>
      <w:marLeft w:val="0"/>
      <w:marRight w:val="0"/>
      <w:marTop w:val="0"/>
      <w:marBottom w:val="0"/>
      <w:divBdr>
        <w:top w:val="none" w:sz="0" w:space="0" w:color="auto"/>
        <w:left w:val="none" w:sz="0" w:space="0" w:color="auto"/>
        <w:bottom w:val="none" w:sz="0" w:space="0" w:color="auto"/>
        <w:right w:val="none" w:sz="0" w:space="0" w:color="auto"/>
      </w:divBdr>
    </w:div>
    <w:div w:id="1917739016">
      <w:bodyDiv w:val="1"/>
      <w:marLeft w:val="0"/>
      <w:marRight w:val="0"/>
      <w:marTop w:val="0"/>
      <w:marBottom w:val="0"/>
      <w:divBdr>
        <w:top w:val="none" w:sz="0" w:space="0" w:color="auto"/>
        <w:left w:val="none" w:sz="0" w:space="0" w:color="auto"/>
        <w:bottom w:val="none" w:sz="0" w:space="0" w:color="auto"/>
        <w:right w:val="none" w:sz="0" w:space="0" w:color="auto"/>
      </w:divBdr>
    </w:div>
    <w:div w:id="1920091020">
      <w:bodyDiv w:val="1"/>
      <w:marLeft w:val="0"/>
      <w:marRight w:val="0"/>
      <w:marTop w:val="0"/>
      <w:marBottom w:val="0"/>
      <w:divBdr>
        <w:top w:val="none" w:sz="0" w:space="0" w:color="auto"/>
        <w:left w:val="none" w:sz="0" w:space="0" w:color="auto"/>
        <w:bottom w:val="none" w:sz="0" w:space="0" w:color="auto"/>
        <w:right w:val="none" w:sz="0" w:space="0" w:color="auto"/>
      </w:divBdr>
    </w:div>
    <w:div w:id="1985348886">
      <w:bodyDiv w:val="1"/>
      <w:marLeft w:val="0"/>
      <w:marRight w:val="0"/>
      <w:marTop w:val="0"/>
      <w:marBottom w:val="0"/>
      <w:divBdr>
        <w:top w:val="none" w:sz="0" w:space="0" w:color="auto"/>
        <w:left w:val="none" w:sz="0" w:space="0" w:color="auto"/>
        <w:bottom w:val="none" w:sz="0" w:space="0" w:color="auto"/>
        <w:right w:val="none" w:sz="0" w:space="0" w:color="auto"/>
      </w:divBdr>
    </w:div>
    <w:div w:id="1986466513">
      <w:bodyDiv w:val="1"/>
      <w:marLeft w:val="0"/>
      <w:marRight w:val="0"/>
      <w:marTop w:val="0"/>
      <w:marBottom w:val="0"/>
      <w:divBdr>
        <w:top w:val="none" w:sz="0" w:space="0" w:color="auto"/>
        <w:left w:val="none" w:sz="0" w:space="0" w:color="auto"/>
        <w:bottom w:val="none" w:sz="0" w:space="0" w:color="auto"/>
        <w:right w:val="none" w:sz="0" w:space="0" w:color="auto"/>
      </w:divBdr>
    </w:div>
    <w:div w:id="2000692003">
      <w:bodyDiv w:val="1"/>
      <w:marLeft w:val="0"/>
      <w:marRight w:val="0"/>
      <w:marTop w:val="0"/>
      <w:marBottom w:val="0"/>
      <w:divBdr>
        <w:top w:val="none" w:sz="0" w:space="0" w:color="auto"/>
        <w:left w:val="none" w:sz="0" w:space="0" w:color="auto"/>
        <w:bottom w:val="none" w:sz="0" w:space="0" w:color="auto"/>
        <w:right w:val="none" w:sz="0" w:space="0" w:color="auto"/>
      </w:divBdr>
    </w:div>
    <w:div w:id="2017414058">
      <w:bodyDiv w:val="1"/>
      <w:marLeft w:val="0"/>
      <w:marRight w:val="0"/>
      <w:marTop w:val="0"/>
      <w:marBottom w:val="0"/>
      <w:divBdr>
        <w:top w:val="none" w:sz="0" w:space="0" w:color="auto"/>
        <w:left w:val="none" w:sz="0" w:space="0" w:color="auto"/>
        <w:bottom w:val="none" w:sz="0" w:space="0" w:color="auto"/>
        <w:right w:val="none" w:sz="0" w:space="0" w:color="auto"/>
      </w:divBdr>
    </w:div>
    <w:div w:id="2022580353">
      <w:bodyDiv w:val="1"/>
      <w:marLeft w:val="0"/>
      <w:marRight w:val="0"/>
      <w:marTop w:val="0"/>
      <w:marBottom w:val="0"/>
      <w:divBdr>
        <w:top w:val="none" w:sz="0" w:space="0" w:color="auto"/>
        <w:left w:val="none" w:sz="0" w:space="0" w:color="auto"/>
        <w:bottom w:val="none" w:sz="0" w:space="0" w:color="auto"/>
        <w:right w:val="none" w:sz="0" w:space="0" w:color="auto"/>
      </w:divBdr>
    </w:div>
    <w:div w:id="2058430652">
      <w:bodyDiv w:val="1"/>
      <w:marLeft w:val="0"/>
      <w:marRight w:val="0"/>
      <w:marTop w:val="0"/>
      <w:marBottom w:val="0"/>
      <w:divBdr>
        <w:top w:val="none" w:sz="0" w:space="0" w:color="auto"/>
        <w:left w:val="none" w:sz="0" w:space="0" w:color="auto"/>
        <w:bottom w:val="none" w:sz="0" w:space="0" w:color="auto"/>
        <w:right w:val="none" w:sz="0" w:space="0" w:color="auto"/>
      </w:divBdr>
    </w:div>
    <w:div w:id="2076275572">
      <w:bodyDiv w:val="1"/>
      <w:marLeft w:val="0"/>
      <w:marRight w:val="0"/>
      <w:marTop w:val="0"/>
      <w:marBottom w:val="0"/>
      <w:divBdr>
        <w:top w:val="none" w:sz="0" w:space="0" w:color="auto"/>
        <w:left w:val="none" w:sz="0" w:space="0" w:color="auto"/>
        <w:bottom w:val="none" w:sz="0" w:space="0" w:color="auto"/>
        <w:right w:val="none" w:sz="0" w:space="0" w:color="auto"/>
      </w:divBdr>
    </w:div>
    <w:div w:id="2079982141">
      <w:bodyDiv w:val="1"/>
      <w:marLeft w:val="0"/>
      <w:marRight w:val="0"/>
      <w:marTop w:val="0"/>
      <w:marBottom w:val="0"/>
      <w:divBdr>
        <w:top w:val="none" w:sz="0" w:space="0" w:color="auto"/>
        <w:left w:val="none" w:sz="0" w:space="0" w:color="auto"/>
        <w:bottom w:val="none" w:sz="0" w:space="0" w:color="auto"/>
        <w:right w:val="none" w:sz="0" w:space="0" w:color="auto"/>
      </w:divBdr>
    </w:div>
    <w:div w:id="2085687918">
      <w:bodyDiv w:val="1"/>
      <w:marLeft w:val="0"/>
      <w:marRight w:val="0"/>
      <w:marTop w:val="0"/>
      <w:marBottom w:val="0"/>
      <w:divBdr>
        <w:top w:val="none" w:sz="0" w:space="0" w:color="auto"/>
        <w:left w:val="none" w:sz="0" w:space="0" w:color="auto"/>
        <w:bottom w:val="none" w:sz="0" w:space="0" w:color="auto"/>
        <w:right w:val="none" w:sz="0" w:space="0" w:color="auto"/>
      </w:divBdr>
    </w:div>
    <w:div w:id="2106460534">
      <w:bodyDiv w:val="1"/>
      <w:marLeft w:val="0"/>
      <w:marRight w:val="0"/>
      <w:marTop w:val="0"/>
      <w:marBottom w:val="0"/>
      <w:divBdr>
        <w:top w:val="none" w:sz="0" w:space="0" w:color="auto"/>
        <w:left w:val="none" w:sz="0" w:space="0" w:color="auto"/>
        <w:bottom w:val="none" w:sz="0" w:space="0" w:color="auto"/>
        <w:right w:val="none" w:sz="0" w:space="0" w:color="auto"/>
      </w:divBdr>
    </w:div>
    <w:div w:id="2110001528">
      <w:bodyDiv w:val="1"/>
      <w:marLeft w:val="0"/>
      <w:marRight w:val="0"/>
      <w:marTop w:val="0"/>
      <w:marBottom w:val="0"/>
      <w:divBdr>
        <w:top w:val="none" w:sz="0" w:space="0" w:color="auto"/>
        <w:left w:val="none" w:sz="0" w:space="0" w:color="auto"/>
        <w:bottom w:val="none" w:sz="0" w:space="0" w:color="auto"/>
        <w:right w:val="none" w:sz="0" w:space="0" w:color="auto"/>
      </w:divBdr>
    </w:div>
    <w:div w:id="211354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D09E4-9AE1-4A32-B45F-34F3393E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5</Pages>
  <Words>1554</Words>
  <Characters>8547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VANE</cp:lastModifiedBy>
  <cp:revision>198</cp:revision>
  <cp:lastPrinted>2019-12-16T23:01:00Z</cp:lastPrinted>
  <dcterms:created xsi:type="dcterms:W3CDTF">2019-07-31T22:05:00Z</dcterms:created>
  <dcterms:modified xsi:type="dcterms:W3CDTF">2020-04-30T05:23:00Z</dcterms:modified>
</cp:coreProperties>
</file>