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CD702" w14:textId="77777777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05D26250" w14:textId="77777777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1E27544D" w14:textId="77777777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6FE4932B" w14:textId="77777777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1A013F6C" w14:textId="77777777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175BF586" w14:textId="77777777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59A5F65E" w14:textId="77777777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671F978E" w14:textId="77777777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455C72F2" w14:textId="4EE94C43" w:rsidR="007219BE" w:rsidRDefault="004D22BC" w:rsidP="004D22BC">
      <w:pPr>
        <w:spacing w:after="0"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  <w:r w:rsidRPr="004D22BC">
        <w:rPr>
          <w:rFonts w:ascii="Century Gothic" w:hAnsi="Century Gothic"/>
          <w:b/>
          <w:bCs/>
          <w:sz w:val="48"/>
          <w:szCs w:val="48"/>
        </w:rPr>
        <w:t xml:space="preserve">FORMATO 7 – A: </w:t>
      </w:r>
      <w:r w:rsidRPr="004D22BC">
        <w:rPr>
          <w:rFonts w:ascii="Century Gothic" w:hAnsi="Century Gothic"/>
          <w:b/>
          <w:bCs/>
          <w:sz w:val="48"/>
          <w:szCs w:val="48"/>
        </w:rPr>
        <w:t>REGISTRO DE PROYECTO DE INVERSIÓN</w:t>
      </w:r>
    </w:p>
    <w:p w14:paraId="061F2BBF" w14:textId="42060E09" w:rsidR="004D22BC" w:rsidRDefault="004D22BC" w:rsidP="004D22BC">
      <w:pPr>
        <w:spacing w:after="0"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</w:p>
    <w:p w14:paraId="7D5534E0" w14:textId="48DA6BC3" w:rsidR="004D22BC" w:rsidRDefault="004D22BC" w:rsidP="004D22BC">
      <w:pPr>
        <w:spacing w:after="0"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</w:p>
    <w:p w14:paraId="7E64F160" w14:textId="018CF267" w:rsidR="004D22BC" w:rsidRDefault="004D22BC" w:rsidP="004D22BC">
      <w:pPr>
        <w:spacing w:after="0"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</w:p>
    <w:p w14:paraId="173C1D15" w14:textId="783462ED" w:rsidR="004D22BC" w:rsidRDefault="004D22BC" w:rsidP="004D22BC">
      <w:pPr>
        <w:spacing w:after="0"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</w:p>
    <w:p w14:paraId="0CC42190" w14:textId="5B484C21" w:rsidR="004D22BC" w:rsidRDefault="004D22BC" w:rsidP="004D22BC">
      <w:pPr>
        <w:spacing w:after="0"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</w:p>
    <w:p w14:paraId="7F9D7E61" w14:textId="58063AC2" w:rsidR="004D22BC" w:rsidRDefault="004D22BC" w:rsidP="004D22BC">
      <w:pPr>
        <w:spacing w:after="0"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</w:p>
    <w:p w14:paraId="0209177F" w14:textId="31D70FA5" w:rsidR="004D22BC" w:rsidRDefault="004D22BC" w:rsidP="004D22BC">
      <w:pPr>
        <w:spacing w:after="0"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</w:p>
    <w:p w14:paraId="228002BD" w14:textId="23F5D651" w:rsidR="004D22BC" w:rsidRDefault="004D22BC" w:rsidP="004D22BC">
      <w:pPr>
        <w:spacing w:after="0"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</w:p>
    <w:p w14:paraId="292BAA1C" w14:textId="0B29AEFE" w:rsidR="004D22BC" w:rsidRDefault="004D22BC" w:rsidP="004D22BC">
      <w:pPr>
        <w:spacing w:after="0"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</w:p>
    <w:p w14:paraId="592B104D" w14:textId="641D457E" w:rsidR="004D22BC" w:rsidRDefault="004D22BC" w:rsidP="004D22BC">
      <w:pPr>
        <w:spacing w:after="0"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</w:p>
    <w:p w14:paraId="51FFE5B6" w14:textId="611C6962" w:rsidR="004D22BC" w:rsidRDefault="004D22BC" w:rsidP="004D22BC">
      <w:pPr>
        <w:spacing w:after="0"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</w:p>
    <w:p w14:paraId="1A03AE85" w14:textId="1A4AD699" w:rsidR="004D22BC" w:rsidRDefault="004D22BC" w:rsidP="004D22BC">
      <w:pPr>
        <w:spacing w:after="0"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</w:p>
    <w:p w14:paraId="44175A7D" w14:textId="4EF73C02" w:rsidR="004D22BC" w:rsidRDefault="004D22BC" w:rsidP="004D22BC">
      <w:pPr>
        <w:spacing w:after="0"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</w:p>
    <w:p w14:paraId="7DC60751" w14:textId="3113B287" w:rsidR="004D22BC" w:rsidRDefault="004D22BC" w:rsidP="004D22BC">
      <w:pPr>
        <w:spacing w:after="0"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</w:p>
    <w:p w14:paraId="5BB4A182" w14:textId="3BA4E878" w:rsidR="004D22BC" w:rsidRDefault="004D22BC" w:rsidP="004D22BC">
      <w:pPr>
        <w:spacing w:after="0"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</w:p>
    <w:p w14:paraId="4077212E" w14:textId="3540B688" w:rsidR="004D22BC" w:rsidRDefault="004D22BC" w:rsidP="004D22BC">
      <w:pPr>
        <w:spacing w:after="0"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</w:p>
    <w:p w14:paraId="0EA74A90" w14:textId="42E430E8" w:rsidR="004D22BC" w:rsidRDefault="004D22BC" w:rsidP="004D22BC">
      <w:pPr>
        <w:spacing w:after="0"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</w:p>
    <w:p w14:paraId="47350FC5" w14:textId="59AACA16" w:rsidR="004D22BC" w:rsidRDefault="004D22BC" w:rsidP="004D22BC">
      <w:pPr>
        <w:spacing w:after="0"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</w:p>
    <w:p w14:paraId="08179FD0" w14:textId="77777777" w:rsidR="004D22BC" w:rsidRDefault="004D22BC" w:rsidP="004D22BC">
      <w:pPr>
        <w:spacing w:after="0"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</w:p>
    <w:p w14:paraId="00A307D3" w14:textId="77777777" w:rsidR="004D22BC" w:rsidRDefault="004D22BC" w:rsidP="004D22BC">
      <w:pPr>
        <w:spacing w:after="0"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</w:p>
    <w:p w14:paraId="7D6B5119" w14:textId="67BCE369" w:rsidR="004D22BC" w:rsidRDefault="004D22BC" w:rsidP="004D22BC">
      <w:pPr>
        <w:spacing w:after="0"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  <w:r w:rsidRPr="004D22BC">
        <w:rPr>
          <w:rFonts w:ascii="Century Gothic" w:hAnsi="Century Gothic"/>
          <w:b/>
          <w:bCs/>
          <w:sz w:val="48"/>
          <w:szCs w:val="48"/>
        </w:rPr>
        <w:t>FORMATO N° 06-B:</w:t>
      </w:r>
      <w:r>
        <w:rPr>
          <w:rFonts w:ascii="Century Gothic" w:hAnsi="Century Gothic"/>
          <w:b/>
          <w:bCs/>
          <w:sz w:val="48"/>
          <w:szCs w:val="48"/>
        </w:rPr>
        <w:t xml:space="preserve"> </w:t>
      </w:r>
      <w:r w:rsidRPr="004D22BC">
        <w:rPr>
          <w:rFonts w:ascii="Century Gothic" w:hAnsi="Century Gothic"/>
          <w:b/>
          <w:bCs/>
          <w:sz w:val="48"/>
          <w:szCs w:val="48"/>
        </w:rPr>
        <w:t>FICHA TÉCNICA GENERAL PARA PROYECTOS DE INVERSIÓN DE BAJA Y MEDIANA COMPLEJIDAD</w:t>
      </w:r>
    </w:p>
    <w:p w14:paraId="546D1304" w14:textId="0D5A9EAB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6885D11F" w14:textId="70B48BA5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595E1CAB" w14:textId="0A7EC356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3C186D58" w14:textId="10279E2A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5AEB78E3" w14:textId="16898F2F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3646B513" w14:textId="519D59D1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1C8B7E72" w14:textId="2E7E94E3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49228827" w14:textId="4CCE2924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1C0D3647" w14:textId="41E8005C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7C629698" w14:textId="6D3848DE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23504C09" w14:textId="5A81B196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3C86A9CC" w14:textId="152CDCF1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7524B741" w14:textId="1C97312D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6F4648DC" w14:textId="766624FE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47A614E4" w14:textId="497C48F7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40081947" w14:textId="11BE81B4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54827FC0" w14:textId="2D6BCCC8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1B9BDAF1" w14:textId="452B1190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204D9C21" w14:textId="5C6B5728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1CFB8A13" w14:textId="78ECCDFF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2FA79A56" w14:textId="77777777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6B30A6FE" w14:textId="16600277" w:rsidR="004D22BC" w:rsidRDefault="004D22BC" w:rsidP="004D22BC">
      <w:pPr>
        <w:spacing w:after="0"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  <w:r>
        <w:rPr>
          <w:rFonts w:ascii="Century Gothic" w:hAnsi="Century Gothic"/>
          <w:b/>
          <w:bCs/>
          <w:sz w:val="48"/>
          <w:szCs w:val="48"/>
        </w:rPr>
        <w:t>RESUMEN EJECUTIVO</w:t>
      </w:r>
    </w:p>
    <w:p w14:paraId="7C4B5549" w14:textId="4BD8A1E5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50C7A110" w14:textId="157AB89C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2008EB53" w14:textId="1138A0E7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448177EA" w14:textId="35E2161D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3D7722AA" w14:textId="1E799C37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3A6AB642" w14:textId="2ADED85F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421F788C" w14:textId="4C606A00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29CF655B" w14:textId="1470285B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2DC8EBCC" w14:textId="100AC88E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08BCA217" w14:textId="47A3102A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55B003DB" w14:textId="5C90D846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3BC5EEF7" w14:textId="336D4509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01FE32CE" w14:textId="0FEFB5B9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7A1B261D" w14:textId="7E92284F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48214F9E" w14:textId="40F8300C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0C58196C" w14:textId="2AD40EA4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24426B38" w14:textId="2317FB51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6A112033" w14:textId="2E0D3333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4B71E9DE" w14:textId="7258901A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4A9D2277" w14:textId="77777777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00815BCF" w14:textId="7DABCC2B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747CC9D9" w14:textId="77777777" w:rsidR="004D22BC" w:rsidRDefault="004D22BC" w:rsidP="004D22BC">
      <w:pPr>
        <w:spacing w:after="0" w:line="240" w:lineRule="auto"/>
        <w:jc w:val="both"/>
        <w:rPr>
          <w:rFonts w:ascii="Century Gothic" w:hAnsi="Century Gothic"/>
          <w:b/>
          <w:bCs/>
          <w:sz w:val="48"/>
          <w:szCs w:val="48"/>
        </w:rPr>
      </w:pPr>
    </w:p>
    <w:p w14:paraId="1F6D2306" w14:textId="5417F211" w:rsidR="004D22BC" w:rsidRDefault="004D22BC" w:rsidP="004D22BC">
      <w:pPr>
        <w:spacing w:after="0"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  <w:r>
        <w:rPr>
          <w:rFonts w:ascii="Century Gothic" w:hAnsi="Century Gothic"/>
          <w:b/>
          <w:bCs/>
          <w:sz w:val="48"/>
          <w:szCs w:val="48"/>
        </w:rPr>
        <w:t>ANÁLISIS QUE DETERMINA LA BAJA O MEDIANA COMPLEJIDAD DE LA TIPOLOGÍA DEL PROYECTO</w:t>
      </w:r>
    </w:p>
    <w:p w14:paraId="35AE4A06" w14:textId="7A5A8578" w:rsidR="008179ED" w:rsidRDefault="008179ED" w:rsidP="004D22BC">
      <w:pPr>
        <w:spacing w:after="0"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</w:p>
    <w:p w14:paraId="7DBF3CC2" w14:textId="2C8ADB89" w:rsidR="008179ED" w:rsidRDefault="008179ED" w:rsidP="004D22BC">
      <w:pPr>
        <w:spacing w:after="0"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</w:p>
    <w:p w14:paraId="6614D063" w14:textId="478B59F4" w:rsidR="008179ED" w:rsidRDefault="008179ED" w:rsidP="004D22BC">
      <w:pPr>
        <w:spacing w:after="0"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</w:p>
    <w:p w14:paraId="4806C65F" w14:textId="46F51775" w:rsidR="008179ED" w:rsidRDefault="008179ED" w:rsidP="004D22BC">
      <w:pPr>
        <w:spacing w:after="0"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</w:p>
    <w:p w14:paraId="4391C164" w14:textId="49B4E3A8" w:rsidR="008179ED" w:rsidRDefault="008179ED" w:rsidP="004D22BC">
      <w:pPr>
        <w:spacing w:after="0"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</w:p>
    <w:p w14:paraId="3B8E8510" w14:textId="65939944" w:rsidR="008179ED" w:rsidRDefault="008179ED" w:rsidP="004D22BC">
      <w:pPr>
        <w:spacing w:after="0"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</w:p>
    <w:p w14:paraId="6A6BB977" w14:textId="41B6FC6C" w:rsidR="008179ED" w:rsidRDefault="008179ED" w:rsidP="004D22BC">
      <w:pPr>
        <w:spacing w:after="0"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</w:p>
    <w:p w14:paraId="23FE8E2F" w14:textId="77A15778" w:rsidR="008179ED" w:rsidRDefault="008179ED" w:rsidP="004D22BC">
      <w:pPr>
        <w:spacing w:after="0"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</w:p>
    <w:p w14:paraId="03A591DB" w14:textId="01D92A65" w:rsidR="008179ED" w:rsidRDefault="008179ED" w:rsidP="004D22BC">
      <w:pPr>
        <w:spacing w:after="0"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</w:p>
    <w:p w14:paraId="033C2223" w14:textId="34F64A19" w:rsidR="008179ED" w:rsidRDefault="008179ED" w:rsidP="004D22BC">
      <w:pPr>
        <w:spacing w:after="0"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</w:p>
    <w:p w14:paraId="67856017" w14:textId="02C441B4" w:rsidR="008179ED" w:rsidRDefault="008179ED" w:rsidP="004D22BC">
      <w:pPr>
        <w:spacing w:after="0"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</w:p>
    <w:p w14:paraId="3E1946B8" w14:textId="6ABAE0C1" w:rsidR="008179ED" w:rsidRDefault="008179ED" w:rsidP="004D22BC">
      <w:pPr>
        <w:spacing w:after="0"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</w:p>
    <w:p w14:paraId="1E4D29C7" w14:textId="11486CB8" w:rsidR="008179ED" w:rsidRDefault="008179ED" w:rsidP="004D22BC">
      <w:pPr>
        <w:spacing w:after="0"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</w:p>
    <w:p w14:paraId="227F95E1" w14:textId="13A593B6" w:rsidR="008179ED" w:rsidRDefault="008179ED" w:rsidP="004D22BC">
      <w:pPr>
        <w:spacing w:after="0"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</w:p>
    <w:p w14:paraId="52205EB8" w14:textId="3EDE9C20" w:rsidR="008179ED" w:rsidRDefault="008179ED" w:rsidP="004D22BC">
      <w:pPr>
        <w:spacing w:after="0"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</w:p>
    <w:p w14:paraId="7D1844F3" w14:textId="271A0980" w:rsidR="008179ED" w:rsidRDefault="008179ED" w:rsidP="004D22BC">
      <w:pPr>
        <w:spacing w:after="0"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</w:p>
    <w:p w14:paraId="2CEB4AA5" w14:textId="599B58EF" w:rsidR="008179ED" w:rsidRDefault="008179ED" w:rsidP="004D22BC">
      <w:pPr>
        <w:spacing w:after="0"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</w:p>
    <w:p w14:paraId="37AF9D1F" w14:textId="672B6EFF" w:rsidR="008179ED" w:rsidRDefault="008179ED" w:rsidP="004D22BC">
      <w:pPr>
        <w:spacing w:after="0"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</w:p>
    <w:p w14:paraId="084E2A72" w14:textId="39BF09EB" w:rsidR="008179ED" w:rsidRDefault="008179ED" w:rsidP="004D22BC">
      <w:pPr>
        <w:spacing w:after="0"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</w:p>
    <w:p w14:paraId="70EC402E" w14:textId="66CCF406" w:rsidR="008179ED" w:rsidRDefault="008179ED" w:rsidP="004D22BC">
      <w:pPr>
        <w:spacing w:after="0"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  <w:r>
        <w:rPr>
          <w:rFonts w:ascii="Century Gothic" w:hAnsi="Century Gothic"/>
          <w:b/>
          <w:bCs/>
          <w:sz w:val="48"/>
          <w:szCs w:val="48"/>
        </w:rPr>
        <w:t>ANEXOS</w:t>
      </w:r>
    </w:p>
    <w:p w14:paraId="36767F6B" w14:textId="77777777" w:rsidR="008179ED" w:rsidRPr="004D22BC" w:rsidRDefault="008179ED" w:rsidP="004D22BC">
      <w:pPr>
        <w:spacing w:after="0"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</w:p>
    <w:p w14:paraId="4DC78BAA" w14:textId="77777777" w:rsidR="004D22BC" w:rsidRPr="004D22BC" w:rsidRDefault="004D22BC" w:rsidP="004D22BC">
      <w:pPr>
        <w:spacing w:after="0"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</w:p>
    <w:sectPr w:rsidR="004D22BC" w:rsidRPr="004D22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BC"/>
    <w:rsid w:val="004D22BC"/>
    <w:rsid w:val="007219BE"/>
    <w:rsid w:val="008179ED"/>
    <w:rsid w:val="0085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00696F"/>
  <w15:chartTrackingRefBased/>
  <w15:docId w15:val="{412EC529-254F-41F7-9652-50D65D07C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1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9FFD3-D929-4BE0-8AAE-05BE9B8E6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ORFEI-GERMUT</dc:creator>
  <cp:keywords/>
  <dc:description/>
  <cp:lastModifiedBy>ORFEI-GERMUT</cp:lastModifiedBy>
  <cp:revision>2</cp:revision>
  <dcterms:created xsi:type="dcterms:W3CDTF">2020-07-07T13:18:00Z</dcterms:created>
  <dcterms:modified xsi:type="dcterms:W3CDTF">2020-07-07T13:24:00Z</dcterms:modified>
</cp:coreProperties>
</file>