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DNS域传送漏洞复现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 xml:space="preserve">/vulhub/dns/dns-zone-transfer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 xml:space="preserve">/root/vulhub/dns/dns-zone-transfer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build &amp;&amp; docker-compose up -d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6350" cy="698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81450" cy="17589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Nslookup进行漏洞验证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49800" cy="313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Nmap进行漏洞验证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--script dns-zone-transfer.nse --script-args "dns-zone-transfer.domain=vulhub.org" -Pn -p 53 192.168.96.128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859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Dig进行漏洞验证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 @192.168.96.128 -t axfr vulhub.org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193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E5CE1"/>
    <w:multiLevelType w:val="multilevel"/>
    <w:tmpl w:val="A99E5CE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B2CB7"/>
    <w:rsid w:val="08854F49"/>
    <w:rsid w:val="10DE70B9"/>
    <w:rsid w:val="10F37C66"/>
    <w:rsid w:val="1D545FBA"/>
    <w:rsid w:val="209D3F8F"/>
    <w:rsid w:val="26542E30"/>
    <w:rsid w:val="28B0543E"/>
    <w:rsid w:val="2B2D6EC1"/>
    <w:rsid w:val="2D356A0D"/>
    <w:rsid w:val="2EC33EB6"/>
    <w:rsid w:val="33A174D9"/>
    <w:rsid w:val="3E832C76"/>
    <w:rsid w:val="40173EDE"/>
    <w:rsid w:val="43277135"/>
    <w:rsid w:val="44D55CD6"/>
    <w:rsid w:val="46A847D6"/>
    <w:rsid w:val="48E12BCD"/>
    <w:rsid w:val="4DFC33D6"/>
    <w:rsid w:val="5A3C51E8"/>
    <w:rsid w:val="5C4571F1"/>
    <w:rsid w:val="5F5C310E"/>
    <w:rsid w:val="6A457BB3"/>
    <w:rsid w:val="6D5F201D"/>
    <w:rsid w:val="6E511BD0"/>
    <w:rsid w:val="72CB2CB7"/>
    <w:rsid w:val="740367D2"/>
    <w:rsid w:val="742028E9"/>
    <w:rsid w:val="755B504C"/>
    <w:rsid w:val="75E064FA"/>
    <w:rsid w:val="7DCB7922"/>
    <w:rsid w:val="7EA6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36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14"/>
      <w:ind w:left="575" w:hanging="575"/>
      <w:outlineLvl w:val="1"/>
    </w:pPr>
    <w:rPr>
      <w:rFonts w:ascii="黑体" w:hAnsi="黑体" w:eastAsia="黑体"/>
      <w:b/>
      <w:bCs/>
      <w:sz w:val="32"/>
      <w:szCs w:val="28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link w:val="2"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2020-10-30T05:17:00Z</dcterms:created>
  <dc:creator>Administrator</dc:creator>
  <cp:lastModifiedBy>Administrator</cp:lastModifiedBy>
  <dcterms:modified xsi:type="dcterms:W3CDTF">2020-10-30T08:29:10Z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