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BA240A" w:rsidRDefault="00913261">
      <w:r w:rsidRPr="00913261">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7F2D45" w:rsidRPr="00E7701C" w:rsidRDefault="007F2D45"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7F2D45" w:rsidRPr="00190BFA" w:rsidRDefault="007F2D45"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7F2D45" w:rsidRPr="00190BFA" w:rsidRDefault="007F2D45"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7F2D45" w:rsidRPr="00236439" w:rsidRDefault="00913261"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007F2D45"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BA240A">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r w:rsidR="00BA240A" w:rsidRPr="00BA240A">
        <w:lastRenderedPageBreak/>
        <w:t>ALDAO</w:t>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lastRenderedPageBreak/>
        <w:br w:type="page"/>
      </w:r>
      <w:bookmarkStart w:id="0" w:name="_Toc374025600"/>
      <w:r w:rsidR="00E513F1" w:rsidRPr="00A224C8">
        <w:lastRenderedPageBreak/>
        <w:t>Agradecimientos</w:t>
      </w:r>
      <w:bookmarkEnd w:id="0"/>
    </w:p>
    <w:p w:rsidR="00AA16B8" w:rsidRDefault="00AA16B8" w:rsidP="00AA16B8"/>
    <w:p w:rsidR="00AA16B8" w:rsidRDefault="00E513F1" w:rsidP="00AA16B8">
      <w:r w:rsidRPr="00E513F1">
        <w:t>A nuestras familias y amigos por acompañarnos a lo largo de este camino.</w:t>
      </w:r>
    </w:p>
    <w:p w:rsidR="00AA16B8" w:rsidRDefault="00E513F1" w:rsidP="00AA16B8">
      <w:pPr>
        <w:rPr>
          <w:sz w:val="20"/>
          <w:szCs w:val="20"/>
        </w:rPr>
      </w:pPr>
      <w:r w:rsidRPr="00422453">
        <w:rPr>
          <w:sz w:val="20"/>
          <w:szCs w:val="20"/>
        </w:rPr>
        <w:t>A Martin Rodríguez de los Santos</w:t>
      </w:r>
      <w:r w:rsidR="00BA240A">
        <w:rPr>
          <w:sz w:val="20"/>
          <w:szCs w:val="20"/>
        </w:rPr>
        <w:t xml:space="preserve"> </w:t>
      </w:r>
      <w:r w:rsidRPr="00422453">
        <w:rPr>
          <w:sz w:val="20"/>
          <w:szCs w:val="20"/>
        </w:rPr>
        <w:t xml:space="preserve">por su gran apoyo, el cual hizo posible la </w:t>
      </w:r>
      <w:r>
        <w:rPr>
          <w:sz w:val="20"/>
          <w:szCs w:val="20"/>
        </w:rPr>
        <w:t>realización de este proyecto.</w:t>
      </w:r>
    </w:p>
    <w:p w:rsidR="00E513F1" w:rsidRDefault="00E513F1" w:rsidP="00AA16B8">
      <w:pPr>
        <w:rPr>
          <w:sz w:val="20"/>
          <w:szCs w:val="20"/>
        </w:rPr>
      </w:pPr>
      <w:r w:rsidRPr="00422453">
        <w:rPr>
          <w:sz w:val="20"/>
          <w:szCs w:val="20"/>
        </w:rPr>
        <w:t xml:space="preserve">A </w:t>
      </w:r>
      <w:r>
        <w:rPr>
          <w:sz w:val="20"/>
          <w:szCs w:val="20"/>
        </w:rPr>
        <w:t xml:space="preserve">Carlos Dide quien siempre nos </w:t>
      </w:r>
      <w:r w:rsidR="00446986">
        <w:rPr>
          <w:sz w:val="20"/>
          <w:szCs w:val="20"/>
        </w:rPr>
        <w:t>apoyó</w:t>
      </w:r>
      <w:r>
        <w:rPr>
          <w:sz w:val="20"/>
          <w:szCs w:val="20"/>
        </w:rPr>
        <w:t xml:space="preserve"> y otorgo facilidades para continuar estudiando.</w:t>
      </w:r>
    </w:p>
    <w:p w:rsidR="00E513F1" w:rsidRPr="00A224C8" w:rsidRDefault="00E513F1" w:rsidP="00E513F1">
      <w:pPr>
        <w:spacing w:after="0" w:line="240" w:lineRule="auto"/>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913261">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913261">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Pr>
                <w:noProof/>
                <w:webHidden/>
              </w:rPr>
              <w:fldChar w:fldCharType="begin"/>
            </w:r>
            <w:r w:rsidR="003359AD">
              <w:rPr>
                <w:noProof/>
                <w:webHidden/>
              </w:rPr>
              <w:instrText xml:space="preserve"> PAGEREF _Toc374025601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913261">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Pr>
                <w:noProof/>
                <w:webHidden/>
              </w:rPr>
              <w:fldChar w:fldCharType="begin"/>
            </w:r>
            <w:r w:rsidR="003359AD">
              <w:rPr>
                <w:noProof/>
                <w:webHidden/>
              </w:rPr>
              <w:instrText xml:space="preserve"> PAGEREF _Toc374025602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913261">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Pr>
                <w:noProof/>
                <w:webHidden/>
              </w:rPr>
              <w:fldChar w:fldCharType="begin"/>
            </w:r>
            <w:r w:rsidR="003359AD">
              <w:rPr>
                <w:noProof/>
                <w:webHidden/>
              </w:rPr>
              <w:instrText xml:space="preserve"> PAGEREF _Toc374025603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913261">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Pr>
                <w:noProof/>
                <w:webHidden/>
              </w:rPr>
              <w:fldChar w:fldCharType="begin"/>
            </w:r>
            <w:r w:rsidR="003359AD">
              <w:rPr>
                <w:noProof/>
                <w:webHidden/>
              </w:rPr>
              <w:instrText xml:space="preserve"> PAGEREF _Toc374025604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913261">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Pr>
                <w:noProof/>
                <w:webHidden/>
              </w:rPr>
              <w:fldChar w:fldCharType="begin"/>
            </w:r>
            <w:r w:rsidR="003359AD">
              <w:rPr>
                <w:noProof/>
                <w:webHidden/>
              </w:rPr>
              <w:instrText xml:space="preserve"> PAGEREF _Toc374025605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13261">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Pr>
                <w:noProof/>
                <w:webHidden/>
              </w:rPr>
              <w:fldChar w:fldCharType="begin"/>
            </w:r>
            <w:r w:rsidR="003359AD">
              <w:rPr>
                <w:noProof/>
                <w:webHidden/>
              </w:rPr>
              <w:instrText xml:space="preserve"> PAGEREF _Toc374025606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13261">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Pr>
                <w:noProof/>
                <w:webHidden/>
              </w:rPr>
              <w:fldChar w:fldCharType="begin"/>
            </w:r>
            <w:r w:rsidR="003359AD">
              <w:rPr>
                <w:noProof/>
                <w:webHidden/>
              </w:rPr>
              <w:instrText xml:space="preserve"> PAGEREF _Toc374025607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13261">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Pr>
                <w:noProof/>
                <w:webHidden/>
              </w:rPr>
              <w:fldChar w:fldCharType="begin"/>
            </w:r>
            <w:r w:rsidR="003359AD">
              <w:rPr>
                <w:noProof/>
                <w:webHidden/>
              </w:rPr>
              <w:instrText xml:space="preserve"> PAGEREF _Toc374025608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13261">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Pr>
                <w:noProof/>
                <w:webHidden/>
              </w:rPr>
              <w:fldChar w:fldCharType="begin"/>
            </w:r>
            <w:r w:rsidR="003359AD">
              <w:rPr>
                <w:noProof/>
                <w:webHidden/>
              </w:rPr>
              <w:instrText xml:space="preserve"> PAGEREF _Toc374025609 \h </w:instrText>
            </w:r>
            <w:r>
              <w:rPr>
                <w:noProof/>
                <w:webHidden/>
              </w:rPr>
            </w:r>
            <w:r>
              <w:rPr>
                <w:noProof/>
                <w:webHidden/>
              </w:rPr>
              <w:fldChar w:fldCharType="separate"/>
            </w:r>
            <w:r w:rsidR="003359AD">
              <w:rPr>
                <w:noProof/>
                <w:webHidden/>
              </w:rPr>
              <w:t>9</w:t>
            </w:r>
            <w:r>
              <w:rPr>
                <w:noProof/>
                <w:webHidden/>
              </w:rPr>
              <w:fldChar w:fldCharType="end"/>
            </w:r>
          </w:hyperlink>
        </w:p>
        <w:p w:rsidR="003359AD" w:rsidRDefault="00913261">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Pr>
                <w:noProof/>
                <w:webHidden/>
              </w:rPr>
              <w:fldChar w:fldCharType="begin"/>
            </w:r>
            <w:r w:rsidR="003359AD">
              <w:rPr>
                <w:noProof/>
                <w:webHidden/>
              </w:rPr>
              <w:instrText xml:space="preserve"> PAGEREF _Toc374025610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913261">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Pr>
                <w:noProof/>
                <w:webHidden/>
              </w:rPr>
              <w:fldChar w:fldCharType="begin"/>
            </w:r>
            <w:r w:rsidR="003359AD">
              <w:rPr>
                <w:noProof/>
                <w:webHidden/>
              </w:rPr>
              <w:instrText xml:space="preserve"> PAGEREF _Toc374025611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913261">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Pr>
                <w:noProof/>
                <w:webHidden/>
              </w:rPr>
              <w:fldChar w:fldCharType="begin"/>
            </w:r>
            <w:r w:rsidR="003359AD">
              <w:rPr>
                <w:noProof/>
                <w:webHidden/>
              </w:rPr>
              <w:instrText xml:space="preserve"> PAGEREF _Toc374025612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913261">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Pr>
                <w:noProof/>
                <w:webHidden/>
              </w:rPr>
              <w:fldChar w:fldCharType="begin"/>
            </w:r>
            <w:r w:rsidR="003359AD">
              <w:rPr>
                <w:noProof/>
                <w:webHidden/>
              </w:rPr>
              <w:instrText xml:space="preserve"> PAGEREF _Toc374025613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913261">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Pr>
                <w:noProof/>
                <w:webHidden/>
              </w:rPr>
              <w:fldChar w:fldCharType="begin"/>
            </w:r>
            <w:r w:rsidR="003359AD">
              <w:rPr>
                <w:noProof/>
                <w:webHidden/>
              </w:rPr>
              <w:instrText xml:space="preserve"> PAGEREF _Toc374025614 \h </w:instrText>
            </w:r>
            <w:r>
              <w:rPr>
                <w:noProof/>
                <w:webHidden/>
              </w:rPr>
            </w:r>
            <w:r>
              <w:rPr>
                <w:noProof/>
                <w:webHidden/>
              </w:rPr>
              <w:fldChar w:fldCharType="separate"/>
            </w:r>
            <w:r w:rsidR="003359AD">
              <w:rPr>
                <w:noProof/>
                <w:webHidden/>
              </w:rPr>
              <w:t>12</w:t>
            </w:r>
            <w:r>
              <w:rPr>
                <w:noProof/>
                <w:webHidden/>
              </w:rPr>
              <w:fldChar w:fldCharType="end"/>
            </w:r>
          </w:hyperlink>
        </w:p>
        <w:p w:rsidR="003359AD" w:rsidRDefault="00913261">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Pr>
                <w:noProof/>
                <w:webHidden/>
              </w:rPr>
              <w:fldChar w:fldCharType="begin"/>
            </w:r>
            <w:r w:rsidR="003359AD">
              <w:rPr>
                <w:noProof/>
                <w:webHidden/>
              </w:rPr>
              <w:instrText xml:space="preserve"> PAGEREF _Toc374025615 \h </w:instrText>
            </w:r>
            <w:r>
              <w:rPr>
                <w:noProof/>
                <w:webHidden/>
              </w:rPr>
            </w:r>
            <w:r>
              <w:rPr>
                <w:noProof/>
                <w:webHidden/>
              </w:rPr>
              <w:fldChar w:fldCharType="separate"/>
            </w:r>
            <w:r w:rsidR="003359AD">
              <w:rPr>
                <w:noProof/>
                <w:webHidden/>
              </w:rPr>
              <w:t>13</w:t>
            </w:r>
            <w:r>
              <w:rPr>
                <w:noProof/>
                <w:webHidden/>
              </w:rPr>
              <w:fldChar w:fldCharType="end"/>
            </w:r>
          </w:hyperlink>
        </w:p>
        <w:p w:rsidR="003359AD" w:rsidRDefault="00913261">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Pr>
                <w:noProof/>
                <w:webHidden/>
              </w:rPr>
              <w:fldChar w:fldCharType="begin"/>
            </w:r>
            <w:r w:rsidR="003359AD">
              <w:rPr>
                <w:noProof/>
                <w:webHidden/>
              </w:rPr>
              <w:instrText xml:space="preserve"> PAGEREF _Toc374025616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913261">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Pr>
                <w:noProof/>
                <w:webHidden/>
              </w:rPr>
              <w:fldChar w:fldCharType="begin"/>
            </w:r>
            <w:r w:rsidR="003359AD">
              <w:rPr>
                <w:noProof/>
                <w:webHidden/>
              </w:rPr>
              <w:instrText xml:space="preserve"> PAGEREF _Toc374025617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913261">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Pr>
                <w:noProof/>
                <w:webHidden/>
              </w:rPr>
              <w:fldChar w:fldCharType="begin"/>
            </w:r>
            <w:r w:rsidR="003359AD">
              <w:rPr>
                <w:noProof/>
                <w:webHidden/>
              </w:rPr>
              <w:instrText xml:space="preserve"> PAGEREF _Toc374025618 \h </w:instrText>
            </w:r>
            <w:r>
              <w:rPr>
                <w:noProof/>
                <w:webHidden/>
              </w:rPr>
            </w:r>
            <w:r>
              <w:rPr>
                <w:noProof/>
                <w:webHidden/>
              </w:rPr>
              <w:fldChar w:fldCharType="separate"/>
            </w:r>
            <w:r w:rsidR="003359AD">
              <w:rPr>
                <w:noProof/>
                <w:webHidden/>
              </w:rPr>
              <w:t>18</w:t>
            </w:r>
            <w:r>
              <w:rPr>
                <w:noProof/>
                <w:webHidden/>
              </w:rPr>
              <w:fldChar w:fldCharType="end"/>
            </w:r>
          </w:hyperlink>
        </w:p>
        <w:p w:rsidR="003359AD" w:rsidRDefault="00913261">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Pr>
                <w:noProof/>
                <w:webHidden/>
              </w:rPr>
              <w:fldChar w:fldCharType="begin"/>
            </w:r>
            <w:r w:rsidR="003359AD">
              <w:rPr>
                <w:noProof/>
                <w:webHidden/>
              </w:rPr>
              <w:instrText xml:space="preserve"> PAGEREF _Toc374025619 \h </w:instrText>
            </w:r>
            <w:r>
              <w:rPr>
                <w:noProof/>
                <w:webHidden/>
              </w:rPr>
            </w:r>
            <w:r>
              <w:rPr>
                <w:noProof/>
                <w:webHidden/>
              </w:rPr>
              <w:fldChar w:fldCharType="separate"/>
            </w:r>
            <w:r w:rsidR="003359AD">
              <w:rPr>
                <w:noProof/>
                <w:webHidden/>
              </w:rPr>
              <w:t>19</w:t>
            </w:r>
            <w:r>
              <w:rPr>
                <w:noProof/>
                <w:webHidden/>
              </w:rPr>
              <w:fldChar w:fldCharType="end"/>
            </w:r>
          </w:hyperlink>
        </w:p>
        <w:p w:rsidR="003359AD" w:rsidRDefault="00913261">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Pr>
                <w:noProof/>
                <w:webHidden/>
              </w:rPr>
              <w:fldChar w:fldCharType="begin"/>
            </w:r>
            <w:r w:rsidR="003359AD">
              <w:rPr>
                <w:noProof/>
                <w:webHidden/>
              </w:rPr>
              <w:instrText xml:space="preserve"> PAGEREF _Toc374025620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913261">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Pr>
                <w:noProof/>
                <w:webHidden/>
              </w:rPr>
              <w:fldChar w:fldCharType="begin"/>
            </w:r>
            <w:r w:rsidR="003359AD">
              <w:rPr>
                <w:noProof/>
                <w:webHidden/>
              </w:rPr>
              <w:instrText xml:space="preserve"> PAGEREF _Toc374025621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913261">
          <w:pPr>
            <w:pStyle w:val="TDC2"/>
            <w:tabs>
              <w:tab w:val="right" w:leader="dot" w:pos="8495"/>
            </w:tabs>
            <w:rPr>
              <w:noProof/>
              <w:lang w:eastAsia="es-UY"/>
            </w:rPr>
          </w:pPr>
          <w:hyperlink w:anchor="_Toc374025622" w:history="1">
            <w:r w:rsidR="003359AD" w:rsidRPr="00A25B73">
              <w:rPr>
                <w:rStyle w:val="Hipervnculo"/>
                <w:noProof/>
              </w:rPr>
              <w:t>Smart d</w:t>
            </w:r>
            <w:r w:rsidR="003359AD" w:rsidRPr="00A25B73">
              <w:rPr>
                <w:rStyle w:val="Hipervnculo"/>
                <w:noProof/>
              </w:rPr>
              <w:t>e</w:t>
            </w:r>
            <w:r w:rsidR="003359AD" w:rsidRPr="00A25B73">
              <w:rPr>
                <w:rStyle w:val="Hipervnculo"/>
                <w:noProof/>
              </w:rPr>
              <w:t>vices</w:t>
            </w:r>
            <w:r w:rsidR="003359AD">
              <w:rPr>
                <w:noProof/>
                <w:webHidden/>
              </w:rPr>
              <w:tab/>
            </w:r>
            <w:r>
              <w:rPr>
                <w:noProof/>
                <w:webHidden/>
              </w:rPr>
              <w:fldChar w:fldCharType="begin"/>
            </w:r>
            <w:r w:rsidR="003359AD">
              <w:rPr>
                <w:noProof/>
                <w:webHidden/>
              </w:rPr>
              <w:instrText xml:space="preserve"> PAGEREF _Toc374025622 \h </w:instrText>
            </w:r>
            <w:r>
              <w:rPr>
                <w:noProof/>
                <w:webHidden/>
              </w:rPr>
            </w:r>
            <w:r>
              <w:rPr>
                <w:noProof/>
                <w:webHidden/>
              </w:rPr>
              <w:fldChar w:fldCharType="separate"/>
            </w:r>
            <w:r w:rsidR="003359AD">
              <w:rPr>
                <w:noProof/>
                <w:webHidden/>
              </w:rPr>
              <w:t>22</w:t>
            </w:r>
            <w:r>
              <w:rPr>
                <w:noProof/>
                <w:webHidden/>
              </w:rPr>
              <w:fldChar w:fldCharType="end"/>
            </w:r>
          </w:hyperlink>
        </w:p>
        <w:p w:rsidR="003359AD" w:rsidRDefault="00913261">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Pr>
                <w:noProof/>
                <w:webHidden/>
              </w:rPr>
              <w:fldChar w:fldCharType="begin"/>
            </w:r>
            <w:r w:rsidR="003359AD">
              <w:rPr>
                <w:noProof/>
                <w:webHidden/>
              </w:rPr>
              <w:instrText xml:space="preserve"> PAGEREF _Toc374025623 \h </w:instrText>
            </w:r>
            <w:r>
              <w:rPr>
                <w:noProof/>
                <w:webHidden/>
              </w:rPr>
            </w:r>
            <w:r>
              <w:rPr>
                <w:noProof/>
                <w:webHidden/>
              </w:rPr>
              <w:fldChar w:fldCharType="separate"/>
            </w:r>
            <w:r w:rsidR="003359AD">
              <w:rPr>
                <w:noProof/>
                <w:webHidden/>
              </w:rPr>
              <w:t>27</w:t>
            </w:r>
            <w:r>
              <w:rPr>
                <w:noProof/>
                <w:webHidden/>
              </w:rPr>
              <w:fldChar w:fldCharType="end"/>
            </w:r>
          </w:hyperlink>
        </w:p>
        <w:p w:rsidR="003359AD" w:rsidRDefault="00913261">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Pr>
                <w:noProof/>
                <w:webHidden/>
              </w:rPr>
              <w:fldChar w:fldCharType="begin"/>
            </w:r>
            <w:r w:rsidR="003359AD">
              <w:rPr>
                <w:noProof/>
                <w:webHidden/>
              </w:rPr>
              <w:instrText xml:space="preserve"> PAGEREF _Toc374025624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913261">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Pr>
                <w:noProof/>
                <w:webHidden/>
              </w:rPr>
              <w:fldChar w:fldCharType="begin"/>
            </w:r>
            <w:r w:rsidR="003359AD">
              <w:rPr>
                <w:noProof/>
                <w:webHidden/>
              </w:rPr>
              <w:instrText xml:space="preserve"> PAGEREF _Toc374025625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913261">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Pr>
                <w:noProof/>
                <w:webHidden/>
              </w:rPr>
              <w:fldChar w:fldCharType="begin"/>
            </w:r>
            <w:r w:rsidR="003359AD">
              <w:rPr>
                <w:noProof/>
                <w:webHidden/>
              </w:rPr>
              <w:instrText xml:space="preserve"> PAGEREF _Toc374025626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913261">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Pr>
                <w:noProof/>
                <w:webHidden/>
              </w:rPr>
              <w:fldChar w:fldCharType="begin"/>
            </w:r>
            <w:r w:rsidR="003359AD">
              <w:rPr>
                <w:noProof/>
                <w:webHidden/>
              </w:rPr>
              <w:instrText xml:space="preserve"> PAGEREF _Toc374025627 \h </w:instrText>
            </w:r>
            <w:r>
              <w:rPr>
                <w:noProof/>
                <w:webHidden/>
              </w:rPr>
            </w:r>
            <w:r>
              <w:rPr>
                <w:noProof/>
                <w:webHidden/>
              </w:rPr>
              <w:fldChar w:fldCharType="separate"/>
            </w:r>
            <w:r w:rsidR="003359AD">
              <w:rPr>
                <w:noProof/>
                <w:webHidden/>
              </w:rPr>
              <w:t>29</w:t>
            </w:r>
            <w:r>
              <w:rPr>
                <w:noProof/>
                <w:webHidden/>
              </w:rPr>
              <w:fldChar w:fldCharType="end"/>
            </w:r>
          </w:hyperlink>
        </w:p>
        <w:p w:rsidR="003359AD" w:rsidRDefault="00913261">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Pr>
                <w:noProof/>
                <w:webHidden/>
              </w:rPr>
              <w:fldChar w:fldCharType="begin"/>
            </w:r>
            <w:r w:rsidR="003359AD">
              <w:rPr>
                <w:noProof/>
                <w:webHidden/>
              </w:rPr>
              <w:instrText xml:space="preserve"> PAGEREF _Toc374025628 \h </w:instrText>
            </w:r>
            <w:r>
              <w:rPr>
                <w:noProof/>
                <w:webHidden/>
              </w:rPr>
            </w:r>
            <w:r>
              <w:rPr>
                <w:noProof/>
                <w:webHidden/>
              </w:rPr>
              <w:fldChar w:fldCharType="separate"/>
            </w:r>
            <w:r w:rsidR="003359AD">
              <w:rPr>
                <w:noProof/>
                <w:webHidden/>
              </w:rPr>
              <w:t>41</w:t>
            </w:r>
            <w:r>
              <w:rPr>
                <w:noProof/>
                <w:webHidden/>
              </w:rPr>
              <w:fldChar w:fldCharType="end"/>
            </w:r>
          </w:hyperlink>
        </w:p>
        <w:p w:rsidR="003359AD" w:rsidRDefault="00913261">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Pr>
                <w:noProof/>
                <w:webHidden/>
              </w:rPr>
              <w:fldChar w:fldCharType="begin"/>
            </w:r>
            <w:r w:rsidR="003359AD">
              <w:rPr>
                <w:noProof/>
                <w:webHidden/>
              </w:rPr>
              <w:instrText xml:space="preserve"> PAGEREF _Toc374025629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913261">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Pr>
                <w:noProof/>
                <w:webHidden/>
              </w:rPr>
              <w:fldChar w:fldCharType="begin"/>
            </w:r>
            <w:r w:rsidR="003359AD">
              <w:rPr>
                <w:noProof/>
                <w:webHidden/>
              </w:rPr>
              <w:instrText xml:space="preserve"> PAGEREF _Toc374025630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913261">
          <w:pPr>
            <w:pStyle w:val="TDC3"/>
            <w:tabs>
              <w:tab w:val="right" w:leader="dot" w:pos="8495"/>
            </w:tabs>
            <w:rPr>
              <w:noProof/>
              <w:lang w:eastAsia="es-UY"/>
            </w:rPr>
          </w:pPr>
          <w:hyperlink w:anchor="_Toc374025631" w:history="1">
            <w:r w:rsidR="003359AD">
              <w:rPr>
                <w:noProof/>
                <w:webHidden/>
              </w:rPr>
              <w:tab/>
            </w:r>
            <w:r>
              <w:rPr>
                <w:noProof/>
                <w:webHidden/>
              </w:rPr>
              <w:fldChar w:fldCharType="begin"/>
            </w:r>
            <w:r w:rsidR="003359AD">
              <w:rPr>
                <w:noProof/>
                <w:webHidden/>
              </w:rPr>
              <w:instrText xml:space="preserve"> PAGEREF _Toc374025631 \h </w:instrText>
            </w:r>
            <w:r>
              <w:rPr>
                <w:noProof/>
                <w:webHidden/>
              </w:rPr>
            </w:r>
            <w:r>
              <w:rPr>
                <w:noProof/>
                <w:webHidden/>
              </w:rPr>
              <w:fldChar w:fldCharType="separate"/>
            </w:r>
            <w:r w:rsidR="003359AD">
              <w:rPr>
                <w:noProof/>
                <w:webHidden/>
              </w:rPr>
              <w:t>45</w:t>
            </w:r>
            <w:r>
              <w:rPr>
                <w:noProof/>
                <w:webHidden/>
              </w:rPr>
              <w:fldChar w:fldCharType="end"/>
            </w:r>
          </w:hyperlink>
        </w:p>
        <w:p w:rsidR="003359AD" w:rsidRDefault="00913261">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Pr>
                <w:noProof/>
                <w:webHidden/>
              </w:rPr>
              <w:fldChar w:fldCharType="begin"/>
            </w:r>
            <w:r w:rsidR="003359AD">
              <w:rPr>
                <w:noProof/>
                <w:webHidden/>
              </w:rPr>
              <w:instrText xml:space="preserve"> PAGEREF _Toc374025632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13261">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Pr>
                <w:noProof/>
                <w:webHidden/>
              </w:rPr>
              <w:fldChar w:fldCharType="begin"/>
            </w:r>
            <w:r w:rsidR="003359AD">
              <w:rPr>
                <w:noProof/>
                <w:webHidden/>
              </w:rPr>
              <w:instrText xml:space="preserve"> PAGEREF _Toc374025633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13261">
          <w:pPr>
            <w:pStyle w:val="TDC2"/>
            <w:tabs>
              <w:tab w:val="right" w:leader="dot" w:pos="8495"/>
            </w:tabs>
            <w:rPr>
              <w:noProof/>
              <w:lang w:eastAsia="es-UY"/>
            </w:rPr>
          </w:pPr>
          <w:hyperlink w:anchor="_Toc374025634" w:history="1">
            <w:r w:rsidR="003359AD" w:rsidRPr="00A25B73">
              <w:rPr>
                <w:rStyle w:val="Hipervnculo"/>
                <w:noProof/>
              </w:rPr>
              <w:t>Etapa de Impleme</w:t>
            </w:r>
            <w:r w:rsidR="003359AD" w:rsidRPr="00A25B73">
              <w:rPr>
                <w:rStyle w:val="Hipervnculo"/>
                <w:noProof/>
              </w:rPr>
              <w:t>n</w:t>
            </w:r>
            <w:r w:rsidR="003359AD" w:rsidRPr="00A25B73">
              <w:rPr>
                <w:rStyle w:val="Hipervnculo"/>
                <w:noProof/>
              </w:rPr>
              <w:t>tación</w:t>
            </w:r>
            <w:r w:rsidR="003359AD">
              <w:rPr>
                <w:noProof/>
                <w:webHidden/>
              </w:rPr>
              <w:tab/>
            </w:r>
            <w:r>
              <w:rPr>
                <w:noProof/>
                <w:webHidden/>
              </w:rPr>
              <w:fldChar w:fldCharType="begin"/>
            </w:r>
            <w:r w:rsidR="003359AD">
              <w:rPr>
                <w:noProof/>
                <w:webHidden/>
              </w:rPr>
              <w:instrText xml:space="preserve"> PAGEREF _Toc374025634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13261">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Pr>
                <w:noProof/>
                <w:webHidden/>
              </w:rPr>
              <w:fldChar w:fldCharType="begin"/>
            </w:r>
            <w:r w:rsidR="003359AD">
              <w:rPr>
                <w:noProof/>
                <w:webHidden/>
              </w:rPr>
              <w:instrText xml:space="preserve"> PAGEREF _Toc374025635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13261">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Pr>
                <w:noProof/>
                <w:webHidden/>
              </w:rPr>
              <w:fldChar w:fldCharType="begin"/>
            </w:r>
            <w:r w:rsidR="003359AD">
              <w:rPr>
                <w:noProof/>
                <w:webHidden/>
              </w:rPr>
              <w:instrText xml:space="preserve"> PAGEREF _Toc374025636 \h </w:instrText>
            </w:r>
            <w:r>
              <w:rPr>
                <w:noProof/>
                <w:webHidden/>
              </w:rPr>
            </w:r>
            <w:r>
              <w:rPr>
                <w:noProof/>
                <w:webHidden/>
              </w:rPr>
              <w:fldChar w:fldCharType="separate"/>
            </w:r>
            <w:r w:rsidR="003359AD">
              <w:rPr>
                <w:noProof/>
                <w:webHidden/>
              </w:rPr>
              <w:t>53</w:t>
            </w:r>
            <w:r>
              <w:rPr>
                <w:noProof/>
                <w:webHidden/>
              </w:rPr>
              <w:fldChar w:fldCharType="end"/>
            </w:r>
          </w:hyperlink>
        </w:p>
        <w:p w:rsidR="003359AD" w:rsidRDefault="00913261">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Pr>
                <w:noProof/>
                <w:webHidden/>
              </w:rPr>
              <w:fldChar w:fldCharType="begin"/>
            </w:r>
            <w:r w:rsidR="003359AD">
              <w:rPr>
                <w:noProof/>
                <w:webHidden/>
              </w:rPr>
              <w:instrText xml:space="preserve"> PAGEREF _Toc374025637 \h </w:instrText>
            </w:r>
            <w:r>
              <w:rPr>
                <w:noProof/>
                <w:webHidden/>
              </w:rPr>
            </w:r>
            <w:r>
              <w:rPr>
                <w:noProof/>
                <w:webHidden/>
              </w:rPr>
              <w:fldChar w:fldCharType="separate"/>
            </w:r>
            <w:r w:rsidR="003359AD">
              <w:rPr>
                <w:noProof/>
                <w:webHidden/>
              </w:rPr>
              <w:t>54</w:t>
            </w:r>
            <w:r>
              <w:rPr>
                <w:noProof/>
                <w:webHidden/>
              </w:rPr>
              <w:fldChar w:fldCharType="end"/>
            </w:r>
          </w:hyperlink>
        </w:p>
        <w:p w:rsidR="003359AD" w:rsidRDefault="00913261">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Pr>
                <w:noProof/>
                <w:webHidden/>
              </w:rPr>
              <w:fldChar w:fldCharType="begin"/>
            </w:r>
            <w:r w:rsidR="003359AD">
              <w:rPr>
                <w:noProof/>
                <w:webHidden/>
              </w:rPr>
              <w:instrText xml:space="preserve"> PAGEREF _Toc374025638 \h </w:instrText>
            </w:r>
            <w:r>
              <w:rPr>
                <w:noProof/>
                <w:webHidden/>
              </w:rPr>
            </w:r>
            <w:r>
              <w:rPr>
                <w:noProof/>
                <w:webHidden/>
              </w:rPr>
              <w:fldChar w:fldCharType="separate"/>
            </w:r>
            <w:r w:rsidR="003359AD">
              <w:rPr>
                <w:noProof/>
                <w:webHidden/>
              </w:rPr>
              <w:t>58</w:t>
            </w:r>
            <w:r>
              <w:rPr>
                <w:noProof/>
                <w:webHidden/>
              </w:rPr>
              <w:fldChar w:fldCharType="end"/>
            </w:r>
          </w:hyperlink>
        </w:p>
        <w:p w:rsidR="001635C1" w:rsidRPr="00A224C8" w:rsidRDefault="00913261">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D26ECD" w:rsidRPr="003359AD">
        <w:rPr>
          <w:sz w:val="20"/>
          <w:szCs w:val="20"/>
        </w:rPr>
        <w:t>Postgresql,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E513F1">
      <w:pPr>
        <w:spacing w:after="0"/>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513F1" w:rsidRPr="003359AD" w:rsidRDefault="00E513F1" w:rsidP="00E513F1">
      <w:pPr>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E513F1">
      <w:pPr>
        <w:spacing w:after="0"/>
        <w:rPr>
          <w:sz w:val="20"/>
          <w:szCs w:val="20"/>
        </w:rPr>
      </w:pPr>
      <w:r w:rsidRPr="003359AD">
        <w:rPr>
          <w:sz w:val="20"/>
          <w:szCs w:val="20"/>
        </w:rPr>
        <w:t xml:space="preserve">En el </w:t>
      </w:r>
      <w:r w:rsidR="0030564C" w:rsidRPr="003359AD">
        <w:rPr>
          <w:sz w:val="20"/>
          <w:szCs w:val="20"/>
        </w:rPr>
        <w:t>capítulo</w:t>
      </w:r>
      <w:r w:rsidRPr="003359AD">
        <w:rPr>
          <w:b/>
          <w:sz w:val="20"/>
          <w:szCs w:val="20"/>
        </w:rPr>
        <w:t>Estado del Arte</w:t>
      </w:r>
      <w:r w:rsidRPr="003359AD">
        <w:rPr>
          <w:sz w:val="20"/>
          <w:szCs w:val="20"/>
        </w:rPr>
        <w:t xml:space="preserve">, se presenta un marco conceptual que servirá de base teórica para comprender los capítulos posteriores. </w:t>
      </w:r>
    </w:p>
    <w:p w:rsidR="00B3631D" w:rsidRPr="00A224C8" w:rsidRDefault="00E513F1" w:rsidP="00E513F1">
      <w:r w:rsidRPr="003359AD">
        <w:rPr>
          <w:sz w:val="20"/>
          <w:szCs w:val="20"/>
        </w:rPr>
        <w:t xml:space="preserve">En el </w:t>
      </w:r>
      <w:r w:rsidR="0030564C" w:rsidRPr="003359AD">
        <w:rPr>
          <w:sz w:val="20"/>
          <w:szCs w:val="20"/>
        </w:rPr>
        <w:t>capítulo</w:t>
      </w:r>
      <w:r w:rsidRPr="003359AD">
        <w:rPr>
          <w:b/>
          <w:i/>
          <w:sz w:val="20"/>
          <w:szCs w:val="20"/>
        </w:rPr>
        <w:t>Desarrollo del proyecto</w:t>
      </w:r>
      <w:r w:rsidRPr="003359AD">
        <w:rPr>
          <w:sz w:val="20"/>
          <w:szCs w:val="20"/>
        </w:rPr>
        <w:t xml:space="preserve">, se detalla el proceso de desarrollo y evolución del proyecto. En el capítulo </w:t>
      </w:r>
      <w:r w:rsidRPr="003359AD">
        <w:rPr>
          <w:b/>
          <w:i/>
          <w:sz w:val="20"/>
          <w:szCs w:val="20"/>
        </w:rPr>
        <w:t>Conclusiones</w:t>
      </w:r>
      <w:r w:rsidRPr="003359AD">
        <w:rPr>
          <w:sz w:val="20"/>
          <w:szCs w:val="20"/>
        </w:rPr>
        <w:t xml:space="preserve">, se analizan los resultados obtenidos y el trabajo realizado. Por último en la sección de </w:t>
      </w:r>
      <w:r w:rsidRPr="003359AD">
        <w:rPr>
          <w:b/>
          <w:i/>
          <w:sz w:val="20"/>
          <w:szCs w:val="20"/>
        </w:rPr>
        <w:t>trabajos a futuro</w:t>
      </w:r>
      <w:r w:rsidRPr="003359AD">
        <w:rPr>
          <w:sz w:val="20"/>
          <w:szCs w:val="20"/>
        </w:rPr>
        <w:t xml:space="preserve"> se analiza cómo puede ser continuado el estudio. </w:t>
      </w:r>
      <w:r w:rsidRPr="003359AD">
        <w:rPr>
          <w:sz w:val="20"/>
          <w:szCs w:val="20"/>
        </w:rPr>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025607"/>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025608"/>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A224C8" w:rsidRDefault="004E01DD" w:rsidP="00A224C8">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5D0BDC">
      <w:pPr>
        <w:rPr>
          <w:sz w:val="18"/>
          <w:szCs w:val="18"/>
        </w:rPr>
      </w:pPr>
    </w:p>
    <w:p w:rsidR="004E01DD" w:rsidRPr="00A224C8" w:rsidRDefault="004E01DD" w:rsidP="00C6137F">
      <w:pPr>
        <w:pStyle w:val="Ttulo3"/>
      </w:pPr>
      <w:bookmarkStart w:id="12" w:name="_Toc366690007"/>
      <w:bookmarkStart w:id="13" w:name="_Toc374025609"/>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elC</w:t>
      </w:r>
      <w:r w:rsidRPr="00A224C8">
        <w:rPr>
          <w:sz w:val="20"/>
          <w:szCs w:val="20"/>
        </w:rPr>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5D0BDC" w:rsidRDefault="005D0BDC" w:rsidP="00C6137F">
      <w:pPr>
        <w:pStyle w:val="Ttulo2"/>
      </w:pPr>
      <w:bookmarkStart w:id="14" w:name="_Toc366690008"/>
      <w:bookmarkStart w:id="15" w:name="_Toc374025610"/>
    </w:p>
    <w:p w:rsidR="004E01DD" w:rsidRPr="00A224C8" w:rsidRDefault="004E01DD" w:rsidP="00C6137F">
      <w:pPr>
        <w:pStyle w:val="Ttulo2"/>
      </w:pPr>
      <w:r w:rsidRPr="00A224C8">
        <w:t>Marketplaces</w:t>
      </w:r>
      <w:bookmarkEnd w:id="14"/>
      <w:bookmarkEnd w:id="15"/>
    </w:p>
    <w:p w:rsidR="00C6137F" w:rsidRPr="00A224C8" w:rsidRDefault="00C6137F" w:rsidP="00C6137F"/>
    <w:p w:rsidR="00D96780" w:rsidRPr="00A224C8" w:rsidRDefault="004E01DD" w:rsidP="00A224C8">
      <w:pPr>
        <w:rPr>
          <w:sz w:val="20"/>
          <w:szCs w:val="20"/>
        </w:rPr>
      </w:pPr>
      <w:r w:rsidRPr="00A224C8">
        <w:rPr>
          <w:sz w:val="20"/>
          <w:szCs w:val="20"/>
        </w:rPr>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_tradnl" w:eastAsia="es-ES_tradnl"/>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913261" w:rsidRPr="00A224C8">
        <w:rPr>
          <w:color w:val="auto"/>
          <w:lang w:val="es-UY"/>
        </w:rPr>
        <w:fldChar w:fldCharType="begin"/>
      </w:r>
      <w:r w:rsidRPr="00A224C8">
        <w:rPr>
          <w:color w:val="auto"/>
          <w:lang w:val="es-UY"/>
        </w:rPr>
        <w:instrText xml:space="preserve"> SEQ Imagen \* ARABIC </w:instrText>
      </w:r>
      <w:r w:rsidR="00913261" w:rsidRPr="00A224C8">
        <w:rPr>
          <w:color w:val="auto"/>
          <w:lang w:val="es-UY"/>
        </w:rPr>
        <w:fldChar w:fldCharType="separate"/>
      </w:r>
      <w:r w:rsidRPr="00A224C8">
        <w:rPr>
          <w:noProof/>
          <w:color w:val="auto"/>
          <w:lang w:val="es-UY"/>
        </w:rPr>
        <w:t>2</w:t>
      </w:r>
      <w:r w:rsidR="00913261"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C6137F">
      <w:pPr>
        <w:pStyle w:val="Ttulo3"/>
      </w:pPr>
      <w:bookmarkStart w:id="19" w:name="_Toc366690011"/>
      <w:bookmarkStart w:id="20" w:name="_Toc374025612"/>
      <w:r w:rsidRPr="00A224C8">
        <w:t>Beneficios para las empresas</w:t>
      </w:r>
      <w:bookmarkEnd w:id="19"/>
      <w:bookmarkEnd w:id="20"/>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r w:rsidRPr="00A224C8">
        <w:rPr>
          <w:sz w:val="20"/>
          <w:szCs w:val="20"/>
        </w:rPr>
        <w:t>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4E01DD">
      <w:pPr>
        <w:spacing w:before="100" w:beforeAutospacing="1" w:after="100" w:afterAutospacing="1" w:line="270" w:lineRule="atLeast"/>
        <w:ind w:firstLine="708"/>
      </w:pPr>
    </w:p>
    <w:p w:rsidR="004E01DD" w:rsidRPr="00A224C8" w:rsidRDefault="004E01DD" w:rsidP="00A224C8">
      <w:pPr>
        <w:pStyle w:val="Ttulo3"/>
      </w:pPr>
      <w:bookmarkStart w:id="21" w:name="_Toc366690012"/>
      <w:bookmarkStart w:id="22" w:name="_Toc374025613"/>
      <w:r w:rsidRPr="00A224C8">
        <w:t>Medios de pago y seguridad</w:t>
      </w:r>
      <w:bookmarkEnd w:id="21"/>
      <w:bookmarkEnd w:id="22"/>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4E01DD">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4E01DD">
      <w:pPr>
        <w:pStyle w:val="NormalWeb"/>
        <w:spacing w:before="200" w:beforeAutospacing="0" w:after="0" w:afterAutospacing="0"/>
        <w:textAlignment w:val="baseline"/>
        <w:rPr>
          <w:rFonts w:ascii="Calibri" w:hAnsi="Calibri" w:cs="Calibri"/>
          <w:color w:val="000000"/>
          <w:sz w:val="20"/>
          <w:szCs w:val="20"/>
          <w:lang w:val="es-UY"/>
        </w:rPr>
      </w:pPr>
    </w:p>
    <w:p w:rsidR="004E01DD" w:rsidRPr="00A224C8" w:rsidRDefault="004E01DD" w:rsidP="00A107CA">
      <w:pPr>
        <w:pStyle w:val="Ttulo3"/>
      </w:pPr>
      <w:bookmarkStart w:id="23" w:name="_Toc366690013"/>
      <w:bookmarkStart w:id="24" w:name="_Toc374025614"/>
      <w:r w:rsidRPr="00A224C8">
        <w:rPr>
          <w:szCs w:val="29"/>
        </w:rPr>
        <w:t>Situación mundial</w:t>
      </w:r>
      <w:bookmarkEnd w:id="23"/>
      <w:bookmarkEnd w:id="24"/>
    </w:p>
    <w:p w:rsidR="004E01DD" w:rsidRPr="00A224C8" w:rsidRDefault="004E01DD" w:rsidP="004E01DD">
      <w:pPr>
        <w:pStyle w:val="NormalWeb"/>
        <w:spacing w:before="0" w:beforeAutospacing="0" w:afterAutospacing="0"/>
        <w:rPr>
          <w:rFonts w:ascii="Calibri" w:hAnsi="Calibri" w:cs="Calibri"/>
          <w:color w:val="000000"/>
          <w:sz w:val="18"/>
          <w:szCs w:val="18"/>
          <w:lang w:val="es-UY"/>
        </w:rPr>
      </w:pP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A107CA">
      <w:pPr>
        <w:pStyle w:val="NormalWeb"/>
        <w:spacing w:before="0" w:beforeAutospacing="0" w:afterAutospacing="0"/>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B37E5A">
      <w:pPr>
        <w:pStyle w:val="NormalWeb"/>
        <w:spacing w:before="0" w:beforeAutospacing="0" w:afterAutospacing="0"/>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lastRenderedPageBreak/>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913261"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913261"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913261"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F848AD">
      <w:pPr>
        <w:pStyle w:val="Ttulo2"/>
      </w:pPr>
      <w:bookmarkStart w:id="27" w:name="_Toc366690015"/>
    </w:p>
    <w:p w:rsidR="004E01DD" w:rsidRPr="00A224C8" w:rsidRDefault="004E01DD" w:rsidP="00F848AD">
      <w:pPr>
        <w:pStyle w:val="Ttulo2"/>
        <w:rPr>
          <w:i/>
        </w:rPr>
      </w:pPr>
      <w:bookmarkStart w:id="28" w:name="_Toc374025616"/>
      <w:r w:rsidRPr="00A224C8">
        <w:t>Casos de estudio</w:t>
      </w:r>
      <w:bookmarkEnd w:id="27"/>
      <w:bookmarkEnd w:id="28"/>
    </w:p>
    <w:p w:rsidR="004E01DD" w:rsidRDefault="004E01DD" w:rsidP="00F848AD">
      <w:pPr>
        <w:pStyle w:val="Ttulo3"/>
      </w:pPr>
      <w:bookmarkStart w:id="29" w:name="_Toc366690016"/>
      <w:bookmarkStart w:id="30" w:name="_Toc374025617"/>
      <w:r w:rsidRPr="00A224C8">
        <w:t>Amazon Marketplace</w:t>
      </w:r>
      <w:bookmarkEnd w:id="29"/>
      <w:bookmarkEnd w:id="30"/>
    </w:p>
    <w:p w:rsidR="00F848AD" w:rsidRPr="00F848AD" w:rsidRDefault="00F848AD" w:rsidP="00F848AD"/>
    <w:p w:rsidR="004E01DD" w:rsidRPr="00BF6A38" w:rsidRDefault="004E01DD" w:rsidP="00F848AD">
      <w:pPr>
        <w:rPr>
          <w:sz w:val="20"/>
          <w:szCs w:val="20"/>
        </w:rPr>
      </w:pPr>
      <w:r w:rsidRPr="00BF6A38">
        <w:rPr>
          <w:sz w:val="20"/>
          <w:szCs w:val="20"/>
        </w:rPr>
        <w:t xml:space="preserve">Amazones una empresa estadounidense multinacional fundada en 1995 por el Ingeniero en Ciencias de la computación y electrónica Jeff Bezos. Esta empresa surge como una librería en línea llamada en sus comienzos </w:t>
      </w:r>
      <w:r w:rsidRPr="00EE382D">
        <w:rPr>
          <w:color w:val="FF0000"/>
          <w:sz w:val="20"/>
          <w:szCs w:val="20"/>
        </w:rPr>
        <w:t>como</w:t>
      </w:r>
      <w:r w:rsidRPr="00BF6A38">
        <w:rPr>
          <w:sz w:val="20"/>
          <w:szCs w:val="20"/>
        </w:rPr>
        <w:t xml:space="preserve"> “Cadabra”. En el transcurso de los años ha diversificado su mercado, adquiriendo un gran número de empresas en rubros que van desde Software, Cloud Computing, hasta frutas y verduras. Entre muchos otros</w:t>
      </w:r>
      <w:r w:rsidR="00EE382D" w:rsidRPr="00EE382D">
        <w:rPr>
          <w:color w:val="FF0000"/>
          <w:sz w:val="20"/>
          <w:szCs w:val="20"/>
        </w:rPr>
        <w:t>beneficios</w:t>
      </w:r>
      <w:r w:rsidRPr="00BF6A38">
        <w:rPr>
          <w:sz w:val="20"/>
          <w:szCs w:val="20"/>
        </w:rPr>
        <w:t>, brinda a los usuarios la posibilidad de comprar productos al por menor a través de la web, y en los últimos años ha desarrollado sus propios productos, como es el caso de lo</w:t>
      </w:r>
      <w:r w:rsidR="00EE382D">
        <w:rPr>
          <w:sz w:val="20"/>
          <w:szCs w:val="20"/>
        </w:rPr>
        <w:t>s dispositivos Kindle. Además</w:t>
      </w:r>
      <w:r w:rsidRPr="00BF6A38">
        <w:rPr>
          <w:sz w:val="20"/>
          <w:szCs w:val="20"/>
        </w:rPr>
        <w:t xml:space="preserv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rPr>
          <w:sz w:val="20"/>
          <w:szCs w:val="20"/>
        </w:rPr>
        <w:t>delcatálogo</w:t>
      </w:r>
      <w:r w:rsidRPr="00BF6A38">
        <w:rPr>
          <w:sz w:val="20"/>
          <w:szCs w:val="20"/>
        </w:rPr>
        <w:t xml:space="preserve"> de Amazon logrando una relación de ganar-ganar entre ambas empresas. Por otro lado ofrece servicios que permiten a los autores, músicos, productores, desarrolladores</w:t>
      </w:r>
      <w:r w:rsidR="00EE382D">
        <w:rPr>
          <w:sz w:val="20"/>
          <w:szCs w:val="20"/>
        </w:rPr>
        <w:t>,</w:t>
      </w:r>
      <w:r w:rsidRPr="00BF6A38">
        <w:rPr>
          <w:sz w:val="20"/>
          <w:szCs w:val="20"/>
        </w:rPr>
        <w:t xml:space="preserve"> entre otros</w:t>
      </w:r>
      <w:r w:rsidR="00EE382D">
        <w:rPr>
          <w:sz w:val="20"/>
          <w:szCs w:val="20"/>
        </w:rPr>
        <w:t>,</w:t>
      </w:r>
      <w:r w:rsidRPr="00BF6A38">
        <w:rPr>
          <w:sz w:val="20"/>
          <w:szCs w:val="20"/>
        </w:rPr>
        <w:t xml:space="preserve">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w:t>
      </w:r>
      <w:r w:rsidR="00EE382D">
        <w:rPr>
          <w:sz w:val="20"/>
          <w:szCs w:val="20"/>
        </w:rPr>
        <w:t>e caso de estudio, se encuentran</w:t>
      </w:r>
      <w:r w:rsidRPr="00BF6A38">
        <w:rPr>
          <w:sz w:val="20"/>
          <w:szCs w:val="20"/>
        </w:rPr>
        <w:t xml:space="preserve"> los principios bajo los cuales se creó Amazon. La idea del fundador</w:t>
      </w:r>
      <w:r w:rsidR="00EE382D">
        <w:rPr>
          <w:sz w:val="20"/>
          <w:szCs w:val="20"/>
        </w:rPr>
        <w:t>,</w:t>
      </w:r>
      <w:r w:rsidRPr="00BF6A38">
        <w:rPr>
          <w:sz w:val="20"/>
          <w:szCs w:val="20"/>
        </w:rPr>
        <w:t xml:space="preserve"> Jeff Bezos</w:t>
      </w:r>
      <w:r w:rsidR="00EE382D">
        <w:rPr>
          <w:sz w:val="20"/>
          <w:szCs w:val="20"/>
        </w:rPr>
        <w:t>,</w:t>
      </w:r>
      <w:r w:rsidRPr="00BF6A38">
        <w:rPr>
          <w:sz w:val="20"/>
          <w:szCs w:val="20"/>
        </w:rPr>
        <w:t xml:space="preserve"> era la de crear un lugar de mercadeo electrónico en el cual el usuario final pueda encontrar literalmente lo que desee, no solo obteniéndolo de manera rápida, sino que de manera segura y al mejor precio de mercado. Con esta idea se fueron creando las diferentes estrategias</w:t>
      </w:r>
      <w:r w:rsidR="00EE382D">
        <w:rPr>
          <w:sz w:val="20"/>
          <w:szCs w:val="20"/>
        </w:rPr>
        <w:t xml:space="preserve"> comerciales que hacen de </w:t>
      </w:r>
      <w:r w:rsidR="00EE382D" w:rsidRPr="00EE382D">
        <w:rPr>
          <w:color w:val="FF0000"/>
          <w:sz w:val="20"/>
          <w:szCs w:val="20"/>
        </w:rPr>
        <w:t>éste</w:t>
      </w:r>
      <w:r w:rsidRPr="00BF6A38">
        <w:rPr>
          <w:sz w:val="20"/>
          <w:szCs w:val="20"/>
        </w:rPr>
        <w:t xml:space="preserve">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w:t>
      </w:r>
      <w:r w:rsidR="00EE382D">
        <w:rPr>
          <w:color w:val="FF0000"/>
          <w:sz w:val="20"/>
          <w:szCs w:val="20"/>
        </w:rPr>
        <w:t>como se menciona previamente (REPITE)</w:t>
      </w:r>
      <w:r w:rsidRPr="00BF6A38">
        <w:rPr>
          <w:sz w:val="20"/>
          <w:szCs w:val="20"/>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t>
      </w:r>
      <w:r w:rsidR="00C31B97">
        <w:rPr>
          <w:sz w:val="20"/>
          <w:szCs w:val="20"/>
        </w:rPr>
        <w:t xml:space="preserve">w” en Nueva York. Tenía el </w:t>
      </w:r>
      <w:r w:rsidR="00C31B97" w:rsidRPr="00C31B97">
        <w:rPr>
          <w:color w:val="FF0000"/>
          <w:sz w:val="20"/>
          <w:szCs w:val="20"/>
        </w:rPr>
        <w:t>objetivo</w:t>
      </w:r>
      <w:r w:rsidRPr="00BF6A38">
        <w:rPr>
          <w:sz w:val="20"/>
          <w:szCs w:val="20"/>
        </w:rPr>
        <w:t xml:space="preserve"> de crear una tienda competitiva explotando las capacidades de internet, en ese entonces</w:t>
      </w:r>
      <w:r w:rsidR="00C31B97">
        <w:rPr>
          <w:sz w:val="20"/>
          <w:szCs w:val="20"/>
        </w:rPr>
        <w:t xml:space="preserve"> en pleno crecimiento. Fue </w:t>
      </w:r>
      <w:r w:rsidR="00C31B97" w:rsidRPr="00C31B97">
        <w:rPr>
          <w:color w:val="FF0000"/>
          <w:sz w:val="20"/>
          <w:szCs w:val="20"/>
        </w:rPr>
        <w:t>en</w:t>
      </w:r>
      <w:r w:rsidRPr="00BF6A38">
        <w:rPr>
          <w:sz w:val="20"/>
          <w:szCs w:val="20"/>
        </w:rPr>
        <w:t xml:space="preserve">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w:t>
      </w:r>
      <w:r w:rsidR="00C31B97">
        <w:rPr>
          <w:sz w:val="20"/>
          <w:szCs w:val="20"/>
        </w:rPr>
        <w:t xml:space="preserve">un año llego a vender 100 </w:t>
      </w:r>
      <w:r w:rsidR="00C31B97" w:rsidRPr="00C31B97">
        <w:rPr>
          <w:color w:val="FF0000"/>
          <w:sz w:val="20"/>
          <w:szCs w:val="20"/>
        </w:rPr>
        <w:t>ejemplares</w:t>
      </w:r>
      <w:r w:rsidRPr="00BF6A38">
        <w:rPr>
          <w:sz w:val="20"/>
          <w:szCs w:val="20"/>
        </w:rPr>
        <w:t xml:space="preserve">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00C31B97">
        <w:rPr>
          <w:sz w:val="20"/>
          <w:szCs w:val="20"/>
        </w:rPr>
        <w:t>o só</w:t>
      </w:r>
      <w:r w:rsidRPr="00BF6A38">
        <w:rPr>
          <w:sz w:val="20"/>
          <w:szCs w:val="20"/>
        </w:rPr>
        <w:t xml:space="preserve">lo </w:t>
      </w:r>
      <w:r w:rsidRPr="00C31B97">
        <w:rPr>
          <w:color w:val="00B0F0"/>
          <w:sz w:val="20"/>
          <w:szCs w:val="20"/>
        </w:rPr>
        <w:t>libros</w:t>
      </w:r>
      <w:r w:rsidRPr="00BF6A38">
        <w:rPr>
          <w:sz w:val="20"/>
          <w:szCs w:val="20"/>
        </w:rPr>
        <w:t xml:space="preserve">, sino ofreciendo una enorme gama de productos y servicios, entre los cuales encontramos </w:t>
      </w:r>
      <w:r w:rsidRPr="00C31B97">
        <w:rPr>
          <w:color w:val="00B0F0"/>
          <w:sz w:val="20"/>
          <w:szCs w:val="20"/>
        </w:rPr>
        <w:t>libros,</w:t>
      </w:r>
      <w:r w:rsidRPr="00BF6A38">
        <w:rPr>
          <w:sz w:val="20"/>
          <w:szCs w:val="20"/>
        </w:rPr>
        <w:t xml:space="preserve"> ropa, comida, incursionó también en la industria de los pañales, ofrece plataformas como servicio para el desarrollo en la nube, </w:t>
      </w:r>
      <w:r w:rsidR="00C31B97">
        <w:rPr>
          <w:sz w:val="20"/>
          <w:szCs w:val="20"/>
        </w:rPr>
        <w:lastRenderedPageBreak/>
        <w:t>servicios web, entre muchos</w:t>
      </w:r>
      <w:r w:rsidRPr="00BF6A38">
        <w:rPr>
          <w:sz w:val="20"/>
          <w:szCs w:val="20"/>
        </w:rPr>
        <w:t xml:space="preserve"> otros. Amazon ha absorbido numerosas empresas, entr</w:t>
      </w:r>
      <w:r w:rsidR="00C31B97">
        <w:rPr>
          <w:sz w:val="20"/>
          <w:szCs w:val="20"/>
        </w:rPr>
        <w:t>e las que</w:t>
      </w:r>
      <w:r w:rsidR="00C31B97" w:rsidRPr="00C31B97">
        <w:rPr>
          <w:color w:val="FF0000"/>
          <w:sz w:val="20"/>
          <w:szCs w:val="20"/>
        </w:rPr>
        <w:t xml:space="preserve"> se encuentran</w:t>
      </w:r>
      <w:r w:rsidRPr="00BF6A38">
        <w:rPr>
          <w:sz w:val="20"/>
          <w:szCs w:val="20"/>
        </w:rPr>
        <w:t>“Audible” (empresa de audio libros), BookSurge (dedicada a los libros de baja demanda), Mobipocket (ebooks y dispositi</w:t>
      </w:r>
      <w:r w:rsidR="00C31B97">
        <w:rPr>
          <w:sz w:val="20"/>
          <w:szCs w:val="20"/>
        </w:rPr>
        <w:t>vos para ebooks), “Fabric” (</w:t>
      </w:r>
      <w:r w:rsidRPr="00BF6A38">
        <w:rPr>
          <w:sz w:val="20"/>
          <w:szCs w:val="20"/>
        </w:rPr>
        <w:t>empresa de costura)</w:t>
      </w:r>
      <w:r w:rsidR="00C31B97">
        <w:rPr>
          <w:sz w:val="20"/>
          <w:szCs w:val="20"/>
        </w:rPr>
        <w:t>,</w:t>
      </w:r>
      <w:r w:rsidRPr="00BF6A38">
        <w:rPr>
          <w:sz w:val="20"/>
          <w:szCs w:val="20"/>
        </w:rPr>
        <w:t xml:space="preserve">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D</w:t>
      </w:r>
      <w:r w:rsidR="00C31B97">
        <w:rPr>
          <w:sz w:val="20"/>
          <w:szCs w:val="20"/>
        </w:rPr>
        <w:t xml:space="preserve">esde un comienzo, la idea de </w:t>
      </w:r>
      <w:r w:rsidR="00C31B97" w:rsidRPr="00C31B97">
        <w:rPr>
          <w:color w:val="FF0000"/>
          <w:sz w:val="20"/>
          <w:szCs w:val="20"/>
        </w:rPr>
        <w:t>Bezos</w:t>
      </w:r>
      <w:r w:rsidRPr="00BF6A38">
        <w:rPr>
          <w:sz w:val="20"/>
          <w:szCs w:val="20"/>
        </w:rPr>
        <w:t xml:space="preserve"> era utilizar su sitio web como punto de entrada para la venta al por menor de libros y delegar la logística a los distribuidor</w:t>
      </w:r>
      <w:r w:rsidR="00C31B97">
        <w:rPr>
          <w:sz w:val="20"/>
          <w:szCs w:val="20"/>
        </w:rPr>
        <w:t>es regionales. Todo cambió</w:t>
      </w:r>
      <w:r w:rsidRPr="00BF6A38">
        <w:rPr>
          <w:sz w:val="20"/>
          <w:szCs w:val="20"/>
        </w:rPr>
        <w:t xml:space="preserve"> cuando se dieron cuenta que los distribuidores no estaban lo suficientemente organizados para realizar los envíos en tiempo y forma. Analizando esta problemática llegaron a la conclusión que la clave era tener sus propios depósitos de libros y enviarlos ell</w:t>
      </w:r>
      <w:r w:rsidR="00C31B97">
        <w:rPr>
          <w:sz w:val="20"/>
          <w:szCs w:val="20"/>
        </w:rPr>
        <w:t>os mismos. Esta estrategia no só</w:t>
      </w:r>
      <w:r w:rsidRPr="00BF6A38">
        <w:rPr>
          <w:sz w:val="20"/>
          <w:szCs w:val="20"/>
        </w:rPr>
        <w:t>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w:t>
      </w:r>
      <w:r w:rsidR="00C31B97">
        <w:rPr>
          <w:sz w:val="20"/>
          <w:szCs w:val="20"/>
        </w:rPr>
        <w:t xml:space="preserve">ados en 1997 </w:t>
      </w:r>
      <w:r w:rsidR="00C31B97" w:rsidRPr="00C31B97">
        <w:rPr>
          <w:color w:val="FF0000"/>
          <w:sz w:val="20"/>
          <w:szCs w:val="20"/>
        </w:rPr>
        <w:t>para llegar finalmente</w:t>
      </w:r>
      <w:r w:rsidRPr="00BF6A38">
        <w:rPr>
          <w:sz w:val="20"/>
          <w:szCs w:val="20"/>
        </w:rPr>
        <w:t xml:space="preserve">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Amazon comenzó vendiendo únicamente libros a través de su sitio web. Dado que la idea de su fundador</w:t>
      </w:r>
      <w:r w:rsidR="00AD2C18">
        <w:rPr>
          <w:sz w:val="20"/>
          <w:szCs w:val="20"/>
        </w:rPr>
        <w:t>,</w:t>
      </w:r>
      <w:r w:rsidRPr="00D506D9">
        <w:rPr>
          <w:sz w:val="20"/>
          <w:szCs w:val="20"/>
        </w:rPr>
        <w:t xml:space="preserve"> Jeff Bezos</w:t>
      </w:r>
      <w:r w:rsidR="00AD2C18">
        <w:rPr>
          <w:sz w:val="20"/>
          <w:szCs w:val="20"/>
        </w:rPr>
        <w:t>,</w:t>
      </w:r>
      <w:r w:rsidRPr="00D506D9">
        <w:rPr>
          <w:sz w:val="20"/>
          <w:szCs w:val="20"/>
        </w:rPr>
        <w:t xml:space="preserve"> era la de crear la mayor tienda en línea del mundo</w:t>
      </w:r>
      <w:r w:rsidR="00B94885">
        <w:rPr>
          <w:sz w:val="20"/>
          <w:szCs w:val="20"/>
        </w:rPr>
        <w:t>,</w:t>
      </w:r>
      <w:r w:rsidRPr="00D506D9">
        <w:rPr>
          <w:sz w:val="20"/>
          <w:szCs w:val="20"/>
        </w:rPr>
        <w:t xml:space="preserve">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B94885" w:rsidRPr="00B94885" w:rsidRDefault="00B94885" w:rsidP="00BF6A38">
      <w:pPr>
        <w:rPr>
          <w:color w:val="FF0000"/>
          <w:sz w:val="20"/>
          <w:szCs w:val="20"/>
        </w:rPr>
      </w:pPr>
      <w:r w:rsidRPr="00B94885">
        <w:rPr>
          <w:color w:val="FF0000"/>
          <w:sz w:val="20"/>
          <w:szCs w:val="20"/>
        </w:rPr>
        <w:t>MIRAR PÁRRAFO CAMBIADO:</w:t>
      </w:r>
    </w:p>
    <w:p w:rsidR="004E01DD" w:rsidRPr="00D506D9" w:rsidRDefault="004E01DD" w:rsidP="00BF6A38">
      <w:pPr>
        <w:rPr>
          <w:sz w:val="20"/>
          <w:szCs w:val="20"/>
        </w:rPr>
      </w:pPr>
      <w:r w:rsidRPr="00D506D9">
        <w:rPr>
          <w:sz w:val="20"/>
          <w:szCs w:val="20"/>
        </w:rPr>
        <w:t>Hoy en día</w:t>
      </w:r>
      <w:r w:rsidR="00B94885">
        <w:rPr>
          <w:sz w:val="20"/>
          <w:szCs w:val="20"/>
        </w:rPr>
        <w:t>,</w:t>
      </w:r>
      <w:r w:rsidRPr="00D506D9">
        <w:rPr>
          <w:sz w:val="20"/>
          <w:szCs w:val="20"/>
        </w:rPr>
        <w:t xml:space="preserve"> Amazon se encuentra relacionada con más de 60 mil sitios de </w:t>
      </w:r>
      <w:r w:rsidR="00B94885">
        <w:rPr>
          <w:sz w:val="20"/>
          <w:szCs w:val="20"/>
        </w:rPr>
        <w:t>internet, dentro de los cuales encontramos</w:t>
      </w:r>
      <w:r w:rsidRPr="00D506D9">
        <w:rPr>
          <w:sz w:val="20"/>
          <w:szCs w:val="20"/>
        </w:rPr>
        <w:t xml:space="preserve"> aol.</w:t>
      </w:r>
      <w:r w:rsidR="00B94885">
        <w:rPr>
          <w:sz w:val="20"/>
          <w:szCs w:val="20"/>
        </w:rPr>
        <w:t>com, Yahoo, Netscape, GeoCities y</w:t>
      </w:r>
      <w:r w:rsidRPr="00D506D9">
        <w:rPr>
          <w:sz w:val="20"/>
          <w:szCs w:val="20"/>
        </w:rPr>
        <w:t>Exit</w:t>
      </w:r>
      <w:r w:rsidR="00B94885">
        <w:rPr>
          <w:sz w:val="20"/>
          <w:szCs w:val="20"/>
        </w:rPr>
        <w:t>,</w:t>
      </w:r>
      <w:r w:rsidRPr="00D506D9">
        <w:rPr>
          <w:sz w:val="20"/>
          <w:szCs w:val="20"/>
        </w:rPr>
        <w:t xml:space="preserve"> donde los usuarios pueden acceder directamente a los productos del </w:t>
      </w:r>
      <w:r w:rsidR="00B94885">
        <w:rPr>
          <w:sz w:val="20"/>
          <w:szCs w:val="20"/>
        </w:rPr>
        <w:t>catálogo. Este sistema</w:t>
      </w:r>
      <w:r w:rsidRPr="00D506D9">
        <w:rPr>
          <w:sz w:val="20"/>
          <w:szCs w:val="20"/>
        </w:rPr>
        <w:t xml:space="preserve"> de “Empresas colegas” o más conocido como </w:t>
      </w:r>
      <w:r w:rsidRPr="00D506D9">
        <w:rPr>
          <w:i/>
          <w:sz w:val="20"/>
          <w:szCs w:val="20"/>
        </w:rPr>
        <w:t>Partnership</w:t>
      </w:r>
      <w:r w:rsidRPr="00D506D9">
        <w:rPr>
          <w:sz w:val="20"/>
          <w:szCs w:val="20"/>
        </w:rPr>
        <w:t xml:space="preserve"> permite la publicidad masiva de los productos tanto de Amazon, permitiendo así</w:t>
      </w:r>
      <w:r w:rsidR="00B94885">
        <w:rPr>
          <w:sz w:val="20"/>
          <w:szCs w:val="20"/>
        </w:rPr>
        <w:t xml:space="preserve"> la</w:t>
      </w:r>
      <w:r w:rsidRPr="00D506D9">
        <w:rPr>
          <w:sz w:val="20"/>
          <w:szCs w:val="20"/>
        </w:rPr>
        <w:t xml:space="preserve">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w:t>
      </w:r>
      <w:r w:rsidRPr="00B94885">
        <w:rPr>
          <w:color w:val="FF0000"/>
          <w:sz w:val="20"/>
          <w:szCs w:val="20"/>
        </w:rPr>
        <w:t>Sociedad, Deportes, Historia, Música, Arte</w:t>
      </w:r>
      <w:r w:rsidR="00B94885" w:rsidRPr="00B94885">
        <w:rPr>
          <w:color w:val="FF0000"/>
          <w:sz w:val="20"/>
          <w:szCs w:val="20"/>
        </w:rPr>
        <w:t>,MAYUSCULAS?</w:t>
      </w:r>
      <w:r w:rsidRPr="00D506D9">
        <w:rPr>
          <w:sz w:val="20"/>
          <w:szCs w:val="20"/>
        </w:rPr>
        <w:t xml:space="preserv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Para empresas medianas y pequeñas</w:t>
      </w:r>
      <w:r w:rsidR="00B94885">
        <w:rPr>
          <w:sz w:val="20"/>
          <w:szCs w:val="20"/>
        </w:rPr>
        <w:t>,</w:t>
      </w:r>
      <w:r w:rsidRPr="00D506D9">
        <w:rPr>
          <w:sz w:val="20"/>
          <w:szCs w:val="20"/>
        </w:rPr>
        <w:t xml:space="preserve">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Finalmente vale destacar su habilidad de adentrarse en los diferentes mercados del mundo. Debemos tener en cuenta que difer</w:t>
      </w:r>
      <w:r w:rsidR="00B94885">
        <w:rPr>
          <w:sz w:val="20"/>
          <w:szCs w:val="20"/>
        </w:rPr>
        <w:t xml:space="preserve">entes </w:t>
      </w:r>
      <w:r w:rsidR="00B94885" w:rsidRPr="00B94885">
        <w:rPr>
          <w:color w:val="FF0000"/>
          <w:sz w:val="20"/>
          <w:szCs w:val="20"/>
        </w:rPr>
        <w:t>países implican tanto distintas reglas de mercado como</w:t>
      </w:r>
      <w:r w:rsidRPr="00B94885">
        <w:rPr>
          <w:color w:val="FF0000"/>
          <w:sz w:val="20"/>
          <w:szCs w:val="20"/>
        </w:rPr>
        <w:t xml:space="preserve"> políticas</w:t>
      </w:r>
      <w:r w:rsidR="00B94885">
        <w:rPr>
          <w:sz w:val="20"/>
          <w:szCs w:val="20"/>
        </w:rPr>
        <w:t>. A modo de ejemplo; en Alemania</w:t>
      </w:r>
      <w:r w:rsidRPr="00D506D9">
        <w:rPr>
          <w:sz w:val="20"/>
          <w:szCs w:val="20"/>
        </w:rPr>
        <w:t xml:space="preserve"> compró la compañía Bookpages y la renombró a Amazon.com.ku. En </w:t>
      </w:r>
      <w:r w:rsidRPr="00D506D9">
        <w:rPr>
          <w:sz w:val="20"/>
          <w:szCs w:val="20"/>
        </w:rPr>
        <w:lastRenderedPageBreak/>
        <w:t>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w:t>
      </w:r>
      <w:r w:rsidR="00B94885">
        <w:rPr>
          <w:sz w:val="20"/>
          <w:szCs w:val="20"/>
        </w:rPr>
        <w:t>adoras</w:t>
      </w:r>
      <w:r w:rsidRPr="00D506D9">
        <w:rPr>
          <w:sz w:val="20"/>
          <w:szCs w:val="20"/>
        </w:rPr>
        <w:t>. Al fin y al cabo</w:t>
      </w:r>
      <w:r w:rsidR="00B94885">
        <w:rPr>
          <w:sz w:val="20"/>
          <w:szCs w:val="20"/>
        </w:rPr>
        <w:t>,</w:t>
      </w:r>
      <w:r w:rsidRPr="00D506D9">
        <w:rPr>
          <w:sz w:val="20"/>
          <w:szCs w:val="20"/>
        </w:rPr>
        <w:t xml:space="preserve"> la empresa no dio beneficios durante ocho años (lo cual molestó a muchos de sus inversores) y lo hizo porque Bezos consideró que era más importante crecer antes que ser rentable. Por otra parte Amazon fue pionera al subirse en el tren del Cloud Computing da</w:t>
      </w:r>
      <w:r w:rsidR="00B94885">
        <w:rPr>
          <w:sz w:val="20"/>
          <w:szCs w:val="20"/>
        </w:rPr>
        <w:t xml:space="preserve">do que </w:t>
      </w:r>
      <w:r w:rsidR="00E2775A">
        <w:rPr>
          <w:sz w:val="20"/>
          <w:szCs w:val="20"/>
        </w:rPr>
        <w:t xml:space="preserve">el </w:t>
      </w:r>
      <w:r w:rsidR="00E2775A" w:rsidRPr="00E2775A">
        <w:rPr>
          <w:color w:val="FF0000"/>
          <w:sz w:val="20"/>
          <w:szCs w:val="20"/>
        </w:rPr>
        <w:t>dueño</w:t>
      </w:r>
      <w:r w:rsidR="00E2775A">
        <w:rPr>
          <w:sz w:val="20"/>
          <w:szCs w:val="20"/>
        </w:rPr>
        <w:t xml:space="preserve"> anticipó</w:t>
      </w:r>
      <w:r w:rsidRPr="00D506D9">
        <w:rPr>
          <w:sz w:val="20"/>
          <w:szCs w:val="20"/>
        </w:rPr>
        <w:t xml:space="preserve">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En el caso de Amazon</w:t>
      </w:r>
      <w:r w:rsidR="00E2775A">
        <w:rPr>
          <w:sz w:val="20"/>
          <w:szCs w:val="20"/>
        </w:rPr>
        <w:t>,</w:t>
      </w:r>
      <w:r w:rsidRPr="00D506D9">
        <w:rPr>
          <w:sz w:val="20"/>
          <w:szCs w:val="20"/>
        </w:rPr>
        <w:t xml:space="preserve"> la estrategia de negocio implementada es </w:t>
      </w:r>
      <w:r w:rsidRPr="00D506D9">
        <w:rPr>
          <w:b/>
          <w:sz w:val="20"/>
          <w:szCs w:val="20"/>
        </w:rPr>
        <w:t>Bussiness to Customer</w:t>
      </w:r>
      <w:r w:rsidRPr="00D506D9">
        <w:rPr>
          <w:sz w:val="20"/>
          <w:szCs w:val="20"/>
        </w:rPr>
        <w:t>. Este modelo plantea una mayor interacción (o relación comercial) entre la Empresa y el Consumidor, que era justamente l</w:t>
      </w:r>
      <w:r w:rsidR="00E2775A">
        <w:rPr>
          <w:sz w:val="20"/>
          <w:szCs w:val="20"/>
        </w:rPr>
        <w:t>a idea de Jeff Bezos ya que de e</w:t>
      </w:r>
      <w:r w:rsidRPr="00D506D9">
        <w:rPr>
          <w:sz w:val="20"/>
          <w:szCs w:val="20"/>
        </w:rPr>
        <w:t xml:space="preserve">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w:t>
      </w:r>
      <w:r w:rsidR="00E2775A">
        <w:rPr>
          <w:sz w:val="20"/>
          <w:szCs w:val="20"/>
        </w:rPr>
        <w:t xml:space="preserve"> los costos de logística, </w:t>
      </w:r>
      <w:r w:rsidR="00E2775A" w:rsidRPr="00E2775A">
        <w:rPr>
          <w:color w:val="FF0000"/>
          <w:sz w:val="20"/>
          <w:szCs w:val="20"/>
        </w:rPr>
        <w:t>porque</w:t>
      </w:r>
      <w:r w:rsidRPr="00D506D9">
        <w:rPr>
          <w:sz w:val="20"/>
          <w:szCs w:val="20"/>
        </w:rPr>
        <w:t xml:space="preserve"> es la misma empresa la encargada de realizar los envíos (evitando así la intervención de distribuidores externos y el sobrecoste que esto implica). Gracias a estas decisiones</w:t>
      </w:r>
      <w:r w:rsidR="00E2775A">
        <w:rPr>
          <w:sz w:val="20"/>
          <w:szCs w:val="20"/>
        </w:rPr>
        <w:t>,</w:t>
      </w:r>
      <w:r w:rsidRPr="00D506D9">
        <w:rPr>
          <w:sz w:val="20"/>
          <w:szCs w:val="20"/>
        </w:rPr>
        <w:t xml:space="preserve">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w:t>
      </w:r>
      <w:r w:rsidR="00E2775A">
        <w:rPr>
          <w:sz w:val="20"/>
          <w:szCs w:val="20"/>
        </w:rPr>
        <w:t>izados que brinda</w:t>
      </w:r>
      <w:r w:rsidRPr="00F53F3A">
        <w:rPr>
          <w:sz w:val="20"/>
          <w:szCs w:val="20"/>
        </w:rPr>
        <w:t>.</w:t>
      </w:r>
    </w:p>
    <w:p w:rsidR="004E01DD" w:rsidRPr="00F53F3A" w:rsidRDefault="0078005F" w:rsidP="004E01DD">
      <w:pPr>
        <w:rPr>
          <w:sz w:val="20"/>
          <w:szCs w:val="20"/>
        </w:rPr>
      </w:pPr>
      <w:r>
        <w:rPr>
          <w:sz w:val="20"/>
          <w:szCs w:val="20"/>
        </w:rPr>
        <w:t>En e</w:t>
      </w:r>
      <w:r w:rsidR="004E01DD" w:rsidRPr="00F53F3A">
        <w:rPr>
          <w:sz w:val="20"/>
          <w:szCs w:val="20"/>
        </w:rPr>
        <w:t>ste</w:t>
      </w:r>
      <w:r w:rsidR="009A26A4">
        <w:rPr>
          <w:sz w:val="20"/>
          <w:szCs w:val="20"/>
        </w:rPr>
        <w:t xml:space="preserve"> Marketplace, los usuarios no só</w:t>
      </w:r>
      <w:r w:rsidR="004E01DD" w:rsidRPr="00F53F3A">
        <w:rPr>
          <w:sz w:val="20"/>
          <w:szCs w:val="20"/>
        </w:rPr>
        <w:t>lo pueden comprar productor de la marca, sino que también pueden publicar artículos propios al resto de los usuarios. A modo de ejemplo podemos publicar DVDs usados, libros usados o firmados por au</w:t>
      </w:r>
      <w:r w:rsidR="009A26A4">
        <w:rPr>
          <w:sz w:val="20"/>
          <w:szCs w:val="20"/>
        </w:rPr>
        <w:t xml:space="preserve">tores, artículos coleccionables, </w:t>
      </w:r>
      <w:r w:rsidR="004E01DD" w:rsidRPr="00F53F3A">
        <w:rPr>
          <w:sz w:val="20"/>
          <w:szCs w:val="20"/>
        </w:rPr>
        <w:t xml:space="preserve">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lastRenderedPageBreak/>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w:t>
      </w:r>
      <w:r w:rsidR="004C1928">
        <w:rPr>
          <w:sz w:val="20"/>
          <w:szCs w:val="20"/>
        </w:rPr>
        <w:t xml:space="preserve">s, por ello sabe que la clave </w:t>
      </w:r>
      <w:r w:rsidR="004C1928">
        <w:rPr>
          <w:color w:val="FF0000"/>
          <w:sz w:val="20"/>
          <w:szCs w:val="20"/>
        </w:rPr>
        <w:t>para</w:t>
      </w:r>
      <w:r w:rsidRPr="00F53F3A">
        <w:rPr>
          <w:sz w:val="20"/>
          <w:szCs w:val="20"/>
        </w:rPr>
        <w:t xml:space="preserv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SSL es un protocolo criptográfico que proporciona comunicaciones seguras a través de una red (en particular internet). Actualmente proporciona cifrado de datos, autenticación entre servidores, integridad de mensajes y opcionalmente autenticación entre el cliente para conexion</w:t>
      </w:r>
      <w:r w:rsidR="004C1928">
        <w:rPr>
          <w:sz w:val="20"/>
          <w:szCs w:val="20"/>
        </w:rPr>
        <w:t>es TCP/IP. Dicho protocolo no só</w:t>
      </w:r>
      <w:r w:rsidRPr="00F53F3A">
        <w:rPr>
          <w:sz w:val="20"/>
          <w:szCs w:val="20"/>
        </w:rPr>
        <w:t>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w:t>
      </w:r>
      <w:r w:rsidR="004C1928">
        <w:rPr>
          <w:sz w:val="20"/>
          <w:szCs w:val="20"/>
        </w:rPr>
        <w:t xml:space="preserve"> asociados). La utilización de e</w:t>
      </w:r>
      <w:r w:rsidRPr="00F53F3A">
        <w:rPr>
          <w:sz w:val="20"/>
          <w:szCs w:val="20"/>
        </w:rPr>
        <w:t>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106158">
        <w:rPr>
          <w:sz w:val="20"/>
          <w:szCs w:val="20"/>
        </w:rPr>
        <w:t>F</w:t>
      </w:r>
      <w:r w:rsidR="004E01DD" w:rsidRPr="00F53F3A">
        <w:rPr>
          <w:sz w:val="20"/>
          <w:szCs w:val="20"/>
        </w:rPr>
        <w:t>irewall</w:t>
      </w:r>
      <w:r w:rsidRPr="00F53F3A">
        <w:rPr>
          <w:sz w:val="20"/>
          <w:szCs w:val="20"/>
        </w:rPr>
        <w:t>s</w:t>
      </w:r>
      <w:r w:rsidR="00106158">
        <w:rPr>
          <w:sz w:val="20"/>
          <w:szCs w:val="20"/>
        </w:rPr>
        <w:t xml:space="preserve"> (</w:t>
      </w:r>
      <w:r w:rsidR="004E01DD" w:rsidRPr="00F53F3A">
        <w:rPr>
          <w:sz w:val="20"/>
          <w:szCs w:val="20"/>
        </w:rPr>
        <w:t xml:space="preserve">muro de fuego) </w:t>
      </w:r>
      <w:r w:rsidRPr="00F53F3A">
        <w:rPr>
          <w:sz w:val="20"/>
          <w:szCs w:val="20"/>
        </w:rPr>
        <w:t>que son</w:t>
      </w:r>
      <w:r w:rsidR="004E01DD" w:rsidRPr="00F53F3A">
        <w:rPr>
          <w:sz w:val="20"/>
          <w:szCs w:val="20"/>
        </w:rPr>
        <w:t xml:space="preserve"> un sistema que limita el acceso entre dos o más redes. Normalmente un Firewall se sitúa e</w:t>
      </w:r>
      <w:r w:rsidR="00106158">
        <w:rPr>
          <w:sz w:val="20"/>
          <w:szCs w:val="20"/>
        </w:rPr>
        <w:t>ntre una red privada, confiable y</w:t>
      </w:r>
      <w:r w:rsidR="004E01DD" w:rsidRPr="00F53F3A">
        <w:rPr>
          <w:sz w:val="20"/>
          <w:szCs w:val="20"/>
        </w:rPr>
        <w:t xml:space="preserve"> protegida y otra no confiable. Por ejemplo,</w:t>
      </w:r>
      <w:r w:rsidR="004E01DD" w:rsidRPr="000C0169">
        <w:rPr>
          <w:color w:val="00B0F0"/>
          <w:sz w:val="20"/>
          <w:szCs w:val="20"/>
        </w:rPr>
        <w:t xml:space="preserve"> en nuestro caso</w:t>
      </w:r>
      <w:r w:rsidR="004E01DD" w:rsidRPr="00F53F3A">
        <w:rPr>
          <w:sz w:val="20"/>
          <w:szCs w:val="20"/>
        </w:rPr>
        <w:t>, la red privada puede ser la de los servidores de Amazon con las diferentes compañías relacionadas con medios de pagos utilizados,</w:t>
      </w:r>
      <w:r w:rsidR="000C0169">
        <w:rPr>
          <w:sz w:val="20"/>
          <w:szCs w:val="20"/>
        </w:rPr>
        <w:t xml:space="preserve"> y la red no confiable (internet)</w:t>
      </w:r>
      <w:r w:rsidR="004E01DD" w:rsidRPr="00F53F3A">
        <w:rPr>
          <w:sz w:val="20"/>
          <w:szCs w:val="20"/>
        </w:rPr>
        <w: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w:t>
      </w:r>
      <w:r w:rsidR="000C0169">
        <w:rPr>
          <w:sz w:val="20"/>
          <w:szCs w:val="20"/>
        </w:rPr>
        <w:t>por la empresa es el manejo de c</w:t>
      </w:r>
      <w:r w:rsidRPr="00F53F3A">
        <w:rPr>
          <w:sz w:val="20"/>
          <w:szCs w:val="20"/>
        </w:rPr>
        <w:t>ertific</w:t>
      </w:r>
      <w:r w:rsidR="000C0169">
        <w:rPr>
          <w:sz w:val="20"/>
          <w:szCs w:val="20"/>
        </w:rPr>
        <w:t xml:space="preserve">ados de servidor. </w:t>
      </w:r>
      <w:r w:rsidR="000C0169" w:rsidRPr="000C0169">
        <w:rPr>
          <w:color w:val="FF0000"/>
          <w:sz w:val="20"/>
          <w:szCs w:val="20"/>
        </w:rPr>
        <w:t>Este</w:t>
      </w:r>
      <w:r w:rsidRPr="00F53F3A">
        <w:rPr>
          <w:sz w:val="20"/>
          <w:szCs w:val="20"/>
        </w:rPr>
        <w:t xml:space="preserve"> contiene datos propios de la empresa certificada como es el dominio para el cual se expidió, dueño, domicilio y fecha de validez. Se emite por lo general por una empresa externa (o Certificate 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w:t>
      </w:r>
      <w:r w:rsidR="000C0169">
        <w:rPr>
          <w:sz w:val="20"/>
          <w:szCs w:val="20"/>
        </w:rPr>
        <w:t>,</w:t>
      </w:r>
      <w:r w:rsidRPr="00F53F3A">
        <w:rPr>
          <w:sz w:val="20"/>
          <w:szCs w:val="20"/>
        </w:rPr>
        <w:t xml:space="preserve"> ofrecen todo</w:t>
      </w:r>
      <w:r w:rsidR="00EB7AED">
        <w:rPr>
          <w:sz w:val="20"/>
          <w:szCs w:val="20"/>
        </w:rPr>
        <w:t>s los días las opciones de envío</w:t>
      </w:r>
      <w:r w:rsidRPr="00F53F3A">
        <w:rPr>
          <w:sz w:val="20"/>
          <w:szCs w:val="20"/>
        </w:rPr>
        <w:t xml:space="preserve">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00EB7AED">
        <w:rPr>
          <w:sz w:val="20"/>
          <w:szCs w:val="20"/>
        </w:rPr>
        <w:t xml:space="preserve"> promocionan la</w:t>
      </w:r>
      <w:r w:rsidR="00EB7AED" w:rsidRPr="00EB7AED">
        <w:rPr>
          <w:color w:val="FF0000"/>
          <w:sz w:val="20"/>
          <w:szCs w:val="20"/>
        </w:rPr>
        <w:t xml:space="preserve"> empresa</w:t>
      </w:r>
      <w:r w:rsidRPr="00F53F3A">
        <w:rPr>
          <w:sz w:val="20"/>
          <w:szCs w:val="20"/>
        </w:rPr>
        <w:t xml:space="preserve"> desde sus propias pág</w:t>
      </w:r>
      <w:r w:rsidR="00EB7AED">
        <w:rPr>
          <w:sz w:val="20"/>
          <w:szCs w:val="20"/>
        </w:rPr>
        <w:t xml:space="preserve">inas Web y a través de enlaces </w:t>
      </w:r>
      <w:r w:rsidRPr="00F53F3A">
        <w:rPr>
          <w:sz w:val="20"/>
          <w:szCs w:val="20"/>
        </w:rPr>
        <w:t>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w:t>
      </w:r>
      <w:r w:rsidR="00EB7AED">
        <w:rPr>
          <w:sz w:val="20"/>
          <w:szCs w:val="20"/>
        </w:rPr>
        <w:t>s en Amazon, actualmente existe</w:t>
      </w:r>
      <w:r w:rsidRPr="00F53F3A">
        <w:rPr>
          <w:sz w:val="20"/>
          <w:szCs w:val="20"/>
        </w:rPr>
        <w:t xml:space="preserve"> un programa que permite a dicho afiliados, construir sus sitios Web enteramente basado en la plataforma de Amazon. Pueden literalmente crear pequeños sitios Web promocionando cualquiera de los productos que están alojad</w:t>
      </w:r>
      <w:r w:rsidR="000835C4">
        <w:rPr>
          <w:sz w:val="20"/>
          <w:szCs w:val="20"/>
        </w:rPr>
        <w:t xml:space="preserve">os en la base de datos de </w:t>
      </w:r>
      <w:r w:rsidR="000835C4" w:rsidRPr="000835C4">
        <w:rPr>
          <w:color w:val="FF0000"/>
          <w:sz w:val="20"/>
          <w:szCs w:val="20"/>
        </w:rPr>
        <w:t>la página</w:t>
      </w:r>
      <w:r w:rsidRPr="00F53F3A">
        <w:rPr>
          <w:sz w:val="20"/>
          <w:szCs w:val="20"/>
        </w:rPr>
        <w:t xml:space="preserve">, y usar también sus aplicaciones. Mientras que las ventas vayan a través de Amazon, se puede crear un sitio con un nombre personalizado, poner productos directamente desde los servidores de Amazon, escribir sus </w:t>
      </w:r>
      <w:r w:rsidRPr="00F53F3A">
        <w:rPr>
          <w:sz w:val="20"/>
          <w:szCs w:val="20"/>
        </w:rPr>
        <w:lastRenderedPageBreak/>
        <w:t>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w:t>
      </w:r>
      <w:r w:rsidRPr="00A2380D">
        <w:rPr>
          <w:color w:val="FF0000"/>
          <w:sz w:val="20"/>
          <w:szCs w:val="20"/>
        </w:rPr>
        <w:t>.</w:t>
      </w:r>
      <w:r w:rsidR="000835C4" w:rsidRPr="00A2380D">
        <w:rPr>
          <w:color w:val="FF0000"/>
          <w:sz w:val="20"/>
          <w:szCs w:val="20"/>
        </w:rPr>
        <w:t xml:space="preserve"> MIRAR TEORÍA DE LA AGUJA HIPOD</w:t>
      </w:r>
      <w:r w:rsidR="00A2380D" w:rsidRPr="00A2380D">
        <w:rPr>
          <w:color w:val="FF0000"/>
          <w:sz w:val="20"/>
          <w:szCs w:val="20"/>
        </w:rPr>
        <w:t>ÉRMICA, PUEDE APORTAR TEÓRICAMENTE SOBRE ESTE TEMA. ME PARECE INTE</w:t>
      </w:r>
      <w:r w:rsidR="00A2380D">
        <w:rPr>
          <w:color w:val="FF0000"/>
          <w:sz w:val="20"/>
          <w:szCs w:val="20"/>
        </w:rPr>
        <w:t xml:space="preserve">RESANTE. </w:t>
      </w:r>
      <w:r w:rsidR="00A2380D" w:rsidRPr="00A2380D">
        <w:rPr>
          <w:color w:val="FF0000"/>
          <w:sz w:val="20"/>
          <w:szCs w:val="20"/>
        </w:rPr>
        <w:t>TENGO MATERIAL (EMILIA)</w:t>
      </w:r>
      <w:r w:rsidRPr="00F53F3A">
        <w:rPr>
          <w:sz w:val="20"/>
          <w:szCs w:val="20"/>
        </w:rPr>
        <w:t> </w:t>
      </w:r>
    </w:p>
    <w:p w:rsidR="004E01DD" w:rsidRPr="00F53F3A" w:rsidRDefault="004E01DD" w:rsidP="00F53F3A">
      <w:pPr>
        <w:rPr>
          <w:sz w:val="20"/>
          <w:szCs w:val="20"/>
        </w:rPr>
      </w:pPr>
      <w:r w:rsidRPr="00F53F3A">
        <w:rPr>
          <w:sz w:val="20"/>
          <w:szCs w:val="20"/>
        </w:rPr>
        <w:t>Las técnicas de marketing usadas por Amazon para personalizar la experiencia del visitante, es quizá el mejor ejemplo del acercamiento que t</w:t>
      </w:r>
      <w:r w:rsidR="00A2380D">
        <w:rPr>
          <w:sz w:val="20"/>
          <w:szCs w:val="20"/>
        </w:rPr>
        <w:t>iene la compañía a sus ventas: conoce a su cliente muy</w:t>
      </w:r>
      <w:r w:rsidRPr="00F53F3A">
        <w:rPr>
          <w:sz w:val="20"/>
          <w:szCs w:val="20"/>
        </w:rPr>
        <w:t xml:space="preserve"> bien. Otra característica que pone a Amazon en otros niveles, es la estrategia m</w:t>
      </w:r>
      <w:r w:rsidR="00A2380D">
        <w:rPr>
          <w:sz w:val="20"/>
          <w:szCs w:val="20"/>
        </w:rPr>
        <w:t>ulti-nivel que realiza. P</w:t>
      </w:r>
      <w:r w:rsidRPr="00F53F3A">
        <w:rPr>
          <w:sz w:val="20"/>
          <w:szCs w:val="20"/>
        </w:rPr>
        <w:t>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025618"/>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xml:space="preserve">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El día 6 de Marzo de 2008</w:t>
      </w:r>
      <w:r w:rsidR="001D5662">
        <w:rPr>
          <w:rFonts w:cstheme="minorHAnsi"/>
          <w:sz w:val="20"/>
          <w:szCs w:val="20"/>
          <w:shd w:val="clear" w:color="auto" w:fill="FFFFFF"/>
        </w:rPr>
        <w:t>,</w:t>
      </w:r>
      <w:r w:rsidRPr="00FE596A">
        <w:rPr>
          <w:rFonts w:cstheme="minorHAnsi"/>
          <w:sz w:val="20"/>
          <w:szCs w:val="20"/>
          <w:shd w:val="clear" w:color="auto" w:fill="FFFFFF"/>
        </w:rPr>
        <w:t xml:space="preserve"> Apple anuncio la liberación del iPhone 2.0 software para Junio del mismo año. La liberación Beta de iPhone 2.0 contiene tanto la iPhone Software Development Kit (SDK) como </w:t>
      </w:r>
      <w:r w:rsidRPr="00FE596A">
        <w:rPr>
          <w:rFonts w:cstheme="minorHAnsi"/>
          <w:sz w:val="20"/>
          <w:szCs w:val="20"/>
          <w:shd w:val="clear" w:color="auto" w:fill="FFFFFF"/>
        </w:rPr>
        <w:lastRenderedPageBreak/>
        <w:t xml:space="preserve">nuevas características empresariales (o </w:t>
      </w:r>
      <w:r w:rsidRPr="00FE596A">
        <w:rPr>
          <w:rFonts w:cstheme="minorHAnsi"/>
          <w:i/>
          <w:sz w:val="20"/>
          <w:szCs w:val="20"/>
          <w:shd w:val="clear" w:color="auto" w:fill="FFFFFF"/>
        </w:rPr>
        <w:t>Enterprise Features</w:t>
      </w:r>
      <w:r w:rsidRPr="00FE596A">
        <w:rPr>
          <w:rFonts w:cstheme="minorHAnsi"/>
          <w:sz w:val="20"/>
          <w:szCs w:val="20"/>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rFonts w:cstheme="minorHAnsi"/>
          <w:sz w:val="20"/>
          <w:szCs w:val="20"/>
          <w:shd w:val="clear" w:color="auto" w:fill="FFFFFF"/>
        </w:rPr>
        <w:t xml:space="preserve"> corporativas entre otros</w:t>
      </w:r>
      <w:r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Software Develpment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w:t>
      </w:r>
      <w:r w:rsidR="001D5662">
        <w:rPr>
          <w:rFonts w:cstheme="minorHAnsi"/>
          <w:sz w:val="20"/>
          <w:szCs w:val="20"/>
          <w:shd w:val="clear" w:color="auto" w:fill="FFFFFF"/>
        </w:rPr>
        <w:t>,</w:t>
      </w:r>
      <w:r w:rsidRPr="00FE596A">
        <w:rPr>
          <w:rFonts w:cstheme="minorHAnsi"/>
          <w:sz w:val="20"/>
          <w:szCs w:val="20"/>
          <w:shd w:val="clear" w:color="auto" w:fill="FFFFFF"/>
        </w:rPr>
        <w:t xml:space="preserve">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El 10 de Julio de 2008, el director ejecutivo de Apple, Steve Jobs</w:t>
      </w:r>
      <w:r w:rsidR="00486ABF">
        <w:rPr>
          <w:rFonts w:cstheme="minorHAnsi"/>
          <w:sz w:val="20"/>
          <w:szCs w:val="20"/>
          <w:shd w:val="clear" w:color="auto" w:fill="FFFFFF"/>
        </w:rPr>
        <w:t>,</w:t>
      </w:r>
      <w:r w:rsidRPr="00FE596A">
        <w:rPr>
          <w:rFonts w:cstheme="minorHAnsi"/>
          <w:sz w:val="20"/>
          <w:szCs w:val="20"/>
          <w:shd w:val="clear" w:color="auto" w:fill="FFFFFF"/>
        </w:rPr>
        <w:t xml:space="preserve"> declaró a </w:t>
      </w:r>
      <w:r w:rsidRPr="00FE596A">
        <w:rPr>
          <w:rFonts w:cstheme="minorHAnsi"/>
          <w:i/>
          <w:sz w:val="20"/>
          <w:szCs w:val="20"/>
          <w:shd w:val="clear" w:color="auto" w:fill="FFFFFF"/>
        </w:rPr>
        <w:t>Usa Today</w:t>
      </w:r>
      <w:r w:rsidRPr="00FE596A">
        <w:rPr>
          <w:rFonts w:cstheme="minorHAnsi"/>
          <w:sz w:val="20"/>
          <w:szCs w:val="20"/>
          <w:shd w:val="clear" w:color="auto" w:fill="FFFFFF"/>
        </w:rPr>
        <w:t>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w:t>
      </w:r>
      <w:r w:rsidR="00486ABF">
        <w:rPr>
          <w:rFonts w:cstheme="minorHAnsi"/>
          <w:sz w:val="20"/>
          <w:szCs w:val="20"/>
          <w:shd w:val="clear" w:color="auto" w:fill="FFFFFF"/>
        </w:rPr>
        <w:t>,</w:t>
      </w:r>
      <w:r w:rsidRPr="00FE596A">
        <w:rPr>
          <w:rFonts w:cstheme="minorHAnsi"/>
          <w:sz w:val="20"/>
          <w:szCs w:val="20"/>
          <w:shd w:val="clear" w:color="auto" w:fill="FFFFFF"/>
        </w:rPr>
        <w:t xml:space="preserve"> fueron descargadas 10 millones de aplicaciones. El 16 de Enero de 2009, Apple anuncio en su página web que 500 millones de aplicaciones habían sido descargadas. El 23 </w:t>
      </w:r>
      <w:r w:rsidR="00486ABF">
        <w:rPr>
          <w:rFonts w:cstheme="minorHAnsi"/>
          <w:sz w:val="20"/>
          <w:szCs w:val="20"/>
          <w:shd w:val="clear" w:color="auto" w:fill="FFFFFF"/>
        </w:rPr>
        <w:t>de Abril de 2009 App Store logró</w:t>
      </w:r>
      <w:r w:rsidRPr="00FE596A">
        <w:rPr>
          <w:rFonts w:cstheme="minorHAnsi"/>
          <w:sz w:val="20"/>
          <w:szCs w:val="20"/>
          <w:shd w:val="clear" w:color="auto" w:fill="FFFFFF"/>
        </w:rPr>
        <w:t xml:space="preserve"> alcanzar la cifra de mil millones de aplicaciones descargadas. </w:t>
      </w:r>
      <w:r w:rsidRPr="00FE596A">
        <w:rPr>
          <w:rFonts w:cstheme="minorHAnsi"/>
          <w:color w:val="000000"/>
          <w:sz w:val="20"/>
          <w:szCs w:val="20"/>
          <w:shd w:val="clear" w:color="auto" w:fill="FFFFFF"/>
        </w:rPr>
        <w:t xml:space="preserve">El 22 de enero de 2011 se descargó la aplicación número diez mil millones. Poco más de un año después, el 3 de Marzo de 2012, se descargó </w:t>
      </w:r>
      <w:r w:rsidR="00486ABF">
        <w:rPr>
          <w:rFonts w:cstheme="minorHAnsi"/>
          <w:color w:val="000000"/>
          <w:sz w:val="20"/>
          <w:szCs w:val="20"/>
          <w:shd w:val="clear" w:color="auto" w:fill="FFFFFF"/>
        </w:rPr>
        <w:t>la aplicación 25 mil millones, con lo que</w:t>
      </w:r>
      <w:r w:rsidRPr="00FE596A">
        <w:rPr>
          <w:rFonts w:cstheme="minorHAnsi"/>
          <w:color w:val="000000"/>
          <w:sz w:val="20"/>
          <w:szCs w:val="20"/>
          <w:shd w:val="clear" w:color="auto" w:fill="FFFFFF"/>
        </w:rPr>
        <w:t xml:space="preserve"> se demuestra que el crecimiento de la App Store es gigantesco.</w:t>
      </w:r>
      <w:r w:rsidR="00486ABF" w:rsidRPr="00486ABF">
        <w:rPr>
          <w:rFonts w:cstheme="minorHAnsi"/>
          <w:color w:val="FF0000"/>
          <w:sz w:val="20"/>
          <w:szCs w:val="20"/>
          <w:shd w:val="clear" w:color="auto" w:fill="FFFFFF"/>
        </w:rPr>
        <w:t>LOS MESES VAN CON MINUSCULA</w:t>
      </w:r>
    </w:p>
    <w:p w:rsidR="004E01DD" w:rsidRPr="00A224C8" w:rsidRDefault="004E01DD" w:rsidP="00F53F3A">
      <w:pPr>
        <w:pStyle w:val="Ttulo3"/>
        <w:rPr>
          <w:i/>
        </w:rPr>
      </w:pPr>
      <w:bookmarkStart w:id="33" w:name="_Toc366690018"/>
      <w:bookmarkStart w:id="34" w:name="_Toc374025619"/>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w:t>
      </w:r>
      <w:r w:rsidR="00110029">
        <w:rPr>
          <w:sz w:val="20"/>
          <w:szCs w:val="20"/>
        </w:rPr>
        <w:t>toda tu</w:t>
      </w:r>
      <w:r w:rsidRPr="0039408A">
        <w:rPr>
          <w:sz w:val="20"/>
          <w:szCs w:val="20"/>
        </w:rPr>
        <w:t xml:space="preserve"> música, películas, libros y aplicaciones son alojadas en </w:t>
      </w:r>
      <w:r w:rsidR="00110029" w:rsidRPr="0039408A">
        <w:rPr>
          <w:sz w:val="20"/>
          <w:szCs w:val="20"/>
        </w:rPr>
        <w:t>la web, siempre disponible</w:t>
      </w:r>
      <w:r w:rsidR="00110029">
        <w:rPr>
          <w:sz w:val="20"/>
          <w:szCs w:val="20"/>
        </w:rPr>
        <w:t>sin tener que preocuparte por pé</w:t>
      </w:r>
      <w:r w:rsidRPr="0039408A">
        <w:rPr>
          <w:sz w:val="20"/>
          <w:szCs w:val="20"/>
        </w:rPr>
        <w:t>rdida de datos o por moverlos entre dispositivos.</w:t>
      </w:r>
      <w:r w:rsidR="00110029" w:rsidRPr="00110029">
        <w:rPr>
          <w:color w:val="FF0000"/>
          <w:sz w:val="20"/>
          <w:szCs w:val="20"/>
        </w:rPr>
        <w:t>TIEMPOS VERBALES MEZCLADOS!!</w:t>
      </w:r>
    </w:p>
    <w:p w:rsidR="004E01DD" w:rsidRPr="0039408A" w:rsidRDefault="004E01DD" w:rsidP="004E01DD">
      <w:pPr>
        <w:rPr>
          <w:sz w:val="20"/>
          <w:szCs w:val="20"/>
        </w:rPr>
      </w:pPr>
      <w:r w:rsidRPr="0039408A">
        <w:rPr>
          <w:sz w:val="20"/>
          <w:szCs w:val="20"/>
        </w:rPr>
        <w:t>Con Google Play el usuario puede, entre muchas otras cosas</w:t>
      </w:r>
      <w:r w:rsidR="008D3A17">
        <w:rPr>
          <w:sz w:val="20"/>
          <w:szCs w:val="20"/>
        </w:rPr>
        <w:t>,</w:t>
      </w:r>
      <w:r w:rsidRPr="0039408A">
        <w:rPr>
          <w:sz w:val="20"/>
          <w:szCs w:val="20"/>
        </w:rPr>
        <w:t xml:space="preserve">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rPr>
          <w:sz w:val="20"/>
          <w:szCs w:val="20"/>
        </w:rPr>
        <w:t>más</w:t>
      </w:r>
      <w:r w:rsidRPr="0039408A">
        <w:rPr>
          <w:sz w:val="20"/>
          <w:szCs w:val="20"/>
        </w:rPr>
        <w:t xml:space="preserve"> grande del mundo</w:t>
      </w:r>
      <w:r w:rsidR="008D3A17">
        <w:rPr>
          <w:sz w:val="20"/>
          <w:szCs w:val="20"/>
        </w:rPr>
        <w:t>,</w:t>
      </w:r>
      <w:r w:rsidRPr="0039408A">
        <w:rPr>
          <w:sz w:val="20"/>
          <w:szCs w:val="20"/>
        </w:rPr>
        <w:t xml:space="preserve">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lastRenderedPageBreak/>
        <w:t>Vale destacar que los tipos de contenidos ofrecidos por Google Play (Compra/alquiler de películas, música, libros, entre otros) varía entre cada país en el cual está presente. A modo de aclaración se presenta la siguiente imagen con el detalle de las part</w:t>
      </w:r>
      <w:r w:rsidR="002841C0">
        <w:rPr>
          <w:sz w:val="20"/>
          <w:szCs w:val="20"/>
        </w:rPr>
        <w:t>icularidades de cada país:</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Google Play Music permite</w:t>
      </w:r>
      <w:r w:rsidR="00E93C7E">
        <w:rPr>
          <w:sz w:val="20"/>
          <w:szCs w:val="20"/>
        </w:rPr>
        <w:t xml:space="preserve"> a</w:t>
      </w:r>
      <w:r w:rsidRPr="0039408A">
        <w:rPr>
          <w:sz w:val="20"/>
          <w:szCs w:val="20"/>
        </w:rPr>
        <w:t xml:space="preserv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entre muchos otros. Se </w:t>
      </w:r>
      <w:r w:rsidR="000C6E5C">
        <w:rPr>
          <w:sz w:val="20"/>
          <w:szCs w:val="20"/>
        </w:rPr>
        <w:t xml:space="preserve">puede personalizar fácilmente </w:t>
      </w:r>
      <w:r w:rsidR="000C6E5C" w:rsidRPr="000C6E5C">
        <w:rPr>
          <w:color w:val="FF0000"/>
          <w:sz w:val="20"/>
          <w:szCs w:val="20"/>
        </w:rPr>
        <w:t>la</w:t>
      </w:r>
      <w:r w:rsidRPr="0039408A">
        <w:rPr>
          <w:sz w:val="20"/>
          <w:szCs w:val="20"/>
        </w:rPr>
        <w:t xml:space="preserve"> experiencia como lector, solamente se debe tener acceso a un dispositivo con Android y se tendrá acceso a todas las posibilidades ofrecidas por Google Play Books.</w:t>
      </w:r>
      <w:r w:rsidRPr="0039408A">
        <w:rPr>
          <w:rFonts w:eastAsia="Times New Roman" w:cstheme="minorHAnsi"/>
          <w:color w:val="222222"/>
          <w:sz w:val="20"/>
          <w:szCs w:val="20"/>
        </w:rPr>
        <w:t>Los libros de Google Play se almacenan e</w:t>
      </w:r>
      <w:r w:rsidR="000C6E5C">
        <w:rPr>
          <w:rFonts w:eastAsia="Times New Roman" w:cstheme="minorHAnsi"/>
          <w:color w:val="222222"/>
          <w:sz w:val="20"/>
          <w:szCs w:val="20"/>
        </w:rPr>
        <w:t xml:space="preserve">n la nube, por lo que si </w:t>
      </w:r>
      <w:r w:rsidR="000C6E5C">
        <w:rPr>
          <w:rFonts w:eastAsia="Times New Roman" w:cstheme="minorHAnsi"/>
          <w:color w:val="FF0000"/>
          <w:sz w:val="20"/>
          <w:szCs w:val="20"/>
        </w:rPr>
        <w:t>se quiere</w:t>
      </w:r>
      <w:r w:rsidR="000C6E5C">
        <w:rPr>
          <w:rFonts w:eastAsia="Times New Roman" w:cstheme="minorHAnsi"/>
          <w:color w:val="222222"/>
          <w:sz w:val="20"/>
          <w:szCs w:val="20"/>
        </w:rPr>
        <w:t xml:space="preserve"> utilizar </w:t>
      </w:r>
      <w:r w:rsidR="000C6E5C">
        <w:rPr>
          <w:rFonts w:eastAsia="Times New Roman" w:cstheme="minorHAnsi"/>
          <w:color w:val="FF0000"/>
          <w:sz w:val="20"/>
          <w:szCs w:val="20"/>
        </w:rPr>
        <w:t>un</w:t>
      </w:r>
      <w:r w:rsidRPr="0039408A">
        <w:rPr>
          <w:rFonts w:eastAsia="Times New Roman" w:cstheme="minorHAnsi"/>
          <w:color w:val="222222"/>
          <w:sz w:val="20"/>
          <w:szCs w:val="20"/>
        </w:rPr>
        <w:t xml:space="preserve"> ordenador, tablet o teléfono para</w:t>
      </w:r>
      <w:r w:rsidR="000C6E5C">
        <w:rPr>
          <w:rFonts w:eastAsia="Times New Roman" w:cstheme="minorHAnsi"/>
          <w:color w:val="222222"/>
          <w:sz w:val="20"/>
          <w:szCs w:val="20"/>
        </w:rPr>
        <w:t xml:space="preserve"> leer en la Web, </w:t>
      </w:r>
      <w:r w:rsidR="000C6E5C">
        <w:rPr>
          <w:rFonts w:eastAsia="Times New Roman" w:cstheme="minorHAnsi"/>
          <w:color w:val="FF0000"/>
          <w:sz w:val="20"/>
          <w:szCs w:val="20"/>
        </w:rPr>
        <w:t xml:space="preserve">no se deberá </w:t>
      </w:r>
      <w:r w:rsidRPr="0039408A">
        <w:rPr>
          <w:rFonts w:eastAsia="Times New Roman" w:cstheme="minorHAnsi"/>
          <w:color w:val="222222"/>
          <w:sz w:val="20"/>
          <w:szCs w:val="20"/>
        </w:rPr>
        <w:t>descargar</w:t>
      </w:r>
      <w:r w:rsidR="000C6E5C">
        <w:rPr>
          <w:rFonts w:eastAsia="Times New Roman" w:cstheme="minorHAnsi"/>
          <w:color w:val="222222"/>
          <w:sz w:val="20"/>
          <w:szCs w:val="20"/>
        </w:rPr>
        <w:t xml:space="preserve"> ningún archivo. </w:t>
      </w:r>
      <w:r w:rsidR="000C6E5C">
        <w:rPr>
          <w:rFonts w:eastAsia="Times New Roman" w:cstheme="minorHAnsi"/>
          <w:color w:val="FF0000"/>
          <w:sz w:val="20"/>
          <w:szCs w:val="20"/>
        </w:rPr>
        <w:t>Se pueden</w:t>
      </w:r>
      <w:r w:rsidRPr="0039408A">
        <w:rPr>
          <w:rFonts w:eastAsia="Times New Roman" w:cstheme="minorHAnsi"/>
          <w:color w:val="222222"/>
          <w:sz w:val="20"/>
          <w:szCs w:val="20"/>
        </w:rPr>
        <w:t xml:space="preserve"> leer los eBooks directamente en el navegador o en la aplicación.</w:t>
      </w:r>
    </w:p>
    <w:p w:rsidR="004E01DD" w:rsidRPr="00A224C8" w:rsidRDefault="004E01DD" w:rsidP="00B04578">
      <w:pPr>
        <w:pStyle w:val="Ttulo4"/>
      </w:pPr>
      <w:r w:rsidRPr="00A224C8">
        <w:t>Google Play Movies</w:t>
      </w:r>
    </w:p>
    <w:p w:rsidR="004E01DD" w:rsidRPr="000C6E5C" w:rsidRDefault="004E01DD" w:rsidP="004E01DD">
      <w:pPr>
        <w:rPr>
          <w:rFonts w:cstheme="minorHAnsi"/>
          <w:color w:val="FF0000"/>
          <w:sz w:val="20"/>
          <w:szCs w:val="20"/>
        </w:rPr>
      </w:pPr>
      <w:r w:rsidRPr="0039408A">
        <w:rPr>
          <w:sz w:val="20"/>
          <w:szCs w:val="20"/>
        </w:rPr>
        <w:t>Google Play Movies &amp; TV</w:t>
      </w:r>
      <w:sdt>
        <w:sdtPr>
          <w:rPr>
            <w:sz w:val="20"/>
            <w:szCs w:val="20"/>
          </w:rPr>
          <w:id w:val="466103936"/>
          <w:citation/>
        </w:sdtPr>
        <w:sdtContent>
          <w:r w:rsidR="00913261" w:rsidRPr="0039408A">
            <w:rPr>
              <w:sz w:val="20"/>
              <w:szCs w:val="20"/>
            </w:rPr>
            <w:fldChar w:fldCharType="begin"/>
          </w:r>
          <w:r w:rsidRPr="0039408A">
            <w:rPr>
              <w:sz w:val="20"/>
              <w:szCs w:val="20"/>
            </w:rPr>
            <w:instrText xml:space="preserve"> CITATION Goo132 \l 3082 </w:instrText>
          </w:r>
          <w:r w:rsidR="00913261" w:rsidRPr="0039408A">
            <w:rPr>
              <w:sz w:val="20"/>
              <w:szCs w:val="20"/>
            </w:rPr>
            <w:fldChar w:fldCharType="separate"/>
          </w:r>
          <w:r w:rsidRPr="0039408A">
            <w:rPr>
              <w:noProof/>
              <w:sz w:val="20"/>
              <w:szCs w:val="20"/>
            </w:rPr>
            <w:t xml:space="preserve"> (13)</w:t>
          </w:r>
          <w:r w:rsidR="00913261"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r w:rsidR="000C6E5C">
        <w:rPr>
          <w:color w:val="FF0000"/>
          <w:sz w:val="20"/>
          <w:szCs w:val="20"/>
        </w:rPr>
        <w:t>LO MISMO DE LAS CONJUGACIONES VERBALES.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w:t>
      </w:r>
      <w:r w:rsidRPr="0039408A">
        <w:rPr>
          <w:sz w:val="20"/>
          <w:szCs w:val="20"/>
        </w:rPr>
        <w:lastRenderedPageBreak/>
        <w:t xml:space="preserve">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rPr>
          <w:sz w:val="20"/>
          <w:szCs w:val="20"/>
        </w:rPr>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5" w:name="_Toc366690019"/>
      <w:bookmarkStart w:id="36" w:name="_Toc374025620"/>
      <w:r w:rsidRPr="00A224C8">
        <w:t>Constante competencia</w:t>
      </w:r>
      <w:bookmarkEnd w:id="35"/>
      <w:bookmarkEnd w:id="36"/>
    </w:p>
    <w:p w:rsidR="00FF2AC3" w:rsidRDefault="00913261"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juegos.La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0C6E5C">
          <w:rPr>
            <w:rStyle w:val="Hipervnculo"/>
            <w:rFonts w:asciiTheme="minorHAnsi" w:hAnsiTheme="minorHAnsi" w:cstheme="minorHAnsi"/>
            <w:color w:val="auto"/>
            <w:sz w:val="20"/>
            <w:szCs w:val="20"/>
            <w:u w:val="none"/>
            <w:lang w:val="es-UY"/>
          </w:rPr>
          <w:t>,</w:t>
        </w:r>
        <w:r w:rsidR="004E01DD" w:rsidRPr="00FF2AC3">
          <w:rPr>
            <w:rStyle w:val="apple-converted-space"/>
            <w:rFonts w:asciiTheme="minorHAnsi" w:hAnsiTheme="minorHAnsi" w:cstheme="minorHAnsi"/>
            <w:sz w:val="20"/>
            <w:szCs w:val="20"/>
            <w:lang w:val="es-UY"/>
          </w:rPr>
          <w:t> </w:t>
        </w:r>
      </w:hyperlink>
      <w:r w:rsidR="000C6E5C">
        <w:rPr>
          <w:rFonts w:asciiTheme="minorHAnsi" w:hAnsiTheme="minorHAnsi" w:cstheme="minorHAnsi"/>
          <w:sz w:val="20"/>
          <w:szCs w:val="20"/>
          <w:lang w:val="es-UY"/>
        </w:rPr>
        <w:t>señala que en</w:t>
      </w:r>
      <w:r w:rsidR="004E01DD" w:rsidRPr="00FF2AC3">
        <w:rPr>
          <w:rFonts w:asciiTheme="minorHAnsi" w:hAnsiTheme="minorHAnsi" w:cstheme="minorHAnsi"/>
          <w:sz w:val="20"/>
          <w:szCs w:val="20"/>
          <w:lang w:val="es-UY"/>
        </w:rPr>
        <w:t xml:space="preserve">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w:t>
      </w:r>
      <w:r w:rsidR="00676C59">
        <w:rPr>
          <w:rFonts w:asciiTheme="minorHAnsi" w:hAnsiTheme="minorHAnsi" w:cstheme="minorHAnsi"/>
          <w:sz w:val="20"/>
          <w:szCs w:val="20"/>
          <w:lang w:val="es-UY"/>
        </w:rPr>
        <w:t xml:space="preserve">lmente provocó un aumento en </w:t>
      </w:r>
      <w:r w:rsidRPr="00FF2AC3">
        <w:rPr>
          <w:rFonts w:asciiTheme="minorHAnsi" w:hAnsiTheme="minorHAnsi" w:cstheme="minorHAnsi"/>
          <w:sz w:val="20"/>
          <w:szCs w:val="20"/>
          <w:lang w:val="es-UY"/>
        </w:rPr>
        <w:t>India y Rusia durante el segundo trimestre de 2013. Asimismo, Rusia y Brasil figuran ya entre los cinco principales países que utilizan Google Play, lo cual es un buen augurio para el crecimiento futuro de la plataforma.Aunque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t>Java Enterprise Edition</w:t>
      </w:r>
      <w:bookmarkEnd w:id="37"/>
      <w:bookmarkEnd w:id="38"/>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BB3060">
        <w:rPr>
          <w:rFonts w:asciiTheme="minorHAnsi" w:hAnsiTheme="minorHAnsi" w:cstheme="minorHAnsi"/>
          <w:sz w:val="20"/>
          <w:szCs w:val="20"/>
          <w:lang w:val="es-UY"/>
        </w:rPr>
        <w:t>á</w:t>
      </w:r>
      <w:r w:rsidR="00EB02BC" w:rsidRPr="003C738E">
        <w:rPr>
          <w:rFonts w:asciiTheme="minorHAnsi" w:hAnsiTheme="minorHAnsi" w:cstheme="minorHAnsi"/>
          <w:sz w:val="20"/>
          <w:szCs w:val="20"/>
          <w:lang w:val="es-UY"/>
        </w:rPr>
        <w:t>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w:t>
      </w:r>
      <w:r w:rsidR="00BB3060">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por lo general</w:t>
      </w:r>
      <w:r w:rsidR="00BB3060">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interactúan con otra</w:t>
      </w:r>
      <w:r w:rsidR="00565C8F">
        <w:rPr>
          <w:rFonts w:asciiTheme="minorHAnsi" w:hAnsiTheme="minorHAnsi" w:cstheme="minorHAnsi"/>
          <w:sz w:val="20"/>
          <w:szCs w:val="20"/>
          <w:lang w:val="es-UY"/>
        </w:rPr>
        <w:t xml:space="preserve">s aplicaciones empresariales. </w:t>
      </w:r>
      <w:r w:rsidR="00565C8F" w:rsidRPr="00565C8F">
        <w:rPr>
          <w:rFonts w:asciiTheme="minorHAnsi" w:hAnsiTheme="minorHAnsi" w:cstheme="minorHAnsi"/>
          <w:color w:val="FF0000"/>
          <w:sz w:val="20"/>
          <w:szCs w:val="20"/>
          <w:lang w:val="es-UY"/>
        </w:rPr>
        <w:t>En el</w:t>
      </w:r>
      <w:r w:rsidR="004E01DD" w:rsidRPr="003C738E">
        <w:rPr>
          <w:rFonts w:asciiTheme="minorHAnsi" w:hAnsiTheme="minorHAnsi" w:cstheme="minorHAnsi"/>
          <w:sz w:val="20"/>
          <w:szCs w:val="20"/>
          <w:lang w:val="es-UY"/>
        </w:rPr>
        <w:t xml:space="preserve"> mundo de la tecnología de la información</w:t>
      </w:r>
      <w:r w:rsidR="00565C8F">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estas aplicaciones deben ser diseñadas, </w:t>
      </w:r>
      <w:r w:rsidR="004E01DD" w:rsidRPr="003C738E">
        <w:rPr>
          <w:rFonts w:asciiTheme="minorHAnsi" w:hAnsiTheme="minorHAnsi" w:cstheme="minorHAnsi"/>
          <w:sz w:val="20"/>
          <w:szCs w:val="20"/>
          <w:lang w:val="es-UY"/>
        </w:rPr>
        <w:lastRenderedPageBreak/>
        <w:t>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565C8F"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Pr>
          <w:rFonts w:asciiTheme="minorHAnsi" w:hAnsiTheme="minorHAnsi" w:cstheme="minorHAnsi"/>
          <w:sz w:val="20"/>
          <w:szCs w:val="20"/>
          <w:lang w:val="es-UY"/>
        </w:rPr>
        <w:t>E</w:t>
      </w:r>
      <w:r w:rsidR="004E01DD" w:rsidRPr="003C738E">
        <w:rPr>
          <w:rFonts w:asciiTheme="minorHAnsi" w:hAnsiTheme="minorHAnsi" w:cstheme="minorHAnsi"/>
          <w:sz w:val="20"/>
          <w:szCs w:val="20"/>
          <w:lang w:val="es-UY"/>
        </w:rPr>
        <w:t>sta plataforma usa un modelo simplificado de programación. Descriptores de desarrollo xml son opcionales. En lugar de lo previamente mencionado</w:t>
      </w:r>
      <w:r>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los desarrolladores de Java EE agregan información a través de anotaciones directamente en el código fuente de Java, y el </w:t>
      </w:r>
      <w:hyperlink w:anchor="app_serv_def" w:history="1">
        <w:r w:rsidR="004E01DD" w:rsidRPr="003C738E">
          <w:rPr>
            <w:rStyle w:val="Hipervnculo"/>
            <w:rFonts w:asciiTheme="minorHAnsi" w:hAnsiTheme="minorHAnsi" w:cstheme="minorHAnsi"/>
            <w:color w:val="auto"/>
            <w:sz w:val="20"/>
            <w:szCs w:val="20"/>
            <w:u w:val="none"/>
            <w:lang w:val="es-UY"/>
          </w:rPr>
          <w:t>servidor JavaEE</w:t>
        </w:r>
      </w:hyperlink>
      <w:r w:rsidR="004E01DD"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004E01DD" w:rsidRPr="003C738E">
          <w:rPr>
            <w:rStyle w:val="Hipervnculo"/>
            <w:rFonts w:asciiTheme="minorHAnsi" w:hAnsiTheme="minorHAnsi" w:cstheme="minorHAnsi"/>
            <w:color w:val="auto"/>
            <w:sz w:val="20"/>
            <w:szCs w:val="20"/>
            <w:u w:val="none"/>
            <w:lang w:val="es-UY"/>
          </w:rPr>
          <w:t>descriptores de deploy</w:t>
        </w:r>
      </w:hyperlink>
      <w:r w:rsidR="004E01DD" w:rsidRPr="003C738E">
        <w:rPr>
          <w:rFonts w:asciiTheme="minorHAnsi" w:hAnsiTheme="minorHAnsi" w:cstheme="minorHAnsi"/>
          <w:sz w:val="20"/>
          <w:szCs w:val="20"/>
          <w:lang w:val="es-UY"/>
        </w:rPr>
        <w:t>. Éstas permiten especifica</w:t>
      </w:r>
      <w:r>
        <w:rPr>
          <w:rFonts w:asciiTheme="minorHAnsi" w:hAnsiTheme="minorHAnsi" w:cstheme="minorHAnsi"/>
          <w:sz w:val="20"/>
          <w:szCs w:val="20"/>
          <w:lang w:val="es-UY"/>
        </w:rPr>
        <w:t>r información en el código del</w:t>
      </w:r>
      <w:r w:rsidR="004E01DD" w:rsidRPr="003C738E">
        <w:rPr>
          <w:rFonts w:asciiTheme="minorHAnsi" w:hAnsiTheme="minorHAnsi" w:cstheme="minorHAnsi"/>
          <w:sz w:val="20"/>
          <w:szCs w:val="20"/>
          <w:lang w:val="es-UY"/>
        </w:rPr>
        <w:t xml:space="preserve">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la comunidad de Jav</w:t>
      </w:r>
      <w:r w:rsidR="00565C8F">
        <w:rPr>
          <w:rFonts w:asciiTheme="minorHAnsi" w:hAnsiTheme="minorHAnsi" w:cstheme="minorHAnsi"/>
          <w:sz w:val="20"/>
          <w:szCs w:val="20"/>
          <w:lang w:val="es-UY"/>
        </w:rPr>
        <w:t>a es totalmente abierta en cuant</w:t>
      </w:r>
      <w:r w:rsidRPr="003C738E">
        <w:rPr>
          <w:rFonts w:asciiTheme="minorHAnsi" w:hAnsiTheme="minorHAnsi" w:cstheme="minorHAnsi"/>
          <w:sz w:val="20"/>
          <w:szCs w:val="20"/>
          <w:lang w:val="es-UY"/>
        </w:rPr>
        <w:t xml:space="preserve">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371159" w:rsidRDefault="00371159">
      <w:pPr>
        <w:rPr>
          <w:rFonts w:asciiTheme="majorHAnsi" w:eastAsiaTheme="majorEastAsia" w:hAnsiTheme="majorHAnsi" w:cstheme="majorBidi"/>
          <w:b/>
          <w:bCs/>
          <w:color w:val="46464A" w:themeColor="text2"/>
          <w:sz w:val="28"/>
          <w:szCs w:val="26"/>
        </w:rPr>
      </w:pPr>
      <w:bookmarkStart w:id="40" w:name="_Toc366690021"/>
      <w:bookmarkStart w:id="41" w:name="_Toc374025622"/>
      <w:bookmarkEnd w:id="39"/>
      <w:r>
        <w:br w:type="page"/>
      </w:r>
    </w:p>
    <w:p w:rsidR="004E01DD" w:rsidRPr="00A224C8" w:rsidRDefault="004E01DD" w:rsidP="003C738E">
      <w:pPr>
        <w:pStyle w:val="Ttulo2"/>
      </w:pPr>
      <w:r w:rsidRPr="00A224C8">
        <w:lastRenderedPageBreak/>
        <w:t>Smartdevices</w:t>
      </w:r>
      <w:bookmarkEnd w:id="40"/>
      <w:bookmarkEnd w:id="41"/>
    </w:p>
    <w:p w:rsidR="00371159" w:rsidRPr="00E27D85" w:rsidRDefault="00371159" w:rsidP="00371159">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wifi,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371159" w:rsidRPr="00E27D85" w:rsidRDefault="00371159" w:rsidP="00371159">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371159" w:rsidRPr="00E27D85" w:rsidRDefault="00371159" w:rsidP="00371159">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371159" w:rsidRPr="00A224C8" w:rsidRDefault="00371159" w:rsidP="00371159">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71159" w:rsidRPr="00A224C8" w:rsidRDefault="00371159" w:rsidP="00371159">
      <w:pPr>
        <w:pStyle w:val="Epgrafe"/>
        <w:jc w:val="center"/>
        <w:rPr>
          <w:color w:val="auto"/>
          <w:lang w:val="es-UY"/>
        </w:rPr>
      </w:pPr>
      <w:bookmarkStart w:id="42" w:name="_Toc366689026"/>
      <w:r w:rsidRPr="00A224C8">
        <w:rPr>
          <w:color w:val="auto"/>
          <w:lang w:val="es-UY"/>
        </w:rPr>
        <w:t xml:space="preserve">Imagen </w:t>
      </w:r>
      <w:r w:rsidR="00913261" w:rsidRPr="00A224C8">
        <w:rPr>
          <w:color w:val="auto"/>
          <w:lang w:val="es-UY"/>
        </w:rPr>
        <w:fldChar w:fldCharType="begin"/>
      </w:r>
      <w:r w:rsidRPr="00A224C8">
        <w:rPr>
          <w:color w:val="auto"/>
          <w:lang w:val="es-UY"/>
        </w:rPr>
        <w:instrText xml:space="preserve"> SEQ Imagen \* ARABIC </w:instrText>
      </w:r>
      <w:r w:rsidR="00913261" w:rsidRPr="00A224C8">
        <w:rPr>
          <w:color w:val="auto"/>
          <w:lang w:val="es-UY"/>
        </w:rPr>
        <w:fldChar w:fldCharType="separate"/>
      </w:r>
      <w:r w:rsidRPr="00A224C8">
        <w:rPr>
          <w:noProof/>
          <w:color w:val="auto"/>
          <w:lang w:val="es-UY"/>
        </w:rPr>
        <w:t>8</w:t>
      </w:r>
      <w:r w:rsidR="00913261"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371159" w:rsidRDefault="00371159" w:rsidP="00371159">
      <w:pPr>
        <w:ind w:firstLine="708"/>
        <w:rPr>
          <w:sz w:val="20"/>
          <w:szCs w:val="20"/>
        </w:rPr>
      </w:pPr>
      <w:r w:rsidRPr="00E27D85">
        <w:rPr>
          <w:sz w:val="20"/>
          <w:szCs w:val="20"/>
        </w:rPr>
        <w:t>Claramente se aprecia la tendencia fuerte sobre el consumo de A</w:t>
      </w:r>
      <w:r>
        <w:rPr>
          <w:sz w:val="20"/>
          <w:szCs w:val="20"/>
        </w:rPr>
        <w:t>ndroid, mientras que iOS presentó</w:t>
      </w:r>
      <w:r w:rsidRPr="00E27D85">
        <w:rPr>
          <w:sz w:val="20"/>
          <w:szCs w:val="20"/>
        </w:rPr>
        <w:t xml:space="preserve"> un pequeño crecimiento al igual que Windows Phone pero Black Berry bajo sus envíos. </w:t>
      </w:r>
    </w:p>
    <w:p w:rsidR="00371159" w:rsidRPr="00E27D85" w:rsidRDefault="00371159" w:rsidP="00371159">
      <w:pPr>
        <w:ind w:firstLine="708"/>
        <w:rPr>
          <w:sz w:val="20"/>
          <w:szCs w:val="20"/>
        </w:rPr>
      </w:pPr>
      <w:r w:rsidRPr="00E27D85">
        <w:rPr>
          <w:sz w:val="20"/>
          <w:szCs w:val="20"/>
        </w:rPr>
        <w:t xml:space="preserve">Seguido a este texto </w:t>
      </w:r>
      <w:r>
        <w:rPr>
          <w:sz w:val="20"/>
          <w:szCs w:val="20"/>
        </w:rPr>
        <w:t>se incluye un nuevo grá</w:t>
      </w:r>
      <w:r w:rsidRPr="00E27D85">
        <w:rPr>
          <w:sz w:val="20"/>
          <w:szCs w:val="20"/>
        </w:rPr>
        <w:t xml:space="preserve">fico que permite ver  la cuota de </w:t>
      </w:r>
      <w:r w:rsidRPr="00CD2313">
        <w:rPr>
          <w:sz w:val="20"/>
          <w:szCs w:val="20"/>
        </w:rPr>
        <w:t>mercado</w:t>
      </w:r>
      <w:r>
        <w:rPr>
          <w:sz w:val="20"/>
          <w:szCs w:val="20"/>
        </w:rPr>
        <w:t>,</w:t>
      </w:r>
      <w:r w:rsidRPr="00E27D85">
        <w:rPr>
          <w:sz w:val="20"/>
          <w:szCs w:val="20"/>
        </w:rPr>
        <w:t xml:space="preserve"> es decir</w:t>
      </w:r>
      <w:r>
        <w:rPr>
          <w:sz w:val="20"/>
          <w:szCs w:val="20"/>
        </w:rPr>
        <w:t>,</w:t>
      </w:r>
      <w:r w:rsidRPr="00CD2313">
        <w:rPr>
          <w:sz w:val="20"/>
          <w:szCs w:val="20"/>
        </w:rPr>
        <w:t>el mercado</w:t>
      </w:r>
      <w:r w:rsidRPr="00E27D85">
        <w:rPr>
          <w:sz w:val="20"/>
          <w:szCs w:val="20"/>
        </w:rPr>
        <w:t xml:space="preserve"> que se tendrá disponible o segmento de </w:t>
      </w:r>
      <w:r w:rsidRPr="00CD2313">
        <w:rPr>
          <w:sz w:val="20"/>
          <w:szCs w:val="20"/>
        </w:rPr>
        <w:t>este</w:t>
      </w:r>
      <w:r w:rsidRPr="00E27D85">
        <w:rPr>
          <w:sz w:val="20"/>
          <w:szCs w:val="20"/>
        </w:rPr>
        <w:t xml:space="preserve"> que está siendo suministrado por la compañía.</w:t>
      </w:r>
    </w:p>
    <w:p w:rsidR="00371159" w:rsidRPr="00A224C8" w:rsidRDefault="00371159" w:rsidP="00371159">
      <w:pPr>
        <w:keepNext/>
        <w:jc w:val="center"/>
      </w:pPr>
      <w:r w:rsidRPr="00A224C8">
        <w:rPr>
          <w:noProof/>
          <w:lang w:val="es-ES_tradnl" w:eastAsia="es-ES_tradnl"/>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71159" w:rsidRPr="00A224C8" w:rsidRDefault="00371159" w:rsidP="00371159">
      <w:pPr>
        <w:pStyle w:val="Epgrafe"/>
        <w:jc w:val="center"/>
        <w:rPr>
          <w:color w:val="auto"/>
          <w:lang w:val="es-UY"/>
        </w:rPr>
      </w:pPr>
      <w:bookmarkStart w:id="43" w:name="_Toc366689027"/>
      <w:r w:rsidRPr="00A224C8">
        <w:rPr>
          <w:color w:val="auto"/>
          <w:lang w:val="es-UY"/>
        </w:rPr>
        <w:t xml:space="preserve">Imagen </w:t>
      </w:r>
      <w:r w:rsidR="00913261" w:rsidRPr="00A224C8">
        <w:rPr>
          <w:color w:val="auto"/>
          <w:lang w:val="es-UY"/>
        </w:rPr>
        <w:fldChar w:fldCharType="begin"/>
      </w:r>
      <w:r w:rsidRPr="00A224C8">
        <w:rPr>
          <w:color w:val="auto"/>
          <w:lang w:val="es-UY"/>
        </w:rPr>
        <w:instrText xml:space="preserve"> SEQ Imagen \* ARABIC </w:instrText>
      </w:r>
      <w:r w:rsidR="00913261" w:rsidRPr="00A224C8">
        <w:rPr>
          <w:color w:val="auto"/>
          <w:lang w:val="es-UY"/>
        </w:rPr>
        <w:fldChar w:fldCharType="separate"/>
      </w:r>
      <w:r w:rsidRPr="00A224C8">
        <w:rPr>
          <w:noProof/>
          <w:color w:val="auto"/>
          <w:lang w:val="es-UY"/>
        </w:rPr>
        <w:t>9</w:t>
      </w:r>
      <w:r w:rsidR="00913261" w:rsidRPr="00A224C8">
        <w:rPr>
          <w:color w:val="auto"/>
          <w:lang w:val="es-UY"/>
        </w:rPr>
        <w:fldChar w:fldCharType="end"/>
      </w:r>
      <w:r w:rsidRPr="00A224C8">
        <w:rPr>
          <w:color w:val="auto"/>
          <w:lang w:val="es-UY"/>
        </w:rPr>
        <w:t>: Cuota de mercado por SO Móvil.</w:t>
      </w:r>
      <w:bookmarkEnd w:id="43"/>
    </w:p>
    <w:p w:rsidR="00371159" w:rsidRPr="00E27D85" w:rsidRDefault="00371159" w:rsidP="00371159">
      <w:pPr>
        <w:ind w:firstLine="708"/>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371159" w:rsidRPr="00A224C8" w:rsidRDefault="00371159" w:rsidP="00371159">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71159" w:rsidRPr="00A224C8" w:rsidRDefault="00371159" w:rsidP="00371159">
      <w:pPr>
        <w:pStyle w:val="Epgrafe"/>
        <w:jc w:val="center"/>
        <w:rPr>
          <w:b w:val="0"/>
          <w:color w:val="auto"/>
          <w:u w:val="single"/>
          <w:lang w:val="es-UY"/>
        </w:rPr>
      </w:pPr>
      <w:bookmarkStart w:id="44" w:name="_Toc366689028"/>
      <w:r w:rsidRPr="00A224C8">
        <w:rPr>
          <w:color w:val="auto"/>
          <w:lang w:val="es-UY"/>
        </w:rPr>
        <w:t xml:space="preserve">Imagen </w:t>
      </w:r>
      <w:r w:rsidR="00913261" w:rsidRPr="00A224C8">
        <w:rPr>
          <w:color w:val="auto"/>
          <w:lang w:val="es-UY"/>
        </w:rPr>
        <w:fldChar w:fldCharType="begin"/>
      </w:r>
      <w:r w:rsidRPr="00A224C8">
        <w:rPr>
          <w:color w:val="auto"/>
          <w:lang w:val="es-UY"/>
        </w:rPr>
        <w:instrText xml:space="preserve"> SEQ Imagen \* ARABIC </w:instrText>
      </w:r>
      <w:r w:rsidR="00913261" w:rsidRPr="00A224C8">
        <w:rPr>
          <w:color w:val="auto"/>
          <w:lang w:val="es-UY"/>
        </w:rPr>
        <w:fldChar w:fldCharType="separate"/>
      </w:r>
      <w:r w:rsidRPr="00A224C8">
        <w:rPr>
          <w:noProof/>
          <w:color w:val="auto"/>
          <w:lang w:val="es-UY"/>
        </w:rPr>
        <w:t>10</w:t>
      </w:r>
      <w:r w:rsidR="00913261" w:rsidRPr="00A224C8">
        <w:rPr>
          <w:color w:val="auto"/>
          <w:lang w:val="es-UY"/>
        </w:rPr>
        <w:fldChar w:fldCharType="end"/>
      </w:r>
      <w:r w:rsidRPr="00A224C8">
        <w:rPr>
          <w:color w:val="auto"/>
          <w:lang w:val="es-UY"/>
        </w:rPr>
        <w:t>: Comparación de crecimiento año a año en cuanto a ganancias por SO Móvil.</w:t>
      </w:r>
      <w:bookmarkEnd w:id="44"/>
    </w:p>
    <w:p w:rsidR="00371159" w:rsidRPr="00A224C8" w:rsidRDefault="00371159" w:rsidP="00371159">
      <w:pPr>
        <w:pStyle w:val="Ttulo4"/>
        <w:numPr>
          <w:ilvl w:val="3"/>
          <w:numId w:val="0"/>
        </w:numPr>
        <w:ind w:left="864" w:hanging="864"/>
        <w:rPr>
          <w:rFonts w:ascii="Calibri" w:hAnsi="Calibri"/>
          <w:b w:val="0"/>
          <w:bCs w:val="0"/>
          <w:i w:val="0"/>
          <w:iCs w:val="0"/>
        </w:rPr>
      </w:pPr>
    </w:p>
    <w:p w:rsidR="00371159" w:rsidRDefault="00371159" w:rsidP="00371159">
      <w:pPr>
        <w:rPr>
          <w:sz w:val="20"/>
          <w:szCs w:val="20"/>
        </w:rPr>
      </w:pPr>
      <w:r>
        <w:rPr>
          <w:sz w:val="20"/>
          <w:szCs w:val="20"/>
        </w:rPr>
        <w:t>Los gráficos presentados anteriormente (Imagen 8, 9 y 10) disparan las siguientes conclusiones:</w:t>
      </w:r>
      <w:r w:rsidRPr="004A7521">
        <w:rPr>
          <w:sz w:val="20"/>
          <w:szCs w:val="20"/>
        </w:rPr>
        <w:t xml:space="preserve"> actualmente Android es el sistema operativo más utilizado, lo continúa iOS y por último Windows Phone que capta la atención debido a que presenta un gran crecimiento. </w:t>
      </w:r>
    </w:p>
    <w:p w:rsidR="00371159" w:rsidRDefault="00371159" w:rsidP="00371159">
      <w:pPr>
        <w:rPr>
          <w:sz w:val="20"/>
          <w:szCs w:val="20"/>
        </w:rPr>
      </w:pPr>
      <w:r w:rsidRPr="004A7521">
        <w:rPr>
          <w:sz w:val="20"/>
          <w:szCs w:val="20"/>
        </w:rPr>
        <w:t>A partir</w:t>
      </w:r>
      <w:r>
        <w:rPr>
          <w:sz w:val="20"/>
          <w:szCs w:val="20"/>
        </w:rPr>
        <w:t xml:space="preserve"> deaquí,el análisis se concentrara exclusivamente en estos tres. Se presentarán </w:t>
      </w:r>
      <w:r w:rsidRPr="004A7521">
        <w:rPr>
          <w:sz w:val="20"/>
          <w:szCs w:val="20"/>
        </w:rPr>
        <w:t>las bases para el inicio del desarrollo</w:t>
      </w:r>
      <w:r>
        <w:rPr>
          <w:sz w:val="20"/>
          <w:szCs w:val="20"/>
        </w:rPr>
        <w:t xml:space="preserve"> de una aplicación</w:t>
      </w:r>
      <w:r w:rsidRPr="004A7521">
        <w:rPr>
          <w:sz w:val="20"/>
          <w:szCs w:val="20"/>
        </w:rPr>
        <w:t xml:space="preserve"> sobre cada uno </w:t>
      </w:r>
      <w:r>
        <w:rPr>
          <w:sz w:val="20"/>
          <w:szCs w:val="20"/>
        </w:rPr>
        <w:t>de los sistemas operativos, los costos, el hardware necesario y la disponibilidad para el usuario final</w:t>
      </w:r>
      <w:r w:rsidRPr="004A7521">
        <w:rPr>
          <w:sz w:val="20"/>
          <w:szCs w:val="20"/>
        </w:rPr>
        <w:t xml:space="preserve">. </w:t>
      </w:r>
    </w:p>
    <w:p w:rsidR="00371159" w:rsidRPr="004A7521" w:rsidRDefault="00371159" w:rsidP="00371159">
      <w:pPr>
        <w:rPr>
          <w:sz w:val="20"/>
          <w:szCs w:val="20"/>
        </w:rPr>
      </w:pPr>
      <w:r>
        <w:rPr>
          <w:sz w:val="20"/>
          <w:szCs w:val="20"/>
        </w:rPr>
        <w:t xml:space="preserve">En primer lugar </w:t>
      </w:r>
      <w:r w:rsidRPr="004A7521">
        <w:rPr>
          <w:sz w:val="20"/>
          <w:szCs w:val="20"/>
        </w:rPr>
        <w:t xml:space="preserve"> Windows Phone 8. </w:t>
      </w:r>
      <w:r>
        <w:rPr>
          <w:sz w:val="20"/>
          <w:szCs w:val="20"/>
        </w:rPr>
        <w:t>Es necesario</w:t>
      </w:r>
      <w:r w:rsidRPr="004A7521">
        <w:rPr>
          <w:sz w:val="20"/>
          <w:szCs w:val="20"/>
        </w:rPr>
        <w:t xml:space="preserve"> contar con un ordenador con Windows 8 64-bit (x64) Pro, 8 GB de espacio libre en el disco duro, 4 GB de memoria ram y soporte para Hyper-V y Second Level </w:t>
      </w:r>
      <w:r w:rsidRPr="004A7521">
        <w:rPr>
          <w:sz w:val="20"/>
          <w:szCs w:val="20"/>
        </w:rPr>
        <w:lastRenderedPageBreak/>
        <w:t xml:space="preserve">Address Translation (SLAT) para poder usar el emulador de Windows Phone. </w:t>
      </w:r>
      <w:r>
        <w:rPr>
          <w:sz w:val="20"/>
          <w:szCs w:val="20"/>
        </w:rPr>
        <w:t>C</w:t>
      </w:r>
      <w:r w:rsidRPr="004A7521">
        <w:rPr>
          <w:sz w:val="20"/>
          <w:szCs w:val="20"/>
        </w:rPr>
        <w:t xml:space="preserve">on los requerimientos mencionados anteriormente </w:t>
      </w:r>
      <w:r>
        <w:rPr>
          <w:sz w:val="20"/>
          <w:szCs w:val="20"/>
        </w:rPr>
        <w:t>es suficiente</w:t>
      </w:r>
      <w:r w:rsidRPr="004A7521">
        <w:rPr>
          <w:sz w:val="20"/>
          <w:szCs w:val="20"/>
        </w:rPr>
        <w:t xml:space="preserve"> para comenzar a desarrollar aplicaciones, pero es necesaria una cuenta de desarrollador para desbloquear </w:t>
      </w:r>
      <w:r>
        <w:rPr>
          <w:sz w:val="20"/>
          <w:szCs w:val="20"/>
        </w:rPr>
        <w:t xml:space="preserve">un </w:t>
      </w:r>
      <w:r w:rsidRPr="004A7521">
        <w:rPr>
          <w:sz w:val="20"/>
          <w:szCs w:val="20"/>
        </w:rPr>
        <w:t xml:space="preserve">terminal móvil y para publicar </w:t>
      </w:r>
      <w:r>
        <w:rPr>
          <w:sz w:val="20"/>
          <w:szCs w:val="20"/>
        </w:rPr>
        <w:t>las</w:t>
      </w:r>
      <w:r w:rsidRPr="004A7521">
        <w:rPr>
          <w:sz w:val="20"/>
          <w:szCs w:val="20"/>
        </w:rPr>
        <w:t xml:space="preserve"> aplicaciones en el Store de Windows Phone. Existen </w:t>
      </w:r>
      <w:r>
        <w:rPr>
          <w:sz w:val="20"/>
          <w:szCs w:val="20"/>
        </w:rPr>
        <w:t>diferentes</w:t>
      </w:r>
      <w:r w:rsidRPr="004A7521">
        <w:rPr>
          <w:sz w:val="20"/>
          <w:szCs w:val="20"/>
        </w:rPr>
        <w:t xml:space="preserve"> opciones para adquirir una cuenta de desarrollador para ello </w:t>
      </w:r>
      <w:r>
        <w:rPr>
          <w:sz w:val="20"/>
          <w:szCs w:val="20"/>
        </w:rPr>
        <w:t>es necesario</w:t>
      </w:r>
      <w:r w:rsidRPr="004A7521">
        <w:rPr>
          <w:sz w:val="20"/>
          <w:szCs w:val="20"/>
        </w:rPr>
        <w:t xml:space="preserve"> contar con una tarjeta de crédito valida, una cuenta en PayPal o un código promocional. </w:t>
      </w:r>
      <w:r>
        <w:rPr>
          <w:sz w:val="20"/>
          <w:szCs w:val="20"/>
        </w:rPr>
        <w:t>Es posible</w:t>
      </w:r>
      <w:r w:rsidRPr="004A7521">
        <w:rPr>
          <w:sz w:val="20"/>
          <w:szCs w:val="20"/>
        </w:rPr>
        <w:t xml:space="preserve">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rPr>
            <w:sz w:val="20"/>
            <w:szCs w:val="20"/>
          </w:rPr>
          <w:id w:val="893779409"/>
          <w:citation/>
        </w:sdtPr>
        <w:sdtContent>
          <w:r w:rsidR="00913261" w:rsidRPr="004A7521">
            <w:rPr>
              <w:sz w:val="20"/>
              <w:szCs w:val="20"/>
            </w:rPr>
            <w:fldChar w:fldCharType="begin"/>
          </w:r>
          <w:r w:rsidRPr="004A7521">
            <w:rPr>
              <w:sz w:val="20"/>
              <w:szCs w:val="20"/>
            </w:rPr>
            <w:instrText xml:space="preserve"> CITATION Mic13 \l 3082  </w:instrText>
          </w:r>
          <w:r w:rsidR="00913261" w:rsidRPr="004A7521">
            <w:rPr>
              <w:sz w:val="20"/>
              <w:szCs w:val="20"/>
            </w:rPr>
            <w:fldChar w:fldCharType="separate"/>
          </w:r>
          <w:r w:rsidRPr="004A7521">
            <w:rPr>
              <w:noProof/>
              <w:sz w:val="20"/>
              <w:szCs w:val="20"/>
            </w:rPr>
            <w:t xml:space="preserve"> (32)</w:t>
          </w:r>
          <w:r w:rsidR="00913261" w:rsidRPr="004A7521">
            <w:rPr>
              <w:sz w:val="20"/>
              <w:szCs w:val="20"/>
            </w:rPr>
            <w:fldChar w:fldCharType="end"/>
          </w:r>
        </w:sdtContent>
      </w:sdt>
      <w:r w:rsidRPr="004A7521">
        <w:rPr>
          <w:sz w:val="20"/>
          <w:szCs w:val="20"/>
        </w:rPr>
        <w:t>.</w:t>
      </w:r>
    </w:p>
    <w:p w:rsidR="00371159" w:rsidRPr="004A7521" w:rsidRDefault="00371159" w:rsidP="00371159">
      <w:pPr>
        <w:ind w:firstLine="708"/>
        <w:rPr>
          <w:sz w:val="20"/>
          <w:szCs w:val="20"/>
        </w:rPr>
      </w:pPr>
      <w:r w:rsidRPr="004A7521">
        <w:rPr>
          <w:sz w:val="20"/>
          <w:szCs w:val="20"/>
        </w:rPr>
        <w:t xml:space="preserve">En segundo lugar </w:t>
      </w:r>
      <w:r>
        <w:rPr>
          <w:sz w:val="20"/>
          <w:szCs w:val="20"/>
        </w:rPr>
        <w:t xml:space="preserve">se presentan </w:t>
      </w:r>
      <w:r w:rsidRPr="004A7521">
        <w:rPr>
          <w:sz w:val="20"/>
          <w:szCs w:val="20"/>
        </w:rPr>
        <w:t xml:space="preserve">las bases para el sistema operativo iOS. En cuanto al ordenador, </w:t>
      </w:r>
      <w:r>
        <w:rPr>
          <w:sz w:val="20"/>
          <w:szCs w:val="20"/>
        </w:rPr>
        <w:t xml:space="preserve">necesario </w:t>
      </w:r>
      <w:r w:rsidRPr="004A7521">
        <w:rPr>
          <w:sz w:val="20"/>
          <w:szCs w:val="20"/>
        </w:rPr>
        <w:t xml:space="preserve">una mac, ya que las herramientas de desarrollo están disponibles solo para Mac OSX. Luego debemos contar con Xcode, es el entorno de desarrollo de Apple para todos sus dispositivos/SO. </w:t>
      </w:r>
      <w:r>
        <w:rPr>
          <w:sz w:val="20"/>
          <w:szCs w:val="20"/>
        </w:rPr>
        <w:t>P</w:t>
      </w:r>
      <w:r w:rsidRPr="004A7521">
        <w:rPr>
          <w:sz w:val="20"/>
          <w:szCs w:val="20"/>
        </w:rPr>
        <w:t xml:space="preserve">roporcionará el iOS SDK el cual se encarga de </w:t>
      </w:r>
      <w:r>
        <w:rPr>
          <w:sz w:val="20"/>
          <w:szCs w:val="20"/>
        </w:rPr>
        <w:t>disponer</w:t>
      </w:r>
      <w:r w:rsidRPr="004A7521">
        <w:rPr>
          <w:sz w:val="20"/>
          <w:szCs w:val="20"/>
        </w:rPr>
        <w:t xml:space="preserve"> de todas las herramientas, compiladores y frameworks necesarios. Una vez que poseemos estas herramientas </w:t>
      </w:r>
      <w:r>
        <w:rPr>
          <w:sz w:val="20"/>
          <w:szCs w:val="20"/>
        </w:rPr>
        <w:t>es posible</w:t>
      </w:r>
      <w:r w:rsidRPr="004A7521">
        <w:rPr>
          <w:sz w:val="20"/>
          <w:szCs w:val="20"/>
        </w:rPr>
        <w:t xml:space="preserve"> comenzar a escribir y probar aplicaciones en el emulad</w:t>
      </w:r>
      <w:r>
        <w:rPr>
          <w:sz w:val="20"/>
          <w:szCs w:val="20"/>
        </w:rPr>
        <w:t xml:space="preserve">or de dispositivos iOS, pero para </w:t>
      </w:r>
      <w:r w:rsidRPr="004A7521">
        <w:rPr>
          <w:sz w:val="20"/>
          <w:szCs w:val="20"/>
        </w:rPr>
        <w:t xml:space="preserve">publicarlas en el App Store </w:t>
      </w:r>
      <w:r>
        <w:rPr>
          <w:sz w:val="20"/>
          <w:szCs w:val="20"/>
        </w:rPr>
        <w:t xml:space="preserve">se necesita </w:t>
      </w:r>
      <w:r w:rsidRPr="004A7521">
        <w:rPr>
          <w:sz w:val="20"/>
          <w:szCs w:val="20"/>
        </w:rPr>
        <w:t>adquirir una licencia de desarrollador Apple, cuesta 99 dólares al año y además también permite instalar las aplicaciones en dispositivo</w:t>
      </w:r>
      <w:r>
        <w:rPr>
          <w:sz w:val="20"/>
          <w:szCs w:val="20"/>
        </w:rPr>
        <w:t>s</w:t>
      </w:r>
      <w:r w:rsidRPr="004A7521">
        <w:rPr>
          <w:sz w:val="20"/>
          <w:szCs w:val="20"/>
        </w:rPr>
        <w:t xml:space="preserve"> y acceder a las últimas versiones de prueba para desarrollar sobre las funcionalidades que se añadirán</w:t>
      </w:r>
      <w:sdt>
        <w:sdtPr>
          <w:rPr>
            <w:sz w:val="20"/>
            <w:szCs w:val="20"/>
          </w:rPr>
          <w:id w:val="893779410"/>
          <w:citation/>
        </w:sdtPr>
        <w:sdtContent>
          <w:r w:rsidR="00913261" w:rsidRPr="004A7521">
            <w:rPr>
              <w:sz w:val="20"/>
              <w:szCs w:val="20"/>
            </w:rPr>
            <w:fldChar w:fldCharType="begin"/>
          </w:r>
          <w:r w:rsidRPr="004A7521">
            <w:rPr>
              <w:sz w:val="20"/>
              <w:szCs w:val="20"/>
            </w:rPr>
            <w:instrText xml:space="preserve"> CITATION App132 \l 3082 </w:instrText>
          </w:r>
          <w:r w:rsidR="00913261" w:rsidRPr="004A7521">
            <w:rPr>
              <w:sz w:val="20"/>
              <w:szCs w:val="20"/>
            </w:rPr>
            <w:fldChar w:fldCharType="separate"/>
          </w:r>
          <w:r w:rsidRPr="004A7521">
            <w:rPr>
              <w:noProof/>
              <w:sz w:val="20"/>
              <w:szCs w:val="20"/>
            </w:rPr>
            <w:t xml:space="preserve"> (33)</w:t>
          </w:r>
          <w:r w:rsidR="00913261" w:rsidRPr="004A7521">
            <w:rPr>
              <w:sz w:val="20"/>
              <w:szCs w:val="20"/>
            </w:rPr>
            <w:fldChar w:fldCharType="end"/>
          </w:r>
        </w:sdtContent>
      </w:sdt>
      <w:r w:rsidRPr="004A7521">
        <w:rPr>
          <w:sz w:val="20"/>
          <w:szCs w:val="20"/>
        </w:rPr>
        <w:t>.</w:t>
      </w:r>
    </w:p>
    <w:p w:rsidR="00371159" w:rsidRPr="00A224C8" w:rsidRDefault="00371159" w:rsidP="00371159">
      <w:pPr>
        <w:rPr>
          <w:sz w:val="18"/>
          <w:szCs w:val="18"/>
        </w:rPr>
      </w:pPr>
      <w:r w:rsidRPr="004A7521">
        <w:rPr>
          <w:sz w:val="20"/>
          <w:szCs w:val="20"/>
        </w:rPr>
        <w:t xml:space="preserve">Por último </w:t>
      </w:r>
      <w:r>
        <w:rPr>
          <w:sz w:val="20"/>
          <w:szCs w:val="20"/>
        </w:rPr>
        <w:t>Andriod aquí el</w:t>
      </w:r>
      <w:r w:rsidRPr="004A7521">
        <w:rPr>
          <w:sz w:val="20"/>
          <w:szCs w:val="20"/>
        </w:rPr>
        <w:t xml:space="preserve"> análisis</w:t>
      </w:r>
      <w:r>
        <w:rPr>
          <w:sz w:val="20"/>
          <w:szCs w:val="20"/>
        </w:rPr>
        <w:t xml:space="preserve"> será más profundo</w:t>
      </w:r>
      <w:r w:rsidRPr="004A7521">
        <w:rPr>
          <w:sz w:val="20"/>
          <w:szCs w:val="20"/>
        </w:rPr>
        <w:t xml:space="preserve">. Entendemos que el predominio del sistema en el mercado permitiría abarcar mayor clientela aumentando la posibilidad de contraer stackholders y el </w:t>
      </w:r>
      <w:r>
        <w:rPr>
          <w:sz w:val="20"/>
          <w:szCs w:val="20"/>
        </w:rPr>
        <w:t xml:space="preserve">mayor </w:t>
      </w:r>
      <w:r w:rsidRPr="002135F1">
        <w:rPr>
          <w:sz w:val="20"/>
          <w:szCs w:val="20"/>
        </w:rPr>
        <w:t>éxit</w:t>
      </w:r>
      <w:r>
        <w:rPr>
          <w:sz w:val="20"/>
          <w:szCs w:val="20"/>
        </w:rPr>
        <w:t xml:space="preserve">o del proyecto. Para comenzar </w:t>
      </w:r>
      <w:r w:rsidRPr="002135F1">
        <w:rPr>
          <w:sz w:val="20"/>
          <w:szCs w:val="20"/>
        </w:rPr>
        <w:t xml:space="preserve">el diagrama de arquitectura del sistema operativo. Es una arquitectura en capas donde cada capa es un conjunto de componentes que brinda servicios a la capa </w:t>
      </w:r>
      <w:r>
        <w:rPr>
          <w:sz w:val="20"/>
          <w:szCs w:val="20"/>
        </w:rPr>
        <w:t>inmediata superior</w:t>
      </w:r>
      <w:r w:rsidRPr="002135F1">
        <w:rPr>
          <w:sz w:val="20"/>
          <w:szCs w:val="20"/>
        </w:rPr>
        <w:t>.</w:t>
      </w:r>
    </w:p>
    <w:p w:rsidR="00371159" w:rsidRPr="00A224C8" w:rsidRDefault="00371159" w:rsidP="00371159">
      <w:pPr>
        <w:keepNext/>
        <w:jc w:val="center"/>
      </w:pPr>
      <w:r w:rsidRPr="00A224C8">
        <w:rPr>
          <w:noProof/>
          <w:sz w:val="18"/>
          <w:szCs w:val="18"/>
          <w:lang w:val="es-ES_tradnl" w:eastAsia="es-ES_tradnl"/>
        </w:rPr>
        <w:drawing>
          <wp:inline distT="0" distB="0" distL="0" distR="0">
            <wp:extent cx="3768530" cy="2705100"/>
            <wp:effectExtent l="19050" t="0" r="337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371159" w:rsidRPr="00A224C8" w:rsidRDefault="00371159" w:rsidP="00371159">
      <w:pPr>
        <w:pStyle w:val="Epgrafe"/>
        <w:jc w:val="center"/>
        <w:rPr>
          <w:color w:val="auto"/>
          <w:lang w:val="es-UY"/>
        </w:rPr>
      </w:pPr>
      <w:bookmarkStart w:id="45" w:name="_Toc366689029"/>
      <w:r w:rsidRPr="00A224C8">
        <w:rPr>
          <w:color w:val="auto"/>
          <w:lang w:val="es-UY"/>
        </w:rPr>
        <w:t xml:space="preserve">Imagen </w:t>
      </w:r>
      <w:r w:rsidR="00913261" w:rsidRPr="00A224C8">
        <w:rPr>
          <w:color w:val="auto"/>
          <w:lang w:val="es-UY"/>
        </w:rPr>
        <w:fldChar w:fldCharType="begin"/>
      </w:r>
      <w:r w:rsidRPr="00A224C8">
        <w:rPr>
          <w:color w:val="auto"/>
          <w:lang w:val="es-UY"/>
        </w:rPr>
        <w:instrText xml:space="preserve"> SEQ Imagen \* ARABIC </w:instrText>
      </w:r>
      <w:r w:rsidR="00913261" w:rsidRPr="00A224C8">
        <w:rPr>
          <w:color w:val="auto"/>
          <w:lang w:val="es-UY"/>
        </w:rPr>
        <w:fldChar w:fldCharType="separate"/>
      </w:r>
      <w:r w:rsidRPr="00A224C8">
        <w:rPr>
          <w:noProof/>
          <w:color w:val="auto"/>
          <w:lang w:val="es-UY"/>
        </w:rPr>
        <w:t>11</w:t>
      </w:r>
      <w:r w:rsidR="00913261" w:rsidRPr="00A224C8">
        <w:rPr>
          <w:color w:val="auto"/>
          <w:lang w:val="es-UY"/>
        </w:rPr>
        <w:fldChar w:fldCharType="end"/>
      </w:r>
      <w:r w:rsidRPr="00A224C8">
        <w:rPr>
          <w:color w:val="auto"/>
          <w:lang w:val="es-UY"/>
        </w:rPr>
        <w:t>: Arquitectura del SO Móvil Android.</w:t>
      </w:r>
      <w:bookmarkEnd w:id="45"/>
    </w:p>
    <w:p w:rsidR="00371159" w:rsidRPr="004A7521" w:rsidRDefault="00371159" w:rsidP="00371159">
      <w:pPr>
        <w:rPr>
          <w:sz w:val="20"/>
          <w:szCs w:val="20"/>
        </w:rPr>
      </w:pPr>
      <w:r w:rsidRPr="004A7521">
        <w:rPr>
          <w:sz w:val="20"/>
          <w:szCs w:val="20"/>
        </w:rPr>
        <w:t>La primer capa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371159" w:rsidRPr="004A7521" w:rsidRDefault="00371159" w:rsidP="00371159">
      <w:pPr>
        <w:rPr>
          <w:sz w:val="20"/>
          <w:szCs w:val="20"/>
        </w:rPr>
      </w:pPr>
      <w:r w:rsidRPr="004A7521">
        <w:rPr>
          <w:sz w:val="20"/>
          <w:szCs w:val="20"/>
        </w:rPr>
        <w:lastRenderedPageBreak/>
        <w:t xml:space="preserve">La capa inmediata superior es Libraries, aquí se encuentran las librerías nativas de Android. Están escritas en C o C++ y su función es permitir que el dispositivo pueda manejar distintos tipos de datos Entre ellas se encuentran: SQLite como motor de base de datos </w:t>
      </w:r>
      <w:r>
        <w:rPr>
          <w:sz w:val="20"/>
          <w:szCs w:val="20"/>
        </w:rPr>
        <w:t>cuyo</w:t>
      </w:r>
      <w:r w:rsidRPr="004A7521">
        <w:rPr>
          <w:sz w:val="20"/>
          <w:szCs w:val="20"/>
        </w:rPr>
        <w:t xml:space="preserve">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371159" w:rsidRPr="004A7521" w:rsidRDefault="00371159" w:rsidP="00371159">
      <w:pPr>
        <w:rPr>
          <w:sz w:val="20"/>
          <w:szCs w:val="20"/>
        </w:rPr>
      </w:pPr>
      <w:r w:rsidRPr="004A7521">
        <w:rPr>
          <w:sz w:val="20"/>
          <w:szCs w:val="20"/>
        </w:rPr>
        <w:t>Luego con Android Runtime consta de una máquina virtual Dalvik y bibliotecas Java Core. Dalvik es un tipo de JVM (</w:t>
      </w:r>
      <w:r>
        <w:rPr>
          <w:sz w:val="20"/>
          <w:szCs w:val="20"/>
        </w:rPr>
        <w:t xml:space="preserve">máquina virtual java)  utilizada </w:t>
      </w:r>
      <w:r w:rsidRPr="004A7521">
        <w:rPr>
          <w:sz w:val="20"/>
          <w:szCs w:val="20"/>
        </w:rPr>
        <w:t>en dispositivos Andro</w:t>
      </w:r>
      <w:r>
        <w:rPr>
          <w:sz w:val="20"/>
          <w:szCs w:val="20"/>
        </w:rPr>
        <w:t>id para ejecutar aplicaciones. E</w:t>
      </w:r>
      <w:r w:rsidRPr="004A7521">
        <w:rPr>
          <w:sz w:val="20"/>
          <w:szCs w:val="20"/>
        </w:rPr>
        <w:t xml:space="preserv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w:t>
      </w:r>
      <w:r>
        <w:rPr>
          <w:sz w:val="20"/>
          <w:szCs w:val="20"/>
        </w:rPr>
        <w:t>Las</w:t>
      </w:r>
      <w:r w:rsidRPr="004A7521">
        <w:rPr>
          <w:sz w:val="20"/>
          <w:szCs w:val="20"/>
        </w:rPr>
        <w:t xml:space="preserve"> bibliotecas Java CoreLibrarie</w:t>
      </w:r>
      <w:r>
        <w:rPr>
          <w:sz w:val="20"/>
          <w:szCs w:val="20"/>
        </w:rPr>
        <w:t>s</w:t>
      </w:r>
      <w:r w:rsidRPr="004A7521">
        <w:rPr>
          <w:sz w:val="20"/>
          <w:szCs w:val="20"/>
        </w:rPr>
        <w:t xml:space="preserve">proporcionan la mayor parte de las funcionalidades definidas en las bibliotecas de Java SE. </w:t>
      </w:r>
    </w:p>
    <w:p w:rsidR="00371159" w:rsidRPr="004A7521" w:rsidRDefault="00371159" w:rsidP="00371159">
      <w:pPr>
        <w:rPr>
          <w:sz w:val="20"/>
          <w:szCs w:val="20"/>
        </w:rPr>
      </w:pPr>
      <w:r w:rsidRPr="004A7521">
        <w:rPr>
          <w:sz w:val="20"/>
          <w:szCs w:val="20"/>
        </w:rPr>
        <w:t xml:space="preserve">La </w:t>
      </w:r>
      <w:r>
        <w:rPr>
          <w:sz w:val="20"/>
          <w:szCs w:val="20"/>
        </w:rPr>
        <w:t>siguiente</w:t>
      </w:r>
      <w:r w:rsidRPr="004A7521">
        <w:rPr>
          <w:sz w:val="20"/>
          <w:szCs w:val="20"/>
        </w:rPr>
        <w:t xml:space="preserve"> capa es Application Framework </w:t>
      </w:r>
      <w:r>
        <w:rPr>
          <w:sz w:val="20"/>
          <w:szCs w:val="20"/>
        </w:rPr>
        <w:t>las</w:t>
      </w:r>
      <w:r w:rsidRPr="004A7521">
        <w:rPr>
          <w:sz w:val="20"/>
          <w:szCs w:val="20"/>
        </w:rPr>
        <w:t xml:space="preserve"> aplicaciones interactúan directamente con estos bloques. Son los encargados de gestionar las funcionalidades básicas de </w:t>
      </w:r>
      <w:r>
        <w:rPr>
          <w:sz w:val="20"/>
          <w:szCs w:val="20"/>
        </w:rPr>
        <w:t>un</w:t>
      </w:r>
      <w:r w:rsidRPr="004A7521">
        <w:rPr>
          <w:sz w:val="20"/>
          <w:szCs w:val="20"/>
        </w:rPr>
        <w:t xml:space="preserve">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371159" w:rsidRDefault="00371159" w:rsidP="00371159">
      <w:pPr>
        <w:rPr>
          <w:sz w:val="20"/>
          <w:szCs w:val="20"/>
        </w:rPr>
      </w:pPr>
      <w:r>
        <w:rPr>
          <w:sz w:val="20"/>
          <w:szCs w:val="20"/>
        </w:rPr>
        <w:t>La</w:t>
      </w:r>
      <w:r w:rsidRPr="004A7521">
        <w:rPr>
          <w:sz w:val="20"/>
          <w:szCs w:val="20"/>
        </w:rPr>
        <w:t xml:space="preserve"> última capa Applications</w:t>
      </w:r>
      <w:r>
        <w:rPr>
          <w:sz w:val="20"/>
          <w:szCs w:val="20"/>
        </w:rPr>
        <w:t>incluye</w:t>
      </w:r>
      <w:r w:rsidRPr="004A7521">
        <w:rPr>
          <w:sz w:val="20"/>
          <w:szCs w:val="20"/>
        </w:rPr>
        <w:t xml:space="preserve"> todas las aplicaciones del dispositivo, tanto las que tienen interfaz de usuario como las que no, las nativas (programadas en C o C++) y las administradas (programadas en Java), las que vienen preinstaladas en el dispositivo y aquellas que el usuario ha instalado. En esta capa </w:t>
      </w:r>
      <w:r>
        <w:rPr>
          <w:sz w:val="20"/>
          <w:szCs w:val="20"/>
        </w:rPr>
        <w:t>se encuentra</w:t>
      </w:r>
      <w:r w:rsidRPr="004A7521">
        <w:rPr>
          <w:sz w:val="20"/>
          <w:szCs w:val="20"/>
        </w:rPr>
        <w:t xml:space="preserve"> también la aplicación principal del sistema: Inicio o lanzador, permite ejecutar otras aplicaciones mediante una lista y mostrando diferentes escritorios donde se pueden colocar accesos directos a aplicaciones o incluso widgets, que son tam</w:t>
      </w:r>
      <w:r>
        <w:rPr>
          <w:sz w:val="20"/>
          <w:szCs w:val="20"/>
        </w:rPr>
        <w:t>bién aplicaciones de esta capa.</w:t>
      </w:r>
    </w:p>
    <w:p w:rsidR="00371159" w:rsidRDefault="00371159" w:rsidP="00371159">
      <w:pPr>
        <w:rPr>
          <w:sz w:val="20"/>
          <w:szCs w:val="20"/>
        </w:rPr>
      </w:pPr>
      <w:r>
        <w:rPr>
          <w:sz w:val="20"/>
          <w:szCs w:val="20"/>
        </w:rPr>
        <w:t xml:space="preserve">Detallada y comprendida la arquitectura se destacan algunas </w:t>
      </w:r>
      <w:r w:rsidRPr="004A7521">
        <w:rPr>
          <w:sz w:val="20"/>
          <w:szCs w:val="20"/>
        </w:rPr>
        <w:t>tecnologías</w:t>
      </w:r>
      <w:r>
        <w:rPr>
          <w:sz w:val="20"/>
          <w:szCs w:val="20"/>
        </w:rPr>
        <w:t xml:space="preserve"> de uso popular con las cuales Android permite su integración. Estas p</w:t>
      </w:r>
      <w:r w:rsidRPr="004A7521">
        <w:rPr>
          <w:sz w:val="20"/>
          <w:szCs w:val="20"/>
        </w:rPr>
        <w:t>roveen un SKD (kit de desarrollo) que nos facilita la integración.</w:t>
      </w:r>
      <w:r>
        <w:rPr>
          <w:sz w:val="20"/>
          <w:szCs w:val="20"/>
        </w:rPr>
        <w:t xml:space="preserve"> Aquí se destacan</w:t>
      </w:r>
      <w:r w:rsidRPr="004A7521">
        <w:rPr>
          <w:sz w:val="20"/>
          <w:szCs w:val="20"/>
        </w:rPr>
        <w:t xml:space="preserve"> PayPal</w:t>
      </w:r>
      <w:sdt>
        <w:sdtPr>
          <w:rPr>
            <w:sz w:val="20"/>
            <w:szCs w:val="20"/>
          </w:rPr>
          <w:id w:val="893779414"/>
          <w:citation/>
        </w:sdtPr>
        <w:sdtContent>
          <w:r w:rsidR="00913261" w:rsidRPr="004A7521">
            <w:rPr>
              <w:sz w:val="20"/>
              <w:szCs w:val="20"/>
            </w:rPr>
            <w:fldChar w:fldCharType="begin"/>
          </w:r>
          <w:r w:rsidRPr="004A7521">
            <w:rPr>
              <w:sz w:val="20"/>
              <w:szCs w:val="20"/>
            </w:rPr>
            <w:instrText xml:space="preserve"> CITATION Pay13 \l 3082 </w:instrText>
          </w:r>
          <w:r w:rsidR="00913261" w:rsidRPr="004A7521">
            <w:rPr>
              <w:sz w:val="20"/>
              <w:szCs w:val="20"/>
            </w:rPr>
            <w:fldChar w:fldCharType="separate"/>
          </w:r>
          <w:r w:rsidRPr="004A7521">
            <w:rPr>
              <w:noProof/>
              <w:sz w:val="20"/>
              <w:szCs w:val="20"/>
            </w:rPr>
            <w:t xml:space="preserve"> (34)</w:t>
          </w:r>
          <w:r w:rsidR="00913261" w:rsidRPr="004A7521">
            <w:rPr>
              <w:sz w:val="20"/>
              <w:szCs w:val="20"/>
            </w:rPr>
            <w:fldChar w:fldCharType="end"/>
          </w:r>
        </w:sdtContent>
      </w:sdt>
      <w:r w:rsidRPr="004A7521">
        <w:rPr>
          <w:sz w:val="20"/>
          <w:szCs w:val="20"/>
        </w:rPr>
        <w:t>, Facebook</w:t>
      </w:r>
      <w:sdt>
        <w:sdtPr>
          <w:rPr>
            <w:sz w:val="20"/>
            <w:szCs w:val="20"/>
          </w:rPr>
          <w:id w:val="893779411"/>
          <w:citation/>
        </w:sdtPr>
        <w:sdtContent>
          <w:r w:rsidR="00913261" w:rsidRPr="004A7521">
            <w:rPr>
              <w:sz w:val="20"/>
              <w:szCs w:val="20"/>
            </w:rPr>
            <w:fldChar w:fldCharType="begin"/>
          </w:r>
          <w:r w:rsidRPr="004A7521">
            <w:rPr>
              <w:sz w:val="20"/>
              <w:szCs w:val="20"/>
            </w:rPr>
            <w:instrText xml:space="preserve"> CITATION Fac13 \l 3082 </w:instrText>
          </w:r>
          <w:r w:rsidR="00913261" w:rsidRPr="004A7521">
            <w:rPr>
              <w:sz w:val="20"/>
              <w:szCs w:val="20"/>
            </w:rPr>
            <w:fldChar w:fldCharType="separate"/>
          </w:r>
          <w:r w:rsidRPr="004A7521">
            <w:rPr>
              <w:noProof/>
              <w:sz w:val="20"/>
              <w:szCs w:val="20"/>
            </w:rPr>
            <w:t xml:space="preserve"> (34)</w:t>
          </w:r>
          <w:r w:rsidR="00913261" w:rsidRPr="004A7521">
            <w:rPr>
              <w:sz w:val="20"/>
              <w:szCs w:val="20"/>
            </w:rPr>
            <w:fldChar w:fldCharType="end"/>
          </w:r>
        </w:sdtContent>
      </w:sdt>
      <w:r w:rsidRPr="004A7521">
        <w:rPr>
          <w:sz w:val="20"/>
          <w:szCs w:val="20"/>
        </w:rPr>
        <w:t>, Twitter</w:t>
      </w:r>
      <w:sdt>
        <w:sdtPr>
          <w:rPr>
            <w:sz w:val="20"/>
            <w:szCs w:val="20"/>
          </w:rPr>
          <w:id w:val="893779412"/>
          <w:citation/>
        </w:sdtPr>
        <w:sdtContent>
          <w:r w:rsidR="00913261" w:rsidRPr="004A7521">
            <w:rPr>
              <w:sz w:val="20"/>
              <w:szCs w:val="20"/>
            </w:rPr>
            <w:fldChar w:fldCharType="begin"/>
          </w:r>
          <w:r w:rsidRPr="004A7521">
            <w:rPr>
              <w:sz w:val="20"/>
              <w:szCs w:val="20"/>
            </w:rPr>
            <w:instrText xml:space="preserve"> CITATION Twi13 \l 3082 </w:instrText>
          </w:r>
          <w:r w:rsidR="00913261" w:rsidRPr="004A7521">
            <w:rPr>
              <w:sz w:val="20"/>
              <w:szCs w:val="20"/>
            </w:rPr>
            <w:fldChar w:fldCharType="separate"/>
          </w:r>
          <w:r w:rsidRPr="004A7521">
            <w:rPr>
              <w:noProof/>
              <w:sz w:val="20"/>
              <w:szCs w:val="20"/>
            </w:rPr>
            <w:t xml:space="preserve"> (35)</w:t>
          </w:r>
          <w:r w:rsidR="00913261" w:rsidRPr="004A7521">
            <w:rPr>
              <w:sz w:val="20"/>
              <w:szCs w:val="20"/>
            </w:rPr>
            <w:fldChar w:fldCharType="end"/>
          </w:r>
        </w:sdtContent>
      </w:sdt>
      <w:r w:rsidRPr="004A7521">
        <w:rPr>
          <w:sz w:val="20"/>
          <w:szCs w:val="20"/>
        </w:rPr>
        <w:t>, Amazon</w:t>
      </w:r>
      <w:sdt>
        <w:sdtPr>
          <w:rPr>
            <w:sz w:val="20"/>
            <w:szCs w:val="20"/>
          </w:rPr>
          <w:id w:val="893779413"/>
          <w:citation/>
        </w:sdtPr>
        <w:sdtContent>
          <w:r w:rsidR="00913261" w:rsidRPr="004A7521">
            <w:rPr>
              <w:sz w:val="20"/>
              <w:szCs w:val="20"/>
            </w:rPr>
            <w:fldChar w:fldCharType="begin"/>
          </w:r>
          <w:r w:rsidRPr="004A7521">
            <w:rPr>
              <w:sz w:val="20"/>
              <w:szCs w:val="20"/>
            </w:rPr>
            <w:instrText xml:space="preserve"> CITATION Ama13 \l 3082 </w:instrText>
          </w:r>
          <w:r w:rsidR="00913261" w:rsidRPr="004A7521">
            <w:rPr>
              <w:sz w:val="20"/>
              <w:szCs w:val="20"/>
            </w:rPr>
            <w:fldChar w:fldCharType="separate"/>
          </w:r>
          <w:r w:rsidRPr="004A7521">
            <w:rPr>
              <w:noProof/>
              <w:sz w:val="20"/>
              <w:szCs w:val="20"/>
            </w:rPr>
            <w:t xml:space="preserve"> (36)</w:t>
          </w:r>
          <w:r w:rsidR="00913261" w:rsidRPr="004A7521">
            <w:rPr>
              <w:sz w:val="20"/>
              <w:szCs w:val="20"/>
            </w:rPr>
            <w:fldChar w:fldCharType="end"/>
          </w:r>
        </w:sdtContent>
      </w:sdt>
      <w:r w:rsidRPr="004A7521">
        <w:rPr>
          <w:sz w:val="20"/>
          <w:szCs w:val="20"/>
        </w:rPr>
        <w:t>, Youtube</w:t>
      </w:r>
      <w:sdt>
        <w:sdtPr>
          <w:rPr>
            <w:sz w:val="20"/>
            <w:szCs w:val="20"/>
          </w:rPr>
          <w:id w:val="893779415"/>
          <w:citation/>
        </w:sdtPr>
        <w:sdtContent>
          <w:r w:rsidR="00913261" w:rsidRPr="004A7521">
            <w:rPr>
              <w:sz w:val="20"/>
              <w:szCs w:val="20"/>
            </w:rPr>
            <w:fldChar w:fldCharType="begin"/>
          </w:r>
          <w:r w:rsidRPr="004A7521">
            <w:rPr>
              <w:sz w:val="20"/>
              <w:szCs w:val="20"/>
            </w:rPr>
            <w:instrText xml:space="preserve"> CITATION Goo138 \l 3082 </w:instrText>
          </w:r>
          <w:r w:rsidR="00913261" w:rsidRPr="004A7521">
            <w:rPr>
              <w:sz w:val="20"/>
              <w:szCs w:val="20"/>
            </w:rPr>
            <w:fldChar w:fldCharType="separate"/>
          </w:r>
          <w:r w:rsidRPr="004A7521">
            <w:rPr>
              <w:noProof/>
              <w:sz w:val="20"/>
              <w:szCs w:val="20"/>
            </w:rPr>
            <w:t xml:space="preserve"> (38)</w:t>
          </w:r>
          <w:r w:rsidR="00913261" w:rsidRPr="004A7521">
            <w:rPr>
              <w:sz w:val="20"/>
              <w:szCs w:val="20"/>
            </w:rPr>
            <w:fldChar w:fldCharType="end"/>
          </w:r>
        </w:sdtContent>
      </w:sdt>
      <w:r w:rsidRPr="004A7521">
        <w:rPr>
          <w:sz w:val="20"/>
          <w:szCs w:val="20"/>
        </w:rPr>
        <w:t xml:space="preserve">. </w:t>
      </w:r>
    </w:p>
    <w:p w:rsidR="00371159" w:rsidRPr="004A7521" w:rsidRDefault="00371159" w:rsidP="00371159">
      <w:pPr>
        <w:rPr>
          <w:sz w:val="20"/>
          <w:szCs w:val="20"/>
        </w:rPr>
      </w:pPr>
      <w:r>
        <w:rPr>
          <w:sz w:val="20"/>
          <w:szCs w:val="20"/>
        </w:rPr>
        <w:t>Finalizando esta sección se enumerarán l</w:t>
      </w:r>
      <w:r w:rsidRPr="004A7521">
        <w:rPr>
          <w:sz w:val="20"/>
          <w:szCs w:val="20"/>
        </w:rPr>
        <w:t xml:space="preserve">os requisitos para </w:t>
      </w:r>
      <w:r>
        <w:rPr>
          <w:sz w:val="20"/>
          <w:szCs w:val="20"/>
        </w:rPr>
        <w:t>iniciar un desarrollo en Android. En cuanto al PC,  es posible desarrollar en cualquier</w:t>
      </w:r>
      <w:r w:rsidRPr="004A7521">
        <w:rPr>
          <w:sz w:val="20"/>
          <w:szCs w:val="20"/>
        </w:rPr>
        <w:t xml:space="preserve"> sistema operativo. Los requerimientos de operación del sistema necesarios para trabajar con Windows son Windows XP (32-bit), Vista (32- o 64-bit), o Windows 7 (32- o 64-bit).</w:t>
      </w:r>
      <w:r>
        <w:rPr>
          <w:sz w:val="20"/>
          <w:szCs w:val="20"/>
        </w:rPr>
        <w:t xml:space="preserve"> Para</w:t>
      </w:r>
      <w:r w:rsidRPr="004A7521">
        <w:rPr>
          <w:sz w:val="20"/>
          <w:szCs w:val="20"/>
        </w:rPr>
        <w:t xml:space="preserve"> utilizar tecnología de Apple, </w:t>
      </w:r>
      <w:r>
        <w:rPr>
          <w:sz w:val="20"/>
          <w:szCs w:val="20"/>
        </w:rPr>
        <w:t>el requerimiento mínimo es</w:t>
      </w:r>
      <w:r w:rsidRPr="004A7521">
        <w:rPr>
          <w:sz w:val="20"/>
          <w:szCs w:val="20"/>
        </w:rPr>
        <w:t xml:space="preserve"> Mac OS X 10.5.8 o superior (x86 solamente).  </w:t>
      </w:r>
      <w:r>
        <w:rPr>
          <w:sz w:val="20"/>
          <w:szCs w:val="20"/>
        </w:rPr>
        <w:t>Para</w:t>
      </w:r>
      <w:r w:rsidRPr="004A7521">
        <w:rPr>
          <w:sz w:val="20"/>
          <w:szCs w:val="20"/>
        </w:rPr>
        <w:t xml:space="preserve"> hacerlo sobre Linux </w:t>
      </w:r>
      <w:r>
        <w:rPr>
          <w:sz w:val="20"/>
          <w:szCs w:val="20"/>
        </w:rPr>
        <w:t>es necesario</w:t>
      </w:r>
      <w:r w:rsidRPr="004A7521">
        <w:rPr>
          <w:sz w:val="20"/>
          <w:szCs w:val="20"/>
        </w:rPr>
        <w:t xml:space="preserve"> tener en cuenta que fue testeado sobre Ubuntu Linux (versión 8.04 o superior) y Lucid Linux, además tener GNU C </w:t>
      </w:r>
      <w:r>
        <w:rPr>
          <w:sz w:val="20"/>
          <w:szCs w:val="20"/>
        </w:rPr>
        <w:t>Library 2.7 o superior. También</w:t>
      </w:r>
      <w:r w:rsidRPr="004A7521">
        <w:rPr>
          <w:sz w:val="20"/>
          <w:szCs w:val="20"/>
        </w:rPr>
        <w:t xml:space="preserve"> JDK y JRE disponibles en la página de Oracle.  En cuanto al IDE de desarrollo </w:t>
      </w:r>
      <w:r>
        <w:rPr>
          <w:sz w:val="20"/>
          <w:szCs w:val="20"/>
        </w:rPr>
        <w:t>se encuentran los populares</w:t>
      </w:r>
      <w:r w:rsidRPr="004A7521">
        <w:rPr>
          <w:sz w:val="20"/>
          <w:szCs w:val="20"/>
        </w:rPr>
        <w:t xml:space="preserve"> Eclipse o Net Beans</w:t>
      </w:r>
      <w:r>
        <w:rPr>
          <w:sz w:val="20"/>
          <w:szCs w:val="20"/>
        </w:rPr>
        <w:t xml:space="preserve"> yp</w:t>
      </w:r>
      <w:r w:rsidRPr="004A7521">
        <w:rPr>
          <w:sz w:val="20"/>
          <w:szCs w:val="20"/>
        </w:rPr>
        <w:t xml:space="preserve">or último instalar el SDK de Android. Para publicar </w:t>
      </w:r>
      <w:r>
        <w:rPr>
          <w:sz w:val="20"/>
          <w:szCs w:val="20"/>
        </w:rPr>
        <w:t>una</w:t>
      </w:r>
      <w:r w:rsidRPr="004A7521">
        <w:rPr>
          <w:sz w:val="20"/>
          <w:szCs w:val="20"/>
        </w:rPr>
        <w:t xml:space="preserve"> aplicación en el AndroidMarket,</w:t>
      </w:r>
      <w:r>
        <w:rPr>
          <w:sz w:val="20"/>
          <w:szCs w:val="20"/>
        </w:rPr>
        <w:t xml:space="preserve"> es necesariocrear </w:t>
      </w:r>
      <w:r w:rsidRPr="004A7521">
        <w:rPr>
          <w:sz w:val="20"/>
          <w:szCs w:val="20"/>
        </w:rPr>
        <w:t xml:space="preserve">una cuenta de desarrollador en AndroidMarket. </w:t>
      </w:r>
      <w:r>
        <w:rPr>
          <w:sz w:val="20"/>
          <w:szCs w:val="20"/>
        </w:rPr>
        <w:t xml:space="preserve">Esta </w:t>
      </w:r>
      <w:r w:rsidRPr="004A7521">
        <w:rPr>
          <w:sz w:val="20"/>
          <w:szCs w:val="20"/>
        </w:rPr>
        <w:t>tiene un costo de 25 dólares para toda la vida</w:t>
      </w:r>
      <w:sdt>
        <w:sdtPr>
          <w:rPr>
            <w:sz w:val="20"/>
            <w:szCs w:val="20"/>
          </w:rPr>
          <w:id w:val="893779416"/>
          <w:citation/>
        </w:sdtPr>
        <w:sdtContent>
          <w:r w:rsidR="00913261" w:rsidRPr="004A7521">
            <w:rPr>
              <w:sz w:val="20"/>
              <w:szCs w:val="20"/>
            </w:rPr>
            <w:fldChar w:fldCharType="begin"/>
          </w:r>
          <w:r w:rsidRPr="004A7521">
            <w:rPr>
              <w:sz w:val="20"/>
              <w:szCs w:val="20"/>
            </w:rPr>
            <w:instrText xml:space="preserve"> CITATION And13 \l 3082 </w:instrText>
          </w:r>
          <w:r w:rsidR="00913261" w:rsidRPr="004A7521">
            <w:rPr>
              <w:sz w:val="20"/>
              <w:szCs w:val="20"/>
            </w:rPr>
            <w:fldChar w:fldCharType="separate"/>
          </w:r>
          <w:r w:rsidRPr="004A7521">
            <w:rPr>
              <w:noProof/>
              <w:sz w:val="20"/>
              <w:szCs w:val="20"/>
            </w:rPr>
            <w:t xml:space="preserve"> (39)</w:t>
          </w:r>
          <w:r w:rsidR="00913261" w:rsidRPr="004A7521">
            <w:rPr>
              <w:sz w:val="20"/>
              <w:szCs w:val="20"/>
            </w:rPr>
            <w:fldChar w:fldCharType="end"/>
          </w:r>
        </w:sdtContent>
      </w:sdt>
      <w:r w:rsidRPr="004A7521">
        <w:rPr>
          <w:sz w:val="20"/>
          <w:szCs w:val="20"/>
        </w:rPr>
        <w:t>.</w:t>
      </w:r>
    </w:p>
    <w:p w:rsidR="004E01DD" w:rsidRPr="00A224C8" w:rsidRDefault="004E01DD" w:rsidP="004E01DD"/>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Default="000E17AA" w:rsidP="000E17AA"/>
    <w:p w:rsidR="000E17AA" w:rsidRPr="004A7521" w:rsidRDefault="000E17AA" w:rsidP="000E17AA">
      <w:pPr>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0E17AA">
      <w:pPr>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0E17AA">
      <w:pPr>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0E17AA">
      <w:pPr>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552119">
      <w:pPr>
        <w:pStyle w:val="Ttulo2"/>
      </w:pPr>
      <w:bookmarkStart w:id="47" w:name="_Toc374014977"/>
      <w:bookmarkStart w:id="48" w:name="_Toc374025624"/>
      <w:r>
        <w:lastRenderedPageBreak/>
        <w:t>Etapa de Análisis</w:t>
      </w:r>
      <w:bookmarkEnd w:id="47"/>
      <w:bookmarkEnd w:id="48"/>
    </w:p>
    <w:p w:rsidR="00552119" w:rsidRDefault="00552119" w:rsidP="00552119">
      <w:pPr>
        <w:pStyle w:val="Sinespaciado"/>
        <w:rPr>
          <w:sz w:val="20"/>
          <w:szCs w:val="20"/>
        </w:rPr>
      </w:pPr>
    </w:p>
    <w:p w:rsidR="00552119" w:rsidRPr="00552119" w:rsidRDefault="00552119" w:rsidP="00552119">
      <w:pPr>
        <w:pStyle w:val="Sinespaciado"/>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Default="00552119" w:rsidP="00552119">
      <w:pPr>
        <w:pStyle w:val="Sinespaciado"/>
      </w:pPr>
    </w:p>
    <w:p w:rsidR="00552119" w:rsidRPr="005938A2" w:rsidRDefault="00552119" w:rsidP="00552119">
      <w:pPr>
        <w:pStyle w:val="Ttulo3"/>
      </w:pPr>
      <w:bookmarkStart w:id="49" w:name="_Toc374014978"/>
      <w:bookmarkStart w:id="50" w:name="_Toc374025625"/>
      <w:r>
        <w:t>Problema</w:t>
      </w:r>
      <w:r w:rsidRPr="005938A2">
        <w:t xml:space="preserve"> que se analiza</w:t>
      </w:r>
      <w:bookmarkEnd w:id="49"/>
      <w:bookmarkEnd w:id="50"/>
    </w:p>
    <w:p w:rsidR="00552119" w:rsidRPr="00552119" w:rsidRDefault="00552119" w:rsidP="00552119">
      <w:pPr>
        <w:rPr>
          <w:sz w:val="20"/>
          <w:szCs w:val="20"/>
        </w:rPr>
      </w:pPr>
      <w:r w:rsidRPr="00552119">
        <w:rPr>
          <w:sz w:val="20"/>
          <w:szCs w:val="20"/>
        </w:rPr>
        <w:t xml:space="preserve">Se analizara el desarrollo de un Marketplace, orientado a la adquisición de </w:t>
      </w:r>
      <w:r w:rsidRPr="00552119">
        <w:rPr>
          <w:sz w:val="20"/>
          <w:szCs w:val="20"/>
        </w:rPr>
        <w:tab/>
        <w:t xml:space="preserve">contenidos digitales. </w:t>
      </w:r>
    </w:p>
    <w:p w:rsidR="00552119" w:rsidRPr="005938A2" w:rsidRDefault="00552119" w:rsidP="00552119">
      <w:pPr>
        <w:pStyle w:val="Ttulo3"/>
      </w:pPr>
      <w:bookmarkStart w:id="51" w:name="_Toc374014979"/>
      <w:bookmarkStart w:id="52" w:name="_Toc374025626"/>
      <w:r>
        <w:t>Descripción del problema</w:t>
      </w:r>
      <w:bookmarkEnd w:id="51"/>
      <w:bookmarkEnd w:id="52"/>
    </w:p>
    <w:p w:rsidR="00552119" w:rsidRDefault="00552119" w:rsidP="00552119"/>
    <w:p w:rsidR="00552119" w:rsidRDefault="00552119" w:rsidP="00552119">
      <w:pPr>
        <w:rPr>
          <w:rFonts w:asciiTheme="majorHAnsi" w:eastAsiaTheme="majorEastAsia" w:hAnsiTheme="majorHAnsi" w:cstheme="majorBidi"/>
          <w:i/>
          <w:iCs/>
          <w:color w:val="6F6F74" w:themeColor="accent1"/>
          <w:spacing w:val="15"/>
          <w:sz w:val="24"/>
          <w:szCs w:val="24"/>
        </w:rPr>
      </w:pPr>
      <w:r>
        <w:br w:type="page"/>
      </w:r>
    </w:p>
    <w:p w:rsidR="00552119" w:rsidRDefault="00552119" w:rsidP="00552119">
      <w:pPr>
        <w:pStyle w:val="Ttulo3"/>
      </w:pPr>
      <w:bookmarkStart w:id="53" w:name="_Toc374014980"/>
      <w:bookmarkStart w:id="54" w:name="_Toc374025627"/>
      <w:r>
        <w:lastRenderedPageBreak/>
        <w:t>Dominio del problema</w:t>
      </w:r>
      <w:bookmarkEnd w:id="53"/>
      <w:bookmarkEnd w:id="54"/>
    </w:p>
    <w:p w:rsidR="00552119" w:rsidRDefault="00552119" w:rsidP="00552119">
      <w:pPr>
        <w:rPr>
          <w:sz w:val="20"/>
          <w:szCs w:val="20"/>
        </w:rPr>
      </w:pPr>
      <w:r w:rsidRPr="00552119">
        <w:rPr>
          <w:noProof/>
          <w:sz w:val="20"/>
          <w:szCs w:val="20"/>
          <w:lang w:val="es-ES_tradnl" w:eastAsia="es-ES_tradnl"/>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552119">
      <w:pPr>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552119" w:rsidRPr="00291E97" w:rsidRDefault="00552119" w:rsidP="00552119">
      <w:pPr>
        <w:pStyle w:val="Ttulo4"/>
      </w:pPr>
      <w:bookmarkStart w:id="55" w:name="_Toc373786366"/>
      <w:r>
        <w:t>Restricciones no estructurales</w:t>
      </w:r>
      <w:bookmarkEnd w:id="55"/>
    </w:p>
    <w:p w:rsidR="00552119" w:rsidRPr="00552119" w:rsidRDefault="00552119" w:rsidP="00552119">
      <w:pPr>
        <w:ind w:firstLine="708"/>
        <w:rPr>
          <w:sz w:val="20"/>
          <w:szCs w:val="20"/>
        </w:rPr>
      </w:pPr>
      <w:r w:rsidRPr="00552119">
        <w:rPr>
          <w:sz w:val="20"/>
          <w:szCs w:val="20"/>
        </w:rPr>
        <w:t>Las siguientes son las restricciones no estructurales que aplican a los elementos del Modelo de Dominio de la sección previa. Las mismas se expresan en lenguaje natural.</w:t>
      </w:r>
    </w:p>
    <w:p w:rsidR="00552119" w:rsidRPr="00CE35F4" w:rsidRDefault="00552119" w:rsidP="00552119">
      <w:pPr>
        <w:pStyle w:val="Ttulo5"/>
      </w:pPr>
      <w:bookmarkStart w:id="56" w:name="_Toc373786367"/>
      <w:r>
        <w:t>Restricciones de unicidad</w:t>
      </w:r>
      <w:bookmarkEnd w:id="56"/>
    </w:p>
    <w:p w:rsidR="00552119" w:rsidRPr="00552119" w:rsidRDefault="00552119" w:rsidP="00CB3C69">
      <w:pPr>
        <w:pStyle w:val="Prrafodelista"/>
        <w:numPr>
          <w:ilvl w:val="0"/>
          <w:numId w:val="5"/>
        </w:numPr>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CB3C69">
      <w:pPr>
        <w:pStyle w:val="Prrafodelista"/>
        <w:numPr>
          <w:ilvl w:val="0"/>
          <w:numId w:val="5"/>
        </w:numPr>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CB3C69">
      <w:pPr>
        <w:pStyle w:val="Prrafodelista"/>
        <w:numPr>
          <w:ilvl w:val="0"/>
          <w:numId w:val="5"/>
        </w:numPr>
        <w:rPr>
          <w:b/>
          <w:sz w:val="20"/>
          <w:szCs w:val="20"/>
        </w:rPr>
      </w:pPr>
      <w:r w:rsidRPr="00552119">
        <w:rPr>
          <w:b/>
          <w:sz w:val="20"/>
          <w:szCs w:val="20"/>
        </w:rPr>
        <w:lastRenderedPageBreak/>
        <w:t xml:space="preserve">Id </w:t>
      </w:r>
      <w:r w:rsidRPr="00552119">
        <w:rPr>
          <w:sz w:val="20"/>
          <w:szCs w:val="20"/>
        </w:rPr>
        <w:t>en el concepto Reclamo es único y lo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552119">
      <w:pPr>
        <w:pStyle w:val="Ttulo5"/>
      </w:pPr>
      <w:bookmarkStart w:id="57" w:name="_Toc373786368"/>
      <w:r w:rsidRPr="00E84D6A">
        <w:t xml:space="preserve">Restricciones de </w:t>
      </w:r>
      <w:r>
        <w:t>negocio</w:t>
      </w:r>
      <w:bookmarkEnd w:id="57"/>
    </w:p>
    <w:p w:rsidR="00552119" w:rsidRPr="00552119" w:rsidRDefault="00552119" w:rsidP="00CB3C69">
      <w:pPr>
        <w:pStyle w:val="Prrafodelista"/>
        <w:numPr>
          <w:ilvl w:val="0"/>
          <w:numId w:val="5"/>
        </w:numPr>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CB3C69">
      <w:pPr>
        <w:pStyle w:val="Prrafodelista"/>
        <w:numPr>
          <w:ilvl w:val="0"/>
          <w:numId w:val="5"/>
        </w:numPr>
        <w:rPr>
          <w:b/>
          <w:sz w:val="20"/>
          <w:szCs w:val="20"/>
        </w:rPr>
      </w:pPr>
      <w:r w:rsidRPr="00552119">
        <w:rPr>
          <w:sz w:val="20"/>
          <w:szCs w:val="20"/>
        </w:rPr>
        <w:t>El codigoQr del usuario proveedor se genera a partir del sitio web del mismo</w:t>
      </w:r>
    </w:p>
    <w:p w:rsidR="00552119" w:rsidRPr="00552119" w:rsidRDefault="00552119" w:rsidP="00CB3C69">
      <w:pPr>
        <w:pStyle w:val="Prrafodelista"/>
        <w:numPr>
          <w:ilvl w:val="0"/>
          <w:numId w:val="5"/>
        </w:numPr>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CB3C69">
      <w:pPr>
        <w:pStyle w:val="Prrafodelista"/>
        <w:numPr>
          <w:ilvl w:val="0"/>
          <w:numId w:val="6"/>
        </w:numPr>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CB3C69">
      <w:pPr>
        <w:pStyle w:val="Prrafodelista"/>
        <w:numPr>
          <w:ilvl w:val="0"/>
          <w:numId w:val="5"/>
        </w:numPr>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CB3C69">
      <w:pPr>
        <w:pStyle w:val="Prrafodelista"/>
        <w:numPr>
          <w:ilvl w:val="0"/>
          <w:numId w:val="5"/>
        </w:numPr>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CB3C69">
      <w:pPr>
        <w:pStyle w:val="Prrafodelista"/>
        <w:numPr>
          <w:ilvl w:val="0"/>
          <w:numId w:val="5"/>
        </w:numPr>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CB3C69">
      <w:pPr>
        <w:pStyle w:val="Prrafodelista"/>
        <w:numPr>
          <w:ilvl w:val="0"/>
          <w:numId w:val="5"/>
        </w:numPr>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CB3C69">
      <w:pPr>
        <w:pStyle w:val="Prrafodelista"/>
        <w:numPr>
          <w:ilvl w:val="0"/>
          <w:numId w:val="5"/>
        </w:numPr>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CB3C69">
      <w:pPr>
        <w:pStyle w:val="Prrafodelista"/>
        <w:numPr>
          <w:ilvl w:val="0"/>
          <w:numId w:val="5"/>
        </w:numPr>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CB3C69">
      <w:pPr>
        <w:pStyle w:val="Prrafodelista"/>
        <w:numPr>
          <w:ilvl w:val="0"/>
          <w:numId w:val="7"/>
        </w:numPr>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CB3C69">
      <w:pPr>
        <w:pStyle w:val="Prrafodelista"/>
        <w:numPr>
          <w:ilvl w:val="0"/>
          <w:numId w:val="5"/>
        </w:numPr>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CB3C69">
      <w:pPr>
        <w:pStyle w:val="Prrafodelista"/>
        <w:numPr>
          <w:ilvl w:val="0"/>
          <w:numId w:val="5"/>
        </w:numPr>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CB3C69">
      <w:pPr>
        <w:pStyle w:val="Prrafodelista"/>
        <w:numPr>
          <w:ilvl w:val="0"/>
          <w:numId w:val="5"/>
        </w:numPr>
        <w:rPr>
          <w:b/>
          <w:sz w:val="20"/>
          <w:szCs w:val="20"/>
        </w:rPr>
      </w:pPr>
      <w:r w:rsidRPr="00552119">
        <w:rPr>
          <w:sz w:val="20"/>
          <w:szCs w:val="20"/>
        </w:rPr>
        <w:lastRenderedPageBreak/>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CB3C69">
      <w:pPr>
        <w:pStyle w:val="Prrafodelista"/>
        <w:numPr>
          <w:ilvl w:val="0"/>
          <w:numId w:val="5"/>
        </w:numPr>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552119">
      <w:pPr>
        <w:pStyle w:val="Ttulo4"/>
      </w:pPr>
      <w:bookmarkStart w:id="58" w:name="_Toc374014981"/>
      <w:r w:rsidRPr="005938A2">
        <w:t>Descomposición de</w:t>
      </w:r>
      <w:r>
        <w:t>l problema</w:t>
      </w:r>
      <w:r w:rsidRPr="005938A2">
        <w:t xml:space="preserve"> en casos de uso</w:t>
      </w:r>
      <w:bookmarkEnd w:id="58"/>
    </w:p>
    <w:p w:rsidR="00552119" w:rsidRPr="00552119" w:rsidRDefault="00552119" w:rsidP="00552119">
      <w:pPr>
        <w:pStyle w:val="Ttulo5"/>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552119">
      <w:pPr>
        <w:pStyle w:val="Sinespaciado"/>
        <w:rPr>
          <w:sz w:val="20"/>
          <w:szCs w:val="20"/>
        </w:rPr>
      </w:pPr>
      <w:r w:rsidRPr="00552119">
        <w:rPr>
          <w:sz w:val="20"/>
          <w:szCs w:val="20"/>
        </w:rPr>
        <w:t>El sistema contara con 4 posibles actores.</w:t>
      </w:r>
      <w:bookmarkStart w:id="60" w:name="_Toc370160726"/>
    </w:p>
    <w:p w:rsidR="00552119" w:rsidRDefault="00552119" w:rsidP="00552119">
      <w:pPr>
        <w:pStyle w:val="Sinespaciado"/>
      </w:pPr>
      <w:r>
        <w:tab/>
      </w:r>
    </w:p>
    <w:p w:rsidR="00552119" w:rsidRPr="005938A2" w:rsidRDefault="00552119" w:rsidP="00552119">
      <w:pPr>
        <w:pStyle w:val="Sinespaciado"/>
        <w:rPr>
          <w:rStyle w:val="nfasisintenso"/>
        </w:rPr>
      </w:pPr>
      <w:r>
        <w:tab/>
      </w:r>
      <w:r w:rsidRPr="005938A2">
        <w:rPr>
          <w:rStyle w:val="nfasisintenso"/>
        </w:rPr>
        <w:t>Usuario Cliente.</w:t>
      </w:r>
      <w:bookmarkEnd w:id="60"/>
    </w:p>
    <w:p w:rsidR="00552119" w:rsidRPr="00552119" w:rsidRDefault="00552119" w:rsidP="00552119">
      <w:pPr>
        <w:pStyle w:val="Sinespaciado"/>
        <w:rPr>
          <w:sz w:val="20"/>
          <w:szCs w:val="20"/>
        </w:rPr>
      </w:pPr>
      <w:r>
        <w:tab/>
      </w:r>
      <w:r>
        <w:tab/>
      </w:r>
      <w:r w:rsidRPr="00552119">
        <w:rPr>
          <w:sz w:val="20"/>
          <w:szCs w:val="20"/>
        </w:rPr>
        <w:t>Es cualquier usuario que se haya registrado en el sistema.</w:t>
      </w:r>
      <w:bookmarkStart w:id="61" w:name="_Toc370160727"/>
    </w:p>
    <w:p w:rsidR="00552119" w:rsidRPr="005938A2" w:rsidRDefault="00552119" w:rsidP="00552119">
      <w:pPr>
        <w:pStyle w:val="Sinespaciado"/>
        <w:rPr>
          <w:rStyle w:val="nfasisintenso"/>
        </w:rPr>
      </w:pPr>
      <w:r>
        <w:rPr>
          <w:b/>
        </w:rPr>
        <w:tab/>
      </w:r>
      <w:r w:rsidRPr="005938A2">
        <w:rPr>
          <w:rStyle w:val="nfasisintenso"/>
        </w:rPr>
        <w:t>Usuario Proveedor.</w:t>
      </w:r>
      <w:bookmarkEnd w:id="61"/>
    </w:p>
    <w:p w:rsidR="00552119" w:rsidRPr="00552119" w:rsidRDefault="00552119" w:rsidP="00552119">
      <w:pPr>
        <w:pStyle w:val="Sinespaciado"/>
        <w:rPr>
          <w:sz w:val="20"/>
          <w:szCs w:val="20"/>
        </w:rPr>
      </w:pPr>
      <w:r w:rsidRPr="00552119">
        <w:rPr>
          <w:sz w:val="20"/>
          <w:szCs w:val="20"/>
        </w:rPr>
        <w:tab/>
      </w:r>
      <w:r w:rsidRPr="00552119">
        <w:rPr>
          <w:sz w:val="20"/>
          <w:szCs w:val="20"/>
        </w:rPr>
        <w:tab/>
        <w:t>Es un usuario que adquirió una cuenta apta para subir contenido al sistema.</w:t>
      </w:r>
      <w:bookmarkStart w:id="62" w:name="_Toc370160728"/>
    </w:p>
    <w:p w:rsidR="00552119" w:rsidRPr="005938A2" w:rsidRDefault="00552119" w:rsidP="00552119">
      <w:pPr>
        <w:pStyle w:val="Sinespaciado"/>
        <w:rPr>
          <w:rStyle w:val="nfasisintenso"/>
        </w:rPr>
      </w:pPr>
      <w:r>
        <w:rPr>
          <w:b/>
        </w:rPr>
        <w:tab/>
      </w:r>
      <w:r w:rsidRPr="005938A2">
        <w:rPr>
          <w:rStyle w:val="nfasisintenso"/>
        </w:rPr>
        <w:t>Usuario Administrador.</w:t>
      </w:r>
      <w:bookmarkEnd w:id="62"/>
    </w:p>
    <w:p w:rsidR="00552119" w:rsidRPr="00552119" w:rsidRDefault="00552119" w:rsidP="00552119">
      <w:pPr>
        <w:pStyle w:val="Sinespaciado"/>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3" w:name="_Toc370160729"/>
    </w:p>
    <w:p w:rsidR="00552119" w:rsidRPr="005938A2" w:rsidRDefault="00552119" w:rsidP="00552119">
      <w:pPr>
        <w:spacing w:after="0" w:line="240" w:lineRule="auto"/>
        <w:rPr>
          <w:rStyle w:val="nfasisintenso"/>
        </w:rPr>
      </w:pPr>
      <w:r>
        <w:rPr>
          <w:b/>
        </w:rPr>
        <w:tab/>
      </w:r>
      <w:r w:rsidRPr="005938A2">
        <w:rPr>
          <w:rStyle w:val="nfasisintenso"/>
        </w:rPr>
        <w:t>Usuario Anónimo.</w:t>
      </w:r>
      <w:bookmarkEnd w:id="63"/>
    </w:p>
    <w:p w:rsidR="00552119" w:rsidRPr="00552119" w:rsidRDefault="00552119" w:rsidP="00552119">
      <w:pPr>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lastRenderedPageBreak/>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lastRenderedPageBreak/>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lastRenderedPageBreak/>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1-b. El actor ha calificado todos los contenidos adquiridos hasta el momento. Se muestra un mensaje en pantalla felicitándolo por el buen desempeño que ha tenido a la hora de evaluar sus contenidos, y se le invita a continuar adquiriendo nuevos.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8145D0">
      <w:pPr>
        <w:pStyle w:val="MTemaNormal"/>
        <w:ind w:left="0"/>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0E5D0F">
      <w:pPr>
        <w:pStyle w:val="Ttulo4"/>
        <w:rPr>
          <w:b w:val="0"/>
          <w:i w:val="0"/>
        </w:rPr>
      </w:pPr>
      <w:r w:rsidRPr="000E5D0F">
        <w:rPr>
          <w:b w:val="0"/>
          <w:i w:val="0"/>
        </w:rPr>
        <w:t>General</w:t>
      </w:r>
    </w:p>
    <w:p w:rsidR="00552119" w:rsidRDefault="00552119" w:rsidP="00552119">
      <w:pPr>
        <w:pStyle w:val="Ttulo5"/>
      </w:pPr>
      <w:bookmarkStart w:id="94" w:name="_Toc370234950"/>
      <w:r>
        <w:t>Interfaces de usuario</w:t>
      </w:r>
      <w:bookmarkEnd w:id="94"/>
    </w:p>
    <w:p w:rsidR="00552119" w:rsidRPr="00CC1CCF" w:rsidRDefault="00552119" w:rsidP="00552119">
      <w:pPr>
        <w:pStyle w:val="MTemaNormal"/>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552119">
      <w:pPr>
        <w:pStyle w:val="MTemaNormal"/>
        <w:jc w:val="both"/>
        <w:rPr>
          <w:rFonts w:asciiTheme="minorHAnsi" w:hAnsiTheme="minorHAnsi"/>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552119">
      <w:pPr>
        <w:pStyle w:val="MTemaNormal"/>
        <w:jc w:val="both"/>
        <w:rPr>
          <w:rFonts w:asciiTheme="minorHAnsi" w:hAnsiTheme="minorHAnsi"/>
          <w:color w:val="C00000"/>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552119">
      <w:pPr>
        <w:pStyle w:val="MTemaNormal"/>
        <w:jc w:val="both"/>
        <w:rPr>
          <w:rFonts w:asciiTheme="minorHAnsi" w:hAnsiTheme="minorHAnsi"/>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552119">
      <w:pPr>
        <w:pStyle w:val="Ttulo5"/>
      </w:pPr>
      <w:bookmarkStart w:id="95" w:name="_Toc370234951"/>
      <w:r w:rsidRPr="00CC1CCF">
        <w:t>Interfaces con hardware</w:t>
      </w:r>
      <w:bookmarkEnd w:id="95"/>
    </w:p>
    <w:p w:rsidR="00552119" w:rsidRDefault="00552119" w:rsidP="00552119">
      <w:pPr>
        <w:pStyle w:val="MTemaNormal"/>
        <w:ind w:left="1636"/>
        <w:jc w:val="both"/>
      </w:pPr>
    </w:p>
    <w:p w:rsidR="00552119" w:rsidRPr="000E5D0F" w:rsidRDefault="00552119" w:rsidP="000E5D0F">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552119">
      <w:pPr>
        <w:pStyle w:val="Ttulo5"/>
      </w:pPr>
      <w:bookmarkStart w:id="96" w:name="_Toc370234952"/>
      <w:r>
        <w:t>Interfaces con software</w:t>
      </w:r>
      <w:bookmarkEnd w:id="96"/>
    </w:p>
    <w:p w:rsidR="00552119" w:rsidRDefault="00552119" w:rsidP="00552119">
      <w:pPr>
        <w:pStyle w:val="MTemaNormal"/>
      </w:pP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Interfaces con Software Utilizado</w:t>
      </w:r>
    </w:p>
    <w:p w:rsidR="00552119" w:rsidRPr="000E5D0F" w:rsidRDefault="00552119" w:rsidP="00CB3C69">
      <w:pPr>
        <w:pStyle w:val="MTemaNormal"/>
        <w:numPr>
          <w:ilvl w:val="0"/>
          <w:numId w:val="10"/>
        </w:numPr>
        <w:ind w:right="-285"/>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552119">
      <w:pPr>
        <w:pStyle w:val="MTemaNormal"/>
      </w:pPr>
    </w:p>
    <w:p w:rsidR="00552119" w:rsidRDefault="00552119" w:rsidP="00552119">
      <w:pPr>
        <w:pStyle w:val="Ttulo5"/>
      </w:pPr>
      <w:bookmarkStart w:id="97" w:name="_Toc370234953"/>
      <w:r>
        <w:t>Interfaces de comunicación</w:t>
      </w:r>
      <w:bookmarkEnd w:id="97"/>
    </w:p>
    <w:p w:rsidR="00552119" w:rsidRDefault="00552119" w:rsidP="00552119">
      <w:pPr>
        <w:pStyle w:val="MTemaNormal"/>
        <w:jc w:val="both"/>
      </w:pPr>
      <w:r>
        <w:tab/>
      </w:r>
      <w:r>
        <w:tab/>
      </w:r>
    </w:p>
    <w:p w:rsidR="00552119" w:rsidRPr="009B44E0" w:rsidRDefault="00552119" w:rsidP="000E5D0F">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552119">
      <w:pPr>
        <w:pStyle w:val="Ttulo5"/>
      </w:pPr>
      <w:bookmarkStart w:id="98" w:name="_Toc370234954"/>
      <w:r>
        <w:t>Restricciones de memoria</w:t>
      </w:r>
      <w:bookmarkEnd w:id="98"/>
    </w:p>
    <w:p w:rsidR="00552119" w:rsidRDefault="00552119" w:rsidP="00552119">
      <w:pPr>
        <w:pStyle w:val="MTemaNormal"/>
        <w:jc w:val="both"/>
        <w:rPr>
          <w:color w:val="C00000"/>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No aplica.</w:t>
      </w:r>
    </w:p>
    <w:p w:rsidR="00552119" w:rsidRDefault="00552119" w:rsidP="00552119">
      <w:pPr>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552119">
      <w:pPr>
        <w:pStyle w:val="Ttulo5"/>
      </w:pPr>
      <w:r w:rsidRPr="000B1B5F">
        <w:lastRenderedPageBreak/>
        <w:t>Funciones del producto</w:t>
      </w:r>
      <w:bookmarkEnd w:id="99"/>
    </w:p>
    <w:p w:rsidR="00552119" w:rsidRPr="000B1B5F" w:rsidRDefault="00552119" w:rsidP="00552119">
      <w:pPr>
        <w:pStyle w:val="MTemaNormal"/>
        <w:jc w:val="both"/>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Pr="000B1B5F" w:rsidRDefault="00552119" w:rsidP="00552119">
      <w:pPr>
        <w:pStyle w:val="MTemaNormal"/>
        <w:jc w:val="both"/>
      </w:pPr>
    </w:p>
    <w:p w:rsidR="00552119" w:rsidRDefault="00552119" w:rsidP="00552119">
      <w:pPr>
        <w:pStyle w:val="Ttulo5"/>
      </w:pPr>
      <w:bookmarkStart w:id="100" w:name="_Toc370234956"/>
      <w:r w:rsidRPr="000B1B5F">
        <w:t>Características</w:t>
      </w:r>
      <w:r>
        <w:t xml:space="preserve"> de los usuarios</w:t>
      </w:r>
      <w:bookmarkEnd w:id="100"/>
    </w:p>
    <w:p w:rsidR="00552119" w:rsidRPr="000E5D0F" w:rsidRDefault="00552119" w:rsidP="00552119">
      <w:pPr>
        <w:pStyle w:val="MTemaNormal"/>
        <w:jc w:val="both"/>
        <w:rPr>
          <w:rFonts w:asciiTheme="minorHAnsi" w:hAnsiTheme="minorHAnsi"/>
        </w:rPr>
      </w:pPr>
    </w:p>
    <w:p w:rsidR="00552119" w:rsidRPr="000E5D0F" w:rsidRDefault="00552119" w:rsidP="000E5D0F">
      <w:pPr>
        <w:autoSpaceDE w:val="0"/>
        <w:autoSpaceDN w:val="0"/>
        <w:adjustRightInd w:val="0"/>
        <w:spacing w:after="0" w:line="240" w:lineRule="auto"/>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552119" w:rsidRPr="009B44E0" w:rsidRDefault="00552119" w:rsidP="00552119">
      <w:pPr>
        <w:pStyle w:val="MTemaNormal"/>
        <w:jc w:val="both"/>
        <w:rPr>
          <w:color w:val="C00000"/>
        </w:rPr>
      </w:pPr>
    </w:p>
    <w:p w:rsidR="00552119" w:rsidRDefault="00552119" w:rsidP="00552119">
      <w:pPr>
        <w:pStyle w:val="Ttulo5"/>
      </w:pPr>
      <w:bookmarkStart w:id="101" w:name="_Toc370234957"/>
      <w:r>
        <w:t>Restricciones de diseño</w:t>
      </w:r>
      <w:bookmarkEnd w:id="101"/>
    </w:p>
    <w:p w:rsidR="00552119" w:rsidRPr="00087FEE" w:rsidRDefault="00552119" w:rsidP="00552119">
      <w:pPr>
        <w:pStyle w:val="MNormal"/>
      </w:pPr>
    </w:p>
    <w:p w:rsidR="00552119" w:rsidRPr="000E5D0F" w:rsidRDefault="00552119" w:rsidP="00552119">
      <w:pPr>
        <w:pStyle w:val="Ttulo6"/>
        <w:rPr>
          <w:i w:val="0"/>
        </w:rPr>
      </w:pPr>
      <w:bookmarkStart w:id="102" w:name="_Toc370234958"/>
      <w:r w:rsidRPr="000E5D0F">
        <w:rPr>
          <w:i w:val="0"/>
        </w:rPr>
        <w:t>Motor de Base de Datos</w:t>
      </w:r>
      <w:bookmarkEnd w:id="102"/>
    </w:p>
    <w:p w:rsidR="00552119" w:rsidRPr="000E5D0F" w:rsidRDefault="00552119" w:rsidP="00552119">
      <w:pPr>
        <w:pStyle w:val="MNormal"/>
        <w:jc w:val="both"/>
        <w:rPr>
          <w:rFonts w:asciiTheme="minorHAnsi" w:hAnsiTheme="minorHAnsi"/>
        </w:rPr>
      </w:pPr>
      <w:r>
        <w:tab/>
      </w:r>
      <w:r w:rsidRPr="000E5D0F">
        <w:rPr>
          <w:rFonts w:asciiTheme="minorHAnsi" w:hAnsiTheme="minorHAnsi"/>
        </w:rPr>
        <w:t>El motor a utilizarse será PostgreSql 9.2.</w:t>
      </w:r>
    </w:p>
    <w:p w:rsidR="00552119" w:rsidRPr="000E5D0F" w:rsidRDefault="00552119" w:rsidP="00552119">
      <w:pPr>
        <w:pStyle w:val="Ttulo6"/>
        <w:rPr>
          <w:i w:val="0"/>
        </w:rPr>
      </w:pPr>
      <w:bookmarkStart w:id="103" w:name="_Toc370234959"/>
      <w:r w:rsidRPr="000E5D0F">
        <w:rPr>
          <w:i w:val="0"/>
        </w:rPr>
        <w:t>Disposiciones Legales</w:t>
      </w:r>
      <w:bookmarkEnd w:id="103"/>
    </w:p>
    <w:p w:rsidR="00552119" w:rsidRDefault="00552119" w:rsidP="000E5D0F">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552119">
      <w:pPr>
        <w:pStyle w:val="Ttulo6"/>
        <w:rPr>
          <w:i w:val="0"/>
        </w:rPr>
      </w:pPr>
      <w:bookmarkStart w:id="104" w:name="_Toc370234960"/>
      <w:r w:rsidRPr="000E5D0F">
        <w:rPr>
          <w:i w:val="0"/>
        </w:rPr>
        <w:t>Estándar de Interfaz de usuario</w:t>
      </w:r>
      <w:bookmarkEnd w:id="104"/>
    </w:p>
    <w:p w:rsidR="00552119" w:rsidRPr="000E5D0F" w:rsidRDefault="00552119" w:rsidP="00552119">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9B44E0" w:rsidRDefault="00552119" w:rsidP="00552119">
      <w:pPr>
        <w:pStyle w:val="MTemaNormal"/>
        <w:jc w:val="both"/>
        <w:rPr>
          <w:color w:val="C00000"/>
        </w:rPr>
      </w:pPr>
    </w:p>
    <w:p w:rsidR="00552119" w:rsidRPr="000E5D0F" w:rsidRDefault="00552119" w:rsidP="00552119">
      <w:pPr>
        <w:pStyle w:val="Ttulo6"/>
        <w:rPr>
          <w:i w:val="0"/>
        </w:rPr>
      </w:pPr>
      <w:bookmarkStart w:id="105" w:name="_Toc370234961"/>
      <w:r w:rsidRPr="000E5D0F">
        <w:rPr>
          <w:i w:val="0"/>
        </w:rPr>
        <w:t>Supuestos y dependencias</w:t>
      </w:r>
      <w:bookmarkEnd w:id="105"/>
    </w:p>
    <w:p w:rsidR="00552119" w:rsidRPr="001E3CC3" w:rsidRDefault="00552119" w:rsidP="00552119">
      <w:pPr>
        <w:pStyle w:val="MNormal"/>
      </w:pPr>
    </w:p>
    <w:p w:rsidR="00552119" w:rsidRDefault="00552119" w:rsidP="000E5D0F">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pPr>
        <w:rPr>
          <w:rFonts w:eastAsia="Times New Roman" w:cs="Arial"/>
          <w:sz w:val="20"/>
          <w:szCs w:val="24"/>
          <w:lang w:val="es-ES" w:eastAsia="zh-CN"/>
        </w:rPr>
      </w:pPr>
      <w:r>
        <w:br w:type="page"/>
      </w:r>
    </w:p>
    <w:p w:rsidR="00EC1D05" w:rsidRDefault="00EC1D05" w:rsidP="00EC1D05">
      <w:pPr>
        <w:pStyle w:val="Ttulo2"/>
      </w:pPr>
      <w:bookmarkStart w:id="106" w:name="_Toc374025629"/>
      <w:r>
        <w:lastRenderedPageBreak/>
        <w:t>Etapa de Diseño</w:t>
      </w:r>
      <w:bookmarkEnd w:id="106"/>
    </w:p>
    <w:p w:rsidR="00A80D74" w:rsidRDefault="00A80D74" w:rsidP="00A80D74"/>
    <w:p w:rsidR="00046598" w:rsidRPr="004A7521" w:rsidRDefault="00046598" w:rsidP="00A80D74">
      <w:pPr>
        <w:rPr>
          <w:sz w:val="20"/>
          <w:szCs w:val="20"/>
        </w:rPr>
      </w:pPr>
      <w:r w:rsidRPr="004A7521">
        <w:rPr>
          <w:sz w:val="20"/>
          <w:szCs w:val="20"/>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A80D74">
      <w:pPr>
        <w:rPr>
          <w:sz w:val="20"/>
          <w:szCs w:val="20"/>
        </w:rPr>
      </w:pPr>
      <w:r w:rsidRPr="004A7521">
        <w:rPr>
          <w:sz w:val="20"/>
          <w:szCs w:val="20"/>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A80D74">
      <w:pPr>
        <w:rPr>
          <w:sz w:val="20"/>
          <w:szCs w:val="20"/>
        </w:rPr>
      </w:pPr>
      <w:r w:rsidRPr="004A7521">
        <w:rPr>
          <w:sz w:val="20"/>
          <w:szCs w:val="20"/>
        </w:rPr>
        <w:t xml:space="preserve">Tres de los aspectos </w:t>
      </w:r>
      <w:r w:rsidR="0030564C" w:rsidRPr="004A7521">
        <w:rPr>
          <w:sz w:val="20"/>
          <w:szCs w:val="20"/>
        </w:rPr>
        <w:t>más</w:t>
      </w:r>
      <w:r w:rsidRPr="004A7521">
        <w:rPr>
          <w:sz w:val="20"/>
          <w:szCs w:val="20"/>
        </w:rPr>
        <w:t xml:space="preserve"> importantes de la presente etapa del desarrollo de software (y en particular los que se abarcarán </w:t>
      </w:r>
      <w:r w:rsidR="008141A5" w:rsidRPr="004A7521">
        <w:rPr>
          <w:sz w:val="20"/>
          <w:szCs w:val="20"/>
        </w:rPr>
        <w:t xml:space="preserve">en esta sección) son </w:t>
      </w:r>
      <w:r w:rsidR="008141A5" w:rsidRPr="004A7521">
        <w:rPr>
          <w:i/>
          <w:sz w:val="20"/>
          <w:szCs w:val="20"/>
        </w:rPr>
        <w:t>El diseño de los datos</w:t>
      </w:r>
      <w:r w:rsidR="008141A5" w:rsidRPr="004A7521">
        <w:rPr>
          <w:sz w:val="20"/>
          <w:szCs w:val="20"/>
        </w:rPr>
        <w:t xml:space="preserve">, </w:t>
      </w:r>
      <w:r w:rsidR="008141A5" w:rsidRPr="004A7521">
        <w:rPr>
          <w:i/>
          <w:sz w:val="20"/>
          <w:szCs w:val="20"/>
        </w:rPr>
        <w:t>El diseño arquitectónico</w:t>
      </w:r>
      <w:r w:rsidR="008141A5" w:rsidRPr="004A7521">
        <w:rPr>
          <w:sz w:val="20"/>
          <w:szCs w:val="20"/>
        </w:rPr>
        <w:t xml:space="preserve"> y </w:t>
      </w:r>
      <w:r w:rsidR="008141A5" w:rsidRPr="004A7521">
        <w:rPr>
          <w:i/>
          <w:sz w:val="20"/>
          <w:szCs w:val="20"/>
        </w:rPr>
        <w:t>El diseño de interfaz de usuario</w:t>
      </w:r>
      <w:r w:rsidR="008141A5" w:rsidRPr="004A7521">
        <w:rPr>
          <w:sz w:val="20"/>
          <w:szCs w:val="20"/>
        </w:rPr>
        <w:t>.</w:t>
      </w:r>
    </w:p>
    <w:p w:rsidR="008141A5" w:rsidRDefault="008141A5" w:rsidP="008141A5">
      <w:pPr>
        <w:pStyle w:val="Ttulo3"/>
      </w:pPr>
      <w:bookmarkStart w:id="107" w:name="_Toc374025630"/>
      <w:r>
        <w:t>El diseño de los datos</w:t>
      </w:r>
      <w:bookmarkEnd w:id="107"/>
    </w:p>
    <w:p w:rsidR="00383A4F" w:rsidRPr="004A7521" w:rsidRDefault="00383A4F" w:rsidP="00383A4F">
      <w:pPr>
        <w:rPr>
          <w:rFonts w:cstheme="minorHAnsi"/>
          <w:sz w:val="20"/>
          <w:szCs w:val="20"/>
        </w:rPr>
      </w:pPr>
      <w:r w:rsidRPr="004A7521">
        <w:rPr>
          <w:rFonts w:cstheme="minorHAnsi"/>
          <w:sz w:val="20"/>
          <w:szCs w:val="20"/>
        </w:rPr>
        <w:t xml:space="preserve">En las siguientes secciones se detallará </w:t>
      </w:r>
      <w:r w:rsidR="00D616C3" w:rsidRPr="004A7521">
        <w:rPr>
          <w:rFonts w:cstheme="minorHAnsi"/>
          <w:sz w:val="20"/>
          <w:szCs w:val="20"/>
        </w:rPr>
        <w:t>el Modelo Entidad-</w:t>
      </w:r>
      <w:r w:rsidR="0030564C" w:rsidRPr="004A7521">
        <w:rPr>
          <w:rFonts w:cstheme="minorHAnsi"/>
          <w:sz w:val="20"/>
          <w:szCs w:val="20"/>
        </w:rPr>
        <w:t>Relación</w:t>
      </w:r>
      <w:r w:rsidR="00D616C3" w:rsidRPr="004A7521">
        <w:rPr>
          <w:rFonts w:cstheme="minorHAnsi"/>
          <w:sz w:val="20"/>
          <w:szCs w:val="20"/>
        </w:rPr>
        <w:t>correspondiente al modelo de datos relevado en la etapa de análisis. Posteriormente se presenta el diseño de base de datos equivalente</w:t>
      </w:r>
      <w:r w:rsidRPr="004A7521">
        <w:rPr>
          <w:rFonts w:cstheme="minorHAnsi"/>
          <w:sz w:val="20"/>
          <w:szCs w:val="20"/>
        </w:rPr>
        <w:t xml:space="preserve"> así como el mapeo de las clases persistentes a nivel de aplicación a las tablas tanto para el servidor principal que compone la aplicación (</w:t>
      </w:r>
      <w:r w:rsidR="00D616C3" w:rsidRPr="004A7521">
        <w:rPr>
          <w:rFonts w:cstheme="minorHAnsi"/>
          <w:sz w:val="20"/>
          <w:szCs w:val="20"/>
        </w:rPr>
        <w:t>c</w:t>
      </w:r>
      <w:r w:rsidRPr="004A7521">
        <w:rPr>
          <w:rFonts w:cstheme="minorHAnsi"/>
          <w:sz w:val="20"/>
          <w:szCs w:val="20"/>
        </w:rPr>
        <w:t>omo se detalla en el documento de arquitectura, desarrollado utilizando la plataforma Java EE) como la aplicación móvil (Android OS).</w:t>
      </w:r>
    </w:p>
    <w:p w:rsidR="00383A4F" w:rsidRPr="004A7521" w:rsidRDefault="00D616C3" w:rsidP="00383A4F">
      <w:pPr>
        <w:rPr>
          <w:rFonts w:cstheme="minorHAnsi"/>
          <w:sz w:val="20"/>
          <w:szCs w:val="20"/>
        </w:rPr>
      </w:pPr>
      <w:r w:rsidRPr="004A7521">
        <w:rPr>
          <w:rFonts w:cstheme="minorHAnsi"/>
          <w:sz w:val="20"/>
          <w:szCs w:val="20"/>
        </w:rPr>
        <w:t xml:space="preserve">Para cada entidad detectada, se da una breve descripción de la misma </w:t>
      </w:r>
      <w:r w:rsidR="0030564C" w:rsidRPr="004A7521">
        <w:rPr>
          <w:rFonts w:cstheme="minorHAnsi"/>
          <w:sz w:val="20"/>
          <w:szCs w:val="20"/>
        </w:rPr>
        <w:t>así</w:t>
      </w:r>
      <w:r w:rsidRPr="004A7521">
        <w:rPr>
          <w:rFonts w:cstheme="minorHAnsi"/>
          <w:sz w:val="20"/>
          <w:szCs w:val="20"/>
        </w:rPr>
        <w:t xml:space="preserve"> como la clase </w:t>
      </w:r>
      <w:r w:rsidR="0030564C" w:rsidRPr="004A7521">
        <w:rPr>
          <w:rFonts w:cstheme="minorHAnsi"/>
          <w:sz w:val="20"/>
          <w:szCs w:val="20"/>
        </w:rPr>
        <w:t>correspondiente</w:t>
      </w:r>
      <w:r w:rsidRPr="004A7521">
        <w:rPr>
          <w:rFonts w:cstheme="minorHAnsi"/>
          <w:sz w:val="20"/>
          <w:szCs w:val="20"/>
        </w:rPr>
        <w:t xml:space="preserve"> (mapeada) a nivel de la aplicación. Para el desarrollo de es</w:t>
      </w:r>
      <w:r w:rsidR="001F673A" w:rsidRPr="004A7521">
        <w:rPr>
          <w:rFonts w:cstheme="minorHAnsi"/>
          <w:sz w:val="20"/>
          <w:szCs w:val="20"/>
        </w:rPr>
        <w:t xml:space="preserve">te apartado se omiten detalles estructurales, de restricciones y asociaciones del modelo de datos para una mayor claridad. En la sección anexos se encuentra de forma </w:t>
      </w:r>
      <w:r w:rsidR="0030564C" w:rsidRPr="004A7521">
        <w:rPr>
          <w:rFonts w:cstheme="minorHAnsi"/>
          <w:sz w:val="20"/>
          <w:szCs w:val="20"/>
        </w:rPr>
        <w:t>más</w:t>
      </w:r>
      <w:r w:rsidR="001F673A" w:rsidRPr="004A7521">
        <w:rPr>
          <w:rFonts w:cstheme="minorHAnsi"/>
          <w:sz w:val="20"/>
          <w:szCs w:val="20"/>
        </w:rPr>
        <w:t xml:space="preserve"> detallada el Modelo de base de datos.</w:t>
      </w:r>
    </w:p>
    <w:p w:rsidR="001F673A" w:rsidRDefault="001F673A">
      <w:pPr>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val="es-ES_tradnl" w:eastAsia="es-ES_tradnl"/>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_tradnl" w:eastAsia="es-ES_tradnl"/>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1F673A">
      <w:pPr>
        <w:pStyle w:val="Ttulo4"/>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1F673A">
      <w:pPr>
        <w:pStyle w:val="Ttulo5"/>
      </w:pPr>
      <w:bookmarkStart w:id="111" w:name="_Toc370315635"/>
      <w:r>
        <w:t>Servidor principal</w:t>
      </w:r>
      <w:bookmarkEnd w:id="111"/>
    </w:p>
    <w:p w:rsidR="001F673A" w:rsidRDefault="006D6321" w:rsidP="001F673A">
      <w:pPr>
        <w:pStyle w:val="Ttulo6"/>
      </w:pPr>
      <w:r>
        <w:rPr>
          <w:rFonts w:eastAsia="Times New Roman"/>
        </w:rPr>
        <w:t>a</w:t>
      </w:r>
      <w:r w:rsidR="001F673A">
        <w:rPr>
          <w:rFonts w:eastAsia="Times New Roman"/>
        </w:rPr>
        <w:t>uditoria</w:t>
      </w:r>
    </w:p>
    <w:p w:rsidR="001F673A" w:rsidRPr="001F673A" w:rsidRDefault="001F673A" w:rsidP="001F673A">
      <w:pPr>
        <w:rPr>
          <w:sz w:val="20"/>
          <w:szCs w:val="20"/>
        </w:rPr>
      </w:pPr>
      <w:r w:rsidRPr="001F673A">
        <w:rPr>
          <w:b/>
          <w:sz w:val="20"/>
          <w:szCs w:val="20"/>
        </w:rPr>
        <w:t>Detalle:</w:t>
      </w:r>
      <w:r w:rsidRPr="001F673A">
        <w:rPr>
          <w:sz w:val="20"/>
          <w:szCs w:val="20"/>
        </w:rPr>
        <w:t xml:space="preserve"> Tabla para el registro de la auditoria del sistema, como pueden ser login, logout, descarga de contenidos junto con los objetos y actores involucrados en la operación, etc.</w:t>
      </w:r>
    </w:p>
    <w:p w:rsidR="001F673A" w:rsidRPr="001F673A" w:rsidRDefault="001F673A" w:rsidP="001F673A">
      <w:pPr>
        <w:rPr>
          <w:sz w:val="20"/>
          <w:szCs w:val="20"/>
        </w:rPr>
      </w:pPr>
      <w:r w:rsidRPr="001F673A">
        <w:rPr>
          <w:b/>
          <w:sz w:val="20"/>
          <w:szCs w:val="20"/>
        </w:rPr>
        <w:t>Clase persistente:</w:t>
      </w:r>
      <w:r w:rsidRPr="001F673A">
        <w:rPr>
          <w:sz w:val="20"/>
          <w:szCs w:val="20"/>
        </w:rPr>
        <w:t xml:space="preserve"> AuditoriaEntity.java</w:t>
      </w:r>
    </w:p>
    <w:p w:rsidR="001F673A" w:rsidRDefault="006D6321" w:rsidP="001F673A">
      <w:pPr>
        <w:pStyle w:val="Ttulo6"/>
      </w:pPr>
      <w:bookmarkStart w:id="112" w:name="_Toc370315637"/>
      <w:r>
        <w:rPr>
          <w:rFonts w:eastAsia="Times New Roman"/>
        </w:rPr>
        <w:lastRenderedPageBreak/>
        <w:t>a</w:t>
      </w:r>
      <w:r w:rsidR="001F673A" w:rsidRPr="009C7BCF">
        <w:rPr>
          <w:rFonts w:eastAsia="Times New Roman"/>
        </w:rPr>
        <w:t>uditoria</w:t>
      </w:r>
      <w:r w:rsidR="001F673A">
        <w:rPr>
          <w:rFonts w:eastAsia="Times New Roman"/>
        </w:rPr>
        <w:t>_objeto</w:t>
      </w:r>
      <w:bookmarkEnd w:id="112"/>
    </w:p>
    <w:p w:rsidR="001F673A" w:rsidRPr="006D6321" w:rsidRDefault="001F673A" w:rsidP="001F673A">
      <w:pPr>
        <w:rPr>
          <w:sz w:val="20"/>
          <w:szCs w:val="20"/>
        </w:rPr>
      </w:pPr>
      <w:r w:rsidRPr="006D6321">
        <w:rPr>
          <w:b/>
          <w:sz w:val="20"/>
          <w:szCs w:val="20"/>
        </w:rPr>
        <w:t>Detalle:</w:t>
      </w:r>
      <w:r w:rsidRPr="006D6321">
        <w:rPr>
          <w:sz w:val="20"/>
          <w:szCs w:val="20"/>
        </w:rPr>
        <w:t xml:space="preserve"> Tabla para el registro de los objetos involucrados en las operaciones que se auditarán como pueden ser Usuarios, Contenidos, etc.</w:t>
      </w:r>
    </w:p>
    <w:p w:rsidR="001F673A" w:rsidRPr="006D6321" w:rsidRDefault="001F673A" w:rsidP="006D6321">
      <w:pPr>
        <w:rPr>
          <w:b/>
          <w:sz w:val="20"/>
          <w:szCs w:val="20"/>
        </w:rPr>
      </w:pPr>
      <w:r w:rsidRPr="006D6321">
        <w:rPr>
          <w:b/>
          <w:sz w:val="20"/>
          <w:szCs w:val="20"/>
        </w:rPr>
        <w:t xml:space="preserve">Clase persistente: </w:t>
      </w:r>
      <w:r w:rsidRPr="006D6321">
        <w:rPr>
          <w:sz w:val="20"/>
          <w:szCs w:val="20"/>
        </w:rPr>
        <w:t>AuditoriaObjetoEntity.java</w:t>
      </w:r>
    </w:p>
    <w:p w:rsidR="001F673A" w:rsidRDefault="001F673A" w:rsidP="006D6321">
      <w:pPr>
        <w:pStyle w:val="Ttulo6"/>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1F673A">
      <w:pPr>
        <w:rPr>
          <w:sz w:val="20"/>
          <w:szCs w:val="20"/>
        </w:rPr>
      </w:pPr>
      <w:r w:rsidRPr="006D6321">
        <w:rPr>
          <w:b/>
          <w:sz w:val="20"/>
          <w:szCs w:val="20"/>
        </w:rPr>
        <w:t>Detalle:</w:t>
      </w:r>
      <w:r w:rsidRPr="006D6321">
        <w:rPr>
          <w:sz w:val="20"/>
          <w:szCs w:val="20"/>
        </w:rPr>
        <w:tab/>
        <w:t>Tabla para registro de las operaciones del sistema que se auditarán como pueden ser login, logout, descarga de contenidos.</w:t>
      </w:r>
    </w:p>
    <w:p w:rsidR="001F673A" w:rsidRPr="006D6321" w:rsidRDefault="001F673A" w:rsidP="001F673A">
      <w:pPr>
        <w:rPr>
          <w:sz w:val="20"/>
          <w:szCs w:val="20"/>
        </w:rPr>
      </w:pPr>
      <w:r w:rsidRPr="006D6321">
        <w:rPr>
          <w:b/>
          <w:sz w:val="20"/>
          <w:szCs w:val="20"/>
        </w:rPr>
        <w:t>Clase persistente:</w:t>
      </w:r>
      <w:r w:rsidRPr="006D6321">
        <w:rPr>
          <w:sz w:val="20"/>
          <w:szCs w:val="20"/>
        </w:rPr>
        <w:t>AuditoriaOperacionesEntity.java</w:t>
      </w:r>
    </w:p>
    <w:p w:rsidR="001F673A" w:rsidRDefault="001F673A" w:rsidP="006D6321">
      <w:pPr>
        <w:pStyle w:val="Ttulo6"/>
      </w:pPr>
      <w:bookmarkStart w:id="114" w:name="_Toc370315639"/>
      <w:r>
        <w:rPr>
          <w:rFonts w:eastAsia="Times New Roman"/>
        </w:rPr>
        <w:t>categoría_reclamo</w:t>
      </w:r>
      <w:bookmarkEnd w:id="114"/>
    </w:p>
    <w:p w:rsidR="001F673A" w:rsidRPr="006D6321" w:rsidRDefault="001F673A" w:rsidP="001F673A">
      <w:pPr>
        <w:rPr>
          <w:sz w:val="20"/>
          <w:szCs w:val="20"/>
        </w:rPr>
      </w:pPr>
      <w:r w:rsidRPr="006D6321">
        <w:rPr>
          <w:b/>
          <w:sz w:val="20"/>
          <w:szCs w:val="20"/>
        </w:rPr>
        <w:t>Detalle:</w:t>
      </w:r>
      <w:r w:rsidRPr="006D6321">
        <w:rPr>
          <w:sz w:val="20"/>
          <w:szCs w:val="20"/>
        </w:rPr>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F673A">
      <w:pPr>
        <w:rPr>
          <w:sz w:val="20"/>
          <w:szCs w:val="20"/>
        </w:rPr>
      </w:pPr>
      <w:r w:rsidRPr="006D6321">
        <w:rPr>
          <w:b/>
          <w:sz w:val="20"/>
          <w:szCs w:val="20"/>
        </w:rPr>
        <w:t>Clase persistente:</w:t>
      </w:r>
      <w:r w:rsidRPr="006D6321">
        <w:rPr>
          <w:sz w:val="20"/>
          <w:szCs w:val="20"/>
        </w:rPr>
        <w:t>CategoriaReclamoEntity.java</w:t>
      </w:r>
    </w:p>
    <w:p w:rsidR="001F673A" w:rsidRDefault="001F673A" w:rsidP="006D6321">
      <w:pPr>
        <w:pStyle w:val="Ttulo6"/>
        <w:rPr>
          <w:rFonts w:eastAsia="Times New Roman"/>
        </w:rPr>
      </w:pPr>
      <w:bookmarkStart w:id="115" w:name="_Toc370315640"/>
      <w:r>
        <w:rPr>
          <w:rFonts w:eastAsia="Times New Roman"/>
        </w:rPr>
        <w:t>categorías_contenido</w:t>
      </w:r>
      <w:bookmarkEnd w:id="115"/>
    </w:p>
    <w:p w:rsidR="001F673A" w:rsidRPr="006D6321" w:rsidRDefault="001F673A" w:rsidP="001F673A">
      <w:pPr>
        <w:rPr>
          <w:sz w:val="20"/>
          <w:szCs w:val="20"/>
        </w:rPr>
      </w:pPr>
      <w:r w:rsidRPr="006D6321">
        <w:rPr>
          <w:b/>
          <w:sz w:val="20"/>
          <w:szCs w:val="20"/>
        </w:rPr>
        <w:t>Detalle:</w:t>
      </w:r>
      <w:r w:rsidRPr="006D6321">
        <w:rPr>
          <w:sz w:val="20"/>
          <w:szCs w:val="20"/>
        </w:rPr>
        <w:t>Categorías en las que se agrupan los diferentes contenidos publicados en el sistema, algunas de éstas pueden ser Deportes, Educación, Salud, etc.</w:t>
      </w:r>
    </w:p>
    <w:p w:rsidR="001F673A" w:rsidRPr="006D6321" w:rsidRDefault="001F673A" w:rsidP="001F673A">
      <w:pPr>
        <w:rPr>
          <w:sz w:val="20"/>
          <w:szCs w:val="20"/>
        </w:rPr>
      </w:pPr>
      <w:r w:rsidRPr="006D6321">
        <w:rPr>
          <w:b/>
          <w:sz w:val="20"/>
          <w:szCs w:val="20"/>
        </w:rPr>
        <w:t>Clase persistente:</w:t>
      </w:r>
      <w:r w:rsidRPr="006D6321">
        <w:rPr>
          <w:sz w:val="20"/>
          <w:szCs w:val="20"/>
        </w:rPr>
        <w:t>CategoriaContenidoEntity.java</w:t>
      </w:r>
    </w:p>
    <w:p w:rsidR="001F673A" w:rsidRDefault="001F673A" w:rsidP="006D6321">
      <w:pPr>
        <w:pStyle w:val="Ttulo6"/>
        <w:rPr>
          <w:rFonts w:eastAsia="Times New Roman"/>
        </w:rPr>
      </w:pPr>
      <w:bookmarkStart w:id="116" w:name="_Toc370315641"/>
      <w:r>
        <w:rPr>
          <w:rFonts w:eastAsia="Times New Roman"/>
        </w:rPr>
        <w:t>contenidos_libro</w:t>
      </w:r>
      <w:bookmarkEnd w:id="116"/>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libro.</w:t>
      </w:r>
    </w:p>
    <w:p w:rsidR="001F673A" w:rsidRPr="006D6321" w:rsidRDefault="001F673A" w:rsidP="001F673A">
      <w:pPr>
        <w:rPr>
          <w:sz w:val="20"/>
          <w:szCs w:val="20"/>
        </w:rPr>
      </w:pPr>
      <w:r w:rsidRPr="006D6321">
        <w:rPr>
          <w:b/>
          <w:sz w:val="20"/>
          <w:szCs w:val="20"/>
        </w:rPr>
        <w:t>Clase persistente:</w:t>
      </w:r>
      <w:r w:rsidRPr="006D6321">
        <w:rPr>
          <w:sz w:val="20"/>
          <w:szCs w:val="20"/>
        </w:rPr>
        <w:t>ContenidoLibroEntity.java</w:t>
      </w:r>
    </w:p>
    <w:p w:rsidR="001F673A" w:rsidRDefault="001F673A" w:rsidP="006D6321">
      <w:pPr>
        <w:pStyle w:val="Ttulo6"/>
      </w:pPr>
      <w:bookmarkStart w:id="117" w:name="_Toc370315642"/>
      <w:r>
        <w:rPr>
          <w:rFonts w:eastAsia="Times New Roman"/>
        </w:rPr>
        <w:t>contenidos_software</w:t>
      </w:r>
      <w:bookmarkEnd w:id="117"/>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software.</w:t>
      </w:r>
    </w:p>
    <w:p w:rsidR="001F673A" w:rsidRPr="006D6321" w:rsidRDefault="001F673A" w:rsidP="001F673A">
      <w:pPr>
        <w:rPr>
          <w:sz w:val="20"/>
          <w:szCs w:val="20"/>
        </w:rPr>
      </w:pPr>
      <w:r w:rsidRPr="006D6321">
        <w:rPr>
          <w:b/>
          <w:sz w:val="20"/>
          <w:szCs w:val="20"/>
        </w:rPr>
        <w:t>Clase persistente:</w:t>
      </w:r>
      <w:r w:rsidRPr="006D6321">
        <w:rPr>
          <w:sz w:val="20"/>
          <w:szCs w:val="20"/>
        </w:rPr>
        <w:t>ContenidoSoftwareEntity.java</w:t>
      </w:r>
    </w:p>
    <w:p w:rsidR="001F673A" w:rsidRDefault="001F673A" w:rsidP="006D6321">
      <w:pPr>
        <w:pStyle w:val="Ttulo6"/>
      </w:pPr>
      <w:bookmarkStart w:id="118" w:name="_Toc370315643"/>
      <w:r>
        <w:rPr>
          <w:rFonts w:eastAsia="Times New Roman"/>
        </w:rPr>
        <w:t>contenidos_tema_musical</w:t>
      </w:r>
      <w:bookmarkEnd w:id="118"/>
    </w:p>
    <w:p w:rsidR="001F673A" w:rsidRPr="006D6321" w:rsidRDefault="001F673A" w:rsidP="001F673A">
      <w:pPr>
        <w:rPr>
          <w:sz w:val="20"/>
          <w:szCs w:val="20"/>
        </w:rPr>
      </w:pPr>
      <w:r w:rsidRPr="006D6321">
        <w:rPr>
          <w:b/>
          <w:sz w:val="20"/>
          <w:szCs w:val="20"/>
        </w:rPr>
        <w:t>Detalle:</w:t>
      </w:r>
      <w:r w:rsidRPr="006D6321">
        <w:rPr>
          <w:sz w:val="20"/>
          <w:szCs w:val="20"/>
        </w:rPr>
        <w:t>Tabla en la cual se registran los contenidos de tipo Tema Musical.</w:t>
      </w:r>
    </w:p>
    <w:p w:rsidR="001F673A" w:rsidRPr="006D6321" w:rsidRDefault="001F673A" w:rsidP="001F673A">
      <w:pPr>
        <w:rPr>
          <w:sz w:val="20"/>
          <w:szCs w:val="20"/>
        </w:rPr>
      </w:pPr>
      <w:r w:rsidRPr="006D6321">
        <w:rPr>
          <w:b/>
          <w:sz w:val="20"/>
          <w:szCs w:val="20"/>
        </w:rPr>
        <w:t>Clase persistente:</w:t>
      </w:r>
      <w:r w:rsidRPr="006D6321">
        <w:rPr>
          <w:sz w:val="20"/>
          <w:szCs w:val="20"/>
        </w:rPr>
        <w:t>ContenidoTemaMusicalEntity.java</w:t>
      </w:r>
    </w:p>
    <w:p w:rsidR="001F673A" w:rsidRDefault="001F673A" w:rsidP="006D6321">
      <w:pPr>
        <w:pStyle w:val="Ttulo6"/>
      </w:pPr>
      <w:bookmarkStart w:id="119" w:name="_Toc370315644"/>
      <w:r>
        <w:rPr>
          <w:rFonts w:eastAsia="Times New Roman"/>
        </w:rPr>
        <w:t>contenidos_video</w:t>
      </w:r>
      <w:bookmarkEnd w:id="119"/>
    </w:p>
    <w:p w:rsidR="001F673A" w:rsidRPr="006D6321" w:rsidRDefault="001F673A" w:rsidP="001F673A">
      <w:pPr>
        <w:rPr>
          <w:sz w:val="20"/>
          <w:szCs w:val="20"/>
        </w:rPr>
      </w:pPr>
      <w:r w:rsidRPr="006D6321">
        <w:rPr>
          <w:b/>
          <w:sz w:val="20"/>
          <w:szCs w:val="20"/>
        </w:rPr>
        <w:t>Detalle:</w:t>
      </w:r>
      <w:r w:rsidRPr="006D6321">
        <w:rPr>
          <w:sz w:val="20"/>
          <w:szCs w:val="20"/>
        </w:rPr>
        <w:t>Tabla en la cual se registran los contenidos de tipo Video.</w:t>
      </w:r>
    </w:p>
    <w:p w:rsidR="001F673A" w:rsidRPr="006D6321" w:rsidRDefault="001F673A" w:rsidP="001F673A">
      <w:pPr>
        <w:rPr>
          <w:sz w:val="20"/>
          <w:szCs w:val="20"/>
        </w:rPr>
      </w:pPr>
      <w:r w:rsidRPr="006D6321">
        <w:rPr>
          <w:b/>
          <w:sz w:val="20"/>
          <w:szCs w:val="20"/>
        </w:rPr>
        <w:t>Clase persistente:</w:t>
      </w:r>
      <w:r w:rsidRPr="006D6321">
        <w:rPr>
          <w:sz w:val="20"/>
          <w:szCs w:val="20"/>
        </w:rPr>
        <w:t>ContenidoVideoEntity.java</w:t>
      </w:r>
    </w:p>
    <w:p w:rsidR="001F673A" w:rsidRDefault="001F673A" w:rsidP="006D6321">
      <w:pPr>
        <w:pStyle w:val="Ttulo6"/>
        <w:rPr>
          <w:rFonts w:eastAsia="Times New Roman"/>
        </w:rPr>
      </w:pPr>
      <w:bookmarkStart w:id="120" w:name="_Toc370315645"/>
      <w:r>
        <w:rPr>
          <w:rFonts w:eastAsia="Times New Roman"/>
        </w:rPr>
        <w:t>contenidos</w:t>
      </w:r>
      <w:bookmarkEnd w:id="120"/>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registrará toda la formación común a todos los contenidos.</w:t>
      </w:r>
    </w:p>
    <w:p w:rsidR="001F673A" w:rsidRPr="006D6321" w:rsidRDefault="001F673A" w:rsidP="001F673A">
      <w:pPr>
        <w:rPr>
          <w:sz w:val="20"/>
          <w:szCs w:val="20"/>
        </w:rPr>
      </w:pPr>
      <w:r w:rsidRPr="006D6321">
        <w:rPr>
          <w:b/>
          <w:sz w:val="20"/>
          <w:szCs w:val="20"/>
        </w:rPr>
        <w:t>Clase persistente:</w:t>
      </w:r>
      <w:r w:rsidRPr="006D6321">
        <w:rPr>
          <w:sz w:val="20"/>
          <w:szCs w:val="20"/>
        </w:rPr>
        <w:t>ContenidoEntity.java</w:t>
      </w:r>
    </w:p>
    <w:p w:rsidR="001F673A" w:rsidRDefault="001F673A" w:rsidP="006D6321">
      <w:pPr>
        <w:pStyle w:val="Ttulo6"/>
        <w:rPr>
          <w:rFonts w:eastAsia="Times New Roman"/>
        </w:rPr>
      </w:pPr>
      <w:bookmarkStart w:id="121" w:name="_Toc370315646"/>
      <w:r>
        <w:rPr>
          <w:rFonts w:eastAsia="Times New Roman"/>
        </w:rPr>
        <w:t>estado_version_contenido</w:t>
      </w:r>
      <w:bookmarkEnd w:id="121"/>
    </w:p>
    <w:p w:rsidR="001F673A" w:rsidRDefault="001F673A" w:rsidP="001F673A"/>
    <w:p w:rsidR="001F673A" w:rsidRPr="006D6321" w:rsidRDefault="001F673A" w:rsidP="001F673A">
      <w:pPr>
        <w:rPr>
          <w:sz w:val="20"/>
          <w:szCs w:val="20"/>
        </w:rPr>
      </w:pPr>
      <w:r w:rsidRPr="006D6321">
        <w:rPr>
          <w:b/>
          <w:sz w:val="20"/>
          <w:szCs w:val="20"/>
        </w:rPr>
        <w:lastRenderedPageBreak/>
        <w:t>Detalle:</w:t>
      </w:r>
      <w:r w:rsidRPr="006D6321">
        <w:rPr>
          <w:sz w:val="20"/>
          <w:szCs w:val="20"/>
        </w:rPr>
        <w:t>Tabla para registrar los posibles estados que pueden tener las versiones de un cierto contenido en el sistema.</w:t>
      </w:r>
    </w:p>
    <w:p w:rsidR="001F673A" w:rsidRPr="006D6321" w:rsidRDefault="001F673A" w:rsidP="001F673A">
      <w:pPr>
        <w:rPr>
          <w:sz w:val="20"/>
          <w:szCs w:val="20"/>
        </w:rPr>
      </w:pPr>
      <w:r w:rsidRPr="006D6321">
        <w:rPr>
          <w:b/>
          <w:sz w:val="20"/>
          <w:szCs w:val="20"/>
        </w:rPr>
        <w:t>Clase persistente:</w:t>
      </w:r>
      <w:r w:rsidRPr="006D6321">
        <w:rPr>
          <w:sz w:val="20"/>
          <w:szCs w:val="20"/>
        </w:rPr>
        <w:t>EstadoVersionContenidoEntity.java</w:t>
      </w:r>
    </w:p>
    <w:p w:rsidR="001F673A" w:rsidRDefault="001F673A" w:rsidP="006D6321">
      <w:pPr>
        <w:pStyle w:val="Ttulo6"/>
        <w:rPr>
          <w:rFonts w:eastAsia="Times New Roman"/>
        </w:rPr>
      </w:pPr>
      <w:bookmarkStart w:id="122" w:name="_Toc370315647"/>
      <w:r>
        <w:rPr>
          <w:rFonts w:eastAsia="Times New Roman"/>
        </w:rPr>
        <w:t>estados_usuario</w:t>
      </w:r>
      <w:bookmarkEnd w:id="122"/>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1F673A">
      <w:pPr>
        <w:rPr>
          <w:sz w:val="20"/>
          <w:szCs w:val="20"/>
        </w:rPr>
      </w:pPr>
      <w:r w:rsidRPr="006D6321">
        <w:rPr>
          <w:b/>
          <w:sz w:val="20"/>
          <w:szCs w:val="20"/>
        </w:rPr>
        <w:t>Clase persistente:</w:t>
      </w:r>
      <w:r w:rsidRPr="006D6321">
        <w:rPr>
          <w:sz w:val="20"/>
          <w:szCs w:val="20"/>
        </w:rPr>
        <w:tab/>
        <w:t>EstadoUsuarioEntity.java</w:t>
      </w:r>
    </w:p>
    <w:p w:rsidR="001F673A" w:rsidRDefault="001F673A" w:rsidP="006D6321">
      <w:pPr>
        <w:pStyle w:val="Ttulo6"/>
      </w:pPr>
      <w:bookmarkStart w:id="123" w:name="_Toc370315648"/>
      <w:r>
        <w:rPr>
          <w:rFonts w:eastAsia="Times New Roman"/>
        </w:rPr>
        <w:t>parametros</w:t>
      </w:r>
      <w:bookmarkEnd w:id="123"/>
    </w:p>
    <w:p w:rsidR="001F673A" w:rsidRPr="006D6321" w:rsidRDefault="001F673A" w:rsidP="001F673A">
      <w:pPr>
        <w:rPr>
          <w:sz w:val="20"/>
          <w:szCs w:val="20"/>
        </w:rPr>
      </w:pPr>
      <w:r w:rsidRPr="006D6321">
        <w:rPr>
          <w:b/>
          <w:sz w:val="20"/>
          <w:szCs w:val="20"/>
        </w:rPr>
        <w:t>Detalle:</w:t>
      </w:r>
      <w:r w:rsidRPr="006D6321">
        <w:rPr>
          <w:sz w:val="20"/>
          <w:szCs w:val="20"/>
        </w:rPr>
        <w:t>Tabla para registro de parámetros del sistema. A modo de ejemplo se pueden citar la cantidad de contenidos a mostrar en los rankings, ruta de los recursos multimedia en el file system, etc.</w:t>
      </w:r>
    </w:p>
    <w:p w:rsidR="001F673A" w:rsidRPr="006D6321" w:rsidRDefault="001F673A" w:rsidP="001F673A">
      <w:r w:rsidRPr="006D6321">
        <w:rPr>
          <w:b/>
          <w:sz w:val="20"/>
          <w:szCs w:val="20"/>
        </w:rPr>
        <w:t>Clase persistente:</w:t>
      </w:r>
      <w:r w:rsidRPr="006D6321">
        <w:rPr>
          <w:sz w:val="20"/>
          <w:szCs w:val="20"/>
        </w:rPr>
        <w:t>ParametroEntity.java</w:t>
      </w:r>
    </w:p>
    <w:p w:rsidR="001F673A" w:rsidRDefault="001F673A" w:rsidP="006D6321">
      <w:pPr>
        <w:pStyle w:val="Ttulo6"/>
      </w:pPr>
      <w:bookmarkStart w:id="124" w:name="_Toc370315649"/>
      <w:r>
        <w:rPr>
          <w:rFonts w:eastAsia="Times New Roman"/>
        </w:rPr>
        <w:t>promociones</w:t>
      </w:r>
      <w:bookmarkEnd w:id="124"/>
    </w:p>
    <w:p w:rsidR="001F673A" w:rsidRPr="006D6321" w:rsidRDefault="001F673A" w:rsidP="001F673A">
      <w:pPr>
        <w:rPr>
          <w:sz w:val="20"/>
          <w:szCs w:val="20"/>
        </w:rPr>
      </w:pPr>
      <w:r w:rsidRPr="006D6321">
        <w:rPr>
          <w:b/>
          <w:sz w:val="20"/>
          <w:szCs w:val="20"/>
        </w:rPr>
        <w:t>Detalle:</w:t>
      </w:r>
      <w:r w:rsidRPr="006D6321">
        <w:rPr>
          <w:sz w:val="20"/>
          <w:szCs w:val="20"/>
        </w:rPr>
        <w:t xml:space="preserve">Tabla para registrar las promociones lanzadas por el administrador sobre ciertos contenidos por un lapso de tiempo </w:t>
      </w:r>
      <w:r w:rsidR="0030564C" w:rsidRPr="006D6321">
        <w:rPr>
          <w:sz w:val="20"/>
          <w:szCs w:val="20"/>
        </w:rPr>
        <w:t>específico</w:t>
      </w:r>
      <w:r w:rsidRPr="006D6321">
        <w:rPr>
          <w:sz w:val="20"/>
          <w:szCs w:val="20"/>
        </w:rPr>
        <w:t>.</w:t>
      </w:r>
    </w:p>
    <w:p w:rsidR="001F673A" w:rsidRPr="006D6321" w:rsidRDefault="001F673A" w:rsidP="001F673A">
      <w:pPr>
        <w:rPr>
          <w:sz w:val="20"/>
          <w:szCs w:val="20"/>
        </w:rPr>
      </w:pPr>
      <w:r w:rsidRPr="006D6321">
        <w:rPr>
          <w:b/>
          <w:sz w:val="20"/>
          <w:szCs w:val="20"/>
        </w:rPr>
        <w:t>Clase persistente:</w:t>
      </w:r>
      <w:r w:rsidRPr="006D6321">
        <w:rPr>
          <w:sz w:val="20"/>
          <w:szCs w:val="20"/>
        </w:rPr>
        <w:t>PromocionEntity.java</w:t>
      </w:r>
    </w:p>
    <w:p w:rsidR="001F673A" w:rsidRDefault="001F673A" w:rsidP="006D6321">
      <w:pPr>
        <w:pStyle w:val="Ttulo6"/>
      </w:pPr>
      <w:bookmarkStart w:id="125" w:name="_Toc370315650"/>
      <w:r>
        <w:rPr>
          <w:rFonts w:eastAsia="Times New Roman"/>
        </w:rPr>
        <w:t>reclamos</w:t>
      </w:r>
      <w:bookmarkEnd w:id="125"/>
    </w:p>
    <w:p w:rsidR="001F673A" w:rsidRPr="006D6321" w:rsidRDefault="001F673A" w:rsidP="001F673A">
      <w:pPr>
        <w:rPr>
          <w:sz w:val="20"/>
          <w:szCs w:val="20"/>
        </w:rPr>
      </w:pPr>
      <w:r w:rsidRPr="006D6321">
        <w:rPr>
          <w:b/>
          <w:sz w:val="20"/>
          <w:szCs w:val="20"/>
        </w:rPr>
        <w:t>Detalle:</w:t>
      </w:r>
      <w:r w:rsidRPr="006D6321">
        <w:rPr>
          <w:sz w:val="20"/>
          <w:szCs w:val="20"/>
        </w:rPr>
        <w:t>Tabla para registrar los reclamos realizados por los usuarios cliente luego de haber descargado (de manera gratuita o con costo) algún contenido.</w:t>
      </w:r>
    </w:p>
    <w:p w:rsidR="001F673A" w:rsidRPr="006D6321" w:rsidRDefault="001F673A" w:rsidP="001F673A">
      <w:pPr>
        <w:rPr>
          <w:sz w:val="20"/>
          <w:szCs w:val="20"/>
        </w:rPr>
      </w:pPr>
      <w:r w:rsidRPr="006D6321">
        <w:rPr>
          <w:b/>
          <w:sz w:val="20"/>
          <w:szCs w:val="20"/>
        </w:rPr>
        <w:t>Clase persistente:</w:t>
      </w:r>
      <w:r w:rsidRPr="006D6321">
        <w:rPr>
          <w:sz w:val="20"/>
          <w:szCs w:val="20"/>
        </w:rPr>
        <w:t>ReclamoEntity.java</w:t>
      </w:r>
    </w:p>
    <w:p w:rsidR="001F673A" w:rsidRDefault="001F673A" w:rsidP="006D6321">
      <w:pPr>
        <w:pStyle w:val="Ttulo6"/>
      </w:pPr>
      <w:bookmarkStart w:id="126" w:name="_Toc370315651"/>
      <w:r w:rsidRPr="006D6321">
        <w:rPr>
          <w:rFonts w:eastAsia="Times New Roman"/>
          <w:sz w:val="20"/>
          <w:szCs w:val="20"/>
        </w:rPr>
        <w:t>sub_categorias_contenido</w:t>
      </w:r>
      <w:bookmarkEnd w:id="126"/>
    </w:p>
    <w:p w:rsidR="001F673A" w:rsidRPr="006D6321" w:rsidRDefault="001F673A" w:rsidP="001F673A">
      <w:pPr>
        <w:rPr>
          <w:sz w:val="20"/>
          <w:szCs w:val="20"/>
        </w:rPr>
      </w:pPr>
      <w:r w:rsidRPr="006D6321">
        <w:rPr>
          <w:b/>
          <w:sz w:val="20"/>
          <w:szCs w:val="20"/>
        </w:rPr>
        <w:t>Detalle:</w:t>
      </w:r>
      <w:r w:rsidRPr="006D6321">
        <w:rPr>
          <w:sz w:val="20"/>
          <w:szCs w:val="20"/>
        </w:rPr>
        <w:t xml:space="preserve">Tabla para el registro de las </w:t>
      </w:r>
      <w:r w:rsidR="0030564C" w:rsidRPr="006D6321">
        <w:rPr>
          <w:sz w:val="20"/>
          <w:szCs w:val="20"/>
        </w:rPr>
        <w:t>subcategorías</w:t>
      </w:r>
      <w:r w:rsidRPr="006D6321">
        <w:rPr>
          <w:sz w:val="20"/>
          <w:szCs w:val="20"/>
        </w:rPr>
        <w:t xml:space="preserve"> (categorías a un nivel </w:t>
      </w:r>
      <w:r w:rsidR="0030564C" w:rsidRPr="006D6321">
        <w:rPr>
          <w:sz w:val="20"/>
          <w:szCs w:val="20"/>
        </w:rPr>
        <w:t>más específico</w:t>
      </w:r>
      <w:r w:rsidRPr="006D6321">
        <w:rPr>
          <w:sz w:val="20"/>
          <w:szCs w:val="20"/>
        </w:rPr>
        <w:t xml:space="preserve">) a las que puede pertenecer un contenido. A modo de ejemplo </w:t>
      </w:r>
      <w:r w:rsidR="0030564C" w:rsidRPr="006D6321">
        <w:rPr>
          <w:sz w:val="20"/>
          <w:szCs w:val="20"/>
        </w:rPr>
        <w:t>subcategorías</w:t>
      </w:r>
      <w:r w:rsidRPr="006D6321">
        <w:rPr>
          <w:sz w:val="20"/>
          <w:szCs w:val="20"/>
        </w:rPr>
        <w:t xml:space="preserve"> de Deportes y Educación son Futbol y Matemáticas respectivamente.</w:t>
      </w:r>
    </w:p>
    <w:p w:rsidR="001F673A" w:rsidRPr="006D6321" w:rsidRDefault="001F673A" w:rsidP="001F673A">
      <w:pPr>
        <w:rPr>
          <w:sz w:val="20"/>
          <w:szCs w:val="20"/>
        </w:rPr>
      </w:pPr>
      <w:r w:rsidRPr="006D6321">
        <w:rPr>
          <w:b/>
          <w:sz w:val="20"/>
          <w:szCs w:val="20"/>
        </w:rPr>
        <w:t>Clase persistente:</w:t>
      </w:r>
      <w:r w:rsidRPr="006D6321">
        <w:rPr>
          <w:sz w:val="20"/>
          <w:szCs w:val="20"/>
        </w:rPr>
        <w:t>SubCategoriaContenidoEntity.java</w:t>
      </w:r>
    </w:p>
    <w:p w:rsidR="001F673A" w:rsidRDefault="001F673A" w:rsidP="006D6321">
      <w:pPr>
        <w:pStyle w:val="Ttulo6"/>
      </w:pPr>
      <w:bookmarkStart w:id="127" w:name="_Toc370315652"/>
      <w:r>
        <w:rPr>
          <w:rFonts w:eastAsia="Times New Roman"/>
        </w:rPr>
        <w:t>tipos_registro</w:t>
      </w:r>
      <w:bookmarkEnd w:id="127"/>
    </w:p>
    <w:p w:rsidR="001F673A" w:rsidRPr="006D6321" w:rsidRDefault="001F673A" w:rsidP="001F673A">
      <w:pPr>
        <w:rPr>
          <w:sz w:val="20"/>
          <w:szCs w:val="20"/>
        </w:rPr>
      </w:pPr>
      <w:r w:rsidRPr="006D6321">
        <w:rPr>
          <w:b/>
          <w:sz w:val="20"/>
          <w:szCs w:val="20"/>
        </w:rPr>
        <w:t>Detalle:</w:t>
      </w:r>
      <w:r w:rsidRPr="006D6321">
        <w:rPr>
          <w:sz w:val="20"/>
          <w:szCs w:val="20"/>
        </w:rPr>
        <w:t>Tabla para registrar los posibles medios de registro que podrá utilizar el usuario. A modo de ejemplo algunos pueden ser Facebook, Twitter, etc.</w:t>
      </w:r>
    </w:p>
    <w:p w:rsidR="001F673A" w:rsidRPr="00BB5819" w:rsidRDefault="001F673A" w:rsidP="001F673A">
      <w:pPr>
        <w:rPr>
          <w:sz w:val="20"/>
          <w:szCs w:val="20"/>
        </w:rPr>
      </w:pPr>
      <w:r w:rsidRPr="006D6321">
        <w:rPr>
          <w:b/>
          <w:sz w:val="20"/>
          <w:szCs w:val="20"/>
        </w:rPr>
        <w:t>Clase persistente:</w:t>
      </w:r>
      <w:r w:rsidRPr="006D6321">
        <w:rPr>
          <w:sz w:val="20"/>
          <w:szCs w:val="20"/>
        </w:rPr>
        <w:t>TipoRegistroEntity.java</w:t>
      </w:r>
    </w:p>
    <w:p w:rsidR="001F673A" w:rsidRDefault="001F673A" w:rsidP="00BB5819">
      <w:pPr>
        <w:pStyle w:val="Ttulo6"/>
      </w:pPr>
      <w:bookmarkStart w:id="128" w:name="_Toc370315653"/>
      <w:r>
        <w:rPr>
          <w:rFonts w:eastAsia="Times New Roman"/>
        </w:rPr>
        <w:t>usuario_descarga_contenido</w:t>
      </w:r>
      <w:bookmarkEnd w:id="128"/>
    </w:p>
    <w:p w:rsidR="001F673A" w:rsidRPr="00BB5819" w:rsidRDefault="001F673A" w:rsidP="001F673A">
      <w:pPr>
        <w:rPr>
          <w:sz w:val="20"/>
          <w:szCs w:val="20"/>
        </w:rPr>
      </w:pPr>
      <w:r w:rsidRPr="00BB5819">
        <w:rPr>
          <w:b/>
          <w:sz w:val="20"/>
          <w:szCs w:val="20"/>
        </w:rPr>
        <w:t>Detalle:</w:t>
      </w:r>
      <w:r w:rsidRPr="00BB5819">
        <w:rPr>
          <w:sz w:val="20"/>
          <w:szCs w:val="20"/>
        </w:rPr>
        <w:t>Tabla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BB5819">
      <w:pPr>
        <w:pStyle w:val="Ttulo6"/>
      </w:pPr>
      <w:bookmarkStart w:id="129" w:name="_Toc370315654"/>
      <w:r>
        <w:rPr>
          <w:rFonts w:eastAsia="Times New Roman"/>
        </w:rPr>
        <w:t>usuario_sube_contenido</w:t>
      </w:r>
      <w:bookmarkEnd w:id="129"/>
    </w:p>
    <w:p w:rsidR="001F673A" w:rsidRPr="00BB5819" w:rsidRDefault="001F673A" w:rsidP="001F673A">
      <w:pPr>
        <w:rPr>
          <w:sz w:val="20"/>
          <w:szCs w:val="20"/>
        </w:rPr>
      </w:pPr>
      <w:r w:rsidRPr="00BB5819">
        <w:rPr>
          <w:b/>
          <w:sz w:val="20"/>
          <w:szCs w:val="20"/>
        </w:rPr>
        <w:t>Detalle:</w:t>
      </w:r>
      <w:r w:rsidRPr="00BB5819">
        <w:rPr>
          <w:sz w:val="20"/>
          <w:szCs w:val="20"/>
        </w:rPr>
        <w:t>Tabla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1F673A">
      <w:pPr>
        <w:rPr>
          <w:b/>
        </w:rPr>
      </w:pPr>
    </w:p>
    <w:p w:rsidR="001F673A" w:rsidRPr="004A0792" w:rsidRDefault="001F673A" w:rsidP="00BB5819">
      <w:pPr>
        <w:pStyle w:val="Ttulo6"/>
      </w:pPr>
      <w:bookmarkStart w:id="130" w:name="_Toc370315655"/>
      <w:r w:rsidRPr="004A0792">
        <w:rPr>
          <w:rFonts w:eastAsia="Times New Roman"/>
        </w:rPr>
        <w:lastRenderedPageBreak/>
        <w:t>usuario</w:t>
      </w:r>
      <w:bookmarkEnd w:id="130"/>
    </w:p>
    <w:p w:rsidR="001F673A" w:rsidRPr="00BB5819" w:rsidRDefault="001F673A" w:rsidP="001F673A">
      <w:pPr>
        <w:rPr>
          <w:sz w:val="20"/>
          <w:szCs w:val="20"/>
        </w:rPr>
      </w:pPr>
      <w:r w:rsidRPr="00BB5819">
        <w:rPr>
          <w:b/>
          <w:sz w:val="20"/>
          <w:szCs w:val="20"/>
        </w:rPr>
        <w:t>Detalle:</w:t>
      </w:r>
      <w:r w:rsidRPr="00BB5819">
        <w:rPr>
          <w:sz w:val="20"/>
          <w:szCs w:val="20"/>
        </w:rPr>
        <w:t>Tabla para el registro de los usuarios en el sistema. Contiene todos los datos comunes a los diferentes tipos de usuarios definidos en el sistema.</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1" w:name="_Toc370315656"/>
      <w:r w:rsidRPr="004A0792">
        <w:rPr>
          <w:rFonts w:eastAsia="Times New Roman"/>
        </w:rPr>
        <w:t>usuario</w:t>
      </w:r>
      <w:r>
        <w:rPr>
          <w:rFonts w:eastAsia="Times New Roman"/>
        </w:rPr>
        <w:t>s_administrador</w:t>
      </w:r>
      <w:bookmarkEnd w:id="131"/>
    </w:p>
    <w:p w:rsidR="001F673A" w:rsidRPr="00BB5819" w:rsidRDefault="001F673A" w:rsidP="001F673A">
      <w:pPr>
        <w:rPr>
          <w:sz w:val="20"/>
          <w:szCs w:val="20"/>
        </w:rPr>
      </w:pPr>
      <w:r w:rsidRPr="00BB5819">
        <w:rPr>
          <w:b/>
          <w:sz w:val="20"/>
          <w:szCs w:val="20"/>
        </w:rPr>
        <w:t>Detalle:</w:t>
      </w:r>
      <w:r w:rsidRPr="00BB5819">
        <w:rPr>
          <w:sz w:val="20"/>
          <w:szCs w:val="20"/>
        </w:rPr>
        <w:t>Tabla para registrar los usuarios de tipo administrador.</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2" w:name="_Toc370315657"/>
      <w:r w:rsidRPr="004A0792">
        <w:rPr>
          <w:rFonts w:eastAsia="Times New Roman"/>
        </w:rPr>
        <w:t>usuario</w:t>
      </w:r>
      <w:r>
        <w:rPr>
          <w:rFonts w:eastAsia="Times New Roman"/>
        </w:rPr>
        <w:t>s_cliente</w:t>
      </w:r>
      <w:bookmarkEnd w:id="132"/>
    </w:p>
    <w:p w:rsidR="001F673A" w:rsidRPr="00BB5819" w:rsidRDefault="001F673A" w:rsidP="001F673A">
      <w:pPr>
        <w:rPr>
          <w:sz w:val="20"/>
          <w:szCs w:val="20"/>
        </w:rPr>
      </w:pPr>
      <w:r w:rsidRPr="00BB5819">
        <w:rPr>
          <w:b/>
          <w:sz w:val="20"/>
          <w:szCs w:val="20"/>
        </w:rPr>
        <w:t>Detalle:</w:t>
      </w:r>
      <w:r w:rsidRPr="00BB5819">
        <w:rPr>
          <w:sz w:val="20"/>
          <w:szCs w:val="20"/>
        </w:rPr>
        <w:t>Tabla para registrar los usuarios de tipo cliente.</w:t>
      </w:r>
    </w:p>
    <w:p w:rsidR="001F673A" w:rsidRPr="00BB5819" w:rsidRDefault="001F673A" w:rsidP="001F673A">
      <w:pPr>
        <w:rPr>
          <w:sz w:val="20"/>
          <w:szCs w:val="20"/>
        </w:rPr>
      </w:pPr>
      <w:r w:rsidRPr="00BB5819">
        <w:rPr>
          <w:b/>
          <w:sz w:val="20"/>
          <w:szCs w:val="20"/>
        </w:rPr>
        <w:t>Clase persistente:</w:t>
      </w:r>
      <w:r w:rsidRPr="00BB5819">
        <w:rPr>
          <w:sz w:val="20"/>
          <w:szCs w:val="20"/>
        </w:rPr>
        <w:t>UsuarioClienteEntity.java</w:t>
      </w:r>
    </w:p>
    <w:p w:rsidR="001F673A" w:rsidRPr="00BB5819" w:rsidRDefault="001F673A" w:rsidP="00BB5819">
      <w:pPr>
        <w:pStyle w:val="Ttulo6"/>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F673A">
      <w:pPr>
        <w:rPr>
          <w:sz w:val="20"/>
          <w:szCs w:val="20"/>
        </w:rPr>
      </w:pPr>
      <w:r w:rsidRPr="00BB5819">
        <w:rPr>
          <w:b/>
          <w:sz w:val="20"/>
          <w:szCs w:val="20"/>
        </w:rPr>
        <w:t>Detalle:</w:t>
      </w:r>
      <w:r w:rsidRPr="00BB5819">
        <w:rPr>
          <w:sz w:val="20"/>
          <w:szCs w:val="20"/>
        </w:rPr>
        <w:tab/>
        <w:t>Tabla para registrar los usuarios de tipo proveedor.</w:t>
      </w:r>
    </w:p>
    <w:p w:rsidR="001F673A" w:rsidRPr="00BB5819" w:rsidRDefault="001F673A" w:rsidP="001F673A">
      <w:pPr>
        <w:rPr>
          <w:sz w:val="20"/>
          <w:szCs w:val="20"/>
        </w:rPr>
      </w:pPr>
      <w:r w:rsidRPr="00BB5819">
        <w:rPr>
          <w:b/>
          <w:sz w:val="20"/>
          <w:szCs w:val="20"/>
        </w:rPr>
        <w:t>Clase persistente:</w:t>
      </w:r>
      <w:r w:rsidRPr="00BB5819">
        <w:rPr>
          <w:sz w:val="20"/>
          <w:szCs w:val="20"/>
        </w:rPr>
        <w:t>UsuarioProveedorEntity.java</w:t>
      </w:r>
    </w:p>
    <w:p w:rsidR="001F673A" w:rsidRPr="004A0792" w:rsidRDefault="001F673A" w:rsidP="00BB5819">
      <w:pPr>
        <w:pStyle w:val="Ttulo6"/>
      </w:pPr>
      <w:bookmarkStart w:id="134" w:name="_Toc370315659"/>
      <w:r>
        <w:rPr>
          <w:rFonts w:eastAsia="Times New Roman"/>
        </w:rPr>
        <w:t>versión_contenido</w:t>
      </w:r>
      <w:bookmarkEnd w:id="134"/>
    </w:p>
    <w:p w:rsidR="001F673A" w:rsidRPr="00BB5819" w:rsidRDefault="001F673A" w:rsidP="001F673A">
      <w:pPr>
        <w:rPr>
          <w:sz w:val="20"/>
          <w:szCs w:val="20"/>
        </w:rPr>
      </w:pPr>
      <w:r w:rsidRPr="00BB5819">
        <w:rPr>
          <w:b/>
          <w:sz w:val="20"/>
          <w:szCs w:val="20"/>
        </w:rPr>
        <w:t>Detalle:</w:t>
      </w:r>
      <w:r w:rsidRPr="00BB5819">
        <w:rPr>
          <w:sz w:val="20"/>
          <w:szCs w:val="20"/>
        </w:rPr>
        <w:t>Tabla para registro de las diferentes versiones publicadas para un cierto contenido en el sistema.</w:t>
      </w:r>
    </w:p>
    <w:p w:rsidR="001F673A" w:rsidRDefault="001F673A" w:rsidP="001F673A">
      <w:pPr>
        <w:rPr>
          <w:sz w:val="20"/>
          <w:szCs w:val="20"/>
        </w:rPr>
      </w:pPr>
      <w:r w:rsidRPr="00BB5819">
        <w:rPr>
          <w:b/>
          <w:sz w:val="20"/>
          <w:szCs w:val="20"/>
        </w:rPr>
        <w:t>Clase persistente:</w:t>
      </w:r>
      <w:r w:rsidRPr="00BB5819">
        <w:rPr>
          <w:sz w:val="20"/>
          <w:szCs w:val="20"/>
        </w:rPr>
        <w:t>VersionContenidoEntity.java</w:t>
      </w:r>
    </w:p>
    <w:p w:rsidR="00AC3BE3" w:rsidRDefault="00AC3BE3">
      <w:pPr>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AC3BE3">
      <w:pPr>
        <w:rPr>
          <w:sz w:val="20"/>
          <w:szCs w:val="20"/>
          <w:lang w:val="es-ES" w:eastAsia="es-ES"/>
        </w:rPr>
      </w:pPr>
    </w:p>
    <w:p w:rsidR="00AC3BE3" w:rsidRDefault="00AC3BE3" w:rsidP="00AC3BE3">
      <w:pPr>
        <w:rPr>
          <w:sz w:val="20"/>
          <w:szCs w:val="20"/>
          <w:lang w:val="es-ES" w:eastAsia="es-ES"/>
        </w:rPr>
      </w:pPr>
      <w:r w:rsidRPr="00AC3BE3">
        <w:rPr>
          <w:sz w:val="20"/>
          <w:szCs w:val="20"/>
          <w:lang w:val="es-ES" w:eastAsia="es-ES"/>
        </w:rPr>
        <w:t xml:space="preserve">A </w:t>
      </w:r>
      <w:r>
        <w:rPr>
          <w:sz w:val="20"/>
          <w:szCs w:val="20"/>
          <w:lang w:val="es-ES" w:eastAsia="es-ES"/>
        </w:rPr>
        <w:t xml:space="preserve">continuación se presenta tanto el Modelo Entidad-Relación como el Modelo de Base de Datos </w:t>
      </w:r>
      <w:r w:rsidR="0030564C">
        <w:rPr>
          <w:sz w:val="20"/>
          <w:szCs w:val="20"/>
          <w:lang w:val="es-ES" w:eastAsia="es-ES"/>
        </w:rPr>
        <w:t>correspondiente</w:t>
      </w:r>
      <w:r>
        <w:rPr>
          <w:sz w:val="20"/>
          <w:szCs w:val="20"/>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_tradnl" w:eastAsia="es-ES_tradnl"/>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1"/>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lastRenderedPageBreak/>
        <w:t>Modelo de Base de Datos</w:t>
      </w:r>
    </w:p>
    <w:p w:rsidR="00AC3BE3" w:rsidRDefault="00AC3BE3" w:rsidP="001F673A">
      <w:r w:rsidRPr="00AC3BE3">
        <w:rPr>
          <w:noProof/>
          <w:lang w:val="es-ES_tradnl" w:eastAsia="es-ES_tradnl"/>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2"/>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AC3BE3">
      <w:pPr>
        <w:pStyle w:val="Ttulo7"/>
        <w:rPr>
          <w:rFonts w:eastAsia="Times New Roman"/>
        </w:rPr>
      </w:pPr>
      <w:bookmarkStart w:id="135" w:name="_Toc370315661"/>
      <w:r>
        <w:rPr>
          <w:rFonts w:eastAsia="Times New Roman"/>
        </w:rPr>
        <w:t>contenidos</w:t>
      </w:r>
      <w:bookmarkEnd w:id="135"/>
    </w:p>
    <w:p w:rsidR="00AC3BE3" w:rsidRPr="00AC3BE3" w:rsidRDefault="00AC3BE3" w:rsidP="00AC3BE3">
      <w:pPr>
        <w:rPr>
          <w:sz w:val="20"/>
          <w:szCs w:val="20"/>
        </w:rPr>
      </w:pPr>
      <w:r w:rsidRPr="00AC3BE3">
        <w:rPr>
          <w:b/>
          <w:sz w:val="20"/>
          <w:szCs w:val="20"/>
        </w:rPr>
        <w:t>Detalle:</w:t>
      </w:r>
      <w:r w:rsidRPr="00AC3BE3">
        <w:rPr>
          <w:sz w:val="20"/>
          <w:szCs w:val="20"/>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AC3BE3">
      <w:pPr>
        <w:rPr>
          <w:sz w:val="20"/>
          <w:szCs w:val="20"/>
        </w:rPr>
      </w:pPr>
      <w:r w:rsidRPr="00AC3BE3">
        <w:rPr>
          <w:b/>
          <w:sz w:val="20"/>
          <w:szCs w:val="20"/>
        </w:rPr>
        <w:t>Clase persistente:</w:t>
      </w:r>
      <w:r w:rsidRPr="00AC3BE3">
        <w:rPr>
          <w:sz w:val="20"/>
          <w:szCs w:val="20"/>
        </w:rPr>
        <w:t>DMContenido.java</w:t>
      </w:r>
    </w:p>
    <w:p w:rsidR="00AC3BE3" w:rsidRDefault="00AC3BE3" w:rsidP="00AC3BE3">
      <w:pPr>
        <w:pStyle w:val="Ttulo7"/>
        <w:rPr>
          <w:rFonts w:eastAsia="Times New Roman"/>
        </w:rPr>
      </w:pPr>
      <w:bookmarkStart w:id="136" w:name="_Toc370315662"/>
      <w:r>
        <w:rPr>
          <w:rFonts w:eastAsia="Times New Roman"/>
        </w:rPr>
        <w:t>sub_categorias_contenido</w:t>
      </w:r>
      <w:bookmarkEnd w:id="136"/>
    </w:p>
    <w:p w:rsidR="00AC3BE3" w:rsidRPr="00AC3BE3" w:rsidRDefault="00AC3BE3" w:rsidP="00AC3BE3">
      <w:pPr>
        <w:rPr>
          <w:sz w:val="20"/>
          <w:szCs w:val="20"/>
        </w:rPr>
      </w:pPr>
      <w:r w:rsidRPr="00AC3BE3">
        <w:rPr>
          <w:b/>
          <w:sz w:val="20"/>
          <w:szCs w:val="20"/>
        </w:rPr>
        <w:t>Detalle:</w:t>
      </w:r>
      <w:r w:rsidRPr="00AC3BE3">
        <w:rPr>
          <w:sz w:val="20"/>
          <w:szCs w:val="20"/>
        </w:rPr>
        <w:t xml:space="preserve"> Tabla para el registro de las </w:t>
      </w:r>
      <w:r w:rsidR="0030564C" w:rsidRPr="00AC3BE3">
        <w:rPr>
          <w:sz w:val="20"/>
          <w:szCs w:val="20"/>
        </w:rPr>
        <w:t>subcategorías</w:t>
      </w:r>
      <w:r w:rsidRPr="00AC3BE3">
        <w:rPr>
          <w:sz w:val="20"/>
          <w:szCs w:val="20"/>
        </w:rPr>
        <w:t>, cumple con el mismo objetivo que la tabla contenido mencionada anteriormente.</w:t>
      </w:r>
    </w:p>
    <w:p w:rsidR="00AC3BE3" w:rsidRPr="00AC3BE3" w:rsidRDefault="00AC3BE3" w:rsidP="00AC3BE3">
      <w:pPr>
        <w:rPr>
          <w:sz w:val="20"/>
          <w:szCs w:val="20"/>
        </w:rPr>
      </w:pPr>
      <w:r w:rsidRPr="00AC3BE3">
        <w:rPr>
          <w:b/>
          <w:sz w:val="20"/>
          <w:szCs w:val="20"/>
        </w:rPr>
        <w:t>Clase persistente:</w:t>
      </w:r>
      <w:r w:rsidRPr="00AC3BE3">
        <w:rPr>
          <w:sz w:val="20"/>
          <w:szCs w:val="20"/>
        </w:rPr>
        <w:t>DMSubCategoriaContenido.java</w:t>
      </w:r>
    </w:p>
    <w:p w:rsidR="00AC3BE3" w:rsidRDefault="00AC3BE3" w:rsidP="00AC3BE3">
      <w:pPr>
        <w:pStyle w:val="Ttulo7"/>
        <w:rPr>
          <w:rFonts w:eastAsia="Times New Roman"/>
        </w:rPr>
      </w:pPr>
      <w:bookmarkStart w:id="137" w:name="_Toc370315663"/>
      <w:r>
        <w:rPr>
          <w:rFonts w:eastAsia="Times New Roman"/>
        </w:rPr>
        <w:t>categorías_contenido</w:t>
      </w:r>
      <w:bookmarkEnd w:id="137"/>
    </w:p>
    <w:p w:rsidR="00AC3BE3" w:rsidRPr="00AC3BE3" w:rsidRDefault="00AC3BE3" w:rsidP="00AC3BE3">
      <w:pPr>
        <w:rPr>
          <w:sz w:val="20"/>
          <w:szCs w:val="20"/>
        </w:rPr>
      </w:pPr>
      <w:r w:rsidRPr="00AC3BE3">
        <w:rPr>
          <w:b/>
          <w:sz w:val="20"/>
          <w:szCs w:val="20"/>
        </w:rPr>
        <w:t>Detalle:</w:t>
      </w:r>
      <w:r w:rsidRPr="00AC3BE3">
        <w:rPr>
          <w:sz w:val="20"/>
          <w:szCs w:val="20"/>
        </w:rPr>
        <w:t xml:space="preserve"> Categorías en las que se agrupan los diferentes contenidos publicados en el sistema, algunas de éstas pueden ser Deportes, Educación, Salud, etc.</w:t>
      </w:r>
    </w:p>
    <w:p w:rsidR="00AC3BE3" w:rsidRPr="00AC3BE3" w:rsidRDefault="00AC3BE3" w:rsidP="00AC3BE3">
      <w:pPr>
        <w:rPr>
          <w:sz w:val="20"/>
          <w:szCs w:val="20"/>
        </w:rPr>
      </w:pPr>
      <w:r w:rsidRPr="00AC3BE3">
        <w:rPr>
          <w:b/>
          <w:sz w:val="20"/>
          <w:szCs w:val="20"/>
        </w:rPr>
        <w:t>Clase persistente:</w:t>
      </w:r>
      <w:r w:rsidRPr="00AC3BE3">
        <w:rPr>
          <w:sz w:val="20"/>
          <w:szCs w:val="20"/>
        </w:rPr>
        <w:t>DMCategoriaContenido.java</w:t>
      </w:r>
    </w:p>
    <w:p w:rsidR="00AC3BE3" w:rsidRDefault="00AC3BE3" w:rsidP="00AC3BE3">
      <w:pPr>
        <w:pStyle w:val="Ttulo7"/>
        <w:rPr>
          <w:rFonts w:eastAsia="Times New Roman"/>
        </w:rPr>
      </w:pPr>
      <w:bookmarkStart w:id="138" w:name="_Toc370315664"/>
      <w:r w:rsidRPr="004A0792">
        <w:rPr>
          <w:rFonts w:eastAsia="Times New Roman"/>
        </w:rPr>
        <w:t>usuario</w:t>
      </w:r>
      <w:bookmarkEnd w:id="138"/>
    </w:p>
    <w:p w:rsidR="00AC3BE3" w:rsidRPr="00AC3BE3" w:rsidRDefault="00AC3BE3" w:rsidP="00AC3BE3">
      <w:pPr>
        <w:rPr>
          <w:sz w:val="20"/>
          <w:szCs w:val="20"/>
        </w:rPr>
      </w:pPr>
      <w:r w:rsidRPr="00AC3BE3">
        <w:rPr>
          <w:b/>
          <w:sz w:val="20"/>
          <w:szCs w:val="20"/>
        </w:rPr>
        <w:t>Detalle:</w:t>
      </w:r>
      <w:r w:rsidRPr="00AC3BE3">
        <w:rPr>
          <w:sz w:val="20"/>
          <w:szCs w:val="20"/>
        </w:rPr>
        <w:tab/>
        <w:t>Tabla para el registro de los usuarios en el sistema. Contiene todos los datos comunes a los diferentes tipos de usuarios definidos en el sistema.</w:t>
      </w:r>
    </w:p>
    <w:p w:rsidR="00AC3BE3" w:rsidRDefault="00AC3BE3" w:rsidP="00AC3BE3">
      <w:pPr>
        <w:rPr>
          <w:sz w:val="20"/>
          <w:szCs w:val="20"/>
        </w:rPr>
      </w:pPr>
      <w:r w:rsidRPr="00AC3BE3">
        <w:rPr>
          <w:b/>
          <w:sz w:val="20"/>
          <w:szCs w:val="20"/>
        </w:rPr>
        <w:t>Clase persistente:</w:t>
      </w:r>
      <w:r w:rsidRPr="00AC3BE3">
        <w:rPr>
          <w:sz w:val="20"/>
          <w:szCs w:val="20"/>
        </w:rPr>
        <w:t>DMUsuario.java</w:t>
      </w:r>
    </w:p>
    <w:p w:rsidR="00E11846" w:rsidRPr="00AC3BE3" w:rsidRDefault="00E11846" w:rsidP="00AC3BE3">
      <w:pPr>
        <w:rPr>
          <w:sz w:val="20"/>
          <w:szCs w:val="20"/>
        </w:rPr>
      </w:pPr>
    </w:p>
    <w:p w:rsidR="00E11846" w:rsidRPr="001702C6" w:rsidRDefault="00E11846" w:rsidP="00E11846">
      <w:pPr>
        <w:pStyle w:val="Ttulo4"/>
        <w:rPr>
          <w:rFonts w:eastAsia="Times New Roman"/>
          <w:b w:val="0"/>
          <w:i w:val="0"/>
        </w:rPr>
      </w:pPr>
      <w:bookmarkStart w:id="139" w:name="_Toc370315665"/>
      <w:r w:rsidRPr="001702C6">
        <w:rPr>
          <w:rFonts w:eastAsia="Times New Roman"/>
          <w:b w:val="0"/>
          <w:i w:val="0"/>
        </w:rPr>
        <w:lastRenderedPageBreak/>
        <w:t>Persistencia de datos en sistema de archivos</w:t>
      </w:r>
      <w:bookmarkEnd w:id="139"/>
    </w:p>
    <w:p w:rsidR="00E11846" w:rsidRPr="00E11846" w:rsidRDefault="00E11846" w:rsidP="00E11846"/>
    <w:p w:rsidR="00E11846" w:rsidRPr="00E11846" w:rsidRDefault="00E11846" w:rsidP="00B975B5">
      <w:pPr>
        <w:rPr>
          <w:sz w:val="20"/>
          <w:szCs w:val="20"/>
        </w:rPr>
      </w:pPr>
      <w:r w:rsidRPr="00E11846">
        <w:rPr>
          <w:sz w:val="20"/>
          <w:szCs w:val="20"/>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E11846">
      <w:pPr>
        <w:rPr>
          <w:sz w:val="20"/>
          <w:szCs w:val="20"/>
        </w:rPr>
      </w:pPr>
      <w:r w:rsidRPr="00E11846">
        <w:rPr>
          <w:sz w:val="20"/>
          <w:szCs w:val="20"/>
        </w:rPr>
        <w:t>{HOME_CONTENIDOS}/{USUARIO_PROVEEDOR}/temas_musicales/</w:t>
      </w:r>
    </w:p>
    <w:p w:rsidR="00E11846" w:rsidRPr="00E11846" w:rsidRDefault="00E11846" w:rsidP="00E11846">
      <w:pPr>
        <w:rPr>
          <w:sz w:val="20"/>
          <w:szCs w:val="20"/>
        </w:rPr>
      </w:pPr>
      <w:r w:rsidRPr="00E11846">
        <w:rPr>
          <w:sz w:val="20"/>
          <w:szCs w:val="20"/>
        </w:rPr>
        <w:t>{HOME_CONTENIDOS}/{USUARIO_PROVEEDOR}/videos /</w:t>
      </w:r>
    </w:p>
    <w:p w:rsidR="00E11846" w:rsidRPr="00E11846" w:rsidRDefault="00E11846" w:rsidP="00E11846">
      <w:pPr>
        <w:rPr>
          <w:sz w:val="20"/>
          <w:szCs w:val="20"/>
        </w:rPr>
      </w:pPr>
      <w:r w:rsidRPr="00E11846">
        <w:rPr>
          <w:sz w:val="20"/>
          <w:szCs w:val="20"/>
        </w:rPr>
        <w:t>{HOME_CONTENIDOS}/{USUARIO_PROVEEDOR}/software/</w:t>
      </w:r>
    </w:p>
    <w:p w:rsidR="00E11846" w:rsidRPr="00E11846" w:rsidRDefault="00E11846" w:rsidP="00E11846">
      <w:pPr>
        <w:rPr>
          <w:sz w:val="20"/>
          <w:szCs w:val="20"/>
        </w:rPr>
      </w:pPr>
      <w:r w:rsidRPr="00E11846">
        <w:rPr>
          <w:sz w:val="20"/>
          <w:szCs w:val="20"/>
        </w:rPr>
        <w:t>{HOME_CONTENIDOS}/{USUARIO_PROVEEDOR}/libros/</w:t>
      </w:r>
    </w:p>
    <w:p w:rsidR="00E11846" w:rsidRPr="00E11846" w:rsidRDefault="00E11846" w:rsidP="00E11846">
      <w:pPr>
        <w:rPr>
          <w:sz w:val="20"/>
          <w:szCs w:val="20"/>
        </w:rPr>
      </w:pPr>
      <w:r w:rsidRPr="00E11846">
        <w:rPr>
          <w:sz w:val="20"/>
          <w:szCs w:val="20"/>
        </w:rPr>
        <w:t xml:space="preserve">Donde </w:t>
      </w:r>
    </w:p>
    <w:p w:rsidR="00E11846" w:rsidRPr="00E11846" w:rsidRDefault="00E11846" w:rsidP="00CB3C69">
      <w:pPr>
        <w:pStyle w:val="Prrafodelista"/>
        <w:numPr>
          <w:ilvl w:val="0"/>
          <w:numId w:val="2"/>
        </w:numPr>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CB3C69">
      <w:pPr>
        <w:pStyle w:val="Prrafodelista"/>
        <w:numPr>
          <w:ilvl w:val="0"/>
          <w:numId w:val="2"/>
        </w:numPr>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B975B5">
      <w:pPr>
        <w:rPr>
          <w:sz w:val="20"/>
          <w:szCs w:val="20"/>
        </w:rPr>
      </w:pPr>
      <w:r w:rsidRPr="00E11846">
        <w:rPr>
          <w:sz w:val="20"/>
          <w:szCs w:val="20"/>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pPr>
        <w:rPr>
          <w:rFonts w:asciiTheme="majorHAnsi" w:eastAsiaTheme="majorEastAsia" w:hAnsiTheme="majorHAnsi" w:cstheme="majorBidi"/>
          <w:b/>
          <w:bCs/>
          <w:color w:val="46464A" w:themeColor="text2"/>
          <w:sz w:val="24"/>
        </w:rPr>
      </w:pPr>
      <w:r>
        <w:br w:type="page"/>
      </w:r>
    </w:p>
    <w:p w:rsidR="0093596D" w:rsidRPr="0093596D" w:rsidRDefault="008141A5" w:rsidP="001702C6">
      <w:pPr>
        <w:pStyle w:val="Ttulo3"/>
      </w:pPr>
      <w:bookmarkStart w:id="140" w:name="_Toc374025632"/>
      <w:r>
        <w:lastRenderedPageBreak/>
        <w:t>El diseño arquitectónico</w:t>
      </w:r>
      <w:bookmarkEnd w:id="140"/>
    </w:p>
    <w:p w:rsidR="008141A5" w:rsidRDefault="008141A5" w:rsidP="008141A5"/>
    <w:p w:rsidR="008141A5" w:rsidRPr="008141A5" w:rsidRDefault="008141A5" w:rsidP="008141A5">
      <w:pPr>
        <w:pStyle w:val="Ttulo3"/>
      </w:pPr>
      <w:bookmarkStart w:id="141" w:name="_Toc374025633"/>
      <w:r>
        <w:t>El diseño de interfaz de usuario</w:t>
      </w:r>
      <w:bookmarkEnd w:id="141"/>
    </w:p>
    <w:p w:rsidR="008141A5" w:rsidRPr="008141A5" w:rsidRDefault="008141A5" w:rsidP="008141A5"/>
    <w:p w:rsidR="00EC1D05" w:rsidRDefault="00EC1D05" w:rsidP="00EC1D05">
      <w:pPr>
        <w:pStyle w:val="Ttulo2"/>
      </w:pPr>
      <w:bookmarkStart w:id="142" w:name="_Toc374025634"/>
      <w:r>
        <w:t>Etapa de Implementación</w:t>
      </w:r>
      <w:bookmarkEnd w:id="142"/>
    </w:p>
    <w:p w:rsidR="007F2D45" w:rsidRDefault="007F2D45" w:rsidP="007F2D45"/>
    <w:p w:rsidR="007F2D45" w:rsidRDefault="007F2D45" w:rsidP="00FF2D12">
      <w:pPr>
        <w:pStyle w:val="Ttulo2"/>
      </w:pPr>
      <w:r>
        <w:t>Desarrollo del proyecto</w:t>
      </w:r>
    </w:p>
    <w:p w:rsidR="00FF2D12" w:rsidRPr="00FF2D12" w:rsidRDefault="00FF2D12" w:rsidP="00FF2D12"/>
    <w:p w:rsidR="00FF2D12" w:rsidRPr="00FA5B5B" w:rsidRDefault="007F2D45" w:rsidP="00EC1D05">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FF2D12" w:rsidRDefault="00FF2D12" w:rsidP="00FF2D12">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FA5B5B" w:rsidRPr="00FA5B5B" w:rsidRDefault="00FA5B5B" w:rsidP="00FF2D12">
      <w:pPr>
        <w:rPr>
          <w:sz w:val="20"/>
          <w:szCs w:val="20"/>
        </w:rPr>
      </w:pPr>
    </w:p>
    <w:p w:rsidR="00FF2D12" w:rsidRDefault="00FF2D12" w:rsidP="00EC1D05">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FA5B5B" w:rsidRPr="00A224C8" w:rsidRDefault="00FA5B5B" w:rsidP="00FA5B5B">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970E4F" w:rsidRDefault="00970E4F" w:rsidP="00970E4F">
      <w:pPr>
        <w:rPr>
          <w:sz w:val="20"/>
          <w:szCs w:val="20"/>
        </w:rPr>
      </w:pPr>
    </w:p>
    <w:p w:rsidR="00970E4F" w:rsidRDefault="00970E4F" w:rsidP="00970E4F">
      <w:pPr>
        <w:rPr>
          <w:sz w:val="20"/>
          <w:szCs w:val="20"/>
        </w:rPr>
      </w:pPr>
    </w:p>
    <w:p w:rsidR="00970E4F" w:rsidRPr="00970E4F" w:rsidRDefault="00970E4F" w:rsidP="00970E4F">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FA5B5B" w:rsidRDefault="001C4667" w:rsidP="00970E4F">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970E4F" w:rsidRDefault="00970E4F" w:rsidP="00970E4F">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970E4F" w:rsidRDefault="001B11B3" w:rsidP="00970E4F">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B11B3" w:rsidRDefault="001C4667" w:rsidP="001B11B3">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B11B3" w:rsidRDefault="001B11B3" w:rsidP="001B11B3">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C34FE8" w:rsidRDefault="00816FC1" w:rsidP="00816FC1">
      <w:pPr>
        <w:rPr>
          <w:sz w:val="20"/>
          <w:szCs w:val="20"/>
        </w:rPr>
      </w:pPr>
      <w:r w:rsidRPr="00816FC1">
        <w:rPr>
          <w:sz w:val="20"/>
          <w:szCs w:val="20"/>
        </w:rPr>
        <w:tab/>
        <w:t>En el grafico anterior podemos visualizar la cantidad de horas que insumió el desarrollo de cada aplicación. El total del coste de horas fue de 480 horas incluyendo los tres módulos.</w:t>
      </w:r>
      <w:r w:rsidR="00C34FE8">
        <w:rPr>
          <w:sz w:val="20"/>
          <w:szCs w:val="20"/>
        </w:rPr>
        <w:t xml:space="preserve"> Visto en detalle el resumen horario en implementación continuamos con las demás actividades que fueron desarrolladas en el transcurso del proyecto.</w:t>
      </w:r>
    </w:p>
    <w:p w:rsidR="00C34FE8" w:rsidRDefault="00C34FE8" w:rsidP="00C34FE8">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C34FE8" w:rsidRDefault="00C34FE8" w:rsidP="00C34FE8">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C34FE8" w:rsidRDefault="00C34FE8" w:rsidP="00C34FE8">
      <w:pPr>
        <w:jc w:val="center"/>
        <w:rPr>
          <w:sz w:val="20"/>
          <w:szCs w:val="20"/>
        </w:rPr>
      </w:pPr>
    </w:p>
    <w:p w:rsidR="00C34FE8" w:rsidRPr="00816FC1" w:rsidRDefault="00C34FE8" w:rsidP="00C34FE8">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C34FE8" w:rsidRDefault="00C34FE8" w:rsidP="00C34FE8">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B11B3" w:rsidRDefault="006E237E" w:rsidP="00970E4F">
      <w:pPr>
        <w:rPr>
          <w:lang w:eastAsia="es-ES"/>
        </w:rPr>
      </w:pPr>
      <w:r>
        <w:rPr>
          <w:lang w:eastAsia="es-ES"/>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8C40A9" w:rsidRDefault="008C40A9" w:rsidP="00970E4F">
      <w:pPr>
        <w:rPr>
          <w:lang w:eastAsia="es-ES"/>
        </w:rPr>
      </w:pPr>
      <w:r>
        <w:rPr>
          <w:lang w:eastAsia="es-ES"/>
        </w:rPr>
        <w:t xml:space="preserve">En cuanto a la planificación fue modificada durante el desenlace del proyecto debido a problemas que fueron surgiendo como utilización del repositorio svnGitHub, problemas técnicos que se debieron resolver, inconvenientes laborales, inconvenientes personales entre otros. </w:t>
      </w:r>
      <w:bookmarkStart w:id="143" w:name="_GoBack"/>
      <w:bookmarkEnd w:id="143"/>
    </w:p>
    <w:p w:rsidR="008C40A9" w:rsidRDefault="008C40A9" w:rsidP="00970E4F">
      <w:pPr>
        <w:rPr>
          <w:lang w:eastAsia="es-ES"/>
        </w:rPr>
      </w:pPr>
    </w:p>
    <w:p w:rsidR="00870861" w:rsidRPr="001B11B3" w:rsidRDefault="00870861" w:rsidP="00970E4F">
      <w:pPr>
        <w:rPr>
          <w:sz w:val="20"/>
          <w:szCs w:val="20"/>
        </w:rPr>
      </w:pPr>
    </w:p>
    <w:p w:rsidR="00970E4F" w:rsidRDefault="00970E4F" w:rsidP="00970E4F">
      <w:pPr>
        <w:jc w:val="center"/>
      </w:pPr>
    </w:p>
    <w:p w:rsidR="007F2D45" w:rsidRDefault="007F2D45" w:rsidP="00EC1D05">
      <w:pPr>
        <w:rPr>
          <w:rFonts w:asciiTheme="majorHAnsi" w:eastAsiaTheme="majorEastAsia" w:hAnsiTheme="majorHAnsi" w:cstheme="majorBidi"/>
          <w:b/>
          <w:bCs/>
          <w:color w:val="46464A" w:themeColor="text2"/>
          <w:sz w:val="32"/>
          <w:szCs w:val="28"/>
        </w:rPr>
      </w:pPr>
    </w:p>
    <w:p w:rsidR="004E01DD" w:rsidRPr="00A224C8" w:rsidRDefault="004E01DD"/>
    <w:p w:rsidR="004E01DD" w:rsidRPr="00A224C8" w:rsidRDefault="004E01DD" w:rsidP="004E01DD">
      <w:pPr>
        <w:pStyle w:val="Ttulo1"/>
      </w:pPr>
      <w:bookmarkStart w:id="144" w:name="_Toc366690022"/>
      <w:bookmarkStart w:id="145" w:name="_Toc374025636"/>
      <w:r w:rsidRPr="00A224C8">
        <w:t>Glosario</w:t>
      </w:r>
      <w:bookmarkEnd w:id="144"/>
      <w:bookmarkEnd w:id="145"/>
    </w:p>
    <w:p w:rsidR="004E01DD" w:rsidRPr="00A224C8" w:rsidRDefault="004E01DD" w:rsidP="004E01DD"/>
    <w:p w:rsidR="004E01DD" w:rsidRPr="00A224C8" w:rsidRDefault="004E01DD" w:rsidP="004E01DD">
      <w:pPr>
        <w:rPr>
          <w:rFonts w:cstheme="minorHAnsi"/>
          <w:sz w:val="20"/>
          <w:szCs w:val="20"/>
          <w:shd w:val="clear" w:color="auto" w:fill="FFFFFF"/>
        </w:rPr>
      </w:pPr>
      <w:bookmarkStart w:id="146"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38"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39"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0"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47" w:name="dvd_def"/>
      <w:bookmarkEnd w:id="146"/>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1"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2"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48" w:name="gps_def"/>
      <w:bookmarkEnd w:id="147"/>
      <w:r w:rsidRPr="00A224C8">
        <w:rPr>
          <w:b/>
          <w:sz w:val="20"/>
          <w:szCs w:val="20"/>
        </w:rPr>
        <w:t xml:space="preserve">GPS: </w:t>
      </w:r>
      <w:hyperlink r:id="rId43"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44"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49" w:name="sms_def"/>
      <w:bookmarkEnd w:id="148"/>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50"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45"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46"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7"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51" w:name="software_def"/>
      <w:bookmarkEnd w:id="150"/>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48"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9"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0"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4E01DD">
      <w:pPr>
        <w:rPr>
          <w:rFonts w:cstheme="minorHAnsi"/>
          <w:bCs/>
          <w:sz w:val="20"/>
          <w:szCs w:val="20"/>
          <w:shd w:val="clear" w:color="auto" w:fill="FFFFFF"/>
        </w:rPr>
      </w:pPr>
      <w:bookmarkStart w:id="152" w:name="tablet_def"/>
      <w:bookmarkEnd w:id="151"/>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1"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52"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5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5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5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57"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5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3" w:name="wifi_def"/>
      <w:bookmarkEnd w:id="152"/>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5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4" w:name="spam_def"/>
      <w:bookmarkEnd w:id="153"/>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55" w:name="vpn_def"/>
      <w:bookmarkEnd w:id="154"/>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56" w:name="edi_def"/>
      <w:bookmarkEnd w:id="155"/>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57" w:name="api_def"/>
      <w:bookmarkEnd w:id="156"/>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6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6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6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58" w:name="hd_def"/>
      <w:bookmarkEnd w:id="157"/>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6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4E01DD" w:rsidP="004E01DD">
      <w:pPr>
        <w:rPr>
          <w:rFonts w:cstheme="minorHAnsi"/>
          <w:sz w:val="20"/>
          <w:szCs w:val="20"/>
          <w:shd w:val="clear" w:color="auto" w:fill="FFFFFF"/>
        </w:rPr>
      </w:pPr>
      <w:bookmarkStart w:id="159" w:name="nube_def"/>
      <w:bookmarkEnd w:id="158"/>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1"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0"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160"/>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1" w:name="pdf_def"/>
      <w:r w:rsidRPr="00A224C8">
        <w:rPr>
          <w:rFonts w:cstheme="minorHAnsi"/>
          <w:b/>
          <w:sz w:val="20"/>
          <w:szCs w:val="20"/>
          <w:shd w:val="clear" w:color="auto" w:fill="FFFFFF"/>
        </w:rPr>
        <w:lastRenderedPageBreak/>
        <w:t>PDF:</w:t>
      </w:r>
      <w:hyperlink r:id="rId75"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documentos digitales independiente de plataformas de software o hardware.</w:t>
      </w:r>
    </w:p>
    <w:p w:rsidR="004E01DD" w:rsidRPr="00A224C8" w:rsidRDefault="004E01DD" w:rsidP="004E01DD">
      <w:pPr>
        <w:rPr>
          <w:rFonts w:cstheme="minorHAnsi"/>
          <w:sz w:val="20"/>
          <w:szCs w:val="20"/>
          <w:shd w:val="clear" w:color="auto" w:fill="FFFFFF"/>
        </w:rPr>
      </w:pPr>
      <w:bookmarkStart w:id="162"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76"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63" w:name="deploy_desc_def"/>
      <w:bookmarkEnd w:id="161"/>
      <w:bookmarkEnd w:id="162"/>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7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64"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65" w:name="lookup_def"/>
      <w:r w:rsidRPr="00A224C8">
        <w:rPr>
          <w:rFonts w:cstheme="minorHAnsi"/>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7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66"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7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67" w:name="_Toc366690023"/>
      <w:bookmarkStart w:id="168" w:name="_Toc374025637"/>
      <w:bookmarkEnd w:id="149"/>
      <w:bookmarkEnd w:id="159"/>
      <w:bookmarkEnd w:id="163"/>
      <w:bookmarkEnd w:id="164"/>
      <w:bookmarkEnd w:id="165"/>
      <w:bookmarkEnd w:id="166"/>
      <w:r w:rsidRPr="00A224C8">
        <w:t>Referencias</w:t>
      </w:r>
      <w:bookmarkEnd w:id="167"/>
      <w:bookmarkEnd w:id="168"/>
    </w:p>
    <w:p w:rsidR="004E01DD" w:rsidRPr="00A224C8" w:rsidRDefault="004E01DD" w:rsidP="004E01DD"/>
    <w:p w:rsidR="004E01DD" w:rsidRPr="00352BD3" w:rsidRDefault="00913261"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913261"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169" w:name="_Toc374025638"/>
      <w:r>
        <w:lastRenderedPageBreak/>
        <w:t>Anexos</w:t>
      </w:r>
      <w:bookmarkEnd w:id="169"/>
    </w:p>
    <w:sectPr w:rsidR="00B4427D" w:rsidRPr="00A224C8" w:rsidSect="00AF1AB5">
      <w:headerReference w:type="default" r:id="rId81"/>
      <w:footerReference w:type="default" r:id="rId82"/>
      <w:pgSz w:w="11907" w:h="16839"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0F5" w:rsidRDefault="009710F5" w:rsidP="009B6E8C">
      <w:pPr>
        <w:spacing w:after="0" w:line="240" w:lineRule="auto"/>
      </w:pPr>
      <w:r>
        <w:separator/>
      </w:r>
    </w:p>
  </w:endnote>
  <w:endnote w:type="continuationSeparator" w:id="1">
    <w:p w:rsidR="009710F5" w:rsidRDefault="009710F5"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D45" w:rsidRPr="003C2CC6" w:rsidRDefault="00913261" w:rsidP="008510B9">
    <w:pPr>
      <w:pStyle w:val="Piedepgina"/>
      <w:spacing w:after="240"/>
      <w:jc w:val="right"/>
      <w:rPr>
        <w:i/>
        <w:sz w:val="28"/>
      </w:rPr>
    </w:pPr>
    <w:r w:rsidRPr="00913261">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7F2D45" w:rsidRPr="008510B9" w:rsidRDefault="00913261" w:rsidP="008510B9">
                <w:pPr>
                  <w:jc w:val="right"/>
                  <w:rPr>
                    <w:i/>
                    <w:color w:val="FFFFFF" w:themeColor="background1"/>
                    <w:sz w:val="32"/>
                  </w:rPr>
                </w:pPr>
                <w:r w:rsidRPr="008510B9">
                  <w:rPr>
                    <w:i/>
                    <w:color w:val="FFFFFF" w:themeColor="background1"/>
                    <w:sz w:val="32"/>
                  </w:rPr>
                  <w:fldChar w:fldCharType="begin"/>
                </w:r>
                <w:r w:rsidR="007F2D45" w:rsidRPr="008510B9">
                  <w:rPr>
                    <w:i/>
                    <w:color w:val="FFFFFF" w:themeColor="background1"/>
                    <w:sz w:val="32"/>
                  </w:rPr>
                  <w:instrText xml:space="preserve"> PAGE   \* MERGEFORMAT </w:instrText>
                </w:r>
                <w:r w:rsidRPr="008510B9">
                  <w:rPr>
                    <w:i/>
                    <w:color w:val="FFFFFF" w:themeColor="background1"/>
                    <w:sz w:val="32"/>
                  </w:rPr>
                  <w:fldChar w:fldCharType="separate"/>
                </w:r>
                <w:r w:rsidR="00BA240A">
                  <w:rPr>
                    <w:i/>
                    <w:noProof/>
                    <w:color w:val="FFFFFF" w:themeColor="background1"/>
                    <w:sz w:val="32"/>
                  </w:rPr>
                  <w:t>55</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007F2D45">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0F5" w:rsidRDefault="009710F5" w:rsidP="009B6E8C">
      <w:pPr>
        <w:spacing w:after="0" w:line="240" w:lineRule="auto"/>
      </w:pPr>
      <w:r>
        <w:separator/>
      </w:r>
    </w:p>
  </w:footnote>
  <w:footnote w:type="continuationSeparator" w:id="1">
    <w:p w:rsidR="009710F5" w:rsidRDefault="009710F5"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7F2D45" w:rsidTr="008510B9">
      <w:trPr>
        <w:cnfStyle w:val="100000000000"/>
      </w:trPr>
      <w:tc>
        <w:tcPr>
          <w:cnfStyle w:val="001000000000"/>
          <w:tcW w:w="8645" w:type="dxa"/>
          <w:tcBorders>
            <w:top w:val="nil"/>
            <w:bottom w:val="nil"/>
          </w:tcBorders>
        </w:tcPr>
        <w:p w:rsidR="007F2D45" w:rsidRPr="008510B9" w:rsidRDefault="00913261" w:rsidP="008510B9">
          <w:pPr>
            <w:pStyle w:val="Encabezado"/>
            <w:spacing w:before="120" w:after="120"/>
            <w:jc w:val="right"/>
            <w:rPr>
              <w:color w:val="7F7F7F" w:themeColor="text1" w:themeTint="80"/>
            </w:rPr>
          </w:pPr>
          <w:r w:rsidRPr="00913261">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913261">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007F2D45">
                <w:rPr>
                  <w:color w:val="7F7F7F" w:themeColor="text1" w:themeTint="80"/>
                  <w:sz w:val="28"/>
                  <w:lang w:val="es-ES"/>
                </w:rPr>
                <w:t>Informe final del análisis, diseño e implementación de un Marketplace</w:t>
              </w:r>
            </w:sdtContent>
          </w:sdt>
        </w:p>
      </w:tc>
    </w:tr>
  </w:tbl>
  <w:p w:rsidR="007F2D45" w:rsidRDefault="007F2D45"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7">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8"/>
  </w:num>
  <w:num w:numId="6">
    <w:abstractNumId w:val="9"/>
  </w:num>
  <w:num w:numId="7">
    <w:abstractNumId w:val="1"/>
  </w:num>
  <w:num w:numId="8">
    <w:abstractNumId w:val="4"/>
  </w:num>
  <w:num w:numId="9">
    <w:abstractNumId w:val="5"/>
  </w:num>
  <w:num w:numId="10">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seFELayout/>
  </w:compat>
  <w:rsids>
    <w:rsidRoot w:val="00AF1AB5"/>
    <w:rsid w:val="000008CE"/>
    <w:rsid w:val="00005267"/>
    <w:rsid w:val="00006841"/>
    <w:rsid w:val="00015A23"/>
    <w:rsid w:val="000269F1"/>
    <w:rsid w:val="00046598"/>
    <w:rsid w:val="000835C4"/>
    <w:rsid w:val="000A480B"/>
    <w:rsid w:val="000B1514"/>
    <w:rsid w:val="000C0169"/>
    <w:rsid w:val="000C6E5C"/>
    <w:rsid w:val="000D4799"/>
    <w:rsid w:val="000E1767"/>
    <w:rsid w:val="000E17AA"/>
    <w:rsid w:val="000E5D0F"/>
    <w:rsid w:val="000E69F2"/>
    <w:rsid w:val="000E786A"/>
    <w:rsid w:val="00106158"/>
    <w:rsid w:val="00107676"/>
    <w:rsid w:val="00110029"/>
    <w:rsid w:val="00120892"/>
    <w:rsid w:val="00151124"/>
    <w:rsid w:val="00152603"/>
    <w:rsid w:val="001545E2"/>
    <w:rsid w:val="001635C1"/>
    <w:rsid w:val="001702C6"/>
    <w:rsid w:val="00190BFA"/>
    <w:rsid w:val="00196A93"/>
    <w:rsid w:val="001B11B3"/>
    <w:rsid w:val="001C4667"/>
    <w:rsid w:val="001D5662"/>
    <w:rsid w:val="001F673A"/>
    <w:rsid w:val="002135F1"/>
    <w:rsid w:val="002278DD"/>
    <w:rsid w:val="0023485B"/>
    <w:rsid w:val="00236439"/>
    <w:rsid w:val="00240BE3"/>
    <w:rsid w:val="002841C0"/>
    <w:rsid w:val="002A7E3D"/>
    <w:rsid w:val="002B163C"/>
    <w:rsid w:val="002C02FB"/>
    <w:rsid w:val="0030564C"/>
    <w:rsid w:val="0031079D"/>
    <w:rsid w:val="0031323A"/>
    <w:rsid w:val="00322595"/>
    <w:rsid w:val="003359AD"/>
    <w:rsid w:val="00351009"/>
    <w:rsid w:val="00351E3A"/>
    <w:rsid w:val="00352BD3"/>
    <w:rsid w:val="00371159"/>
    <w:rsid w:val="003813EA"/>
    <w:rsid w:val="00383A4F"/>
    <w:rsid w:val="0039408A"/>
    <w:rsid w:val="003B02AD"/>
    <w:rsid w:val="003C2CC6"/>
    <w:rsid w:val="003C3710"/>
    <w:rsid w:val="003C738E"/>
    <w:rsid w:val="00401BC1"/>
    <w:rsid w:val="0041647D"/>
    <w:rsid w:val="00416CB0"/>
    <w:rsid w:val="0042047F"/>
    <w:rsid w:val="00425AAB"/>
    <w:rsid w:val="00446986"/>
    <w:rsid w:val="004628C6"/>
    <w:rsid w:val="00472EDE"/>
    <w:rsid w:val="00486ABF"/>
    <w:rsid w:val="004A7521"/>
    <w:rsid w:val="004C0460"/>
    <w:rsid w:val="004C1928"/>
    <w:rsid w:val="004D2CB0"/>
    <w:rsid w:val="004D76E9"/>
    <w:rsid w:val="004E01DD"/>
    <w:rsid w:val="004E6BB8"/>
    <w:rsid w:val="004F6485"/>
    <w:rsid w:val="0050234A"/>
    <w:rsid w:val="005077FE"/>
    <w:rsid w:val="00527EA0"/>
    <w:rsid w:val="005304BA"/>
    <w:rsid w:val="00552119"/>
    <w:rsid w:val="00565C8F"/>
    <w:rsid w:val="00567173"/>
    <w:rsid w:val="005759DA"/>
    <w:rsid w:val="005C68D6"/>
    <w:rsid w:val="005D0BDC"/>
    <w:rsid w:val="00605BB2"/>
    <w:rsid w:val="0060678F"/>
    <w:rsid w:val="00640BA8"/>
    <w:rsid w:val="006635C0"/>
    <w:rsid w:val="00673668"/>
    <w:rsid w:val="00676C59"/>
    <w:rsid w:val="006900A3"/>
    <w:rsid w:val="006A222E"/>
    <w:rsid w:val="006A47CA"/>
    <w:rsid w:val="006B15FC"/>
    <w:rsid w:val="006D6321"/>
    <w:rsid w:val="006D63CD"/>
    <w:rsid w:val="006E237E"/>
    <w:rsid w:val="00705D9B"/>
    <w:rsid w:val="0072095D"/>
    <w:rsid w:val="0073693D"/>
    <w:rsid w:val="0078005F"/>
    <w:rsid w:val="007C6E1A"/>
    <w:rsid w:val="007C6F8C"/>
    <w:rsid w:val="007F2D45"/>
    <w:rsid w:val="00800134"/>
    <w:rsid w:val="008141A5"/>
    <w:rsid w:val="008145D0"/>
    <w:rsid w:val="00816FC1"/>
    <w:rsid w:val="008201C9"/>
    <w:rsid w:val="00831BF6"/>
    <w:rsid w:val="008456AB"/>
    <w:rsid w:val="008510B9"/>
    <w:rsid w:val="00852CE9"/>
    <w:rsid w:val="00870861"/>
    <w:rsid w:val="008C40A9"/>
    <w:rsid w:val="008D3A17"/>
    <w:rsid w:val="008F508B"/>
    <w:rsid w:val="008F7F18"/>
    <w:rsid w:val="00913261"/>
    <w:rsid w:val="00923284"/>
    <w:rsid w:val="0093596D"/>
    <w:rsid w:val="00970E4F"/>
    <w:rsid w:val="009710F5"/>
    <w:rsid w:val="00992A1C"/>
    <w:rsid w:val="009A26A4"/>
    <w:rsid w:val="009B6E8C"/>
    <w:rsid w:val="009D100C"/>
    <w:rsid w:val="009D2269"/>
    <w:rsid w:val="009D42F2"/>
    <w:rsid w:val="009F3594"/>
    <w:rsid w:val="00A03479"/>
    <w:rsid w:val="00A0372A"/>
    <w:rsid w:val="00A107CA"/>
    <w:rsid w:val="00A214F3"/>
    <w:rsid w:val="00A224C8"/>
    <w:rsid w:val="00A23643"/>
    <w:rsid w:val="00A2380D"/>
    <w:rsid w:val="00A341F1"/>
    <w:rsid w:val="00A514A0"/>
    <w:rsid w:val="00A7475D"/>
    <w:rsid w:val="00A80D74"/>
    <w:rsid w:val="00A85B3A"/>
    <w:rsid w:val="00A871F6"/>
    <w:rsid w:val="00A966A3"/>
    <w:rsid w:val="00AA16B8"/>
    <w:rsid w:val="00AB47E6"/>
    <w:rsid w:val="00AC3BE3"/>
    <w:rsid w:val="00AD2C18"/>
    <w:rsid w:val="00AD350A"/>
    <w:rsid w:val="00AD78BA"/>
    <w:rsid w:val="00AF1AB5"/>
    <w:rsid w:val="00B04578"/>
    <w:rsid w:val="00B3631D"/>
    <w:rsid w:val="00B37E5A"/>
    <w:rsid w:val="00B42DFC"/>
    <w:rsid w:val="00B4427D"/>
    <w:rsid w:val="00B93257"/>
    <w:rsid w:val="00B94885"/>
    <w:rsid w:val="00B95DB0"/>
    <w:rsid w:val="00B975B5"/>
    <w:rsid w:val="00BA240A"/>
    <w:rsid w:val="00BB3060"/>
    <w:rsid w:val="00BB5819"/>
    <w:rsid w:val="00BD229D"/>
    <w:rsid w:val="00BF6A38"/>
    <w:rsid w:val="00C31B97"/>
    <w:rsid w:val="00C34FE8"/>
    <w:rsid w:val="00C6137F"/>
    <w:rsid w:val="00CA73D8"/>
    <w:rsid w:val="00CB3C69"/>
    <w:rsid w:val="00CB5639"/>
    <w:rsid w:val="00CD2313"/>
    <w:rsid w:val="00CD4463"/>
    <w:rsid w:val="00CF6005"/>
    <w:rsid w:val="00D21A71"/>
    <w:rsid w:val="00D26ECD"/>
    <w:rsid w:val="00D506D9"/>
    <w:rsid w:val="00D616C3"/>
    <w:rsid w:val="00D96780"/>
    <w:rsid w:val="00DA376D"/>
    <w:rsid w:val="00DC0AC5"/>
    <w:rsid w:val="00DD2C07"/>
    <w:rsid w:val="00DD2DBC"/>
    <w:rsid w:val="00E01F0E"/>
    <w:rsid w:val="00E11846"/>
    <w:rsid w:val="00E12990"/>
    <w:rsid w:val="00E13031"/>
    <w:rsid w:val="00E205E0"/>
    <w:rsid w:val="00E2775A"/>
    <w:rsid w:val="00E27D85"/>
    <w:rsid w:val="00E33529"/>
    <w:rsid w:val="00E37529"/>
    <w:rsid w:val="00E44CE0"/>
    <w:rsid w:val="00E513F1"/>
    <w:rsid w:val="00E7701C"/>
    <w:rsid w:val="00E7782F"/>
    <w:rsid w:val="00E93C7E"/>
    <w:rsid w:val="00EB02BC"/>
    <w:rsid w:val="00EB7AED"/>
    <w:rsid w:val="00EC1D05"/>
    <w:rsid w:val="00ED270B"/>
    <w:rsid w:val="00EE382D"/>
    <w:rsid w:val="00F2707F"/>
    <w:rsid w:val="00F27BDB"/>
    <w:rsid w:val="00F53F3A"/>
    <w:rsid w:val="00F54354"/>
    <w:rsid w:val="00F76A49"/>
    <w:rsid w:val="00F848AD"/>
    <w:rsid w:val="00F96089"/>
    <w:rsid w:val="00FA52EF"/>
    <w:rsid w:val="00FA5B5B"/>
    <w:rsid w:val="00FE3615"/>
    <w:rsid w:val="00FE596A"/>
    <w:rsid w:val="00FE6390"/>
    <w:rsid w:val="00FF0CCB"/>
    <w:rsid w:val="00FF2AC3"/>
    <w:rsid w:val="00FF2D12"/>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hyperlink" Target="http://es.wikipedia.org/wiki/Audio" TargetMode="External"/><Relationship Id="rId21" Type="http://schemas.openxmlformats.org/officeDocument/2006/relationships/hyperlink" Target="http://www.androidmarket.es/" TargetMode="External"/><Relationship Id="rId34" Type="http://schemas.openxmlformats.org/officeDocument/2006/relationships/image" Target="media/image12.emf"/><Relationship Id="rId42" Type="http://schemas.openxmlformats.org/officeDocument/2006/relationships/hyperlink" Target="http://es.wikipedia.org/wiki/Almacenamiento_de_datos" TargetMode="External"/><Relationship Id="rId47" Type="http://schemas.openxmlformats.org/officeDocument/2006/relationships/hyperlink" Target="http://es.wikipedia.org/wiki/Libro" TargetMode="External"/><Relationship Id="rId50" Type="http://schemas.openxmlformats.org/officeDocument/2006/relationships/hyperlink" Target="http://es.wikipedia.org/wiki/Hardware" TargetMode="External"/><Relationship Id="rId55" Type="http://schemas.openxmlformats.org/officeDocument/2006/relationships/hyperlink" Target="http://es.wikipedia.org/wiki/Multit%C3%A1ctil" TargetMode="External"/><Relationship Id="rId63" Type="http://schemas.openxmlformats.org/officeDocument/2006/relationships/hyperlink" Target="http://es.wikipedia.org/wiki/LAN" TargetMode="External"/><Relationship Id="rId68" Type="http://schemas.openxmlformats.org/officeDocument/2006/relationships/hyperlink" Target="http://es.wikipedia.org/wiki/Biblioteca_(programaci%C3%B3n)" TargetMode="External"/><Relationship Id="rId76" Type="http://schemas.openxmlformats.org/officeDocument/2006/relationships/hyperlink" Target="http://es.wikipedia.org/wiki/C%C3%B3digo_abierto" TargetMode="External"/><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Idioma_ingl%C3%A9s"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5.emf"/><Relationship Id="rId40" Type="http://schemas.openxmlformats.org/officeDocument/2006/relationships/hyperlink" Target="http://es.wikipedia.org/wiki/V%C3%ADdeo" TargetMode="External"/><Relationship Id="rId45" Type="http://schemas.openxmlformats.org/officeDocument/2006/relationships/hyperlink" Target="http://es.wikipedia.org/wiki/Electr%C3%B3nica" TargetMode="External"/><Relationship Id="rId53" Type="http://schemas.openxmlformats.org/officeDocument/2006/relationships/hyperlink" Target="http://es.wikipedia.org/wiki/PDA" TargetMode="External"/><Relationship Id="rId58" Type="http://schemas.openxmlformats.org/officeDocument/2006/relationships/hyperlink" Target="http://es.wikipedia.org/wiki/Mouse" TargetMode="External"/><Relationship Id="rId66" Type="http://schemas.openxmlformats.org/officeDocument/2006/relationships/hyperlink" Target="http://es.wikipedia.org/wiki/M%C3%A9todo_(inform%C3%A1tica)"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Programa_inform%C3%A1tico" TargetMode="External"/><Relationship Id="rId5" Type="http://schemas.openxmlformats.org/officeDocument/2006/relationships/webSettings" Target="webSettings.xml"/><Relationship Id="rId61" Type="http://schemas.openxmlformats.org/officeDocument/2006/relationships/hyperlink" Target="http://es.wikipedia.org/wiki/Red_de_computadoras" TargetMode="External"/><Relationship Id="rId82" Type="http://schemas.openxmlformats.org/officeDocument/2006/relationships/footer" Target="footer1.xml"/><Relationship Id="rId19" Type="http://schemas.openxmlformats.org/officeDocument/2006/relationships/hyperlink" Target="http://es.wikipedia.org/wiki/IPho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yperlink" Target="http://es.wikipedia.org/wiki/Sistema_global_de_navegaci%C3%B3n_por_sat%C3%A9lite" TargetMode="External"/><Relationship Id="rId48" Type="http://schemas.openxmlformats.org/officeDocument/2006/relationships/hyperlink" Target="http://es.wikipedia.org/wiki/Sistema_l%C3%B3gico" TargetMode="External"/><Relationship Id="rId56" Type="http://schemas.openxmlformats.org/officeDocument/2006/relationships/hyperlink" Target="http://es.wikipedia.org/wiki/Estilete" TargetMode="External"/><Relationship Id="rId64" Type="http://schemas.openxmlformats.org/officeDocument/2006/relationships/hyperlink" Target="http://es.wikipedia.org/wiki/Internet" TargetMode="External"/><Relationship Id="rId69" Type="http://schemas.openxmlformats.org/officeDocument/2006/relationships/hyperlink" Target="http://es.wikipedia.org/wiki/Definici%C3%B3n_est%C3%A1ndar" TargetMode="External"/><Relationship Id="rId77" Type="http://schemas.openxmlformats.org/officeDocument/2006/relationships/hyperlink" Target="http://es.wikipedia.org/wiki/J2EE" TargetMode="External"/><Relationship Id="rId8" Type="http://schemas.openxmlformats.org/officeDocument/2006/relationships/image" Target="media/image1.gif"/><Relationship Id="rId51" Type="http://schemas.openxmlformats.org/officeDocument/2006/relationships/hyperlink" Target="http://es.wikipedia.org/wiki/Computadora_port%C3%A1til" TargetMode="External"/><Relationship Id="rId72" Type="http://schemas.openxmlformats.org/officeDocument/2006/relationships/hyperlink" Target="http://es.wikipedia.org/wiki/Paradigma_de_programaci%C3%B3n" TargetMode="External"/><Relationship Id="rId80" Type="http://schemas.openxmlformats.org/officeDocument/2006/relationships/hyperlink" Target="http://es.wikipedia.org/wiki/Programaci%C3%B3n"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image" Target="media/image11.png"/><Relationship Id="rId38" Type="http://schemas.openxmlformats.org/officeDocument/2006/relationships/hyperlink" Target="http://es.wikipedia.org/wiki/Disco_%C3%B3ptico" TargetMode="External"/><Relationship Id="rId46" Type="http://schemas.openxmlformats.org/officeDocument/2006/relationships/hyperlink" Target="http://es.wikipedia.org/wiki/Sistema_digital" TargetMode="External"/><Relationship Id="rId59" Type="http://schemas.openxmlformats.org/officeDocument/2006/relationships/hyperlink" Target="http://es.wikipedia.org/wiki/Comunicaci%C3%B3n_inal%C3%A1mbrica" TargetMode="External"/><Relationship Id="rId67" Type="http://schemas.openxmlformats.org/officeDocument/2006/relationships/hyperlink" Target="http://es.wikipedia.org/wiki/Programaci%C3%B3n_orientada_a_objetos" TargetMode="External"/><Relationship Id="rId20" Type="http://schemas.openxmlformats.org/officeDocument/2006/relationships/hyperlink" Target="http://es.wikipedia.org/wiki/IPod_Touch" TargetMode="External"/><Relationship Id="rId41" Type="http://schemas.openxmlformats.org/officeDocument/2006/relationships/hyperlink" Target="http://es.wikipedia.org/wiki/Disco_compacto" TargetMode="External"/><Relationship Id="rId54" Type="http://schemas.openxmlformats.org/officeDocument/2006/relationships/hyperlink" Target="http://es.wikipedia.org/wiki/Pantalla_t%C3%A1ctil" TargetMode="External"/><Relationship Id="rId62" Type="http://schemas.openxmlformats.org/officeDocument/2006/relationships/hyperlink" Target="http://es.wikipedia.org/wiki/Red_local" TargetMode="External"/><Relationship Id="rId70" Type="http://schemas.openxmlformats.org/officeDocument/2006/relationships/hyperlink" Target="http://es.wikipedia.org/wiki/3D" TargetMode="External"/><Relationship Id="rId75" Type="http://schemas.openxmlformats.org/officeDocument/2006/relationships/hyperlink" Target="http://es.wikipedia.org/wiki/Formato_de_almacenamiento"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hyperlink" Target="http://es.wikipedia.org/wiki/Sistema_inform%C3%A1tico" TargetMode="External"/><Relationship Id="rId57" Type="http://schemas.openxmlformats.org/officeDocument/2006/relationships/hyperlink" Target="http://es.wikipedia.org/wiki/Teclado_(inform%C3%A1t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es.wikipedia.org/wiki/Posici%C3%B3n" TargetMode="External"/><Relationship Id="rId52" Type="http://schemas.openxmlformats.org/officeDocument/2006/relationships/hyperlink" Target="http://es.wikipedia.org/wiki/Tel%C3%A9fono_inteligente" TargetMode="External"/><Relationship Id="rId60" Type="http://schemas.openxmlformats.org/officeDocument/2006/relationships/hyperlink" Target="http://es.wikipedia.org/wiki/Publicidad" TargetMode="External"/><Relationship Id="rId65" Type="http://schemas.openxmlformats.org/officeDocument/2006/relationships/hyperlink" Target="http://es.wikipedia.org/wiki/Subrutina" TargetMode="External"/><Relationship Id="rId73" Type="http://schemas.openxmlformats.org/officeDocument/2006/relationships/hyperlink" Target="http://es.wikipedia.org/wiki/Servicio_Web" TargetMode="External"/><Relationship Id="rId78" Type="http://schemas.openxmlformats.org/officeDocument/2006/relationships/hyperlink" Target="http://es.wikipedia.org/wiki/Lenguaje_de_programaci%C3%B3n_Java" TargetMode="External"/><Relationship Id="rId81" Type="http://schemas.openxmlformats.org/officeDocument/2006/relationships/header" Target="header1.xml"/><Relationship Id="rId86"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244282112"/>
        <c:axId val="244283648"/>
      </c:lineChart>
      <c:catAx>
        <c:axId val="244282112"/>
        <c:scaling>
          <c:orientation val="minMax"/>
        </c:scaling>
        <c:axPos val="b"/>
        <c:numFmt formatCode="dd/mm/yyyy" sourceLinked="1"/>
        <c:tickLblPos val="nextTo"/>
        <c:txPr>
          <a:bodyPr/>
          <a:lstStyle/>
          <a:p>
            <a:pPr>
              <a:defRPr lang="es-UY"/>
            </a:pPr>
            <a:endParaRPr lang="es-ES_tradnl"/>
          </a:p>
        </c:txPr>
        <c:crossAx val="244283648"/>
        <c:crosses val="autoZero"/>
        <c:auto val="1"/>
        <c:lblAlgn val="ctr"/>
        <c:lblOffset val="100"/>
      </c:catAx>
      <c:valAx>
        <c:axId val="244283648"/>
        <c:scaling>
          <c:orientation val="minMax"/>
        </c:scaling>
        <c:axPos val="l"/>
        <c:majorGridlines/>
        <c:numFmt formatCode="_-* #,##0.00\ _€_-;\-* #,##0.00\ _€_-;_-* &quot;-&quot;??\ _€_-;_-@_-" sourceLinked="1"/>
        <c:tickLblPos val="nextTo"/>
        <c:txPr>
          <a:bodyPr/>
          <a:lstStyle/>
          <a:p>
            <a:pPr>
              <a:defRPr lang="es-UY"/>
            </a:pPr>
            <a:endParaRPr lang="es-ES_tradnl"/>
          </a:p>
        </c:txPr>
        <c:crossAx val="244282112"/>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0.75000000000000333</c:v>
                </c:pt>
                <c:pt idx="1">
                  <c:v>0.17300000000000001</c:v>
                </c:pt>
                <c:pt idx="2">
                  <c:v>3.2000000000000042E-2</c:v>
                </c:pt>
                <c:pt idx="3">
                  <c:v>2.9000000000000001E-2</c:v>
                </c:pt>
              </c:numCache>
            </c:numRef>
          </c:val>
        </c:ser>
        <c:axId val="244609024"/>
        <c:axId val="244611712"/>
      </c:barChart>
      <c:catAx>
        <c:axId val="244609024"/>
        <c:scaling>
          <c:orientation val="minMax"/>
        </c:scaling>
        <c:axPos val="b"/>
        <c:numFmt formatCode="General" sourceLinked="1"/>
        <c:tickLblPos val="nextTo"/>
        <c:txPr>
          <a:bodyPr/>
          <a:lstStyle/>
          <a:p>
            <a:pPr>
              <a:defRPr lang="es-UY"/>
            </a:pPr>
            <a:endParaRPr lang="es-ES_tradnl"/>
          </a:p>
        </c:txPr>
        <c:crossAx val="244611712"/>
        <c:crosses val="autoZero"/>
        <c:auto val="1"/>
        <c:lblAlgn val="ctr"/>
        <c:lblOffset val="100"/>
      </c:catAx>
      <c:valAx>
        <c:axId val="244611712"/>
        <c:scaling>
          <c:orientation val="minMax"/>
        </c:scaling>
        <c:axPos val="l"/>
        <c:majorGridlines/>
        <c:numFmt formatCode="0%" sourceLinked="1"/>
        <c:tickLblPos val="nextTo"/>
        <c:txPr>
          <a:bodyPr/>
          <a:lstStyle/>
          <a:p>
            <a:pPr>
              <a:defRPr lang="es-UY"/>
            </a:pPr>
            <a:endParaRPr lang="es-ES_tradnl"/>
          </a:p>
        </c:txPr>
        <c:crossAx val="244609024"/>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245567488"/>
        <c:axId val="245590272"/>
      </c:barChart>
      <c:catAx>
        <c:axId val="245567488"/>
        <c:scaling>
          <c:orientation val="minMax"/>
        </c:scaling>
        <c:axPos val="b"/>
        <c:numFmt formatCode="General" sourceLinked="1"/>
        <c:tickLblPos val="nextTo"/>
        <c:txPr>
          <a:bodyPr/>
          <a:lstStyle/>
          <a:p>
            <a:pPr>
              <a:defRPr lang="es-UY"/>
            </a:pPr>
            <a:endParaRPr lang="es-ES_tradnl"/>
          </a:p>
        </c:txPr>
        <c:crossAx val="245590272"/>
        <c:crosses val="autoZero"/>
        <c:auto val="1"/>
        <c:lblAlgn val="ctr"/>
        <c:lblOffset val="100"/>
      </c:catAx>
      <c:valAx>
        <c:axId val="245590272"/>
        <c:scaling>
          <c:orientation val="minMax"/>
        </c:scaling>
        <c:axPos val="l"/>
        <c:majorGridlines/>
        <c:numFmt formatCode="0%" sourceLinked="1"/>
        <c:tickLblPos val="nextTo"/>
        <c:txPr>
          <a:bodyPr/>
          <a:lstStyle/>
          <a:p>
            <a:pPr>
              <a:defRPr lang="es-UY"/>
            </a:pPr>
            <a:endParaRPr lang="es-ES_tradnl"/>
          </a:p>
        </c:txPr>
        <c:crossAx val="245567488"/>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375523"/>
    <w:rsid w:val="0079353D"/>
    <w:rsid w:val="008A39BE"/>
    <w:rsid w:val="009B139D"/>
    <w:rsid w:val="009F3C83"/>
    <w:rsid w:val="00A20FC8"/>
    <w:rsid w:val="00AD2C0D"/>
    <w:rsid w:val="00B03D0C"/>
    <w:rsid w:val="00B35482"/>
    <w:rsid w:val="00B62CCF"/>
    <w:rsid w:val="00C90DE3"/>
    <w:rsid w:val="00CD147D"/>
    <w:rsid w:val="00DC55B1"/>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80B3B413-F4BB-4F4C-A793-FEB5E0F6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61</Pages>
  <Words>19279</Words>
  <Characters>106039</Characters>
  <Application>Microsoft Office Word</Application>
  <DocSecurity>0</DocSecurity>
  <Lines>883</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125068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pelo</cp:lastModifiedBy>
  <cp:revision>91</cp:revision>
  <cp:lastPrinted>2013-12-03T20:36:00Z</cp:lastPrinted>
  <dcterms:created xsi:type="dcterms:W3CDTF">2012-08-06T01:53:00Z</dcterms:created>
  <dcterms:modified xsi:type="dcterms:W3CDTF">2013-12-08T17:37:00Z</dcterms:modified>
</cp:coreProperties>
</file>