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rPr>
        <w:t xml:space="preserve"> 营收数据管理系统开发文档</w:t>
      </w:r>
      <w:r>
        <w:rPr>
          <w:rFonts w:hint="eastAsia"/>
          <w:lang w:val="en-US" w:eastAsia="zh-CN"/>
        </w:rPr>
        <w:t xml:space="preserve"> </w:t>
      </w:r>
      <w:r>
        <w:rPr>
          <w:rFonts w:ascii="宋体" w:hAnsi="宋体" w:eastAsia="宋体" w:cs="宋体"/>
          <w:sz w:val="24"/>
          <w:szCs w:val="24"/>
        </w:rPr>
        <w:t>Financial Management System</w:t>
      </w:r>
    </w:p>
    <w:p>
      <w:pPr>
        <w:rPr>
          <w:rFonts w:hint="eastAsia"/>
        </w:rPr>
      </w:pPr>
    </w:p>
    <w:p>
      <w:pPr>
        <w:rPr>
          <w:rFonts w:hint="eastAsia"/>
        </w:rPr>
      </w:pPr>
      <w:r>
        <w:rPr>
          <w:rFonts w:hint="eastAsia"/>
        </w:rPr>
        <w:t xml:space="preserve"> 一、项目概述</w:t>
      </w:r>
    </w:p>
    <w:p>
      <w:pPr>
        <w:rPr>
          <w:rFonts w:hint="eastAsia"/>
        </w:rPr>
      </w:pPr>
    </w:p>
    <w:p>
      <w:pPr>
        <w:rPr>
          <w:rFonts w:hint="eastAsia"/>
        </w:rPr>
      </w:pPr>
      <w:r>
        <w:rPr>
          <w:rFonts w:hint="eastAsia"/>
        </w:rPr>
        <w:t>营收数据管理系统旨在为诊所或门店提供一个全流程的营收数据采集、管理与分析平台。系统分为三个子系统：客户端（WPF）、移动端（.NET MAUI）、服务端（ASP.NET Core），统一使用数据库作为数据中心，实现数据集中管理和多终端协作。</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二、系统架构</w:t>
      </w:r>
    </w:p>
    <w:p>
      <w:pPr>
        <w:rPr>
          <w:rFonts w:hint="eastAsia"/>
        </w:rPr>
      </w:pPr>
    </w:p>
    <w:p>
      <w:pPr>
        <w:rPr>
          <w:rFonts w:hint="eastAsia"/>
        </w:rPr>
      </w:pPr>
      <w:r>
        <w:rPr>
          <w:rFonts w:hint="eastAsia"/>
        </w:rPr>
        <w:t xml:space="preserve"> 2.1 架构图</w:t>
      </w:r>
    </w:p>
    <w:p>
      <w:pPr>
        <w:rPr>
          <w:rFonts w:hint="eastAsia"/>
        </w:rPr>
      </w:pPr>
    </w:p>
    <w:p>
      <w:pPr>
        <w:rPr>
          <w:rFonts w:hint="eastAsia"/>
        </w:rPr>
      </w:pPr>
      <w:r>
        <w:rPr>
          <w:rFonts w:hint="eastAsia"/>
        </w:rPr>
        <w:t>```</w:t>
      </w:r>
    </w:p>
    <w:p>
      <w:pPr>
        <w:rPr>
          <w:rFonts w:hint="eastAsia"/>
        </w:rPr>
      </w:pPr>
      <w:r>
        <w:rPr>
          <w:rFonts w:hint="eastAsia"/>
        </w:rPr>
        <w:t>[客户端 WPF] ⇄ [服务端 ASP.NET Core] ⇄ [数据库]</w:t>
      </w:r>
    </w:p>
    <w:p>
      <w:pPr>
        <w:rPr>
          <w:rFonts w:hint="eastAsia"/>
        </w:rPr>
      </w:pPr>
      <w:r>
        <w:rPr>
          <w:rFonts w:hint="eastAsia"/>
        </w:rPr>
        <w:t xml:space="preserve">                               ⇅</w:t>
      </w:r>
    </w:p>
    <w:p>
      <w:pPr>
        <w:rPr>
          <w:rFonts w:hint="eastAsia"/>
        </w:rPr>
      </w:pPr>
      <w:r>
        <w:rPr>
          <w:rFonts w:hint="eastAsia"/>
        </w:rPr>
        <w:t xml:space="preserve">                     [移动端 .NET MAUI]</w:t>
      </w:r>
    </w:p>
    <w:p>
      <w:pPr>
        <w:rPr>
          <w:rFonts w:hint="eastAsia"/>
        </w:rPr>
      </w:pPr>
      <w:r>
        <w:rPr>
          <w:rFonts w:hint="eastAsia"/>
        </w:rPr>
        <w:t>```</w:t>
      </w:r>
    </w:p>
    <w:p>
      <w:pPr>
        <w:rPr>
          <w:rFonts w:hint="eastAsia"/>
        </w:rPr>
      </w:pPr>
    </w:p>
    <w:p>
      <w:pPr>
        <w:rPr>
          <w:rFonts w:hint="eastAsia"/>
        </w:rPr>
      </w:pPr>
      <w:r>
        <w:rPr>
          <w:rFonts w:hint="eastAsia"/>
        </w:rPr>
        <w:t xml:space="preserve"> 2.2 技术栈</w:t>
      </w:r>
    </w:p>
    <w:p>
      <w:pPr>
        <w:rPr>
          <w:rFonts w:hint="eastAsia"/>
        </w:rPr>
      </w:pPr>
    </w:p>
    <w:p>
      <w:pPr>
        <w:rPr>
          <w:rFonts w:hint="eastAsia"/>
        </w:rPr>
      </w:pPr>
      <w:r>
        <w:rPr>
          <w:rFonts w:hint="eastAsia"/>
        </w:rPr>
        <w:t>* 客户端：WPF (.NET 6/7)，使用 MVVM 模式</w:t>
      </w:r>
    </w:p>
    <w:p>
      <w:pPr>
        <w:rPr>
          <w:rFonts w:hint="eastAsia"/>
        </w:rPr>
      </w:pPr>
      <w:r>
        <w:rPr>
          <w:rFonts w:hint="eastAsia"/>
        </w:rPr>
        <w:t>* 移动端：.NET MAUI</w:t>
      </w:r>
    </w:p>
    <w:p>
      <w:pPr>
        <w:rPr>
          <w:rFonts w:hint="eastAsia"/>
        </w:rPr>
      </w:pPr>
      <w:r>
        <w:rPr>
          <w:rFonts w:hint="eastAsia"/>
        </w:rPr>
        <w:t>* 服务端：ASP.NET Core Web API，Entity Framework Core</w:t>
      </w:r>
    </w:p>
    <w:p>
      <w:pPr>
        <w:rPr>
          <w:rFonts w:hint="eastAsia"/>
        </w:rPr>
      </w:pPr>
      <w:r>
        <w:rPr>
          <w:rFonts w:hint="eastAsia"/>
        </w:rPr>
        <w:t>* 数据库：PostgreSQL（可替换为 SQLite 用于小型部署）</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三、功能模块设计</w:t>
      </w:r>
    </w:p>
    <w:p>
      <w:pPr>
        <w:rPr>
          <w:rFonts w:hint="eastAsia"/>
        </w:rPr>
      </w:pPr>
    </w:p>
    <w:p>
      <w:pPr>
        <w:rPr>
          <w:rFonts w:hint="eastAsia"/>
        </w:rPr>
      </w:pPr>
      <w:r>
        <w:rPr>
          <w:rFonts w:hint="eastAsia"/>
        </w:rPr>
        <w:t xml:space="preserve"> 3.1 客户端（WPF）</w:t>
      </w:r>
    </w:p>
    <w:p>
      <w:pPr>
        <w:rPr>
          <w:rFonts w:hint="eastAsia"/>
        </w:rPr>
      </w:pPr>
    </w:p>
    <w:p>
      <w:pPr>
        <w:rPr>
          <w:rFonts w:hint="eastAsia"/>
        </w:rPr>
      </w:pPr>
      <w:r>
        <w:rPr>
          <w:rFonts w:hint="eastAsia"/>
        </w:rPr>
        <w:t>* 用户登录</w:t>
      </w:r>
    </w:p>
    <w:p>
      <w:pPr>
        <w:rPr>
          <w:rFonts w:hint="eastAsia"/>
        </w:rPr>
      </w:pPr>
      <w:r>
        <w:rPr>
          <w:rFonts w:hint="eastAsia"/>
        </w:rPr>
        <w:t>* 每日营业数据录入</w:t>
      </w:r>
    </w:p>
    <w:p>
      <w:pPr>
        <w:rPr>
          <w:rFonts w:hint="eastAsia"/>
        </w:rPr>
      </w:pPr>
      <w:r>
        <w:rPr>
          <w:rFonts w:hint="eastAsia"/>
        </w:rPr>
        <w:t>* 支持 Excel 数据导入</w:t>
      </w:r>
    </w:p>
    <w:p>
      <w:pPr>
        <w:rPr>
          <w:rFonts w:hint="eastAsia"/>
        </w:rPr>
      </w:pPr>
      <w:r>
        <w:rPr>
          <w:rFonts w:hint="eastAsia"/>
        </w:rPr>
        <w:t>* 数据校验与格式检查</w:t>
      </w:r>
    </w:p>
    <w:p>
      <w:pPr>
        <w:rPr>
          <w:rFonts w:hint="eastAsia"/>
        </w:rPr>
      </w:pPr>
      <w:r>
        <w:rPr>
          <w:rFonts w:hint="eastAsia"/>
        </w:rPr>
        <w:t>* 数据上传至服务器</w:t>
      </w:r>
    </w:p>
    <w:p>
      <w:pPr>
        <w:rPr>
          <w:rFonts w:hint="eastAsia"/>
        </w:rPr>
      </w:pPr>
    </w:p>
    <w:p>
      <w:pPr>
        <w:rPr>
          <w:rFonts w:hint="eastAsia"/>
        </w:rPr>
      </w:pPr>
      <w:r>
        <w:rPr>
          <w:rFonts w:hint="eastAsia"/>
        </w:rPr>
        <w:t xml:space="preserve"> 3.2 移动端（MAUI）</w:t>
      </w:r>
    </w:p>
    <w:p>
      <w:pPr>
        <w:rPr>
          <w:rFonts w:hint="eastAsia"/>
        </w:rPr>
      </w:pPr>
    </w:p>
    <w:p>
      <w:pPr>
        <w:rPr>
          <w:rFonts w:hint="eastAsia"/>
        </w:rPr>
      </w:pPr>
      <w:r>
        <w:rPr>
          <w:rFonts w:hint="eastAsia"/>
        </w:rPr>
        <w:t>* 用户登录</w:t>
      </w:r>
    </w:p>
    <w:p>
      <w:pPr>
        <w:rPr>
          <w:rFonts w:hint="eastAsia"/>
        </w:rPr>
      </w:pPr>
      <w:r>
        <w:rPr>
          <w:rFonts w:hint="eastAsia"/>
        </w:rPr>
        <w:t>* 营收数据查询（按月、日、医生、科室等维度）</w:t>
      </w:r>
    </w:p>
    <w:p>
      <w:pPr>
        <w:rPr>
          <w:rFonts w:hint="eastAsia"/>
        </w:rPr>
      </w:pPr>
      <w:r>
        <w:rPr>
          <w:rFonts w:hint="eastAsia"/>
        </w:rPr>
        <w:t>* 数据图表可视化（折线图、柱状图、饼图）</w:t>
      </w:r>
    </w:p>
    <w:p>
      <w:pPr>
        <w:rPr>
          <w:rFonts w:hint="eastAsia"/>
        </w:rPr>
      </w:pPr>
      <w:r>
        <w:rPr>
          <w:rFonts w:hint="eastAsia"/>
        </w:rPr>
        <w:t>* 离线缓存与网络异常处理</w:t>
      </w:r>
    </w:p>
    <w:p>
      <w:pPr>
        <w:rPr>
          <w:rFonts w:hint="eastAsia"/>
        </w:rPr>
      </w:pPr>
    </w:p>
    <w:p>
      <w:pPr>
        <w:rPr>
          <w:rFonts w:hint="eastAsia"/>
        </w:rPr>
      </w:pPr>
      <w:r>
        <w:rPr>
          <w:rFonts w:hint="eastAsia"/>
        </w:rPr>
        <w:t xml:space="preserve"> 3.3 服务端（ASP.NET Core）</w:t>
      </w:r>
    </w:p>
    <w:p>
      <w:pPr>
        <w:rPr>
          <w:rFonts w:hint="eastAsia"/>
        </w:rPr>
      </w:pPr>
    </w:p>
    <w:p>
      <w:pPr>
        <w:rPr>
          <w:rFonts w:hint="eastAsia"/>
        </w:rPr>
      </w:pPr>
      <w:r>
        <w:rPr>
          <w:rFonts w:hint="eastAsia"/>
        </w:rPr>
        <w:t>* 用户认证（JWT / Cookie）</w:t>
      </w:r>
    </w:p>
    <w:p>
      <w:pPr>
        <w:rPr>
          <w:rFonts w:hint="eastAsia"/>
        </w:rPr>
      </w:pPr>
      <w:r>
        <w:rPr>
          <w:rFonts w:hint="eastAsia"/>
        </w:rPr>
        <w:t>* 接收客户端上传数据</w:t>
      </w:r>
    </w:p>
    <w:p>
      <w:pPr>
        <w:rPr>
          <w:rFonts w:hint="eastAsia"/>
        </w:rPr>
      </w:pPr>
      <w:r>
        <w:rPr>
          <w:rFonts w:hint="eastAsia"/>
        </w:rPr>
        <w:t>* 存储并更新数据库</w:t>
      </w:r>
    </w:p>
    <w:p>
      <w:pPr>
        <w:rPr>
          <w:rFonts w:hint="eastAsia"/>
        </w:rPr>
      </w:pPr>
      <w:r>
        <w:rPr>
          <w:rFonts w:hint="eastAsia"/>
        </w:rPr>
        <w:t>* 提供移动端查询接口（RESTful API）</w:t>
      </w:r>
    </w:p>
    <w:p>
      <w:pPr>
        <w:rPr>
          <w:rFonts w:hint="eastAsia"/>
        </w:rPr>
      </w:pPr>
      <w:r>
        <w:rPr>
          <w:rFonts w:hint="eastAsia"/>
        </w:rPr>
        <w:t>* 管理后台（可选，查看日志、管理用户等）</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四、数据库设计（简要）</w:t>
      </w:r>
    </w:p>
    <w:p>
      <w:pPr>
        <w:rPr>
          <w:rFonts w:hint="eastAsia"/>
        </w:rPr>
      </w:pPr>
    </w:p>
    <w:p>
      <w:pPr>
        <w:rPr>
          <w:rFonts w:hint="eastAsia"/>
        </w:rPr>
      </w:pPr>
      <w:r>
        <w:rPr>
          <w:rFonts w:hint="eastAsia"/>
        </w:rPr>
        <w:t xml:space="preserve"> 4.1 表结构</w:t>
      </w:r>
    </w:p>
    <w:p>
      <w:pPr>
        <w:rPr>
          <w:rFonts w:hint="eastAsia"/>
        </w:rPr>
      </w:pPr>
    </w:p>
    <w:p>
      <w:pPr>
        <w:rPr>
          <w:rFonts w:hint="eastAsia"/>
        </w:rPr>
      </w:pPr>
      <w:r>
        <w:rPr>
          <w:rFonts w:hint="eastAsia"/>
        </w:rPr>
        <w:t xml:space="preserve"> RevenueRecords（营业记录表）</w:t>
      </w:r>
    </w:p>
    <w:p>
      <w:pPr>
        <w:rPr>
          <w:rFonts w:hint="default" w:eastAsiaTheme="minorEastAsia"/>
          <w:lang w:val="en-US" w:eastAsia="zh-CN"/>
        </w:rPr>
      </w:pPr>
      <w:r>
        <w:rPr>
          <w:rFonts w:hint="eastAsia"/>
          <w:lang w:val="en-US" w:eastAsia="zh-CN"/>
        </w:rPr>
        <w:t xml:space="preserve">见 </w:t>
      </w:r>
      <w:bookmarkStart w:id="0" w:name="_GoBack"/>
      <w:bookmarkEnd w:id="0"/>
      <w:r>
        <w:rPr>
          <w:rFonts w:hint="eastAsia"/>
          <w:lang w:val="en-US" w:eastAsia="zh-CN"/>
        </w:rPr>
        <w:t>数据库设计.xlsx</w:t>
      </w:r>
    </w:p>
    <w:p>
      <w:pPr>
        <w:rPr>
          <w:rFonts w:hint="eastAsia"/>
        </w:rPr>
      </w:pPr>
    </w:p>
    <w:p>
      <w:pPr>
        <w:rPr>
          <w:rFonts w:hint="eastAsia"/>
        </w:rPr>
      </w:pPr>
      <w:r>
        <w:rPr>
          <w:rFonts w:hint="eastAsia"/>
        </w:rPr>
        <w:t xml:space="preserve"> Users（用户表）</w:t>
      </w:r>
    </w:p>
    <w:p>
      <w:pPr>
        <w:rPr>
          <w:rFonts w:hint="eastAsia"/>
        </w:rPr>
      </w:pPr>
    </w:p>
    <w:p>
      <w:pPr>
        <w:rPr>
          <w:rFonts w:hint="eastAsia"/>
        </w:rPr>
      </w:pPr>
      <w:r>
        <w:rPr>
          <w:rFonts w:hint="eastAsia"/>
        </w:rPr>
        <w:t>| 字段名      | 类型     | 说明   |</w:t>
      </w:r>
    </w:p>
    <w:p>
      <w:pPr>
        <w:rPr>
          <w:rFonts w:hint="eastAsia"/>
        </w:rPr>
      </w:pPr>
      <w:r>
        <w:rPr>
          <w:rFonts w:hint="eastAsia"/>
        </w:rPr>
        <w:t>| -------- | ------ | ---- |</w:t>
      </w:r>
    </w:p>
    <w:p>
      <w:pPr>
        <w:rPr>
          <w:rFonts w:hint="eastAsia"/>
        </w:rPr>
      </w:pPr>
      <w:r>
        <w:rPr>
          <w:rFonts w:hint="eastAsia"/>
        </w:rPr>
        <w:t>| Id       | Guid   | 主键   |</w:t>
      </w:r>
    </w:p>
    <w:p>
      <w:pPr>
        <w:rPr>
          <w:rFonts w:hint="eastAsia"/>
        </w:rPr>
      </w:pPr>
      <w:r>
        <w:rPr>
          <w:rFonts w:hint="eastAsia"/>
        </w:rPr>
        <w:t>| Username | string | 用户名  |</w:t>
      </w:r>
    </w:p>
    <w:p>
      <w:pPr>
        <w:rPr>
          <w:rFonts w:hint="eastAsia"/>
        </w:rPr>
      </w:pPr>
      <w:r>
        <w:rPr>
          <w:rFonts w:hint="eastAsia"/>
        </w:rPr>
        <w:t>| Password | string | 密码哈希 |</w:t>
      </w:r>
    </w:p>
    <w:p>
      <w:pPr>
        <w:rPr>
          <w:rFonts w:hint="eastAsia"/>
        </w:rPr>
      </w:pPr>
      <w:r>
        <w:rPr>
          <w:rFonts w:hint="eastAsia"/>
        </w:rPr>
        <w:t>| Role     | string | 角色   |</w:t>
      </w:r>
    </w:p>
    <w:p>
      <w:pPr>
        <w:rPr>
          <w:rFonts w:hint="eastAsia"/>
        </w:rPr>
      </w:pPr>
    </w:p>
    <w:p>
      <w:pPr>
        <w:rPr>
          <w:rFonts w:hint="eastAsia"/>
        </w:rPr>
      </w:pPr>
      <w:r>
        <w:rPr>
          <w:rFonts w:hint="eastAsia"/>
        </w:rPr>
        <w:t xml:space="preserve"> UploadLogs（上传日志）</w:t>
      </w:r>
    </w:p>
    <w:p>
      <w:pPr>
        <w:rPr>
          <w:rFonts w:hint="eastAsia"/>
        </w:rPr>
      </w:pPr>
    </w:p>
    <w:p>
      <w:pPr>
        <w:rPr>
          <w:rFonts w:hint="eastAsia"/>
        </w:rPr>
      </w:pPr>
      <w:r>
        <w:rPr>
          <w:rFonts w:hint="eastAsia"/>
        </w:rPr>
        <w:t>| 字段名      | 类型       | 说明   |</w:t>
      </w:r>
    </w:p>
    <w:p>
      <w:pPr>
        <w:rPr>
          <w:rFonts w:hint="eastAsia"/>
        </w:rPr>
      </w:pPr>
      <w:r>
        <w:rPr>
          <w:rFonts w:hint="eastAsia"/>
        </w:rPr>
        <w:t>| -------- | -------- | ---- |</w:t>
      </w:r>
    </w:p>
    <w:p>
      <w:pPr>
        <w:rPr>
          <w:rFonts w:hint="eastAsia"/>
        </w:rPr>
      </w:pPr>
      <w:r>
        <w:rPr>
          <w:rFonts w:hint="eastAsia"/>
        </w:rPr>
        <w:t>| Id       | Guid     | 主键   |</w:t>
      </w:r>
    </w:p>
    <w:p>
      <w:pPr>
        <w:rPr>
          <w:rFonts w:hint="eastAsia"/>
        </w:rPr>
      </w:pPr>
      <w:r>
        <w:rPr>
          <w:rFonts w:hint="eastAsia"/>
        </w:rPr>
        <w:t>| UserId   | Guid     | 上传者  |</w:t>
      </w:r>
    </w:p>
    <w:p>
      <w:pPr>
        <w:rPr>
          <w:rFonts w:hint="eastAsia"/>
        </w:rPr>
      </w:pPr>
      <w:r>
        <w:rPr>
          <w:rFonts w:hint="eastAsia"/>
        </w:rPr>
        <w:t>| UploadAt | DateTime | 上传时间 |</w:t>
      </w:r>
    </w:p>
    <w:p>
      <w:pPr>
        <w:rPr>
          <w:rFonts w:hint="eastAsia"/>
        </w:rPr>
      </w:pPr>
      <w:r>
        <w:rPr>
          <w:rFonts w:hint="eastAsia"/>
        </w:rPr>
        <w:t>| Summary  | string   | 简要说明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五、接口设计示例</w:t>
      </w:r>
    </w:p>
    <w:p>
      <w:pPr>
        <w:rPr>
          <w:rFonts w:hint="eastAsia"/>
        </w:rPr>
      </w:pPr>
    </w:p>
    <w:p>
      <w:pPr>
        <w:rPr>
          <w:rFonts w:hint="eastAsia"/>
        </w:rPr>
      </w:pPr>
      <w:r>
        <w:rPr>
          <w:rFonts w:hint="eastAsia"/>
        </w:rPr>
        <w:t xml:space="preserve"> 5.1 POST /api/revenue/upload</w:t>
      </w:r>
    </w:p>
    <w:p>
      <w:pPr>
        <w:rPr>
          <w:rFonts w:hint="eastAsia"/>
        </w:rPr>
      </w:pPr>
    </w:p>
    <w:p>
      <w:pPr>
        <w:rPr>
          <w:rFonts w:hint="eastAsia"/>
        </w:rPr>
      </w:pPr>
      <w:r>
        <w:rPr>
          <w:rFonts w:hint="eastAsia"/>
        </w:rPr>
        <w:t>* 描述：客户端上传当日营业数据</w:t>
      </w:r>
    </w:p>
    <w:p>
      <w:pPr>
        <w:rPr>
          <w:rFonts w:hint="eastAsia"/>
        </w:rPr>
      </w:pPr>
      <w:r>
        <w:rPr>
          <w:rFonts w:hint="eastAsia"/>
        </w:rPr>
        <w:t>* 请求体：JSON（或 multipart/form-data 附带 Excel）</w:t>
      </w:r>
    </w:p>
    <w:p>
      <w:pPr>
        <w:rPr>
          <w:rFonts w:hint="eastAsia"/>
        </w:rPr>
      </w:pPr>
      <w:r>
        <w:rPr>
          <w:rFonts w:hint="eastAsia"/>
        </w:rPr>
        <w:t>* 返回值：成功/失败 + 提示</w:t>
      </w:r>
    </w:p>
    <w:p>
      <w:pPr>
        <w:rPr>
          <w:rFonts w:hint="eastAsia"/>
        </w:rPr>
      </w:pPr>
    </w:p>
    <w:p>
      <w:pPr>
        <w:rPr>
          <w:rFonts w:hint="eastAsia"/>
        </w:rPr>
      </w:pPr>
      <w:r>
        <w:rPr>
          <w:rFonts w:hint="eastAsia"/>
        </w:rPr>
        <w:t xml:space="preserve"> 5.2 GET /api/revenue/query?date=2024-08-08</w:t>
      </w:r>
    </w:p>
    <w:p>
      <w:pPr>
        <w:rPr>
          <w:rFonts w:hint="eastAsia"/>
        </w:rPr>
      </w:pPr>
    </w:p>
    <w:p>
      <w:pPr>
        <w:rPr>
          <w:rFonts w:hint="eastAsia"/>
        </w:rPr>
      </w:pPr>
      <w:r>
        <w:rPr>
          <w:rFonts w:hint="eastAsia"/>
        </w:rPr>
        <w:t>* 描述：移动端查询某日数据</w:t>
      </w:r>
    </w:p>
    <w:p>
      <w:pPr>
        <w:rPr>
          <w:rFonts w:hint="eastAsia"/>
        </w:rPr>
      </w:pPr>
      <w:r>
        <w:rPr>
          <w:rFonts w:hint="eastAsia"/>
        </w:rPr>
        <w:t>* 返回值：医生维度数据 + 汇总</w:t>
      </w:r>
    </w:p>
    <w:p>
      <w:pPr>
        <w:rPr>
          <w:rFonts w:hint="eastAsia"/>
        </w:rPr>
      </w:pPr>
    </w:p>
    <w:p>
      <w:pPr>
        <w:rPr>
          <w:rFonts w:hint="eastAsia"/>
        </w:rPr>
      </w:pPr>
      <w:r>
        <w:rPr>
          <w:rFonts w:hint="eastAsia"/>
        </w:rPr>
        <w:t xml:space="preserve"> 5.3 GET /api/revenue/statistics/monthly</w:t>
      </w:r>
    </w:p>
    <w:p>
      <w:pPr>
        <w:rPr>
          <w:rFonts w:hint="eastAsia"/>
        </w:rPr>
      </w:pPr>
    </w:p>
    <w:p>
      <w:pPr>
        <w:rPr>
          <w:rFonts w:hint="eastAsia"/>
        </w:rPr>
      </w:pPr>
      <w:r>
        <w:rPr>
          <w:rFonts w:hint="eastAsia"/>
        </w:rPr>
        <w:t>* 描述：按月汇总营业额</w:t>
      </w:r>
    </w:p>
    <w:p>
      <w:pPr>
        <w:rPr>
          <w:rFonts w:hint="eastAsia"/>
        </w:rPr>
      </w:pPr>
      <w:r>
        <w:rPr>
          <w:rFonts w:hint="eastAsia"/>
        </w:rPr>
        <w:t>* 返回值：每月总额 + 各医生比例等</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六、开发计划建议</w:t>
      </w:r>
    </w:p>
    <w:p>
      <w:pPr>
        <w:rPr>
          <w:rFonts w:hint="eastAsia"/>
        </w:rPr>
      </w:pPr>
    </w:p>
    <w:p>
      <w:pPr>
        <w:rPr>
          <w:rFonts w:hint="eastAsia"/>
        </w:rPr>
      </w:pPr>
      <w:r>
        <w:rPr>
          <w:rFonts w:hint="eastAsia"/>
        </w:rPr>
        <w:t>| 阶段  | 内容                 |</w:t>
      </w:r>
    </w:p>
    <w:p>
      <w:pPr>
        <w:rPr>
          <w:rFonts w:hint="eastAsia"/>
        </w:rPr>
      </w:pPr>
      <w:r>
        <w:rPr>
          <w:rFonts w:hint="eastAsia"/>
        </w:rPr>
        <w:t>| --- | ------------------ |</w:t>
      </w:r>
    </w:p>
    <w:p>
      <w:pPr>
        <w:rPr>
          <w:rFonts w:hint="eastAsia"/>
        </w:rPr>
      </w:pPr>
      <w:r>
        <w:rPr>
          <w:rFonts w:hint="eastAsia"/>
        </w:rPr>
        <w:t>| 阶段一 | 数据库设计 + 服务端基础接口开发  |</w:t>
      </w:r>
    </w:p>
    <w:p>
      <w:pPr>
        <w:rPr>
          <w:rFonts w:hint="eastAsia"/>
        </w:rPr>
      </w:pPr>
      <w:r>
        <w:rPr>
          <w:rFonts w:hint="eastAsia"/>
        </w:rPr>
        <w:t>| 阶段二 | 客户端开发（数据录入 + 上传）   |</w:t>
      </w:r>
    </w:p>
    <w:p>
      <w:pPr>
        <w:rPr>
          <w:rFonts w:hint="eastAsia"/>
        </w:rPr>
      </w:pPr>
      <w:r>
        <w:rPr>
          <w:rFonts w:hint="eastAsia"/>
        </w:rPr>
        <w:t>| 阶段三 | 移动端开发（数据查询 + 图表）   |</w:t>
      </w:r>
    </w:p>
    <w:p>
      <w:pPr>
        <w:rPr>
          <w:rFonts w:hint="eastAsia"/>
        </w:rPr>
      </w:pPr>
      <w:r>
        <w:rPr>
          <w:rFonts w:hint="eastAsia"/>
        </w:rPr>
        <w:t>| 阶段四 | 联调测试 + 登录鉴权 + 部署上线 |</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七、未来扩展方向</w:t>
      </w:r>
    </w:p>
    <w:p>
      <w:pPr>
        <w:rPr>
          <w:rFonts w:hint="eastAsia"/>
        </w:rPr>
      </w:pPr>
    </w:p>
    <w:p>
      <w:pPr>
        <w:rPr>
          <w:rFonts w:hint="eastAsia"/>
        </w:rPr>
      </w:pPr>
      <w:r>
        <w:rPr>
          <w:rFonts w:hint="eastAsia"/>
        </w:rPr>
        <w:t>* 数据导出（PDF/Excel 报表）</w:t>
      </w:r>
    </w:p>
    <w:p>
      <w:pPr>
        <w:rPr>
          <w:rFonts w:hint="eastAsia"/>
        </w:rPr>
      </w:pPr>
      <w:r>
        <w:rPr>
          <w:rFonts w:hint="eastAsia"/>
        </w:rPr>
        <w:t>* 权限细分（管理员 / 医生本人）</w:t>
      </w:r>
    </w:p>
    <w:p>
      <w:pPr>
        <w:rPr>
          <w:rFonts w:hint="eastAsia"/>
        </w:rPr>
      </w:pPr>
      <w:r>
        <w:rPr>
          <w:rFonts w:hint="eastAsia"/>
        </w:rPr>
        <w:t>* 数据备份与恢复</w:t>
      </w:r>
    </w:p>
    <w:p>
      <w:pPr>
        <w:rPr>
          <w:rFonts w:hint="eastAsia"/>
        </w:rPr>
      </w:pPr>
      <w:r>
        <w:rPr>
          <w:rFonts w:hint="eastAsia"/>
        </w:rPr>
        <w:t>* 定时任务（月报自动生成）</w:t>
      </w:r>
    </w:p>
    <w:p>
      <w:pPr>
        <w:rPr>
          <w:rFonts w:hint="eastAsia"/>
        </w:rPr>
      </w:pPr>
      <w:r>
        <w:rPr>
          <w:rFonts w:hint="eastAsia"/>
        </w:rPr>
        <w:t>* Web 后台管理界面（Blazor / Vue）</w:t>
      </w:r>
    </w:p>
    <w:p>
      <w:pPr>
        <w:rPr>
          <w:rFonts w:hint="eastAsia"/>
        </w:rPr>
      </w:pPr>
    </w:p>
    <w:p>
      <w:pPr>
        <w:rPr>
          <w:rFonts w:hint="eastAsia"/>
        </w:rPr>
      </w:pPr>
      <w:r>
        <w:rPr>
          <w:rFonts w:hint="eastAsia"/>
        </w:rPr>
        <w:t>---</w:t>
      </w:r>
    </w:p>
    <w:p>
      <w:pPr>
        <w:rPr>
          <w:rFonts w:hint="eastAsia"/>
        </w:rPr>
      </w:pPr>
    </w:p>
    <w:p>
      <w:pPr>
        <w:rPr>
          <w:rFonts w:hint="eastAsia"/>
        </w:rPr>
      </w:pPr>
      <w:r>
        <w:rPr>
          <w:rFonts w:hint="eastAsia"/>
        </w:rPr>
        <w:t>如需具体模块代码或接口实现，请指定优先开发部分。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0NTdmOWQ0YTA2NjhkZmE1NTQ3OWRkNzk3MGY2NzEifQ=="/>
  </w:docVars>
  <w:rsids>
    <w:rsidRoot w:val="00000000"/>
    <w:rsid w:val="154E24EE"/>
    <w:rsid w:val="19EE0437"/>
    <w:rsid w:val="1B964E91"/>
    <w:rsid w:val="5784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944</Words>
  <Characters>1491</Characters>
  <Lines>0</Lines>
  <Paragraphs>0</Paragraphs>
  <TotalTime>0</TotalTime>
  <ScaleCrop>false</ScaleCrop>
  <LinksUpToDate>false</LinksUpToDate>
  <CharactersWithSpaces>2008</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2025-05-21T10:14:00Z</dcterms:created>
  <dc:creator>28400</dc:creator>
  <cp:lastModifiedBy>ORIGAMI</cp:lastModifiedBy>
  <dcterms:modified xsi:type="dcterms:W3CDTF">2025-05-24T13:28:15Z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KSOTemplateDocerSaveRecord">
    <vt:lpwstr>eyJoZGlkIjoiNTU0ZmIwYTQ3NzlmZGUxZmU3Zjk0M2IyZTNmM2IxNjAiLCJ1c2VySWQiOiIxNTU0MzM1NDA3In0=</vt:lpwstr>
  </property>
  <property fmtid="{D5CDD505-2E9C-101B-9397-08002B2CF9AE}" pid="4" name="ICV">
    <vt:lpwstr>5D01D5E162A045538300972ECB010AA1_12</vt:lpwstr>
  </property>
</Properties>
</file>