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7C3D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  <w:bookmarkStart w:id="0" w:name="Xfac04bbd98ae1dacaf0875a7740db2353a336c8"/>
    </w:p>
    <w:p w14:paraId="61D56564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5197BA2D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3277B928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4584FF1C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7DE9C0F1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7360C069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7A5D745A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00CD02C9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4D92BE16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56F3F151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56987F97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2B02ABCB" w14:textId="77777777" w:rsidR="00C2642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E3F6A">
        <w:rPr>
          <w:rFonts w:ascii="Arial" w:hAnsi="Arial" w:cs="Arial"/>
          <w:b/>
          <w:bCs/>
          <w:sz w:val="28"/>
          <w:szCs w:val="28"/>
          <w:lang w:val="es-ES"/>
        </w:rPr>
        <w:t xml:space="preserve">ARQUITECTURA DE TECNOLOGÍA DE INFORMACIÓN </w:t>
      </w:r>
    </w:p>
    <w:p w14:paraId="0C75F8EA" w14:textId="3A88BE8B" w:rsidR="002848C4" w:rsidRPr="005E3F6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E3F6A">
        <w:rPr>
          <w:rFonts w:ascii="Arial" w:hAnsi="Arial" w:cs="Arial"/>
          <w:b/>
          <w:bCs/>
          <w:sz w:val="28"/>
          <w:szCs w:val="28"/>
          <w:lang w:val="es-ES"/>
        </w:rPr>
        <w:t>V1.0</w:t>
      </w:r>
    </w:p>
    <w:p w14:paraId="24DAD7B1" w14:textId="4B53E384" w:rsidR="002848C4" w:rsidRPr="005E3F6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bookmarkStart w:id="1" w:name="X61e277ac4abdce7338f33056cef6d9cc496cafc"/>
      <w:r w:rsidRPr="005E3F6A">
        <w:rPr>
          <w:rFonts w:ascii="Arial" w:hAnsi="Arial" w:cs="Arial"/>
          <w:b/>
          <w:bCs/>
          <w:sz w:val="28"/>
          <w:szCs w:val="28"/>
          <w:lang w:val="es-ES"/>
        </w:rPr>
        <w:t>PROYECTO: OBSERVATORIO REGIONAL DE INCLUSIÓN SOCIAL – GRC</w:t>
      </w:r>
    </w:p>
    <w:p w14:paraId="0FB9A66F" w14:textId="65368AB8" w:rsidR="00932FCC" w:rsidRPr="005E3F6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E3F6A">
        <w:rPr>
          <w:rFonts w:ascii="Arial" w:hAnsi="Arial" w:cs="Arial"/>
          <w:b/>
          <w:bCs/>
          <w:sz w:val="28"/>
          <w:szCs w:val="28"/>
          <w:lang w:val="es-ES"/>
        </w:rPr>
        <w:t>SIGLAS: ORIS CÓDIGO: PROYECTO-ORIS-2026-V1</w:t>
      </w:r>
    </w:p>
    <w:p w14:paraId="131E9180" w14:textId="53E15085" w:rsidR="00932FCC" w:rsidRPr="005E3F6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E3F6A">
        <w:rPr>
          <w:rFonts w:ascii="Arial" w:hAnsi="Arial" w:cs="Arial"/>
          <w:b/>
          <w:bCs/>
          <w:sz w:val="28"/>
          <w:szCs w:val="28"/>
          <w:lang w:val="es-ES"/>
        </w:rPr>
        <w:t>VERSIÓN: 1.0</w:t>
      </w:r>
    </w:p>
    <w:p w14:paraId="7A915AFE" w14:textId="3974F341" w:rsidR="00932FCC" w:rsidRPr="005E3F6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E3F6A">
        <w:rPr>
          <w:rFonts w:ascii="Arial" w:hAnsi="Arial" w:cs="Arial"/>
          <w:b/>
          <w:bCs/>
          <w:sz w:val="28"/>
          <w:szCs w:val="28"/>
          <w:lang w:val="es-ES"/>
        </w:rPr>
        <w:t>GERENCIA REGIONAL DE DESARROLLO SOCIAL</w:t>
      </w:r>
    </w:p>
    <w:p w14:paraId="2CD4DE3E" w14:textId="77777777" w:rsidR="00932FCC" w:rsidRPr="00005012" w:rsidRDefault="00932FCC" w:rsidP="00005012">
      <w:pPr>
        <w:spacing w:line="360" w:lineRule="auto"/>
        <w:rPr>
          <w:rFonts w:ascii="Arial" w:hAnsi="Arial" w:cs="Arial"/>
          <w:b/>
          <w:bCs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br w:type="page"/>
      </w:r>
    </w:p>
    <w:p w14:paraId="37FCD5C0" w14:textId="77777777" w:rsidR="002848C4" w:rsidRPr="00005012" w:rsidRDefault="002848C4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</w:p>
    <w:p w14:paraId="355CBD3B" w14:textId="682CAC50" w:rsidR="002848C4" w:rsidRPr="005E3F6A" w:rsidRDefault="002848C4" w:rsidP="00005012">
      <w:pPr>
        <w:spacing w:after="0" w:line="360" w:lineRule="auto"/>
        <w:rPr>
          <w:rFonts w:ascii="Arial" w:hAnsi="Arial" w:cs="Arial"/>
          <w:sz w:val="21"/>
          <w:szCs w:val="21"/>
          <w:lang w:val="es-PE"/>
        </w:rPr>
      </w:pPr>
    </w:p>
    <w:p w14:paraId="41D45D1F" w14:textId="77777777" w:rsidR="002848C4" w:rsidRPr="005E3F6A" w:rsidRDefault="00000000" w:rsidP="00005012">
      <w:pPr>
        <w:spacing w:line="360" w:lineRule="auto"/>
        <w:rPr>
          <w:rFonts w:ascii="Arial" w:hAnsi="Arial" w:cs="Arial"/>
          <w:b/>
          <w:bCs/>
          <w:sz w:val="21"/>
          <w:szCs w:val="21"/>
          <w:lang w:val="es-PE"/>
        </w:rPr>
      </w:pPr>
      <w:bookmarkStart w:id="2" w:name="identificación-del-documento"/>
      <w:bookmarkEnd w:id="1"/>
      <w:r w:rsidRPr="005E3F6A">
        <w:rPr>
          <w:rFonts w:ascii="Arial" w:hAnsi="Arial" w:cs="Arial"/>
          <w:b/>
          <w:bCs/>
          <w:sz w:val="21"/>
          <w:szCs w:val="21"/>
          <w:lang w:val="es-PE"/>
        </w:rPr>
        <w:t>Identificación del documento</w:t>
      </w:r>
    </w:p>
    <w:tbl>
      <w:tblPr>
        <w:tblStyle w:val="Tablaconcuadrcula"/>
        <w:tblW w:w="494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658"/>
        <w:gridCol w:w="2348"/>
        <w:gridCol w:w="1935"/>
        <w:gridCol w:w="1015"/>
        <w:gridCol w:w="1766"/>
      </w:tblGrid>
      <w:tr w:rsidR="00932FCC" w:rsidRPr="005E3F6A" w14:paraId="165B3EF4" w14:textId="77777777" w:rsidTr="005E1865">
        <w:tc>
          <w:tcPr>
            <w:tcW w:w="1701" w:type="dxa"/>
          </w:tcPr>
          <w:p w14:paraId="0B053C31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Rol</w:t>
            </w:r>
          </w:p>
        </w:tc>
        <w:tc>
          <w:tcPr>
            <w:tcW w:w="2410" w:type="dxa"/>
          </w:tcPr>
          <w:p w14:paraId="62E2D3AE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Nombre</w:t>
            </w:r>
          </w:p>
        </w:tc>
        <w:tc>
          <w:tcPr>
            <w:tcW w:w="1985" w:type="dxa"/>
          </w:tcPr>
          <w:p w14:paraId="32DF96A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Cargo</w:t>
            </w:r>
          </w:p>
        </w:tc>
        <w:tc>
          <w:tcPr>
            <w:tcW w:w="1038" w:type="dxa"/>
          </w:tcPr>
          <w:p w14:paraId="46A423DE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Fecha</w:t>
            </w:r>
          </w:p>
        </w:tc>
        <w:tc>
          <w:tcPr>
            <w:tcW w:w="1811" w:type="dxa"/>
          </w:tcPr>
          <w:p w14:paraId="2200DE42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Firma</w:t>
            </w:r>
          </w:p>
        </w:tc>
      </w:tr>
      <w:tr w:rsidR="00932FCC" w:rsidRPr="005E3F6A" w14:paraId="778D4BA9" w14:textId="77777777" w:rsidTr="005E1865">
        <w:tc>
          <w:tcPr>
            <w:tcW w:w="1701" w:type="dxa"/>
          </w:tcPr>
          <w:p w14:paraId="458ADA3A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Elaboración</w:t>
            </w:r>
          </w:p>
        </w:tc>
        <w:tc>
          <w:tcPr>
            <w:tcW w:w="2410" w:type="dxa"/>
          </w:tcPr>
          <w:p w14:paraId="7AE2B6C3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[Nombre del Analista/Arquitecto]</w:t>
            </w:r>
          </w:p>
        </w:tc>
        <w:tc>
          <w:tcPr>
            <w:tcW w:w="1985" w:type="dxa"/>
          </w:tcPr>
          <w:p w14:paraId="668A52EB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Arquitecto de Software / Analista</w:t>
            </w:r>
          </w:p>
        </w:tc>
        <w:tc>
          <w:tcPr>
            <w:tcW w:w="1038" w:type="dxa"/>
          </w:tcPr>
          <w:p w14:paraId="639BF9C7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  <w:tc>
          <w:tcPr>
            <w:tcW w:w="1811" w:type="dxa"/>
          </w:tcPr>
          <w:p w14:paraId="71CA4385" w14:textId="77777777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  <w:tr w:rsidR="00932FCC" w:rsidRPr="005E3F6A" w14:paraId="3551859C" w14:textId="77777777" w:rsidTr="005E1865">
        <w:tc>
          <w:tcPr>
            <w:tcW w:w="1701" w:type="dxa"/>
          </w:tcPr>
          <w:p w14:paraId="029C8676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Revisión</w:t>
            </w:r>
          </w:p>
        </w:tc>
        <w:tc>
          <w:tcPr>
            <w:tcW w:w="2410" w:type="dxa"/>
          </w:tcPr>
          <w:p w14:paraId="49DF1E48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[Nombre del Revisor]</w:t>
            </w:r>
          </w:p>
        </w:tc>
        <w:tc>
          <w:tcPr>
            <w:tcW w:w="1985" w:type="dxa"/>
          </w:tcPr>
          <w:p w14:paraId="0F997997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Especialista en TI</w:t>
            </w:r>
          </w:p>
        </w:tc>
        <w:tc>
          <w:tcPr>
            <w:tcW w:w="1038" w:type="dxa"/>
          </w:tcPr>
          <w:p w14:paraId="0DDA60A3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  <w:tc>
          <w:tcPr>
            <w:tcW w:w="1811" w:type="dxa"/>
          </w:tcPr>
          <w:p w14:paraId="0DBA0B55" w14:textId="77777777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  <w:tr w:rsidR="00932FCC" w:rsidRPr="005E3F6A" w14:paraId="349AC602" w14:textId="77777777" w:rsidTr="005E1865">
        <w:tc>
          <w:tcPr>
            <w:tcW w:w="1701" w:type="dxa"/>
          </w:tcPr>
          <w:p w14:paraId="137F8153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Aprobación</w:t>
            </w:r>
          </w:p>
        </w:tc>
        <w:tc>
          <w:tcPr>
            <w:tcW w:w="2410" w:type="dxa"/>
          </w:tcPr>
          <w:p w14:paraId="1D9103DA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[Nombre del Aprobador]</w:t>
            </w:r>
          </w:p>
        </w:tc>
        <w:tc>
          <w:tcPr>
            <w:tcW w:w="1985" w:type="dxa"/>
          </w:tcPr>
          <w:p w14:paraId="5F4D8C99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Gerente de Proyecto</w:t>
            </w:r>
          </w:p>
        </w:tc>
        <w:tc>
          <w:tcPr>
            <w:tcW w:w="1038" w:type="dxa"/>
          </w:tcPr>
          <w:p w14:paraId="3D17B195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  <w:tc>
          <w:tcPr>
            <w:tcW w:w="1811" w:type="dxa"/>
          </w:tcPr>
          <w:p w14:paraId="51047F77" w14:textId="77777777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</w:tbl>
    <w:p w14:paraId="40E22D3B" w14:textId="77777777" w:rsidR="00932FCC" w:rsidRPr="005E3F6A" w:rsidRDefault="00932FCC" w:rsidP="00005012">
      <w:pPr>
        <w:pStyle w:val="Ttulo2"/>
        <w:spacing w:before="0" w:after="0" w:line="360" w:lineRule="auto"/>
        <w:rPr>
          <w:rFonts w:ascii="Arial" w:hAnsi="Arial" w:cs="Arial"/>
          <w:color w:val="auto"/>
          <w:sz w:val="21"/>
          <w:szCs w:val="21"/>
          <w:lang w:val="es-PE"/>
        </w:rPr>
      </w:pPr>
      <w:bookmarkStart w:id="3" w:name="historial-de-cambios"/>
      <w:bookmarkEnd w:id="2"/>
    </w:p>
    <w:p w14:paraId="30AB0309" w14:textId="3FEE0FBE" w:rsidR="002848C4" w:rsidRPr="005E3F6A" w:rsidRDefault="00000000" w:rsidP="00005012">
      <w:pPr>
        <w:spacing w:line="360" w:lineRule="auto"/>
        <w:rPr>
          <w:rFonts w:ascii="Arial" w:hAnsi="Arial" w:cs="Arial"/>
          <w:b/>
          <w:bCs/>
          <w:sz w:val="21"/>
          <w:szCs w:val="21"/>
          <w:lang w:val="es-PE"/>
        </w:rPr>
      </w:pPr>
      <w:r w:rsidRPr="005E3F6A">
        <w:rPr>
          <w:rFonts w:ascii="Arial" w:hAnsi="Arial" w:cs="Arial"/>
          <w:b/>
          <w:bCs/>
          <w:sz w:val="21"/>
          <w:szCs w:val="21"/>
          <w:lang w:val="es-PE"/>
        </w:rPr>
        <w:t>Historial de cambios</w:t>
      </w:r>
    </w:p>
    <w:tbl>
      <w:tblPr>
        <w:tblStyle w:val="Tablaconcuadrcula"/>
        <w:tblW w:w="0" w:type="auto"/>
        <w:tblInd w:w="108" w:type="dxa"/>
        <w:tblLook w:val="0020" w:firstRow="1" w:lastRow="0" w:firstColumn="0" w:lastColumn="0" w:noHBand="0" w:noVBand="0"/>
      </w:tblPr>
      <w:tblGrid>
        <w:gridCol w:w="987"/>
        <w:gridCol w:w="648"/>
        <w:gridCol w:w="835"/>
        <w:gridCol w:w="1524"/>
        <w:gridCol w:w="917"/>
      </w:tblGrid>
      <w:tr w:rsidR="00932FCC" w:rsidRPr="005E3F6A" w14:paraId="279B3644" w14:textId="77777777" w:rsidTr="00005012">
        <w:tc>
          <w:tcPr>
            <w:tcW w:w="821" w:type="dxa"/>
          </w:tcPr>
          <w:p w14:paraId="2BA02E9D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Versión</w:t>
            </w:r>
          </w:p>
        </w:tc>
        <w:tc>
          <w:tcPr>
            <w:tcW w:w="0" w:type="auto"/>
          </w:tcPr>
          <w:p w14:paraId="3B28F54F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Ítem</w:t>
            </w:r>
          </w:p>
        </w:tc>
        <w:tc>
          <w:tcPr>
            <w:tcW w:w="0" w:type="auto"/>
          </w:tcPr>
          <w:p w14:paraId="2D579AF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Autor</w:t>
            </w:r>
          </w:p>
        </w:tc>
        <w:tc>
          <w:tcPr>
            <w:tcW w:w="0" w:type="auto"/>
          </w:tcPr>
          <w:p w14:paraId="14E193B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Descripción</w:t>
            </w:r>
          </w:p>
        </w:tc>
        <w:tc>
          <w:tcPr>
            <w:tcW w:w="0" w:type="auto"/>
          </w:tcPr>
          <w:p w14:paraId="2CED5323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Fecha</w:t>
            </w:r>
          </w:p>
        </w:tc>
      </w:tr>
      <w:tr w:rsidR="00932FCC" w:rsidRPr="005E3F6A" w14:paraId="3C5889F6" w14:textId="77777777" w:rsidTr="00005012">
        <w:tc>
          <w:tcPr>
            <w:tcW w:w="821" w:type="dxa"/>
          </w:tcPr>
          <w:p w14:paraId="087D8C4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1.0</w:t>
            </w:r>
          </w:p>
        </w:tc>
        <w:tc>
          <w:tcPr>
            <w:tcW w:w="0" w:type="auto"/>
          </w:tcPr>
          <w:p w14:paraId="537BFEE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1</w:t>
            </w:r>
          </w:p>
        </w:tc>
        <w:tc>
          <w:tcPr>
            <w:tcW w:w="0" w:type="auto"/>
          </w:tcPr>
          <w:p w14:paraId="56EF903B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[Autor]</w:t>
            </w:r>
          </w:p>
        </w:tc>
        <w:tc>
          <w:tcPr>
            <w:tcW w:w="0" w:type="auto"/>
          </w:tcPr>
          <w:p w14:paraId="3F7D01DF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Versión Inicial</w:t>
            </w:r>
          </w:p>
        </w:tc>
        <w:tc>
          <w:tcPr>
            <w:tcW w:w="0" w:type="auto"/>
          </w:tcPr>
          <w:p w14:paraId="39BDAB11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</w:tr>
    </w:tbl>
    <w:p w14:paraId="2BB17397" w14:textId="3A9170C1" w:rsidR="00932FCC" w:rsidRPr="00005012" w:rsidRDefault="00932FCC" w:rsidP="00005012">
      <w:pPr>
        <w:spacing w:after="0" w:line="360" w:lineRule="auto"/>
        <w:rPr>
          <w:rFonts w:ascii="Arial" w:hAnsi="Arial" w:cs="Arial"/>
          <w:sz w:val="21"/>
          <w:szCs w:val="21"/>
        </w:rPr>
      </w:pPr>
    </w:p>
    <w:p w14:paraId="789F6C82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sz w:val="21"/>
          <w:szCs w:val="21"/>
        </w:rPr>
        <w:br w:type="page"/>
      </w:r>
    </w:p>
    <w:p w14:paraId="4C0D7013" w14:textId="77777777" w:rsidR="002848C4" w:rsidRPr="00005012" w:rsidRDefault="002848C4" w:rsidP="00005012">
      <w:pPr>
        <w:spacing w:after="0" w:line="360" w:lineRule="auto"/>
        <w:rPr>
          <w:rFonts w:ascii="Arial" w:hAnsi="Arial" w:cs="Arial"/>
          <w:sz w:val="21"/>
          <w:szCs w:val="21"/>
        </w:rPr>
      </w:pPr>
    </w:p>
    <w:bookmarkEnd w:id="3" w:displacedByCustomXml="next"/>
    <w:bookmarkStart w:id="4" w:name="contenido" w:displacedByCustomXml="next"/>
    <w:sdt>
      <w:sdtPr>
        <w:rPr>
          <w:rFonts w:ascii="Arial" w:eastAsiaTheme="minorEastAsia" w:hAnsi="Arial" w:cs="Arial"/>
          <w:color w:val="auto"/>
          <w:sz w:val="21"/>
          <w:szCs w:val="21"/>
          <w:lang w:val="es-ES"/>
        </w:rPr>
        <w:id w:val="80135101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32C58CE" w14:textId="0C99C03D" w:rsidR="00005012" w:rsidRPr="005E1865" w:rsidRDefault="00005012" w:rsidP="00005012">
          <w:pPr>
            <w:pStyle w:val="TtuloTDC"/>
            <w:spacing w:line="360" w:lineRule="auto"/>
            <w:rPr>
              <w:rFonts w:ascii="Arial" w:hAnsi="Arial" w:cs="Arial"/>
              <w:color w:val="auto"/>
              <w:sz w:val="32"/>
              <w:szCs w:val="32"/>
            </w:rPr>
          </w:pPr>
          <w:r w:rsidRPr="005E1865">
            <w:rPr>
              <w:rFonts w:ascii="Arial" w:hAnsi="Arial" w:cs="Arial"/>
              <w:color w:val="auto"/>
              <w:sz w:val="32"/>
              <w:szCs w:val="32"/>
              <w:lang w:val="es-ES"/>
            </w:rPr>
            <w:t>Contenido</w:t>
          </w:r>
        </w:p>
        <w:p w14:paraId="525821E4" w14:textId="6FE40945" w:rsidR="005E1865" w:rsidRPr="005E1865" w:rsidRDefault="00005012">
          <w:pPr>
            <w:pStyle w:val="TDC2"/>
            <w:tabs>
              <w:tab w:val="left" w:pos="720"/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r w:rsidRPr="00005012">
            <w:rPr>
              <w:rFonts w:ascii="Arial" w:hAnsi="Arial" w:cs="Arial"/>
              <w:sz w:val="21"/>
              <w:szCs w:val="21"/>
            </w:rPr>
            <w:fldChar w:fldCharType="begin"/>
          </w:r>
          <w:r w:rsidRPr="00005012">
            <w:rPr>
              <w:rFonts w:ascii="Arial" w:hAnsi="Arial" w:cs="Arial"/>
              <w:sz w:val="21"/>
              <w:szCs w:val="21"/>
            </w:rPr>
            <w:instrText xml:space="preserve"> TOC \o "1-3" \h \z \u </w:instrText>
          </w:r>
          <w:r w:rsidRPr="00005012">
            <w:rPr>
              <w:rFonts w:ascii="Arial" w:hAnsi="Arial" w:cs="Arial"/>
              <w:sz w:val="21"/>
              <w:szCs w:val="21"/>
            </w:rPr>
            <w:fldChar w:fldCharType="separate"/>
          </w:r>
          <w:hyperlink w:anchor="_Toc222841676" w:history="1">
            <w:r w:rsidR="005E1865" w:rsidRPr="005E1865">
              <w:rPr>
                <w:rStyle w:val="Hipervnculo"/>
                <w:rFonts w:ascii="Arial" w:hAnsi="Arial" w:cs="Arial"/>
                <w:noProof/>
                <w:lang w:val="es-ES"/>
              </w:rPr>
              <w:t>1.</w:t>
            </w:r>
            <w:r w:rsidR="005E1865" w:rsidRPr="005E1865">
              <w:rPr>
                <w:noProof/>
                <w:kern w:val="2"/>
                <w:lang w:val="es-ES" w:eastAsia="es-ES"/>
                <w14:ligatures w14:val="standardContextual"/>
              </w:rPr>
              <w:tab/>
            </w:r>
            <w:r w:rsidR="005E1865" w:rsidRPr="005E1865">
              <w:rPr>
                <w:rStyle w:val="Hipervnculo"/>
                <w:rFonts w:ascii="Arial" w:hAnsi="Arial" w:cs="Arial"/>
                <w:noProof/>
                <w:lang w:val="es-ES"/>
              </w:rPr>
              <w:t>INTRODUCCIÓN</w:t>
            </w:r>
            <w:r w:rsidR="005E1865" w:rsidRPr="005E1865">
              <w:rPr>
                <w:noProof/>
                <w:webHidden/>
              </w:rPr>
              <w:tab/>
            </w:r>
            <w:r w:rsidR="005E1865" w:rsidRPr="005E1865">
              <w:rPr>
                <w:noProof/>
                <w:webHidden/>
              </w:rPr>
              <w:fldChar w:fldCharType="begin"/>
            </w:r>
            <w:r w:rsidR="005E1865" w:rsidRPr="005E1865">
              <w:rPr>
                <w:noProof/>
                <w:webHidden/>
              </w:rPr>
              <w:instrText xml:space="preserve"> PAGEREF _Toc222841676 \h </w:instrText>
            </w:r>
            <w:r w:rsidR="005E1865" w:rsidRPr="005E1865">
              <w:rPr>
                <w:noProof/>
                <w:webHidden/>
              </w:rPr>
            </w:r>
            <w:r w:rsidR="005E1865" w:rsidRPr="005E1865">
              <w:rPr>
                <w:noProof/>
                <w:webHidden/>
              </w:rPr>
              <w:fldChar w:fldCharType="separate"/>
            </w:r>
            <w:r w:rsidR="005E1865" w:rsidRPr="005E1865">
              <w:rPr>
                <w:noProof/>
                <w:webHidden/>
              </w:rPr>
              <w:t>4</w:t>
            </w:r>
            <w:r w:rsidR="005E1865" w:rsidRPr="005E1865">
              <w:rPr>
                <w:noProof/>
                <w:webHidden/>
              </w:rPr>
              <w:fldChar w:fldCharType="end"/>
            </w:r>
          </w:hyperlink>
        </w:p>
        <w:p w14:paraId="1A18FEAC" w14:textId="52CA703B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77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1.1. Propósito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_Toc222841677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4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4BEED3F7" w14:textId="2F8D2FDA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78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1.2. Alcance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_Toc222841678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4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24468F83" w14:textId="5F7ABC16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79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2. DEFINICIONES Y ABREVIATURAS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_Toc222841679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5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41FC53D4" w14:textId="2F63D686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0" w:history="1">
            <w:r w:rsidRPr="005E1865">
              <w:rPr>
                <w:rStyle w:val="Hipervnculo"/>
                <w:rFonts w:ascii="Arial" w:hAnsi="Arial" w:cs="Arial"/>
                <w:noProof/>
              </w:rPr>
              <w:t>2.1. Definiciones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_Toc222841680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5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0828D18C" w14:textId="6C764261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1" w:history="1">
            <w:r w:rsidRPr="005E1865">
              <w:rPr>
                <w:rStyle w:val="Hipervnculo"/>
                <w:rFonts w:ascii="Arial" w:hAnsi="Arial" w:cs="Arial"/>
                <w:noProof/>
              </w:rPr>
              <w:t>2.2. Abreviaturas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_Toc222841681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5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20FBA00F" w14:textId="3D5C3694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2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3. REFERENCIAS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_Toc222841682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70381BC4" w14:textId="33A7EE71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3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4. ARQUITECTURA DE TI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_Toc222841683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338E1083" w14:textId="79524440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4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4.1. Diagrama de Arquitectura física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_Toc222841684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6C1C310D" w14:textId="06ADD123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5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4.2. Sistemas y servicios asociados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_Toc222841685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1092BA29" w14:textId="18F26781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6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5. DIMENSIONAMIENTO DE HARDWARE Y SOFTWARE BASE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_Toc222841686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7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67FC62E0" w14:textId="1ED1652E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7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5.1. Hardware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_Toc222841687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7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586A1D1D" w14:textId="036FF1ED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8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5.2. Software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_Toc222841688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9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79EBD765" w14:textId="4A826E7F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9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6. LICENCIAMIENTO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_Toc222841689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Pr="005E1865">
              <w:rPr>
                <w:noProof/>
                <w:webHidden/>
              </w:rPr>
              <w:t>10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4757B3E6" w14:textId="67B3332D" w:rsidR="00005012" w:rsidRPr="00005012" w:rsidRDefault="00005012" w:rsidP="00005012">
          <w:pPr>
            <w:spacing w:line="360" w:lineRule="auto"/>
            <w:rPr>
              <w:rFonts w:ascii="Arial" w:hAnsi="Arial" w:cs="Arial"/>
              <w:sz w:val="21"/>
              <w:szCs w:val="21"/>
            </w:rPr>
          </w:pPr>
          <w:r w:rsidRPr="00005012">
            <w:rPr>
              <w:rFonts w:ascii="Arial" w:hAnsi="Arial" w:cs="Arial"/>
              <w:b/>
              <w:bCs/>
              <w:sz w:val="21"/>
              <w:szCs w:val="21"/>
            </w:rPr>
            <w:fldChar w:fldCharType="end"/>
          </w:r>
        </w:p>
      </w:sdtContent>
    </w:sdt>
    <w:p w14:paraId="5C9B7924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sz w:val="21"/>
          <w:szCs w:val="21"/>
        </w:rPr>
        <w:br w:type="page"/>
      </w:r>
    </w:p>
    <w:p w14:paraId="65F4B859" w14:textId="77777777" w:rsidR="002848C4" w:rsidRPr="00005012" w:rsidRDefault="002848C4" w:rsidP="00005012">
      <w:pPr>
        <w:pStyle w:val="Compact"/>
        <w:spacing w:before="0" w:after="0" w:line="360" w:lineRule="auto"/>
        <w:ind w:left="720"/>
        <w:rPr>
          <w:rFonts w:ascii="Arial" w:hAnsi="Arial" w:cs="Arial"/>
          <w:sz w:val="21"/>
          <w:szCs w:val="21"/>
        </w:rPr>
      </w:pPr>
    </w:p>
    <w:p w14:paraId="1844102F" w14:textId="27B5CE02" w:rsidR="002848C4" w:rsidRPr="005E1865" w:rsidRDefault="00000000" w:rsidP="00005012">
      <w:pPr>
        <w:pStyle w:val="Ttulo2"/>
        <w:numPr>
          <w:ilvl w:val="1"/>
          <w:numId w:val="2"/>
        </w:numPr>
        <w:spacing w:before="0" w:after="0" w:line="360" w:lineRule="auto"/>
        <w:ind w:left="426" w:hanging="426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5" w:name="_Toc222841676"/>
      <w:bookmarkStart w:id="6" w:name="introducción"/>
      <w:bookmarkEnd w:id="4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INTRODUCCIÓN</w:t>
      </w:r>
      <w:bookmarkEnd w:id="5"/>
    </w:p>
    <w:p w14:paraId="062D8C4E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El presente documento ayuda a describir las necesidades de recursos de hardware y software del Sistema “Observatorio Regional de Inclusión Social – GRC” (ORIS).</w:t>
      </w:r>
    </w:p>
    <w:p w14:paraId="1C6C4CC7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7" w:name="_Toc222841677"/>
      <w:bookmarkStart w:id="8" w:name="propósito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1.1. Propósito</w:t>
      </w:r>
      <w:bookmarkEnd w:id="7"/>
    </w:p>
    <w:p w14:paraId="01CA29DD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El objetivo es brindar información necesaria sobre los recursos de infraestructura tecnológica que se requiere para el despliegue y funcionamiento óptimo del Observatorio Regional de Inclusión Social, asegurando escalabilidad, mantenibilidad y flexibilidad tecnológica basado en microservicios.</w:t>
      </w:r>
    </w:p>
    <w:p w14:paraId="43B4C645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9" w:name="_Toc222841678"/>
      <w:bookmarkStart w:id="10" w:name="alcance"/>
      <w:bookmarkEnd w:id="8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1.2. Alcance</w:t>
      </w:r>
      <w:bookmarkEnd w:id="9"/>
    </w:p>
    <w:p w14:paraId="09272DBF" w14:textId="6AA74CA0" w:rsidR="00932FCC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Descripción de recursos de hardware y software del proyecto Sistema del Observatorio Regional de Inclusión Social.</w:t>
      </w:r>
    </w:p>
    <w:p w14:paraId="2F338E9C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br w:type="page"/>
      </w:r>
    </w:p>
    <w:p w14:paraId="3F12B95A" w14:textId="4626BA13" w:rsidR="002848C4" w:rsidRPr="005E1865" w:rsidRDefault="00932FCC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1" w:name="_Toc222841679"/>
      <w:bookmarkStart w:id="12" w:name="definiciones-y-abreviaturas"/>
      <w:bookmarkEnd w:id="6"/>
      <w:bookmarkEnd w:id="10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2. DEFINICIONES Y ABREVIATURAS</w:t>
      </w:r>
      <w:bookmarkEnd w:id="11"/>
    </w:p>
    <w:p w14:paraId="4C5D77AE" w14:textId="77777777" w:rsidR="002848C4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Se definen los siguientes términos para mejor interpretación del contenido de este documento.</w:t>
      </w:r>
    </w:p>
    <w:p w14:paraId="38C51AB7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</w:rPr>
      </w:pPr>
      <w:bookmarkStart w:id="13" w:name="_Toc222841680"/>
      <w:bookmarkStart w:id="14" w:name="definiciones"/>
      <w:r w:rsidRPr="00005012">
        <w:rPr>
          <w:rFonts w:ascii="Arial" w:hAnsi="Arial" w:cs="Arial"/>
          <w:b/>
          <w:bCs/>
          <w:color w:val="auto"/>
          <w:sz w:val="21"/>
          <w:szCs w:val="21"/>
        </w:rPr>
        <w:t>2.1. Definiciones</w:t>
      </w:r>
      <w:bookmarkEnd w:id="13"/>
    </w:p>
    <w:p w14:paraId="7C9EA369" w14:textId="77777777" w:rsidR="002848C4" w:rsidRPr="00005012" w:rsidRDefault="00000000" w:rsidP="00005012">
      <w:pPr>
        <w:pStyle w:val="Compact"/>
        <w:numPr>
          <w:ilvl w:val="0"/>
          <w:numId w:val="3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Gobierno Regional (GRC):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Entidad encargada de la administración regional.</w:t>
      </w:r>
    </w:p>
    <w:p w14:paraId="6CEFF78A" w14:textId="77777777" w:rsidR="002848C4" w:rsidRPr="00005012" w:rsidRDefault="00000000" w:rsidP="00005012">
      <w:pPr>
        <w:pStyle w:val="Compact"/>
        <w:numPr>
          <w:ilvl w:val="0"/>
          <w:numId w:val="3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Sistema de Observatorio: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Es el sistema centralizado para el registro, análisis y reporte de información sobre inclusión social y cierre de brechas en la región, compuesto por microservicios desacoplados y una aplicación web interactiva.</w:t>
      </w:r>
    </w:p>
    <w:p w14:paraId="4CF867D6" w14:textId="77777777" w:rsidR="002848C4" w:rsidRPr="00005012" w:rsidRDefault="00000000" w:rsidP="00005012">
      <w:pPr>
        <w:pStyle w:val="Compact"/>
        <w:numPr>
          <w:ilvl w:val="0"/>
          <w:numId w:val="3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Microservicio: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Enfoque arquitectónico donde una gran aplicación se compone de pequeños servicios independientes que se comunican entre sí.</w:t>
      </w:r>
    </w:p>
    <w:p w14:paraId="70B45C93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</w:rPr>
      </w:pPr>
      <w:bookmarkStart w:id="15" w:name="_Toc222841681"/>
      <w:bookmarkStart w:id="16" w:name="abreviaturas"/>
      <w:bookmarkEnd w:id="14"/>
      <w:r w:rsidRPr="00005012">
        <w:rPr>
          <w:rFonts w:ascii="Arial" w:hAnsi="Arial" w:cs="Arial"/>
          <w:b/>
          <w:bCs/>
          <w:color w:val="auto"/>
          <w:sz w:val="21"/>
          <w:szCs w:val="21"/>
        </w:rPr>
        <w:t>2.2. Abreviaturas</w:t>
      </w:r>
      <w:bookmarkEnd w:id="15"/>
    </w:p>
    <w:p w14:paraId="52505974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b/>
          <w:bCs/>
          <w:sz w:val="21"/>
          <w:szCs w:val="21"/>
        </w:rPr>
        <w:t>GRC:</w:t>
      </w:r>
      <w:r w:rsidRPr="00005012">
        <w:rPr>
          <w:rFonts w:ascii="Arial" w:hAnsi="Arial" w:cs="Arial"/>
          <w:sz w:val="21"/>
          <w:szCs w:val="21"/>
        </w:rPr>
        <w:t xml:space="preserve"> Gobierno Regional.</w:t>
      </w:r>
    </w:p>
    <w:p w14:paraId="6F84A043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HTTP/HTTPS: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Protocolo de comunicaciones (cifrado para HTTPS).</w:t>
      </w:r>
    </w:p>
    <w:p w14:paraId="4E052479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LAN/WAN: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Red de área local / Red de área amplia.</w:t>
      </w:r>
    </w:p>
    <w:p w14:paraId="365512CB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b/>
          <w:bCs/>
          <w:sz w:val="21"/>
          <w:szCs w:val="21"/>
        </w:rPr>
        <w:t>VPN:</w:t>
      </w:r>
      <w:r w:rsidRPr="00005012">
        <w:rPr>
          <w:rFonts w:ascii="Arial" w:hAnsi="Arial" w:cs="Arial"/>
          <w:sz w:val="21"/>
          <w:szCs w:val="21"/>
        </w:rPr>
        <w:t xml:space="preserve"> Red Privada Virtual.</w:t>
      </w:r>
    </w:p>
    <w:p w14:paraId="78BED19B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b/>
          <w:bCs/>
          <w:sz w:val="21"/>
          <w:szCs w:val="21"/>
        </w:rPr>
        <w:t>DMZ:</w:t>
      </w:r>
      <w:r w:rsidRPr="00005012">
        <w:rPr>
          <w:rFonts w:ascii="Arial" w:hAnsi="Arial" w:cs="Arial"/>
          <w:sz w:val="21"/>
          <w:szCs w:val="21"/>
        </w:rPr>
        <w:t xml:space="preserve"> Zona desmilitarizada.</w:t>
      </w:r>
    </w:p>
    <w:p w14:paraId="4B7C1BAC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API REST: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Interfaz de programación de aplicaciones basada en el estilo arquitectónico REST.</w:t>
      </w:r>
    </w:p>
    <w:p w14:paraId="733E72C4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JWT: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JSON Web Token (estándar de seguridad para tokens).</w:t>
      </w:r>
    </w:p>
    <w:p w14:paraId="3DC5CEE0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SPA: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</w:t>
      </w:r>
      <w:proofErr w:type="gramStart"/>
      <w:r w:rsidRPr="00005012">
        <w:rPr>
          <w:rFonts w:ascii="Arial" w:hAnsi="Arial" w:cs="Arial"/>
          <w:sz w:val="21"/>
          <w:szCs w:val="21"/>
          <w:lang w:val="es-ES"/>
        </w:rPr>
        <w:t>Single</w:t>
      </w:r>
      <w:proofErr w:type="gramEnd"/>
      <w:r w:rsidRPr="00005012">
        <w:rPr>
          <w:rFonts w:ascii="Arial" w:hAnsi="Arial" w:cs="Arial"/>
          <w:sz w:val="21"/>
          <w:szCs w:val="21"/>
          <w:lang w:val="es-ES"/>
        </w:rPr>
        <w:t xml:space="preserve"> Page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Application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(Aplicación de página única).</w:t>
      </w:r>
    </w:p>
    <w:p w14:paraId="689E4303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CI/CD: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Integración Continua / Despliegue Continuo.</w:t>
      </w:r>
    </w:p>
    <w:p w14:paraId="1A7DA98D" w14:textId="0DF511D1" w:rsidR="00932FCC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K8s: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Kubernetes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(orquestador de contenedores).</w:t>
      </w:r>
    </w:p>
    <w:p w14:paraId="0DB933FA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br w:type="page"/>
      </w:r>
    </w:p>
    <w:p w14:paraId="61DE496E" w14:textId="2F579E02" w:rsidR="002848C4" w:rsidRPr="005E1865" w:rsidRDefault="00932FCC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7" w:name="_Toc222841682"/>
      <w:bookmarkStart w:id="18" w:name="referencias"/>
      <w:bookmarkEnd w:id="12"/>
      <w:bookmarkEnd w:id="16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3. REFERENCIAS</w:t>
      </w:r>
      <w:bookmarkEnd w:id="17"/>
    </w:p>
    <w:p w14:paraId="27B3FE8B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Para la elaboración del presente documento se ha tomado como referencia los lineamientos técnicos del proyecto: - Arquitectura del Sistema (ARQUITECTURA_SISTEMA.md) - Términos de Referencia (TDR / TDR.docx) del Observatorio Regional de Inclusión Social.</w:t>
      </w:r>
    </w:p>
    <w:p w14:paraId="70084C67" w14:textId="77777777" w:rsidR="00005012" w:rsidRDefault="00005012" w:rsidP="00005012">
      <w:pPr>
        <w:spacing w:after="0"/>
        <w:rPr>
          <w:rFonts w:ascii="Arial" w:hAnsi="Arial" w:cs="Arial"/>
          <w:b/>
          <w:bCs/>
          <w:sz w:val="21"/>
          <w:szCs w:val="21"/>
          <w:lang w:val="es-ES"/>
        </w:rPr>
      </w:pPr>
      <w:bookmarkStart w:id="19" w:name="arquitectura-de-ti"/>
      <w:bookmarkEnd w:id="18"/>
    </w:p>
    <w:p w14:paraId="3F38DE75" w14:textId="0E6C6917" w:rsidR="002848C4" w:rsidRPr="005E1865" w:rsidRDefault="00000000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20" w:name="_Toc222841683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 ARQUITECTURA DE TI</w:t>
      </w:r>
      <w:bookmarkEnd w:id="20"/>
    </w:p>
    <w:p w14:paraId="03BAFEAE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21" w:name="_Toc222841684"/>
      <w:bookmarkStart w:id="22" w:name="diagrama-de-arquitectura-física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4.1. Diagrama de Arquitectura física</w:t>
      </w:r>
      <w:bookmarkEnd w:id="21"/>
    </w:p>
    <w:p w14:paraId="37C91A53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Descripción: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Frontera (DMZ):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Un balanceador de carga (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Nginx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u otro Load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Balancer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>) enruta el tráfico web HTTPS seguro externo hacia la aplicación web (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Frontend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), protegiendo la red interna.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Web (</w:t>
      </w:r>
      <w:proofErr w:type="spellStart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Frontend</w:t>
      </w:r>
      <w:proofErr w:type="spellEnd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La aplicación cliente tipo SPA (construida en Angular) se aloja y distribuye mediante un servidor web ligero o contenedor.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de Aplicación (</w:t>
      </w:r>
      <w:proofErr w:type="spellStart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Backend</w:t>
      </w:r>
      <w:proofErr w:type="spellEnd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Los microservicios de negocio (Auth Service, Core Service,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Report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Service,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Admin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Service desarrollados en Spring Boot) se ejecutan dentro y se administran en un clúster de contenedores (Docker /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Kubernetes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o Docker Swarm) ubicados en el servidor de aplicaciones, expuestos de manera segura mediante un API Gateway.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de Datos: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La base de datos relacional (PostgreSQL) y la base opcional NoSQL (MongoDB) se alojan en un servidor de base de datos dedicado con discos de alta velocidad (Alta IOPS).</w:t>
      </w:r>
    </w:p>
    <w:p w14:paraId="640AF6B8" w14:textId="77777777" w:rsidR="00932FCC" w:rsidRPr="00005012" w:rsidRDefault="00932FCC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</w:p>
    <w:p w14:paraId="3903B613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23" w:name="_Toc222841685"/>
      <w:bookmarkStart w:id="24" w:name="sistemas-y-servicios-asociados"/>
      <w:bookmarkEnd w:id="22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4.2. Sistemas y servicios asociados</w:t>
      </w:r>
      <w:bookmarkEnd w:id="23"/>
    </w:p>
    <w:p w14:paraId="5E6CBB29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 xml:space="preserve">El sistema y sus servicios están orientados a ser distribuidos, garantizando alta disponibilidad, fácil escalamiento horizontal y bajo acoplamiento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arquitecturizado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mediante microservicios independientes.</w:t>
      </w:r>
    </w:p>
    <w:p w14:paraId="28BB1A5E" w14:textId="193277F5" w:rsidR="00005012" w:rsidRDefault="00005012">
      <w:pPr>
        <w:rPr>
          <w:rFonts w:ascii="Arial" w:hAnsi="Arial" w:cs="Arial"/>
          <w:sz w:val="21"/>
          <w:szCs w:val="21"/>
          <w:lang w:val="es-ES"/>
        </w:rPr>
      </w:pPr>
      <w:r>
        <w:rPr>
          <w:rFonts w:ascii="Arial" w:hAnsi="Arial" w:cs="Arial"/>
          <w:sz w:val="21"/>
          <w:szCs w:val="21"/>
          <w:lang w:val="es-ES"/>
        </w:rPr>
        <w:br w:type="page"/>
      </w:r>
    </w:p>
    <w:p w14:paraId="0C54FFF2" w14:textId="1124A8E8" w:rsidR="002848C4" w:rsidRPr="005E1865" w:rsidRDefault="00000000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25" w:name="_Toc222841686"/>
      <w:bookmarkStart w:id="26" w:name="X6a54fca2197db70fae7c553a6374bdb7866681a"/>
      <w:bookmarkEnd w:id="19"/>
      <w:bookmarkEnd w:id="24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 xml:space="preserve">5. </w:t>
      </w:r>
      <w:r w:rsidR="00932FCC"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DIMENSIONAMIENTO DE HARDWARE Y SOFTWARE BASE</w:t>
      </w:r>
      <w:bookmarkEnd w:id="25"/>
    </w:p>
    <w:p w14:paraId="2372A137" w14:textId="77777777" w:rsidR="00932FCC" w:rsidRPr="00932FCC" w:rsidRDefault="00932FCC" w:rsidP="005E1865">
      <w:pPr>
        <w:pStyle w:val="Ttulo2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27" w:name="_Toc222841687"/>
      <w:bookmarkStart w:id="28" w:name="licenciamiento"/>
      <w:bookmarkEnd w:id="26"/>
      <w:r w:rsidRPr="00932FCC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5.1. Hardware</w:t>
      </w:r>
      <w:bookmarkEnd w:id="27"/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61"/>
        <w:gridCol w:w="6459"/>
      </w:tblGrid>
      <w:tr w:rsidR="00005012" w:rsidRPr="00005012" w14:paraId="5AFA14EF" w14:textId="77777777" w:rsidTr="00DA03C0">
        <w:tc>
          <w:tcPr>
            <w:tcW w:w="2261" w:type="dxa"/>
            <w:vAlign w:val="center"/>
            <w:hideMark/>
          </w:tcPr>
          <w:p w14:paraId="477799C6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253268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501AC8" w14:paraId="09B68177" w14:textId="77777777" w:rsidTr="00DA03C0">
        <w:tc>
          <w:tcPr>
            <w:tcW w:w="2261" w:type="dxa"/>
            <w:vAlign w:val="center"/>
            <w:hideMark/>
          </w:tcPr>
          <w:p w14:paraId="4701F36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30E2D949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Linux (Ubuntu Server 22.04 LTS o superior / CentOS)</w:t>
            </w:r>
          </w:p>
        </w:tc>
      </w:tr>
      <w:tr w:rsidR="00005012" w:rsidRPr="00501AC8" w14:paraId="3821377E" w14:textId="77777777" w:rsidTr="00DA03C0">
        <w:tc>
          <w:tcPr>
            <w:tcW w:w="2261" w:type="dxa"/>
            <w:vAlign w:val="center"/>
            <w:hideMark/>
          </w:tcPr>
          <w:p w14:paraId="399171B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BC38DBC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Máquina Virtual o Servidor Físico</w:t>
            </w:r>
          </w:p>
        </w:tc>
      </w:tr>
      <w:tr w:rsidR="00005012" w:rsidRPr="00501AC8" w14:paraId="4597DAAD" w14:textId="77777777" w:rsidTr="00DA03C0">
        <w:tc>
          <w:tcPr>
            <w:tcW w:w="2261" w:type="dxa"/>
            <w:vAlign w:val="center"/>
            <w:hideMark/>
          </w:tcPr>
          <w:p w14:paraId="6D5AC093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Procesador Mínimo</w:t>
            </w:r>
          </w:p>
        </w:tc>
        <w:tc>
          <w:tcPr>
            <w:tcW w:w="0" w:type="auto"/>
            <w:vAlign w:val="center"/>
            <w:hideMark/>
          </w:tcPr>
          <w:p w14:paraId="4D9AC58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Intel(R) CPU 4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vCPU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(2.7 GHz o superior)</w:t>
            </w:r>
          </w:p>
        </w:tc>
      </w:tr>
      <w:tr w:rsidR="00005012" w:rsidRPr="00005012" w14:paraId="54956330" w14:textId="77777777" w:rsidTr="00DA03C0">
        <w:tc>
          <w:tcPr>
            <w:tcW w:w="2261" w:type="dxa"/>
            <w:vAlign w:val="center"/>
            <w:hideMark/>
          </w:tcPr>
          <w:p w14:paraId="6DACFF81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20D2DDD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x64</w:t>
            </w:r>
          </w:p>
        </w:tc>
      </w:tr>
      <w:tr w:rsidR="00005012" w:rsidRPr="00005012" w14:paraId="646588A2" w14:textId="77777777" w:rsidTr="00DA03C0">
        <w:tc>
          <w:tcPr>
            <w:tcW w:w="2261" w:type="dxa"/>
            <w:vAlign w:val="center"/>
            <w:hideMark/>
          </w:tcPr>
          <w:p w14:paraId="020AF95D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Memoria Mínima</w:t>
            </w:r>
          </w:p>
        </w:tc>
        <w:tc>
          <w:tcPr>
            <w:tcW w:w="0" w:type="auto"/>
            <w:vAlign w:val="center"/>
            <w:hideMark/>
          </w:tcPr>
          <w:p w14:paraId="7A0D1EDA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16 GB RAM</w:t>
            </w:r>
          </w:p>
        </w:tc>
      </w:tr>
      <w:tr w:rsidR="00005012" w:rsidRPr="00501AC8" w14:paraId="6FA98131" w14:textId="77777777" w:rsidTr="00DA03C0">
        <w:tc>
          <w:tcPr>
            <w:tcW w:w="2261" w:type="dxa"/>
            <w:vAlign w:val="center"/>
            <w:hideMark/>
          </w:tcPr>
          <w:p w14:paraId="26378DF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Capacidad Disco</w:t>
            </w:r>
          </w:p>
        </w:tc>
        <w:tc>
          <w:tcPr>
            <w:tcW w:w="0" w:type="auto"/>
            <w:vAlign w:val="center"/>
            <w:hideMark/>
          </w:tcPr>
          <w:p w14:paraId="3C4CF6EC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100 GB SSD (Para el Sistema Operativo y Volúmenes de Contenedores)</w:t>
            </w:r>
          </w:p>
        </w:tc>
      </w:tr>
      <w:tr w:rsidR="00005012" w:rsidRPr="00005012" w14:paraId="2C718810" w14:textId="77777777" w:rsidTr="00DA03C0">
        <w:tc>
          <w:tcPr>
            <w:tcW w:w="2261" w:type="dxa"/>
            <w:vAlign w:val="center"/>
            <w:hideMark/>
          </w:tcPr>
          <w:p w14:paraId="54CE1D4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Software Necesario</w:t>
            </w:r>
          </w:p>
        </w:tc>
        <w:tc>
          <w:tcPr>
            <w:tcW w:w="0" w:type="auto"/>
            <w:vAlign w:val="center"/>
            <w:hideMark/>
          </w:tcPr>
          <w:p w14:paraId="0245022F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Docker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Engine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, Docker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Compose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/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Kubernetes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,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Nginx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(Balanceador/Proxy Inverso), Java JRE 17/21</w:t>
            </w:r>
          </w:p>
        </w:tc>
      </w:tr>
      <w:tr w:rsidR="00005012" w:rsidRPr="00005012" w14:paraId="00F110A1" w14:textId="77777777" w:rsidTr="00DA03C0">
        <w:tc>
          <w:tcPr>
            <w:tcW w:w="2261" w:type="dxa"/>
            <w:vAlign w:val="center"/>
            <w:hideMark/>
          </w:tcPr>
          <w:p w14:paraId="1A7D9021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Puertos de Comunicación</w:t>
            </w:r>
          </w:p>
        </w:tc>
        <w:tc>
          <w:tcPr>
            <w:tcW w:w="0" w:type="auto"/>
            <w:vAlign w:val="center"/>
            <w:hideMark/>
          </w:tcPr>
          <w:p w14:paraId="5E0F02F3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80/443 (HTTP/HTTPS)</w:t>
            </w:r>
          </w:p>
        </w:tc>
      </w:tr>
    </w:tbl>
    <w:p w14:paraId="52ED84A5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66C54A06" w14:textId="77777777" w:rsidR="00005012" w:rsidRPr="00932FCC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  <w:r w:rsidRPr="00932FCC">
        <w:rPr>
          <w:rFonts w:ascii="Arial" w:eastAsiaTheme="majorEastAsia" w:hAnsi="Arial" w:cs="Arial"/>
          <w:b/>
          <w:bCs/>
          <w:sz w:val="21"/>
          <w:szCs w:val="21"/>
          <w:lang w:val="es-ES"/>
        </w:rPr>
        <w:t>ALMACENAMIENTO (APLICACIONES Y ARCHIVOS SER-Archivos)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007"/>
        <w:gridCol w:w="6713"/>
      </w:tblGrid>
      <w:tr w:rsidR="00005012" w:rsidRPr="00005012" w14:paraId="20A082DC" w14:textId="77777777" w:rsidTr="00DA03C0">
        <w:tc>
          <w:tcPr>
            <w:tcW w:w="2007" w:type="dxa"/>
            <w:hideMark/>
          </w:tcPr>
          <w:p w14:paraId="39B5B739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0B42E6E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501AC8" w14:paraId="1AF09629" w14:textId="77777777" w:rsidTr="00DA03C0">
        <w:tc>
          <w:tcPr>
            <w:tcW w:w="2007" w:type="dxa"/>
            <w:hideMark/>
          </w:tcPr>
          <w:p w14:paraId="48C8F715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Almacenamiento Requerido</w:t>
            </w:r>
          </w:p>
        </w:tc>
        <w:tc>
          <w:tcPr>
            <w:tcW w:w="0" w:type="auto"/>
            <w:hideMark/>
          </w:tcPr>
          <w:p w14:paraId="60BBAD3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Volumen de almacenamiento necesario para contener los binarios construidos, contenedores en ejecución, subidas directas del usuario y archivos generados del sistema temporalmente (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PDFs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de reportes,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Exceles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, entre otros).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Backup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en infraestructura transversal de la nube o discos replicados.</w:t>
            </w:r>
          </w:p>
        </w:tc>
      </w:tr>
    </w:tbl>
    <w:p w14:paraId="09594008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03796A0C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071B405C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57DB12B2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7D6E423A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4B3F861A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64B0D485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200512A8" w14:textId="1C1273CA" w:rsidR="005E3F6A" w:rsidRDefault="005E3F6A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  <w:r>
        <w:rPr>
          <w:rFonts w:ascii="Arial" w:eastAsiaTheme="majorEastAsia" w:hAnsi="Arial" w:cs="Arial"/>
          <w:b/>
          <w:bCs/>
          <w:sz w:val="21"/>
          <w:szCs w:val="21"/>
          <w:lang w:val="es-ES"/>
        </w:rPr>
        <w:br w:type="page"/>
      </w:r>
    </w:p>
    <w:p w14:paraId="5E3FB907" w14:textId="6ED5ED7F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  <w:r w:rsidRPr="00932FCC">
        <w:rPr>
          <w:rFonts w:ascii="Arial" w:eastAsiaTheme="majorEastAsia" w:hAnsi="Arial" w:cs="Arial"/>
          <w:b/>
          <w:bCs/>
          <w:sz w:val="21"/>
          <w:szCs w:val="21"/>
          <w:lang w:val="es-ES"/>
        </w:rPr>
        <w:lastRenderedPageBreak/>
        <w:t>SERVIDOR DE BASE DE DATOS (SER-BD)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997"/>
        <w:gridCol w:w="6723"/>
      </w:tblGrid>
      <w:tr w:rsidR="00005012" w:rsidRPr="00005012" w14:paraId="15B609CA" w14:textId="77777777" w:rsidTr="00DA03C0">
        <w:tc>
          <w:tcPr>
            <w:tcW w:w="1997" w:type="dxa"/>
            <w:hideMark/>
          </w:tcPr>
          <w:p w14:paraId="5A5639A1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38EDCBF3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501AC8" w14:paraId="146C9D3C" w14:textId="77777777" w:rsidTr="00DA03C0">
        <w:tc>
          <w:tcPr>
            <w:tcW w:w="1997" w:type="dxa"/>
            <w:hideMark/>
          </w:tcPr>
          <w:p w14:paraId="03A23C1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Sistema Operativo</w:t>
            </w:r>
          </w:p>
        </w:tc>
        <w:tc>
          <w:tcPr>
            <w:tcW w:w="0" w:type="auto"/>
            <w:hideMark/>
          </w:tcPr>
          <w:p w14:paraId="01E6F5B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Linux (Ubuntu Server 22.04 LTS o superior / CentOS)</w:t>
            </w:r>
          </w:p>
        </w:tc>
      </w:tr>
      <w:tr w:rsidR="00005012" w:rsidRPr="00501AC8" w14:paraId="0160FC39" w14:textId="77777777" w:rsidTr="00DA03C0">
        <w:tc>
          <w:tcPr>
            <w:tcW w:w="1997" w:type="dxa"/>
            <w:hideMark/>
          </w:tcPr>
          <w:p w14:paraId="25D8CC09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Tipo</w:t>
            </w:r>
          </w:p>
        </w:tc>
        <w:tc>
          <w:tcPr>
            <w:tcW w:w="0" w:type="auto"/>
            <w:hideMark/>
          </w:tcPr>
          <w:p w14:paraId="09183975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Máquina Virtual o Servidor Físico Dedicado</w:t>
            </w:r>
          </w:p>
        </w:tc>
      </w:tr>
      <w:tr w:rsidR="00005012" w:rsidRPr="00501AC8" w14:paraId="6AEE126A" w14:textId="77777777" w:rsidTr="00DA03C0">
        <w:tc>
          <w:tcPr>
            <w:tcW w:w="1997" w:type="dxa"/>
            <w:hideMark/>
          </w:tcPr>
          <w:p w14:paraId="00B8CB76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Procesador Mínimo</w:t>
            </w:r>
          </w:p>
        </w:tc>
        <w:tc>
          <w:tcPr>
            <w:tcW w:w="0" w:type="auto"/>
            <w:hideMark/>
          </w:tcPr>
          <w:p w14:paraId="4C621C8C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Intel(R) CPU 4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vCPU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(2.7 GHz o superior)</w:t>
            </w:r>
          </w:p>
        </w:tc>
      </w:tr>
      <w:tr w:rsidR="00005012" w:rsidRPr="00005012" w14:paraId="19A0274E" w14:textId="77777777" w:rsidTr="00DA03C0">
        <w:tc>
          <w:tcPr>
            <w:tcW w:w="1997" w:type="dxa"/>
            <w:hideMark/>
          </w:tcPr>
          <w:p w14:paraId="4A455F26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Arquitectura</w:t>
            </w:r>
          </w:p>
        </w:tc>
        <w:tc>
          <w:tcPr>
            <w:tcW w:w="0" w:type="auto"/>
            <w:hideMark/>
          </w:tcPr>
          <w:p w14:paraId="62600B5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x64</w:t>
            </w:r>
          </w:p>
        </w:tc>
      </w:tr>
      <w:tr w:rsidR="00005012" w:rsidRPr="00005012" w14:paraId="121FA22C" w14:textId="77777777" w:rsidTr="00DA03C0">
        <w:tc>
          <w:tcPr>
            <w:tcW w:w="1997" w:type="dxa"/>
            <w:hideMark/>
          </w:tcPr>
          <w:p w14:paraId="3010AA3D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Memoria Mínima</w:t>
            </w:r>
          </w:p>
        </w:tc>
        <w:tc>
          <w:tcPr>
            <w:tcW w:w="0" w:type="auto"/>
            <w:hideMark/>
          </w:tcPr>
          <w:p w14:paraId="0A5FA3E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16 GB RAM</w:t>
            </w:r>
          </w:p>
        </w:tc>
      </w:tr>
      <w:tr w:rsidR="00005012" w:rsidRPr="00501AC8" w14:paraId="69249352" w14:textId="77777777" w:rsidTr="00DA03C0">
        <w:tc>
          <w:tcPr>
            <w:tcW w:w="1997" w:type="dxa"/>
            <w:hideMark/>
          </w:tcPr>
          <w:p w14:paraId="629D2FE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Capacidad Disco</w:t>
            </w:r>
          </w:p>
        </w:tc>
        <w:tc>
          <w:tcPr>
            <w:tcW w:w="0" w:type="auto"/>
            <w:hideMark/>
          </w:tcPr>
          <w:p w14:paraId="43427F9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200 GB SSD (Alta IOPS).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Distribución Inicial: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- </w:t>
            </w:r>
            <w:r w:rsidRPr="00932FCC">
              <w:rPr>
                <w:rFonts w:ascii="Arial" w:eastAsiaTheme="majorEastAsia" w:hAnsi="Arial" w:cs="Arial"/>
                <w:i/>
                <w:iCs/>
                <w:sz w:val="21"/>
                <w:szCs w:val="21"/>
                <w:lang w:val="es-ES"/>
              </w:rPr>
              <w:t>Disco 0: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 50 GB (SO y utilidades del Motor DB)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- </w:t>
            </w:r>
            <w:r w:rsidRPr="00932FCC">
              <w:rPr>
                <w:rFonts w:ascii="Arial" w:eastAsiaTheme="majorEastAsia" w:hAnsi="Arial" w:cs="Arial"/>
                <w:i/>
                <w:iCs/>
                <w:sz w:val="21"/>
                <w:szCs w:val="21"/>
                <w:lang w:val="es-ES"/>
              </w:rPr>
              <w:t>Disco 1: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 100 GB (Data SQL / PostgreSQL)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- </w:t>
            </w:r>
            <w:r w:rsidRPr="00932FCC">
              <w:rPr>
                <w:rFonts w:ascii="Arial" w:eastAsiaTheme="majorEastAsia" w:hAnsi="Arial" w:cs="Arial"/>
                <w:i/>
                <w:iCs/>
                <w:sz w:val="21"/>
                <w:szCs w:val="21"/>
                <w:lang w:val="es-ES"/>
              </w:rPr>
              <w:t>Disco 2: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 50 GB (Data NoSQL / MongoDB y Logs/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Backups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locales temporales)</w:t>
            </w:r>
          </w:p>
        </w:tc>
      </w:tr>
      <w:tr w:rsidR="00005012" w:rsidRPr="00005012" w14:paraId="4C149F3E" w14:textId="77777777" w:rsidTr="00DA03C0">
        <w:tc>
          <w:tcPr>
            <w:tcW w:w="1997" w:type="dxa"/>
            <w:hideMark/>
          </w:tcPr>
          <w:p w14:paraId="3B34B317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Software Necesario</w:t>
            </w:r>
          </w:p>
        </w:tc>
        <w:tc>
          <w:tcPr>
            <w:tcW w:w="0" w:type="auto"/>
            <w:hideMark/>
          </w:tcPr>
          <w:p w14:paraId="6FC74E5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PostgreSQL 15+, MongoDB (Opcional)</w:t>
            </w:r>
          </w:p>
        </w:tc>
      </w:tr>
    </w:tbl>
    <w:p w14:paraId="7C9EC19E" w14:textId="77777777" w:rsidR="00005012" w:rsidRPr="00932FCC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04C7F5C3" w14:textId="77777777" w:rsidR="00005012" w:rsidRPr="00932FCC" w:rsidRDefault="00005012" w:rsidP="005E1865">
      <w:pPr>
        <w:rPr>
          <w:rFonts w:ascii="Arial" w:eastAsiaTheme="majorEastAsia" w:hAnsi="Arial" w:cs="Arial"/>
          <w:sz w:val="21"/>
          <w:szCs w:val="21"/>
          <w:lang w:val="es-ES"/>
        </w:rPr>
      </w:pPr>
      <w:r w:rsidRPr="00932FCC">
        <w:rPr>
          <w:rFonts w:ascii="Arial" w:eastAsiaTheme="majorEastAsia" w:hAnsi="Arial" w:cs="Arial"/>
          <w:b/>
          <w:bCs/>
          <w:sz w:val="21"/>
          <w:szCs w:val="21"/>
          <w:lang w:val="es-ES"/>
        </w:rPr>
        <w:t>SERVIDOR DE RESPALDO / CI-CD / CLÚSTER (SER-Infra/DevOps)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740"/>
        <w:gridCol w:w="6980"/>
      </w:tblGrid>
      <w:tr w:rsidR="00005012" w:rsidRPr="00005012" w14:paraId="58830DE1" w14:textId="77777777" w:rsidTr="00DA03C0">
        <w:tc>
          <w:tcPr>
            <w:tcW w:w="1740" w:type="dxa"/>
            <w:hideMark/>
          </w:tcPr>
          <w:p w14:paraId="062BF077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5EB4C8AA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005012" w14:paraId="15231F11" w14:textId="77777777" w:rsidTr="00DA03C0">
        <w:tc>
          <w:tcPr>
            <w:tcW w:w="1740" w:type="dxa"/>
            <w:hideMark/>
          </w:tcPr>
          <w:p w14:paraId="36B84EB3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Sistema Operativo</w:t>
            </w:r>
          </w:p>
        </w:tc>
        <w:tc>
          <w:tcPr>
            <w:tcW w:w="0" w:type="auto"/>
            <w:hideMark/>
          </w:tcPr>
          <w:p w14:paraId="57AFFA53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Linux (Ubuntu Server)</w:t>
            </w:r>
          </w:p>
        </w:tc>
      </w:tr>
      <w:tr w:rsidR="00005012" w:rsidRPr="00005012" w14:paraId="2F4E1007" w14:textId="77777777" w:rsidTr="00DA03C0">
        <w:tc>
          <w:tcPr>
            <w:tcW w:w="1740" w:type="dxa"/>
            <w:hideMark/>
          </w:tcPr>
          <w:p w14:paraId="7F6B8BA4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Tipo</w:t>
            </w:r>
          </w:p>
        </w:tc>
        <w:tc>
          <w:tcPr>
            <w:tcW w:w="0" w:type="auto"/>
            <w:hideMark/>
          </w:tcPr>
          <w:p w14:paraId="5BD902D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Máquina Virtual</w:t>
            </w:r>
          </w:p>
        </w:tc>
      </w:tr>
      <w:tr w:rsidR="00005012" w:rsidRPr="00005012" w14:paraId="72E08AC9" w14:textId="77777777" w:rsidTr="00DA03C0">
        <w:tc>
          <w:tcPr>
            <w:tcW w:w="1740" w:type="dxa"/>
            <w:hideMark/>
          </w:tcPr>
          <w:p w14:paraId="60C998EF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Memoria Mínima</w:t>
            </w:r>
          </w:p>
        </w:tc>
        <w:tc>
          <w:tcPr>
            <w:tcW w:w="0" w:type="auto"/>
            <w:hideMark/>
          </w:tcPr>
          <w:p w14:paraId="30FCF21A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8 GB RAM</w:t>
            </w:r>
          </w:p>
        </w:tc>
      </w:tr>
      <w:tr w:rsidR="00005012" w:rsidRPr="00005012" w14:paraId="4DABEF5F" w14:textId="77777777" w:rsidTr="00DA03C0">
        <w:tc>
          <w:tcPr>
            <w:tcW w:w="1740" w:type="dxa"/>
            <w:hideMark/>
          </w:tcPr>
          <w:p w14:paraId="2B393BD4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Capacidad Disco</w:t>
            </w:r>
          </w:p>
        </w:tc>
        <w:tc>
          <w:tcPr>
            <w:tcW w:w="0" w:type="auto"/>
            <w:hideMark/>
          </w:tcPr>
          <w:p w14:paraId="4DB902C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200 GB</w:t>
            </w:r>
          </w:p>
        </w:tc>
      </w:tr>
      <w:tr w:rsidR="00005012" w:rsidRPr="00501AC8" w14:paraId="64DF38E1" w14:textId="77777777" w:rsidTr="00501AC8">
        <w:trPr>
          <w:trHeight w:val="53"/>
        </w:trPr>
        <w:tc>
          <w:tcPr>
            <w:tcW w:w="1740" w:type="dxa"/>
            <w:hideMark/>
          </w:tcPr>
          <w:p w14:paraId="580AE501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Requerimiento</w:t>
            </w:r>
          </w:p>
        </w:tc>
        <w:tc>
          <w:tcPr>
            <w:tcW w:w="0" w:type="auto"/>
            <w:hideMark/>
          </w:tcPr>
          <w:p w14:paraId="35003ADE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Para gestión de repositorios en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GitLab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CI, herramientas de monitorización (Prometheus,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Grafana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), y almacenamiento de copias de seguridad de las DB.</w:t>
            </w:r>
          </w:p>
        </w:tc>
      </w:tr>
    </w:tbl>
    <w:p w14:paraId="6295EE99" w14:textId="7F6993F3" w:rsidR="005E3F6A" w:rsidRDefault="005E3F6A" w:rsidP="005E3F6A">
      <w:pPr>
        <w:rPr>
          <w:rFonts w:ascii="Arial" w:hAnsi="Arial" w:cs="Arial"/>
          <w:sz w:val="21"/>
          <w:szCs w:val="21"/>
          <w:lang w:val="es-ES"/>
        </w:rPr>
      </w:pPr>
    </w:p>
    <w:p w14:paraId="105DC9C4" w14:textId="77777777" w:rsidR="005E3F6A" w:rsidRDefault="005E3F6A">
      <w:pPr>
        <w:rPr>
          <w:rFonts w:ascii="Arial" w:hAnsi="Arial" w:cs="Arial"/>
          <w:sz w:val="21"/>
          <w:szCs w:val="21"/>
          <w:lang w:val="es-ES"/>
        </w:rPr>
      </w:pPr>
      <w:r>
        <w:rPr>
          <w:rFonts w:ascii="Arial" w:hAnsi="Arial" w:cs="Arial"/>
          <w:sz w:val="21"/>
          <w:szCs w:val="21"/>
          <w:lang w:val="es-ES"/>
        </w:rPr>
        <w:br w:type="page"/>
      </w:r>
    </w:p>
    <w:p w14:paraId="2CEF3BC6" w14:textId="77777777" w:rsidR="00005012" w:rsidRPr="00932FCC" w:rsidRDefault="00005012" w:rsidP="005E1865">
      <w:pPr>
        <w:pStyle w:val="Textoindependiente"/>
        <w:spacing w:before="0" w:after="0" w:line="360" w:lineRule="auto"/>
        <w:outlineLvl w:val="1"/>
        <w:rPr>
          <w:rFonts w:ascii="Arial" w:hAnsi="Arial" w:cs="Arial"/>
          <w:b/>
          <w:bCs/>
          <w:sz w:val="21"/>
          <w:szCs w:val="21"/>
          <w:lang w:val="es-ES"/>
        </w:rPr>
      </w:pPr>
      <w:bookmarkStart w:id="29" w:name="_Toc222841688"/>
      <w:r w:rsidRPr="00932FCC"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5.2. Software</w:t>
      </w:r>
      <w:bookmarkEnd w:id="29"/>
    </w:p>
    <w:p w14:paraId="70D4ECC0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BASE DE DATOS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618"/>
        <w:gridCol w:w="5102"/>
      </w:tblGrid>
      <w:tr w:rsidR="00005012" w:rsidRPr="00932FCC" w14:paraId="030C45A0" w14:textId="77777777" w:rsidTr="00DA03C0">
        <w:tc>
          <w:tcPr>
            <w:tcW w:w="3618" w:type="dxa"/>
            <w:hideMark/>
          </w:tcPr>
          <w:p w14:paraId="338B6914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064AEA54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932FCC" w14:paraId="72CC9D51" w14:textId="77777777" w:rsidTr="00DA03C0">
        <w:tc>
          <w:tcPr>
            <w:tcW w:w="3618" w:type="dxa"/>
            <w:hideMark/>
          </w:tcPr>
          <w:p w14:paraId="08D7CBF1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Motor de Base de datos (Relacional)</w:t>
            </w:r>
          </w:p>
        </w:tc>
        <w:tc>
          <w:tcPr>
            <w:tcW w:w="0" w:type="auto"/>
            <w:hideMark/>
          </w:tcPr>
          <w:p w14:paraId="59B79499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PostgreSQL 15 o superior</w:t>
            </w:r>
          </w:p>
        </w:tc>
      </w:tr>
      <w:tr w:rsidR="00005012" w:rsidRPr="00932FCC" w14:paraId="759A234E" w14:textId="77777777" w:rsidTr="00DA03C0">
        <w:tc>
          <w:tcPr>
            <w:tcW w:w="3618" w:type="dxa"/>
            <w:hideMark/>
          </w:tcPr>
          <w:p w14:paraId="2EBC24FD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Motor de Base de datos (NoSQL)</w:t>
            </w:r>
          </w:p>
        </w:tc>
        <w:tc>
          <w:tcPr>
            <w:tcW w:w="0" w:type="auto"/>
            <w:hideMark/>
          </w:tcPr>
          <w:p w14:paraId="02E3BB6E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MongoDB (Opcional)</w:t>
            </w:r>
          </w:p>
        </w:tc>
      </w:tr>
      <w:tr w:rsidR="00005012" w:rsidRPr="00501AC8" w14:paraId="3A1A2944" w14:textId="77777777" w:rsidTr="00DA03C0">
        <w:tc>
          <w:tcPr>
            <w:tcW w:w="3618" w:type="dxa"/>
            <w:hideMark/>
          </w:tcPr>
          <w:p w14:paraId="354957F5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Conexiones Diarias</w:t>
            </w:r>
          </w:p>
        </w:tc>
        <w:tc>
          <w:tcPr>
            <w:tcW w:w="0" w:type="auto"/>
            <w:hideMark/>
          </w:tcPr>
          <w:p w14:paraId="59C01CB5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Múltiples conexiones por </w:t>
            </w:r>
            <w:proofErr w:type="gram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los pool</w:t>
            </w:r>
            <w:proofErr w:type="gramEnd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 de cada Microservicio.</w:t>
            </w:r>
          </w:p>
        </w:tc>
      </w:tr>
    </w:tbl>
    <w:p w14:paraId="18ADE38E" w14:textId="77777777" w:rsidR="00005012" w:rsidRPr="00005012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61FF8DDC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APLICACIONES Y APIS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434"/>
        <w:gridCol w:w="5286"/>
      </w:tblGrid>
      <w:tr w:rsidR="00005012" w:rsidRPr="00932FCC" w14:paraId="5C0F3123" w14:textId="77777777" w:rsidTr="00DA03C0">
        <w:tc>
          <w:tcPr>
            <w:tcW w:w="3434" w:type="dxa"/>
            <w:hideMark/>
          </w:tcPr>
          <w:p w14:paraId="23F21182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189660E0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501AC8" w14:paraId="2BD4A51D" w14:textId="77777777" w:rsidTr="00DA03C0">
        <w:tc>
          <w:tcPr>
            <w:tcW w:w="3434" w:type="dxa"/>
            <w:hideMark/>
          </w:tcPr>
          <w:p w14:paraId="4DDCFBA8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Aplicación Cliente (</w:t>
            </w:r>
            <w:proofErr w:type="spellStart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Frontend</w:t>
            </w:r>
            <w:proofErr w:type="spellEnd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31AF441C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Angular 17, HTML/SCSS, Node.js (Entorno local)</w:t>
            </w:r>
          </w:p>
        </w:tc>
      </w:tr>
      <w:tr w:rsidR="00005012" w:rsidRPr="00932FCC" w14:paraId="2DCBDADE" w14:textId="77777777" w:rsidTr="00DA03C0">
        <w:tc>
          <w:tcPr>
            <w:tcW w:w="3434" w:type="dxa"/>
            <w:hideMark/>
          </w:tcPr>
          <w:p w14:paraId="17CF1331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Plataforma </w:t>
            </w:r>
            <w:proofErr w:type="spellStart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Backend</w:t>
            </w:r>
            <w:proofErr w:type="spellEnd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 &amp; </w:t>
            </w:r>
            <w:proofErr w:type="spellStart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APIs</w:t>
            </w:r>
            <w:proofErr w:type="spellEnd"/>
          </w:p>
        </w:tc>
        <w:tc>
          <w:tcPr>
            <w:tcW w:w="0" w:type="auto"/>
            <w:hideMark/>
          </w:tcPr>
          <w:p w14:paraId="7E20077A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932FCC">
              <w:rPr>
                <w:rFonts w:ascii="Arial" w:hAnsi="Arial" w:cs="Arial"/>
                <w:sz w:val="21"/>
                <w:szCs w:val="21"/>
              </w:rPr>
              <w:t xml:space="preserve">Spring Boot 3.4 (Java 17/21) </w:t>
            </w:r>
            <w:proofErr w:type="gramStart"/>
            <w:r w:rsidRPr="00932FCC">
              <w:rPr>
                <w:rFonts w:ascii="Arial" w:hAnsi="Arial" w:cs="Arial"/>
                <w:sz w:val="21"/>
                <w:szCs w:val="21"/>
              </w:rPr>
              <w:t>para Auth</w:t>
            </w:r>
            <w:proofErr w:type="gramEnd"/>
            <w:r w:rsidRPr="00932FCC">
              <w:rPr>
                <w:rFonts w:ascii="Arial" w:hAnsi="Arial" w:cs="Arial"/>
                <w:sz w:val="21"/>
                <w:szCs w:val="21"/>
              </w:rPr>
              <w:t>/Core/Report Services</w:t>
            </w:r>
          </w:p>
        </w:tc>
      </w:tr>
      <w:tr w:rsidR="00005012" w:rsidRPr="00932FCC" w14:paraId="49582AFB" w14:textId="77777777" w:rsidTr="00DA03C0">
        <w:tc>
          <w:tcPr>
            <w:tcW w:w="3434" w:type="dxa"/>
            <w:hideMark/>
          </w:tcPr>
          <w:p w14:paraId="009840C2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Generación de Archivos (Reportes)</w:t>
            </w:r>
          </w:p>
        </w:tc>
        <w:tc>
          <w:tcPr>
            <w:tcW w:w="0" w:type="auto"/>
            <w:hideMark/>
          </w:tcPr>
          <w:p w14:paraId="6BF8F83D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Jasper </w:t>
            </w:r>
            <w:proofErr w:type="spell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Reports</w:t>
            </w:r>
            <w:proofErr w:type="spellEnd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, Apache POI</w:t>
            </w:r>
          </w:p>
        </w:tc>
      </w:tr>
      <w:tr w:rsidR="00005012" w:rsidRPr="00932FCC" w14:paraId="182F7F6E" w14:textId="77777777" w:rsidTr="00DA03C0">
        <w:tc>
          <w:tcPr>
            <w:tcW w:w="3434" w:type="dxa"/>
            <w:hideMark/>
          </w:tcPr>
          <w:p w14:paraId="5675B713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Proxy de Seguridad</w:t>
            </w:r>
          </w:p>
        </w:tc>
        <w:tc>
          <w:tcPr>
            <w:tcW w:w="0" w:type="auto"/>
            <w:hideMark/>
          </w:tcPr>
          <w:p w14:paraId="7CFD3036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Seguridad API basada en tokens - Spring Security + JWT</w:t>
            </w:r>
          </w:p>
        </w:tc>
      </w:tr>
    </w:tbl>
    <w:p w14:paraId="71386385" w14:textId="77777777" w:rsidR="00005012" w:rsidRPr="00005012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1B4EC6E0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INFRAESTRUCTURA Y SERVIDOR WEB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535"/>
        <w:gridCol w:w="4955"/>
      </w:tblGrid>
      <w:tr w:rsidR="00005012" w:rsidRPr="00932FCC" w14:paraId="0247500D" w14:textId="77777777" w:rsidTr="00DA03C0">
        <w:tc>
          <w:tcPr>
            <w:tcW w:w="3535" w:type="dxa"/>
            <w:hideMark/>
          </w:tcPr>
          <w:p w14:paraId="38304608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2EFB85C3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932FCC" w14:paraId="17C21FDF" w14:textId="77777777" w:rsidTr="00DA03C0">
        <w:tc>
          <w:tcPr>
            <w:tcW w:w="3535" w:type="dxa"/>
            <w:hideMark/>
          </w:tcPr>
          <w:p w14:paraId="04D6BDC5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Servidor Web y Balanceador</w:t>
            </w:r>
          </w:p>
        </w:tc>
        <w:tc>
          <w:tcPr>
            <w:tcW w:w="0" w:type="auto"/>
            <w:hideMark/>
          </w:tcPr>
          <w:p w14:paraId="3D3AE724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Nginx</w:t>
            </w:r>
            <w:proofErr w:type="spellEnd"/>
          </w:p>
        </w:tc>
      </w:tr>
      <w:tr w:rsidR="00005012" w:rsidRPr="00932FCC" w14:paraId="5AB2B849" w14:textId="77777777" w:rsidTr="00DA03C0">
        <w:tc>
          <w:tcPr>
            <w:tcW w:w="3535" w:type="dxa"/>
            <w:hideMark/>
          </w:tcPr>
          <w:p w14:paraId="0D4D635D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Orquestación de Contenedores</w:t>
            </w:r>
          </w:p>
        </w:tc>
        <w:tc>
          <w:tcPr>
            <w:tcW w:w="0" w:type="auto"/>
            <w:hideMark/>
          </w:tcPr>
          <w:p w14:paraId="6CE9A6D9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932FCC">
              <w:rPr>
                <w:rFonts w:ascii="Arial" w:hAnsi="Arial" w:cs="Arial"/>
                <w:sz w:val="21"/>
                <w:szCs w:val="21"/>
              </w:rPr>
              <w:t>Docker Engine, Kubernetes (K8s) o Docker Swarm</w:t>
            </w:r>
          </w:p>
        </w:tc>
      </w:tr>
    </w:tbl>
    <w:p w14:paraId="1554A043" w14:textId="77777777" w:rsidR="00005012" w:rsidRPr="00005012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b/>
          <w:bCs/>
          <w:sz w:val="21"/>
          <w:szCs w:val="21"/>
        </w:rPr>
      </w:pPr>
    </w:p>
    <w:p w14:paraId="6A94F8B6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MONITOREO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298"/>
        <w:gridCol w:w="2224"/>
      </w:tblGrid>
      <w:tr w:rsidR="00005012" w:rsidRPr="00932FCC" w14:paraId="77A85179" w14:textId="77777777" w:rsidTr="00DA03C0">
        <w:tc>
          <w:tcPr>
            <w:tcW w:w="3298" w:type="dxa"/>
            <w:hideMark/>
          </w:tcPr>
          <w:p w14:paraId="70165E2B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252781B9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932FCC" w14:paraId="6C4AB8D8" w14:textId="77777777" w:rsidTr="00DA03C0">
        <w:tc>
          <w:tcPr>
            <w:tcW w:w="3298" w:type="dxa"/>
            <w:hideMark/>
          </w:tcPr>
          <w:p w14:paraId="0F4A82CD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Herramientas de Diagnóstico</w:t>
            </w:r>
          </w:p>
        </w:tc>
        <w:tc>
          <w:tcPr>
            <w:tcW w:w="0" w:type="auto"/>
            <w:hideMark/>
          </w:tcPr>
          <w:p w14:paraId="38889F0E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Prometheus, </w:t>
            </w:r>
            <w:proofErr w:type="spell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Grafana</w:t>
            </w:r>
            <w:proofErr w:type="spellEnd"/>
          </w:p>
        </w:tc>
      </w:tr>
    </w:tbl>
    <w:p w14:paraId="1D08ECC1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3439ACB3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7D053623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1F23D5A9" w14:textId="77777777" w:rsidR="00932FCC" w:rsidRPr="00005012" w:rsidRDefault="00932FCC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</w:p>
    <w:p w14:paraId="741F6FD0" w14:textId="77777777" w:rsidR="00932FCC" w:rsidRPr="00005012" w:rsidRDefault="00932FCC" w:rsidP="00005012">
      <w:pPr>
        <w:spacing w:line="360" w:lineRule="auto"/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br w:type="page"/>
      </w:r>
    </w:p>
    <w:p w14:paraId="6CA3008A" w14:textId="3CC8883D" w:rsidR="002848C4" w:rsidRPr="005E1865" w:rsidRDefault="00000000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30" w:name="_Toc222841689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6. LICENCIAMIENTO</w:t>
      </w:r>
      <w:bookmarkEnd w:id="30"/>
    </w:p>
    <w:p w14:paraId="4458A38C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 xml:space="preserve">El modelo conceptualizado para el Observatorio está fuertemente dirigido al uso de tecnologías “Open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Source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>”, de código abierto y herramientas libres, lo que permite minimizar sustancialmente los costos por licencias privativas.</w:t>
      </w:r>
    </w:p>
    <w:tbl>
      <w:tblPr>
        <w:tblStyle w:val="Tablaconcuadrcula"/>
        <w:tblW w:w="494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308"/>
        <w:gridCol w:w="4414"/>
      </w:tblGrid>
      <w:tr w:rsidR="00932FCC" w:rsidRPr="00005012" w14:paraId="40571FF9" w14:textId="77777777" w:rsidTr="00005012">
        <w:tc>
          <w:tcPr>
            <w:tcW w:w="4419" w:type="dxa"/>
          </w:tcPr>
          <w:p w14:paraId="1786FD9D" w14:textId="77777777" w:rsidR="002848C4" w:rsidRPr="00005012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Componente</w:t>
            </w:r>
            <w:proofErr w:type="spellEnd"/>
          </w:p>
        </w:tc>
        <w:tc>
          <w:tcPr>
            <w:tcW w:w="4527" w:type="dxa"/>
          </w:tcPr>
          <w:p w14:paraId="30BC3C04" w14:textId="77777777" w:rsidR="002848C4" w:rsidRPr="00005012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Tipo de Licencia / Descripción</w:t>
            </w:r>
          </w:p>
        </w:tc>
      </w:tr>
      <w:tr w:rsidR="00932FCC" w:rsidRPr="00501AC8" w14:paraId="0D8A1B50" w14:textId="77777777" w:rsidTr="00005012">
        <w:tc>
          <w:tcPr>
            <w:tcW w:w="4419" w:type="dxa"/>
          </w:tcPr>
          <w:p w14:paraId="697267F9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Sistema </w:t>
            </w: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Operativo</w:t>
            </w:r>
            <w:proofErr w:type="spellEnd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(Linux)</w:t>
            </w:r>
          </w:p>
        </w:tc>
        <w:tc>
          <w:tcPr>
            <w:tcW w:w="4527" w:type="dxa"/>
          </w:tcPr>
          <w:p w14:paraId="650BB776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(Integración GPL, BSDL o licenciamiento Ubuntu Canonical) - Sin costo de licencia para software base.</w:t>
            </w:r>
          </w:p>
        </w:tc>
      </w:tr>
      <w:tr w:rsidR="00932FCC" w:rsidRPr="00501AC8" w14:paraId="05DA6603" w14:textId="77777777" w:rsidTr="00005012">
        <w:tc>
          <w:tcPr>
            <w:tcW w:w="4419" w:type="dxa"/>
          </w:tcPr>
          <w:p w14:paraId="06467FB1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Base de Datos (PostgreSQL)</w:t>
            </w:r>
          </w:p>
        </w:tc>
        <w:tc>
          <w:tcPr>
            <w:tcW w:w="4527" w:type="dxa"/>
          </w:tcPr>
          <w:p w14:paraId="599D628B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(PostgreSQL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License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) - Sin costo de licencia en la edición comunitaria libre.</w:t>
            </w:r>
          </w:p>
        </w:tc>
      </w:tr>
      <w:tr w:rsidR="00932FCC" w:rsidRPr="00501AC8" w14:paraId="3CE1E593" w14:textId="77777777" w:rsidTr="00005012">
        <w:tc>
          <w:tcPr>
            <w:tcW w:w="4419" w:type="dxa"/>
          </w:tcPr>
          <w:p w14:paraId="268829B4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Base de Datos (MongoDB)</w:t>
            </w:r>
          </w:p>
        </w:tc>
        <w:tc>
          <w:tcPr>
            <w:tcW w:w="4527" w:type="dxa"/>
          </w:tcPr>
          <w:p w14:paraId="50B4A319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(Server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Side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Public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License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- SSPL) - Sin costo de licencia para su variante comunitaria.</w:t>
            </w:r>
          </w:p>
        </w:tc>
      </w:tr>
      <w:tr w:rsidR="00932FCC" w:rsidRPr="00501AC8" w14:paraId="19B135D0" w14:textId="77777777" w:rsidTr="00005012">
        <w:tc>
          <w:tcPr>
            <w:tcW w:w="4419" w:type="dxa"/>
          </w:tcPr>
          <w:p w14:paraId="41311D08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Lenguaje de Programación y </w:t>
            </w: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Frameworks</w:t>
            </w:r>
            <w:proofErr w:type="spellEnd"/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 (Java, Spring, Angular)</w:t>
            </w:r>
          </w:p>
        </w:tc>
        <w:tc>
          <w:tcPr>
            <w:tcW w:w="4527" w:type="dxa"/>
          </w:tcPr>
          <w:p w14:paraId="14339393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- Sin costo asociados.</w:t>
            </w:r>
          </w:p>
        </w:tc>
      </w:tr>
      <w:tr w:rsidR="00932FCC" w:rsidRPr="00501AC8" w14:paraId="1ED902EF" w14:textId="77777777" w:rsidTr="00005012">
        <w:tc>
          <w:tcPr>
            <w:tcW w:w="4419" w:type="dxa"/>
          </w:tcPr>
          <w:p w14:paraId="3E6A2403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Plataforma de Contenedores (Docker / K8s)</w:t>
            </w:r>
          </w:p>
        </w:tc>
        <w:tc>
          <w:tcPr>
            <w:tcW w:w="4527" w:type="dxa"/>
          </w:tcPr>
          <w:p w14:paraId="08F44A74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(Apache 2.0 y similares) - Uso libre en ediciones comunitarias.</w:t>
            </w:r>
          </w:p>
        </w:tc>
      </w:tr>
      <w:tr w:rsidR="00932FCC" w:rsidRPr="00501AC8" w14:paraId="631AD04D" w14:textId="77777777" w:rsidTr="00005012">
        <w:tc>
          <w:tcPr>
            <w:tcW w:w="4419" w:type="dxa"/>
          </w:tcPr>
          <w:p w14:paraId="0652468C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Servidor</w:t>
            </w:r>
            <w:proofErr w:type="spellEnd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Web (Nginx)</w:t>
            </w:r>
          </w:p>
        </w:tc>
        <w:tc>
          <w:tcPr>
            <w:tcW w:w="4527" w:type="dxa"/>
          </w:tcPr>
          <w:p w14:paraId="1D69136C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(BSDL) - Sin costo asociado para versión general.</w:t>
            </w:r>
          </w:p>
        </w:tc>
      </w:tr>
    </w:tbl>
    <w:p w14:paraId="16B61169" w14:textId="77777777" w:rsidR="002848C4" w:rsidRPr="00005012" w:rsidRDefault="00000000" w:rsidP="005E1865">
      <w:pPr>
        <w:pStyle w:val="Textoindependiente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i/>
          <w:iCs/>
          <w:sz w:val="21"/>
          <w:szCs w:val="21"/>
          <w:lang w:val="es-ES"/>
        </w:rPr>
        <w:t xml:space="preserve">Nota Final: Las futuras adquisiciones de licencias comerciales se darán únicamente si la institución solicitase expresamente soporte empresarial directo de la marca (ej. </w:t>
      </w:r>
      <w:proofErr w:type="spellStart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RedHat</w:t>
      </w:r>
      <w:proofErr w:type="spellEnd"/>
      <w:r w:rsidRPr="00005012">
        <w:rPr>
          <w:rFonts w:ascii="Arial" w:hAnsi="Arial" w:cs="Arial"/>
          <w:i/>
          <w:iCs/>
          <w:sz w:val="21"/>
          <w:szCs w:val="21"/>
          <w:lang w:val="es-ES"/>
        </w:rPr>
        <w:t xml:space="preserve"> Enterprise </w:t>
      </w:r>
      <w:proofErr w:type="spellStart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Support</w:t>
      </w:r>
      <w:proofErr w:type="spellEnd"/>
      <w:r w:rsidRPr="00005012">
        <w:rPr>
          <w:rFonts w:ascii="Arial" w:hAnsi="Arial" w:cs="Arial"/>
          <w:i/>
          <w:iCs/>
          <w:sz w:val="21"/>
          <w:szCs w:val="21"/>
          <w:lang w:val="es-ES"/>
        </w:rPr>
        <w:t xml:space="preserve">, MongoDB Enterprise </w:t>
      </w:r>
      <w:proofErr w:type="spellStart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Support</w:t>
      </w:r>
      <w:proofErr w:type="spellEnd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) o para la expedición de Certificados SSL Comerciales para garantizar cifrado HTTPS en el dominio público de producción.</w:t>
      </w:r>
      <w:bookmarkEnd w:id="0"/>
      <w:bookmarkEnd w:id="28"/>
    </w:p>
    <w:sectPr w:rsidR="002848C4" w:rsidRPr="00005012">
      <w:headerReference w:type="default" r:id="rId8"/>
      <w:footerReference w:type="default" r:id="rId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CEDF7" w14:textId="77777777" w:rsidR="00316328" w:rsidRDefault="00316328" w:rsidP="00C14EEF">
      <w:pPr>
        <w:spacing w:after="0"/>
      </w:pPr>
      <w:r>
        <w:separator/>
      </w:r>
    </w:p>
  </w:endnote>
  <w:endnote w:type="continuationSeparator" w:id="0">
    <w:p w14:paraId="60AB4AB4" w14:textId="77777777" w:rsidR="00316328" w:rsidRDefault="00316328" w:rsidP="00C14E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F553" w14:textId="61F1D7D4" w:rsidR="00C14EEF" w:rsidRDefault="00C14EEF">
    <w:pPr>
      <w:pStyle w:val="Piedepgina"/>
    </w:pPr>
    <w:r>
      <w:rPr>
        <w:noProof/>
        <w:lang w:eastAsia="en-US"/>
      </w:rPr>
      <w:drawing>
        <wp:anchor distT="0" distB="0" distL="114300" distR="114300" simplePos="0" relativeHeight="251663360" behindDoc="1" locked="0" layoutInCell="1" allowOverlap="1" wp14:anchorId="13863EB2" wp14:editId="6131A0EF">
          <wp:simplePos x="0" y="0"/>
          <wp:positionH relativeFrom="page">
            <wp:posOffset>15998</wp:posOffset>
          </wp:positionH>
          <wp:positionV relativeFrom="paragraph">
            <wp:posOffset>-400031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63194AC" wp14:editId="1B23AACB">
              <wp:simplePos x="0" y="0"/>
              <wp:positionH relativeFrom="column">
                <wp:posOffset>171251</wp:posOffset>
              </wp:positionH>
              <wp:positionV relativeFrom="page">
                <wp:posOffset>9513371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48C1617" w14:textId="77777777" w:rsidR="00C14EEF" w:rsidRDefault="00C14EEF" w:rsidP="00C14EE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5D3831D7" w14:textId="77777777" w:rsidR="00C14EEF" w:rsidRDefault="00C14EEF" w:rsidP="00C14EE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4FDCFBDE" w14:textId="77777777" w:rsidR="00C14EEF" w:rsidRPr="00BA0C5A" w:rsidRDefault="00C14EEF" w:rsidP="00C14EE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194A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3.5pt;margin-top:749.1pt;width:468pt;height:49.8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" filled="f" fillcolor="#fffffe" stroked="f" strokecolor="#212120" insetpen="t">
              <v:textbox inset="2.88pt,2.88pt,2.88pt,2.88pt">
                <w:txbxContent>
                  <w:p w14:paraId="148C1617" w14:textId="77777777" w:rsidR="00C14EEF" w:rsidRDefault="00C14EEF" w:rsidP="00C14EE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5D3831D7" w14:textId="77777777" w:rsidR="00C14EEF" w:rsidRDefault="00C14EEF" w:rsidP="00C14EE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4FDCFBDE" w14:textId="77777777" w:rsidR="00C14EEF" w:rsidRPr="00BA0C5A" w:rsidRDefault="00C14EEF" w:rsidP="00C14EE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A9AC" w14:textId="77777777" w:rsidR="00316328" w:rsidRDefault="00316328" w:rsidP="00C14EEF">
      <w:pPr>
        <w:spacing w:after="0"/>
      </w:pPr>
      <w:r>
        <w:separator/>
      </w:r>
    </w:p>
  </w:footnote>
  <w:footnote w:type="continuationSeparator" w:id="0">
    <w:p w14:paraId="722FBBB0" w14:textId="77777777" w:rsidR="00316328" w:rsidRDefault="00316328" w:rsidP="00C14E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DC28" w14:textId="58033F47" w:rsidR="00C14EEF" w:rsidRDefault="00C14EEF">
    <w:pPr>
      <w:pStyle w:val="Encabezado"/>
    </w:pPr>
    <w:r w:rsidRPr="00D72E0C">
      <w:rPr>
        <w:noProof/>
      </w:rPr>
      <w:drawing>
        <wp:anchor distT="0" distB="0" distL="114300" distR="114300" simplePos="0" relativeHeight="251660288" behindDoc="1" locked="0" layoutInCell="1" allowOverlap="1" wp14:anchorId="2440A318" wp14:editId="24C0334B">
          <wp:simplePos x="0" y="0"/>
          <wp:positionH relativeFrom="column">
            <wp:posOffset>4706582</wp:posOffset>
          </wp:positionH>
          <wp:positionV relativeFrom="paragraph">
            <wp:posOffset>-1753738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59264" behindDoc="0" locked="0" layoutInCell="1" allowOverlap="1" wp14:anchorId="027C1747" wp14:editId="17ECB8C5">
          <wp:simplePos x="0" y="0"/>
          <wp:positionH relativeFrom="margin">
            <wp:posOffset>-750627</wp:posOffset>
          </wp:positionH>
          <wp:positionV relativeFrom="paragraph">
            <wp:posOffset>-231311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6CF6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08A3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44D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90B2B68"/>
    <w:multiLevelType w:val="hybridMultilevel"/>
    <w:tmpl w:val="DDA80B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541995">
    <w:abstractNumId w:val="0"/>
  </w:num>
  <w:num w:numId="2" w16cid:durableId="1999917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7127249">
    <w:abstractNumId w:val="1"/>
  </w:num>
  <w:num w:numId="4" w16cid:durableId="1324049833">
    <w:abstractNumId w:val="1"/>
  </w:num>
  <w:num w:numId="5" w16cid:durableId="1940987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C4"/>
    <w:rsid w:val="00005012"/>
    <w:rsid w:val="00162D19"/>
    <w:rsid w:val="002848C4"/>
    <w:rsid w:val="00316328"/>
    <w:rsid w:val="00415CBC"/>
    <w:rsid w:val="00501AC8"/>
    <w:rsid w:val="005E1865"/>
    <w:rsid w:val="005E3F6A"/>
    <w:rsid w:val="005F207B"/>
    <w:rsid w:val="00932FCC"/>
    <w:rsid w:val="00944945"/>
    <w:rsid w:val="00C14EEF"/>
    <w:rsid w:val="00C2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0DF6"/>
  <w15:docId w15:val="{21BFDB0A-C400-4E65-8A15-D682FA5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932FC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rsid w:val="00005012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0501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05012"/>
    <w:pPr>
      <w:spacing w:after="100"/>
      <w:ind w:left="480"/>
    </w:pPr>
  </w:style>
  <w:style w:type="paragraph" w:styleId="Encabezado">
    <w:name w:val="header"/>
    <w:basedOn w:val="Normal"/>
    <w:link w:val="EncabezadoCar"/>
    <w:rsid w:val="00C14EE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14EEF"/>
  </w:style>
  <w:style w:type="paragraph" w:styleId="Piedepgina">
    <w:name w:val="footer"/>
    <w:basedOn w:val="Normal"/>
    <w:link w:val="PiedepginaCar"/>
    <w:rsid w:val="00C14EE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14EEF"/>
  </w:style>
  <w:style w:type="paragraph" w:styleId="Sinespaciado">
    <w:name w:val="No Spacing"/>
    <w:basedOn w:val="Normal"/>
    <w:link w:val="SinespaciadoCar"/>
    <w:uiPriority w:val="1"/>
    <w:qFormat/>
    <w:rsid w:val="00C14EEF"/>
    <w:pPr>
      <w:spacing w:after="0"/>
    </w:pPr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C14EEF"/>
    <w:rPr>
      <w:rFonts w:ascii="Perpetua" w:eastAsia="Batang" w:hAnsi="Perpetua" w:cs="Times New Roman"/>
      <w:color w:val="000000"/>
      <w:sz w:val="22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164A6-DC2D-4F42-9BA7-1BCC2F993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10</Pages>
  <Words>1197</Words>
  <Characters>7893</Characters>
  <Application>Microsoft Office Word</Application>
  <DocSecurity>0</DocSecurity>
  <Lines>415</Lines>
  <Paragraphs>302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unah19 unah19</dc:creator>
  <cp:keywords/>
  <cp:lastModifiedBy>unah19 unah19</cp:lastModifiedBy>
  <cp:revision>3</cp:revision>
  <dcterms:created xsi:type="dcterms:W3CDTF">2026-02-24T21:25:00Z</dcterms:created>
  <dcterms:modified xsi:type="dcterms:W3CDTF">2026-02-26T01:12:00Z</dcterms:modified>
</cp:coreProperties>
</file>