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15"/>
        <w:gridCol w:w="2335"/>
      </w:tblGrid>
      <w:tr w:rsidR="00146296" w14:paraId="7AC44C54" w14:textId="77777777" w:rsidTr="00255F6B">
        <w:trPr>
          <w:trHeight w:val="170"/>
          <w:jc w:val="center"/>
        </w:trPr>
        <w:tc>
          <w:tcPr>
            <w:tcW w:w="9350" w:type="dxa"/>
            <w:gridSpan w:val="2"/>
            <w:shd w:val="clear" w:color="auto" w:fill="DAE9F7" w:themeFill="text2" w:themeFillTint="1A"/>
          </w:tcPr>
          <w:p w14:paraId="7FCD1C51" w14:textId="727FA8AC" w:rsidR="00146296" w:rsidRPr="00D42588" w:rsidRDefault="00146296" w:rsidP="002300C2">
            <w:pPr>
              <w:pStyle w:val="ListParagraph"/>
              <w:ind w:left="36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00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Pump Systems</w:t>
            </w:r>
          </w:p>
        </w:tc>
      </w:tr>
      <w:tr w:rsidR="00235FEA" w14:paraId="0DE4B2F2" w14:textId="77777777" w:rsidTr="00255F6B">
        <w:trPr>
          <w:jc w:val="center"/>
        </w:trPr>
        <w:tc>
          <w:tcPr>
            <w:tcW w:w="7015" w:type="dxa"/>
          </w:tcPr>
          <w:p w14:paraId="6ED721A6" w14:textId="602120B5" w:rsidR="00235FEA" w:rsidRPr="008D58B6" w:rsidRDefault="00235FEA" w:rsidP="00235FE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D58B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Opportunity #1</w:t>
            </w:r>
            <w:r w:rsidRPr="008D58B6">
              <w:rPr>
                <w:rFonts w:ascii="Times New Roman" w:hAnsi="Times New Roman" w:cs="Times New Roman"/>
                <w:sz w:val="21"/>
                <w:szCs w:val="21"/>
              </w:rPr>
              <w:t>: Shut off pumps when not needed</w:t>
            </w:r>
          </w:p>
        </w:tc>
        <w:tc>
          <w:tcPr>
            <w:tcW w:w="2335" w:type="dxa"/>
            <w:vMerge w:val="restart"/>
            <w:vAlign w:val="center"/>
          </w:tcPr>
          <w:p w14:paraId="35B0BCF1" w14:textId="1F033622" w:rsidR="00235FEA" w:rsidRPr="00D403B1" w:rsidRDefault="00146296" w:rsidP="00235FEA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MEASUR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35FEA"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General </w:t>
            </w:r>
            <w:r w:rsidR="00235FEA" w:rsidRPr="00D403B1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="00235FEA"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7" w:history="1">
              <w:r w:rsidR="00235FEA" w:rsidRPr="00D403B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Electricity Reduction</w:t>
              </w:r>
            </w:hyperlink>
          </w:p>
          <w:p w14:paraId="4E32CCB9" w14:textId="584D4CC1" w:rsidR="00235FEA" w:rsidRDefault="00235FEA" w:rsidP="00235FEA">
            <w:pPr>
              <w:jc w:val="center"/>
            </w:pPr>
            <w:r w:rsidRPr="00D403B1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88674D6" wp14:editId="21F2D26A">
                  <wp:extent cx="457200" cy="457200"/>
                  <wp:effectExtent l="0" t="0" r="0" b="0"/>
                  <wp:docPr id="1064878494" name="Picture 2" descr="Q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878494" name="Picture 2" descr="Qr code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FEA" w14:paraId="46CA5161" w14:textId="77777777" w:rsidTr="00255F6B">
        <w:trPr>
          <w:jc w:val="center"/>
        </w:trPr>
        <w:tc>
          <w:tcPr>
            <w:tcW w:w="7015" w:type="dxa"/>
            <w:tcBorders>
              <w:bottom w:val="single" w:sz="4" w:space="0" w:color="auto"/>
            </w:tcBorders>
            <w:vAlign w:val="center"/>
          </w:tcPr>
          <w:p w14:paraId="16BCEC03" w14:textId="6AADBA51" w:rsidR="00235FEA" w:rsidRPr="00D403B1" w:rsidRDefault="00235FEA" w:rsidP="00235FEA">
            <w:pPr>
              <w:pStyle w:val="ListParagraph"/>
              <w:spacing w:before="60" w:after="60"/>
              <w:ind w:hanging="283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Motor current: </w:t>
            </w:r>
            <w:r w:rsidRPr="00D403B1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>(Amps)</w:t>
            </w:r>
          </w:p>
          <w:p w14:paraId="68B6FA2A" w14:textId="25D1B5A1" w:rsidR="00235FEA" w:rsidRPr="00D403B1" w:rsidRDefault="00235FEA" w:rsidP="00235FEA">
            <w:pPr>
              <w:pStyle w:val="ListParagraph"/>
              <w:spacing w:before="60" w:after="60"/>
              <w:ind w:hanging="283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Motor voltage: </w:t>
            </w:r>
            <w:r w:rsidRPr="00D403B1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>(Volt)</w:t>
            </w:r>
          </w:p>
          <w:p w14:paraId="4EA81D9C" w14:textId="025BADE8" w:rsidR="00235FEA" w:rsidRPr="00235FEA" w:rsidRDefault="00235FEA" w:rsidP="00235FEA">
            <w:pPr>
              <w:pStyle w:val="ListParagraph"/>
              <w:spacing w:before="60" w:after="60"/>
              <w:ind w:hanging="283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35FEA">
              <w:rPr>
                <w:rFonts w:ascii="Times New Roman" w:hAnsi="Times New Roman" w:cs="Times New Roman"/>
                <w:sz w:val="20"/>
                <w:szCs w:val="20"/>
              </w:rPr>
              <w:t>Operation hours before assessment</w:t>
            </w:r>
            <w:r w:rsidRPr="00235FEA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:            (</w:t>
            </w:r>
            <w:r w:rsidRPr="00255F6B">
              <w:rPr>
                <w:rFonts w:ascii="Times New Roman" w:hAnsi="Times New Roman" w:cs="Times New Roman"/>
                <w:sz w:val="20"/>
                <w:szCs w:val="20"/>
              </w:rPr>
              <w:t>#)</w:t>
            </w:r>
          </w:p>
          <w:p w14:paraId="19B1AA4F" w14:textId="122B4C90" w:rsidR="00235FEA" w:rsidRDefault="00235FEA" w:rsidP="00235FEA">
            <w:pPr>
              <w:pStyle w:val="ListParagraph"/>
              <w:spacing w:before="60" w:after="60"/>
              <w:ind w:hanging="283"/>
              <w:contextualSpacing w:val="0"/>
            </w:pP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>Operation hours after assessment</w:t>
            </w:r>
            <w:r w:rsidRPr="00235FEA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:            (</w:t>
            </w:r>
            <w:r w:rsidRPr="00255F6B">
              <w:rPr>
                <w:rFonts w:ascii="Times New Roman" w:hAnsi="Times New Roman" w:cs="Times New Roman"/>
                <w:sz w:val="20"/>
                <w:szCs w:val="20"/>
              </w:rPr>
              <w:t>#)</w:t>
            </w:r>
          </w:p>
        </w:tc>
        <w:tc>
          <w:tcPr>
            <w:tcW w:w="2335" w:type="dxa"/>
            <w:vMerge/>
            <w:tcBorders>
              <w:bottom w:val="single" w:sz="4" w:space="0" w:color="auto"/>
            </w:tcBorders>
          </w:tcPr>
          <w:p w14:paraId="4FDF5B9C" w14:textId="26160453" w:rsidR="00235FEA" w:rsidRDefault="00235FEA" w:rsidP="00235FEA">
            <w:pPr>
              <w:jc w:val="center"/>
            </w:pPr>
          </w:p>
        </w:tc>
      </w:tr>
      <w:tr w:rsidR="008D58B6" w14:paraId="01E07643" w14:textId="77777777" w:rsidTr="00255F6B">
        <w:trPr>
          <w:jc w:val="center"/>
        </w:trPr>
        <w:tc>
          <w:tcPr>
            <w:tcW w:w="7015" w:type="dxa"/>
            <w:tcBorders>
              <w:top w:val="single" w:sz="4" w:space="0" w:color="auto"/>
            </w:tcBorders>
          </w:tcPr>
          <w:p w14:paraId="2172F685" w14:textId="77777777" w:rsidR="008D58B6" w:rsidRDefault="008D58B6" w:rsidP="00235FE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0E65D64" w14:textId="50E4BFA0" w:rsidR="008D58B6" w:rsidRPr="008D58B6" w:rsidRDefault="008D58B6" w:rsidP="00235FE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D58B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Opportunity #2</w:t>
            </w:r>
            <w:r w:rsidRPr="008D58B6">
              <w:rPr>
                <w:rFonts w:ascii="Times New Roman" w:hAnsi="Times New Roman" w:cs="Times New Roman"/>
                <w:sz w:val="21"/>
                <w:szCs w:val="21"/>
              </w:rPr>
              <w:t>: Using VFD to modulate pump speed to control flow, instead of control valves</w:t>
            </w:r>
          </w:p>
        </w:tc>
        <w:tc>
          <w:tcPr>
            <w:tcW w:w="2335" w:type="dxa"/>
            <w:vMerge w:val="restart"/>
            <w:tcBorders>
              <w:top w:val="single" w:sz="4" w:space="0" w:color="auto"/>
            </w:tcBorders>
            <w:vAlign w:val="center"/>
          </w:tcPr>
          <w:p w14:paraId="3EE273D9" w14:textId="398F7B5F" w:rsidR="008D58B6" w:rsidRDefault="008D58B6" w:rsidP="008D58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35FEA">
              <w:rPr>
                <w:rFonts w:ascii="Times New Roman" w:hAnsi="Times New Roman" w:cs="Times New Roman"/>
                <w:sz w:val="20"/>
                <w:szCs w:val="20"/>
              </w:rPr>
              <w:t>MEASUR</w:t>
            </w:r>
            <w:r w:rsidR="00F468E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468EC" w:rsidRPr="00F468EC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="00F468EC">
              <w:rPr>
                <w:rFonts w:ascii="Times New Roman" w:hAnsi="Times New Roman" w:cs="Times New Roman"/>
                <w:sz w:val="20"/>
                <w:szCs w:val="20"/>
              </w:rPr>
              <w:t xml:space="preserve"> Pump </w:t>
            </w:r>
            <w:r w:rsidR="00F468EC" w:rsidRPr="00F468EC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="00F468E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9" w:history="1">
              <w:r w:rsidR="00F468EC" w:rsidRPr="00F468E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Valve Energy Loss</w:t>
              </w:r>
            </w:hyperlink>
          </w:p>
          <w:p w14:paraId="6099A875" w14:textId="5D01560B" w:rsidR="00F468EC" w:rsidRPr="00190C1D" w:rsidRDefault="00190C1D" w:rsidP="00190C1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4F11EC7" wp14:editId="5F9B6C0B">
                  <wp:extent cx="457200" cy="457200"/>
                  <wp:effectExtent l="0" t="0" r="0" b="0"/>
                  <wp:docPr id="1250750261" name="Picture 1" descr="Q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750261" name="Picture 1" descr="Qr code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58B6" w14:paraId="0591F691" w14:textId="77777777" w:rsidTr="00255F6B">
        <w:trPr>
          <w:jc w:val="center"/>
        </w:trPr>
        <w:tc>
          <w:tcPr>
            <w:tcW w:w="7015" w:type="dxa"/>
          </w:tcPr>
          <w:p w14:paraId="26DD3C66" w14:textId="5392498C" w:rsidR="008D58B6" w:rsidRPr="00D403B1" w:rsidRDefault="008D58B6" w:rsidP="00235FEA">
            <w:pPr>
              <w:pStyle w:val="ListParagraph"/>
              <w:spacing w:before="60" w:after="60"/>
              <w:ind w:hanging="283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Process fluid flow rate: </w:t>
            </w:r>
            <w:r w:rsidRPr="00D403B1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>(GPM)</w:t>
            </w:r>
          </w:p>
          <w:p w14:paraId="1062D57F" w14:textId="7F0FAD1C" w:rsidR="008D58B6" w:rsidRPr="00D403B1" w:rsidRDefault="008D58B6" w:rsidP="00235FEA">
            <w:pPr>
              <w:pStyle w:val="ListParagraph"/>
              <w:spacing w:before="60" w:after="60"/>
              <w:ind w:hanging="283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>Pressure drop across control valve (100% pump speed)</w:t>
            </w:r>
            <w:r w:rsidR="0066763C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D403B1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>(psi)</w:t>
            </w:r>
          </w:p>
          <w:p w14:paraId="614EE522" w14:textId="3F21643F" w:rsidR="008D58B6" w:rsidRDefault="008D58B6" w:rsidP="00235FEA">
            <w:pPr>
              <w:pStyle w:val="ListParagraph"/>
              <w:spacing w:before="60" w:after="60"/>
              <w:ind w:hanging="283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>ressure drop across control valve (lower pump speed</w:t>
            </w:r>
            <w:r w:rsidRPr="0066763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)</w:t>
            </w:r>
            <w:r w:rsidR="0066763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:</w:t>
            </w:r>
            <w:r w:rsidRPr="0066763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(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>psi)</w:t>
            </w:r>
          </w:p>
          <w:p w14:paraId="1B258F15" w14:textId="16CEF59A" w:rsidR="00395AC5" w:rsidRDefault="00395AC5" w:rsidP="00235FEA">
            <w:pPr>
              <w:pStyle w:val="ListParagraph"/>
              <w:spacing w:before="60" w:after="60"/>
              <w:ind w:hanging="283"/>
              <w:contextualSpacing w:val="0"/>
            </w:pPr>
          </w:p>
        </w:tc>
        <w:tc>
          <w:tcPr>
            <w:tcW w:w="2335" w:type="dxa"/>
            <w:vMerge/>
          </w:tcPr>
          <w:p w14:paraId="0AEEC897" w14:textId="2236F5E3" w:rsidR="008D58B6" w:rsidRPr="00235FEA" w:rsidRDefault="008D58B6" w:rsidP="00235FEA"/>
        </w:tc>
      </w:tr>
      <w:tr w:rsidR="00146296" w14:paraId="0803F7FF" w14:textId="77777777" w:rsidTr="00255F6B">
        <w:trPr>
          <w:jc w:val="center"/>
        </w:trPr>
        <w:tc>
          <w:tcPr>
            <w:tcW w:w="9350" w:type="dxa"/>
            <w:gridSpan w:val="2"/>
            <w:shd w:val="clear" w:color="auto" w:fill="DAE9F7" w:themeFill="text2" w:themeFillTint="1A"/>
          </w:tcPr>
          <w:p w14:paraId="7510290E" w14:textId="537EC3B5" w:rsidR="00146296" w:rsidRPr="00146296" w:rsidRDefault="00146296" w:rsidP="002300C2">
            <w:pPr>
              <w:pStyle w:val="ListParagraph"/>
              <w:ind w:left="36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00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Fan Systems</w:t>
            </w:r>
          </w:p>
        </w:tc>
      </w:tr>
      <w:tr w:rsidR="00146296" w14:paraId="05251BE8" w14:textId="77777777" w:rsidTr="00255F6B">
        <w:trPr>
          <w:jc w:val="center"/>
        </w:trPr>
        <w:tc>
          <w:tcPr>
            <w:tcW w:w="7015" w:type="dxa"/>
          </w:tcPr>
          <w:p w14:paraId="1B4DB97F" w14:textId="38FBAE77" w:rsidR="00146296" w:rsidRPr="008D58B6" w:rsidRDefault="00146296" w:rsidP="001462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D58B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Opportunity #1</w:t>
            </w:r>
            <w:r w:rsidRPr="008D58B6">
              <w:rPr>
                <w:rFonts w:ascii="Times New Roman" w:hAnsi="Times New Roman" w:cs="Times New Roman"/>
                <w:sz w:val="21"/>
                <w:szCs w:val="21"/>
              </w:rPr>
              <w:t>: Shut off fans when not needed</w:t>
            </w:r>
          </w:p>
        </w:tc>
        <w:tc>
          <w:tcPr>
            <w:tcW w:w="2335" w:type="dxa"/>
            <w:vMerge w:val="restart"/>
            <w:vAlign w:val="center"/>
          </w:tcPr>
          <w:p w14:paraId="532A1262" w14:textId="0A9CB7D1" w:rsidR="00146296" w:rsidRPr="00D403B1" w:rsidRDefault="00146296" w:rsidP="00146296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MEASUR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 General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1" w:history="1">
              <w:r w:rsidRPr="00D403B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Electricity Reduction</w:t>
              </w:r>
            </w:hyperlink>
          </w:p>
          <w:p w14:paraId="0FD1F809" w14:textId="10100CDA" w:rsidR="00146296" w:rsidRDefault="00146296" w:rsidP="00146296">
            <w:pPr>
              <w:jc w:val="center"/>
            </w:pPr>
            <w:r w:rsidRPr="00D403B1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2C9B31A" wp14:editId="186E7151">
                  <wp:extent cx="457200" cy="457200"/>
                  <wp:effectExtent l="0" t="0" r="0" b="0"/>
                  <wp:docPr id="2067593900" name="Picture 2" descr="Q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878494" name="Picture 2" descr="Qr code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296" w14:paraId="2CDC337B" w14:textId="77777777" w:rsidTr="00255F6B">
        <w:trPr>
          <w:jc w:val="center"/>
        </w:trPr>
        <w:tc>
          <w:tcPr>
            <w:tcW w:w="7015" w:type="dxa"/>
            <w:tcBorders>
              <w:bottom w:val="single" w:sz="4" w:space="0" w:color="auto"/>
            </w:tcBorders>
          </w:tcPr>
          <w:p w14:paraId="591FC0E1" w14:textId="0CC75181" w:rsidR="00146296" w:rsidRPr="00D403B1" w:rsidRDefault="00146296" w:rsidP="00146296">
            <w:pPr>
              <w:pStyle w:val="ListParagraph"/>
              <w:spacing w:before="60" w:after="60"/>
              <w:ind w:hanging="284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Motor current: </w:t>
            </w:r>
            <w:r w:rsidRPr="00D403B1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>(Amps)</w:t>
            </w:r>
          </w:p>
          <w:p w14:paraId="32375C85" w14:textId="221DA119" w:rsidR="00146296" w:rsidRPr="00D403B1" w:rsidRDefault="00146296" w:rsidP="00146296">
            <w:pPr>
              <w:pStyle w:val="ListParagraph"/>
              <w:spacing w:before="60" w:after="60"/>
              <w:ind w:hanging="284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Motor voltage: </w:t>
            </w:r>
            <w:r w:rsidRPr="00D403B1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>(Volt)</w:t>
            </w:r>
          </w:p>
          <w:p w14:paraId="10E5198F" w14:textId="77777777" w:rsidR="00146296" w:rsidRPr="00D403B1" w:rsidRDefault="00146296" w:rsidP="00146296">
            <w:pPr>
              <w:pStyle w:val="ListParagraph"/>
              <w:spacing w:before="60" w:after="60"/>
              <w:ind w:hanging="284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Operation hours before assessment: </w:t>
            </w:r>
            <w:r w:rsidRPr="00D403B1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>(#)</w:t>
            </w:r>
          </w:p>
          <w:p w14:paraId="7BAC5451" w14:textId="4012421D" w:rsidR="00146296" w:rsidRPr="00D403B1" w:rsidRDefault="00146296" w:rsidP="00146296">
            <w:pPr>
              <w:pStyle w:val="ListParagraph"/>
              <w:spacing w:before="60" w:after="60"/>
              <w:ind w:hanging="284"/>
              <w:contextualSpacing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>Operation hours after assessment</w:t>
            </w:r>
            <w:r w:rsidRPr="0066763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:           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>(#)</w:t>
            </w:r>
          </w:p>
        </w:tc>
        <w:tc>
          <w:tcPr>
            <w:tcW w:w="2335" w:type="dxa"/>
            <w:vMerge/>
            <w:tcBorders>
              <w:bottom w:val="single" w:sz="4" w:space="0" w:color="auto"/>
            </w:tcBorders>
          </w:tcPr>
          <w:p w14:paraId="1D2B9ABE" w14:textId="77777777" w:rsidR="00146296" w:rsidRDefault="00146296" w:rsidP="00146296"/>
        </w:tc>
      </w:tr>
      <w:tr w:rsidR="002300C2" w14:paraId="55DEF4B2" w14:textId="77777777" w:rsidTr="00255F6B">
        <w:trPr>
          <w:jc w:val="center"/>
        </w:trPr>
        <w:tc>
          <w:tcPr>
            <w:tcW w:w="7015" w:type="dxa"/>
            <w:tcBorders>
              <w:top w:val="single" w:sz="4" w:space="0" w:color="auto"/>
            </w:tcBorders>
            <w:vAlign w:val="center"/>
          </w:tcPr>
          <w:p w14:paraId="4A81C0B0" w14:textId="4BFD7285" w:rsidR="002300C2" w:rsidRPr="008D58B6" w:rsidRDefault="002300C2" w:rsidP="002300C2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8D58B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Opportunity #2</w:t>
            </w:r>
            <w:r w:rsidRPr="008D58B6">
              <w:rPr>
                <w:rFonts w:ascii="Times New Roman" w:hAnsi="Times New Roman" w:cs="Times New Roman"/>
                <w:sz w:val="21"/>
                <w:szCs w:val="21"/>
              </w:rPr>
              <w:t xml:space="preserve">: Using VFD to modulate fan speed to control flow, instead of </w:t>
            </w:r>
            <w:r w:rsidR="00085D6E">
              <w:rPr>
                <w:rFonts w:ascii="Times New Roman" w:hAnsi="Times New Roman" w:cs="Times New Roman"/>
                <w:sz w:val="21"/>
                <w:szCs w:val="21"/>
              </w:rPr>
              <w:t xml:space="preserve">outlet </w:t>
            </w:r>
            <w:r w:rsidRPr="008D58B6">
              <w:rPr>
                <w:rFonts w:ascii="Times New Roman" w:hAnsi="Times New Roman" w:cs="Times New Roman"/>
                <w:sz w:val="21"/>
                <w:szCs w:val="21"/>
              </w:rPr>
              <w:t>control dampers</w:t>
            </w:r>
          </w:p>
        </w:tc>
        <w:tc>
          <w:tcPr>
            <w:tcW w:w="2335" w:type="dxa"/>
            <w:vMerge w:val="restart"/>
            <w:tcBorders>
              <w:top w:val="single" w:sz="4" w:space="0" w:color="auto"/>
            </w:tcBorders>
            <w:vAlign w:val="center"/>
          </w:tcPr>
          <w:p w14:paraId="6EC9FC3F" w14:textId="44292D0A" w:rsidR="002300C2" w:rsidRDefault="002300C2" w:rsidP="002300C2">
            <w:pPr>
              <w:jc w:val="center"/>
            </w:pPr>
            <w:r w:rsidRPr="00235FEA">
              <w:rPr>
                <w:rFonts w:ascii="Times New Roman" w:hAnsi="Times New Roman" w:cs="Times New Roman"/>
                <w:sz w:val="20"/>
                <w:szCs w:val="20"/>
              </w:rPr>
              <w:t>MEASUR Calculator Coming Soon!</w:t>
            </w:r>
          </w:p>
        </w:tc>
      </w:tr>
      <w:tr w:rsidR="002300C2" w14:paraId="55319904" w14:textId="77777777" w:rsidTr="00255F6B">
        <w:trPr>
          <w:jc w:val="center"/>
        </w:trPr>
        <w:tc>
          <w:tcPr>
            <w:tcW w:w="7015" w:type="dxa"/>
            <w:tcBorders>
              <w:bottom w:val="single" w:sz="4" w:space="0" w:color="auto"/>
            </w:tcBorders>
          </w:tcPr>
          <w:p w14:paraId="661D3F29" w14:textId="69C6C9B5" w:rsidR="002300C2" w:rsidRDefault="002300C2" w:rsidP="002300C2">
            <w:pPr>
              <w:pStyle w:val="ListParagraph"/>
              <w:spacing w:before="60" w:after="60"/>
              <w:ind w:hanging="29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Air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 flow rate: </w:t>
            </w:r>
            <w:r w:rsidRPr="00D403B1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 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>(CFM)</w:t>
            </w:r>
            <w:r w:rsidR="00C66406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r w:rsidR="000B23D4">
              <w:rPr>
                <w:rFonts w:ascii="Times New Roman" w:hAnsi="Times New Roman" w:cs="Times New Roman"/>
                <w:sz w:val="20"/>
                <w:szCs w:val="20"/>
              </w:rPr>
              <w:t xml:space="preserve">Full Load </w:t>
            </w:r>
            <w:r w:rsidR="00C66406">
              <w:rPr>
                <w:rFonts w:ascii="Times New Roman" w:hAnsi="Times New Roman" w:cs="Times New Roman"/>
                <w:sz w:val="20"/>
                <w:szCs w:val="20"/>
              </w:rPr>
              <w:t>Motor Speed</w:t>
            </w:r>
            <w:r w:rsidR="000B23D4">
              <w:rPr>
                <w:rFonts w:ascii="Times New Roman" w:hAnsi="Times New Roman" w:cs="Times New Roman"/>
                <w:sz w:val="20"/>
                <w:szCs w:val="20"/>
              </w:rPr>
              <w:t>: _____(RPM)</w:t>
            </w:r>
            <w:r w:rsidR="001A7D3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B031022" w14:textId="033743DC" w:rsidR="001A7D3D" w:rsidRPr="00D403B1" w:rsidRDefault="001A7D3D" w:rsidP="002300C2">
            <w:pPr>
              <w:pStyle w:val="ListParagraph"/>
              <w:spacing w:before="60" w:after="60"/>
              <w:ind w:hanging="29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Reduced </w:t>
            </w:r>
            <w:r w:rsidR="00A729DF">
              <w:rPr>
                <w:rFonts w:ascii="Times New Roman" w:hAnsi="Times New Roman" w:cs="Times New Roman"/>
                <w:sz w:val="20"/>
                <w:szCs w:val="20"/>
              </w:rPr>
              <w:t xml:space="preserve">Motor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Speed with VFD:</w:t>
            </w:r>
            <w:r w:rsidR="005F12FC">
              <w:rPr>
                <w:rFonts w:ascii="Times New Roman" w:hAnsi="Times New Roman" w:cs="Times New Roman"/>
                <w:sz w:val="20"/>
                <w:szCs w:val="20"/>
              </w:rPr>
              <w:t xml:space="preserve"> _____(RPM)</w:t>
            </w:r>
          </w:p>
          <w:p w14:paraId="0B0CF61E" w14:textId="79AA626B" w:rsidR="002300C2" w:rsidRPr="00D403B1" w:rsidRDefault="00D40D6E" w:rsidP="002300C2">
            <w:pPr>
              <w:pStyle w:val="ListParagraph"/>
              <w:spacing w:before="60" w:after="60"/>
              <w:ind w:hanging="29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Discharge </w:t>
            </w:r>
            <w:r w:rsidR="00BA6EA3">
              <w:rPr>
                <w:rFonts w:ascii="Times New Roman" w:hAnsi="Times New Roman" w:cs="Times New Roman"/>
                <w:sz w:val="20"/>
                <w:szCs w:val="20"/>
              </w:rPr>
              <w:t xml:space="preserve">Static </w:t>
            </w:r>
            <w:r w:rsidR="002300C2"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Pressure </w:t>
            </w:r>
            <w:r w:rsidR="00BA6EA3">
              <w:rPr>
                <w:rFonts w:ascii="Times New Roman" w:hAnsi="Times New Roman" w:cs="Times New Roman"/>
                <w:sz w:val="20"/>
                <w:szCs w:val="20"/>
              </w:rPr>
              <w:t xml:space="preserve">with </w:t>
            </w:r>
            <w:r w:rsidR="002300C2" w:rsidRPr="00D403B1">
              <w:rPr>
                <w:rFonts w:ascii="Times New Roman" w:hAnsi="Times New Roman" w:cs="Times New Roman"/>
                <w:sz w:val="20"/>
                <w:szCs w:val="20"/>
              </w:rPr>
              <w:t>damper</w:t>
            </w:r>
            <w:r w:rsidR="002300C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2300C2" w:rsidRPr="00D403B1">
              <w:rPr>
                <w:rFonts w:ascii="Times New Roman" w:hAnsi="Times New Roman" w:cs="Times New Roman"/>
                <w:sz w:val="20"/>
                <w:szCs w:val="20"/>
              </w:rPr>
              <w:t>100% speed</w:t>
            </w:r>
            <w:r w:rsidR="002300C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66763C" w:rsidRPr="007C1565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2300C2" w:rsidRPr="007C156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300C2" w:rsidRPr="00D403B1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</w:t>
            </w:r>
            <w:r w:rsidR="002300C2" w:rsidRPr="00D403B1">
              <w:rPr>
                <w:rFonts w:ascii="Times New Roman" w:hAnsi="Times New Roman" w:cs="Times New Roman"/>
                <w:sz w:val="20"/>
                <w:szCs w:val="20"/>
              </w:rPr>
              <w:t>(in. w.g.)</w:t>
            </w:r>
          </w:p>
          <w:p w14:paraId="641A783A" w14:textId="213F1F9A" w:rsidR="002300C2" w:rsidRPr="00146296" w:rsidRDefault="00D40D6E" w:rsidP="002300C2">
            <w:pPr>
              <w:pStyle w:val="ListParagraph"/>
              <w:spacing w:before="60" w:after="60"/>
              <w:ind w:hanging="290"/>
              <w:contextualSpacing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Discharge </w:t>
            </w:r>
            <w:r w:rsidR="005F12FC">
              <w:rPr>
                <w:rFonts w:ascii="Times New Roman" w:hAnsi="Times New Roman" w:cs="Times New Roman"/>
                <w:sz w:val="20"/>
                <w:szCs w:val="20"/>
              </w:rPr>
              <w:t xml:space="preserve">Static </w:t>
            </w:r>
            <w:r w:rsidR="002300C2"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Pressure </w:t>
            </w:r>
            <w:r w:rsidR="00F150E0">
              <w:rPr>
                <w:rFonts w:ascii="Times New Roman" w:hAnsi="Times New Roman" w:cs="Times New Roman"/>
                <w:sz w:val="20"/>
                <w:szCs w:val="20"/>
              </w:rPr>
              <w:t xml:space="preserve">with </w:t>
            </w:r>
            <w:r w:rsidR="002300C2" w:rsidRPr="00D403B1">
              <w:rPr>
                <w:rFonts w:ascii="Times New Roman" w:hAnsi="Times New Roman" w:cs="Times New Roman"/>
                <w:sz w:val="20"/>
                <w:szCs w:val="20"/>
              </w:rPr>
              <w:t>reduced speed</w:t>
            </w:r>
            <w:r w:rsidR="00F150E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D6242D">
              <w:rPr>
                <w:rFonts w:ascii="Times New Roman" w:hAnsi="Times New Roman" w:cs="Times New Roman"/>
                <w:sz w:val="20"/>
                <w:szCs w:val="20"/>
              </w:rPr>
              <w:t>100% damper open)</w:t>
            </w:r>
            <w:r w:rsidR="0066763C" w:rsidRPr="007C1565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2300C2" w:rsidRPr="007C156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300C2" w:rsidRPr="0066763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(</w:t>
            </w:r>
            <w:r w:rsidR="002300C2" w:rsidRPr="00D403B1">
              <w:rPr>
                <w:rFonts w:ascii="Times New Roman" w:hAnsi="Times New Roman" w:cs="Times New Roman"/>
                <w:sz w:val="20"/>
                <w:szCs w:val="20"/>
              </w:rPr>
              <w:t>in. w.g.).</w:t>
            </w:r>
          </w:p>
        </w:tc>
        <w:tc>
          <w:tcPr>
            <w:tcW w:w="2335" w:type="dxa"/>
            <w:vMerge/>
            <w:tcBorders>
              <w:bottom w:val="single" w:sz="4" w:space="0" w:color="auto"/>
            </w:tcBorders>
          </w:tcPr>
          <w:p w14:paraId="6683466C" w14:textId="77777777" w:rsidR="002300C2" w:rsidRDefault="002300C2" w:rsidP="002300C2"/>
        </w:tc>
      </w:tr>
      <w:tr w:rsidR="00387EE5" w14:paraId="6422103C" w14:textId="77777777" w:rsidTr="00255F6B">
        <w:trPr>
          <w:jc w:val="center"/>
        </w:trPr>
        <w:tc>
          <w:tcPr>
            <w:tcW w:w="7015" w:type="dxa"/>
            <w:tcBorders>
              <w:top w:val="single" w:sz="4" w:space="0" w:color="auto"/>
            </w:tcBorders>
          </w:tcPr>
          <w:p w14:paraId="5884C7F7" w14:textId="56F9D6F3" w:rsidR="00387EE5" w:rsidRPr="00146296" w:rsidRDefault="00387EE5" w:rsidP="00387EE5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D58B6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Opportunity #3</w:t>
            </w:r>
            <w:r w:rsidRPr="008D58B6">
              <w:rPr>
                <w:rFonts w:ascii="Times New Roman" w:hAnsi="Times New Roman" w:cs="Times New Roman"/>
                <w:sz w:val="21"/>
                <w:szCs w:val="21"/>
              </w:rPr>
              <w:t>: Using notched V-Belt vs. smooth V-Belt</w:t>
            </w:r>
          </w:p>
        </w:tc>
        <w:tc>
          <w:tcPr>
            <w:tcW w:w="2335" w:type="dxa"/>
            <w:vMerge w:val="restart"/>
            <w:tcBorders>
              <w:top w:val="single" w:sz="4" w:space="0" w:color="auto"/>
            </w:tcBorders>
          </w:tcPr>
          <w:p w14:paraId="206B489B" w14:textId="67DC7357" w:rsidR="00387EE5" w:rsidRDefault="00387EE5" w:rsidP="00387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MEASUR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87EE5">
              <w:rPr>
                <w:rFonts w:ascii="Times New Roman" w:hAnsi="Times New Roman" w:cs="Times New Roman"/>
                <w:sz w:val="20"/>
                <w:szCs w:val="20"/>
              </w:rPr>
              <w:t xml:space="preserve">Motors </w:t>
            </w:r>
            <w:r w:rsidRPr="00387EE5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387EE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2" w:history="1">
              <w:r w:rsidRPr="00E45B74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Motor Drive Comparison</w:t>
              </w:r>
            </w:hyperlink>
          </w:p>
          <w:p w14:paraId="78F82EA3" w14:textId="1DEFEE80" w:rsidR="00387EE5" w:rsidRPr="00387EE5" w:rsidRDefault="008B1119" w:rsidP="008B111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16E158" wp14:editId="5C4509F2">
                  <wp:extent cx="457200" cy="457200"/>
                  <wp:effectExtent l="0" t="0" r="0" b="0"/>
                  <wp:docPr id="597361476" name="Picture 3" descr="Q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361476" name="Picture 3" descr="Qr code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7EE5" w14:paraId="01114263" w14:textId="77777777" w:rsidTr="00255F6B">
        <w:trPr>
          <w:jc w:val="center"/>
        </w:trPr>
        <w:tc>
          <w:tcPr>
            <w:tcW w:w="7015" w:type="dxa"/>
          </w:tcPr>
          <w:p w14:paraId="4DAABAAC" w14:textId="763D7A13" w:rsidR="00387EE5" w:rsidRPr="00146296" w:rsidRDefault="00387EE5" w:rsidP="00387EE5">
            <w:pPr>
              <w:pStyle w:val="ListParagraph"/>
              <w:spacing w:before="60" w:after="60"/>
              <w:ind w:hanging="290"/>
              <w:contextualSpacing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>Motor power</w:t>
            </w:r>
            <w:r w:rsidRPr="007C1565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2300C2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  (</w:t>
            </w:r>
            <w:r w:rsidRPr="00255F6B">
              <w:rPr>
                <w:rFonts w:ascii="Times New Roman" w:hAnsi="Times New Roman" w:cs="Times New Roman"/>
                <w:sz w:val="20"/>
                <w:szCs w:val="20"/>
              </w:rPr>
              <w:t>kW)</w:t>
            </w:r>
          </w:p>
        </w:tc>
        <w:tc>
          <w:tcPr>
            <w:tcW w:w="2335" w:type="dxa"/>
            <w:vMerge/>
          </w:tcPr>
          <w:p w14:paraId="29C837CB" w14:textId="77777777" w:rsidR="00387EE5" w:rsidRDefault="00387EE5" w:rsidP="00387EE5"/>
        </w:tc>
      </w:tr>
      <w:tr w:rsidR="00387EE5" w14:paraId="63859A40" w14:textId="77777777" w:rsidTr="00255F6B">
        <w:trPr>
          <w:jc w:val="center"/>
        </w:trPr>
        <w:tc>
          <w:tcPr>
            <w:tcW w:w="9350" w:type="dxa"/>
            <w:gridSpan w:val="2"/>
            <w:shd w:val="clear" w:color="auto" w:fill="DAE9F7" w:themeFill="text2" w:themeFillTint="1A"/>
          </w:tcPr>
          <w:p w14:paraId="558ED4C6" w14:textId="14E788AA" w:rsidR="00387EE5" w:rsidRDefault="00387EE5" w:rsidP="00387EE5">
            <w:pPr>
              <w:pStyle w:val="ListParagraph"/>
              <w:ind w:left="360"/>
              <w:contextualSpacing w:val="0"/>
              <w:jc w:val="center"/>
            </w:pPr>
            <w:r w:rsidRPr="002300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Lighting Systems</w:t>
            </w:r>
          </w:p>
        </w:tc>
      </w:tr>
      <w:tr w:rsidR="00395AC5" w14:paraId="3A5EC10F" w14:textId="77777777" w:rsidTr="00255F6B">
        <w:trPr>
          <w:jc w:val="center"/>
        </w:trPr>
        <w:tc>
          <w:tcPr>
            <w:tcW w:w="7015" w:type="dxa"/>
          </w:tcPr>
          <w:p w14:paraId="177B7FCA" w14:textId="0031BCD2" w:rsidR="00395AC5" w:rsidRPr="00146296" w:rsidRDefault="00395AC5" w:rsidP="00387EE5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B3ED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Opportunity #1</w:t>
            </w:r>
            <w:r w:rsidRPr="001B3ED7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2F479E">
              <w:rPr>
                <w:rFonts w:ascii="Times New Roman" w:hAnsi="Times New Roman" w:cs="Times New Roman"/>
                <w:sz w:val="21"/>
                <w:szCs w:val="21"/>
              </w:rPr>
              <w:t>Turn off unnecessary light fixtures</w:t>
            </w:r>
          </w:p>
        </w:tc>
        <w:tc>
          <w:tcPr>
            <w:tcW w:w="2335" w:type="dxa"/>
            <w:vMerge w:val="restart"/>
          </w:tcPr>
          <w:p w14:paraId="0984CA85" w14:textId="77777777" w:rsidR="00395AC5" w:rsidRPr="00D403B1" w:rsidRDefault="00395AC5" w:rsidP="00387EE5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MEASUR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General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4" w:history="1">
              <w:r w:rsidRPr="00D403B1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Electricity Reduction</w:t>
              </w:r>
            </w:hyperlink>
          </w:p>
          <w:p w14:paraId="77E2297E" w14:textId="465A157A" w:rsidR="00395AC5" w:rsidRDefault="00395AC5" w:rsidP="00387EE5">
            <w:pPr>
              <w:jc w:val="center"/>
            </w:pPr>
            <w:r w:rsidRPr="00D403B1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08F6B5E7" wp14:editId="7BAD0474">
                  <wp:extent cx="457200" cy="457200"/>
                  <wp:effectExtent l="0" t="0" r="0" b="0"/>
                  <wp:docPr id="1015510911" name="Picture 2" descr="Q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878494" name="Picture 2" descr="Qr code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AC5" w14:paraId="31B8043E" w14:textId="77777777" w:rsidTr="00255F6B">
        <w:trPr>
          <w:jc w:val="center"/>
        </w:trPr>
        <w:tc>
          <w:tcPr>
            <w:tcW w:w="7015" w:type="dxa"/>
            <w:tcBorders>
              <w:bottom w:val="single" w:sz="4" w:space="0" w:color="auto"/>
            </w:tcBorders>
          </w:tcPr>
          <w:p w14:paraId="2BC837B6" w14:textId="20E53CB5" w:rsidR="00395AC5" w:rsidRPr="002300C2" w:rsidRDefault="00395AC5" w:rsidP="00387EE5">
            <w:pPr>
              <w:pStyle w:val="ListParagraph"/>
              <w:spacing w:before="60" w:after="60"/>
              <w:ind w:hanging="29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300C2">
              <w:rPr>
                <w:rFonts w:ascii="Times New Roman" w:hAnsi="Times New Roman" w:cs="Times New Roman"/>
                <w:sz w:val="20"/>
                <w:szCs w:val="20"/>
              </w:rPr>
              <w:t>Power per light fixture</w:t>
            </w:r>
            <w:r w:rsidRPr="007C1565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2300C2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 (</w:t>
            </w:r>
            <w:r w:rsidRPr="002300C2">
              <w:rPr>
                <w:rFonts w:ascii="Times New Roman" w:hAnsi="Times New Roman" w:cs="Times New Roman"/>
                <w:sz w:val="20"/>
                <w:szCs w:val="20"/>
              </w:rPr>
              <w:t>W)</w:t>
            </w:r>
          </w:p>
          <w:p w14:paraId="3B0E15DD" w14:textId="77777777" w:rsidR="00395AC5" w:rsidRPr="002300C2" w:rsidRDefault="00395AC5" w:rsidP="00387EE5">
            <w:pPr>
              <w:pStyle w:val="ListParagraph"/>
              <w:spacing w:before="60" w:after="60"/>
              <w:ind w:hanging="29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300C2">
              <w:rPr>
                <w:rFonts w:ascii="Times New Roman" w:hAnsi="Times New Roman" w:cs="Times New Roman"/>
                <w:sz w:val="20"/>
                <w:szCs w:val="20"/>
              </w:rPr>
              <w:t>Operation hours of light fixtures</w:t>
            </w:r>
            <w:r w:rsidRPr="007C1565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2300C2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   (</w:t>
            </w:r>
            <w:r w:rsidRPr="00255F6B">
              <w:rPr>
                <w:rFonts w:ascii="Times New Roman" w:hAnsi="Times New Roman" w:cs="Times New Roman"/>
                <w:sz w:val="20"/>
                <w:szCs w:val="20"/>
              </w:rPr>
              <w:t>#)</w:t>
            </w:r>
          </w:p>
          <w:p w14:paraId="406F2D74" w14:textId="26698379" w:rsidR="00395AC5" w:rsidRPr="001B3ED7" w:rsidRDefault="00395AC5" w:rsidP="00387EE5">
            <w:pPr>
              <w:pStyle w:val="ListParagraph"/>
              <w:spacing w:before="60" w:after="60"/>
              <w:ind w:hanging="290"/>
              <w:contextualSpacing w:val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2300C2">
              <w:rPr>
                <w:rFonts w:ascii="Times New Roman" w:hAnsi="Times New Roman" w:cs="Times New Roman"/>
                <w:sz w:val="20"/>
                <w:szCs w:val="20"/>
              </w:rPr>
              <w:t>No. of the light fixture to be turned off</w:t>
            </w:r>
            <w:r w:rsidRPr="007C1565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2300C2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   (</w:t>
            </w:r>
            <w:r w:rsidRPr="00255F6B">
              <w:rPr>
                <w:rFonts w:ascii="Times New Roman" w:hAnsi="Times New Roman" w:cs="Times New Roman"/>
                <w:sz w:val="20"/>
                <w:szCs w:val="20"/>
              </w:rPr>
              <w:t>#)</w:t>
            </w:r>
          </w:p>
        </w:tc>
        <w:tc>
          <w:tcPr>
            <w:tcW w:w="2335" w:type="dxa"/>
            <w:vMerge/>
            <w:tcBorders>
              <w:bottom w:val="single" w:sz="4" w:space="0" w:color="auto"/>
            </w:tcBorders>
            <w:vAlign w:val="center"/>
          </w:tcPr>
          <w:p w14:paraId="042F9D73" w14:textId="7FCD7EC2" w:rsidR="00395AC5" w:rsidRDefault="00395AC5" w:rsidP="00387EE5">
            <w:pPr>
              <w:jc w:val="center"/>
            </w:pPr>
          </w:p>
        </w:tc>
      </w:tr>
      <w:tr w:rsidR="00387EE5" w14:paraId="1C439FDD" w14:textId="77777777" w:rsidTr="00255F6B">
        <w:trPr>
          <w:jc w:val="center"/>
        </w:trPr>
        <w:tc>
          <w:tcPr>
            <w:tcW w:w="7015" w:type="dxa"/>
            <w:tcBorders>
              <w:top w:val="single" w:sz="4" w:space="0" w:color="auto"/>
            </w:tcBorders>
          </w:tcPr>
          <w:p w14:paraId="36887F83" w14:textId="0013CA94" w:rsidR="00387EE5" w:rsidRPr="001B3ED7" w:rsidRDefault="00387EE5" w:rsidP="00387EE5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B3ED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Opportunity #2</w:t>
            </w:r>
            <w:r w:rsidRPr="001B3ED7">
              <w:rPr>
                <w:rFonts w:ascii="Times New Roman" w:hAnsi="Times New Roman" w:cs="Times New Roman"/>
                <w:sz w:val="21"/>
                <w:szCs w:val="21"/>
              </w:rPr>
              <w:t>: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614BEE">
              <w:rPr>
                <w:rFonts w:ascii="Times New Roman" w:hAnsi="Times New Roman" w:cs="Times New Roman"/>
                <w:sz w:val="21"/>
                <w:szCs w:val="21"/>
              </w:rPr>
              <w:t>Re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place inefficient light fixtures with more efficient LED fixtures</w:t>
            </w:r>
          </w:p>
        </w:tc>
        <w:tc>
          <w:tcPr>
            <w:tcW w:w="2335" w:type="dxa"/>
            <w:vMerge w:val="restart"/>
            <w:tcBorders>
              <w:top w:val="single" w:sz="4" w:space="0" w:color="auto"/>
            </w:tcBorders>
            <w:vAlign w:val="center"/>
          </w:tcPr>
          <w:p w14:paraId="728553F7" w14:textId="5251F0F2" w:rsidR="00387EE5" w:rsidRDefault="00387EE5" w:rsidP="00387EE5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MEASUR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C818F0">
              <w:rPr>
                <w:rFonts w:ascii="Times New Roman" w:hAnsi="Times New Roman" w:cs="Times New Roman"/>
                <w:sz w:val="21"/>
                <w:szCs w:val="21"/>
              </w:rPr>
              <w:t xml:space="preserve">Lighting </w:t>
            </w:r>
            <w:r w:rsidRPr="00C818F0">
              <w:rPr>
                <w:rFonts w:ascii="Times New Roman" w:hAnsi="Times New Roman" w:cs="Times New Roman"/>
                <w:sz w:val="21"/>
                <w:szCs w:val="21"/>
              </w:rPr>
              <w:sym w:font="Wingdings" w:char="F0E0"/>
            </w:r>
            <w:r w:rsidRPr="00C818F0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hyperlink r:id="rId15" w:history="1">
              <w:r w:rsidRPr="00C818F0">
                <w:rPr>
                  <w:rStyle w:val="Hyperlink"/>
                  <w:rFonts w:ascii="Times New Roman" w:hAnsi="Times New Roman" w:cs="Times New Roman"/>
                  <w:sz w:val="21"/>
                  <w:szCs w:val="21"/>
                </w:rPr>
                <w:t>Lighting Replacement</w:t>
              </w:r>
            </w:hyperlink>
          </w:p>
          <w:p w14:paraId="2D9084CE" w14:textId="7FF31F77" w:rsidR="00387EE5" w:rsidRDefault="00387EE5" w:rsidP="00387EE5">
            <w:pPr>
              <w:jc w:val="center"/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2D0B186F" wp14:editId="1261D114">
                  <wp:extent cx="457200" cy="457200"/>
                  <wp:effectExtent l="0" t="0" r="0" b="0"/>
                  <wp:docPr id="1096740661" name="Picture 8" descr="Q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740661" name="Picture 8" descr="Qr code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7EE5" w14:paraId="29192C2A" w14:textId="77777777" w:rsidTr="00255F6B">
        <w:trPr>
          <w:jc w:val="center"/>
        </w:trPr>
        <w:tc>
          <w:tcPr>
            <w:tcW w:w="7015" w:type="dxa"/>
          </w:tcPr>
          <w:p w14:paraId="5F2DAB61" w14:textId="77777777" w:rsidR="00387EE5" w:rsidRDefault="00387EE5" w:rsidP="00387EE5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Power per existing light fixture</w:t>
            </w:r>
            <w:r w:rsidRPr="007C1565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66763C">
              <w:rPr>
                <w:rFonts w:ascii="Times New Roman" w:hAnsi="Times New Roman" w:cs="Times New Roman"/>
                <w:sz w:val="21"/>
                <w:szCs w:val="21"/>
                <w:u w:val="single"/>
              </w:rPr>
              <w:t xml:space="preserve">           (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W)</w:t>
            </w:r>
          </w:p>
          <w:p w14:paraId="76149F72" w14:textId="77777777" w:rsidR="00387EE5" w:rsidRDefault="00387EE5" w:rsidP="00387EE5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Operation hours of light fixtures</w:t>
            </w:r>
            <w:r w:rsidRPr="007C1565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66763C">
              <w:rPr>
                <w:rFonts w:ascii="Times New Roman" w:hAnsi="Times New Roman" w:cs="Times New Roman"/>
                <w:sz w:val="21"/>
                <w:szCs w:val="21"/>
                <w:u w:val="single"/>
              </w:rPr>
              <w:t xml:space="preserve">             </w:t>
            </w:r>
            <w:r w:rsidRPr="001B3ED7">
              <w:rPr>
                <w:rFonts w:ascii="Times New Roman" w:hAnsi="Times New Roman" w:cs="Times New Roman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#)</w:t>
            </w:r>
          </w:p>
          <w:p w14:paraId="1035D83F" w14:textId="77777777" w:rsidR="00387EE5" w:rsidRDefault="00387EE5" w:rsidP="00387EE5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No. of the light fixture to be turned off</w:t>
            </w:r>
            <w:r w:rsidRPr="007C1565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66763C">
              <w:rPr>
                <w:rFonts w:ascii="Times New Roman" w:hAnsi="Times New Roman" w:cs="Times New Roman"/>
                <w:sz w:val="21"/>
                <w:szCs w:val="21"/>
                <w:u w:val="single"/>
              </w:rPr>
              <w:t xml:space="preserve">             (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#)</w:t>
            </w:r>
          </w:p>
          <w:p w14:paraId="71FCE97C" w14:textId="77777777" w:rsidR="00395AC5" w:rsidRDefault="00387EE5" w:rsidP="00255F6B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Power per new light fixture</w:t>
            </w:r>
            <w:r w:rsidRPr="007C1565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66763C">
              <w:rPr>
                <w:rFonts w:ascii="Times New Roman" w:hAnsi="Times New Roman" w:cs="Times New Roman"/>
                <w:sz w:val="21"/>
                <w:szCs w:val="21"/>
                <w:u w:val="single"/>
              </w:rPr>
              <w:t xml:space="preserve">           (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W)</w:t>
            </w:r>
          </w:p>
          <w:p w14:paraId="30BC03A9" w14:textId="77777777" w:rsidR="00255F6B" w:rsidRDefault="00255F6B" w:rsidP="00255F6B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7077AEFA" w14:textId="77777777" w:rsidR="00255F6B" w:rsidRDefault="00255F6B" w:rsidP="00255F6B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7D04304D" w14:textId="391D70DF" w:rsidR="00255F6B" w:rsidRPr="00255F6B" w:rsidRDefault="00255F6B" w:rsidP="00255F6B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335" w:type="dxa"/>
            <w:vMerge/>
          </w:tcPr>
          <w:p w14:paraId="24BE06D7" w14:textId="77777777" w:rsidR="00387EE5" w:rsidRDefault="00387EE5" w:rsidP="00387EE5"/>
        </w:tc>
      </w:tr>
      <w:tr w:rsidR="00387EE5" w14:paraId="0363D5CD" w14:textId="77777777" w:rsidTr="00255F6B">
        <w:trPr>
          <w:jc w:val="center"/>
        </w:trPr>
        <w:tc>
          <w:tcPr>
            <w:tcW w:w="9350" w:type="dxa"/>
            <w:gridSpan w:val="2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75CE38BE" w14:textId="25BE8CB6" w:rsidR="00387EE5" w:rsidRDefault="000A37D3" w:rsidP="00387EE5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Process Heating Systems</w:t>
            </w:r>
          </w:p>
        </w:tc>
      </w:tr>
      <w:tr w:rsidR="00395AC5" w14:paraId="5692BE1A" w14:textId="77777777" w:rsidTr="00255F6B">
        <w:trPr>
          <w:jc w:val="center"/>
        </w:trPr>
        <w:tc>
          <w:tcPr>
            <w:tcW w:w="7015" w:type="dxa"/>
            <w:tcBorders>
              <w:top w:val="single" w:sz="4" w:space="0" w:color="auto"/>
            </w:tcBorders>
          </w:tcPr>
          <w:p w14:paraId="280DC7DB" w14:textId="2E9F16F9" w:rsidR="00395AC5" w:rsidRPr="001B3ED7" w:rsidRDefault="00395AC5" w:rsidP="00387EE5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8D02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Opportunity #1</w:t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>: Optimize air-to-fuel ratio</w:t>
            </w:r>
          </w:p>
        </w:tc>
        <w:tc>
          <w:tcPr>
            <w:tcW w:w="2335" w:type="dxa"/>
            <w:vMerge w:val="restart"/>
            <w:tcBorders>
              <w:top w:val="single" w:sz="4" w:space="0" w:color="auto"/>
            </w:tcBorders>
          </w:tcPr>
          <w:p w14:paraId="77ABCA13" w14:textId="2F2291B5" w:rsidR="00395AC5" w:rsidRPr="008D02CF" w:rsidRDefault="00395AC5" w:rsidP="00395AC5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MEASUR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 xml:space="preserve">Process Heating </w:t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7" w:history="1">
              <w:r w:rsidRPr="008D02CF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Flue Gas Loss</w:t>
              </w:r>
            </w:hyperlink>
          </w:p>
          <w:p w14:paraId="33B8E0BF" w14:textId="14743590" w:rsidR="00395AC5" w:rsidRDefault="00395AC5" w:rsidP="00395AC5">
            <w:pPr>
              <w:jc w:val="center"/>
            </w:pPr>
            <w:r w:rsidRPr="008D02CF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49379620" wp14:editId="16E0E795">
                  <wp:extent cx="457200" cy="457200"/>
                  <wp:effectExtent l="0" t="0" r="0" b="0"/>
                  <wp:docPr id="1813108727" name="Picture 3" descr="Q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108727" name="Picture 3" descr="Qr code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AC5" w14:paraId="59A56055" w14:textId="77777777" w:rsidTr="00255F6B">
        <w:trPr>
          <w:jc w:val="center"/>
        </w:trPr>
        <w:tc>
          <w:tcPr>
            <w:tcW w:w="7015" w:type="dxa"/>
            <w:tcBorders>
              <w:bottom w:val="single" w:sz="4" w:space="0" w:color="auto"/>
            </w:tcBorders>
          </w:tcPr>
          <w:p w14:paraId="10BF418C" w14:textId="77777777" w:rsidR="00395AC5" w:rsidRPr="00395AC5" w:rsidRDefault="00395AC5" w:rsidP="00395AC5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395AC5">
              <w:rPr>
                <w:rFonts w:ascii="Times New Roman" w:hAnsi="Times New Roman" w:cs="Times New Roman"/>
                <w:sz w:val="21"/>
                <w:szCs w:val="21"/>
              </w:rPr>
              <w:t>Flue gas temperature</w:t>
            </w:r>
            <w:r w:rsidRPr="000D49E1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395AC5">
              <w:rPr>
                <w:rFonts w:ascii="Times New Roman" w:hAnsi="Times New Roman" w:cs="Times New Roman"/>
                <w:sz w:val="21"/>
                <w:szCs w:val="21"/>
                <w:u w:val="single"/>
              </w:rPr>
              <w:t xml:space="preserve">           </w:t>
            </w:r>
            <w:r w:rsidRPr="00395AC5">
              <w:rPr>
                <w:rFonts w:ascii="Times New Roman" w:hAnsi="Times New Roman" w:cs="Times New Roman"/>
                <w:sz w:val="21"/>
                <w:szCs w:val="21"/>
              </w:rPr>
              <w:t>(F)</w:t>
            </w:r>
          </w:p>
          <w:p w14:paraId="5C04B920" w14:textId="77777777" w:rsidR="00395AC5" w:rsidRDefault="00395AC5" w:rsidP="00395AC5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395AC5">
              <w:rPr>
                <w:rFonts w:ascii="Times New Roman" w:hAnsi="Times New Roman" w:cs="Times New Roman"/>
                <w:sz w:val="21"/>
                <w:szCs w:val="21"/>
              </w:rPr>
              <w:t>O₂ concentration in flue gas</w:t>
            </w:r>
            <w:r w:rsidRPr="000D49E1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395AC5">
              <w:rPr>
                <w:rFonts w:ascii="Times New Roman" w:hAnsi="Times New Roman" w:cs="Times New Roman"/>
                <w:sz w:val="21"/>
                <w:szCs w:val="21"/>
                <w:u w:val="single"/>
              </w:rPr>
              <w:t xml:space="preserve">           </w:t>
            </w:r>
            <w:r w:rsidRPr="00395AC5">
              <w:rPr>
                <w:rFonts w:ascii="Times New Roman" w:hAnsi="Times New Roman" w:cs="Times New Roman"/>
                <w:sz w:val="21"/>
                <w:szCs w:val="21"/>
              </w:rPr>
              <w:t>(%).</w:t>
            </w:r>
          </w:p>
          <w:p w14:paraId="521EFB1A" w14:textId="77777777" w:rsidR="00395AC5" w:rsidRDefault="00395AC5" w:rsidP="00395AC5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5693C68F" w14:textId="14424425" w:rsidR="00395AC5" w:rsidRPr="001B3ED7" w:rsidRDefault="00395AC5" w:rsidP="00395AC5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2335" w:type="dxa"/>
            <w:vMerge/>
            <w:tcBorders>
              <w:bottom w:val="single" w:sz="4" w:space="0" w:color="auto"/>
            </w:tcBorders>
          </w:tcPr>
          <w:p w14:paraId="7E3530FD" w14:textId="77777777" w:rsidR="00395AC5" w:rsidRDefault="00395AC5" w:rsidP="00395AC5">
            <w:pPr>
              <w:jc w:val="center"/>
            </w:pPr>
          </w:p>
        </w:tc>
      </w:tr>
      <w:tr w:rsidR="00395AC5" w14:paraId="29C8EAAA" w14:textId="77777777" w:rsidTr="00255F6B">
        <w:trPr>
          <w:jc w:val="center"/>
        </w:trPr>
        <w:tc>
          <w:tcPr>
            <w:tcW w:w="7015" w:type="dxa"/>
            <w:tcBorders>
              <w:top w:val="single" w:sz="4" w:space="0" w:color="auto"/>
            </w:tcBorders>
          </w:tcPr>
          <w:p w14:paraId="267A636B" w14:textId="791FE19D" w:rsidR="00395AC5" w:rsidRPr="001B3ED7" w:rsidRDefault="00395AC5" w:rsidP="00395AC5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8D02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Opportunity #2</w:t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>: Improve insulation level on the furnace to reduce wall loss</w:t>
            </w:r>
          </w:p>
        </w:tc>
        <w:tc>
          <w:tcPr>
            <w:tcW w:w="2335" w:type="dxa"/>
            <w:vMerge w:val="restart"/>
            <w:tcBorders>
              <w:top w:val="single" w:sz="4" w:space="0" w:color="auto"/>
            </w:tcBorders>
            <w:vAlign w:val="center"/>
          </w:tcPr>
          <w:p w14:paraId="23F1B5B1" w14:textId="73D49CD5" w:rsidR="00395AC5" w:rsidRPr="008D02CF" w:rsidRDefault="00395AC5" w:rsidP="00395AC5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MEASUR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 xml:space="preserve">Process Heating </w:t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9" w:history="1">
              <w:r w:rsidRPr="008D02CF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Wall Loss</w:t>
              </w:r>
            </w:hyperlink>
          </w:p>
          <w:p w14:paraId="4044C867" w14:textId="0AD416A7" w:rsidR="00395AC5" w:rsidRDefault="00395AC5" w:rsidP="00395AC5">
            <w:pPr>
              <w:jc w:val="center"/>
            </w:pPr>
            <w:r w:rsidRPr="008D02CF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0575C5DC" wp14:editId="798FA604">
                  <wp:extent cx="457200" cy="457200"/>
                  <wp:effectExtent l="0" t="0" r="0" b="0"/>
                  <wp:docPr id="1841689172" name="Picture 4" descr="Q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689172" name="Picture 4" descr="Qr code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AC5" w14:paraId="72BFF00B" w14:textId="77777777" w:rsidTr="00255F6B">
        <w:trPr>
          <w:jc w:val="center"/>
        </w:trPr>
        <w:tc>
          <w:tcPr>
            <w:tcW w:w="7015" w:type="dxa"/>
            <w:tcBorders>
              <w:bottom w:val="single" w:sz="4" w:space="0" w:color="auto"/>
            </w:tcBorders>
          </w:tcPr>
          <w:p w14:paraId="37CEA84F" w14:textId="77777777" w:rsidR="00395AC5" w:rsidRPr="00395AC5" w:rsidRDefault="00395AC5" w:rsidP="00395AC5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395AC5">
              <w:rPr>
                <w:rFonts w:ascii="Times New Roman" w:hAnsi="Times New Roman" w:cs="Times New Roman"/>
                <w:sz w:val="21"/>
                <w:szCs w:val="21"/>
              </w:rPr>
              <w:t>Surface temperature with less insulation</w:t>
            </w:r>
            <w:r w:rsidRPr="000D49E1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395AC5">
              <w:rPr>
                <w:rFonts w:ascii="Times New Roman" w:hAnsi="Times New Roman" w:cs="Times New Roman"/>
                <w:sz w:val="21"/>
                <w:szCs w:val="21"/>
                <w:u w:val="single"/>
              </w:rPr>
              <w:t xml:space="preserve">            </w:t>
            </w:r>
            <w:r w:rsidRPr="00395AC5">
              <w:rPr>
                <w:rFonts w:ascii="Times New Roman" w:hAnsi="Times New Roman" w:cs="Times New Roman"/>
                <w:sz w:val="21"/>
                <w:szCs w:val="21"/>
              </w:rPr>
              <w:t>(F)</w:t>
            </w:r>
          </w:p>
          <w:p w14:paraId="0A18247B" w14:textId="77777777" w:rsidR="00395AC5" w:rsidRDefault="00395AC5" w:rsidP="00395AC5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395AC5">
              <w:rPr>
                <w:rFonts w:ascii="Times New Roman" w:hAnsi="Times New Roman" w:cs="Times New Roman"/>
                <w:sz w:val="21"/>
                <w:szCs w:val="21"/>
              </w:rPr>
              <w:t>Surface temperature with more insulation</w:t>
            </w:r>
            <w:r w:rsidRPr="000D49E1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395AC5">
              <w:rPr>
                <w:rFonts w:ascii="Times New Roman" w:hAnsi="Times New Roman" w:cs="Times New Roman"/>
                <w:sz w:val="21"/>
                <w:szCs w:val="21"/>
                <w:u w:val="single"/>
              </w:rPr>
              <w:t xml:space="preserve">            (</w:t>
            </w:r>
            <w:r w:rsidRPr="00395AC5">
              <w:rPr>
                <w:rFonts w:ascii="Times New Roman" w:hAnsi="Times New Roman" w:cs="Times New Roman"/>
                <w:sz w:val="21"/>
                <w:szCs w:val="21"/>
              </w:rPr>
              <w:t>F)</w:t>
            </w:r>
          </w:p>
          <w:p w14:paraId="311327C4" w14:textId="77777777" w:rsidR="00395AC5" w:rsidRDefault="00395AC5" w:rsidP="00395AC5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1BDF4E08" w14:textId="0E1BB71E" w:rsidR="00395AC5" w:rsidRPr="001B3ED7" w:rsidRDefault="00395AC5" w:rsidP="00395AC5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2335" w:type="dxa"/>
            <w:vMerge/>
            <w:tcBorders>
              <w:bottom w:val="single" w:sz="4" w:space="0" w:color="auto"/>
            </w:tcBorders>
          </w:tcPr>
          <w:p w14:paraId="60C14D50" w14:textId="77777777" w:rsidR="00395AC5" w:rsidRDefault="00395AC5" w:rsidP="00395AC5">
            <w:pPr>
              <w:jc w:val="center"/>
            </w:pPr>
          </w:p>
        </w:tc>
      </w:tr>
      <w:tr w:rsidR="00395AC5" w14:paraId="424F40AB" w14:textId="77777777" w:rsidTr="00255F6B">
        <w:trPr>
          <w:jc w:val="center"/>
        </w:trPr>
        <w:tc>
          <w:tcPr>
            <w:tcW w:w="7015" w:type="dxa"/>
            <w:tcBorders>
              <w:top w:val="single" w:sz="4" w:space="0" w:color="auto"/>
            </w:tcBorders>
          </w:tcPr>
          <w:p w14:paraId="24A309F9" w14:textId="59D733E2" w:rsidR="00395AC5" w:rsidRPr="001B3ED7" w:rsidRDefault="00395AC5" w:rsidP="00395AC5">
            <w:pPr>
              <w:tabs>
                <w:tab w:val="left" w:pos="1276"/>
              </w:tabs>
              <w:spacing w:before="60" w:after="6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8D02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Opportunity #3</w:t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>: Waste heat recovery</w:t>
            </w:r>
          </w:p>
        </w:tc>
        <w:tc>
          <w:tcPr>
            <w:tcW w:w="2335" w:type="dxa"/>
            <w:vMerge w:val="restart"/>
            <w:tcBorders>
              <w:top w:val="single" w:sz="4" w:space="0" w:color="auto"/>
            </w:tcBorders>
          </w:tcPr>
          <w:p w14:paraId="59C404BD" w14:textId="6D356F92" w:rsidR="00395AC5" w:rsidRPr="00C524DD" w:rsidRDefault="00395AC5" w:rsidP="00395A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24DD">
              <w:rPr>
                <w:rFonts w:ascii="Times New Roman" w:hAnsi="Times New Roman" w:cs="Times New Roman"/>
                <w:sz w:val="20"/>
                <w:szCs w:val="20"/>
              </w:rPr>
              <w:t xml:space="preserve">MEASUR </w:t>
            </w:r>
            <w:r w:rsidRPr="00C524DD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C524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62AF6" w:rsidRPr="00C524DD">
              <w:rPr>
                <w:rFonts w:ascii="Times New Roman" w:hAnsi="Times New Roman" w:cs="Times New Roman"/>
                <w:sz w:val="20"/>
                <w:szCs w:val="20"/>
              </w:rPr>
              <w:t>Process Heating</w:t>
            </w:r>
            <w:r w:rsidRPr="00C524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524DD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C524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21" w:history="1">
              <w:r w:rsidR="00062AF6" w:rsidRPr="00C524DD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Flue Gas Loss</w:t>
              </w:r>
            </w:hyperlink>
          </w:p>
          <w:p w14:paraId="1DC24EA1" w14:textId="75230F4F" w:rsidR="00395AC5" w:rsidRPr="00395AC5" w:rsidRDefault="00C524DD" w:rsidP="00C524DD">
            <w:pPr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7B64EE11" wp14:editId="7634A258">
                  <wp:extent cx="457200" cy="457200"/>
                  <wp:effectExtent l="0" t="0" r="0" b="0"/>
                  <wp:docPr id="1096636986" name="Picture 4" descr="Q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636986" name="Picture 4" descr="Qr code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AC5" w14:paraId="0C69F2DE" w14:textId="77777777" w:rsidTr="00255F6B">
        <w:trPr>
          <w:jc w:val="center"/>
        </w:trPr>
        <w:tc>
          <w:tcPr>
            <w:tcW w:w="7015" w:type="dxa"/>
          </w:tcPr>
          <w:p w14:paraId="43635E9A" w14:textId="77777777" w:rsidR="00395AC5" w:rsidRPr="00395AC5" w:rsidRDefault="00395AC5" w:rsidP="00395AC5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395AC5">
              <w:rPr>
                <w:rFonts w:ascii="Times New Roman" w:hAnsi="Times New Roman" w:cs="Times New Roman"/>
                <w:sz w:val="21"/>
                <w:szCs w:val="21"/>
              </w:rPr>
              <w:t>Flue gas temperature w/o heat recovery systems</w:t>
            </w:r>
            <w:r w:rsidRPr="000D49E1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395AC5">
              <w:rPr>
                <w:rFonts w:ascii="Times New Roman" w:hAnsi="Times New Roman" w:cs="Times New Roman"/>
                <w:sz w:val="21"/>
                <w:szCs w:val="21"/>
                <w:u w:val="single"/>
              </w:rPr>
              <w:t xml:space="preserve">            (</w:t>
            </w:r>
            <w:r w:rsidRPr="00395AC5">
              <w:rPr>
                <w:rFonts w:ascii="Times New Roman" w:hAnsi="Times New Roman" w:cs="Times New Roman"/>
                <w:sz w:val="21"/>
                <w:szCs w:val="21"/>
              </w:rPr>
              <w:t>F)</w:t>
            </w:r>
          </w:p>
          <w:p w14:paraId="7EF85679" w14:textId="77777777" w:rsidR="00395AC5" w:rsidRDefault="00395AC5" w:rsidP="00395AC5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395AC5">
              <w:rPr>
                <w:rFonts w:ascii="Times New Roman" w:hAnsi="Times New Roman" w:cs="Times New Roman"/>
                <w:sz w:val="21"/>
                <w:szCs w:val="21"/>
              </w:rPr>
              <w:t>Flue gas temperature w/ heat recovery systems:</w:t>
            </w:r>
            <w:r w:rsidRPr="000D49E1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66763C">
              <w:rPr>
                <w:rFonts w:ascii="Times New Roman" w:hAnsi="Times New Roman" w:cs="Times New Roman"/>
                <w:sz w:val="21"/>
                <w:szCs w:val="21"/>
                <w:u w:val="single"/>
              </w:rPr>
              <w:t xml:space="preserve">            </w:t>
            </w:r>
            <w:r w:rsidRPr="00395AC5">
              <w:rPr>
                <w:rFonts w:ascii="Times New Roman" w:hAnsi="Times New Roman" w:cs="Times New Roman"/>
                <w:sz w:val="21"/>
                <w:szCs w:val="21"/>
              </w:rPr>
              <w:t>(F)</w:t>
            </w:r>
          </w:p>
          <w:p w14:paraId="444A14D9" w14:textId="77777777" w:rsidR="00395AC5" w:rsidRDefault="00395AC5" w:rsidP="00395AC5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7570B337" w14:textId="563123EE" w:rsidR="00395AC5" w:rsidRPr="001B3ED7" w:rsidRDefault="00395AC5" w:rsidP="00395AC5">
            <w:pPr>
              <w:pStyle w:val="ListParagraph"/>
              <w:spacing w:before="60" w:after="60"/>
              <w:ind w:hanging="289"/>
              <w:contextualSpacing w:val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2335" w:type="dxa"/>
            <w:vMerge/>
          </w:tcPr>
          <w:p w14:paraId="7F982FAD" w14:textId="77777777" w:rsidR="00395AC5" w:rsidRDefault="00395AC5" w:rsidP="00395AC5"/>
        </w:tc>
      </w:tr>
      <w:tr w:rsidR="00395AC5" w14:paraId="34CFAA0F" w14:textId="77777777" w:rsidTr="00255F6B">
        <w:trPr>
          <w:jc w:val="center"/>
        </w:trPr>
        <w:tc>
          <w:tcPr>
            <w:tcW w:w="9350" w:type="dxa"/>
            <w:gridSpan w:val="2"/>
            <w:shd w:val="clear" w:color="auto" w:fill="DAE9F7" w:themeFill="text2" w:themeFillTint="1A"/>
          </w:tcPr>
          <w:p w14:paraId="51654332" w14:textId="4894A2C2" w:rsidR="00395AC5" w:rsidRDefault="00395AC5" w:rsidP="00395AC5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Compressed Air Systems</w:t>
            </w:r>
          </w:p>
        </w:tc>
      </w:tr>
      <w:tr w:rsidR="00AB0968" w14:paraId="0F1AC13E" w14:textId="77777777" w:rsidTr="00255F6B">
        <w:trPr>
          <w:jc w:val="center"/>
        </w:trPr>
        <w:tc>
          <w:tcPr>
            <w:tcW w:w="7015" w:type="dxa"/>
          </w:tcPr>
          <w:p w14:paraId="1DBBD393" w14:textId="63422291" w:rsidR="00AB0968" w:rsidRPr="001B3ED7" w:rsidRDefault="00AB0968" w:rsidP="00AB0968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8D02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Opportunity #1</w:t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the velocity in your piping </w:t>
            </w:r>
          </w:p>
        </w:tc>
        <w:tc>
          <w:tcPr>
            <w:tcW w:w="2335" w:type="dxa"/>
            <w:vMerge w:val="restart"/>
          </w:tcPr>
          <w:p w14:paraId="7EB1E75A" w14:textId="7B3503A4" w:rsidR="00AB0968" w:rsidRPr="008D02CF" w:rsidRDefault="00AB0968" w:rsidP="00AB0968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MEASUR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 xml:space="preserve">Compressed Air </w:t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23" w:history="1">
              <w:r w:rsidRPr="00AB0968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Velocity in the Piping</w:t>
              </w:r>
            </w:hyperlink>
          </w:p>
          <w:p w14:paraId="49B064E0" w14:textId="7838DACA" w:rsidR="00AB0968" w:rsidRDefault="00DB7724" w:rsidP="00AB096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2E696D" wp14:editId="5394ECA9">
                  <wp:extent cx="457200" cy="457200"/>
                  <wp:effectExtent l="0" t="0" r="0" b="0"/>
                  <wp:docPr id="1379311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311167" name="Picture 1379311167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968" w14:paraId="3EBF5F6A" w14:textId="77777777" w:rsidTr="00255F6B">
        <w:trPr>
          <w:jc w:val="center"/>
        </w:trPr>
        <w:tc>
          <w:tcPr>
            <w:tcW w:w="7015" w:type="dxa"/>
            <w:tcBorders>
              <w:bottom w:val="single" w:sz="4" w:space="0" w:color="auto"/>
            </w:tcBorders>
          </w:tcPr>
          <w:p w14:paraId="25C1D61E" w14:textId="77777777" w:rsidR="00AB0968" w:rsidRDefault="00AB0968" w:rsidP="00AB0968">
            <w:pPr>
              <w:pStyle w:val="ListParagraph"/>
              <w:spacing w:before="60" w:after="60"/>
              <w:ind w:hanging="281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Are you meeting the recommended heuristics? What happens if you have incorrect pipe sizing? </w:t>
            </w:r>
          </w:p>
          <w:p w14:paraId="18400FEC" w14:textId="77777777" w:rsidR="00AB0968" w:rsidRDefault="00AB0968" w:rsidP="00AB0968">
            <w:pPr>
              <w:pStyle w:val="ListParagraph"/>
              <w:spacing w:before="60" w:after="60"/>
              <w:ind w:hanging="281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E48F4">
              <w:rPr>
                <w:rFonts w:ascii="Times New Roman" w:hAnsi="Times New Roman" w:cs="Times New Roman"/>
                <w:sz w:val="20"/>
                <w:szCs w:val="20"/>
              </w:rPr>
              <w:t>~20 fps in the compressed air room </w:t>
            </w:r>
          </w:p>
          <w:p w14:paraId="6CAF8E19" w14:textId="77777777" w:rsidR="00AB0968" w:rsidRDefault="00AB0968" w:rsidP="00AB0968">
            <w:pPr>
              <w:pStyle w:val="ListParagraph"/>
              <w:spacing w:before="60" w:after="60"/>
              <w:ind w:hanging="281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E48F4">
              <w:rPr>
                <w:rFonts w:ascii="Times New Roman" w:hAnsi="Times New Roman" w:cs="Times New Roman"/>
                <w:sz w:val="20"/>
                <w:szCs w:val="20"/>
              </w:rPr>
              <w:t>~30 fps in the plant header </w:t>
            </w:r>
          </w:p>
          <w:p w14:paraId="28981025" w14:textId="6235D5EC" w:rsidR="00AB0968" w:rsidRPr="001B3ED7" w:rsidRDefault="00AB0968" w:rsidP="00AB0968">
            <w:pPr>
              <w:pStyle w:val="ListParagraph"/>
              <w:spacing w:before="60" w:after="60"/>
              <w:ind w:hanging="281"/>
              <w:contextualSpacing w:val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1E48F4">
              <w:rPr>
                <w:rFonts w:ascii="Times New Roman" w:hAnsi="Times New Roman" w:cs="Times New Roman"/>
                <w:sz w:val="20"/>
                <w:szCs w:val="20"/>
              </w:rPr>
              <w:t>~50fps in the final drop to an end use  </w:t>
            </w:r>
          </w:p>
        </w:tc>
        <w:tc>
          <w:tcPr>
            <w:tcW w:w="2335" w:type="dxa"/>
            <w:vMerge/>
            <w:tcBorders>
              <w:bottom w:val="single" w:sz="4" w:space="0" w:color="auto"/>
            </w:tcBorders>
          </w:tcPr>
          <w:p w14:paraId="6CB033C8" w14:textId="77777777" w:rsidR="00AB0968" w:rsidRDefault="00AB0968" w:rsidP="00AB0968">
            <w:pPr>
              <w:jc w:val="center"/>
            </w:pPr>
          </w:p>
        </w:tc>
      </w:tr>
      <w:tr w:rsidR="00395AC5" w14:paraId="269BC6E2" w14:textId="77777777" w:rsidTr="00255F6B">
        <w:trPr>
          <w:jc w:val="center"/>
        </w:trPr>
        <w:tc>
          <w:tcPr>
            <w:tcW w:w="7015" w:type="dxa"/>
            <w:tcBorders>
              <w:top w:val="single" w:sz="4" w:space="0" w:color="auto"/>
            </w:tcBorders>
          </w:tcPr>
          <w:p w14:paraId="518E1F5F" w14:textId="77777777" w:rsidR="00395AC5" w:rsidRDefault="00395AC5" w:rsidP="00395AC5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EBC44BE" w14:textId="7C9DA887" w:rsidR="00395AC5" w:rsidRPr="001B3ED7" w:rsidRDefault="00395AC5" w:rsidP="00395AC5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8D02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Opportunity #2</w:t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>: Reduce inappropriate usage</w:t>
            </w:r>
          </w:p>
        </w:tc>
        <w:tc>
          <w:tcPr>
            <w:tcW w:w="2335" w:type="dxa"/>
            <w:vMerge w:val="restart"/>
            <w:tcBorders>
              <w:top w:val="single" w:sz="4" w:space="0" w:color="auto"/>
            </w:tcBorders>
            <w:vAlign w:val="center"/>
          </w:tcPr>
          <w:p w14:paraId="06765172" w14:textId="6E959D42" w:rsidR="00395AC5" w:rsidRDefault="00395AC5" w:rsidP="00395AC5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MEASUR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 xml:space="preserve">Compressed Air </w:t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25" w:history="1">
              <w:r w:rsidRPr="008D02CF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Compressed Air Reduction</w:t>
              </w:r>
            </w:hyperlink>
          </w:p>
          <w:p w14:paraId="27A601B2" w14:textId="041F2F00" w:rsidR="00395AC5" w:rsidRDefault="00395AC5" w:rsidP="00395AC5">
            <w:pPr>
              <w:jc w:val="center"/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B5AC966" wp14:editId="5B42179D">
                  <wp:extent cx="457200" cy="457200"/>
                  <wp:effectExtent l="0" t="0" r="0" b="0"/>
                  <wp:docPr id="1948390993" name="Picture 6" descr="Q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390993" name="Picture 6" descr="Qr code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AC5" w14:paraId="70DC38E9" w14:textId="77777777" w:rsidTr="00255F6B">
        <w:trPr>
          <w:jc w:val="center"/>
        </w:trPr>
        <w:tc>
          <w:tcPr>
            <w:tcW w:w="7015" w:type="dxa"/>
            <w:tcBorders>
              <w:bottom w:val="single" w:sz="4" w:space="0" w:color="auto"/>
            </w:tcBorders>
          </w:tcPr>
          <w:p w14:paraId="4F3345AC" w14:textId="721B7327" w:rsidR="00395AC5" w:rsidRDefault="00395AC5" w:rsidP="00395AC5">
            <w:pPr>
              <w:pStyle w:val="ListParagraph"/>
              <w:spacing w:before="60" w:after="60"/>
              <w:ind w:hanging="281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 xml:space="preserve">Flow rate </w:t>
            </w:r>
            <w:r w:rsidR="00255F6B">
              <w:rPr>
                <w:rFonts w:ascii="Times New Roman" w:hAnsi="Times New Roman" w:cs="Times New Roman"/>
                <w:sz w:val="20"/>
                <w:szCs w:val="20"/>
              </w:rPr>
              <w:t>(assume 100% flow aka</w:t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 xml:space="preserve"> the nameplate</w:t>
            </w:r>
            <w:r w:rsidR="00255F6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0D49E1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66763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  (</w:t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>CFM)</w:t>
            </w:r>
          </w:p>
          <w:p w14:paraId="368400CD" w14:textId="77777777" w:rsidR="00395AC5" w:rsidRDefault="00395AC5" w:rsidP="00395AC5">
            <w:pPr>
              <w:pStyle w:val="ListParagraph"/>
              <w:spacing w:before="60" w:after="60"/>
              <w:ind w:hanging="281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2C9DDE9" w14:textId="77777777" w:rsidR="00395AC5" w:rsidRDefault="00395AC5" w:rsidP="00395AC5">
            <w:pPr>
              <w:pStyle w:val="ListParagraph"/>
              <w:spacing w:before="60" w:after="60"/>
              <w:ind w:hanging="281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68C7AB" w14:textId="349B3E90" w:rsidR="00395AC5" w:rsidRPr="001B3ED7" w:rsidRDefault="00395AC5" w:rsidP="00395AC5">
            <w:pPr>
              <w:pStyle w:val="ListParagraph"/>
              <w:spacing w:before="60" w:after="60"/>
              <w:ind w:hanging="281"/>
              <w:contextualSpacing w:val="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2335" w:type="dxa"/>
            <w:vMerge/>
            <w:tcBorders>
              <w:bottom w:val="single" w:sz="4" w:space="0" w:color="auto"/>
            </w:tcBorders>
          </w:tcPr>
          <w:p w14:paraId="42C09335" w14:textId="77777777" w:rsidR="00395AC5" w:rsidRDefault="00395AC5" w:rsidP="00395AC5">
            <w:pPr>
              <w:jc w:val="center"/>
            </w:pPr>
          </w:p>
        </w:tc>
      </w:tr>
      <w:tr w:rsidR="00395AC5" w14:paraId="27885865" w14:textId="77777777" w:rsidTr="00255F6B">
        <w:trPr>
          <w:jc w:val="center"/>
        </w:trPr>
        <w:tc>
          <w:tcPr>
            <w:tcW w:w="7015" w:type="dxa"/>
            <w:tcBorders>
              <w:top w:val="single" w:sz="4" w:space="0" w:color="auto"/>
            </w:tcBorders>
          </w:tcPr>
          <w:p w14:paraId="0FA603C2" w14:textId="77777777" w:rsidR="00395AC5" w:rsidRDefault="00395AC5" w:rsidP="00395AC5">
            <w:pPr>
              <w:tabs>
                <w:tab w:val="left" w:pos="1070"/>
              </w:tabs>
              <w:spacing w:before="60" w:after="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B80289F" w14:textId="54565920" w:rsidR="00395AC5" w:rsidRPr="001B3ED7" w:rsidRDefault="00395AC5" w:rsidP="00395AC5">
            <w:pPr>
              <w:tabs>
                <w:tab w:val="left" w:pos="1070"/>
              </w:tabs>
              <w:spacing w:before="60" w:after="6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8D02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Opportunity #3</w:t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>: Compressed air leaks quantification using bag method</w:t>
            </w:r>
          </w:p>
        </w:tc>
        <w:tc>
          <w:tcPr>
            <w:tcW w:w="2335" w:type="dxa"/>
            <w:vMerge w:val="restart"/>
            <w:tcBorders>
              <w:top w:val="single" w:sz="4" w:space="0" w:color="auto"/>
            </w:tcBorders>
          </w:tcPr>
          <w:p w14:paraId="0609FDF5" w14:textId="7CBEEC5A" w:rsidR="00395AC5" w:rsidRDefault="00395AC5" w:rsidP="00395AC5">
            <w:pPr>
              <w:pStyle w:val="ListParagraph"/>
              <w:spacing w:before="60" w:after="60"/>
              <w:ind w:left="0"/>
              <w:contextualSpacing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MEASUR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403B1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 xml:space="preserve">Compressed air </w:t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27" w:history="1">
              <w:r w:rsidRPr="008D02CF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Leak Loss Estimator - Bag Method</w:t>
              </w:r>
            </w:hyperlink>
          </w:p>
          <w:p w14:paraId="0EA33DD9" w14:textId="486047F1" w:rsidR="00395AC5" w:rsidRDefault="00395AC5" w:rsidP="00395AC5">
            <w:pPr>
              <w:jc w:val="center"/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0B4BB46" wp14:editId="25662910">
                  <wp:extent cx="457200" cy="457200"/>
                  <wp:effectExtent l="0" t="0" r="0" b="0"/>
                  <wp:docPr id="405678074" name="Picture 7" descr="Q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678074" name="Picture 7" descr="Qr cod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5AC5" w14:paraId="07809205" w14:textId="77777777" w:rsidTr="00255F6B">
        <w:trPr>
          <w:jc w:val="center"/>
        </w:trPr>
        <w:tc>
          <w:tcPr>
            <w:tcW w:w="7015" w:type="dxa"/>
          </w:tcPr>
          <w:p w14:paraId="6E8CA1A1" w14:textId="77777777" w:rsidR="00395AC5" w:rsidRPr="008D02CF" w:rsidRDefault="00395AC5" w:rsidP="00395AC5">
            <w:pPr>
              <w:pStyle w:val="ListParagraph"/>
              <w:spacing w:before="60" w:after="60"/>
              <w:ind w:hanging="281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>Bag fill time</w:t>
            </w:r>
            <w:r w:rsidRPr="000D49E1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66763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  (</w:t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>sec)</w:t>
            </w:r>
          </w:p>
          <w:p w14:paraId="5A1D1A8D" w14:textId="77777777" w:rsidR="00395AC5" w:rsidRDefault="00395AC5" w:rsidP="00395AC5">
            <w:pPr>
              <w:pStyle w:val="ListParagraph"/>
              <w:spacing w:before="60" w:after="60"/>
              <w:ind w:hanging="281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>Bag volume</w:t>
            </w:r>
            <w:r w:rsidRPr="000D49E1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66763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           (</w:t>
            </w:r>
            <w:r w:rsidRPr="008D02CF">
              <w:rPr>
                <w:rFonts w:ascii="Times New Roman" w:hAnsi="Times New Roman" w:cs="Times New Roman"/>
                <w:sz w:val="20"/>
                <w:szCs w:val="20"/>
              </w:rPr>
              <w:t>gal)</w:t>
            </w:r>
          </w:p>
          <w:p w14:paraId="34B3D4C3" w14:textId="24218F88" w:rsidR="00395AC5" w:rsidRPr="00255F6B" w:rsidRDefault="00395AC5" w:rsidP="00255F6B">
            <w:pPr>
              <w:spacing w:before="60" w:after="60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2335" w:type="dxa"/>
            <w:vMerge/>
          </w:tcPr>
          <w:p w14:paraId="71F60DE9" w14:textId="77777777" w:rsidR="00395AC5" w:rsidRDefault="00395AC5" w:rsidP="00395AC5"/>
        </w:tc>
      </w:tr>
    </w:tbl>
    <w:p w14:paraId="65AC6290" w14:textId="4E361CD1" w:rsidR="00255F6B" w:rsidRPr="00E45B74" w:rsidRDefault="00255F6B">
      <w:pPr>
        <w:rPr>
          <w:sz w:val="13"/>
          <w:szCs w:val="13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255F6B" w14:paraId="59CBE17F" w14:textId="77777777" w:rsidTr="00255F6B">
        <w:trPr>
          <w:jc w:val="center"/>
        </w:trPr>
        <w:tc>
          <w:tcPr>
            <w:tcW w:w="9350" w:type="dxa"/>
          </w:tcPr>
          <w:p w14:paraId="2CF8A482" w14:textId="1AD3A1BB" w:rsidR="00255F6B" w:rsidRPr="00255F6B" w:rsidRDefault="00255F6B" w:rsidP="00255F6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Notes: </w:t>
            </w:r>
          </w:p>
        </w:tc>
      </w:tr>
      <w:tr w:rsidR="00255F6B" w14:paraId="18E75144" w14:textId="77777777" w:rsidTr="00255F6B">
        <w:trPr>
          <w:jc w:val="center"/>
        </w:trPr>
        <w:tc>
          <w:tcPr>
            <w:tcW w:w="9350" w:type="dxa"/>
          </w:tcPr>
          <w:p w14:paraId="7D96AFE8" w14:textId="77777777" w:rsidR="00255F6B" w:rsidRDefault="00255F6B" w:rsidP="00255F6B"/>
        </w:tc>
      </w:tr>
      <w:tr w:rsidR="00255F6B" w14:paraId="1FBE744F" w14:textId="77777777" w:rsidTr="00255F6B">
        <w:trPr>
          <w:jc w:val="center"/>
        </w:trPr>
        <w:tc>
          <w:tcPr>
            <w:tcW w:w="9350" w:type="dxa"/>
          </w:tcPr>
          <w:p w14:paraId="7D256C73" w14:textId="77777777" w:rsidR="00255F6B" w:rsidRDefault="00255F6B" w:rsidP="00255F6B"/>
        </w:tc>
      </w:tr>
      <w:tr w:rsidR="00255F6B" w14:paraId="25942AB9" w14:textId="77777777" w:rsidTr="00255F6B">
        <w:trPr>
          <w:jc w:val="center"/>
        </w:trPr>
        <w:tc>
          <w:tcPr>
            <w:tcW w:w="9350" w:type="dxa"/>
          </w:tcPr>
          <w:p w14:paraId="5D29BF13" w14:textId="77777777" w:rsidR="00255F6B" w:rsidRDefault="00255F6B" w:rsidP="00255F6B"/>
        </w:tc>
      </w:tr>
      <w:tr w:rsidR="00255F6B" w14:paraId="2DE9DFE6" w14:textId="77777777" w:rsidTr="00255F6B">
        <w:trPr>
          <w:jc w:val="center"/>
        </w:trPr>
        <w:tc>
          <w:tcPr>
            <w:tcW w:w="9350" w:type="dxa"/>
          </w:tcPr>
          <w:p w14:paraId="61A2642C" w14:textId="77777777" w:rsidR="00255F6B" w:rsidRDefault="00255F6B" w:rsidP="00255F6B"/>
        </w:tc>
      </w:tr>
      <w:tr w:rsidR="00255F6B" w14:paraId="788A47D7" w14:textId="77777777" w:rsidTr="00255F6B">
        <w:trPr>
          <w:jc w:val="center"/>
        </w:trPr>
        <w:tc>
          <w:tcPr>
            <w:tcW w:w="9350" w:type="dxa"/>
          </w:tcPr>
          <w:p w14:paraId="72E28EB9" w14:textId="77777777" w:rsidR="00255F6B" w:rsidRDefault="00255F6B" w:rsidP="00255F6B"/>
        </w:tc>
      </w:tr>
      <w:tr w:rsidR="00255F6B" w14:paraId="30C58B0C" w14:textId="77777777" w:rsidTr="00255F6B">
        <w:trPr>
          <w:jc w:val="center"/>
        </w:trPr>
        <w:tc>
          <w:tcPr>
            <w:tcW w:w="9350" w:type="dxa"/>
          </w:tcPr>
          <w:p w14:paraId="6880D057" w14:textId="77777777" w:rsidR="00255F6B" w:rsidRDefault="00255F6B" w:rsidP="00255F6B"/>
        </w:tc>
      </w:tr>
    </w:tbl>
    <w:p w14:paraId="0E1A6EA7" w14:textId="77777777" w:rsidR="00255F6B" w:rsidRPr="00255F6B" w:rsidRDefault="00255F6B" w:rsidP="00E45B74"/>
    <w:sectPr w:rsidR="00255F6B" w:rsidRPr="00255F6B" w:rsidSect="00255F6B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E0E613" w14:textId="77777777" w:rsidR="003B4B1F" w:rsidRDefault="003B4B1F" w:rsidP="00146296">
      <w:pPr>
        <w:spacing w:after="0" w:line="240" w:lineRule="auto"/>
      </w:pPr>
      <w:r>
        <w:separator/>
      </w:r>
    </w:p>
  </w:endnote>
  <w:endnote w:type="continuationSeparator" w:id="0">
    <w:p w14:paraId="6A79FEDA" w14:textId="77777777" w:rsidR="003B4B1F" w:rsidRDefault="003B4B1F" w:rsidP="00146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839F60" w14:textId="77777777" w:rsidR="008B7BA3" w:rsidRDefault="008B7B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12687" w14:textId="77777777" w:rsidR="008B7BA3" w:rsidRDefault="008B7B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40A794" w14:textId="77777777" w:rsidR="008B7BA3" w:rsidRDefault="008B7B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F7BE78" w14:textId="77777777" w:rsidR="003B4B1F" w:rsidRDefault="003B4B1F" w:rsidP="00146296">
      <w:pPr>
        <w:spacing w:after="0" w:line="240" w:lineRule="auto"/>
      </w:pPr>
      <w:r>
        <w:separator/>
      </w:r>
    </w:p>
  </w:footnote>
  <w:footnote w:type="continuationSeparator" w:id="0">
    <w:p w14:paraId="6D5A2743" w14:textId="77777777" w:rsidR="003B4B1F" w:rsidRDefault="003B4B1F" w:rsidP="00146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3CFF60" w14:textId="77777777" w:rsidR="008B7BA3" w:rsidRDefault="008B7B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CF32B5" w14:textId="52C70E1B" w:rsidR="00395AC5" w:rsidRDefault="00EB1005">
    <w:pPr>
      <w:pStyle w:val="Header"/>
    </w:pPr>
    <w:r w:rsidRPr="004D1745">
      <w:rPr>
        <w:noProof/>
      </w:rPr>
      <w:drawing>
        <wp:anchor distT="0" distB="0" distL="114300" distR="114300" simplePos="0" relativeHeight="251663360" behindDoc="0" locked="0" layoutInCell="1" allowOverlap="1" wp14:anchorId="2D2E626B" wp14:editId="49188ECA">
          <wp:simplePos x="0" y="0"/>
          <wp:positionH relativeFrom="column">
            <wp:posOffset>5649595</wp:posOffset>
          </wp:positionH>
          <wp:positionV relativeFrom="paragraph">
            <wp:posOffset>-328114</wp:posOffset>
          </wp:positionV>
          <wp:extent cx="1446530" cy="370840"/>
          <wp:effectExtent l="0" t="0" r="1270" b="0"/>
          <wp:wrapNone/>
          <wp:docPr id="1650535573" name="Picture 9" descr="Logo, company name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F9FDF58D-FEC5-4D12-A47B-0308B3D2261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Logo, company name&#10;&#10;AI-generated content may be incorrect.">
                    <a:extLst>
                      <a:ext uri="{FF2B5EF4-FFF2-40B4-BE49-F238E27FC236}">
                        <a16:creationId xmlns:a16="http://schemas.microsoft.com/office/drawing/2014/main" id="{F9FDF58D-FEC5-4D12-A47B-0308B3D2261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l="7119" t="18276" r="5880" b="22133"/>
                  <a:stretch/>
                </pic:blipFill>
                <pic:spPr>
                  <a:xfrm>
                    <a:off x="0" y="0"/>
                    <a:ext cx="1446530" cy="370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5F6B" w:rsidRPr="004D1745">
      <w:rPr>
        <w:noProof/>
      </w:rPr>
      <w:drawing>
        <wp:anchor distT="0" distB="0" distL="114300" distR="114300" simplePos="0" relativeHeight="251662336" behindDoc="0" locked="0" layoutInCell="1" allowOverlap="1" wp14:anchorId="569B0D34" wp14:editId="3974FCC6">
          <wp:simplePos x="0" y="0"/>
          <wp:positionH relativeFrom="column">
            <wp:posOffset>-226060</wp:posOffset>
          </wp:positionH>
          <wp:positionV relativeFrom="paragraph">
            <wp:posOffset>-325574</wp:posOffset>
          </wp:positionV>
          <wp:extent cx="955675" cy="414020"/>
          <wp:effectExtent l="0" t="0" r="0" b="5080"/>
          <wp:wrapNone/>
          <wp:docPr id="1069646265" name="Picture 4" descr="Logo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38F07361-3CD1-4C20-B214-9746740EAAA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Logo&#10;&#10;AI-generated content may be incorrect.">
                    <a:extLst>
                      <a:ext uri="{FF2B5EF4-FFF2-40B4-BE49-F238E27FC236}">
                        <a16:creationId xmlns:a16="http://schemas.microsoft.com/office/drawing/2014/main" id="{38F07361-3CD1-4C20-B214-9746740EAAA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5675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C4FD8A" w14:textId="14401D93" w:rsidR="0090724A" w:rsidRPr="00D42588" w:rsidRDefault="00255F6B" w:rsidP="0090724A">
    <w:pPr>
      <w:pStyle w:val="Header"/>
      <w:spacing w:after="120"/>
      <w:jc w:val="center"/>
      <w:rPr>
        <w:b/>
        <w:sz w:val="40"/>
        <w:szCs w:val="32"/>
      </w:rPr>
    </w:pPr>
    <w:r w:rsidRPr="004D1745">
      <w:rPr>
        <w:noProof/>
      </w:rPr>
      <w:drawing>
        <wp:anchor distT="0" distB="0" distL="114300" distR="114300" simplePos="0" relativeHeight="251660288" behindDoc="0" locked="0" layoutInCell="1" allowOverlap="1" wp14:anchorId="25A30FDB" wp14:editId="2D0D7B4C">
          <wp:simplePos x="0" y="0"/>
          <wp:positionH relativeFrom="column">
            <wp:posOffset>5741670</wp:posOffset>
          </wp:positionH>
          <wp:positionV relativeFrom="paragraph">
            <wp:posOffset>-292100</wp:posOffset>
          </wp:positionV>
          <wp:extent cx="1446530" cy="370840"/>
          <wp:effectExtent l="0" t="0" r="1270" b="0"/>
          <wp:wrapNone/>
          <wp:docPr id="1338502363" name="Picture 9" descr="Logo, company name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F9FDF58D-FEC5-4D12-A47B-0308B3D2261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Logo, company name&#10;&#10;AI-generated content may be incorrect.">
                    <a:extLst>
                      <a:ext uri="{FF2B5EF4-FFF2-40B4-BE49-F238E27FC236}">
                        <a16:creationId xmlns:a16="http://schemas.microsoft.com/office/drawing/2014/main" id="{F9FDF58D-FEC5-4D12-A47B-0308B3D2261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l="7119" t="18276" r="5880" b="22133"/>
                  <a:stretch/>
                </pic:blipFill>
                <pic:spPr>
                  <a:xfrm>
                    <a:off x="0" y="0"/>
                    <a:ext cx="1446530" cy="370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D1745">
      <w:rPr>
        <w:noProof/>
      </w:rPr>
      <w:drawing>
        <wp:anchor distT="0" distB="0" distL="114300" distR="114300" simplePos="0" relativeHeight="251659264" behindDoc="0" locked="0" layoutInCell="1" allowOverlap="1" wp14:anchorId="7DF5AAA4" wp14:editId="198916D0">
          <wp:simplePos x="0" y="0"/>
          <wp:positionH relativeFrom="column">
            <wp:posOffset>-134314</wp:posOffset>
          </wp:positionH>
          <wp:positionV relativeFrom="paragraph">
            <wp:posOffset>-297108</wp:posOffset>
          </wp:positionV>
          <wp:extent cx="955675" cy="414020"/>
          <wp:effectExtent l="0" t="0" r="0" b="5080"/>
          <wp:wrapNone/>
          <wp:docPr id="899772013" name="Picture 4" descr="Logo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38F07361-3CD1-4C20-B214-9746740EAAA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Logo&#10;&#10;AI-generated content may be incorrect.">
                    <a:extLst>
                      <a:ext uri="{FF2B5EF4-FFF2-40B4-BE49-F238E27FC236}">
                        <a16:creationId xmlns:a16="http://schemas.microsoft.com/office/drawing/2014/main" id="{38F07361-3CD1-4C20-B214-9746740EAAA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5675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0724A" w:rsidRPr="00D42588">
      <w:rPr>
        <w:b/>
        <w:sz w:val="40"/>
        <w:szCs w:val="32"/>
      </w:rPr>
      <w:t>US DOE Better Plants Energy Bootcamp</w:t>
    </w:r>
  </w:p>
  <w:p w14:paraId="1E3F503B" w14:textId="77777777" w:rsidR="0090724A" w:rsidRPr="00D42588" w:rsidRDefault="0090724A" w:rsidP="0090724A">
    <w:pPr>
      <w:jc w:val="center"/>
      <w:rPr>
        <w:rFonts w:ascii="Times New Roman" w:hAnsi="Times New Roman" w:cs="Times New Roman"/>
        <w:b/>
        <w:bCs/>
        <w:sz w:val="32"/>
        <w:szCs w:val="32"/>
      </w:rPr>
    </w:pPr>
    <w:r w:rsidRPr="00D42588">
      <w:rPr>
        <w:rFonts w:ascii="Times New Roman" w:hAnsi="Times New Roman" w:cs="Times New Roman"/>
        <w:b/>
        <w:bCs/>
        <w:sz w:val="32"/>
        <w:szCs w:val="32"/>
      </w:rPr>
      <w:t>Scavenger Hunt Opportunity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5F474C"/>
    <w:multiLevelType w:val="hybridMultilevel"/>
    <w:tmpl w:val="C6D699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72458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EA"/>
    <w:rsid w:val="00062AF6"/>
    <w:rsid w:val="00085D6E"/>
    <w:rsid w:val="000A37D3"/>
    <w:rsid w:val="000B23D4"/>
    <w:rsid w:val="000B6788"/>
    <w:rsid w:val="000D49E1"/>
    <w:rsid w:val="00120494"/>
    <w:rsid w:val="00146296"/>
    <w:rsid w:val="00190C1D"/>
    <w:rsid w:val="00194483"/>
    <w:rsid w:val="001A7D3D"/>
    <w:rsid w:val="00207608"/>
    <w:rsid w:val="00212892"/>
    <w:rsid w:val="0021595D"/>
    <w:rsid w:val="00221B8D"/>
    <w:rsid w:val="002224D5"/>
    <w:rsid w:val="002300C2"/>
    <w:rsid w:val="00235FEA"/>
    <w:rsid w:val="00255F6B"/>
    <w:rsid w:val="00262539"/>
    <w:rsid w:val="002706B7"/>
    <w:rsid w:val="00277DB0"/>
    <w:rsid w:val="002A6726"/>
    <w:rsid w:val="00317AD5"/>
    <w:rsid w:val="003566DA"/>
    <w:rsid w:val="003622F9"/>
    <w:rsid w:val="00387EE5"/>
    <w:rsid w:val="003926D1"/>
    <w:rsid w:val="00395AC5"/>
    <w:rsid w:val="003B4B1F"/>
    <w:rsid w:val="00410A84"/>
    <w:rsid w:val="00462CCC"/>
    <w:rsid w:val="00493ACC"/>
    <w:rsid w:val="004F46B1"/>
    <w:rsid w:val="005F12FC"/>
    <w:rsid w:val="0066763C"/>
    <w:rsid w:val="007279EB"/>
    <w:rsid w:val="007C1565"/>
    <w:rsid w:val="008163AB"/>
    <w:rsid w:val="00820552"/>
    <w:rsid w:val="008B1119"/>
    <w:rsid w:val="008B7BA3"/>
    <w:rsid w:val="008D58B6"/>
    <w:rsid w:val="008D7889"/>
    <w:rsid w:val="008E5750"/>
    <w:rsid w:val="00900EFB"/>
    <w:rsid w:val="0090724A"/>
    <w:rsid w:val="009324AD"/>
    <w:rsid w:val="0094478E"/>
    <w:rsid w:val="00971974"/>
    <w:rsid w:val="0098094F"/>
    <w:rsid w:val="00A729DF"/>
    <w:rsid w:val="00A911CE"/>
    <w:rsid w:val="00AB0968"/>
    <w:rsid w:val="00AF6A88"/>
    <w:rsid w:val="00B25880"/>
    <w:rsid w:val="00B7453D"/>
    <w:rsid w:val="00BA6EA3"/>
    <w:rsid w:val="00C524DD"/>
    <w:rsid w:val="00C66406"/>
    <w:rsid w:val="00CD6BCF"/>
    <w:rsid w:val="00D043D7"/>
    <w:rsid w:val="00D40D6E"/>
    <w:rsid w:val="00D6242D"/>
    <w:rsid w:val="00D97D37"/>
    <w:rsid w:val="00DB7724"/>
    <w:rsid w:val="00DC1AC8"/>
    <w:rsid w:val="00E45B74"/>
    <w:rsid w:val="00EA72F8"/>
    <w:rsid w:val="00EB1005"/>
    <w:rsid w:val="00EC7F50"/>
    <w:rsid w:val="00EE608B"/>
    <w:rsid w:val="00F150E0"/>
    <w:rsid w:val="00F468EC"/>
    <w:rsid w:val="00F922E0"/>
    <w:rsid w:val="00FB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2ABB2"/>
  <w15:chartTrackingRefBased/>
  <w15:docId w15:val="{FBF53972-95D3-411F-983F-DD0A4E2C2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F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5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35FE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rsid w:val="0014629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146296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6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296"/>
  </w:style>
  <w:style w:type="character" w:styleId="FollowedHyperlink">
    <w:name w:val="FollowedHyperlink"/>
    <w:basedOn w:val="DefaultParagraphFont"/>
    <w:uiPriority w:val="99"/>
    <w:semiHidden/>
    <w:unhideWhenUsed/>
    <w:rsid w:val="00395AC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B74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85D6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B09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09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09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09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096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s://measur.ornl.gov/calculators/flue-gas" TargetMode="External"/><Relationship Id="rId34" Type="http://schemas.openxmlformats.org/officeDocument/2006/relationships/footer" Target="footer3.xml"/><Relationship Id="rId7" Type="http://schemas.openxmlformats.org/officeDocument/2006/relationships/hyperlink" Target="https://measur.ornl.gov/calculators/electricity-reduction" TargetMode="External"/><Relationship Id="rId12" Type="http://schemas.openxmlformats.org/officeDocument/2006/relationships/hyperlink" Target="https://measur.ornl.gov/calculators/motor-drive" TargetMode="External"/><Relationship Id="rId17" Type="http://schemas.openxmlformats.org/officeDocument/2006/relationships/hyperlink" Target="https://measur.ornl.gov/calculators/flue-gas" TargetMode="External"/><Relationship Id="rId25" Type="http://schemas.openxmlformats.org/officeDocument/2006/relationships/hyperlink" Target="https://measur.ornl.gov/calculators/compressed-air-reduction" TargetMode="External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easur.ornl.gov/calculators/electricity-reduction" TargetMode="External"/><Relationship Id="rId24" Type="http://schemas.openxmlformats.org/officeDocument/2006/relationships/image" Target="media/image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measur.ornl.gov/calculators/lighting-replacement" TargetMode="External"/><Relationship Id="rId23" Type="http://schemas.openxmlformats.org/officeDocument/2006/relationships/hyperlink" Target="https://measur.ornl.gov/calculators/air-velocity" TargetMode="External"/><Relationship Id="rId28" Type="http://schemas.openxmlformats.org/officeDocument/2006/relationships/image" Target="media/image1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measur.ornl.gov/calculators/wall-loss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measur.ornl.gov/calculators/valve-energy-loss" TargetMode="External"/><Relationship Id="rId14" Type="http://schemas.openxmlformats.org/officeDocument/2006/relationships/hyperlink" Target="https://measur.ornl.gov/calculators/electricity-reduction" TargetMode="External"/><Relationship Id="rId22" Type="http://schemas.openxmlformats.org/officeDocument/2006/relationships/image" Target="media/image7.png"/><Relationship Id="rId27" Type="http://schemas.openxmlformats.org/officeDocument/2006/relationships/hyperlink" Target="https://measur.ornl.gov/calculators/bag-method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Botts, Alex</dc:creator>
  <cp:keywords/>
  <dc:description/>
  <cp:lastModifiedBy>Root, Mark</cp:lastModifiedBy>
  <cp:revision>2</cp:revision>
  <cp:lastPrinted>2026-03-20T12:22:00Z</cp:lastPrinted>
  <dcterms:created xsi:type="dcterms:W3CDTF">2026-09-16T19:31:00Z</dcterms:created>
  <dcterms:modified xsi:type="dcterms:W3CDTF">2026-09-16T19:31:00Z</dcterms:modified>
</cp:coreProperties>
</file>