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D93" w:rsidRDefault="00F01D93">
      <w:pPr>
        <w:pBdr>
          <w:bottom w:val="single" w:sz="6" w:space="1" w:color="auto"/>
        </w:pBdr>
        <w:rPr>
          <w:rFonts w:ascii="Arial" w:hAnsi="Arial" w:cs="Arial"/>
          <w:sz w:val="32"/>
          <w:szCs w:val="32"/>
        </w:rPr>
      </w:pPr>
      <w:r>
        <w:rPr>
          <w:rFonts w:ascii="Arial" w:hAnsi="Arial" w:cs="Arial"/>
          <w:noProof/>
          <w:sz w:val="32"/>
          <w:szCs w:val="32"/>
          <w:lang w:eastAsia="en-GB"/>
        </w:rPr>
        <w:drawing>
          <wp:anchor distT="0" distB="0" distL="114300" distR="114300" simplePos="0" relativeHeight="251658240" behindDoc="1" locked="0" layoutInCell="1" allowOverlap="1" wp14:anchorId="30CEE8FD" wp14:editId="0CCCFB7E">
            <wp:simplePos x="0" y="0"/>
            <wp:positionH relativeFrom="column">
              <wp:posOffset>-62230</wp:posOffset>
            </wp:positionH>
            <wp:positionV relativeFrom="page">
              <wp:posOffset>197856</wp:posOffset>
            </wp:positionV>
            <wp:extent cx="5848709" cy="648874"/>
            <wp:effectExtent l="0" t="0" r="0" b="0"/>
            <wp:wrapNone/>
            <wp:docPr id="3" name="Picture 3" descr="Description: heat_memo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eat_memo_he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709" cy="6488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055D" w:rsidRPr="00001C0E" w:rsidRDefault="00FA2A08">
      <w:pPr>
        <w:pBdr>
          <w:bottom w:val="single" w:sz="6" w:space="1" w:color="auto"/>
        </w:pBdr>
        <w:rPr>
          <w:rFonts w:ascii="Arial" w:hAnsi="Arial" w:cs="Arial"/>
          <w:sz w:val="32"/>
          <w:szCs w:val="32"/>
        </w:rPr>
      </w:pPr>
      <w:r w:rsidRPr="00001C0E">
        <w:rPr>
          <w:rFonts w:ascii="Arial" w:hAnsi="Arial" w:cs="Arial"/>
          <w:sz w:val="32"/>
          <w:szCs w:val="32"/>
        </w:rPr>
        <w:t>Grid Generation with GRID</w:t>
      </w:r>
    </w:p>
    <w:p w:rsidR="00FA2A08" w:rsidRPr="00001C0E" w:rsidRDefault="00FA2A08">
      <w:pPr>
        <w:rPr>
          <w:rFonts w:ascii="Arial" w:hAnsi="Arial" w:cs="Arial"/>
          <w:sz w:val="20"/>
          <w:szCs w:val="20"/>
        </w:rPr>
      </w:pPr>
    </w:p>
    <w:p w:rsidR="00FA2A08" w:rsidRPr="00001C0E" w:rsidRDefault="00FA2A08">
      <w:pPr>
        <w:rPr>
          <w:rFonts w:ascii="Arial" w:hAnsi="Arial" w:cs="Arial"/>
          <w:sz w:val="20"/>
          <w:szCs w:val="20"/>
        </w:rPr>
      </w:pPr>
      <w:r w:rsidRPr="00001C0E">
        <w:rPr>
          <w:rFonts w:ascii="Arial" w:hAnsi="Arial" w:cs="Arial"/>
          <w:sz w:val="20"/>
          <w:szCs w:val="20"/>
        </w:rPr>
        <w:t>S. Lisgo</w:t>
      </w:r>
    </w:p>
    <w:p w:rsidR="00FA2A08" w:rsidRPr="00001C0E" w:rsidRDefault="00FA2A08">
      <w:pPr>
        <w:rPr>
          <w:rFonts w:ascii="Arial" w:hAnsi="Arial" w:cs="Arial"/>
          <w:sz w:val="20"/>
          <w:szCs w:val="20"/>
        </w:rPr>
      </w:pPr>
    </w:p>
    <w:p w:rsidR="00FA2A08" w:rsidRPr="00001C0E" w:rsidRDefault="00FA2A08">
      <w:pPr>
        <w:rPr>
          <w:rFonts w:ascii="Arial" w:hAnsi="Arial" w:cs="Arial"/>
          <w:sz w:val="20"/>
          <w:szCs w:val="20"/>
        </w:rPr>
      </w:pPr>
      <w:proofErr w:type="gramStart"/>
      <w:r w:rsidRPr="00001C0E">
        <w:rPr>
          <w:rFonts w:ascii="Arial" w:hAnsi="Arial" w:cs="Arial"/>
          <w:sz w:val="20"/>
          <w:szCs w:val="20"/>
        </w:rPr>
        <w:t>v1.0</w:t>
      </w:r>
      <w:proofErr w:type="gramEnd"/>
      <w:r w:rsidRPr="00001C0E">
        <w:rPr>
          <w:rFonts w:ascii="Arial" w:hAnsi="Arial" w:cs="Arial"/>
          <w:sz w:val="20"/>
          <w:szCs w:val="20"/>
        </w:rPr>
        <w:t xml:space="preserve"> 15/10/12</w:t>
      </w:r>
    </w:p>
    <w:p w:rsidR="002B4AAC" w:rsidRPr="00001C0E" w:rsidRDefault="002B4AAC" w:rsidP="002B4AAC">
      <w:pPr>
        <w:rPr>
          <w:rFonts w:ascii="Arial" w:hAnsi="Arial" w:cs="Arial"/>
          <w:sz w:val="20"/>
          <w:szCs w:val="20"/>
        </w:rPr>
      </w:pPr>
      <w:proofErr w:type="gramStart"/>
      <w:r>
        <w:rPr>
          <w:rFonts w:ascii="Arial" w:hAnsi="Arial" w:cs="Arial"/>
          <w:sz w:val="20"/>
          <w:szCs w:val="20"/>
        </w:rPr>
        <w:t>v1.1</w:t>
      </w:r>
      <w:proofErr w:type="gramEnd"/>
      <w:r>
        <w:rPr>
          <w:rFonts w:ascii="Arial" w:hAnsi="Arial" w:cs="Arial"/>
          <w:sz w:val="20"/>
          <w:szCs w:val="20"/>
        </w:rPr>
        <w:t xml:space="preserve"> 26/03/13</w:t>
      </w:r>
    </w:p>
    <w:p w:rsidR="002B4AAC" w:rsidRPr="00001C0E" w:rsidRDefault="002B4AAC">
      <w:pPr>
        <w:rPr>
          <w:rFonts w:ascii="Arial" w:hAnsi="Arial" w:cs="Arial"/>
          <w:sz w:val="20"/>
          <w:szCs w:val="20"/>
        </w:rPr>
      </w:pPr>
    </w:p>
    <w:p w:rsidR="003D7646" w:rsidRPr="00001C0E" w:rsidRDefault="00001C0E">
      <w:pPr>
        <w:rPr>
          <w:rFonts w:ascii="Arial" w:hAnsi="Arial" w:cs="Arial"/>
          <w:b/>
          <w:sz w:val="20"/>
          <w:szCs w:val="20"/>
        </w:rPr>
      </w:pPr>
      <w:r w:rsidRPr="00001C0E">
        <w:rPr>
          <w:rFonts w:ascii="Arial" w:hAnsi="Arial" w:cs="Arial"/>
          <w:b/>
          <w:sz w:val="20"/>
          <w:szCs w:val="20"/>
        </w:rPr>
        <w:t>Overview</w:t>
      </w:r>
    </w:p>
    <w:p w:rsidR="003D7646" w:rsidRPr="00001C0E" w:rsidRDefault="003D7646">
      <w:pPr>
        <w:rPr>
          <w:rFonts w:ascii="Arial" w:hAnsi="Arial" w:cs="Arial"/>
          <w:sz w:val="20"/>
          <w:szCs w:val="20"/>
        </w:rPr>
      </w:pPr>
    </w:p>
    <w:p w:rsidR="003D7646" w:rsidRDefault="00001C0E">
      <w:pPr>
        <w:rPr>
          <w:rFonts w:ascii="Arial" w:hAnsi="Arial" w:cs="Arial"/>
          <w:sz w:val="20"/>
          <w:szCs w:val="20"/>
        </w:rPr>
      </w:pPr>
      <w:r w:rsidRPr="00001C0E">
        <w:rPr>
          <w:rFonts w:ascii="Arial" w:hAnsi="Arial" w:cs="Arial"/>
          <w:sz w:val="20"/>
          <w:szCs w:val="20"/>
        </w:rPr>
        <w:t xml:space="preserve">GRID, the creatively </w:t>
      </w:r>
      <w:r>
        <w:rPr>
          <w:rFonts w:ascii="Arial" w:hAnsi="Arial" w:cs="Arial"/>
          <w:sz w:val="20"/>
          <w:szCs w:val="20"/>
        </w:rPr>
        <w:t xml:space="preserve">named </w:t>
      </w:r>
      <w:r w:rsidR="00162AAC">
        <w:rPr>
          <w:rFonts w:ascii="Arial" w:hAnsi="Arial" w:cs="Arial"/>
          <w:sz w:val="20"/>
          <w:szCs w:val="20"/>
        </w:rPr>
        <w:t xml:space="preserve">IDL-based </w:t>
      </w:r>
      <w:r>
        <w:rPr>
          <w:rFonts w:ascii="Arial" w:hAnsi="Arial" w:cs="Arial"/>
          <w:sz w:val="20"/>
          <w:szCs w:val="20"/>
        </w:rPr>
        <w:t xml:space="preserve">grid generator for the OSM-EIRENE-DIVIMP (OEDGE) code package, </w:t>
      </w:r>
      <w:r w:rsidRPr="00001C0E">
        <w:rPr>
          <w:rFonts w:ascii="Arial" w:hAnsi="Arial" w:cs="Arial"/>
          <w:sz w:val="20"/>
          <w:szCs w:val="20"/>
        </w:rPr>
        <w:t xml:space="preserve">is presently located in FUSE, which stands for Fusion Unified Simulation </w:t>
      </w:r>
      <w:r>
        <w:rPr>
          <w:rFonts w:ascii="Arial" w:hAnsi="Arial" w:cs="Arial"/>
          <w:sz w:val="20"/>
          <w:szCs w:val="20"/>
        </w:rPr>
        <w:t>Environment (TM James Harrison)</w:t>
      </w:r>
      <w:r w:rsidRPr="00001C0E">
        <w:rPr>
          <w:rFonts w:ascii="Arial" w:hAnsi="Arial" w:cs="Arial"/>
          <w:sz w:val="20"/>
          <w:szCs w:val="20"/>
        </w:rPr>
        <w:t xml:space="preserve"> and is an attempt to organize a </w:t>
      </w:r>
      <w:r>
        <w:rPr>
          <w:rFonts w:ascii="Arial" w:hAnsi="Arial" w:cs="Arial"/>
          <w:sz w:val="20"/>
          <w:szCs w:val="20"/>
        </w:rPr>
        <w:t>range</w:t>
      </w:r>
      <w:r w:rsidRPr="00001C0E">
        <w:rPr>
          <w:rFonts w:ascii="Arial" w:hAnsi="Arial" w:cs="Arial"/>
          <w:sz w:val="20"/>
          <w:szCs w:val="20"/>
        </w:rPr>
        <w:t xml:space="preserve"> of data analysis and simulation tools.  The long-term goal is to provide a high quality graphical user interface for processing experimental data, executing codes, and visualizing </w:t>
      </w:r>
      <w:r>
        <w:rPr>
          <w:rFonts w:ascii="Arial" w:hAnsi="Arial" w:cs="Arial"/>
          <w:sz w:val="20"/>
          <w:szCs w:val="20"/>
        </w:rPr>
        <w:t xml:space="preserve">the </w:t>
      </w:r>
      <w:r w:rsidRPr="00001C0E">
        <w:rPr>
          <w:rFonts w:ascii="Arial" w:hAnsi="Arial" w:cs="Arial"/>
          <w:sz w:val="20"/>
          <w:szCs w:val="20"/>
        </w:rPr>
        <w:t>results</w:t>
      </w:r>
      <w:r w:rsidR="00D72CB7">
        <w:rPr>
          <w:rFonts w:ascii="Arial" w:hAnsi="Arial" w:cs="Arial"/>
          <w:sz w:val="20"/>
          <w:szCs w:val="20"/>
        </w:rPr>
        <w:t xml:space="preserve">.  </w:t>
      </w:r>
    </w:p>
    <w:p w:rsidR="00B20456" w:rsidRDefault="00B20456">
      <w:pPr>
        <w:rPr>
          <w:rFonts w:ascii="Arial" w:hAnsi="Arial" w:cs="Arial"/>
          <w:sz w:val="20"/>
          <w:szCs w:val="20"/>
        </w:rPr>
      </w:pPr>
    </w:p>
    <w:p w:rsidR="00001C0E" w:rsidRDefault="00001C0E">
      <w:pPr>
        <w:rPr>
          <w:rFonts w:ascii="Arial" w:hAnsi="Arial" w:cs="Arial"/>
          <w:sz w:val="20"/>
          <w:szCs w:val="20"/>
        </w:rPr>
      </w:pPr>
      <w:r>
        <w:rPr>
          <w:rFonts w:ascii="Arial" w:hAnsi="Arial" w:cs="Arial"/>
          <w:sz w:val="20"/>
          <w:szCs w:val="20"/>
        </w:rPr>
        <w:t>Note: Everything is still at a very early stage, including this memo.  Many of the individual task</w:t>
      </w:r>
      <w:r w:rsidR="00D72CB7">
        <w:rPr>
          <w:rFonts w:ascii="Arial" w:hAnsi="Arial" w:cs="Arial"/>
          <w:sz w:val="20"/>
          <w:szCs w:val="20"/>
        </w:rPr>
        <w:t>s</w:t>
      </w:r>
      <w:r>
        <w:rPr>
          <w:rFonts w:ascii="Arial" w:hAnsi="Arial" w:cs="Arial"/>
          <w:sz w:val="20"/>
          <w:szCs w:val="20"/>
        </w:rPr>
        <w:t xml:space="preserve"> will eventually be </w:t>
      </w:r>
      <w:r w:rsidR="00B20456">
        <w:rPr>
          <w:rFonts w:ascii="Arial" w:hAnsi="Arial" w:cs="Arial"/>
          <w:sz w:val="20"/>
          <w:szCs w:val="20"/>
        </w:rPr>
        <w:t xml:space="preserve">well described and </w:t>
      </w:r>
      <w:r>
        <w:rPr>
          <w:rFonts w:ascii="Arial" w:hAnsi="Arial" w:cs="Arial"/>
          <w:sz w:val="20"/>
          <w:szCs w:val="20"/>
        </w:rPr>
        <w:t xml:space="preserve">script-driven, but are not at the moment.  Welcome to “the beginning”.  </w:t>
      </w:r>
    </w:p>
    <w:p w:rsidR="00001C0E" w:rsidRDefault="00001C0E" w:rsidP="00001C0E">
      <w:pPr>
        <w:jc w:val="center"/>
        <w:rPr>
          <w:rFonts w:ascii="Arial" w:hAnsi="Arial" w:cs="Arial"/>
          <w:sz w:val="20"/>
          <w:szCs w:val="20"/>
        </w:rPr>
      </w:pPr>
    </w:p>
    <w:p w:rsidR="00001C0E" w:rsidRDefault="00001C0E" w:rsidP="00001C0E">
      <w:pPr>
        <w:jc w:val="center"/>
        <w:rPr>
          <w:rFonts w:ascii="Arial" w:hAnsi="Arial" w:cs="Arial"/>
          <w:sz w:val="20"/>
          <w:szCs w:val="20"/>
        </w:rPr>
      </w:pPr>
      <w:r>
        <w:rPr>
          <w:noProof/>
          <w:lang w:eastAsia="en-GB"/>
        </w:rPr>
        <w:drawing>
          <wp:inline distT="0" distB="0" distL="0" distR="0">
            <wp:extent cx="1743710" cy="2615565"/>
            <wp:effectExtent l="0" t="0" r="8890" b="0"/>
            <wp:docPr id="2" name="Picture 2" descr="https://encrypted-tbn2.gstatic.com/images?q=tbn:ANd9GcSYDiNCWsd_F-LAMBCcD_ufZjrJRQoZ4ZxUw2ZuRKBVfkTCLW2a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SYDiNCWsd_F-LAMBCcD_ufZjrJRQoZ4ZxUw2ZuRKBVfkTCLW2aF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710" cy="2615565"/>
                    </a:xfrm>
                    <a:prstGeom prst="rect">
                      <a:avLst/>
                    </a:prstGeom>
                    <a:noFill/>
                    <a:ln>
                      <a:noFill/>
                    </a:ln>
                  </pic:spPr>
                </pic:pic>
              </a:graphicData>
            </a:graphic>
          </wp:inline>
        </w:drawing>
      </w:r>
    </w:p>
    <w:p w:rsidR="00001C0E" w:rsidRPr="00001C0E" w:rsidRDefault="00001C0E" w:rsidP="00001C0E">
      <w:pPr>
        <w:jc w:val="center"/>
        <w:rPr>
          <w:rFonts w:ascii="Arial" w:hAnsi="Arial" w:cs="Arial"/>
          <w:sz w:val="4"/>
          <w:szCs w:val="4"/>
        </w:rPr>
      </w:pPr>
    </w:p>
    <w:p w:rsidR="00001C0E" w:rsidRPr="00001C0E" w:rsidRDefault="00001C0E" w:rsidP="00001C0E">
      <w:pPr>
        <w:jc w:val="center"/>
        <w:rPr>
          <w:rFonts w:ascii="Arial" w:hAnsi="Arial" w:cs="Arial"/>
          <w:i/>
          <w:sz w:val="20"/>
          <w:szCs w:val="20"/>
        </w:rPr>
      </w:pPr>
      <w:r w:rsidRPr="00001C0E">
        <w:rPr>
          <w:rFonts w:ascii="Arial" w:hAnsi="Arial" w:cs="Arial"/>
          <w:i/>
          <w:sz w:val="20"/>
          <w:szCs w:val="20"/>
        </w:rPr>
        <w:t>Figure 1: Use at own risk.</w:t>
      </w:r>
    </w:p>
    <w:p w:rsidR="00001C0E" w:rsidRDefault="00001C0E">
      <w:pPr>
        <w:rPr>
          <w:rFonts w:ascii="Arial" w:hAnsi="Arial" w:cs="Arial"/>
          <w:b/>
          <w:sz w:val="20"/>
          <w:szCs w:val="20"/>
        </w:rPr>
      </w:pPr>
    </w:p>
    <w:p w:rsidR="00FA2A08" w:rsidRPr="00001C0E" w:rsidRDefault="00FA2A08">
      <w:pPr>
        <w:rPr>
          <w:rFonts w:ascii="Arial" w:hAnsi="Arial" w:cs="Arial"/>
          <w:b/>
          <w:sz w:val="20"/>
          <w:szCs w:val="20"/>
        </w:rPr>
      </w:pPr>
      <w:r w:rsidRPr="00001C0E">
        <w:rPr>
          <w:rFonts w:ascii="Arial" w:hAnsi="Arial" w:cs="Arial"/>
          <w:b/>
          <w:sz w:val="20"/>
          <w:szCs w:val="20"/>
        </w:rPr>
        <w:t>Motivation</w:t>
      </w:r>
    </w:p>
    <w:p w:rsidR="00FA2A08" w:rsidRPr="00001C0E" w:rsidRDefault="00FA2A08">
      <w:pPr>
        <w:rPr>
          <w:rFonts w:ascii="Arial" w:hAnsi="Arial" w:cs="Arial"/>
          <w:sz w:val="20"/>
          <w:szCs w:val="20"/>
        </w:rPr>
      </w:pPr>
    </w:p>
    <w:p w:rsidR="00B20456" w:rsidRPr="00001C0E" w:rsidRDefault="00001C0E" w:rsidP="00B20456">
      <w:pPr>
        <w:rPr>
          <w:rFonts w:ascii="Arial" w:hAnsi="Arial" w:cs="Arial"/>
          <w:sz w:val="20"/>
          <w:szCs w:val="20"/>
        </w:rPr>
      </w:pPr>
      <w:r w:rsidRPr="00001C0E">
        <w:rPr>
          <w:rFonts w:ascii="Arial" w:hAnsi="Arial" w:cs="Arial"/>
          <w:sz w:val="20"/>
          <w:szCs w:val="20"/>
        </w:rPr>
        <w:t>Wish I had some.</w:t>
      </w:r>
      <w:r w:rsidR="00B20456">
        <w:rPr>
          <w:rFonts w:ascii="Arial" w:hAnsi="Arial" w:cs="Arial"/>
          <w:sz w:val="20"/>
          <w:szCs w:val="20"/>
        </w:rPr>
        <w:t xml:space="preserve">  </w:t>
      </w:r>
      <w:r w:rsidR="00B20456" w:rsidRPr="00D72CB7">
        <w:rPr>
          <w:rFonts w:ascii="Arial" w:hAnsi="Arial" w:cs="Arial"/>
          <w:i/>
          <w:sz w:val="20"/>
          <w:szCs w:val="20"/>
        </w:rPr>
        <w:t>Experiment to simulation in 15 minutes</w:t>
      </w:r>
      <w:r w:rsidR="00B20456">
        <w:rPr>
          <w:rFonts w:ascii="Arial" w:hAnsi="Arial" w:cs="Arial"/>
          <w:sz w:val="20"/>
          <w:szCs w:val="20"/>
        </w:rPr>
        <w:t xml:space="preserve"> is our goal, and GRID is a central </w:t>
      </w:r>
      <w:r w:rsidR="005E490B">
        <w:rPr>
          <w:rFonts w:ascii="Arial" w:hAnsi="Arial" w:cs="Arial"/>
          <w:sz w:val="20"/>
          <w:szCs w:val="20"/>
        </w:rPr>
        <w:t>part of this effort, i.e. semi-</w:t>
      </w:r>
      <w:r w:rsidR="00B20456">
        <w:rPr>
          <w:rFonts w:ascii="Arial" w:hAnsi="Arial" w:cs="Arial"/>
          <w:sz w:val="20"/>
          <w:szCs w:val="20"/>
        </w:rPr>
        <w:t>automated grid generation.</w:t>
      </w:r>
    </w:p>
    <w:p w:rsidR="00001C0E" w:rsidRDefault="00001C0E">
      <w:pPr>
        <w:rPr>
          <w:rFonts w:ascii="Arial" w:hAnsi="Arial" w:cs="Arial"/>
          <w:sz w:val="20"/>
          <w:szCs w:val="20"/>
        </w:rPr>
      </w:pPr>
    </w:p>
    <w:p w:rsidR="00FA2A08" w:rsidRPr="00001C0E" w:rsidRDefault="005A6320">
      <w:pPr>
        <w:rPr>
          <w:rFonts w:ascii="Arial" w:hAnsi="Arial" w:cs="Arial"/>
          <w:sz w:val="20"/>
          <w:szCs w:val="20"/>
        </w:rPr>
      </w:pPr>
      <w:r>
        <w:rPr>
          <w:rFonts w:ascii="Arial" w:hAnsi="Arial" w:cs="Arial"/>
          <w:b/>
          <w:sz w:val="20"/>
          <w:szCs w:val="20"/>
        </w:rPr>
        <w:t>Installing FUSE</w:t>
      </w:r>
    </w:p>
    <w:p w:rsidR="00FA2A08" w:rsidRPr="00001C0E" w:rsidRDefault="00FA2A08">
      <w:pPr>
        <w:rPr>
          <w:rFonts w:ascii="Arial" w:hAnsi="Arial" w:cs="Arial"/>
          <w:sz w:val="20"/>
          <w:szCs w:val="20"/>
        </w:rPr>
      </w:pPr>
    </w:p>
    <w:p w:rsidR="00FA2A08" w:rsidRPr="00001C0E" w:rsidRDefault="00FA2A08">
      <w:pPr>
        <w:rPr>
          <w:rFonts w:ascii="Arial" w:hAnsi="Arial" w:cs="Arial"/>
          <w:sz w:val="20"/>
          <w:szCs w:val="20"/>
        </w:rPr>
      </w:pPr>
      <w:r w:rsidRPr="00001C0E">
        <w:rPr>
          <w:rFonts w:ascii="Arial" w:hAnsi="Arial" w:cs="Arial"/>
          <w:sz w:val="20"/>
          <w:szCs w:val="20"/>
        </w:rPr>
        <w:t>Contact David Elder (</w:t>
      </w:r>
      <w:r w:rsidRPr="00001C0E">
        <w:rPr>
          <w:rFonts w:ascii="Courier New" w:hAnsi="Courier New" w:cs="Courier New"/>
          <w:sz w:val="20"/>
          <w:szCs w:val="20"/>
        </w:rPr>
        <w:t>david@starfire.utias.utoronto.ca</w:t>
      </w:r>
      <w:r w:rsidRPr="00001C0E">
        <w:rPr>
          <w:rFonts w:ascii="Arial" w:hAnsi="Arial" w:cs="Arial"/>
          <w:sz w:val="20"/>
          <w:szCs w:val="20"/>
        </w:rPr>
        <w:t>) and request access to the University of Toronto code repository.</w:t>
      </w:r>
      <w:r w:rsidR="003D6E2C" w:rsidRPr="00001C0E">
        <w:rPr>
          <w:rFonts w:ascii="Arial" w:hAnsi="Arial" w:cs="Arial"/>
          <w:sz w:val="20"/>
          <w:szCs w:val="20"/>
        </w:rPr>
        <w:t xml:space="preserve">  Then:</w:t>
      </w:r>
    </w:p>
    <w:p w:rsidR="00BC1EFA" w:rsidRPr="00001C0E" w:rsidRDefault="00BC1EFA" w:rsidP="00BC1EFA">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180"/>
      </w:tblGrid>
      <w:tr w:rsidR="00BC1EFA" w:rsidRPr="00001C0E" w:rsidTr="00D376BD">
        <w:tc>
          <w:tcPr>
            <w:tcW w:w="9180" w:type="dxa"/>
            <w:shd w:val="clear" w:color="auto" w:fill="F2F2F2" w:themeFill="background1" w:themeFillShade="F2"/>
          </w:tcPr>
          <w:p w:rsidR="00671398" w:rsidRPr="00001C0E" w:rsidRDefault="00671398" w:rsidP="00BC1EFA">
            <w:pPr>
              <w:rPr>
                <w:rFonts w:ascii="Courier New" w:hAnsi="Courier New" w:cs="Courier New"/>
                <w:sz w:val="20"/>
                <w:szCs w:val="20"/>
              </w:rPr>
            </w:pPr>
            <w:r w:rsidRPr="00001C0E">
              <w:rPr>
                <w:rFonts w:ascii="Courier New" w:hAnsi="Courier New" w:cs="Courier New"/>
                <w:sz w:val="20"/>
                <w:szCs w:val="20"/>
              </w:rPr>
              <w:t>&gt; cd</w:t>
            </w:r>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&gt; </w:t>
            </w:r>
            <w:proofErr w:type="spellStart"/>
            <w:r w:rsidRPr="00001C0E">
              <w:rPr>
                <w:rFonts w:ascii="Courier New" w:hAnsi="Courier New" w:cs="Courier New"/>
                <w:sz w:val="20"/>
                <w:szCs w:val="20"/>
              </w:rPr>
              <w:t>svn</w:t>
            </w:r>
            <w:proofErr w:type="spellEnd"/>
            <w:r w:rsidRPr="00001C0E">
              <w:rPr>
                <w:rFonts w:ascii="Courier New" w:hAnsi="Courier New" w:cs="Courier New"/>
                <w:sz w:val="20"/>
                <w:szCs w:val="20"/>
              </w:rPr>
              <w:t xml:space="preserve"> co http://starfire.utias.utoronto.ca/svn/fuse/fuse</w:t>
            </w:r>
            <w:r w:rsidR="000A2ED8" w:rsidRPr="00001C0E">
              <w:rPr>
                <w:rFonts w:ascii="Courier New" w:hAnsi="Courier New" w:cs="Courier New"/>
                <w:sz w:val="20"/>
                <w:szCs w:val="20"/>
              </w:rPr>
              <w:t>/trunk</w:t>
            </w:r>
            <w:r w:rsidRPr="00001C0E">
              <w:rPr>
                <w:rFonts w:ascii="Courier New" w:hAnsi="Courier New" w:cs="Courier New"/>
                <w:sz w:val="20"/>
                <w:szCs w:val="20"/>
              </w:rPr>
              <w:t xml:space="preserve"> fuse</w:t>
            </w:r>
          </w:p>
        </w:tc>
      </w:tr>
    </w:tbl>
    <w:p w:rsidR="00BC1EFA" w:rsidRDefault="00BC1EFA" w:rsidP="00BC1EFA">
      <w:pPr>
        <w:rPr>
          <w:rFonts w:ascii="Arial" w:hAnsi="Arial" w:cs="Arial"/>
          <w:sz w:val="20"/>
          <w:szCs w:val="20"/>
        </w:rPr>
      </w:pPr>
    </w:p>
    <w:p w:rsidR="00FA2A08" w:rsidRPr="00001C0E" w:rsidRDefault="000A2ED8" w:rsidP="00FA2A08">
      <w:pPr>
        <w:rPr>
          <w:rFonts w:ascii="Arial" w:hAnsi="Arial" w:cs="Arial"/>
          <w:sz w:val="20"/>
          <w:szCs w:val="20"/>
        </w:rPr>
      </w:pPr>
      <w:r w:rsidRPr="00001C0E">
        <w:rPr>
          <w:rFonts w:ascii="Arial" w:hAnsi="Arial" w:cs="Arial"/>
          <w:sz w:val="20"/>
          <w:szCs w:val="20"/>
        </w:rPr>
        <w:t>Add</w:t>
      </w:r>
      <w:r w:rsidR="00FA2A08" w:rsidRPr="00001C0E">
        <w:rPr>
          <w:rFonts w:ascii="Arial" w:hAnsi="Arial" w:cs="Arial"/>
          <w:sz w:val="20"/>
          <w:szCs w:val="20"/>
        </w:rPr>
        <w:t xml:space="preserve"> the following to your shell setup files:</w:t>
      </w:r>
    </w:p>
    <w:p w:rsidR="00FA2A08" w:rsidRPr="00001C0E" w:rsidRDefault="00FA2A08" w:rsidP="00FA2A08">
      <w:pPr>
        <w:rPr>
          <w:rFonts w:ascii="Arial" w:hAnsi="Arial" w:cs="Arial"/>
          <w:sz w:val="20"/>
          <w:szCs w:val="20"/>
        </w:rPr>
      </w:pPr>
    </w:p>
    <w:p w:rsidR="00BC1EFA" w:rsidRPr="00F15434" w:rsidRDefault="00F15434" w:rsidP="00BC1EFA">
      <w:pPr>
        <w:rPr>
          <w:rFonts w:ascii="Arial" w:hAnsi="Arial" w:cs="Arial"/>
          <w:sz w:val="20"/>
          <w:szCs w:val="20"/>
        </w:rPr>
      </w:pPr>
      <w:r w:rsidRPr="00F15434">
        <w:rPr>
          <w:rFonts w:ascii="Arial" w:hAnsi="Arial" w:cs="Arial"/>
          <w:sz w:val="20"/>
          <w:szCs w:val="20"/>
        </w:rPr>
        <w:t xml:space="preserve">If using </w:t>
      </w:r>
      <w:r w:rsidRPr="00F15434">
        <w:rPr>
          <w:rFonts w:ascii="Courier New" w:hAnsi="Courier New" w:cs="Courier New"/>
          <w:sz w:val="20"/>
          <w:szCs w:val="20"/>
        </w:rPr>
        <w:t>bash</w:t>
      </w:r>
      <w:r w:rsidRPr="00F15434">
        <w:rPr>
          <w:rFonts w:ascii="Arial" w:hAnsi="Arial" w:cs="Arial"/>
          <w:sz w:val="20"/>
          <w:szCs w:val="20"/>
        </w:rPr>
        <w:t xml:space="preserve">, edit the </w:t>
      </w:r>
      <w:r>
        <w:rPr>
          <w:rFonts w:ascii="Arial" w:hAnsi="Arial" w:cs="Arial"/>
          <w:sz w:val="20"/>
          <w:szCs w:val="20"/>
        </w:rPr>
        <w:t>.</w:t>
      </w:r>
      <w:proofErr w:type="spellStart"/>
      <w:r w:rsidRPr="00F15434">
        <w:rPr>
          <w:rFonts w:ascii="Courier New" w:hAnsi="Courier New" w:cs="Courier New"/>
          <w:sz w:val="20"/>
          <w:szCs w:val="20"/>
        </w:rPr>
        <w:t>bashrc</w:t>
      </w:r>
      <w:proofErr w:type="spellEnd"/>
      <w:r>
        <w:rPr>
          <w:rFonts w:ascii="Arial" w:hAnsi="Arial" w:cs="Arial"/>
          <w:sz w:val="20"/>
          <w:szCs w:val="20"/>
        </w:rPr>
        <w:t xml:space="preserve"> or</w:t>
      </w:r>
      <w:r w:rsidR="00D72CB7" w:rsidRPr="00F15434">
        <w:rPr>
          <w:rFonts w:ascii="Arial" w:hAnsi="Arial" w:cs="Arial"/>
          <w:sz w:val="20"/>
          <w:szCs w:val="20"/>
        </w:rPr>
        <w:t xml:space="preserve"> .</w:t>
      </w:r>
      <w:proofErr w:type="spellStart"/>
      <w:r w:rsidR="00D72CB7" w:rsidRPr="00F15434">
        <w:rPr>
          <w:rFonts w:ascii="Courier New" w:hAnsi="Courier New" w:cs="Courier New"/>
          <w:sz w:val="20"/>
          <w:szCs w:val="20"/>
        </w:rPr>
        <w:t>mybasrc</w:t>
      </w:r>
      <w:proofErr w:type="spellEnd"/>
      <w:r w:rsidR="00D72CB7" w:rsidRPr="00F15434">
        <w:rPr>
          <w:rFonts w:ascii="Arial" w:hAnsi="Arial" w:cs="Arial"/>
          <w:sz w:val="20"/>
          <w:szCs w:val="20"/>
        </w:rPr>
        <w:t xml:space="preserve"> </w:t>
      </w:r>
      <w:r w:rsidRPr="00F15434">
        <w:rPr>
          <w:rFonts w:ascii="Arial" w:hAnsi="Arial" w:cs="Arial"/>
          <w:sz w:val="20"/>
          <w:szCs w:val="20"/>
        </w:rPr>
        <w:t>in your home directory:</w:t>
      </w:r>
    </w:p>
    <w:p w:rsidR="00BC1EFA" w:rsidRPr="00001C0E" w:rsidRDefault="00BC1EFA" w:rsidP="00FA2A08">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180"/>
      </w:tblGrid>
      <w:tr w:rsidR="00BC1EFA" w:rsidRPr="00001C0E" w:rsidTr="00D376BD">
        <w:tc>
          <w:tcPr>
            <w:tcW w:w="9180" w:type="dxa"/>
            <w:shd w:val="clear" w:color="auto" w:fill="F2F2F2" w:themeFill="background1" w:themeFillShade="F2"/>
          </w:tcPr>
          <w:p w:rsidR="00BC1EFA" w:rsidRPr="00001C0E" w:rsidRDefault="003C37B7" w:rsidP="00BC1EFA">
            <w:pPr>
              <w:rPr>
                <w:rFonts w:ascii="Courier New" w:hAnsi="Courier New" w:cs="Courier New"/>
                <w:sz w:val="20"/>
                <w:szCs w:val="20"/>
              </w:rPr>
            </w:pPr>
            <w:r>
              <w:rPr>
                <w:rFonts w:ascii="Courier New" w:hAnsi="Courier New" w:cs="Courier New"/>
                <w:sz w:val="20"/>
                <w:szCs w:val="20"/>
              </w:rPr>
              <w:t xml:space="preserve">export </w:t>
            </w:r>
            <w:r w:rsidR="00BC1EFA" w:rsidRPr="00001C0E">
              <w:rPr>
                <w:rFonts w:ascii="Courier New" w:hAnsi="Courier New" w:cs="Courier New"/>
                <w:sz w:val="20"/>
                <w:szCs w:val="20"/>
              </w:rPr>
              <w:t xml:space="preserve">FUSEHOME=&lt;location of </w:t>
            </w:r>
            <w:r w:rsidR="00671398" w:rsidRPr="00001C0E">
              <w:rPr>
                <w:rFonts w:ascii="Courier New" w:hAnsi="Courier New" w:cs="Courier New"/>
                <w:sz w:val="20"/>
                <w:szCs w:val="20"/>
              </w:rPr>
              <w:t xml:space="preserve">the </w:t>
            </w:r>
            <w:r w:rsidR="00BC1EFA" w:rsidRPr="00001C0E">
              <w:rPr>
                <w:rFonts w:ascii="Courier New" w:hAnsi="Courier New" w:cs="Courier New"/>
                <w:sz w:val="20"/>
                <w:szCs w:val="20"/>
              </w:rPr>
              <w:t>“fuse” directory created above&gt;</w:t>
            </w:r>
          </w:p>
          <w:p w:rsidR="00BC1EFA" w:rsidRPr="00001C0E" w:rsidRDefault="00BC1EFA" w:rsidP="00BC1EFA">
            <w:pPr>
              <w:rPr>
                <w:rFonts w:ascii="Courier New" w:hAnsi="Courier New" w:cs="Courier New"/>
                <w:sz w:val="20"/>
                <w:szCs w:val="20"/>
              </w:rPr>
            </w:pPr>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lastRenderedPageBreak/>
              <w:t xml:space="preserve">alias </w:t>
            </w:r>
            <w:proofErr w:type="spellStart"/>
            <w:r w:rsidRPr="00001C0E">
              <w:rPr>
                <w:rFonts w:ascii="Courier New" w:hAnsi="Courier New" w:cs="Courier New"/>
                <w:sz w:val="20"/>
                <w:szCs w:val="20"/>
              </w:rPr>
              <w:t>cdf</w:t>
            </w:r>
            <w:proofErr w:type="spellEnd"/>
            <w:r w:rsidRPr="00001C0E">
              <w:rPr>
                <w:rFonts w:ascii="Courier New" w:hAnsi="Courier New" w:cs="Courier New"/>
                <w:sz w:val="20"/>
                <w:szCs w:val="20"/>
              </w:rPr>
              <w:t>='cd $FUSEHOME'</w:t>
            </w:r>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cdfd</w:t>
            </w:r>
            <w:proofErr w:type="spellEnd"/>
            <w:r w:rsidRPr="00001C0E">
              <w:rPr>
                <w:rFonts w:ascii="Courier New" w:hAnsi="Courier New" w:cs="Courier New"/>
                <w:sz w:val="20"/>
                <w:szCs w:val="20"/>
              </w:rPr>
              <w:t>='cd $FUSEHOME_DATA'</w:t>
            </w:r>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cdfo</w:t>
            </w:r>
            <w:proofErr w:type="spellEnd"/>
            <w:r w:rsidRPr="00001C0E">
              <w:rPr>
                <w:rFonts w:ascii="Courier New" w:hAnsi="Courier New" w:cs="Courier New"/>
                <w:sz w:val="20"/>
                <w:szCs w:val="20"/>
              </w:rPr>
              <w:t>='cd $FUSEHOME/</w:t>
            </w:r>
            <w:proofErr w:type="spellStart"/>
            <w:r w:rsidRPr="00001C0E">
              <w:rPr>
                <w:rFonts w:ascii="Courier New" w:hAnsi="Courier New" w:cs="Courier New"/>
                <w:sz w:val="20"/>
                <w:szCs w:val="20"/>
              </w:rPr>
              <w:t>src</w:t>
            </w:r>
            <w:proofErr w:type="spellEnd"/>
            <w:r w:rsidRPr="00001C0E">
              <w:rPr>
                <w:rFonts w:ascii="Courier New" w:hAnsi="Courier New" w:cs="Courier New"/>
                <w:sz w:val="20"/>
                <w:szCs w:val="20"/>
              </w:rPr>
              <w:t>/</w:t>
            </w:r>
            <w:proofErr w:type="spellStart"/>
            <w:r w:rsidRPr="00001C0E">
              <w:rPr>
                <w:rFonts w:ascii="Courier New" w:hAnsi="Courier New" w:cs="Courier New"/>
                <w:sz w:val="20"/>
                <w:szCs w:val="20"/>
              </w:rPr>
              <w:t>osm</w:t>
            </w:r>
            <w:proofErr w:type="spellEnd"/>
            <w:r w:rsidRPr="00001C0E">
              <w:rPr>
                <w:rFonts w:ascii="Courier New" w:hAnsi="Courier New" w:cs="Courier New"/>
                <w:sz w:val="20"/>
                <w:szCs w:val="20"/>
              </w:rPr>
              <w:t>'</w:t>
            </w:r>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cdfe</w:t>
            </w:r>
            <w:proofErr w:type="spellEnd"/>
            <w:r w:rsidRPr="00001C0E">
              <w:rPr>
                <w:rFonts w:ascii="Courier New" w:hAnsi="Courier New" w:cs="Courier New"/>
                <w:sz w:val="20"/>
                <w:szCs w:val="20"/>
              </w:rPr>
              <w:t>='cd $FUSEHOME/</w:t>
            </w:r>
            <w:proofErr w:type="spellStart"/>
            <w:r w:rsidRPr="00001C0E">
              <w:rPr>
                <w:rFonts w:ascii="Courier New" w:hAnsi="Courier New" w:cs="Courier New"/>
                <w:sz w:val="20"/>
                <w:szCs w:val="20"/>
              </w:rPr>
              <w:t>src</w:t>
            </w:r>
            <w:proofErr w:type="spellEnd"/>
            <w:r w:rsidRPr="00001C0E">
              <w:rPr>
                <w:rFonts w:ascii="Courier New" w:hAnsi="Courier New" w:cs="Courier New"/>
                <w:sz w:val="20"/>
                <w:szCs w:val="20"/>
              </w:rPr>
              <w:t>/eirene07'</w:t>
            </w:r>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cdfi</w:t>
            </w:r>
            <w:proofErr w:type="spellEnd"/>
            <w:r w:rsidRPr="00001C0E">
              <w:rPr>
                <w:rFonts w:ascii="Courier New" w:hAnsi="Courier New" w:cs="Courier New"/>
                <w:sz w:val="20"/>
                <w:szCs w:val="20"/>
              </w:rPr>
              <w:t>='cd $FUSEHOME/input'</w:t>
            </w:r>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cdfl</w:t>
            </w:r>
            <w:proofErr w:type="spellEnd"/>
            <w:r w:rsidRPr="00001C0E">
              <w:rPr>
                <w:rFonts w:ascii="Courier New" w:hAnsi="Courier New" w:cs="Courier New"/>
                <w:sz w:val="20"/>
                <w:szCs w:val="20"/>
              </w:rPr>
              <w:t>='cd $FUSEHOME/</w:t>
            </w:r>
            <w:proofErr w:type="spellStart"/>
            <w:r w:rsidRPr="00001C0E">
              <w:rPr>
                <w:rFonts w:ascii="Courier New" w:hAnsi="Courier New" w:cs="Courier New"/>
                <w:sz w:val="20"/>
                <w:szCs w:val="20"/>
              </w:rPr>
              <w:t>idl</w:t>
            </w:r>
            <w:proofErr w:type="spellEnd"/>
            <w:r w:rsidRPr="00001C0E">
              <w:rPr>
                <w:rFonts w:ascii="Courier New" w:hAnsi="Courier New" w:cs="Courier New"/>
                <w:sz w:val="20"/>
                <w:szCs w:val="20"/>
              </w:rPr>
              <w:t>'</w:t>
            </w:r>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cdfs</w:t>
            </w:r>
            <w:proofErr w:type="spellEnd"/>
            <w:r w:rsidRPr="00001C0E">
              <w:rPr>
                <w:rFonts w:ascii="Courier New" w:hAnsi="Courier New" w:cs="Courier New"/>
                <w:sz w:val="20"/>
                <w:szCs w:val="20"/>
              </w:rPr>
              <w:t>='cd $FUSEHOME_DATA/mast/shots'</w:t>
            </w:r>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cdfr</w:t>
            </w:r>
            <w:proofErr w:type="spellEnd"/>
            <w:r w:rsidRPr="00001C0E">
              <w:rPr>
                <w:rFonts w:ascii="Courier New" w:hAnsi="Courier New" w:cs="Courier New"/>
                <w:sz w:val="20"/>
                <w:szCs w:val="20"/>
              </w:rPr>
              <w:t>='cd $FUSEHOME_DATA/results'</w:t>
            </w:r>
          </w:p>
          <w:p w:rsidR="00BC1EFA" w:rsidRPr="00001C0E" w:rsidRDefault="00BC1EFA" w:rsidP="00FA2A08">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cdfc</w:t>
            </w:r>
            <w:proofErr w:type="spellEnd"/>
            <w:r w:rsidRPr="00001C0E">
              <w:rPr>
                <w:rFonts w:ascii="Courier New" w:hAnsi="Courier New" w:cs="Courier New"/>
                <w:sz w:val="20"/>
                <w:szCs w:val="20"/>
              </w:rPr>
              <w:t>='cd $FUSEHOME_DATA/cases'</w:t>
            </w:r>
          </w:p>
          <w:p w:rsidR="00BC1EFA" w:rsidRPr="00001C0E" w:rsidRDefault="00BC1EFA" w:rsidP="00FA2A08">
            <w:pPr>
              <w:rPr>
                <w:rFonts w:ascii="Courier New" w:hAnsi="Courier New" w:cs="Courier New"/>
                <w:sz w:val="20"/>
                <w:szCs w:val="20"/>
              </w:rPr>
            </w:pPr>
          </w:p>
          <w:p w:rsidR="00BC1EFA" w:rsidRDefault="00BC1EFA" w:rsidP="003C37B7">
            <w:pPr>
              <w:rPr>
                <w:rFonts w:ascii="Courier New" w:hAnsi="Courier New" w:cs="Courier New"/>
                <w:sz w:val="20"/>
                <w:szCs w:val="20"/>
              </w:rPr>
            </w:pPr>
            <w:r w:rsidRPr="00001C0E">
              <w:rPr>
                <w:rFonts w:ascii="Courier New" w:hAnsi="Courier New" w:cs="Courier New"/>
                <w:sz w:val="20"/>
                <w:szCs w:val="20"/>
              </w:rPr>
              <w:t>PATH=$PATH:$FUSEHOME/scripts</w:t>
            </w:r>
            <w:r w:rsidR="003C37B7">
              <w:rPr>
                <w:rFonts w:ascii="Courier New" w:hAnsi="Courier New" w:cs="Courier New"/>
                <w:sz w:val="20"/>
                <w:szCs w:val="20"/>
              </w:rPr>
              <w:t xml:space="preserve"> ; export $PATH</w:t>
            </w:r>
          </w:p>
          <w:p w:rsidR="00F37193" w:rsidRDefault="00F37193" w:rsidP="003C37B7">
            <w:pPr>
              <w:rPr>
                <w:rFonts w:ascii="Courier New" w:hAnsi="Courier New" w:cs="Courier New"/>
                <w:sz w:val="20"/>
                <w:szCs w:val="20"/>
              </w:rPr>
            </w:pPr>
          </w:p>
          <w:p w:rsidR="00F37193" w:rsidRPr="00001C0E" w:rsidRDefault="00F37193" w:rsidP="003C37B7">
            <w:pPr>
              <w:rPr>
                <w:rFonts w:ascii="Courier New" w:hAnsi="Courier New" w:cs="Courier New"/>
                <w:sz w:val="20"/>
                <w:szCs w:val="20"/>
              </w:rPr>
            </w:pPr>
            <w:r w:rsidRPr="00F37193">
              <w:rPr>
                <w:rFonts w:ascii="Courier New" w:hAnsi="Courier New" w:cs="Courier New"/>
                <w:sz w:val="20"/>
                <w:szCs w:val="20"/>
              </w:rPr>
              <w:t>IDL_PATH=\+$IDL_DIR/lib:+~/fuse/</w:t>
            </w:r>
            <w:proofErr w:type="spellStart"/>
            <w:r w:rsidRPr="00F37193">
              <w:rPr>
                <w:rFonts w:ascii="Courier New" w:hAnsi="Courier New" w:cs="Courier New"/>
                <w:sz w:val="20"/>
                <w:szCs w:val="20"/>
              </w:rPr>
              <w:t>idl</w:t>
            </w:r>
            <w:proofErr w:type="spellEnd"/>
            <w:r w:rsidRPr="00F37193">
              <w:rPr>
                <w:rFonts w:ascii="Courier New" w:hAnsi="Courier New" w:cs="Courier New"/>
                <w:sz w:val="20"/>
                <w:szCs w:val="20"/>
              </w:rPr>
              <w:t>:+~/fuse/</w:t>
            </w:r>
            <w:proofErr w:type="spellStart"/>
            <w:r w:rsidRPr="00F37193">
              <w:rPr>
                <w:rFonts w:ascii="Courier New" w:hAnsi="Courier New" w:cs="Courier New"/>
                <w:sz w:val="20"/>
                <w:szCs w:val="20"/>
              </w:rPr>
              <w:t>idl</w:t>
            </w:r>
            <w:proofErr w:type="spellEnd"/>
            <w:r w:rsidRPr="00F37193">
              <w:rPr>
                <w:rFonts w:ascii="Courier New" w:hAnsi="Courier New" w:cs="Courier New"/>
                <w:sz w:val="20"/>
                <w:szCs w:val="20"/>
              </w:rPr>
              <w:t>/</w:t>
            </w:r>
            <w:proofErr w:type="spellStart"/>
            <w:r w:rsidRPr="00F37193">
              <w:rPr>
                <w:rFonts w:ascii="Courier New" w:hAnsi="Courier New" w:cs="Courier New"/>
                <w:sz w:val="20"/>
                <w:szCs w:val="20"/>
              </w:rPr>
              <w:t>utils</w:t>
            </w:r>
            <w:proofErr w:type="spellEnd"/>
            <w:r w:rsidRPr="00F37193">
              <w:rPr>
                <w:rFonts w:ascii="Courier New" w:hAnsi="Courier New" w:cs="Courier New"/>
                <w:sz w:val="20"/>
                <w:szCs w:val="20"/>
              </w:rPr>
              <w:t xml:space="preserve"> ; export IDL_PATH</w:t>
            </w:r>
          </w:p>
        </w:tc>
      </w:tr>
    </w:tbl>
    <w:p w:rsidR="00BC1EFA" w:rsidRPr="00001C0E" w:rsidRDefault="00BC1EFA" w:rsidP="00BC1EFA">
      <w:pPr>
        <w:rPr>
          <w:rFonts w:ascii="Arial" w:hAnsi="Arial" w:cs="Arial"/>
          <w:sz w:val="20"/>
          <w:szCs w:val="20"/>
        </w:rPr>
      </w:pPr>
    </w:p>
    <w:p w:rsidR="00BC1EFA" w:rsidRPr="00F15434" w:rsidRDefault="00F15434" w:rsidP="00BC1EFA">
      <w:pPr>
        <w:rPr>
          <w:rFonts w:ascii="Arial" w:hAnsi="Arial" w:cs="Arial"/>
          <w:sz w:val="20"/>
          <w:szCs w:val="20"/>
        </w:rPr>
      </w:pPr>
      <w:r w:rsidRPr="00F15434">
        <w:rPr>
          <w:rFonts w:ascii="Arial" w:hAnsi="Arial" w:cs="Arial"/>
          <w:sz w:val="20"/>
          <w:szCs w:val="20"/>
        </w:rPr>
        <w:t xml:space="preserve">For </w:t>
      </w:r>
      <w:r w:rsidRPr="00F15434">
        <w:rPr>
          <w:rFonts w:ascii="Courier New" w:hAnsi="Courier New" w:cs="Courier New"/>
          <w:sz w:val="20"/>
          <w:szCs w:val="20"/>
        </w:rPr>
        <w:t xml:space="preserve">csh </w:t>
      </w:r>
      <w:r w:rsidRPr="00F15434">
        <w:rPr>
          <w:rFonts w:ascii="Arial" w:hAnsi="Arial" w:cs="Arial"/>
          <w:sz w:val="20"/>
          <w:szCs w:val="20"/>
        </w:rPr>
        <w:t xml:space="preserve">or </w:t>
      </w:r>
      <w:proofErr w:type="spellStart"/>
      <w:r w:rsidRPr="00F15434">
        <w:rPr>
          <w:rFonts w:ascii="Courier New" w:hAnsi="Courier New" w:cs="Courier New"/>
          <w:sz w:val="20"/>
          <w:szCs w:val="20"/>
        </w:rPr>
        <w:t>tcsh</w:t>
      </w:r>
      <w:proofErr w:type="spellEnd"/>
      <w:r w:rsidRPr="00F15434">
        <w:rPr>
          <w:rFonts w:ascii="Arial" w:hAnsi="Arial" w:cs="Arial"/>
          <w:sz w:val="20"/>
          <w:szCs w:val="20"/>
        </w:rPr>
        <w:t xml:space="preserve">, edit the </w:t>
      </w:r>
      <w:r w:rsidR="00BC1EFA" w:rsidRPr="00F15434">
        <w:rPr>
          <w:rFonts w:ascii="Courier New" w:hAnsi="Courier New" w:cs="Courier New"/>
          <w:sz w:val="20"/>
          <w:szCs w:val="20"/>
        </w:rPr>
        <w:t>.</w:t>
      </w:r>
      <w:proofErr w:type="spellStart"/>
      <w:r w:rsidR="00BC1EFA" w:rsidRPr="00F15434">
        <w:rPr>
          <w:rFonts w:ascii="Courier New" w:hAnsi="Courier New" w:cs="Courier New"/>
          <w:sz w:val="20"/>
          <w:szCs w:val="20"/>
        </w:rPr>
        <w:t>cshrc</w:t>
      </w:r>
      <w:proofErr w:type="spellEnd"/>
      <w:r w:rsidR="00BC1EFA" w:rsidRPr="00F15434">
        <w:rPr>
          <w:rFonts w:ascii="Courier New" w:hAnsi="Courier New" w:cs="Courier New"/>
          <w:sz w:val="20"/>
          <w:szCs w:val="20"/>
        </w:rPr>
        <w:t xml:space="preserve"> / </w:t>
      </w:r>
      <w:r w:rsidR="00D72CB7" w:rsidRPr="00F15434">
        <w:rPr>
          <w:rFonts w:ascii="Courier New" w:hAnsi="Courier New" w:cs="Courier New"/>
          <w:sz w:val="20"/>
          <w:szCs w:val="20"/>
        </w:rPr>
        <w:t>.</w:t>
      </w:r>
      <w:proofErr w:type="spellStart"/>
      <w:proofErr w:type="gramStart"/>
      <w:r w:rsidR="00D72CB7" w:rsidRPr="00F15434">
        <w:rPr>
          <w:rFonts w:ascii="Courier New" w:hAnsi="Courier New" w:cs="Courier New"/>
          <w:sz w:val="20"/>
          <w:szCs w:val="20"/>
        </w:rPr>
        <w:t>mcshrc</w:t>
      </w:r>
      <w:proofErr w:type="spellEnd"/>
      <w:r w:rsidR="00D72CB7" w:rsidRPr="00F15434">
        <w:rPr>
          <w:rFonts w:ascii="Courier New" w:hAnsi="Courier New" w:cs="Courier New"/>
          <w:sz w:val="20"/>
          <w:szCs w:val="20"/>
        </w:rPr>
        <w:t xml:space="preserve">  /</w:t>
      </w:r>
      <w:proofErr w:type="gramEnd"/>
      <w:r w:rsidR="00D72CB7" w:rsidRPr="00F15434">
        <w:rPr>
          <w:rFonts w:ascii="Courier New" w:hAnsi="Courier New" w:cs="Courier New"/>
          <w:sz w:val="20"/>
          <w:szCs w:val="20"/>
        </w:rPr>
        <w:t xml:space="preserve"> .</w:t>
      </w:r>
      <w:proofErr w:type="spellStart"/>
      <w:r w:rsidR="00D72CB7" w:rsidRPr="00F15434">
        <w:rPr>
          <w:rFonts w:ascii="Courier New" w:hAnsi="Courier New" w:cs="Courier New"/>
          <w:sz w:val="20"/>
          <w:szCs w:val="20"/>
        </w:rPr>
        <w:t>tcshrc</w:t>
      </w:r>
      <w:proofErr w:type="spellEnd"/>
      <w:r w:rsidR="00D72CB7" w:rsidRPr="00F15434">
        <w:rPr>
          <w:rFonts w:ascii="Courier New" w:hAnsi="Courier New" w:cs="Courier New"/>
          <w:sz w:val="20"/>
          <w:szCs w:val="20"/>
        </w:rPr>
        <w:t xml:space="preserve"> / .</w:t>
      </w:r>
      <w:proofErr w:type="spellStart"/>
      <w:r w:rsidR="00D72CB7" w:rsidRPr="00F15434">
        <w:rPr>
          <w:rFonts w:ascii="Courier New" w:hAnsi="Courier New" w:cs="Courier New"/>
          <w:sz w:val="20"/>
          <w:szCs w:val="20"/>
        </w:rPr>
        <w:t>mytcshrc</w:t>
      </w:r>
      <w:proofErr w:type="spellEnd"/>
      <w:r w:rsidR="00D72CB7" w:rsidRPr="00F15434">
        <w:rPr>
          <w:rFonts w:ascii="Arial" w:hAnsi="Arial" w:cs="Arial"/>
          <w:sz w:val="20"/>
          <w:szCs w:val="20"/>
        </w:rPr>
        <w:t xml:space="preserve"> </w:t>
      </w:r>
      <w:r w:rsidRPr="00F15434">
        <w:rPr>
          <w:rFonts w:ascii="Arial" w:hAnsi="Arial" w:cs="Arial"/>
          <w:sz w:val="20"/>
          <w:szCs w:val="20"/>
        </w:rPr>
        <w:t>:</w:t>
      </w:r>
    </w:p>
    <w:p w:rsidR="00BC1EFA" w:rsidRPr="00001C0E" w:rsidRDefault="00BC1EFA" w:rsidP="00BC1EFA">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180"/>
      </w:tblGrid>
      <w:tr w:rsidR="00BC1EFA" w:rsidRPr="00001C0E" w:rsidTr="00D376BD">
        <w:tc>
          <w:tcPr>
            <w:tcW w:w="9180" w:type="dxa"/>
            <w:shd w:val="clear" w:color="auto" w:fill="F2F2F2" w:themeFill="background1" w:themeFillShade="F2"/>
          </w:tcPr>
          <w:p w:rsidR="00BC1EFA" w:rsidRPr="00001C0E" w:rsidRDefault="00BC1EFA" w:rsidP="00BC1EFA">
            <w:pPr>
              <w:rPr>
                <w:rFonts w:ascii="Courier New" w:hAnsi="Courier New" w:cs="Courier New"/>
                <w:sz w:val="20"/>
                <w:szCs w:val="20"/>
              </w:rPr>
            </w:pPr>
            <w:proofErr w:type="spellStart"/>
            <w:r w:rsidRPr="00001C0E">
              <w:rPr>
                <w:rFonts w:ascii="Courier New" w:hAnsi="Courier New" w:cs="Courier New"/>
                <w:sz w:val="20"/>
                <w:szCs w:val="20"/>
              </w:rPr>
              <w:t>setenv</w:t>
            </w:r>
            <w:proofErr w:type="spellEnd"/>
            <w:r w:rsidRPr="00001C0E">
              <w:rPr>
                <w:rFonts w:ascii="Courier New" w:hAnsi="Courier New" w:cs="Courier New"/>
                <w:sz w:val="20"/>
                <w:szCs w:val="20"/>
              </w:rPr>
              <w:t xml:space="preserve"> FUSEHOME &lt;location of the “fuse” directory created above&gt;</w:t>
            </w:r>
          </w:p>
          <w:p w:rsidR="00BC1EFA" w:rsidRPr="00001C0E" w:rsidRDefault="00BC1EFA" w:rsidP="00BC1EFA">
            <w:pPr>
              <w:rPr>
                <w:rFonts w:ascii="Courier New" w:hAnsi="Courier New" w:cs="Courier New"/>
                <w:sz w:val="20"/>
                <w:szCs w:val="20"/>
              </w:rPr>
            </w:pPr>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w:t>
            </w:r>
            <w:proofErr w:type="spellEnd"/>
            <w:r w:rsidRPr="00001C0E">
              <w:rPr>
                <w:rFonts w:ascii="Courier New" w:hAnsi="Courier New" w:cs="Courier New"/>
                <w:sz w:val="20"/>
                <w:szCs w:val="20"/>
              </w:rPr>
              <w:t xml:space="preserve">  cd $FUSEHOME</w:t>
            </w:r>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cdfo</w:t>
            </w:r>
            <w:proofErr w:type="spellEnd"/>
            <w:r w:rsidRPr="00001C0E">
              <w:rPr>
                <w:rFonts w:ascii="Courier New" w:hAnsi="Courier New" w:cs="Courier New"/>
                <w:sz w:val="20"/>
                <w:szCs w:val="20"/>
              </w:rPr>
              <w:t xml:space="preserve"> cd $FUSEHOME/</w:t>
            </w:r>
            <w:proofErr w:type="spellStart"/>
            <w:r w:rsidRPr="00001C0E">
              <w:rPr>
                <w:rFonts w:ascii="Courier New" w:hAnsi="Courier New" w:cs="Courier New"/>
                <w:sz w:val="20"/>
                <w:szCs w:val="20"/>
              </w:rPr>
              <w:t>src</w:t>
            </w:r>
            <w:proofErr w:type="spellEnd"/>
            <w:r w:rsidRPr="00001C0E">
              <w:rPr>
                <w:rFonts w:ascii="Courier New" w:hAnsi="Courier New" w:cs="Courier New"/>
                <w:sz w:val="20"/>
                <w:szCs w:val="20"/>
              </w:rPr>
              <w:t>/</w:t>
            </w:r>
            <w:proofErr w:type="spellStart"/>
            <w:r w:rsidRPr="00001C0E">
              <w:rPr>
                <w:rFonts w:ascii="Courier New" w:hAnsi="Courier New" w:cs="Courier New"/>
                <w:sz w:val="20"/>
                <w:szCs w:val="20"/>
              </w:rPr>
              <w:t>osm</w:t>
            </w:r>
            <w:proofErr w:type="spellEnd"/>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cdfe</w:t>
            </w:r>
            <w:proofErr w:type="spellEnd"/>
            <w:r w:rsidRPr="00001C0E">
              <w:rPr>
                <w:rFonts w:ascii="Courier New" w:hAnsi="Courier New" w:cs="Courier New"/>
                <w:sz w:val="20"/>
                <w:szCs w:val="20"/>
              </w:rPr>
              <w:t xml:space="preserve"> cd $FUSEHOME/</w:t>
            </w:r>
            <w:proofErr w:type="spellStart"/>
            <w:r w:rsidRPr="00001C0E">
              <w:rPr>
                <w:rFonts w:ascii="Courier New" w:hAnsi="Courier New" w:cs="Courier New"/>
                <w:sz w:val="20"/>
                <w:szCs w:val="20"/>
              </w:rPr>
              <w:t>src</w:t>
            </w:r>
            <w:proofErr w:type="spellEnd"/>
            <w:r w:rsidRPr="00001C0E">
              <w:rPr>
                <w:rFonts w:ascii="Courier New" w:hAnsi="Courier New" w:cs="Courier New"/>
                <w:sz w:val="20"/>
                <w:szCs w:val="20"/>
              </w:rPr>
              <w:t>/eirene07</w:t>
            </w:r>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cdfi</w:t>
            </w:r>
            <w:proofErr w:type="spellEnd"/>
            <w:r w:rsidRPr="00001C0E">
              <w:rPr>
                <w:rFonts w:ascii="Courier New" w:hAnsi="Courier New" w:cs="Courier New"/>
                <w:sz w:val="20"/>
                <w:szCs w:val="20"/>
              </w:rPr>
              <w:t xml:space="preserve"> cd $FUSEHOME/input</w:t>
            </w:r>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cdfl</w:t>
            </w:r>
            <w:proofErr w:type="spellEnd"/>
            <w:r w:rsidRPr="00001C0E">
              <w:rPr>
                <w:rFonts w:ascii="Courier New" w:hAnsi="Courier New" w:cs="Courier New"/>
                <w:sz w:val="20"/>
                <w:szCs w:val="20"/>
              </w:rPr>
              <w:t xml:space="preserve"> cd $FUSEHOME/</w:t>
            </w:r>
            <w:proofErr w:type="spellStart"/>
            <w:r w:rsidRPr="00001C0E">
              <w:rPr>
                <w:rFonts w:ascii="Courier New" w:hAnsi="Courier New" w:cs="Courier New"/>
                <w:sz w:val="20"/>
                <w:szCs w:val="20"/>
              </w:rPr>
              <w:t>idl</w:t>
            </w:r>
            <w:proofErr w:type="spellEnd"/>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cdfs</w:t>
            </w:r>
            <w:proofErr w:type="spellEnd"/>
            <w:r w:rsidRPr="00001C0E">
              <w:rPr>
                <w:rFonts w:ascii="Courier New" w:hAnsi="Courier New" w:cs="Courier New"/>
                <w:sz w:val="20"/>
                <w:szCs w:val="20"/>
              </w:rPr>
              <w:t xml:space="preserve"> cd $FUSEHOME/shots</w:t>
            </w:r>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cdfr</w:t>
            </w:r>
            <w:proofErr w:type="spellEnd"/>
            <w:r w:rsidRPr="00001C0E">
              <w:rPr>
                <w:rFonts w:ascii="Courier New" w:hAnsi="Courier New" w:cs="Courier New"/>
                <w:sz w:val="20"/>
                <w:szCs w:val="20"/>
              </w:rPr>
              <w:t xml:space="preserve"> cd $FUSEHOME/results</w:t>
            </w:r>
          </w:p>
          <w:p w:rsidR="00BC1EFA" w:rsidRPr="00001C0E" w:rsidRDefault="00BC1EFA" w:rsidP="00BC1EFA">
            <w:pPr>
              <w:rPr>
                <w:rFonts w:ascii="Courier New" w:hAnsi="Courier New" w:cs="Courier New"/>
                <w:sz w:val="20"/>
                <w:szCs w:val="20"/>
              </w:rPr>
            </w:pPr>
            <w:r w:rsidRPr="00001C0E">
              <w:rPr>
                <w:rFonts w:ascii="Courier New" w:hAnsi="Courier New" w:cs="Courier New"/>
                <w:sz w:val="20"/>
                <w:szCs w:val="20"/>
              </w:rPr>
              <w:t xml:space="preserve">alias </w:t>
            </w:r>
            <w:proofErr w:type="spellStart"/>
            <w:r w:rsidRPr="00001C0E">
              <w:rPr>
                <w:rFonts w:ascii="Courier New" w:hAnsi="Courier New" w:cs="Courier New"/>
                <w:sz w:val="20"/>
                <w:szCs w:val="20"/>
              </w:rPr>
              <w:t>cdfc</w:t>
            </w:r>
            <w:proofErr w:type="spellEnd"/>
            <w:r w:rsidRPr="00001C0E">
              <w:rPr>
                <w:rFonts w:ascii="Courier New" w:hAnsi="Courier New" w:cs="Courier New"/>
                <w:sz w:val="20"/>
                <w:szCs w:val="20"/>
              </w:rPr>
              <w:t xml:space="preserve"> cd $FUSEHOME/cases</w:t>
            </w:r>
          </w:p>
          <w:p w:rsidR="00BC1EFA" w:rsidRPr="00001C0E" w:rsidRDefault="00BC1EFA" w:rsidP="00BC1EFA">
            <w:pPr>
              <w:rPr>
                <w:rFonts w:ascii="Courier New" w:hAnsi="Courier New" w:cs="Courier New"/>
                <w:sz w:val="20"/>
                <w:szCs w:val="20"/>
              </w:rPr>
            </w:pPr>
          </w:p>
          <w:p w:rsidR="00BC1EFA" w:rsidRPr="00001C0E" w:rsidRDefault="00D20D6C" w:rsidP="00BC1EFA">
            <w:pPr>
              <w:rPr>
                <w:rFonts w:ascii="Courier New" w:hAnsi="Courier New" w:cs="Courier New"/>
                <w:sz w:val="20"/>
                <w:szCs w:val="20"/>
              </w:rPr>
            </w:pPr>
            <w:proofErr w:type="spellStart"/>
            <w:r>
              <w:rPr>
                <w:rFonts w:ascii="Courier New" w:hAnsi="Courier New" w:cs="Courier New"/>
                <w:sz w:val="20"/>
                <w:szCs w:val="20"/>
              </w:rPr>
              <w:t>setenv</w:t>
            </w:r>
            <w:proofErr w:type="spellEnd"/>
            <w:r>
              <w:rPr>
                <w:rFonts w:ascii="Courier New" w:hAnsi="Courier New" w:cs="Courier New"/>
                <w:sz w:val="20"/>
                <w:szCs w:val="20"/>
              </w:rPr>
              <w:t xml:space="preserve"> PATH</w:t>
            </w:r>
            <w:r w:rsidR="00BC1EFA" w:rsidRPr="00001C0E">
              <w:rPr>
                <w:rFonts w:ascii="Courier New" w:hAnsi="Courier New" w:cs="Courier New"/>
                <w:sz w:val="20"/>
                <w:szCs w:val="20"/>
              </w:rPr>
              <w:t xml:space="preserve"> $PATH</w:t>
            </w:r>
            <w:r>
              <w:rPr>
                <w:rFonts w:ascii="Courier New" w:hAnsi="Courier New" w:cs="Courier New"/>
                <w:sz w:val="20"/>
                <w:szCs w:val="20"/>
              </w:rPr>
              <w:t>”:</w:t>
            </w:r>
            <w:r w:rsidR="00BC1EFA" w:rsidRPr="00001C0E">
              <w:rPr>
                <w:rFonts w:ascii="Courier New" w:hAnsi="Courier New" w:cs="Courier New"/>
                <w:sz w:val="20"/>
                <w:szCs w:val="20"/>
              </w:rPr>
              <w:t>$FUSEHOME/script</w:t>
            </w:r>
            <w:r>
              <w:rPr>
                <w:rFonts w:ascii="Courier New" w:hAnsi="Courier New" w:cs="Courier New"/>
                <w:sz w:val="20"/>
                <w:szCs w:val="20"/>
              </w:rPr>
              <w:t>s”</w:t>
            </w:r>
          </w:p>
        </w:tc>
      </w:tr>
    </w:tbl>
    <w:p w:rsidR="00F37193" w:rsidRDefault="00F37193" w:rsidP="00F15434">
      <w:pPr>
        <w:rPr>
          <w:rFonts w:ascii="Arial" w:hAnsi="Arial" w:cs="Arial"/>
          <w:sz w:val="20"/>
          <w:szCs w:val="20"/>
        </w:rPr>
      </w:pPr>
    </w:p>
    <w:p w:rsidR="00F37193" w:rsidRPr="00F37193" w:rsidRDefault="00F37193" w:rsidP="00F15434">
      <w:pPr>
        <w:rPr>
          <w:rFonts w:ascii="Arial" w:hAnsi="Arial" w:cs="Arial"/>
          <w:color w:val="FF0000"/>
          <w:sz w:val="20"/>
          <w:szCs w:val="20"/>
        </w:rPr>
      </w:pPr>
      <w:r w:rsidRPr="00F37193">
        <w:rPr>
          <w:rFonts w:ascii="Arial" w:hAnsi="Arial" w:cs="Arial"/>
          <w:color w:val="FF0000"/>
          <w:sz w:val="20"/>
          <w:szCs w:val="20"/>
        </w:rPr>
        <w:t>The .</w:t>
      </w:r>
      <w:proofErr w:type="spellStart"/>
      <w:r w:rsidRPr="00F37193">
        <w:rPr>
          <w:rFonts w:ascii="Courier New" w:hAnsi="Courier New" w:cs="Courier New"/>
          <w:color w:val="FF0000"/>
          <w:sz w:val="20"/>
          <w:szCs w:val="20"/>
        </w:rPr>
        <w:t>tcshrc</w:t>
      </w:r>
      <w:proofErr w:type="spellEnd"/>
      <w:r>
        <w:rPr>
          <w:rFonts w:ascii="Arial" w:hAnsi="Arial" w:cs="Arial"/>
          <w:color w:val="FF0000"/>
          <w:sz w:val="20"/>
          <w:szCs w:val="20"/>
        </w:rPr>
        <w:t xml:space="preserve"> file need to define</w:t>
      </w:r>
      <w:r w:rsidRPr="00F37193">
        <w:rPr>
          <w:rFonts w:ascii="Arial" w:hAnsi="Arial" w:cs="Arial"/>
          <w:color w:val="FF0000"/>
          <w:sz w:val="20"/>
          <w:szCs w:val="20"/>
        </w:rPr>
        <w:t xml:space="preserve"> </w:t>
      </w:r>
      <w:r w:rsidRPr="00F37193">
        <w:rPr>
          <w:rFonts w:ascii="Courier New" w:hAnsi="Courier New" w:cs="Courier New"/>
          <w:color w:val="FF0000"/>
          <w:sz w:val="20"/>
          <w:szCs w:val="20"/>
        </w:rPr>
        <w:t>$FUSEHOME</w:t>
      </w:r>
      <w:r w:rsidRPr="00F37193">
        <w:rPr>
          <w:rFonts w:ascii="Arial" w:hAnsi="Arial" w:cs="Arial"/>
          <w:color w:val="FF0000"/>
          <w:sz w:val="20"/>
          <w:szCs w:val="20"/>
        </w:rPr>
        <w:t xml:space="preserve"> even if you are using </w:t>
      </w:r>
      <w:r w:rsidRPr="00F37193">
        <w:rPr>
          <w:rFonts w:ascii="Courier New" w:hAnsi="Courier New" w:cs="Courier New"/>
          <w:color w:val="FF0000"/>
          <w:sz w:val="20"/>
          <w:szCs w:val="20"/>
        </w:rPr>
        <w:t>bash</w:t>
      </w:r>
      <w:r w:rsidRPr="00F37193">
        <w:rPr>
          <w:rFonts w:ascii="Arial" w:hAnsi="Arial" w:cs="Arial"/>
          <w:color w:val="FF0000"/>
          <w:sz w:val="20"/>
          <w:szCs w:val="20"/>
        </w:rPr>
        <w:t xml:space="preserve"> since the FUSE scripts use </w:t>
      </w:r>
      <w:proofErr w:type="spellStart"/>
      <w:r w:rsidRPr="00F37193">
        <w:rPr>
          <w:rFonts w:ascii="Courier New" w:hAnsi="Courier New" w:cs="Courier New"/>
          <w:color w:val="FF0000"/>
          <w:sz w:val="20"/>
          <w:szCs w:val="20"/>
        </w:rPr>
        <w:t>tcsh</w:t>
      </w:r>
      <w:proofErr w:type="spellEnd"/>
      <w:r w:rsidRPr="00F37193">
        <w:rPr>
          <w:rFonts w:ascii="Arial" w:hAnsi="Arial" w:cs="Arial"/>
          <w:color w:val="FF0000"/>
          <w:sz w:val="20"/>
          <w:szCs w:val="20"/>
        </w:rPr>
        <w:t>.</w:t>
      </w:r>
    </w:p>
    <w:p w:rsidR="00F37193" w:rsidRPr="00F37193" w:rsidRDefault="00F37193" w:rsidP="00F15434">
      <w:pPr>
        <w:rPr>
          <w:rFonts w:ascii="Arial" w:hAnsi="Arial" w:cs="Arial"/>
          <w:color w:val="FF0000"/>
          <w:sz w:val="20"/>
          <w:szCs w:val="20"/>
        </w:rPr>
      </w:pPr>
    </w:p>
    <w:p w:rsidR="00F15434" w:rsidRPr="00F37193" w:rsidRDefault="00F37193" w:rsidP="00F15434">
      <w:pPr>
        <w:rPr>
          <w:rFonts w:ascii="Arial" w:hAnsi="Arial" w:cs="Arial"/>
          <w:color w:val="FF0000"/>
          <w:sz w:val="20"/>
          <w:szCs w:val="20"/>
        </w:rPr>
      </w:pPr>
      <w:r w:rsidRPr="00F37193">
        <w:rPr>
          <w:rFonts w:ascii="Arial" w:hAnsi="Arial" w:cs="Arial"/>
          <w:color w:val="FF0000"/>
          <w:sz w:val="20"/>
          <w:szCs w:val="20"/>
        </w:rPr>
        <w:t>It is also necessary to add</w:t>
      </w:r>
      <w:r w:rsidR="00F15434" w:rsidRPr="00F37193">
        <w:rPr>
          <w:rFonts w:ascii="Arial" w:hAnsi="Arial" w:cs="Arial"/>
          <w:color w:val="FF0000"/>
          <w:sz w:val="20"/>
          <w:szCs w:val="20"/>
        </w:rPr>
        <w:t xml:space="preserve"> </w:t>
      </w:r>
      <w:r w:rsidR="00F15434" w:rsidRPr="00F37193">
        <w:rPr>
          <w:rFonts w:ascii="Courier New" w:hAnsi="Courier New" w:cs="Courier New"/>
          <w:color w:val="FF0000"/>
          <w:sz w:val="20"/>
          <w:szCs w:val="20"/>
        </w:rPr>
        <w:t>$FUSEHOME/</w:t>
      </w:r>
      <w:proofErr w:type="spellStart"/>
      <w:r w:rsidR="00F15434" w:rsidRPr="00F37193">
        <w:rPr>
          <w:rFonts w:ascii="Courier New" w:hAnsi="Courier New" w:cs="Courier New"/>
          <w:color w:val="FF0000"/>
          <w:sz w:val="20"/>
          <w:szCs w:val="20"/>
        </w:rPr>
        <w:t>idl</w:t>
      </w:r>
      <w:proofErr w:type="spellEnd"/>
      <w:r w:rsidR="00F15434" w:rsidRPr="00F37193">
        <w:rPr>
          <w:rFonts w:ascii="Arial" w:hAnsi="Arial" w:cs="Arial"/>
          <w:color w:val="FF0000"/>
          <w:sz w:val="20"/>
          <w:szCs w:val="20"/>
        </w:rPr>
        <w:t xml:space="preserve"> and </w:t>
      </w:r>
      <w:r w:rsidR="00F15434" w:rsidRPr="00F37193">
        <w:rPr>
          <w:rFonts w:ascii="Courier New" w:hAnsi="Courier New" w:cs="Courier New"/>
          <w:color w:val="FF0000"/>
          <w:sz w:val="20"/>
          <w:szCs w:val="20"/>
        </w:rPr>
        <w:t>$FUSEHOME/</w:t>
      </w:r>
      <w:proofErr w:type="spellStart"/>
      <w:r w:rsidR="00F15434" w:rsidRPr="00F37193">
        <w:rPr>
          <w:rFonts w:ascii="Courier New" w:hAnsi="Courier New" w:cs="Courier New"/>
          <w:color w:val="FF0000"/>
          <w:sz w:val="20"/>
          <w:szCs w:val="20"/>
        </w:rPr>
        <w:t>idl</w:t>
      </w:r>
      <w:proofErr w:type="spellEnd"/>
      <w:r w:rsidR="00F15434" w:rsidRPr="00F37193">
        <w:rPr>
          <w:rFonts w:ascii="Courier New" w:hAnsi="Courier New" w:cs="Courier New"/>
          <w:color w:val="FF0000"/>
          <w:sz w:val="20"/>
          <w:szCs w:val="20"/>
        </w:rPr>
        <w:t>/</w:t>
      </w:r>
      <w:proofErr w:type="spellStart"/>
      <w:r w:rsidR="00F15434" w:rsidRPr="00F37193">
        <w:rPr>
          <w:rFonts w:ascii="Courier New" w:hAnsi="Courier New" w:cs="Courier New"/>
          <w:color w:val="FF0000"/>
          <w:sz w:val="20"/>
          <w:szCs w:val="20"/>
        </w:rPr>
        <w:t>utils</w:t>
      </w:r>
      <w:proofErr w:type="spellEnd"/>
      <w:r w:rsidR="00F15434" w:rsidRPr="00F37193">
        <w:rPr>
          <w:rFonts w:ascii="Arial" w:hAnsi="Arial" w:cs="Arial"/>
          <w:color w:val="FF0000"/>
          <w:sz w:val="20"/>
          <w:szCs w:val="20"/>
        </w:rPr>
        <w:t xml:space="preserve"> to your IDL path.</w:t>
      </w:r>
    </w:p>
    <w:p w:rsidR="00F15434" w:rsidRPr="00001C0E" w:rsidRDefault="00F15434" w:rsidP="00FA2A08">
      <w:pPr>
        <w:rPr>
          <w:rFonts w:ascii="Arial" w:hAnsi="Arial" w:cs="Arial"/>
          <w:sz w:val="20"/>
          <w:szCs w:val="20"/>
        </w:rPr>
      </w:pPr>
    </w:p>
    <w:p w:rsidR="003D6E2C" w:rsidRPr="00001C0E" w:rsidRDefault="00625F16" w:rsidP="00FA2A08">
      <w:pPr>
        <w:rPr>
          <w:rFonts w:ascii="Arial" w:hAnsi="Arial" w:cs="Arial"/>
          <w:sz w:val="20"/>
          <w:szCs w:val="20"/>
        </w:rPr>
      </w:pPr>
      <w:r w:rsidRPr="00001C0E">
        <w:rPr>
          <w:rFonts w:ascii="Arial" w:hAnsi="Arial" w:cs="Arial"/>
          <w:sz w:val="20"/>
          <w:szCs w:val="20"/>
        </w:rPr>
        <w:t>Then:</w:t>
      </w:r>
    </w:p>
    <w:p w:rsidR="00625F16" w:rsidRPr="00001C0E" w:rsidRDefault="00625F16" w:rsidP="00625F16">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180"/>
      </w:tblGrid>
      <w:tr w:rsidR="00625F16" w:rsidRPr="00001C0E" w:rsidTr="00D376BD">
        <w:tc>
          <w:tcPr>
            <w:tcW w:w="9180" w:type="dxa"/>
            <w:shd w:val="clear" w:color="auto" w:fill="F2F2F2" w:themeFill="background1" w:themeFillShade="F2"/>
          </w:tcPr>
          <w:p w:rsidR="00625F16" w:rsidRPr="00F15434" w:rsidRDefault="00625F16" w:rsidP="00625F16">
            <w:pPr>
              <w:rPr>
                <w:rFonts w:ascii="Courier New" w:hAnsi="Courier New" w:cs="Courier New"/>
                <w:sz w:val="20"/>
                <w:szCs w:val="20"/>
              </w:rPr>
            </w:pPr>
            <w:r w:rsidRPr="00F15434">
              <w:rPr>
                <w:rFonts w:ascii="Courier New" w:hAnsi="Courier New" w:cs="Courier New"/>
                <w:sz w:val="20"/>
                <w:szCs w:val="20"/>
              </w:rPr>
              <w:t>&gt; cd</w:t>
            </w:r>
          </w:p>
          <w:p w:rsidR="00625F16" w:rsidRPr="00001C0E" w:rsidRDefault="00F15434" w:rsidP="00871E61">
            <w:pPr>
              <w:rPr>
                <w:rFonts w:ascii="Arial" w:hAnsi="Arial" w:cs="Arial"/>
                <w:sz w:val="20"/>
                <w:szCs w:val="20"/>
              </w:rPr>
            </w:pPr>
            <w:r>
              <w:rPr>
                <w:rFonts w:ascii="Courier New" w:hAnsi="Courier New" w:cs="Courier New"/>
                <w:sz w:val="20"/>
                <w:szCs w:val="20"/>
              </w:rPr>
              <w:t xml:space="preserve">&gt; </w:t>
            </w:r>
            <w:proofErr w:type="gramStart"/>
            <w:r>
              <w:rPr>
                <w:rFonts w:ascii="Courier New" w:hAnsi="Courier New" w:cs="Courier New"/>
                <w:sz w:val="20"/>
                <w:szCs w:val="20"/>
              </w:rPr>
              <w:t>source</w:t>
            </w:r>
            <w:proofErr w:type="gramEnd"/>
            <w:r>
              <w:rPr>
                <w:rFonts w:ascii="Courier New" w:hAnsi="Courier New" w:cs="Courier New"/>
                <w:sz w:val="20"/>
                <w:szCs w:val="20"/>
              </w:rPr>
              <w:t xml:space="preserve"> </w:t>
            </w:r>
            <w:r w:rsidR="00625F16" w:rsidRPr="00F15434">
              <w:rPr>
                <w:rFonts w:ascii="Courier New" w:hAnsi="Courier New" w:cs="Courier New"/>
                <w:sz w:val="20"/>
                <w:szCs w:val="20"/>
              </w:rPr>
              <w:t>&lt;shell setup file&gt;</w:t>
            </w:r>
            <w:r>
              <w:rPr>
                <w:rFonts w:ascii="Arial" w:hAnsi="Arial" w:cs="Arial"/>
                <w:sz w:val="20"/>
                <w:szCs w:val="20"/>
              </w:rPr>
              <w:t xml:space="preserve">            </w:t>
            </w:r>
            <w:r w:rsidRPr="00F15434">
              <w:rPr>
                <w:rFonts w:ascii="Arial" w:hAnsi="Arial" w:cs="Arial"/>
                <w:i/>
                <w:sz w:val="20"/>
                <w:szCs w:val="20"/>
              </w:rPr>
              <w:t>i.e. &lt;shell setup file&gt; = .</w:t>
            </w:r>
            <w:proofErr w:type="spellStart"/>
            <w:r w:rsidRPr="00F15434">
              <w:rPr>
                <w:rFonts w:ascii="Arial" w:hAnsi="Arial" w:cs="Arial"/>
                <w:i/>
                <w:sz w:val="20"/>
                <w:szCs w:val="20"/>
              </w:rPr>
              <w:t>bashrc</w:t>
            </w:r>
            <w:proofErr w:type="spellEnd"/>
            <w:r w:rsidRPr="00F15434">
              <w:rPr>
                <w:rFonts w:ascii="Arial" w:hAnsi="Arial" w:cs="Arial"/>
                <w:i/>
                <w:sz w:val="20"/>
                <w:szCs w:val="20"/>
              </w:rPr>
              <w:t>, .</w:t>
            </w:r>
            <w:proofErr w:type="spellStart"/>
            <w:r w:rsidRPr="00F15434">
              <w:rPr>
                <w:rFonts w:ascii="Arial" w:hAnsi="Arial" w:cs="Arial"/>
                <w:i/>
                <w:sz w:val="20"/>
                <w:szCs w:val="20"/>
              </w:rPr>
              <w:t>tcshrc</w:t>
            </w:r>
            <w:proofErr w:type="spellEnd"/>
            <w:r w:rsidRPr="00F15434">
              <w:rPr>
                <w:rFonts w:ascii="Arial" w:hAnsi="Arial" w:cs="Arial"/>
                <w:i/>
                <w:sz w:val="20"/>
                <w:szCs w:val="20"/>
              </w:rPr>
              <w:t>, etc.</w:t>
            </w:r>
          </w:p>
          <w:p w:rsidR="00B13E17" w:rsidRPr="00F15434" w:rsidRDefault="00B13E17" w:rsidP="00871E61">
            <w:pPr>
              <w:rPr>
                <w:rFonts w:ascii="Courier New" w:hAnsi="Courier New" w:cs="Courier New"/>
                <w:sz w:val="20"/>
                <w:szCs w:val="20"/>
              </w:rPr>
            </w:pPr>
            <w:r w:rsidRPr="00F15434">
              <w:rPr>
                <w:rFonts w:ascii="Courier New" w:hAnsi="Courier New" w:cs="Courier New"/>
                <w:sz w:val="20"/>
                <w:szCs w:val="20"/>
              </w:rPr>
              <w:t>&gt; rehash</w:t>
            </w:r>
          </w:p>
        </w:tc>
      </w:tr>
    </w:tbl>
    <w:p w:rsidR="00FA2A08" w:rsidRPr="00001C0E" w:rsidRDefault="00FA2A08" w:rsidP="00FA2A08">
      <w:pPr>
        <w:rPr>
          <w:rFonts w:ascii="Arial" w:hAnsi="Arial" w:cs="Arial"/>
          <w:sz w:val="20"/>
          <w:szCs w:val="20"/>
        </w:rPr>
      </w:pPr>
    </w:p>
    <w:p w:rsidR="00625F16" w:rsidRPr="00001C0E" w:rsidRDefault="00625F16" w:rsidP="00FA2A08">
      <w:pPr>
        <w:rPr>
          <w:rFonts w:ascii="Arial" w:hAnsi="Arial" w:cs="Arial"/>
          <w:sz w:val="20"/>
          <w:szCs w:val="20"/>
        </w:rPr>
      </w:pPr>
      <w:r w:rsidRPr="00001C0E">
        <w:rPr>
          <w:rFonts w:ascii="Arial" w:hAnsi="Arial" w:cs="Arial"/>
          <w:sz w:val="20"/>
          <w:szCs w:val="20"/>
        </w:rPr>
        <w:t>Now run a setup script to create a few directories:</w:t>
      </w:r>
    </w:p>
    <w:p w:rsidR="00625F16" w:rsidRPr="00001C0E" w:rsidRDefault="00625F16" w:rsidP="00625F16">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180"/>
      </w:tblGrid>
      <w:tr w:rsidR="00625F16" w:rsidRPr="00001C0E" w:rsidTr="00D376BD">
        <w:tc>
          <w:tcPr>
            <w:tcW w:w="9180" w:type="dxa"/>
            <w:shd w:val="clear" w:color="auto" w:fill="F2F2F2" w:themeFill="background1" w:themeFillShade="F2"/>
          </w:tcPr>
          <w:p w:rsidR="00625F16" w:rsidRPr="00001C0E" w:rsidRDefault="00625F16" w:rsidP="00625F16">
            <w:pPr>
              <w:rPr>
                <w:rFonts w:ascii="Courier New" w:hAnsi="Courier New" w:cs="Courier New"/>
                <w:sz w:val="20"/>
                <w:szCs w:val="20"/>
              </w:rPr>
            </w:pPr>
            <w:r w:rsidRPr="00001C0E">
              <w:rPr>
                <w:rFonts w:ascii="Courier New" w:hAnsi="Courier New" w:cs="Courier New"/>
                <w:sz w:val="20"/>
                <w:szCs w:val="20"/>
              </w:rPr>
              <w:t xml:space="preserve">&gt; </w:t>
            </w:r>
            <w:proofErr w:type="spellStart"/>
            <w:r w:rsidRPr="00001C0E">
              <w:rPr>
                <w:rFonts w:ascii="Courier New" w:hAnsi="Courier New" w:cs="Courier New"/>
                <w:sz w:val="20"/>
                <w:szCs w:val="20"/>
              </w:rPr>
              <w:t>cdf</w:t>
            </w:r>
            <w:proofErr w:type="spellEnd"/>
          </w:p>
          <w:p w:rsidR="00625F16" w:rsidRPr="00001C0E" w:rsidRDefault="00625F16" w:rsidP="00625F16">
            <w:pPr>
              <w:rPr>
                <w:rFonts w:ascii="Courier New" w:hAnsi="Courier New" w:cs="Courier New"/>
                <w:sz w:val="20"/>
                <w:szCs w:val="20"/>
              </w:rPr>
            </w:pPr>
            <w:r w:rsidRPr="00001C0E">
              <w:rPr>
                <w:rFonts w:ascii="Courier New" w:hAnsi="Courier New" w:cs="Courier New"/>
                <w:sz w:val="20"/>
                <w:szCs w:val="20"/>
              </w:rPr>
              <w:t>&gt; cd scripts</w:t>
            </w:r>
          </w:p>
          <w:p w:rsidR="00B13E17" w:rsidRPr="00001C0E" w:rsidRDefault="00B13E17" w:rsidP="00625F16">
            <w:pPr>
              <w:rPr>
                <w:rFonts w:ascii="Courier New" w:hAnsi="Courier New" w:cs="Courier New"/>
                <w:sz w:val="20"/>
                <w:szCs w:val="20"/>
              </w:rPr>
            </w:pPr>
            <w:r w:rsidRPr="00001C0E">
              <w:rPr>
                <w:rFonts w:ascii="Courier New" w:hAnsi="Courier New" w:cs="Courier New"/>
                <w:sz w:val="20"/>
                <w:szCs w:val="20"/>
              </w:rPr>
              <w:t xml:space="preserve">&gt; </w:t>
            </w:r>
            <w:proofErr w:type="spellStart"/>
            <w:r w:rsidRPr="00001C0E">
              <w:rPr>
                <w:rFonts w:ascii="Courier New" w:hAnsi="Courier New" w:cs="Courier New"/>
                <w:sz w:val="20"/>
                <w:szCs w:val="20"/>
              </w:rPr>
              <w:t>chmod</w:t>
            </w:r>
            <w:proofErr w:type="spellEnd"/>
            <w:r w:rsidRPr="00001C0E">
              <w:rPr>
                <w:rFonts w:ascii="Courier New" w:hAnsi="Courier New" w:cs="Courier New"/>
                <w:sz w:val="20"/>
                <w:szCs w:val="20"/>
              </w:rPr>
              <w:t xml:space="preserve"> </w:t>
            </w:r>
            <w:proofErr w:type="spellStart"/>
            <w:r w:rsidRPr="00001C0E">
              <w:rPr>
                <w:rFonts w:ascii="Courier New" w:hAnsi="Courier New" w:cs="Courier New"/>
                <w:sz w:val="20"/>
                <w:szCs w:val="20"/>
              </w:rPr>
              <w:t>u+x</w:t>
            </w:r>
            <w:proofErr w:type="spellEnd"/>
            <w:r w:rsidRPr="00001C0E">
              <w:rPr>
                <w:rFonts w:ascii="Courier New" w:hAnsi="Courier New" w:cs="Courier New"/>
                <w:sz w:val="20"/>
                <w:szCs w:val="20"/>
              </w:rPr>
              <w:t xml:space="preserve"> *</w:t>
            </w:r>
          </w:p>
          <w:p w:rsidR="00625F16" w:rsidRPr="00001C0E" w:rsidRDefault="00B13E17" w:rsidP="002867F8">
            <w:pPr>
              <w:rPr>
                <w:rFonts w:ascii="Courier New" w:hAnsi="Courier New" w:cs="Courier New"/>
                <w:sz w:val="20"/>
                <w:szCs w:val="20"/>
              </w:rPr>
            </w:pPr>
            <w:r w:rsidRPr="00001C0E">
              <w:rPr>
                <w:rFonts w:ascii="Courier New" w:hAnsi="Courier New" w:cs="Courier New"/>
                <w:sz w:val="20"/>
                <w:szCs w:val="20"/>
              </w:rPr>
              <w:t xml:space="preserve">&gt; </w:t>
            </w:r>
            <w:r w:rsidR="00625F16" w:rsidRPr="00001C0E">
              <w:rPr>
                <w:rFonts w:ascii="Courier New" w:hAnsi="Courier New" w:cs="Courier New"/>
                <w:sz w:val="20"/>
                <w:szCs w:val="20"/>
              </w:rPr>
              <w:t>fuse –setup</w:t>
            </w:r>
            <w:r w:rsidR="002867F8" w:rsidRPr="00001C0E">
              <w:rPr>
                <w:rFonts w:ascii="Courier New" w:hAnsi="Courier New" w:cs="Courier New"/>
                <w:sz w:val="20"/>
                <w:szCs w:val="20"/>
              </w:rPr>
              <w:t xml:space="preserve"> &lt;machine</w:t>
            </w:r>
            <w:r w:rsidRPr="00001C0E">
              <w:rPr>
                <w:rFonts w:ascii="Courier New" w:hAnsi="Courier New" w:cs="Courier New"/>
                <w:sz w:val="20"/>
                <w:szCs w:val="20"/>
              </w:rPr>
              <w:t xml:space="preserve">&gt;   </w:t>
            </w:r>
            <w:r w:rsidR="00F15434">
              <w:rPr>
                <w:rFonts w:ascii="Courier New" w:hAnsi="Courier New" w:cs="Courier New"/>
                <w:sz w:val="20"/>
                <w:szCs w:val="20"/>
              </w:rPr>
              <w:t xml:space="preserve">      </w:t>
            </w:r>
            <w:r w:rsidR="0071781C">
              <w:rPr>
                <w:rFonts w:ascii="Courier New" w:hAnsi="Courier New" w:cs="Courier New"/>
                <w:sz w:val="20"/>
                <w:szCs w:val="20"/>
              </w:rPr>
              <w:t>&lt;</w:t>
            </w:r>
            <w:r w:rsidRPr="00001C0E">
              <w:rPr>
                <w:rFonts w:ascii="Arial" w:hAnsi="Arial" w:cs="Arial"/>
                <w:i/>
                <w:sz w:val="20"/>
                <w:szCs w:val="20"/>
              </w:rPr>
              <w:t>machine</w:t>
            </w:r>
            <w:r w:rsidR="0071781C">
              <w:rPr>
                <w:rFonts w:ascii="Arial" w:hAnsi="Arial" w:cs="Arial"/>
                <w:i/>
                <w:sz w:val="20"/>
                <w:szCs w:val="20"/>
              </w:rPr>
              <w:t>&gt;</w:t>
            </w:r>
            <w:r w:rsidRPr="00001C0E">
              <w:rPr>
                <w:rFonts w:ascii="Arial" w:hAnsi="Arial" w:cs="Arial"/>
                <w:i/>
                <w:sz w:val="20"/>
                <w:szCs w:val="20"/>
              </w:rPr>
              <w:t xml:space="preserve"> = </w:t>
            </w:r>
            <w:proofErr w:type="spellStart"/>
            <w:r w:rsidRPr="00001C0E">
              <w:rPr>
                <w:rFonts w:ascii="Arial" w:hAnsi="Arial" w:cs="Arial"/>
                <w:i/>
                <w:sz w:val="20"/>
                <w:szCs w:val="20"/>
              </w:rPr>
              <w:t>cmod</w:t>
            </w:r>
            <w:proofErr w:type="spellEnd"/>
            <w:r w:rsidRPr="00001C0E">
              <w:rPr>
                <w:rFonts w:ascii="Arial" w:hAnsi="Arial" w:cs="Arial"/>
                <w:i/>
                <w:sz w:val="20"/>
                <w:szCs w:val="20"/>
              </w:rPr>
              <w:t>, d3d, east, etc.</w:t>
            </w:r>
          </w:p>
        </w:tc>
      </w:tr>
    </w:tbl>
    <w:p w:rsidR="00F15434" w:rsidRDefault="00F15434" w:rsidP="00F0300D">
      <w:pPr>
        <w:rPr>
          <w:rFonts w:ascii="Arial" w:hAnsi="Arial" w:cs="Arial"/>
          <w:b/>
          <w:sz w:val="20"/>
          <w:szCs w:val="20"/>
        </w:rPr>
      </w:pPr>
    </w:p>
    <w:p w:rsidR="00F0300D" w:rsidRPr="00001C0E" w:rsidRDefault="00F0300D" w:rsidP="00F0300D">
      <w:pPr>
        <w:rPr>
          <w:rFonts w:ascii="Arial" w:hAnsi="Arial" w:cs="Arial"/>
          <w:sz w:val="20"/>
          <w:szCs w:val="20"/>
        </w:rPr>
      </w:pPr>
      <w:r w:rsidRPr="00001C0E">
        <w:rPr>
          <w:rFonts w:ascii="Arial" w:hAnsi="Arial" w:cs="Arial"/>
          <w:b/>
          <w:sz w:val="20"/>
          <w:szCs w:val="20"/>
        </w:rPr>
        <w:t>Using GRID</w:t>
      </w:r>
    </w:p>
    <w:p w:rsidR="008459B6" w:rsidRDefault="008459B6" w:rsidP="008459B6">
      <w:pPr>
        <w:rPr>
          <w:rFonts w:ascii="Arial" w:hAnsi="Arial" w:cs="Arial"/>
          <w:sz w:val="20"/>
          <w:szCs w:val="20"/>
        </w:rPr>
      </w:pPr>
    </w:p>
    <w:p w:rsidR="00D72CB7" w:rsidRPr="00001C0E" w:rsidRDefault="00D72CB7" w:rsidP="00D72CB7">
      <w:pPr>
        <w:rPr>
          <w:rFonts w:ascii="Arial" w:hAnsi="Arial" w:cs="Arial"/>
          <w:sz w:val="20"/>
          <w:szCs w:val="20"/>
        </w:rPr>
      </w:pPr>
      <w:r w:rsidRPr="00001C0E">
        <w:rPr>
          <w:rFonts w:ascii="Arial" w:hAnsi="Arial" w:cs="Arial"/>
          <w:sz w:val="20"/>
          <w:szCs w:val="20"/>
        </w:rPr>
        <w:t xml:space="preserve">Compile the magnetic equilibrium translation programs in </w:t>
      </w:r>
      <w:r w:rsidRPr="00001C0E">
        <w:rPr>
          <w:rFonts w:ascii="Courier New" w:hAnsi="Courier New" w:cs="Courier New"/>
          <w:sz w:val="20"/>
          <w:szCs w:val="20"/>
        </w:rPr>
        <w:t>$FUSEHOME/</w:t>
      </w:r>
      <w:proofErr w:type="spellStart"/>
      <w:r w:rsidRPr="00001C0E">
        <w:rPr>
          <w:rFonts w:ascii="Courier New" w:hAnsi="Courier New" w:cs="Courier New"/>
          <w:sz w:val="20"/>
          <w:szCs w:val="20"/>
        </w:rPr>
        <w:t>src</w:t>
      </w:r>
      <w:proofErr w:type="spellEnd"/>
      <w:r w:rsidRPr="00001C0E">
        <w:rPr>
          <w:rFonts w:ascii="Courier New" w:hAnsi="Courier New" w:cs="Courier New"/>
          <w:sz w:val="20"/>
          <w:szCs w:val="20"/>
        </w:rPr>
        <w:t>/</w:t>
      </w:r>
      <w:proofErr w:type="spellStart"/>
      <w:r w:rsidRPr="00001C0E">
        <w:rPr>
          <w:rFonts w:ascii="Courier New" w:hAnsi="Courier New" w:cs="Courier New"/>
          <w:sz w:val="20"/>
          <w:szCs w:val="20"/>
        </w:rPr>
        <w:t>equtrn</w:t>
      </w:r>
      <w:proofErr w:type="spellEnd"/>
      <w:r w:rsidRPr="00001C0E">
        <w:rPr>
          <w:rFonts w:ascii="Arial" w:hAnsi="Arial" w:cs="Arial"/>
          <w:sz w:val="20"/>
          <w:szCs w:val="20"/>
        </w:rPr>
        <w:t>:</w:t>
      </w:r>
    </w:p>
    <w:p w:rsidR="00D72CB7" w:rsidRPr="00001C0E" w:rsidRDefault="00D72CB7" w:rsidP="00D72CB7">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180"/>
      </w:tblGrid>
      <w:tr w:rsidR="00D72CB7" w:rsidRPr="00001C0E" w:rsidTr="00D376BD">
        <w:tc>
          <w:tcPr>
            <w:tcW w:w="9180" w:type="dxa"/>
            <w:shd w:val="clear" w:color="auto" w:fill="F2F2F2" w:themeFill="background1" w:themeFillShade="F2"/>
          </w:tcPr>
          <w:p w:rsidR="00D72CB7" w:rsidRPr="00001C0E" w:rsidRDefault="00D72CB7" w:rsidP="00C436C6">
            <w:pPr>
              <w:rPr>
                <w:rFonts w:ascii="Courier New" w:hAnsi="Courier New" w:cs="Courier New"/>
                <w:sz w:val="20"/>
                <w:szCs w:val="20"/>
              </w:rPr>
            </w:pPr>
            <w:r w:rsidRPr="00001C0E">
              <w:rPr>
                <w:rFonts w:ascii="Courier New" w:hAnsi="Courier New" w:cs="Courier New"/>
                <w:sz w:val="20"/>
                <w:szCs w:val="20"/>
              </w:rPr>
              <w:t xml:space="preserve">&gt; fuse -make </w:t>
            </w:r>
            <w:proofErr w:type="spellStart"/>
            <w:r w:rsidRPr="00001C0E">
              <w:rPr>
                <w:rFonts w:ascii="Courier New" w:hAnsi="Courier New" w:cs="Courier New"/>
                <w:sz w:val="20"/>
                <w:szCs w:val="20"/>
              </w:rPr>
              <w:t>equtrn</w:t>
            </w:r>
            <w:proofErr w:type="spellEnd"/>
          </w:p>
        </w:tc>
      </w:tr>
    </w:tbl>
    <w:p w:rsidR="002867F8" w:rsidRDefault="002867F8" w:rsidP="008459B6">
      <w:pPr>
        <w:rPr>
          <w:rFonts w:ascii="Arial" w:hAnsi="Arial" w:cs="Arial"/>
          <w:sz w:val="20"/>
          <w:szCs w:val="20"/>
        </w:rPr>
      </w:pPr>
    </w:p>
    <w:p w:rsidR="00C302E2" w:rsidRPr="00001C0E" w:rsidRDefault="00C302E2" w:rsidP="00C302E2">
      <w:pPr>
        <w:rPr>
          <w:rFonts w:ascii="Arial" w:hAnsi="Arial" w:cs="Arial"/>
          <w:sz w:val="20"/>
          <w:szCs w:val="20"/>
        </w:rPr>
      </w:pPr>
      <w:r w:rsidRPr="00001C0E">
        <w:rPr>
          <w:rFonts w:ascii="Arial" w:hAnsi="Arial" w:cs="Arial"/>
          <w:sz w:val="20"/>
          <w:szCs w:val="20"/>
        </w:rPr>
        <w:t xml:space="preserve">Create a “shot” directory, where </w:t>
      </w:r>
      <w:r w:rsidRPr="00001C0E">
        <w:rPr>
          <w:rFonts w:ascii="Courier New" w:hAnsi="Courier New" w:cs="Courier New"/>
          <w:sz w:val="20"/>
          <w:szCs w:val="20"/>
        </w:rPr>
        <w:t>&lt;shot&gt;</w:t>
      </w:r>
      <w:r w:rsidRPr="00001C0E">
        <w:rPr>
          <w:rFonts w:ascii="Arial" w:hAnsi="Arial" w:cs="Arial"/>
          <w:sz w:val="20"/>
          <w:szCs w:val="20"/>
        </w:rPr>
        <w:t xml:space="preserve"> is an identifier for a group of data files, i.e. the grid, radial profiles from probe data, etc. – it can be anything</w:t>
      </w:r>
      <w:r>
        <w:rPr>
          <w:rFonts w:ascii="Arial" w:hAnsi="Arial" w:cs="Arial"/>
          <w:sz w:val="20"/>
          <w:szCs w:val="20"/>
        </w:rPr>
        <w:t>, but again, good to use something related to the shot number (and maybe the time slice, unless you want to put data for many time slices into a single directory)</w:t>
      </w:r>
      <w:r w:rsidRPr="00001C0E">
        <w:rPr>
          <w:rFonts w:ascii="Arial" w:hAnsi="Arial" w:cs="Arial"/>
          <w:sz w:val="20"/>
          <w:szCs w:val="20"/>
        </w:rPr>
        <w:t>:</w:t>
      </w:r>
    </w:p>
    <w:p w:rsidR="00C302E2" w:rsidRPr="00001C0E" w:rsidRDefault="00C302E2" w:rsidP="00C302E2">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180"/>
      </w:tblGrid>
      <w:tr w:rsidR="00C302E2" w:rsidRPr="00001C0E" w:rsidTr="004533FF">
        <w:tc>
          <w:tcPr>
            <w:tcW w:w="9180" w:type="dxa"/>
            <w:shd w:val="clear" w:color="auto" w:fill="F2F2F2" w:themeFill="background1" w:themeFillShade="F2"/>
          </w:tcPr>
          <w:p w:rsidR="00C302E2" w:rsidRPr="00001C0E" w:rsidRDefault="00C302E2" w:rsidP="004533FF">
            <w:pPr>
              <w:rPr>
                <w:rFonts w:ascii="Courier New" w:hAnsi="Courier New" w:cs="Courier New"/>
                <w:sz w:val="20"/>
                <w:szCs w:val="20"/>
              </w:rPr>
            </w:pPr>
            <w:r w:rsidRPr="00001C0E">
              <w:rPr>
                <w:rFonts w:ascii="Courier New" w:hAnsi="Courier New" w:cs="Courier New"/>
                <w:sz w:val="20"/>
                <w:szCs w:val="20"/>
              </w:rPr>
              <w:t xml:space="preserve">&gt; </w:t>
            </w:r>
            <w:proofErr w:type="spellStart"/>
            <w:r w:rsidRPr="00001C0E">
              <w:rPr>
                <w:rFonts w:ascii="Courier New" w:hAnsi="Courier New" w:cs="Courier New"/>
                <w:sz w:val="20"/>
                <w:szCs w:val="20"/>
              </w:rPr>
              <w:t>mkdir</w:t>
            </w:r>
            <w:proofErr w:type="spellEnd"/>
            <w:r w:rsidRPr="00001C0E">
              <w:rPr>
                <w:rFonts w:ascii="Courier New" w:hAnsi="Courier New" w:cs="Courier New"/>
                <w:sz w:val="20"/>
                <w:szCs w:val="20"/>
              </w:rPr>
              <w:t xml:space="preserve"> $FUSEHOME/shots/&lt;machine&gt;/&lt;shot&gt;</w:t>
            </w:r>
          </w:p>
        </w:tc>
      </w:tr>
    </w:tbl>
    <w:p w:rsidR="00C302E2" w:rsidRDefault="00C302E2" w:rsidP="008459B6">
      <w:pPr>
        <w:rPr>
          <w:rFonts w:ascii="Arial" w:hAnsi="Arial" w:cs="Arial"/>
          <w:sz w:val="20"/>
          <w:szCs w:val="20"/>
        </w:rPr>
      </w:pPr>
    </w:p>
    <w:p w:rsidR="00C302E2" w:rsidRPr="00001C0E" w:rsidRDefault="00C302E2" w:rsidP="008459B6">
      <w:pPr>
        <w:rPr>
          <w:rFonts w:ascii="Arial" w:hAnsi="Arial" w:cs="Arial"/>
          <w:sz w:val="20"/>
          <w:szCs w:val="20"/>
        </w:rPr>
      </w:pPr>
    </w:p>
    <w:p w:rsidR="00A774A5" w:rsidRPr="00001C0E" w:rsidRDefault="002867F8" w:rsidP="008459B6">
      <w:pPr>
        <w:rPr>
          <w:rFonts w:ascii="Arial" w:hAnsi="Arial" w:cs="Arial"/>
          <w:sz w:val="20"/>
          <w:szCs w:val="20"/>
        </w:rPr>
      </w:pPr>
      <w:r w:rsidRPr="00001C0E">
        <w:rPr>
          <w:rFonts w:ascii="Arial" w:hAnsi="Arial" w:cs="Arial"/>
          <w:sz w:val="20"/>
          <w:szCs w:val="20"/>
        </w:rPr>
        <w:t>A</w:t>
      </w:r>
      <w:r w:rsidR="00A774A5" w:rsidRPr="00001C0E">
        <w:rPr>
          <w:rFonts w:ascii="Arial" w:hAnsi="Arial" w:cs="Arial"/>
          <w:sz w:val="20"/>
          <w:szCs w:val="20"/>
        </w:rPr>
        <w:t>cquire the EFIT g-file</w:t>
      </w:r>
      <w:r w:rsidRPr="00001C0E">
        <w:rPr>
          <w:rFonts w:ascii="Arial" w:hAnsi="Arial" w:cs="Arial"/>
          <w:sz w:val="20"/>
          <w:szCs w:val="20"/>
        </w:rPr>
        <w:t xml:space="preserve"> fo</w:t>
      </w:r>
      <w:r w:rsidR="00A95FE9">
        <w:rPr>
          <w:rFonts w:ascii="Arial" w:hAnsi="Arial" w:cs="Arial"/>
          <w:sz w:val="20"/>
          <w:szCs w:val="20"/>
        </w:rPr>
        <w:t xml:space="preserve">r the shot and time of interest and put it into </w:t>
      </w:r>
      <w:r w:rsidR="00C302E2" w:rsidRPr="00C302E2">
        <w:rPr>
          <w:rFonts w:ascii="Courier New" w:hAnsi="Courier New" w:cs="Courier New"/>
          <w:sz w:val="20"/>
          <w:szCs w:val="20"/>
        </w:rPr>
        <w:t>&lt;shot&gt;</w:t>
      </w:r>
      <w:r w:rsidR="00A95FE9">
        <w:rPr>
          <w:rFonts w:ascii="Arial" w:hAnsi="Arial" w:cs="Arial"/>
          <w:sz w:val="20"/>
          <w:szCs w:val="20"/>
        </w:rPr>
        <w:t xml:space="preserve">, i.e. </w:t>
      </w:r>
      <w:r w:rsidR="00A95FE9" w:rsidRPr="00A95FE9">
        <w:rPr>
          <w:rFonts w:ascii="Courier New" w:hAnsi="Courier New" w:cs="Courier New"/>
          <w:sz w:val="20"/>
          <w:szCs w:val="20"/>
        </w:rPr>
        <w:t>$FUSEHOME/shots/</w:t>
      </w:r>
      <w:r w:rsidR="00C302E2">
        <w:rPr>
          <w:rFonts w:ascii="Courier New" w:hAnsi="Courier New" w:cs="Courier New"/>
          <w:sz w:val="20"/>
          <w:szCs w:val="20"/>
        </w:rPr>
        <w:t>&lt;</w:t>
      </w:r>
      <w:r w:rsidR="00A95FE9" w:rsidRPr="00A95FE9">
        <w:rPr>
          <w:rFonts w:ascii="Courier New" w:hAnsi="Courier New" w:cs="Courier New"/>
          <w:sz w:val="20"/>
          <w:szCs w:val="20"/>
        </w:rPr>
        <w:t>machine</w:t>
      </w:r>
      <w:r w:rsidR="00C302E2">
        <w:rPr>
          <w:rFonts w:ascii="Courier New" w:hAnsi="Courier New" w:cs="Courier New"/>
          <w:sz w:val="20"/>
          <w:szCs w:val="20"/>
        </w:rPr>
        <w:t>&gt;</w:t>
      </w:r>
      <w:r w:rsidR="00A95FE9" w:rsidRPr="00A95FE9">
        <w:rPr>
          <w:rFonts w:ascii="Courier New" w:hAnsi="Courier New" w:cs="Courier New"/>
          <w:sz w:val="20"/>
          <w:szCs w:val="20"/>
        </w:rPr>
        <w:t>/</w:t>
      </w:r>
      <w:r w:rsidR="00C302E2">
        <w:rPr>
          <w:rFonts w:ascii="Courier New" w:hAnsi="Courier New" w:cs="Courier New"/>
          <w:sz w:val="20"/>
          <w:szCs w:val="20"/>
        </w:rPr>
        <w:t>&lt;shot&gt;</w:t>
      </w:r>
      <w:r w:rsidR="00A95FE9">
        <w:rPr>
          <w:rFonts w:ascii="Arial" w:hAnsi="Arial" w:cs="Arial"/>
          <w:sz w:val="20"/>
          <w:szCs w:val="20"/>
        </w:rPr>
        <w:t>.</w:t>
      </w:r>
      <w:r w:rsidR="00A774A5" w:rsidRPr="00001C0E">
        <w:rPr>
          <w:rFonts w:ascii="Arial" w:hAnsi="Arial" w:cs="Arial"/>
          <w:sz w:val="20"/>
          <w:szCs w:val="20"/>
        </w:rPr>
        <w:t xml:space="preserve"> </w:t>
      </w:r>
    </w:p>
    <w:p w:rsidR="00A774A5" w:rsidRPr="00001C0E" w:rsidRDefault="00A774A5" w:rsidP="008459B6">
      <w:pPr>
        <w:rPr>
          <w:rFonts w:ascii="Arial" w:hAnsi="Arial" w:cs="Arial"/>
          <w:sz w:val="20"/>
          <w:szCs w:val="20"/>
        </w:rPr>
      </w:pPr>
    </w:p>
    <w:p w:rsidR="004D239E" w:rsidRPr="00001C0E" w:rsidRDefault="004D239E" w:rsidP="008459B6">
      <w:pPr>
        <w:rPr>
          <w:rFonts w:ascii="Arial" w:hAnsi="Arial" w:cs="Arial"/>
          <w:sz w:val="20"/>
          <w:szCs w:val="20"/>
        </w:rPr>
      </w:pPr>
      <w:r w:rsidRPr="00001C0E">
        <w:rPr>
          <w:rFonts w:ascii="Arial" w:hAnsi="Arial" w:cs="Arial"/>
          <w:sz w:val="20"/>
          <w:szCs w:val="20"/>
        </w:rPr>
        <w:t xml:space="preserve">It is necessary to convert the </w:t>
      </w:r>
      <w:r w:rsidR="000A2ED8" w:rsidRPr="005A6320">
        <w:rPr>
          <w:rFonts w:ascii="Courier New" w:hAnsi="Courier New" w:cs="Courier New"/>
          <w:sz w:val="20"/>
          <w:szCs w:val="20"/>
        </w:rPr>
        <w:t>g-</w:t>
      </w:r>
      <w:r w:rsidRPr="005A6320">
        <w:rPr>
          <w:rFonts w:ascii="Courier New" w:hAnsi="Courier New" w:cs="Courier New"/>
          <w:sz w:val="20"/>
          <w:szCs w:val="20"/>
        </w:rPr>
        <w:t>file</w:t>
      </w:r>
      <w:r w:rsidRPr="00001C0E">
        <w:rPr>
          <w:rFonts w:ascii="Arial" w:hAnsi="Arial" w:cs="Arial"/>
          <w:sz w:val="20"/>
          <w:szCs w:val="20"/>
        </w:rPr>
        <w:t xml:space="preserve"> to a</w:t>
      </w:r>
      <w:r w:rsidR="005A6320">
        <w:rPr>
          <w:rFonts w:ascii="Arial" w:hAnsi="Arial" w:cs="Arial"/>
          <w:sz w:val="20"/>
          <w:szCs w:val="20"/>
        </w:rPr>
        <w:t>n</w:t>
      </w:r>
      <w:r w:rsidRPr="00001C0E">
        <w:rPr>
          <w:rFonts w:ascii="Arial" w:hAnsi="Arial" w:cs="Arial"/>
          <w:sz w:val="20"/>
          <w:szCs w:val="20"/>
        </w:rPr>
        <w:t xml:space="preserve"> </w:t>
      </w:r>
      <w:proofErr w:type="spellStart"/>
      <w:r w:rsidRPr="00001C0E">
        <w:rPr>
          <w:rFonts w:ascii="Courier New" w:hAnsi="Courier New" w:cs="Courier New"/>
          <w:sz w:val="20"/>
          <w:szCs w:val="20"/>
        </w:rPr>
        <w:t>equ</w:t>
      </w:r>
      <w:proofErr w:type="spellEnd"/>
      <w:r w:rsidRPr="00001C0E">
        <w:rPr>
          <w:rFonts w:ascii="Arial" w:hAnsi="Arial" w:cs="Arial"/>
          <w:sz w:val="20"/>
          <w:szCs w:val="20"/>
        </w:rPr>
        <w:t xml:space="preserve"> equilibrium file, which is the format used by the DG/CARRE grid generation tool </w:t>
      </w:r>
      <w:r w:rsidR="00D72CB7">
        <w:rPr>
          <w:rFonts w:ascii="Arial" w:hAnsi="Arial" w:cs="Arial"/>
          <w:sz w:val="20"/>
          <w:szCs w:val="20"/>
        </w:rPr>
        <w:t>used to</w:t>
      </w:r>
      <w:r w:rsidR="000A2ED8" w:rsidRPr="00001C0E">
        <w:rPr>
          <w:rFonts w:ascii="Arial" w:hAnsi="Arial" w:cs="Arial"/>
          <w:sz w:val="20"/>
          <w:szCs w:val="20"/>
        </w:rPr>
        <w:t xml:space="preserve"> make grids and configure runs for</w:t>
      </w:r>
      <w:r w:rsidRPr="00001C0E">
        <w:rPr>
          <w:rFonts w:ascii="Arial" w:hAnsi="Arial" w:cs="Arial"/>
          <w:sz w:val="20"/>
          <w:szCs w:val="20"/>
        </w:rPr>
        <w:t xml:space="preserve"> SOLPS.</w:t>
      </w:r>
      <w:r w:rsidR="00D72CB7">
        <w:rPr>
          <w:rFonts w:ascii="Arial" w:hAnsi="Arial" w:cs="Arial"/>
          <w:sz w:val="20"/>
          <w:szCs w:val="20"/>
        </w:rPr>
        <w:t xml:space="preserve">  GRID has adopted this format as well.</w:t>
      </w:r>
      <w:r w:rsidR="00A95FE9">
        <w:rPr>
          <w:rFonts w:ascii="Arial" w:hAnsi="Arial" w:cs="Arial"/>
          <w:sz w:val="20"/>
          <w:szCs w:val="20"/>
        </w:rPr>
        <w:t xml:space="preserve">  To convert the file run:</w:t>
      </w:r>
    </w:p>
    <w:p w:rsidR="004D239E" w:rsidRPr="00001C0E" w:rsidRDefault="004D239E" w:rsidP="004D239E">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180"/>
      </w:tblGrid>
      <w:tr w:rsidR="004D239E" w:rsidRPr="00001C0E" w:rsidTr="00D376BD">
        <w:tc>
          <w:tcPr>
            <w:tcW w:w="9180" w:type="dxa"/>
            <w:shd w:val="clear" w:color="auto" w:fill="F2F2F2" w:themeFill="background1" w:themeFillShade="F2"/>
          </w:tcPr>
          <w:p w:rsidR="004D239E" w:rsidRPr="00001C0E" w:rsidRDefault="004D239E" w:rsidP="004D239E">
            <w:pPr>
              <w:rPr>
                <w:rFonts w:ascii="Courier New" w:hAnsi="Courier New" w:cs="Courier New"/>
                <w:sz w:val="20"/>
                <w:szCs w:val="20"/>
              </w:rPr>
            </w:pPr>
            <w:r w:rsidRPr="00001C0E">
              <w:rPr>
                <w:rFonts w:ascii="Courier New" w:hAnsi="Courier New" w:cs="Courier New"/>
                <w:sz w:val="20"/>
                <w:szCs w:val="20"/>
              </w:rPr>
              <w:t xml:space="preserve">&gt; </w:t>
            </w:r>
            <w:r w:rsidR="00A95FE9">
              <w:rPr>
                <w:rFonts w:ascii="Courier New" w:hAnsi="Courier New" w:cs="Courier New"/>
                <w:sz w:val="20"/>
                <w:szCs w:val="20"/>
              </w:rPr>
              <w:t>fuse –</w:t>
            </w:r>
            <w:proofErr w:type="spellStart"/>
            <w:r w:rsidR="00A95FE9">
              <w:rPr>
                <w:rFonts w:ascii="Courier New" w:hAnsi="Courier New" w:cs="Courier New"/>
                <w:sz w:val="20"/>
                <w:szCs w:val="20"/>
              </w:rPr>
              <w:t>equ</w:t>
            </w:r>
            <w:proofErr w:type="spellEnd"/>
            <w:r w:rsidR="00A95FE9">
              <w:rPr>
                <w:rFonts w:ascii="Courier New" w:hAnsi="Courier New" w:cs="Courier New"/>
                <w:sz w:val="20"/>
                <w:szCs w:val="20"/>
              </w:rPr>
              <w:t xml:space="preserve"> </w:t>
            </w:r>
            <w:r w:rsidR="0091536D">
              <w:rPr>
                <w:rFonts w:ascii="Courier New" w:hAnsi="Courier New" w:cs="Courier New"/>
                <w:sz w:val="20"/>
                <w:szCs w:val="20"/>
              </w:rPr>
              <w:t>&lt;machine&gt; &lt;shot&gt;</w:t>
            </w:r>
            <w:r w:rsidR="0091536D" w:rsidRPr="00001C0E">
              <w:rPr>
                <w:rFonts w:ascii="Courier New" w:hAnsi="Courier New" w:cs="Courier New"/>
                <w:sz w:val="20"/>
                <w:szCs w:val="20"/>
              </w:rPr>
              <w:t xml:space="preserve"> </w:t>
            </w:r>
            <w:r w:rsidR="005A6320">
              <w:rPr>
                <w:rFonts w:ascii="Courier New" w:hAnsi="Courier New" w:cs="Courier New"/>
                <w:sz w:val="20"/>
                <w:szCs w:val="20"/>
              </w:rPr>
              <w:t>&lt;g-file&gt; &lt;</w:t>
            </w:r>
            <w:proofErr w:type="spellStart"/>
            <w:r w:rsidR="005A6320">
              <w:rPr>
                <w:rFonts w:ascii="Courier New" w:hAnsi="Courier New" w:cs="Courier New"/>
                <w:sz w:val="20"/>
                <w:szCs w:val="20"/>
              </w:rPr>
              <w:t>equ</w:t>
            </w:r>
            <w:proofErr w:type="spellEnd"/>
            <w:r w:rsidR="00A95FE9">
              <w:rPr>
                <w:rFonts w:ascii="Courier New" w:hAnsi="Courier New" w:cs="Courier New"/>
                <w:sz w:val="20"/>
                <w:szCs w:val="20"/>
              </w:rPr>
              <w:t xml:space="preserve">&gt; </w:t>
            </w:r>
          </w:p>
          <w:p w:rsidR="00A95FE9" w:rsidRDefault="00A95FE9" w:rsidP="00F15434">
            <w:pPr>
              <w:rPr>
                <w:rFonts w:ascii="Courier New" w:hAnsi="Courier New" w:cs="Courier New"/>
                <w:sz w:val="20"/>
                <w:szCs w:val="20"/>
              </w:rPr>
            </w:pPr>
          </w:p>
          <w:p w:rsidR="00D72CB7" w:rsidRDefault="00A95FE9" w:rsidP="00F15434">
            <w:pPr>
              <w:rPr>
                <w:rFonts w:ascii="Arial" w:hAnsi="Arial" w:cs="Arial"/>
                <w:sz w:val="20"/>
                <w:szCs w:val="20"/>
              </w:rPr>
            </w:pPr>
            <w:r>
              <w:rPr>
                <w:rFonts w:ascii="Arial" w:hAnsi="Arial" w:cs="Arial"/>
                <w:sz w:val="20"/>
                <w:szCs w:val="20"/>
              </w:rPr>
              <w:t xml:space="preserve">     Note that </w:t>
            </w:r>
            <w:r>
              <w:rPr>
                <w:rFonts w:ascii="Courier New" w:hAnsi="Courier New" w:cs="Courier New"/>
                <w:sz w:val="20"/>
                <w:szCs w:val="20"/>
              </w:rPr>
              <w:t>&lt;.</w:t>
            </w:r>
            <w:proofErr w:type="spellStart"/>
            <w:r>
              <w:rPr>
                <w:rFonts w:ascii="Courier New" w:hAnsi="Courier New" w:cs="Courier New"/>
                <w:sz w:val="20"/>
                <w:szCs w:val="20"/>
              </w:rPr>
              <w:t>equ</w:t>
            </w:r>
            <w:proofErr w:type="spellEnd"/>
            <w:r>
              <w:rPr>
                <w:rFonts w:ascii="Courier New" w:hAnsi="Courier New" w:cs="Courier New"/>
                <w:sz w:val="20"/>
                <w:szCs w:val="20"/>
              </w:rPr>
              <w:t xml:space="preserve"> file&gt; </w:t>
            </w:r>
            <w:r>
              <w:rPr>
                <w:rFonts w:ascii="Arial" w:hAnsi="Arial" w:cs="Arial"/>
                <w:sz w:val="20"/>
                <w:szCs w:val="20"/>
              </w:rPr>
              <w:t>must not include the .</w:t>
            </w:r>
            <w:proofErr w:type="spellStart"/>
            <w:r w:rsidRPr="00A95FE9">
              <w:rPr>
                <w:rFonts w:ascii="Courier New" w:hAnsi="Courier New" w:cs="Courier New"/>
                <w:sz w:val="20"/>
                <w:szCs w:val="20"/>
              </w:rPr>
              <w:t>equ</w:t>
            </w:r>
            <w:proofErr w:type="spellEnd"/>
            <w:r>
              <w:rPr>
                <w:rFonts w:ascii="Arial" w:hAnsi="Arial" w:cs="Arial"/>
                <w:sz w:val="20"/>
                <w:szCs w:val="20"/>
              </w:rPr>
              <w:t xml:space="preserve"> file extension.</w:t>
            </w:r>
          </w:p>
          <w:p w:rsidR="009051C6" w:rsidRDefault="009051C6" w:rsidP="00F15434">
            <w:pPr>
              <w:rPr>
                <w:rFonts w:ascii="Arial" w:hAnsi="Arial" w:cs="Arial"/>
                <w:sz w:val="20"/>
                <w:szCs w:val="20"/>
              </w:rPr>
            </w:pPr>
          </w:p>
          <w:p w:rsidR="009051C6" w:rsidRPr="009051C6" w:rsidRDefault="009051C6" w:rsidP="00F15434">
            <w:pPr>
              <w:rPr>
                <w:rFonts w:ascii="Courier New" w:hAnsi="Courier New" w:cs="Courier New"/>
                <w:sz w:val="20"/>
                <w:szCs w:val="20"/>
              </w:rPr>
            </w:pPr>
            <w:r w:rsidRPr="009051C6">
              <w:rPr>
                <w:rFonts w:ascii="Courier New" w:hAnsi="Courier New" w:cs="Courier New"/>
                <w:sz w:val="20"/>
                <w:szCs w:val="20"/>
              </w:rPr>
              <w:t>&gt; fuse -</w:t>
            </w:r>
            <w:proofErr w:type="spellStart"/>
            <w:r w:rsidRPr="009051C6">
              <w:rPr>
                <w:rFonts w:ascii="Courier New" w:hAnsi="Courier New" w:cs="Courier New"/>
                <w:sz w:val="20"/>
                <w:szCs w:val="20"/>
              </w:rPr>
              <w:t>equ</w:t>
            </w:r>
            <w:proofErr w:type="spellEnd"/>
            <w:r w:rsidRPr="009051C6">
              <w:rPr>
                <w:rFonts w:ascii="Courier New" w:hAnsi="Courier New" w:cs="Courier New"/>
                <w:sz w:val="20"/>
                <w:szCs w:val="20"/>
              </w:rPr>
              <w:t xml:space="preserve"> </w:t>
            </w:r>
            <w:proofErr w:type="spellStart"/>
            <w:r w:rsidRPr="009051C6">
              <w:rPr>
                <w:rFonts w:ascii="Courier New" w:hAnsi="Courier New" w:cs="Courier New"/>
                <w:sz w:val="20"/>
                <w:szCs w:val="20"/>
              </w:rPr>
              <w:t>cmod</w:t>
            </w:r>
            <w:proofErr w:type="spellEnd"/>
            <w:r w:rsidRPr="009051C6">
              <w:rPr>
                <w:rFonts w:ascii="Courier New" w:hAnsi="Courier New" w:cs="Courier New"/>
                <w:sz w:val="20"/>
                <w:szCs w:val="20"/>
              </w:rPr>
              <w:t xml:space="preserve"> 1100303017 g1100303017.01380 cmod_1100303017_01380</w:t>
            </w:r>
          </w:p>
        </w:tc>
      </w:tr>
    </w:tbl>
    <w:p w:rsidR="004D239E" w:rsidRDefault="004D239E" w:rsidP="004D239E">
      <w:pPr>
        <w:rPr>
          <w:rFonts w:ascii="Arial" w:hAnsi="Arial" w:cs="Arial"/>
          <w:sz w:val="20"/>
          <w:szCs w:val="20"/>
        </w:rPr>
      </w:pPr>
    </w:p>
    <w:p w:rsidR="00F16723" w:rsidRPr="00001C0E" w:rsidRDefault="00A95FE9" w:rsidP="00C302E2">
      <w:pPr>
        <w:jc w:val="both"/>
        <w:rPr>
          <w:rFonts w:ascii="Arial" w:hAnsi="Arial" w:cs="Arial"/>
          <w:sz w:val="20"/>
          <w:szCs w:val="20"/>
        </w:rPr>
      </w:pPr>
      <w:r>
        <w:rPr>
          <w:rFonts w:ascii="Arial" w:hAnsi="Arial" w:cs="Arial"/>
          <w:sz w:val="20"/>
          <w:szCs w:val="20"/>
        </w:rPr>
        <w:t>The .</w:t>
      </w:r>
      <w:proofErr w:type="spellStart"/>
      <w:r w:rsidRPr="00A95FE9">
        <w:rPr>
          <w:rFonts w:ascii="Courier New" w:hAnsi="Courier New" w:cs="Courier New"/>
          <w:sz w:val="20"/>
          <w:szCs w:val="20"/>
        </w:rPr>
        <w:t>equ</w:t>
      </w:r>
      <w:proofErr w:type="spellEnd"/>
      <w:r>
        <w:rPr>
          <w:rFonts w:ascii="Arial" w:hAnsi="Arial" w:cs="Arial"/>
          <w:sz w:val="20"/>
          <w:szCs w:val="20"/>
        </w:rPr>
        <w:t xml:space="preserve"> files will appear in </w:t>
      </w:r>
      <w:r w:rsidR="00640FD3">
        <w:rPr>
          <w:rFonts w:ascii="Courier New" w:hAnsi="Courier New" w:cs="Courier New"/>
          <w:sz w:val="20"/>
          <w:szCs w:val="20"/>
        </w:rPr>
        <w:t>&lt;shot&gt;</w:t>
      </w:r>
      <w:r>
        <w:rPr>
          <w:rFonts w:ascii="Arial" w:hAnsi="Arial" w:cs="Arial"/>
          <w:sz w:val="20"/>
          <w:szCs w:val="20"/>
        </w:rPr>
        <w:t>.  Several files are generated</w:t>
      </w:r>
      <w:r w:rsidR="00C302E2">
        <w:rPr>
          <w:rFonts w:ascii="Arial" w:hAnsi="Arial" w:cs="Arial"/>
          <w:sz w:val="20"/>
          <w:szCs w:val="20"/>
        </w:rPr>
        <w:t xml:space="preserve"> that</w:t>
      </w:r>
      <w:r>
        <w:rPr>
          <w:rFonts w:ascii="Arial" w:hAnsi="Arial" w:cs="Arial"/>
          <w:sz w:val="20"/>
          <w:szCs w:val="20"/>
        </w:rPr>
        <w:t xml:space="preserve"> have different spatial resolutions, i.e. </w:t>
      </w:r>
      <w:r w:rsidR="005A6320">
        <w:rPr>
          <w:rFonts w:ascii="Courier New" w:hAnsi="Courier New" w:cs="Courier New"/>
          <w:sz w:val="20"/>
          <w:szCs w:val="20"/>
        </w:rPr>
        <w:t>&lt;</w:t>
      </w:r>
      <w:proofErr w:type="spellStart"/>
      <w:r w:rsidR="005A6320">
        <w:rPr>
          <w:rFonts w:ascii="Courier New" w:hAnsi="Courier New" w:cs="Courier New"/>
          <w:sz w:val="20"/>
          <w:szCs w:val="20"/>
        </w:rPr>
        <w:t>equ</w:t>
      </w:r>
      <w:proofErr w:type="spellEnd"/>
      <w:r w:rsidR="005A6320">
        <w:rPr>
          <w:rFonts w:ascii="Courier New" w:hAnsi="Courier New" w:cs="Courier New"/>
          <w:sz w:val="20"/>
          <w:szCs w:val="20"/>
        </w:rPr>
        <w:t>&gt;.</w:t>
      </w:r>
      <w:proofErr w:type="spellStart"/>
      <w:r w:rsidR="005A6320">
        <w:rPr>
          <w:rFonts w:ascii="Courier New" w:hAnsi="Courier New" w:cs="Courier New"/>
          <w:sz w:val="20"/>
          <w:szCs w:val="20"/>
        </w:rPr>
        <w:t>equ</w:t>
      </w:r>
      <w:proofErr w:type="spellEnd"/>
      <w:r w:rsidR="005A6320">
        <w:rPr>
          <w:rFonts w:ascii="Courier New" w:hAnsi="Courier New" w:cs="Courier New"/>
          <w:sz w:val="20"/>
          <w:szCs w:val="20"/>
        </w:rPr>
        <w:t>, &lt;</w:t>
      </w:r>
      <w:proofErr w:type="spellStart"/>
      <w:r w:rsidRPr="00A95FE9">
        <w:rPr>
          <w:rFonts w:ascii="Courier New" w:hAnsi="Courier New" w:cs="Courier New"/>
          <w:sz w:val="20"/>
          <w:szCs w:val="20"/>
        </w:rPr>
        <w:t>equ</w:t>
      </w:r>
      <w:proofErr w:type="spellEnd"/>
      <w:r w:rsidRPr="00A95FE9">
        <w:rPr>
          <w:rFonts w:ascii="Courier New" w:hAnsi="Courier New" w:cs="Courier New"/>
          <w:sz w:val="20"/>
          <w:szCs w:val="20"/>
        </w:rPr>
        <w:t xml:space="preserve">&gt;.x2.equ, </w:t>
      </w:r>
      <w:r w:rsidR="005A6320">
        <w:rPr>
          <w:rFonts w:ascii="Courier New" w:hAnsi="Courier New" w:cs="Courier New"/>
          <w:sz w:val="20"/>
          <w:szCs w:val="20"/>
        </w:rPr>
        <w:t>&lt;</w:t>
      </w:r>
      <w:proofErr w:type="spellStart"/>
      <w:r w:rsidRPr="00A95FE9">
        <w:rPr>
          <w:rFonts w:ascii="Courier New" w:hAnsi="Courier New" w:cs="Courier New"/>
          <w:sz w:val="20"/>
          <w:szCs w:val="20"/>
        </w:rPr>
        <w:t>equ</w:t>
      </w:r>
      <w:proofErr w:type="spellEnd"/>
      <w:r w:rsidRPr="00A95FE9">
        <w:rPr>
          <w:rFonts w:ascii="Courier New" w:hAnsi="Courier New" w:cs="Courier New"/>
          <w:sz w:val="20"/>
          <w:szCs w:val="20"/>
        </w:rPr>
        <w:t>&gt;.x4.equ</w:t>
      </w:r>
      <w:proofErr w:type="gramStart"/>
      <w:r>
        <w:rPr>
          <w:rFonts w:ascii="Arial" w:hAnsi="Arial" w:cs="Arial"/>
          <w:sz w:val="20"/>
          <w:szCs w:val="20"/>
        </w:rPr>
        <w:t>,  etc</w:t>
      </w:r>
      <w:proofErr w:type="gramEnd"/>
      <w:r>
        <w:rPr>
          <w:rFonts w:ascii="Arial" w:hAnsi="Arial" w:cs="Arial"/>
          <w:sz w:val="20"/>
          <w:szCs w:val="20"/>
        </w:rPr>
        <w:t>.</w:t>
      </w:r>
      <w:r w:rsidR="00C302E2">
        <w:rPr>
          <w:rFonts w:ascii="Arial" w:hAnsi="Arial" w:cs="Arial"/>
          <w:sz w:val="20"/>
          <w:szCs w:val="20"/>
        </w:rPr>
        <w:t xml:space="preserve">, where the larger the </w:t>
      </w:r>
      <w:r w:rsidR="00C302E2" w:rsidRPr="00C302E2">
        <w:rPr>
          <w:rFonts w:ascii="Courier New" w:hAnsi="Courier New" w:cs="Courier New"/>
          <w:sz w:val="20"/>
          <w:szCs w:val="20"/>
        </w:rPr>
        <w:t>x</w:t>
      </w:r>
      <w:r w:rsidR="00C302E2">
        <w:rPr>
          <w:rFonts w:ascii="Arial" w:hAnsi="Arial" w:cs="Arial"/>
          <w:sz w:val="20"/>
          <w:szCs w:val="20"/>
        </w:rPr>
        <w:t xml:space="preserve"> number the higher the spatial resolution of the </w:t>
      </w:r>
      <w:proofErr w:type="spellStart"/>
      <w:r w:rsidR="00C302E2" w:rsidRPr="00C302E2">
        <w:rPr>
          <w:rFonts w:ascii="Courier New" w:hAnsi="Courier New" w:cs="Courier New"/>
          <w:sz w:val="20"/>
          <w:szCs w:val="20"/>
        </w:rPr>
        <w:t>equ</w:t>
      </w:r>
      <w:proofErr w:type="spellEnd"/>
      <w:r w:rsidR="00C302E2">
        <w:rPr>
          <w:rFonts w:ascii="Arial" w:hAnsi="Arial" w:cs="Arial"/>
          <w:sz w:val="20"/>
          <w:szCs w:val="20"/>
        </w:rPr>
        <w:t xml:space="preserve"> file.  Using a file with higher spatial resolution when running </w:t>
      </w:r>
      <w:r w:rsidR="00F16723" w:rsidRPr="00001C0E">
        <w:rPr>
          <w:rFonts w:ascii="Arial" w:hAnsi="Arial" w:cs="Arial"/>
          <w:sz w:val="20"/>
          <w:szCs w:val="20"/>
        </w:rPr>
        <w:t xml:space="preserve">GRID </w:t>
      </w:r>
      <w:r w:rsidR="00C302E2">
        <w:rPr>
          <w:rFonts w:ascii="Arial" w:hAnsi="Arial" w:cs="Arial"/>
          <w:sz w:val="20"/>
          <w:szCs w:val="20"/>
        </w:rPr>
        <w:t xml:space="preserve">helps </w:t>
      </w:r>
      <w:r w:rsidR="00F16723" w:rsidRPr="00001C0E">
        <w:rPr>
          <w:rFonts w:ascii="Arial" w:hAnsi="Arial" w:cs="Arial"/>
          <w:sz w:val="20"/>
          <w:szCs w:val="20"/>
        </w:rPr>
        <w:t>to produce smooth</w:t>
      </w:r>
      <w:r w:rsidR="00C302E2">
        <w:rPr>
          <w:rFonts w:ascii="Arial" w:hAnsi="Arial" w:cs="Arial"/>
          <w:sz w:val="20"/>
          <w:szCs w:val="20"/>
        </w:rPr>
        <w:t>er</w:t>
      </w:r>
      <w:r w:rsidR="00F16723" w:rsidRPr="00001C0E">
        <w:rPr>
          <w:rFonts w:ascii="Arial" w:hAnsi="Arial" w:cs="Arial"/>
          <w:sz w:val="20"/>
          <w:szCs w:val="20"/>
        </w:rPr>
        <w:t xml:space="preserve"> </w:t>
      </w:r>
      <w:r w:rsidR="000A2ED8" w:rsidRPr="00001C0E">
        <w:rPr>
          <w:rFonts w:ascii="Arial" w:hAnsi="Arial" w:cs="Arial"/>
          <w:sz w:val="20"/>
          <w:szCs w:val="20"/>
        </w:rPr>
        <w:t>magnetic flux</w:t>
      </w:r>
      <w:r w:rsidR="00C302E2">
        <w:rPr>
          <w:rFonts w:ascii="Arial" w:hAnsi="Arial" w:cs="Arial"/>
          <w:sz w:val="20"/>
          <w:szCs w:val="20"/>
        </w:rPr>
        <w:t xml:space="preserve"> contours – and using a file where the resolution is too low will sometimes cause GRID to crash.  Conversely, running with higher spatial resolution will slow </w:t>
      </w:r>
      <w:proofErr w:type="spellStart"/>
      <w:r w:rsidR="00C302E2">
        <w:rPr>
          <w:rFonts w:ascii="Arial" w:hAnsi="Arial" w:cs="Arial"/>
          <w:sz w:val="20"/>
          <w:szCs w:val="20"/>
        </w:rPr>
        <w:t>exedcution</w:t>
      </w:r>
      <w:proofErr w:type="spellEnd"/>
      <w:r w:rsidR="00C302E2">
        <w:rPr>
          <w:rFonts w:ascii="Arial" w:hAnsi="Arial" w:cs="Arial"/>
          <w:sz w:val="20"/>
          <w:szCs w:val="20"/>
        </w:rPr>
        <w:t xml:space="preserve">, so I suggest that the </w:t>
      </w:r>
      <w:r w:rsidR="00C302E2" w:rsidRPr="00C302E2">
        <w:rPr>
          <w:rFonts w:ascii="Courier New" w:hAnsi="Courier New" w:cs="Courier New"/>
          <w:sz w:val="20"/>
          <w:szCs w:val="20"/>
        </w:rPr>
        <w:t>x2</w:t>
      </w:r>
      <w:r w:rsidR="00C302E2">
        <w:rPr>
          <w:rFonts w:ascii="Arial" w:hAnsi="Arial" w:cs="Arial"/>
          <w:sz w:val="20"/>
          <w:szCs w:val="20"/>
        </w:rPr>
        <w:t xml:space="preserve"> file be used when previewing the settings for the radial grid boundaries (see below), and then use </w:t>
      </w:r>
      <w:r w:rsidR="00C302E2" w:rsidRPr="00C302E2">
        <w:rPr>
          <w:rFonts w:ascii="Courier New" w:hAnsi="Courier New" w:cs="Courier New"/>
          <w:sz w:val="20"/>
          <w:szCs w:val="20"/>
        </w:rPr>
        <w:t>x8</w:t>
      </w:r>
      <w:r w:rsidR="00C302E2">
        <w:rPr>
          <w:rFonts w:ascii="Arial" w:hAnsi="Arial" w:cs="Arial"/>
          <w:sz w:val="20"/>
          <w:szCs w:val="20"/>
        </w:rPr>
        <w:t xml:space="preserve"> when building the grid, and maybe </w:t>
      </w:r>
      <w:r w:rsidR="00C302E2" w:rsidRPr="00C302E2">
        <w:rPr>
          <w:rFonts w:ascii="Courier New" w:hAnsi="Courier New" w:cs="Courier New"/>
          <w:sz w:val="20"/>
          <w:szCs w:val="20"/>
        </w:rPr>
        <w:t>x16</w:t>
      </w:r>
      <w:r w:rsidR="00C302E2">
        <w:rPr>
          <w:rFonts w:ascii="Arial" w:hAnsi="Arial" w:cs="Arial"/>
          <w:sz w:val="20"/>
          <w:szCs w:val="20"/>
        </w:rPr>
        <w:t xml:space="preserve"> for a final version or if problems are encountered.  To check the number of data points in </w:t>
      </w:r>
      <w:proofErr w:type="gramStart"/>
      <w:r w:rsidR="00C302E2">
        <w:rPr>
          <w:rFonts w:ascii="Arial" w:hAnsi="Arial" w:cs="Arial"/>
          <w:sz w:val="20"/>
          <w:szCs w:val="20"/>
        </w:rPr>
        <w:t>a</w:t>
      </w:r>
      <w:proofErr w:type="gramEnd"/>
      <w:r w:rsidR="00C302E2">
        <w:rPr>
          <w:rFonts w:ascii="Arial" w:hAnsi="Arial" w:cs="Arial"/>
          <w:sz w:val="20"/>
          <w:szCs w:val="20"/>
        </w:rPr>
        <w:t xml:space="preserve"> </w:t>
      </w:r>
      <w:proofErr w:type="spellStart"/>
      <w:r w:rsidR="00C302E2" w:rsidRPr="00C302E2">
        <w:rPr>
          <w:rFonts w:ascii="Courier New" w:hAnsi="Courier New" w:cs="Courier New"/>
          <w:sz w:val="20"/>
          <w:szCs w:val="20"/>
        </w:rPr>
        <w:t>equ</w:t>
      </w:r>
      <w:proofErr w:type="spellEnd"/>
      <w:r w:rsidR="00C302E2">
        <w:rPr>
          <w:rFonts w:ascii="Arial" w:hAnsi="Arial" w:cs="Arial"/>
          <w:sz w:val="20"/>
          <w:szCs w:val="20"/>
        </w:rPr>
        <w:t xml:space="preserve"> file:</w:t>
      </w:r>
    </w:p>
    <w:p w:rsidR="00F16723" w:rsidRPr="00001C0E" w:rsidRDefault="00F16723" w:rsidP="00F16723">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180"/>
      </w:tblGrid>
      <w:tr w:rsidR="00F16723" w:rsidRPr="00001C0E" w:rsidTr="00845FAD">
        <w:tc>
          <w:tcPr>
            <w:tcW w:w="9180" w:type="dxa"/>
            <w:shd w:val="clear" w:color="auto" w:fill="F2F2F2" w:themeFill="background1" w:themeFillShade="F2"/>
          </w:tcPr>
          <w:p w:rsidR="000A2ED8" w:rsidRPr="00001C0E" w:rsidRDefault="005A6320" w:rsidP="000A2ED8">
            <w:pPr>
              <w:rPr>
                <w:rFonts w:ascii="Courier New" w:hAnsi="Courier New" w:cs="Courier New"/>
                <w:sz w:val="20"/>
                <w:szCs w:val="20"/>
              </w:rPr>
            </w:pPr>
            <w:r>
              <w:rPr>
                <w:rFonts w:ascii="Courier New" w:hAnsi="Courier New" w:cs="Courier New"/>
                <w:sz w:val="20"/>
                <w:szCs w:val="20"/>
              </w:rPr>
              <w:t>&gt; more &lt;</w:t>
            </w:r>
            <w:proofErr w:type="spellStart"/>
            <w:r>
              <w:rPr>
                <w:rFonts w:ascii="Courier New" w:hAnsi="Courier New" w:cs="Courier New"/>
                <w:sz w:val="20"/>
                <w:szCs w:val="20"/>
              </w:rPr>
              <w:t>equ</w:t>
            </w:r>
            <w:proofErr w:type="spellEnd"/>
            <w:r w:rsidR="000A2ED8" w:rsidRPr="00001C0E">
              <w:rPr>
                <w:rFonts w:ascii="Courier New" w:hAnsi="Courier New" w:cs="Courier New"/>
                <w:sz w:val="20"/>
                <w:szCs w:val="20"/>
              </w:rPr>
              <w:t>&gt;.</w:t>
            </w:r>
            <w:r w:rsidR="00C302E2">
              <w:rPr>
                <w:rFonts w:ascii="Courier New" w:hAnsi="Courier New" w:cs="Courier New"/>
                <w:sz w:val="20"/>
                <w:szCs w:val="20"/>
              </w:rPr>
              <w:t>&lt;resolution&gt;.</w:t>
            </w:r>
            <w:proofErr w:type="spellStart"/>
            <w:r w:rsidR="000A2ED8" w:rsidRPr="00001C0E">
              <w:rPr>
                <w:rFonts w:ascii="Courier New" w:hAnsi="Courier New" w:cs="Courier New"/>
                <w:sz w:val="20"/>
                <w:szCs w:val="20"/>
              </w:rPr>
              <w:t>equ</w:t>
            </w:r>
            <w:proofErr w:type="spellEnd"/>
          </w:p>
          <w:p w:rsidR="000A2ED8" w:rsidRPr="00001C0E" w:rsidRDefault="000A2ED8" w:rsidP="000A2ED8">
            <w:pPr>
              <w:rPr>
                <w:rFonts w:ascii="Courier New" w:hAnsi="Courier New" w:cs="Courier New"/>
                <w:sz w:val="20"/>
                <w:szCs w:val="20"/>
              </w:rPr>
            </w:pPr>
          </w:p>
          <w:p w:rsidR="000A2ED8" w:rsidRPr="00001C0E" w:rsidRDefault="000A2ED8" w:rsidP="000A2ED8">
            <w:pPr>
              <w:rPr>
                <w:rFonts w:ascii="Courier New" w:hAnsi="Courier New" w:cs="Courier New"/>
                <w:sz w:val="20"/>
                <w:szCs w:val="20"/>
              </w:rPr>
            </w:pPr>
            <w:r w:rsidRPr="00001C0E">
              <w:rPr>
                <w:rFonts w:ascii="Courier New" w:hAnsi="Courier New" w:cs="Courier New"/>
                <w:sz w:val="20"/>
                <w:szCs w:val="20"/>
              </w:rPr>
              <w:t xml:space="preserve">    </w:t>
            </w:r>
            <w:proofErr w:type="spellStart"/>
            <w:r w:rsidRPr="00C302E2">
              <w:rPr>
                <w:rFonts w:ascii="Courier New" w:hAnsi="Courier New" w:cs="Courier New"/>
                <w:color w:val="FF0000"/>
                <w:sz w:val="20"/>
                <w:szCs w:val="20"/>
              </w:rPr>
              <w:t>jm</w:t>
            </w:r>
            <w:proofErr w:type="spellEnd"/>
            <w:r w:rsidRPr="00C302E2">
              <w:rPr>
                <w:rFonts w:ascii="Courier New" w:hAnsi="Courier New" w:cs="Courier New"/>
                <w:color w:val="FF0000"/>
                <w:sz w:val="20"/>
                <w:szCs w:val="20"/>
              </w:rPr>
              <w:t xml:space="preserve">   :=  no. of grid points in radial direction;</w:t>
            </w:r>
          </w:p>
          <w:p w:rsidR="000A2ED8" w:rsidRPr="00001C0E" w:rsidRDefault="000A2ED8" w:rsidP="000A2ED8">
            <w:pPr>
              <w:rPr>
                <w:rFonts w:ascii="Courier New" w:hAnsi="Courier New" w:cs="Courier New"/>
                <w:sz w:val="20"/>
                <w:szCs w:val="20"/>
              </w:rPr>
            </w:pPr>
            <w:r w:rsidRPr="00001C0E">
              <w:rPr>
                <w:rFonts w:ascii="Courier New" w:hAnsi="Courier New" w:cs="Courier New"/>
                <w:sz w:val="20"/>
                <w:szCs w:val="20"/>
              </w:rPr>
              <w:t xml:space="preserve">    </w:t>
            </w:r>
            <w:r w:rsidRPr="00C302E2">
              <w:rPr>
                <w:rFonts w:ascii="Courier New" w:hAnsi="Courier New" w:cs="Courier New"/>
                <w:color w:val="FF0000"/>
                <w:sz w:val="20"/>
                <w:szCs w:val="20"/>
              </w:rPr>
              <w:t>km   :=  no. of grid points in vertical direction;</w:t>
            </w:r>
          </w:p>
          <w:p w:rsidR="000A2ED8" w:rsidRPr="00001C0E" w:rsidRDefault="000A2ED8" w:rsidP="000A2ED8">
            <w:pPr>
              <w:rPr>
                <w:rFonts w:ascii="Courier New" w:hAnsi="Courier New" w:cs="Courier New"/>
                <w:sz w:val="20"/>
                <w:szCs w:val="20"/>
              </w:rPr>
            </w:pPr>
            <w:r w:rsidRPr="00001C0E">
              <w:rPr>
                <w:rFonts w:ascii="Courier New" w:hAnsi="Courier New" w:cs="Courier New"/>
                <w:sz w:val="20"/>
                <w:szCs w:val="20"/>
              </w:rPr>
              <w:t xml:space="preserve">    r    :=  radial   co-ordinates of grid points  [m];</w:t>
            </w:r>
          </w:p>
          <w:p w:rsidR="000A2ED8" w:rsidRPr="00001C0E" w:rsidRDefault="000A2ED8" w:rsidP="000A2ED8">
            <w:pPr>
              <w:rPr>
                <w:rFonts w:ascii="Courier New" w:hAnsi="Courier New" w:cs="Courier New"/>
                <w:sz w:val="20"/>
                <w:szCs w:val="20"/>
              </w:rPr>
            </w:pPr>
            <w:r w:rsidRPr="00001C0E">
              <w:rPr>
                <w:rFonts w:ascii="Courier New" w:hAnsi="Courier New" w:cs="Courier New"/>
                <w:sz w:val="20"/>
                <w:szCs w:val="20"/>
              </w:rPr>
              <w:t xml:space="preserve">    z    :=  vertical co-ordinates of grid points  [m];</w:t>
            </w:r>
          </w:p>
          <w:p w:rsidR="000A2ED8" w:rsidRPr="00001C0E" w:rsidRDefault="000A2ED8" w:rsidP="000A2ED8">
            <w:pPr>
              <w:rPr>
                <w:rFonts w:ascii="Courier New" w:hAnsi="Courier New" w:cs="Courier New"/>
                <w:sz w:val="20"/>
                <w:szCs w:val="20"/>
              </w:rPr>
            </w:pPr>
            <w:r w:rsidRPr="00001C0E">
              <w:rPr>
                <w:rFonts w:ascii="Courier New" w:hAnsi="Courier New" w:cs="Courier New"/>
                <w:sz w:val="20"/>
                <w:szCs w:val="20"/>
              </w:rPr>
              <w:t xml:space="preserve">    psi  :=  flux per radiant at grid points     [</w:t>
            </w:r>
            <w:proofErr w:type="spellStart"/>
            <w:r w:rsidRPr="00001C0E">
              <w:rPr>
                <w:rFonts w:ascii="Courier New" w:hAnsi="Courier New" w:cs="Courier New"/>
                <w:sz w:val="20"/>
                <w:szCs w:val="20"/>
              </w:rPr>
              <w:t>Wb</w:t>
            </w:r>
            <w:proofErr w:type="spellEnd"/>
            <w:r w:rsidRPr="00001C0E">
              <w:rPr>
                <w:rFonts w:ascii="Courier New" w:hAnsi="Courier New" w:cs="Courier New"/>
                <w:sz w:val="20"/>
                <w:szCs w:val="20"/>
              </w:rPr>
              <w:t>/rad];</w:t>
            </w:r>
          </w:p>
          <w:p w:rsidR="000A2ED8" w:rsidRPr="00001C0E" w:rsidRDefault="000A2ED8" w:rsidP="000A2ED8">
            <w:pPr>
              <w:rPr>
                <w:rFonts w:ascii="Courier New" w:hAnsi="Courier New" w:cs="Courier New"/>
                <w:sz w:val="20"/>
                <w:szCs w:val="20"/>
              </w:rPr>
            </w:pPr>
            <w:r w:rsidRPr="00001C0E">
              <w:rPr>
                <w:rFonts w:ascii="Courier New" w:hAnsi="Courier New" w:cs="Courier New"/>
                <w:sz w:val="20"/>
                <w:szCs w:val="20"/>
              </w:rPr>
              <w:t xml:space="preserve">    </w:t>
            </w:r>
            <w:proofErr w:type="spellStart"/>
            <w:r w:rsidRPr="00001C0E">
              <w:rPr>
                <w:rFonts w:ascii="Courier New" w:hAnsi="Courier New" w:cs="Courier New"/>
                <w:sz w:val="20"/>
                <w:szCs w:val="20"/>
              </w:rPr>
              <w:t>psib</w:t>
            </w:r>
            <w:proofErr w:type="spellEnd"/>
            <w:r w:rsidRPr="00001C0E">
              <w:rPr>
                <w:rFonts w:ascii="Courier New" w:hAnsi="Courier New" w:cs="Courier New"/>
                <w:sz w:val="20"/>
                <w:szCs w:val="20"/>
              </w:rPr>
              <w:t xml:space="preserve"> :=  psi at plasma boundary              [</w:t>
            </w:r>
            <w:proofErr w:type="spellStart"/>
            <w:r w:rsidRPr="00001C0E">
              <w:rPr>
                <w:rFonts w:ascii="Courier New" w:hAnsi="Courier New" w:cs="Courier New"/>
                <w:sz w:val="20"/>
                <w:szCs w:val="20"/>
              </w:rPr>
              <w:t>Wb</w:t>
            </w:r>
            <w:proofErr w:type="spellEnd"/>
            <w:r w:rsidRPr="00001C0E">
              <w:rPr>
                <w:rFonts w:ascii="Courier New" w:hAnsi="Courier New" w:cs="Courier New"/>
                <w:sz w:val="20"/>
                <w:szCs w:val="20"/>
              </w:rPr>
              <w:t>/rad];</w:t>
            </w:r>
          </w:p>
          <w:p w:rsidR="000A2ED8" w:rsidRPr="00001C0E" w:rsidRDefault="000A2ED8" w:rsidP="000A2ED8">
            <w:pPr>
              <w:rPr>
                <w:rFonts w:ascii="Courier New" w:hAnsi="Courier New" w:cs="Courier New"/>
                <w:sz w:val="20"/>
                <w:szCs w:val="20"/>
              </w:rPr>
            </w:pPr>
            <w:r w:rsidRPr="00001C0E">
              <w:rPr>
                <w:rFonts w:ascii="Courier New" w:hAnsi="Courier New" w:cs="Courier New"/>
                <w:sz w:val="20"/>
                <w:szCs w:val="20"/>
              </w:rPr>
              <w:t xml:space="preserve">    </w:t>
            </w:r>
            <w:proofErr w:type="spellStart"/>
            <w:r w:rsidRPr="00001C0E">
              <w:rPr>
                <w:rFonts w:ascii="Courier New" w:hAnsi="Courier New" w:cs="Courier New"/>
                <w:sz w:val="20"/>
                <w:szCs w:val="20"/>
              </w:rPr>
              <w:t>btf</w:t>
            </w:r>
            <w:proofErr w:type="spellEnd"/>
            <w:r w:rsidRPr="00001C0E">
              <w:rPr>
                <w:rFonts w:ascii="Courier New" w:hAnsi="Courier New" w:cs="Courier New"/>
                <w:sz w:val="20"/>
                <w:szCs w:val="20"/>
              </w:rPr>
              <w:t xml:space="preserve">  :=  toroidal magnetic field                  [t];</w:t>
            </w:r>
          </w:p>
          <w:p w:rsidR="000A2ED8" w:rsidRPr="00001C0E" w:rsidRDefault="000A2ED8" w:rsidP="000A2ED8">
            <w:pPr>
              <w:rPr>
                <w:rFonts w:ascii="Courier New" w:hAnsi="Courier New" w:cs="Courier New"/>
                <w:sz w:val="20"/>
                <w:szCs w:val="20"/>
              </w:rPr>
            </w:pPr>
            <w:r w:rsidRPr="00001C0E">
              <w:rPr>
                <w:rFonts w:ascii="Courier New" w:hAnsi="Courier New" w:cs="Courier New"/>
                <w:sz w:val="20"/>
                <w:szCs w:val="20"/>
              </w:rPr>
              <w:t xml:space="preserve">    rtf  :=  major radius at which </w:t>
            </w:r>
            <w:proofErr w:type="spellStart"/>
            <w:r w:rsidRPr="00001C0E">
              <w:rPr>
                <w:rFonts w:ascii="Courier New" w:hAnsi="Courier New" w:cs="Courier New"/>
                <w:sz w:val="20"/>
                <w:szCs w:val="20"/>
              </w:rPr>
              <w:t>btf</w:t>
            </w:r>
            <w:proofErr w:type="spellEnd"/>
            <w:r w:rsidRPr="00001C0E">
              <w:rPr>
                <w:rFonts w:ascii="Courier New" w:hAnsi="Courier New" w:cs="Courier New"/>
                <w:sz w:val="20"/>
                <w:szCs w:val="20"/>
              </w:rPr>
              <w:t xml:space="preserve"> is specified   [m];</w:t>
            </w:r>
          </w:p>
          <w:p w:rsidR="000A2ED8" w:rsidRPr="00001C0E" w:rsidRDefault="000A2ED8" w:rsidP="000A2ED8">
            <w:pPr>
              <w:rPr>
                <w:rFonts w:ascii="Courier New" w:hAnsi="Courier New" w:cs="Courier New"/>
                <w:sz w:val="20"/>
                <w:szCs w:val="20"/>
              </w:rPr>
            </w:pPr>
            <w:r w:rsidRPr="00001C0E">
              <w:rPr>
                <w:rFonts w:ascii="Courier New" w:hAnsi="Courier New" w:cs="Courier New"/>
                <w:sz w:val="20"/>
                <w:szCs w:val="20"/>
              </w:rPr>
              <w:t xml:space="preserve">  </w:t>
            </w:r>
          </w:p>
          <w:p w:rsidR="000A2ED8" w:rsidRPr="00001C0E" w:rsidRDefault="000A2ED8" w:rsidP="000A2ED8">
            <w:pPr>
              <w:rPr>
                <w:rFonts w:ascii="Courier New" w:hAnsi="Courier New" w:cs="Courier New"/>
                <w:color w:val="FF0000"/>
                <w:sz w:val="20"/>
                <w:szCs w:val="20"/>
              </w:rPr>
            </w:pPr>
            <w:r w:rsidRPr="00001C0E">
              <w:rPr>
                <w:rFonts w:ascii="Courier New" w:hAnsi="Courier New" w:cs="Courier New"/>
                <w:sz w:val="20"/>
                <w:szCs w:val="20"/>
              </w:rPr>
              <w:t xml:space="preserve">    </w:t>
            </w:r>
            <w:proofErr w:type="spellStart"/>
            <w:r w:rsidRPr="00001C0E">
              <w:rPr>
                <w:rFonts w:ascii="Courier New" w:hAnsi="Courier New" w:cs="Courier New"/>
                <w:color w:val="FF0000"/>
                <w:sz w:val="20"/>
                <w:szCs w:val="20"/>
              </w:rPr>
              <w:t>jm</w:t>
            </w:r>
            <w:proofErr w:type="spellEnd"/>
            <w:r w:rsidRPr="00001C0E">
              <w:rPr>
                <w:rFonts w:ascii="Courier New" w:hAnsi="Courier New" w:cs="Courier New"/>
                <w:color w:val="FF0000"/>
                <w:sz w:val="20"/>
                <w:szCs w:val="20"/>
              </w:rPr>
              <w:t xml:space="preserve">    =          129 </w:t>
            </w:r>
          </w:p>
          <w:p w:rsidR="000A2ED8" w:rsidRPr="00001C0E" w:rsidRDefault="000A2ED8" w:rsidP="00C302E2">
            <w:pPr>
              <w:rPr>
                <w:rFonts w:ascii="Courier New" w:hAnsi="Courier New" w:cs="Courier New"/>
                <w:sz w:val="20"/>
                <w:szCs w:val="20"/>
              </w:rPr>
            </w:pPr>
            <w:r w:rsidRPr="00001C0E">
              <w:rPr>
                <w:rFonts w:ascii="Courier New" w:hAnsi="Courier New" w:cs="Courier New"/>
                <w:color w:val="FF0000"/>
                <w:sz w:val="20"/>
                <w:szCs w:val="20"/>
              </w:rPr>
              <w:t xml:space="preserve">    km    =          129 </w:t>
            </w:r>
          </w:p>
        </w:tc>
      </w:tr>
    </w:tbl>
    <w:p w:rsidR="00611FEF" w:rsidRPr="00001C0E" w:rsidRDefault="00611FEF" w:rsidP="00FA2A08">
      <w:pPr>
        <w:rPr>
          <w:rFonts w:ascii="Arial" w:hAnsi="Arial" w:cs="Arial"/>
          <w:sz w:val="20"/>
          <w:szCs w:val="20"/>
        </w:rPr>
      </w:pPr>
    </w:p>
    <w:p w:rsidR="008459B6" w:rsidRPr="00001C0E" w:rsidRDefault="00A21A35" w:rsidP="00FA2A08">
      <w:pPr>
        <w:rPr>
          <w:rFonts w:ascii="Arial" w:hAnsi="Arial" w:cs="Arial"/>
          <w:sz w:val="20"/>
          <w:szCs w:val="20"/>
        </w:rPr>
      </w:pPr>
      <w:r>
        <w:rPr>
          <w:rFonts w:ascii="Arial" w:hAnsi="Arial" w:cs="Arial"/>
          <w:sz w:val="20"/>
          <w:szCs w:val="20"/>
        </w:rPr>
        <w:t>Compile</w:t>
      </w:r>
      <w:r w:rsidR="002867F8" w:rsidRPr="00001C0E">
        <w:rPr>
          <w:rFonts w:ascii="Arial" w:hAnsi="Arial" w:cs="Arial"/>
          <w:sz w:val="20"/>
          <w:szCs w:val="20"/>
        </w:rPr>
        <w:t xml:space="preserve"> GRID:</w:t>
      </w:r>
    </w:p>
    <w:p w:rsidR="002867F8" w:rsidRPr="00001C0E" w:rsidRDefault="002867F8" w:rsidP="00FA2A08">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180"/>
      </w:tblGrid>
      <w:tr w:rsidR="002867F8" w:rsidRPr="00001C0E" w:rsidTr="00845FAD">
        <w:tc>
          <w:tcPr>
            <w:tcW w:w="9180" w:type="dxa"/>
            <w:shd w:val="clear" w:color="auto" w:fill="F2F2F2" w:themeFill="background1" w:themeFillShade="F2"/>
          </w:tcPr>
          <w:p w:rsidR="002867F8" w:rsidRPr="00001C0E" w:rsidRDefault="00A21A35" w:rsidP="002867F8">
            <w:pPr>
              <w:rPr>
                <w:rFonts w:ascii="Courier New" w:hAnsi="Courier New" w:cs="Courier New"/>
                <w:sz w:val="20"/>
                <w:szCs w:val="20"/>
              </w:rPr>
            </w:pPr>
            <w:r>
              <w:rPr>
                <w:rFonts w:ascii="Courier New" w:hAnsi="Courier New" w:cs="Courier New"/>
                <w:sz w:val="20"/>
                <w:szCs w:val="20"/>
              </w:rPr>
              <w:t>&gt; fuse –make grid</w:t>
            </w:r>
          </w:p>
        </w:tc>
      </w:tr>
    </w:tbl>
    <w:p w:rsidR="002867F8" w:rsidRDefault="002867F8" w:rsidP="002867F8">
      <w:pPr>
        <w:rPr>
          <w:rFonts w:ascii="Arial" w:hAnsi="Arial" w:cs="Arial"/>
          <w:sz w:val="20"/>
          <w:szCs w:val="20"/>
        </w:rPr>
      </w:pPr>
    </w:p>
    <w:p w:rsidR="000002C2" w:rsidRDefault="006647A4" w:rsidP="002867F8">
      <w:pPr>
        <w:rPr>
          <w:rFonts w:ascii="Arial" w:hAnsi="Arial" w:cs="Arial"/>
          <w:sz w:val="20"/>
          <w:szCs w:val="20"/>
        </w:rPr>
      </w:pPr>
      <w:r>
        <w:rPr>
          <w:rFonts w:ascii="Arial" w:hAnsi="Arial" w:cs="Arial"/>
          <w:sz w:val="20"/>
          <w:szCs w:val="20"/>
        </w:rPr>
        <w:t xml:space="preserve">Run the grid generator with the </w:t>
      </w:r>
      <w:r w:rsidRPr="006647A4">
        <w:rPr>
          <w:rFonts w:ascii="Courier New" w:hAnsi="Courier New" w:cs="Courier New"/>
          <w:sz w:val="20"/>
          <w:szCs w:val="20"/>
        </w:rPr>
        <w:t>–preview</w:t>
      </w:r>
      <w:r>
        <w:rPr>
          <w:rFonts w:ascii="Arial" w:hAnsi="Arial" w:cs="Arial"/>
          <w:sz w:val="20"/>
          <w:szCs w:val="20"/>
        </w:rPr>
        <w:t xml:space="preserve"> option to see where the outer radial boundaries of the grid will be:</w:t>
      </w:r>
    </w:p>
    <w:p w:rsidR="000002C2" w:rsidRPr="00001C0E" w:rsidRDefault="000002C2" w:rsidP="000002C2">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180"/>
      </w:tblGrid>
      <w:tr w:rsidR="000002C2" w:rsidRPr="00001C0E" w:rsidTr="004533FF">
        <w:tc>
          <w:tcPr>
            <w:tcW w:w="9180" w:type="dxa"/>
            <w:shd w:val="clear" w:color="auto" w:fill="F2F2F2" w:themeFill="background1" w:themeFillShade="F2"/>
          </w:tcPr>
          <w:p w:rsidR="000002C2" w:rsidRDefault="000002C2" w:rsidP="004533FF">
            <w:pPr>
              <w:rPr>
                <w:rFonts w:ascii="Courier New" w:hAnsi="Courier New" w:cs="Courier New"/>
                <w:sz w:val="20"/>
                <w:szCs w:val="20"/>
              </w:rPr>
            </w:pPr>
            <w:r>
              <w:rPr>
                <w:rFonts w:ascii="Courier New" w:hAnsi="Courier New" w:cs="Courier New"/>
                <w:sz w:val="20"/>
                <w:szCs w:val="20"/>
              </w:rPr>
              <w:t>&gt; fuse –grid –preview &lt;machine&gt; &lt;shot&gt; &lt;</w:t>
            </w:r>
            <w:proofErr w:type="spellStart"/>
            <w:r>
              <w:rPr>
                <w:rFonts w:ascii="Courier New" w:hAnsi="Courier New" w:cs="Courier New"/>
                <w:sz w:val="20"/>
                <w:szCs w:val="20"/>
              </w:rPr>
              <w:t>equ</w:t>
            </w:r>
            <w:proofErr w:type="spellEnd"/>
            <w:r>
              <w:rPr>
                <w:rFonts w:ascii="Courier New" w:hAnsi="Courier New" w:cs="Courier New"/>
                <w:sz w:val="20"/>
                <w:szCs w:val="20"/>
              </w:rPr>
              <w:t xml:space="preserve">&gt; &lt;grid&gt; </w:t>
            </w:r>
          </w:p>
          <w:p w:rsidR="000002C2" w:rsidRDefault="000002C2" w:rsidP="004533FF">
            <w:pPr>
              <w:rPr>
                <w:rFonts w:ascii="Courier New" w:hAnsi="Courier New" w:cs="Courier New"/>
                <w:sz w:val="20"/>
                <w:szCs w:val="20"/>
              </w:rPr>
            </w:pPr>
          </w:p>
          <w:p w:rsidR="000002C2" w:rsidRPr="00001C0E" w:rsidRDefault="000002C2" w:rsidP="000002C2">
            <w:pPr>
              <w:rPr>
                <w:rFonts w:ascii="Courier New" w:hAnsi="Courier New" w:cs="Courier New"/>
                <w:sz w:val="20"/>
                <w:szCs w:val="20"/>
              </w:rPr>
            </w:pPr>
            <w:r>
              <w:rPr>
                <w:rFonts w:ascii="Courier New" w:hAnsi="Courier New" w:cs="Courier New"/>
                <w:sz w:val="20"/>
                <w:szCs w:val="20"/>
              </w:rPr>
              <w:t xml:space="preserve">&gt; </w:t>
            </w:r>
            <w:r w:rsidRPr="000002C2">
              <w:rPr>
                <w:rFonts w:ascii="Courier New" w:hAnsi="Courier New" w:cs="Courier New"/>
                <w:sz w:val="20"/>
                <w:szCs w:val="20"/>
              </w:rPr>
              <w:t xml:space="preserve">fuse -grid </w:t>
            </w:r>
            <w:r>
              <w:rPr>
                <w:rFonts w:ascii="Courier New" w:hAnsi="Courier New" w:cs="Courier New"/>
                <w:sz w:val="20"/>
                <w:szCs w:val="20"/>
              </w:rPr>
              <w:t xml:space="preserve">–preview </w:t>
            </w:r>
            <w:proofErr w:type="spellStart"/>
            <w:r w:rsidRPr="000002C2">
              <w:rPr>
                <w:rFonts w:ascii="Courier New" w:hAnsi="Courier New" w:cs="Courier New"/>
                <w:sz w:val="20"/>
                <w:szCs w:val="20"/>
              </w:rPr>
              <w:t>cmod</w:t>
            </w:r>
            <w:proofErr w:type="spellEnd"/>
            <w:r w:rsidRPr="000002C2">
              <w:rPr>
                <w:rFonts w:ascii="Courier New" w:hAnsi="Courier New" w:cs="Courier New"/>
                <w:sz w:val="20"/>
                <w:szCs w:val="20"/>
              </w:rPr>
              <w:t xml:space="preserve"> 1100303017</w:t>
            </w:r>
            <w:r>
              <w:rPr>
                <w:rFonts w:ascii="Courier New" w:hAnsi="Courier New" w:cs="Courier New"/>
                <w:sz w:val="20"/>
                <w:szCs w:val="20"/>
              </w:rPr>
              <w:t xml:space="preserve"> </w:t>
            </w:r>
            <w:r w:rsidRPr="000002C2">
              <w:rPr>
                <w:rFonts w:ascii="Courier New" w:hAnsi="Courier New" w:cs="Courier New"/>
                <w:sz w:val="20"/>
                <w:szCs w:val="20"/>
              </w:rPr>
              <w:t>cmod_1100303017_01380.x8.equ tes</w:t>
            </w:r>
            <w:r>
              <w:rPr>
                <w:rFonts w:ascii="Courier New" w:hAnsi="Courier New" w:cs="Courier New"/>
                <w:sz w:val="20"/>
                <w:szCs w:val="20"/>
              </w:rPr>
              <w:t>t</w:t>
            </w:r>
          </w:p>
        </w:tc>
      </w:tr>
    </w:tbl>
    <w:p w:rsidR="000002C2" w:rsidRDefault="000002C2" w:rsidP="000002C2">
      <w:pPr>
        <w:rPr>
          <w:rFonts w:ascii="Arial" w:hAnsi="Arial" w:cs="Arial"/>
          <w:sz w:val="20"/>
          <w:szCs w:val="20"/>
        </w:rPr>
      </w:pPr>
    </w:p>
    <w:p w:rsidR="00881493" w:rsidRPr="00881493" w:rsidRDefault="00881493" w:rsidP="000002C2">
      <w:pPr>
        <w:rPr>
          <w:rFonts w:ascii="Arial" w:hAnsi="Arial" w:cs="Arial"/>
          <w:color w:val="FF0000"/>
          <w:sz w:val="20"/>
          <w:szCs w:val="20"/>
        </w:rPr>
      </w:pPr>
      <w:r w:rsidRPr="00881493">
        <w:rPr>
          <w:rFonts w:ascii="Arial" w:hAnsi="Arial" w:cs="Arial"/>
          <w:color w:val="FF0000"/>
          <w:sz w:val="20"/>
          <w:szCs w:val="20"/>
        </w:rPr>
        <w:t xml:space="preserve">You cannot change the boundaries at the moment, but this will change “soon”, i.e. there will be an input file for GRID where you can set the options for grid generation.  </w:t>
      </w:r>
    </w:p>
    <w:p w:rsidR="00881493" w:rsidRDefault="00881493" w:rsidP="000002C2">
      <w:pPr>
        <w:rPr>
          <w:rFonts w:ascii="Arial" w:hAnsi="Arial" w:cs="Arial"/>
          <w:sz w:val="20"/>
          <w:szCs w:val="20"/>
        </w:rPr>
      </w:pPr>
    </w:p>
    <w:p w:rsidR="006647A4" w:rsidRDefault="00881493" w:rsidP="000002C2">
      <w:pPr>
        <w:rPr>
          <w:rFonts w:ascii="Arial" w:hAnsi="Arial" w:cs="Arial"/>
          <w:sz w:val="20"/>
          <w:szCs w:val="20"/>
        </w:rPr>
      </w:pPr>
      <w:r>
        <w:rPr>
          <w:rFonts w:ascii="Arial" w:hAnsi="Arial" w:cs="Arial"/>
          <w:sz w:val="20"/>
          <w:szCs w:val="20"/>
        </w:rPr>
        <w:t>Running with the default settings for now</w:t>
      </w:r>
      <w:r w:rsidR="006647A4">
        <w:rPr>
          <w:rFonts w:ascii="Arial" w:hAnsi="Arial" w:cs="Arial"/>
          <w:sz w:val="20"/>
          <w:szCs w:val="20"/>
        </w:rPr>
        <w:t>, generate the grid:</w:t>
      </w:r>
    </w:p>
    <w:p w:rsidR="006647A4" w:rsidRDefault="006647A4" w:rsidP="000002C2">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180"/>
      </w:tblGrid>
      <w:tr w:rsidR="006647A4" w:rsidRPr="00001C0E" w:rsidTr="004533FF">
        <w:tc>
          <w:tcPr>
            <w:tcW w:w="9180" w:type="dxa"/>
            <w:shd w:val="clear" w:color="auto" w:fill="F2F2F2" w:themeFill="background1" w:themeFillShade="F2"/>
          </w:tcPr>
          <w:p w:rsidR="006647A4" w:rsidRDefault="006647A4" w:rsidP="004533FF">
            <w:pPr>
              <w:rPr>
                <w:rFonts w:ascii="Courier New" w:hAnsi="Courier New" w:cs="Courier New"/>
                <w:sz w:val="20"/>
                <w:szCs w:val="20"/>
              </w:rPr>
            </w:pPr>
            <w:r>
              <w:rPr>
                <w:rFonts w:ascii="Courier New" w:hAnsi="Courier New" w:cs="Courier New"/>
                <w:sz w:val="20"/>
                <w:szCs w:val="20"/>
              </w:rPr>
              <w:t>&gt; fuse –grid &lt;machine&gt; &lt;shot&gt; &lt;</w:t>
            </w:r>
            <w:proofErr w:type="spellStart"/>
            <w:r>
              <w:rPr>
                <w:rFonts w:ascii="Courier New" w:hAnsi="Courier New" w:cs="Courier New"/>
                <w:sz w:val="20"/>
                <w:szCs w:val="20"/>
              </w:rPr>
              <w:t>equ</w:t>
            </w:r>
            <w:proofErr w:type="spellEnd"/>
            <w:r>
              <w:rPr>
                <w:rFonts w:ascii="Courier New" w:hAnsi="Courier New" w:cs="Courier New"/>
                <w:sz w:val="20"/>
                <w:szCs w:val="20"/>
              </w:rPr>
              <w:t xml:space="preserve">&gt; &lt;grid&gt; </w:t>
            </w:r>
          </w:p>
          <w:p w:rsidR="006647A4" w:rsidRDefault="006647A4" w:rsidP="004533FF">
            <w:pPr>
              <w:rPr>
                <w:rFonts w:ascii="Courier New" w:hAnsi="Courier New" w:cs="Courier New"/>
                <w:sz w:val="20"/>
                <w:szCs w:val="20"/>
              </w:rPr>
            </w:pPr>
          </w:p>
          <w:p w:rsidR="009051C6" w:rsidRPr="00001C0E" w:rsidRDefault="006647A4" w:rsidP="006647A4">
            <w:pPr>
              <w:rPr>
                <w:rFonts w:ascii="Courier New" w:hAnsi="Courier New" w:cs="Courier New"/>
                <w:sz w:val="20"/>
                <w:szCs w:val="20"/>
              </w:rPr>
            </w:pPr>
            <w:r>
              <w:rPr>
                <w:rFonts w:ascii="Courier New" w:hAnsi="Courier New" w:cs="Courier New"/>
                <w:sz w:val="20"/>
                <w:szCs w:val="20"/>
              </w:rPr>
              <w:t xml:space="preserve">&gt; </w:t>
            </w:r>
            <w:r w:rsidRPr="000002C2">
              <w:rPr>
                <w:rFonts w:ascii="Courier New" w:hAnsi="Courier New" w:cs="Courier New"/>
                <w:sz w:val="20"/>
                <w:szCs w:val="20"/>
              </w:rPr>
              <w:t xml:space="preserve">fuse -grid </w:t>
            </w:r>
            <w:proofErr w:type="spellStart"/>
            <w:r w:rsidRPr="000002C2">
              <w:rPr>
                <w:rFonts w:ascii="Courier New" w:hAnsi="Courier New" w:cs="Courier New"/>
                <w:sz w:val="20"/>
                <w:szCs w:val="20"/>
              </w:rPr>
              <w:t>cmod</w:t>
            </w:r>
            <w:proofErr w:type="spellEnd"/>
            <w:r w:rsidRPr="000002C2">
              <w:rPr>
                <w:rFonts w:ascii="Courier New" w:hAnsi="Courier New" w:cs="Courier New"/>
                <w:sz w:val="20"/>
                <w:szCs w:val="20"/>
              </w:rPr>
              <w:t xml:space="preserve"> 1100303017</w:t>
            </w:r>
            <w:r>
              <w:rPr>
                <w:rFonts w:ascii="Courier New" w:hAnsi="Courier New" w:cs="Courier New"/>
                <w:sz w:val="20"/>
                <w:szCs w:val="20"/>
              </w:rPr>
              <w:t xml:space="preserve"> </w:t>
            </w:r>
            <w:r w:rsidRPr="000002C2">
              <w:rPr>
                <w:rFonts w:ascii="Courier New" w:hAnsi="Courier New" w:cs="Courier New"/>
                <w:sz w:val="20"/>
                <w:szCs w:val="20"/>
              </w:rPr>
              <w:t>cmod_1100303017_01380.x8.equ tes</w:t>
            </w:r>
            <w:r>
              <w:rPr>
                <w:rFonts w:ascii="Courier New" w:hAnsi="Courier New" w:cs="Courier New"/>
                <w:sz w:val="20"/>
                <w:szCs w:val="20"/>
              </w:rPr>
              <w:t>t</w:t>
            </w:r>
          </w:p>
        </w:tc>
      </w:tr>
    </w:tbl>
    <w:p w:rsidR="006647A4" w:rsidRDefault="006647A4" w:rsidP="000002C2">
      <w:pPr>
        <w:rPr>
          <w:rFonts w:ascii="Arial" w:hAnsi="Arial" w:cs="Arial"/>
          <w:sz w:val="20"/>
          <w:szCs w:val="20"/>
        </w:rPr>
      </w:pPr>
    </w:p>
    <w:p w:rsidR="002867F8" w:rsidRPr="00001C0E" w:rsidRDefault="006647A4" w:rsidP="00FA2A08">
      <w:pPr>
        <w:rPr>
          <w:rFonts w:ascii="Arial" w:hAnsi="Arial" w:cs="Arial"/>
          <w:sz w:val="20"/>
          <w:szCs w:val="20"/>
        </w:rPr>
      </w:pPr>
      <w:r>
        <w:rPr>
          <w:rFonts w:ascii="Arial" w:hAnsi="Arial" w:cs="Arial"/>
          <w:sz w:val="20"/>
          <w:szCs w:val="20"/>
        </w:rPr>
        <w:t xml:space="preserve">You will see the IDL prompt if the grid generation fails.  If not, the grid will be stored in the </w:t>
      </w:r>
      <w:r w:rsidRPr="006647A4">
        <w:rPr>
          <w:rFonts w:ascii="Courier New" w:hAnsi="Courier New" w:cs="Courier New"/>
          <w:sz w:val="20"/>
          <w:szCs w:val="20"/>
        </w:rPr>
        <w:t>&lt;shot&gt;</w:t>
      </w:r>
      <w:r>
        <w:rPr>
          <w:rFonts w:ascii="Arial" w:hAnsi="Arial" w:cs="Arial"/>
          <w:sz w:val="20"/>
          <w:szCs w:val="20"/>
        </w:rPr>
        <w:t xml:space="preserve"> directory, .i.e. </w:t>
      </w:r>
      <w:r w:rsidRPr="00001C0E">
        <w:rPr>
          <w:rFonts w:ascii="Courier New" w:hAnsi="Courier New" w:cs="Courier New"/>
          <w:sz w:val="20"/>
          <w:szCs w:val="20"/>
        </w:rPr>
        <w:t>$FUSEHOME/shots/&lt;machine&gt;/&lt;shot&gt;</w:t>
      </w:r>
      <w:r>
        <w:rPr>
          <w:rFonts w:ascii="Courier New" w:hAnsi="Courier New" w:cs="Courier New"/>
          <w:sz w:val="20"/>
          <w:szCs w:val="20"/>
        </w:rPr>
        <w:t>.</w:t>
      </w:r>
    </w:p>
    <w:p w:rsidR="002867F8" w:rsidRPr="00001C0E" w:rsidRDefault="002867F8" w:rsidP="00FA2A08">
      <w:pPr>
        <w:rPr>
          <w:rFonts w:ascii="Arial" w:hAnsi="Arial" w:cs="Arial"/>
          <w:sz w:val="20"/>
          <w:szCs w:val="20"/>
        </w:rPr>
      </w:pPr>
    </w:p>
    <w:p w:rsidR="00F0300D" w:rsidRPr="00001C0E" w:rsidRDefault="00F0300D" w:rsidP="00F0300D">
      <w:pPr>
        <w:rPr>
          <w:rFonts w:ascii="Arial" w:hAnsi="Arial" w:cs="Arial"/>
          <w:sz w:val="20"/>
          <w:szCs w:val="20"/>
        </w:rPr>
      </w:pPr>
      <w:r>
        <w:rPr>
          <w:rFonts w:ascii="Arial" w:hAnsi="Arial" w:cs="Arial"/>
          <w:b/>
          <w:sz w:val="20"/>
          <w:szCs w:val="20"/>
        </w:rPr>
        <w:lastRenderedPageBreak/>
        <w:t>Testing the Grid</w:t>
      </w:r>
    </w:p>
    <w:p w:rsidR="00F0300D" w:rsidRDefault="00F0300D" w:rsidP="00FA2A08">
      <w:pPr>
        <w:rPr>
          <w:rFonts w:ascii="Arial" w:hAnsi="Arial" w:cs="Arial"/>
          <w:sz w:val="20"/>
          <w:szCs w:val="20"/>
        </w:rPr>
      </w:pPr>
    </w:p>
    <w:p w:rsidR="001D4E56" w:rsidRDefault="001D4E56" w:rsidP="00FA2A08">
      <w:pPr>
        <w:rPr>
          <w:rFonts w:ascii="Arial" w:hAnsi="Arial" w:cs="Arial"/>
          <w:sz w:val="20"/>
          <w:szCs w:val="20"/>
        </w:rPr>
      </w:pPr>
      <w:r>
        <w:rPr>
          <w:rFonts w:ascii="Arial" w:hAnsi="Arial" w:cs="Arial"/>
          <w:sz w:val="20"/>
          <w:szCs w:val="20"/>
        </w:rPr>
        <w:t xml:space="preserve">OSM and </w:t>
      </w:r>
      <w:r w:rsidR="00A85E24">
        <w:rPr>
          <w:rFonts w:ascii="Arial" w:hAnsi="Arial" w:cs="Arial"/>
          <w:sz w:val="20"/>
          <w:szCs w:val="20"/>
        </w:rPr>
        <w:t>EIRENE need to be compiled</w:t>
      </w:r>
      <w:r w:rsidR="00640FD3">
        <w:rPr>
          <w:rFonts w:ascii="Arial" w:hAnsi="Arial" w:cs="Arial"/>
          <w:sz w:val="20"/>
          <w:szCs w:val="20"/>
        </w:rPr>
        <w:t>:</w:t>
      </w:r>
    </w:p>
    <w:p w:rsidR="001D4E56" w:rsidRDefault="001D4E56" w:rsidP="00FA2A08">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039"/>
      </w:tblGrid>
      <w:tr w:rsidR="001D4E56" w:rsidRPr="00001C0E" w:rsidTr="00845FAD">
        <w:tc>
          <w:tcPr>
            <w:tcW w:w="9039" w:type="dxa"/>
            <w:shd w:val="clear" w:color="auto" w:fill="F2F2F2" w:themeFill="background1" w:themeFillShade="F2"/>
          </w:tcPr>
          <w:p w:rsidR="001D4E56" w:rsidRDefault="001D4E56" w:rsidP="001D4E56">
            <w:pPr>
              <w:rPr>
                <w:rFonts w:ascii="Courier New" w:hAnsi="Courier New" w:cs="Courier New"/>
                <w:sz w:val="20"/>
                <w:szCs w:val="20"/>
              </w:rPr>
            </w:pPr>
            <w:r w:rsidRPr="00001C0E">
              <w:rPr>
                <w:rFonts w:ascii="Courier New" w:hAnsi="Courier New" w:cs="Courier New"/>
                <w:sz w:val="20"/>
                <w:szCs w:val="20"/>
              </w:rPr>
              <w:t xml:space="preserve">&gt; </w:t>
            </w:r>
            <w:r>
              <w:rPr>
                <w:rFonts w:ascii="Courier New" w:hAnsi="Courier New" w:cs="Courier New"/>
                <w:sz w:val="20"/>
                <w:szCs w:val="20"/>
              </w:rPr>
              <w:t xml:space="preserve">fuse –make </w:t>
            </w:r>
            <w:proofErr w:type="spellStart"/>
            <w:r>
              <w:rPr>
                <w:rFonts w:ascii="Courier New" w:hAnsi="Courier New" w:cs="Courier New"/>
                <w:sz w:val="20"/>
                <w:szCs w:val="20"/>
              </w:rPr>
              <w:t>osm</w:t>
            </w:r>
            <w:proofErr w:type="spellEnd"/>
          </w:p>
          <w:p w:rsidR="001D4E56" w:rsidRDefault="001D4E56" w:rsidP="002C0799">
            <w:pPr>
              <w:rPr>
                <w:rFonts w:ascii="Courier New" w:hAnsi="Courier New" w:cs="Courier New"/>
                <w:sz w:val="20"/>
                <w:szCs w:val="20"/>
              </w:rPr>
            </w:pPr>
            <w:r>
              <w:rPr>
                <w:rFonts w:ascii="Courier New" w:hAnsi="Courier New" w:cs="Courier New"/>
                <w:sz w:val="20"/>
                <w:szCs w:val="20"/>
              </w:rPr>
              <w:t>&gt; fuse –make eirene</w:t>
            </w:r>
            <w:r w:rsidR="00640FD3">
              <w:rPr>
                <w:rFonts w:ascii="Courier New" w:hAnsi="Courier New" w:cs="Courier New"/>
                <w:sz w:val="20"/>
                <w:szCs w:val="20"/>
              </w:rPr>
              <w:t>07</w:t>
            </w:r>
          </w:p>
          <w:p w:rsidR="001A441C" w:rsidRPr="00001C0E" w:rsidRDefault="001A441C" w:rsidP="002C0799">
            <w:pPr>
              <w:rPr>
                <w:rFonts w:ascii="Courier New" w:hAnsi="Courier New" w:cs="Courier New"/>
                <w:sz w:val="20"/>
                <w:szCs w:val="20"/>
              </w:rPr>
            </w:pPr>
            <w:r>
              <w:rPr>
                <w:rFonts w:ascii="Courier New" w:hAnsi="Courier New" w:cs="Courier New"/>
                <w:sz w:val="20"/>
                <w:szCs w:val="20"/>
              </w:rPr>
              <w:t>&gt; fuse –make triangle</w:t>
            </w:r>
          </w:p>
        </w:tc>
      </w:tr>
    </w:tbl>
    <w:p w:rsidR="00640FD3" w:rsidRDefault="00640FD3" w:rsidP="00FA2A08">
      <w:pPr>
        <w:rPr>
          <w:rFonts w:ascii="Arial" w:hAnsi="Arial" w:cs="Arial"/>
          <w:sz w:val="20"/>
          <w:szCs w:val="20"/>
        </w:rPr>
      </w:pPr>
    </w:p>
    <w:p w:rsidR="00F0300D" w:rsidRDefault="004E3E6B" w:rsidP="00FA2A08">
      <w:pPr>
        <w:rPr>
          <w:rFonts w:ascii="Arial" w:hAnsi="Arial" w:cs="Arial"/>
          <w:sz w:val="20"/>
          <w:szCs w:val="20"/>
        </w:rPr>
      </w:pPr>
      <w:r>
        <w:rPr>
          <w:rFonts w:ascii="Arial" w:hAnsi="Arial" w:cs="Arial"/>
          <w:sz w:val="20"/>
          <w:szCs w:val="20"/>
        </w:rPr>
        <w:t xml:space="preserve">Edit </w:t>
      </w:r>
      <w:r w:rsidRPr="004E3E6B">
        <w:rPr>
          <w:rFonts w:ascii="Courier New" w:hAnsi="Courier New" w:cs="Courier New"/>
          <w:sz w:val="20"/>
          <w:szCs w:val="20"/>
        </w:rPr>
        <w:t>$FUSEHOME/input/</w:t>
      </w:r>
      <w:proofErr w:type="spellStart"/>
      <w:r w:rsidRPr="004E3E6B">
        <w:rPr>
          <w:rFonts w:ascii="Courier New" w:hAnsi="Courier New" w:cs="Courier New"/>
          <w:sz w:val="20"/>
          <w:szCs w:val="20"/>
        </w:rPr>
        <w:t>grid_test.osm</w:t>
      </w:r>
      <w:proofErr w:type="spellEnd"/>
      <w:r>
        <w:rPr>
          <w:rFonts w:ascii="Arial" w:hAnsi="Arial" w:cs="Arial"/>
          <w:sz w:val="20"/>
          <w:szCs w:val="20"/>
        </w:rPr>
        <w:t xml:space="preserve"> so that the new grid is loaded:</w:t>
      </w:r>
    </w:p>
    <w:p w:rsidR="004E3E6B" w:rsidRDefault="004E3E6B" w:rsidP="00FA2A08">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039"/>
      </w:tblGrid>
      <w:tr w:rsidR="004E3E6B" w:rsidRPr="00001C0E" w:rsidTr="00845FAD">
        <w:tc>
          <w:tcPr>
            <w:tcW w:w="9039" w:type="dxa"/>
            <w:shd w:val="clear" w:color="auto" w:fill="F2F2F2" w:themeFill="background1" w:themeFillShade="F2"/>
          </w:tcPr>
          <w:p w:rsidR="00DE11C3" w:rsidRDefault="00DE11C3" w:rsidP="00DE11C3">
            <w:pPr>
              <w:rPr>
                <w:rFonts w:ascii="Courier New" w:hAnsi="Courier New" w:cs="Courier New"/>
                <w:sz w:val="20"/>
                <w:szCs w:val="20"/>
              </w:rPr>
            </w:pPr>
            <w:r>
              <w:rPr>
                <w:rFonts w:ascii="Courier New" w:hAnsi="Courier New" w:cs="Courier New"/>
                <w:sz w:val="20"/>
                <w:szCs w:val="20"/>
              </w:rPr>
              <w:t>…</w:t>
            </w:r>
          </w:p>
          <w:p w:rsidR="004E3E6B" w:rsidRDefault="00DE11C3" w:rsidP="00DE11C3">
            <w:pPr>
              <w:rPr>
                <w:rFonts w:ascii="Courier New" w:hAnsi="Courier New" w:cs="Courier New"/>
                <w:sz w:val="20"/>
                <w:szCs w:val="20"/>
              </w:rPr>
            </w:pPr>
            <w:r>
              <w:rPr>
                <w:rFonts w:ascii="Courier New" w:hAnsi="Courier New" w:cs="Courier New"/>
                <w:sz w:val="20"/>
                <w:szCs w:val="20"/>
              </w:rPr>
              <w:t xml:space="preserve">'{GRID FILE} … </w:t>
            </w:r>
            <w:r w:rsidRPr="00DE11C3">
              <w:rPr>
                <w:rFonts w:ascii="Courier New" w:hAnsi="Courier New" w:cs="Courier New"/>
                <w:sz w:val="20"/>
                <w:szCs w:val="20"/>
              </w:rPr>
              <w:t>'  '</w:t>
            </w:r>
            <w:r w:rsidR="005A6320">
              <w:rPr>
                <w:rFonts w:ascii="Courier New" w:hAnsi="Courier New" w:cs="Courier New"/>
                <w:sz w:val="20"/>
                <w:szCs w:val="20"/>
              </w:rPr>
              <w:t>&lt;</w:t>
            </w:r>
            <w:r>
              <w:rPr>
                <w:rFonts w:ascii="Courier New" w:hAnsi="Courier New" w:cs="Courier New"/>
                <w:sz w:val="20"/>
                <w:szCs w:val="20"/>
              </w:rPr>
              <w:t>grid&gt;</w:t>
            </w:r>
            <w:r w:rsidRPr="00DE11C3">
              <w:rPr>
                <w:rFonts w:ascii="Courier New" w:hAnsi="Courier New" w:cs="Courier New"/>
                <w:sz w:val="20"/>
                <w:szCs w:val="20"/>
              </w:rPr>
              <w:t>'  $ OPT%F_GRID_FILE</w:t>
            </w:r>
          </w:p>
          <w:p w:rsidR="00DE11C3" w:rsidRDefault="00DE11C3" w:rsidP="00DE11C3">
            <w:pPr>
              <w:rPr>
                <w:rFonts w:ascii="Courier New" w:hAnsi="Courier New" w:cs="Courier New"/>
                <w:sz w:val="20"/>
                <w:szCs w:val="20"/>
              </w:rPr>
            </w:pPr>
            <w:r>
              <w:rPr>
                <w:rFonts w:ascii="Courier New" w:hAnsi="Courier New" w:cs="Courier New"/>
                <w:sz w:val="20"/>
                <w:szCs w:val="20"/>
              </w:rPr>
              <w:t>…</w:t>
            </w:r>
          </w:p>
          <w:p w:rsidR="00DE11C3" w:rsidRDefault="005A6320" w:rsidP="00845FAD">
            <w:pPr>
              <w:ind w:right="-625"/>
              <w:rPr>
                <w:rFonts w:ascii="Courier New" w:hAnsi="Courier New" w:cs="Courier New"/>
                <w:sz w:val="20"/>
                <w:szCs w:val="20"/>
              </w:rPr>
            </w:pPr>
            <w:r>
              <w:rPr>
                <w:rFonts w:ascii="Courier New" w:hAnsi="Courier New" w:cs="Courier New"/>
                <w:sz w:val="20"/>
                <w:szCs w:val="20"/>
              </w:rPr>
              <w:t>…'&lt;wall</w:t>
            </w:r>
            <w:r w:rsidR="00DE11C3">
              <w:rPr>
                <w:rFonts w:ascii="Courier New" w:hAnsi="Courier New" w:cs="Courier New"/>
                <w:sz w:val="20"/>
                <w:szCs w:val="20"/>
              </w:rPr>
              <w:t>&gt;</w:t>
            </w:r>
            <w:r w:rsidR="00DE11C3" w:rsidRPr="00DE11C3">
              <w:rPr>
                <w:rFonts w:ascii="Courier New" w:hAnsi="Courier New" w:cs="Courier New"/>
                <w:sz w:val="20"/>
                <w:szCs w:val="20"/>
              </w:rPr>
              <w:t>'  $ LIST OF LINE SEGMENTS IN A FILE</w:t>
            </w:r>
          </w:p>
          <w:p w:rsidR="00DE11C3" w:rsidRPr="00001C0E" w:rsidRDefault="00DE11C3" w:rsidP="00D321C2">
            <w:pPr>
              <w:rPr>
                <w:rFonts w:ascii="Courier New" w:hAnsi="Courier New" w:cs="Courier New"/>
                <w:sz w:val="20"/>
                <w:szCs w:val="20"/>
              </w:rPr>
            </w:pPr>
            <w:r>
              <w:rPr>
                <w:rFonts w:ascii="Courier New" w:hAnsi="Courier New" w:cs="Courier New"/>
                <w:sz w:val="20"/>
                <w:szCs w:val="20"/>
              </w:rPr>
              <w:t>…</w:t>
            </w:r>
          </w:p>
        </w:tc>
      </w:tr>
    </w:tbl>
    <w:p w:rsidR="004E3E6B" w:rsidRDefault="004E3E6B" w:rsidP="004E3E6B">
      <w:pPr>
        <w:rPr>
          <w:rFonts w:ascii="Arial" w:hAnsi="Arial" w:cs="Arial"/>
          <w:sz w:val="20"/>
          <w:szCs w:val="20"/>
        </w:rPr>
      </w:pPr>
    </w:p>
    <w:p w:rsidR="00D321C2" w:rsidRDefault="00D321C2" w:rsidP="004E3E6B">
      <w:pPr>
        <w:rPr>
          <w:rFonts w:ascii="Arial" w:hAnsi="Arial" w:cs="Arial"/>
          <w:sz w:val="20"/>
          <w:szCs w:val="20"/>
        </w:rPr>
      </w:pPr>
      <w:r w:rsidRPr="00DE11C3">
        <w:rPr>
          <w:rFonts w:ascii="Arial" w:hAnsi="Arial" w:cs="Arial"/>
          <w:sz w:val="20"/>
          <w:szCs w:val="20"/>
        </w:rPr>
        <w:t xml:space="preserve">You can find </w:t>
      </w:r>
      <w:r>
        <w:rPr>
          <w:rFonts w:ascii="Courier New" w:hAnsi="Courier New" w:cs="Courier New"/>
          <w:sz w:val="20"/>
          <w:szCs w:val="20"/>
        </w:rPr>
        <w:t>&lt;wall</w:t>
      </w:r>
      <w:r w:rsidRPr="00DE11C3">
        <w:rPr>
          <w:rFonts w:ascii="Courier New" w:hAnsi="Courier New" w:cs="Courier New"/>
          <w:sz w:val="20"/>
          <w:szCs w:val="20"/>
        </w:rPr>
        <w:t>&gt;</w:t>
      </w:r>
      <w:r>
        <w:rPr>
          <w:rFonts w:ascii="Arial" w:hAnsi="Arial" w:cs="Arial"/>
          <w:sz w:val="20"/>
          <w:szCs w:val="20"/>
        </w:rPr>
        <w:t xml:space="preserve">, which is a continuous set of line segments that defines the wall of the divertor and main chamber, </w:t>
      </w:r>
      <w:r w:rsidRPr="00DE11C3">
        <w:rPr>
          <w:rFonts w:ascii="Arial" w:hAnsi="Arial" w:cs="Arial"/>
          <w:sz w:val="20"/>
          <w:szCs w:val="20"/>
        </w:rPr>
        <w:t xml:space="preserve">in </w:t>
      </w:r>
      <w:r>
        <w:rPr>
          <w:rFonts w:ascii="Courier New" w:hAnsi="Courier New" w:cs="Courier New"/>
          <w:sz w:val="20"/>
          <w:szCs w:val="20"/>
        </w:rPr>
        <w:t>$FUSEHOME/</w:t>
      </w:r>
      <w:proofErr w:type="spellStart"/>
      <w:r>
        <w:rPr>
          <w:rFonts w:ascii="Courier New" w:hAnsi="Courier New" w:cs="Courier New"/>
          <w:sz w:val="20"/>
          <w:szCs w:val="20"/>
        </w:rPr>
        <w:t>idl</w:t>
      </w:r>
      <w:proofErr w:type="spellEnd"/>
      <w:r>
        <w:rPr>
          <w:rFonts w:ascii="Courier New" w:hAnsi="Courier New" w:cs="Courier New"/>
          <w:sz w:val="20"/>
          <w:szCs w:val="20"/>
        </w:rPr>
        <w:t>/grid_input.pro</w:t>
      </w:r>
      <w:r w:rsidRPr="00DE11C3">
        <w:rPr>
          <w:rFonts w:ascii="Arial" w:hAnsi="Arial" w:cs="Arial"/>
          <w:sz w:val="20"/>
          <w:szCs w:val="20"/>
        </w:rPr>
        <w:t xml:space="preserve">, i.e. it’s </w:t>
      </w:r>
      <w:r w:rsidRPr="00DE11C3">
        <w:rPr>
          <w:rFonts w:ascii="Courier New" w:hAnsi="Courier New" w:cs="Courier New"/>
          <w:sz w:val="20"/>
          <w:szCs w:val="20"/>
        </w:rPr>
        <w:t>vessel_wall4.dat</w:t>
      </w:r>
      <w:r>
        <w:rPr>
          <w:rFonts w:ascii="Courier New" w:hAnsi="Courier New" w:cs="Courier New"/>
          <w:sz w:val="20"/>
          <w:szCs w:val="20"/>
        </w:rPr>
        <w:t xml:space="preserve"> </w:t>
      </w:r>
      <w:r w:rsidRPr="00DE11C3">
        <w:rPr>
          <w:rFonts w:ascii="Arial" w:hAnsi="Arial" w:cs="Arial"/>
          <w:sz w:val="20"/>
          <w:szCs w:val="20"/>
        </w:rPr>
        <w:t>for the C-</w:t>
      </w:r>
      <w:bookmarkStart w:id="0" w:name="_GoBack"/>
      <w:bookmarkEnd w:id="0"/>
      <w:r w:rsidRPr="00DE11C3">
        <w:rPr>
          <w:rFonts w:ascii="Arial" w:hAnsi="Arial" w:cs="Arial"/>
          <w:sz w:val="20"/>
          <w:szCs w:val="20"/>
        </w:rPr>
        <w:t>Mod example case</w:t>
      </w:r>
      <w:r>
        <w:rPr>
          <w:rFonts w:ascii="Arial" w:hAnsi="Arial" w:cs="Arial"/>
          <w:sz w:val="20"/>
          <w:szCs w:val="20"/>
        </w:rPr>
        <w:t xml:space="preserve"> and is located in </w:t>
      </w:r>
      <w:r w:rsidRPr="00DE11C3">
        <w:rPr>
          <w:rFonts w:ascii="Courier New" w:hAnsi="Courier New" w:cs="Courier New"/>
          <w:sz w:val="20"/>
          <w:szCs w:val="20"/>
        </w:rPr>
        <w:t>$FUSEHOME/shots/</w:t>
      </w:r>
      <w:proofErr w:type="spellStart"/>
      <w:r w:rsidRPr="00DE11C3">
        <w:rPr>
          <w:rFonts w:ascii="Courier New" w:hAnsi="Courier New" w:cs="Courier New"/>
          <w:sz w:val="20"/>
          <w:szCs w:val="20"/>
        </w:rPr>
        <w:t>cmod</w:t>
      </w:r>
      <w:proofErr w:type="spellEnd"/>
      <w:r w:rsidRPr="00DE11C3">
        <w:rPr>
          <w:rFonts w:ascii="Courier New" w:hAnsi="Courier New" w:cs="Courier New"/>
          <w:sz w:val="20"/>
          <w:szCs w:val="20"/>
        </w:rPr>
        <w:t>/default</w:t>
      </w:r>
      <w:r w:rsidRPr="00DE11C3">
        <w:rPr>
          <w:rFonts w:ascii="Arial" w:hAnsi="Arial" w:cs="Arial"/>
          <w:sz w:val="20"/>
          <w:szCs w:val="20"/>
        </w:rPr>
        <w:t>.</w:t>
      </w:r>
    </w:p>
    <w:p w:rsidR="00D321C2" w:rsidRPr="00001C0E" w:rsidRDefault="00D321C2" w:rsidP="004E3E6B">
      <w:pPr>
        <w:rPr>
          <w:rFonts w:ascii="Arial" w:hAnsi="Arial" w:cs="Arial"/>
          <w:sz w:val="20"/>
          <w:szCs w:val="20"/>
        </w:rPr>
      </w:pPr>
    </w:p>
    <w:p w:rsidR="004E3E6B" w:rsidRDefault="004F7813" w:rsidP="00FA2A08">
      <w:pPr>
        <w:rPr>
          <w:rFonts w:ascii="Arial" w:hAnsi="Arial" w:cs="Arial"/>
          <w:sz w:val="20"/>
          <w:szCs w:val="20"/>
        </w:rPr>
      </w:pPr>
      <w:r>
        <w:rPr>
          <w:rFonts w:ascii="Arial" w:hAnsi="Arial" w:cs="Arial"/>
          <w:sz w:val="20"/>
          <w:szCs w:val="20"/>
        </w:rPr>
        <w:t>Now r</w:t>
      </w:r>
      <w:r w:rsidR="00DE11C3">
        <w:rPr>
          <w:rFonts w:ascii="Arial" w:hAnsi="Arial" w:cs="Arial"/>
          <w:sz w:val="20"/>
          <w:szCs w:val="20"/>
        </w:rPr>
        <w:t xml:space="preserve">un </w:t>
      </w:r>
      <w:r w:rsidR="00845FAD">
        <w:rPr>
          <w:rFonts w:ascii="Arial" w:hAnsi="Arial" w:cs="Arial"/>
          <w:sz w:val="20"/>
          <w:szCs w:val="20"/>
        </w:rPr>
        <w:t>OSM-EIRENE and the post-process</w:t>
      </w:r>
      <w:r>
        <w:rPr>
          <w:rFonts w:ascii="Arial" w:hAnsi="Arial" w:cs="Arial"/>
          <w:sz w:val="20"/>
          <w:szCs w:val="20"/>
        </w:rPr>
        <w:t>ing code</w:t>
      </w:r>
      <w:r w:rsidR="00845FAD">
        <w:rPr>
          <w:rFonts w:ascii="Arial" w:hAnsi="Arial" w:cs="Arial"/>
          <w:sz w:val="20"/>
          <w:szCs w:val="20"/>
        </w:rPr>
        <w:t xml:space="preserve"> CORTEX (IDL based plotting)</w:t>
      </w:r>
      <w:r>
        <w:rPr>
          <w:rFonts w:ascii="Arial" w:hAnsi="Arial" w:cs="Arial"/>
          <w:sz w:val="20"/>
          <w:szCs w:val="20"/>
        </w:rPr>
        <w:t xml:space="preserve"> to test the grid, </w:t>
      </w:r>
      <w:r>
        <w:rPr>
          <w:rFonts w:ascii="Arial" w:hAnsi="Arial" w:cs="Arial"/>
          <w:sz w:val="20"/>
          <w:szCs w:val="20"/>
        </w:rPr>
        <w:t xml:space="preserve">where </w:t>
      </w:r>
      <w:r w:rsidRPr="00845FAD">
        <w:rPr>
          <w:rFonts w:ascii="Courier New" w:hAnsi="Courier New" w:cs="Courier New"/>
          <w:sz w:val="20"/>
          <w:szCs w:val="20"/>
        </w:rPr>
        <w:t>$FUSEHOME/input/</w:t>
      </w:r>
      <w:proofErr w:type="spellStart"/>
      <w:r w:rsidRPr="00845FAD">
        <w:rPr>
          <w:rFonts w:ascii="Courier New" w:hAnsi="Courier New" w:cs="Courier New"/>
          <w:sz w:val="20"/>
          <w:szCs w:val="20"/>
        </w:rPr>
        <w:t>test_grid.osm</w:t>
      </w:r>
      <w:proofErr w:type="spellEnd"/>
      <w:r>
        <w:rPr>
          <w:rFonts w:ascii="Arial" w:hAnsi="Arial" w:cs="Arial"/>
          <w:sz w:val="20"/>
          <w:szCs w:val="20"/>
        </w:rPr>
        <w:t xml:space="preserve"> and </w:t>
      </w:r>
      <w:r w:rsidRPr="00845FAD">
        <w:rPr>
          <w:rFonts w:ascii="Courier New" w:hAnsi="Courier New" w:cs="Courier New"/>
          <w:sz w:val="20"/>
          <w:szCs w:val="20"/>
        </w:rPr>
        <w:t>$FUSEHOME/input/</w:t>
      </w:r>
      <w:proofErr w:type="spellStart"/>
      <w:r w:rsidRPr="00845FAD">
        <w:rPr>
          <w:rFonts w:ascii="Courier New" w:hAnsi="Courier New" w:cs="Courier New"/>
          <w:sz w:val="20"/>
          <w:szCs w:val="20"/>
        </w:rPr>
        <w:t>test_grid.ctx</w:t>
      </w:r>
      <w:proofErr w:type="spellEnd"/>
      <w:r>
        <w:rPr>
          <w:rFonts w:ascii="Arial" w:hAnsi="Arial" w:cs="Arial"/>
          <w:sz w:val="20"/>
          <w:szCs w:val="20"/>
        </w:rPr>
        <w:t xml:space="preserve"> are the full file names for </w:t>
      </w:r>
      <w:r>
        <w:rPr>
          <w:rFonts w:ascii="Courier New" w:hAnsi="Courier New" w:cs="Courier New"/>
          <w:sz w:val="20"/>
          <w:szCs w:val="20"/>
        </w:rPr>
        <w:t>&lt;</w:t>
      </w:r>
      <w:proofErr w:type="spellStart"/>
      <w:r>
        <w:rPr>
          <w:rFonts w:ascii="Courier New" w:hAnsi="Courier New" w:cs="Courier New"/>
          <w:sz w:val="20"/>
          <w:szCs w:val="20"/>
        </w:rPr>
        <w:t>osm</w:t>
      </w:r>
      <w:proofErr w:type="spellEnd"/>
      <w:r w:rsidRPr="00845FAD">
        <w:rPr>
          <w:rFonts w:ascii="Courier New" w:hAnsi="Courier New" w:cs="Courier New"/>
          <w:sz w:val="20"/>
          <w:szCs w:val="20"/>
        </w:rPr>
        <w:t>&gt;</w:t>
      </w:r>
      <w:r>
        <w:rPr>
          <w:rFonts w:ascii="Arial" w:hAnsi="Arial" w:cs="Arial"/>
          <w:sz w:val="20"/>
          <w:szCs w:val="20"/>
        </w:rPr>
        <w:t xml:space="preserve"> and </w:t>
      </w:r>
      <w:r w:rsidRPr="00845FAD">
        <w:rPr>
          <w:rFonts w:ascii="Courier New" w:hAnsi="Courier New" w:cs="Courier New"/>
          <w:sz w:val="20"/>
          <w:szCs w:val="20"/>
        </w:rPr>
        <w:t>&lt;cortex&gt;,</w:t>
      </w:r>
      <w:r>
        <w:rPr>
          <w:rFonts w:ascii="Arial" w:hAnsi="Arial" w:cs="Arial"/>
          <w:sz w:val="20"/>
          <w:szCs w:val="20"/>
        </w:rPr>
        <w:t xml:space="preserve"> respectively</w:t>
      </w:r>
      <w:r>
        <w:rPr>
          <w:rFonts w:ascii="Arial" w:hAnsi="Arial" w:cs="Arial"/>
          <w:sz w:val="20"/>
          <w:szCs w:val="20"/>
        </w:rPr>
        <w:t>.</w:t>
      </w:r>
    </w:p>
    <w:p w:rsidR="00DE11C3" w:rsidRDefault="00DE11C3" w:rsidP="00DE11C3">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039"/>
      </w:tblGrid>
      <w:tr w:rsidR="00DE11C3" w:rsidRPr="00001C0E" w:rsidTr="00845FAD">
        <w:tc>
          <w:tcPr>
            <w:tcW w:w="9039" w:type="dxa"/>
            <w:shd w:val="clear" w:color="auto" w:fill="F2F2F2" w:themeFill="background1" w:themeFillShade="F2"/>
          </w:tcPr>
          <w:p w:rsidR="00DE11C3" w:rsidRDefault="00DE11C3" w:rsidP="002C0799">
            <w:pPr>
              <w:rPr>
                <w:rFonts w:ascii="Courier New" w:hAnsi="Courier New" w:cs="Courier New"/>
                <w:sz w:val="20"/>
                <w:szCs w:val="20"/>
              </w:rPr>
            </w:pPr>
            <w:r>
              <w:rPr>
                <w:rFonts w:ascii="Courier New" w:hAnsi="Courier New" w:cs="Courier New"/>
                <w:sz w:val="20"/>
                <w:szCs w:val="20"/>
              </w:rPr>
              <w:t xml:space="preserve">&gt; fuse –run </w:t>
            </w:r>
            <w:r w:rsidR="00881493">
              <w:rPr>
                <w:rFonts w:ascii="Courier New" w:hAnsi="Courier New" w:cs="Courier New"/>
                <w:sz w:val="20"/>
                <w:szCs w:val="20"/>
              </w:rPr>
              <w:t xml:space="preserve">&lt;machine&gt; &lt;shot&gt; </w:t>
            </w:r>
            <w:r w:rsidR="005A6320">
              <w:rPr>
                <w:rFonts w:ascii="Courier New" w:hAnsi="Courier New" w:cs="Courier New"/>
                <w:sz w:val="20"/>
                <w:szCs w:val="20"/>
              </w:rPr>
              <w:t>&lt;</w:t>
            </w:r>
            <w:proofErr w:type="spellStart"/>
            <w:r w:rsidR="005A6320">
              <w:rPr>
                <w:rFonts w:ascii="Courier New" w:hAnsi="Courier New" w:cs="Courier New"/>
                <w:sz w:val="20"/>
                <w:szCs w:val="20"/>
              </w:rPr>
              <w:t>osm</w:t>
            </w:r>
            <w:proofErr w:type="spellEnd"/>
            <w:r w:rsidR="005A6320">
              <w:rPr>
                <w:rFonts w:ascii="Courier New" w:hAnsi="Courier New" w:cs="Courier New"/>
                <w:sz w:val="20"/>
                <w:szCs w:val="20"/>
              </w:rPr>
              <w:t>&gt; &lt;cortex</w:t>
            </w:r>
            <w:r>
              <w:rPr>
                <w:rFonts w:ascii="Courier New" w:hAnsi="Courier New" w:cs="Courier New"/>
                <w:sz w:val="20"/>
                <w:szCs w:val="20"/>
              </w:rPr>
              <w:t xml:space="preserve">&gt; </w:t>
            </w:r>
          </w:p>
          <w:p w:rsidR="00DE11C3" w:rsidRPr="00DE11C3" w:rsidRDefault="00DE11C3" w:rsidP="002C0799">
            <w:pPr>
              <w:rPr>
                <w:rFonts w:ascii="Arial" w:hAnsi="Arial" w:cs="Arial"/>
                <w:sz w:val="20"/>
                <w:szCs w:val="20"/>
              </w:rPr>
            </w:pPr>
          </w:p>
          <w:p w:rsidR="00DE11C3" w:rsidRDefault="00DE11C3" w:rsidP="002C0799">
            <w:pPr>
              <w:rPr>
                <w:rFonts w:ascii="Courier New" w:hAnsi="Courier New" w:cs="Courier New"/>
                <w:sz w:val="20"/>
                <w:szCs w:val="20"/>
              </w:rPr>
            </w:pPr>
            <w:r>
              <w:rPr>
                <w:rFonts w:ascii="Courier New" w:hAnsi="Courier New" w:cs="Courier New"/>
                <w:sz w:val="20"/>
                <w:szCs w:val="20"/>
              </w:rPr>
              <w:t xml:space="preserve">&gt; </w:t>
            </w:r>
            <w:r w:rsidRPr="00DE11C3">
              <w:rPr>
                <w:rFonts w:ascii="Courier New" w:hAnsi="Courier New" w:cs="Courier New"/>
                <w:sz w:val="20"/>
                <w:szCs w:val="20"/>
              </w:rPr>
              <w:t xml:space="preserve">fuse -run </w:t>
            </w:r>
            <w:proofErr w:type="spellStart"/>
            <w:r w:rsidR="00881493" w:rsidRPr="00DE11C3">
              <w:rPr>
                <w:rFonts w:ascii="Courier New" w:hAnsi="Courier New" w:cs="Courier New"/>
                <w:sz w:val="20"/>
                <w:szCs w:val="20"/>
              </w:rPr>
              <w:t>cmod</w:t>
            </w:r>
            <w:proofErr w:type="spellEnd"/>
            <w:r w:rsidR="00881493">
              <w:rPr>
                <w:rFonts w:ascii="Courier New" w:hAnsi="Courier New" w:cs="Courier New"/>
                <w:sz w:val="20"/>
                <w:szCs w:val="20"/>
              </w:rPr>
              <w:t xml:space="preserve"> 1100303017 </w:t>
            </w:r>
            <w:proofErr w:type="spellStart"/>
            <w:r w:rsidRPr="00DE11C3">
              <w:rPr>
                <w:rFonts w:ascii="Courier New" w:hAnsi="Courier New" w:cs="Courier New"/>
                <w:sz w:val="20"/>
                <w:szCs w:val="20"/>
              </w:rPr>
              <w:t>grid_test</w:t>
            </w:r>
            <w:proofErr w:type="spellEnd"/>
            <w:r w:rsidRPr="00DE11C3">
              <w:rPr>
                <w:rFonts w:ascii="Courier New" w:hAnsi="Courier New" w:cs="Courier New"/>
                <w:sz w:val="20"/>
                <w:szCs w:val="20"/>
              </w:rPr>
              <w:t xml:space="preserve"> </w:t>
            </w:r>
            <w:proofErr w:type="spellStart"/>
            <w:r w:rsidRPr="00DE11C3">
              <w:rPr>
                <w:rFonts w:ascii="Courier New" w:hAnsi="Courier New" w:cs="Courier New"/>
                <w:sz w:val="20"/>
                <w:szCs w:val="20"/>
              </w:rPr>
              <w:t>grid_test</w:t>
            </w:r>
            <w:proofErr w:type="spellEnd"/>
            <w:r w:rsidRPr="00DE11C3">
              <w:rPr>
                <w:rFonts w:ascii="Courier New" w:hAnsi="Courier New" w:cs="Courier New"/>
                <w:sz w:val="20"/>
                <w:szCs w:val="20"/>
              </w:rPr>
              <w:t xml:space="preserve"> </w:t>
            </w:r>
          </w:p>
          <w:p w:rsidR="00DE11C3" w:rsidRDefault="00DE11C3" w:rsidP="002C0799">
            <w:pPr>
              <w:rPr>
                <w:rFonts w:ascii="Courier New" w:hAnsi="Courier New" w:cs="Courier New"/>
                <w:sz w:val="20"/>
                <w:szCs w:val="20"/>
              </w:rPr>
            </w:pPr>
          </w:p>
          <w:p w:rsidR="00845FAD" w:rsidRPr="00DE11C3" w:rsidRDefault="00845FAD" w:rsidP="005A6320">
            <w:pPr>
              <w:rPr>
                <w:rFonts w:ascii="Arial" w:hAnsi="Arial" w:cs="Arial"/>
                <w:sz w:val="20"/>
                <w:szCs w:val="20"/>
              </w:rPr>
            </w:pPr>
            <w:r>
              <w:rPr>
                <w:rFonts w:ascii="Arial" w:hAnsi="Arial" w:cs="Arial"/>
                <w:sz w:val="20"/>
                <w:szCs w:val="20"/>
              </w:rPr>
              <w:t xml:space="preserve">.  </w:t>
            </w:r>
          </w:p>
        </w:tc>
      </w:tr>
    </w:tbl>
    <w:p w:rsidR="004F7813" w:rsidRDefault="004F7813" w:rsidP="00FA2A08">
      <w:pPr>
        <w:rPr>
          <w:rFonts w:ascii="Arial" w:hAnsi="Arial" w:cs="Arial"/>
          <w:sz w:val="20"/>
          <w:szCs w:val="20"/>
        </w:rPr>
      </w:pPr>
    </w:p>
    <w:p w:rsidR="001C5BB4" w:rsidRDefault="00881493" w:rsidP="00FA2A08">
      <w:pPr>
        <w:rPr>
          <w:rFonts w:ascii="Arial" w:hAnsi="Arial" w:cs="Arial"/>
          <w:sz w:val="20"/>
          <w:szCs w:val="20"/>
        </w:rPr>
      </w:pPr>
      <w:r>
        <w:rPr>
          <w:rFonts w:ascii="Arial" w:hAnsi="Arial" w:cs="Arial"/>
          <w:sz w:val="20"/>
          <w:szCs w:val="20"/>
        </w:rPr>
        <w:t>To check that the grid didn’t generate errors</w:t>
      </w:r>
      <w:r w:rsidR="004F7813">
        <w:rPr>
          <w:rFonts w:ascii="Arial" w:hAnsi="Arial" w:cs="Arial"/>
          <w:sz w:val="20"/>
          <w:szCs w:val="20"/>
        </w:rPr>
        <w:t>, assuming the case ran without crashing</w:t>
      </w:r>
      <w:r w:rsidR="001C5BB4">
        <w:rPr>
          <w:rFonts w:ascii="Arial" w:hAnsi="Arial" w:cs="Arial"/>
          <w:sz w:val="20"/>
          <w:szCs w:val="20"/>
        </w:rPr>
        <w:t>:</w:t>
      </w:r>
    </w:p>
    <w:p w:rsidR="001C5BB4" w:rsidRDefault="001C5BB4" w:rsidP="00FA2A08">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039"/>
      </w:tblGrid>
      <w:tr w:rsidR="001C5BB4" w:rsidRPr="00001C0E" w:rsidTr="002C0799">
        <w:tc>
          <w:tcPr>
            <w:tcW w:w="9039" w:type="dxa"/>
            <w:shd w:val="clear" w:color="auto" w:fill="F2F2F2" w:themeFill="background1" w:themeFillShade="F2"/>
          </w:tcPr>
          <w:p w:rsidR="001C5BB4" w:rsidRDefault="001C5BB4" w:rsidP="002C0799">
            <w:pPr>
              <w:rPr>
                <w:rFonts w:ascii="Courier New" w:hAnsi="Courier New" w:cs="Courier New"/>
                <w:sz w:val="20"/>
                <w:szCs w:val="20"/>
              </w:rPr>
            </w:pPr>
            <w:r>
              <w:rPr>
                <w:rFonts w:ascii="Courier New" w:hAnsi="Courier New" w:cs="Courier New"/>
                <w:sz w:val="20"/>
                <w:szCs w:val="20"/>
              </w:rPr>
              <w:t xml:space="preserve">&gt; </w:t>
            </w:r>
            <w:proofErr w:type="spellStart"/>
            <w:r>
              <w:rPr>
                <w:rFonts w:ascii="Courier New" w:hAnsi="Courier New" w:cs="Courier New"/>
                <w:sz w:val="20"/>
                <w:szCs w:val="20"/>
              </w:rPr>
              <w:t>cdfr</w:t>
            </w:r>
            <w:proofErr w:type="spellEnd"/>
          </w:p>
          <w:p w:rsidR="001C5BB4" w:rsidRDefault="005A6320" w:rsidP="002C0799">
            <w:pPr>
              <w:rPr>
                <w:rFonts w:ascii="Courier New" w:hAnsi="Courier New" w:cs="Courier New"/>
                <w:sz w:val="20"/>
                <w:szCs w:val="20"/>
              </w:rPr>
            </w:pPr>
            <w:r>
              <w:rPr>
                <w:rFonts w:ascii="Courier New" w:hAnsi="Courier New" w:cs="Courier New"/>
                <w:sz w:val="20"/>
                <w:szCs w:val="20"/>
              </w:rPr>
              <w:t xml:space="preserve">&gt; </w:t>
            </w:r>
            <w:proofErr w:type="spellStart"/>
            <w:r>
              <w:rPr>
                <w:rFonts w:ascii="Courier New" w:hAnsi="Courier New" w:cs="Courier New"/>
                <w:sz w:val="20"/>
                <w:szCs w:val="20"/>
              </w:rPr>
              <w:t>grep</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trash &lt;</w:t>
            </w:r>
            <w:proofErr w:type="spellStart"/>
            <w:r>
              <w:rPr>
                <w:rFonts w:ascii="Courier New" w:hAnsi="Courier New" w:cs="Courier New"/>
                <w:sz w:val="20"/>
                <w:szCs w:val="20"/>
              </w:rPr>
              <w:t>osm</w:t>
            </w:r>
            <w:proofErr w:type="spellEnd"/>
            <w:r w:rsidR="001C5BB4">
              <w:rPr>
                <w:rFonts w:ascii="Courier New" w:hAnsi="Courier New" w:cs="Courier New"/>
                <w:sz w:val="20"/>
                <w:szCs w:val="20"/>
              </w:rPr>
              <w:t>&gt;.</w:t>
            </w:r>
            <w:proofErr w:type="spellStart"/>
            <w:r w:rsidR="001C5BB4">
              <w:rPr>
                <w:rFonts w:ascii="Courier New" w:hAnsi="Courier New" w:cs="Courier New"/>
                <w:sz w:val="20"/>
                <w:szCs w:val="20"/>
              </w:rPr>
              <w:t>eirprn</w:t>
            </w:r>
            <w:proofErr w:type="spellEnd"/>
          </w:p>
          <w:p w:rsidR="001C5BB4" w:rsidRDefault="001C5BB4" w:rsidP="002C0799">
            <w:pPr>
              <w:rPr>
                <w:rFonts w:ascii="Arial" w:hAnsi="Arial" w:cs="Arial"/>
                <w:sz w:val="20"/>
                <w:szCs w:val="20"/>
              </w:rPr>
            </w:pPr>
          </w:p>
          <w:p w:rsidR="001C5BB4" w:rsidRDefault="001C5BB4" w:rsidP="002C0799">
            <w:pPr>
              <w:rPr>
                <w:rFonts w:ascii="Arial" w:hAnsi="Arial" w:cs="Arial"/>
                <w:sz w:val="20"/>
                <w:szCs w:val="20"/>
              </w:rPr>
            </w:pPr>
            <w:proofErr w:type="gramStart"/>
            <w:r>
              <w:rPr>
                <w:rFonts w:ascii="Arial" w:hAnsi="Arial" w:cs="Arial"/>
                <w:sz w:val="20"/>
                <w:szCs w:val="20"/>
              </w:rPr>
              <w:t>where</w:t>
            </w:r>
            <w:proofErr w:type="gramEnd"/>
            <w:r>
              <w:rPr>
                <w:rFonts w:ascii="Arial" w:hAnsi="Arial" w:cs="Arial"/>
                <w:sz w:val="20"/>
                <w:szCs w:val="20"/>
              </w:rPr>
              <w:t xml:space="preserve"> </w:t>
            </w:r>
            <w:r w:rsidRPr="001C5BB4">
              <w:rPr>
                <w:rFonts w:ascii="Courier New" w:hAnsi="Courier New" w:cs="Courier New"/>
                <w:sz w:val="20"/>
                <w:szCs w:val="20"/>
              </w:rPr>
              <w:t>.</w:t>
            </w:r>
            <w:proofErr w:type="spellStart"/>
            <w:r w:rsidRPr="001C5BB4">
              <w:rPr>
                <w:rFonts w:ascii="Courier New" w:hAnsi="Courier New" w:cs="Courier New"/>
                <w:sz w:val="20"/>
                <w:szCs w:val="20"/>
              </w:rPr>
              <w:t>eirprn</w:t>
            </w:r>
            <w:proofErr w:type="spellEnd"/>
            <w:r>
              <w:rPr>
                <w:rFonts w:ascii="Arial" w:hAnsi="Arial" w:cs="Arial"/>
                <w:sz w:val="20"/>
                <w:szCs w:val="20"/>
              </w:rPr>
              <w:t xml:space="preserve"> is the EIRENE log file.  You should see that </w:t>
            </w:r>
            <w:r w:rsidRPr="001C5BB4">
              <w:rPr>
                <w:rFonts w:ascii="Courier New" w:hAnsi="Courier New" w:cs="Courier New"/>
                <w:sz w:val="20"/>
                <w:szCs w:val="20"/>
              </w:rPr>
              <w:t xml:space="preserve">PTRASH </w:t>
            </w:r>
            <w:r>
              <w:rPr>
                <w:rFonts w:ascii="Arial" w:hAnsi="Arial" w:cs="Arial"/>
                <w:sz w:val="20"/>
                <w:szCs w:val="20"/>
              </w:rPr>
              <w:t xml:space="preserve">and </w:t>
            </w:r>
            <w:r w:rsidRPr="001C5BB4">
              <w:rPr>
                <w:rFonts w:ascii="Courier New" w:hAnsi="Courier New" w:cs="Courier New"/>
                <w:sz w:val="20"/>
                <w:szCs w:val="20"/>
              </w:rPr>
              <w:t>ETRASH</w:t>
            </w:r>
            <w:r>
              <w:rPr>
                <w:rFonts w:ascii="Arial" w:hAnsi="Arial" w:cs="Arial"/>
                <w:sz w:val="20"/>
                <w:szCs w:val="20"/>
              </w:rPr>
              <w:t xml:space="preserve"> are zero:</w:t>
            </w:r>
          </w:p>
          <w:p w:rsidR="001C5BB4" w:rsidRDefault="001C5BB4" w:rsidP="002C0799">
            <w:pPr>
              <w:rPr>
                <w:rFonts w:ascii="Arial" w:hAnsi="Arial" w:cs="Arial"/>
                <w:sz w:val="20"/>
                <w:szCs w:val="20"/>
              </w:rPr>
            </w:pPr>
          </w:p>
          <w:p w:rsidR="001C5BB4" w:rsidRPr="001C5BB4" w:rsidRDefault="001C5BB4" w:rsidP="001C5BB4">
            <w:pPr>
              <w:rPr>
                <w:rFonts w:ascii="Courier New" w:hAnsi="Courier New" w:cs="Courier New"/>
                <w:sz w:val="20"/>
                <w:szCs w:val="20"/>
              </w:rPr>
            </w:pPr>
            <w:r w:rsidRPr="001C5BB4">
              <w:rPr>
                <w:rFonts w:ascii="Courier New" w:hAnsi="Courier New" w:cs="Courier New"/>
                <w:sz w:val="20"/>
                <w:szCs w:val="20"/>
              </w:rPr>
              <w:t xml:space="preserve">TRASH: TEST PARTICLES KILLED DUE TO ERRORS     </w:t>
            </w:r>
          </w:p>
          <w:p w:rsidR="001C5BB4" w:rsidRPr="001C5BB4" w:rsidRDefault="001C5BB4" w:rsidP="001C5BB4">
            <w:pPr>
              <w:rPr>
                <w:rFonts w:ascii="Courier New" w:hAnsi="Courier New" w:cs="Courier New"/>
                <w:sz w:val="20"/>
                <w:szCs w:val="20"/>
              </w:rPr>
            </w:pPr>
            <w:r w:rsidRPr="001C5BB4">
              <w:rPr>
                <w:rFonts w:ascii="Courier New" w:hAnsi="Courier New" w:cs="Courier New"/>
                <w:sz w:val="20"/>
                <w:szCs w:val="20"/>
              </w:rPr>
              <w:t>PTRASH=      0.0000E+00</w:t>
            </w:r>
          </w:p>
          <w:p w:rsidR="001C5BB4" w:rsidRPr="001C5BB4" w:rsidRDefault="001C5BB4" w:rsidP="001C5BB4">
            <w:pPr>
              <w:rPr>
                <w:rFonts w:ascii="Courier New" w:hAnsi="Courier New" w:cs="Courier New"/>
                <w:sz w:val="20"/>
                <w:szCs w:val="20"/>
              </w:rPr>
            </w:pPr>
            <w:r w:rsidRPr="001C5BB4">
              <w:rPr>
                <w:rFonts w:ascii="Courier New" w:hAnsi="Courier New" w:cs="Courier New"/>
                <w:sz w:val="20"/>
                <w:szCs w:val="20"/>
              </w:rPr>
              <w:t xml:space="preserve">ETRASH: ENERGY ABSORBED DUE TO ERRORS          </w:t>
            </w:r>
          </w:p>
          <w:p w:rsidR="001C5BB4" w:rsidRPr="001C5BB4" w:rsidRDefault="001C5BB4" w:rsidP="002C0799">
            <w:pPr>
              <w:rPr>
                <w:rFonts w:ascii="Courier New" w:hAnsi="Courier New" w:cs="Courier New"/>
                <w:sz w:val="20"/>
                <w:szCs w:val="20"/>
              </w:rPr>
            </w:pPr>
            <w:r w:rsidRPr="001C5BB4">
              <w:rPr>
                <w:rFonts w:ascii="Courier New" w:hAnsi="Courier New" w:cs="Courier New"/>
                <w:sz w:val="20"/>
                <w:szCs w:val="20"/>
              </w:rPr>
              <w:t>ETRASH=      0.0000E+00</w:t>
            </w:r>
          </w:p>
        </w:tc>
      </w:tr>
    </w:tbl>
    <w:p w:rsidR="001C5BB4" w:rsidRDefault="001C5BB4" w:rsidP="00FA2A08">
      <w:pPr>
        <w:rPr>
          <w:rFonts w:ascii="Arial" w:hAnsi="Arial" w:cs="Arial"/>
          <w:sz w:val="20"/>
          <w:szCs w:val="20"/>
        </w:rPr>
      </w:pPr>
    </w:p>
    <w:p w:rsidR="00717BFF" w:rsidRDefault="00717BFF" w:rsidP="00FA2A08">
      <w:pPr>
        <w:rPr>
          <w:rFonts w:ascii="Arial" w:hAnsi="Arial" w:cs="Arial"/>
          <w:sz w:val="20"/>
          <w:szCs w:val="20"/>
        </w:rPr>
      </w:pPr>
      <w:r>
        <w:rPr>
          <w:rFonts w:ascii="Arial" w:hAnsi="Arial" w:cs="Arial"/>
          <w:sz w:val="20"/>
          <w:szCs w:val="20"/>
        </w:rPr>
        <w:t xml:space="preserve">If there are errors, </w:t>
      </w:r>
      <w:r w:rsidR="001C5BB4">
        <w:rPr>
          <w:rFonts w:ascii="Arial" w:hAnsi="Arial" w:cs="Arial"/>
          <w:sz w:val="20"/>
          <w:szCs w:val="20"/>
        </w:rPr>
        <w:t>send me the input file and grid files (the grid, the .</w:t>
      </w:r>
      <w:proofErr w:type="spellStart"/>
      <w:r w:rsidR="001C5BB4">
        <w:rPr>
          <w:rFonts w:ascii="Arial" w:hAnsi="Arial" w:cs="Arial"/>
          <w:sz w:val="20"/>
          <w:szCs w:val="20"/>
        </w:rPr>
        <w:t>equ</w:t>
      </w:r>
      <w:proofErr w:type="spellEnd"/>
      <w:r w:rsidR="001C5BB4">
        <w:rPr>
          <w:rFonts w:ascii="Arial" w:hAnsi="Arial" w:cs="Arial"/>
          <w:sz w:val="20"/>
          <w:szCs w:val="20"/>
        </w:rPr>
        <w:t xml:space="preserve"> file, and the wall segment file) </w:t>
      </w:r>
      <w:r>
        <w:rPr>
          <w:rFonts w:ascii="Arial" w:hAnsi="Arial" w:cs="Arial"/>
          <w:sz w:val="20"/>
          <w:szCs w:val="20"/>
        </w:rPr>
        <w:t>and I’ll have a look.</w:t>
      </w:r>
    </w:p>
    <w:p w:rsidR="00845FAD" w:rsidRDefault="00845FAD" w:rsidP="00FA2A08">
      <w:pPr>
        <w:rPr>
          <w:rFonts w:ascii="Arial" w:hAnsi="Arial" w:cs="Arial"/>
          <w:sz w:val="20"/>
          <w:szCs w:val="20"/>
        </w:rPr>
      </w:pPr>
    </w:p>
    <w:p w:rsidR="00893435" w:rsidRDefault="00893435" w:rsidP="00845FAD">
      <w:pPr>
        <w:rPr>
          <w:rFonts w:ascii="Arial" w:hAnsi="Arial" w:cs="Arial"/>
          <w:sz w:val="20"/>
          <w:szCs w:val="20"/>
        </w:rPr>
      </w:pPr>
      <w:r>
        <w:rPr>
          <w:rFonts w:ascii="Arial" w:hAnsi="Arial" w:cs="Arial"/>
          <w:sz w:val="20"/>
          <w:szCs w:val="20"/>
        </w:rPr>
        <w:t>If</w:t>
      </w:r>
      <w:r w:rsidR="00845FAD">
        <w:rPr>
          <w:rFonts w:ascii="Arial" w:hAnsi="Arial" w:cs="Arial"/>
          <w:sz w:val="20"/>
          <w:szCs w:val="20"/>
        </w:rPr>
        <w:t xml:space="preserve"> OSM-EIRENE </w:t>
      </w:r>
      <w:r>
        <w:rPr>
          <w:rFonts w:ascii="Arial" w:hAnsi="Arial" w:cs="Arial"/>
          <w:sz w:val="20"/>
          <w:szCs w:val="20"/>
        </w:rPr>
        <w:t xml:space="preserve">runs without </w:t>
      </w:r>
      <w:r w:rsidR="008931D0">
        <w:rPr>
          <w:rFonts w:ascii="Arial" w:hAnsi="Arial" w:cs="Arial"/>
          <w:sz w:val="20"/>
          <w:szCs w:val="20"/>
        </w:rPr>
        <w:t xml:space="preserve">problems </w:t>
      </w:r>
      <w:r>
        <w:rPr>
          <w:rFonts w:ascii="Arial" w:hAnsi="Arial" w:cs="Arial"/>
          <w:sz w:val="20"/>
          <w:szCs w:val="20"/>
        </w:rPr>
        <w:t>then a</w:t>
      </w:r>
      <w:r w:rsidR="00845FAD">
        <w:rPr>
          <w:rFonts w:ascii="Arial" w:hAnsi="Arial" w:cs="Arial"/>
          <w:sz w:val="20"/>
          <w:szCs w:val="20"/>
        </w:rPr>
        <w:t xml:space="preserve"> postscript file </w:t>
      </w:r>
      <w:r>
        <w:rPr>
          <w:rFonts w:ascii="Arial" w:hAnsi="Arial" w:cs="Arial"/>
          <w:sz w:val="20"/>
          <w:szCs w:val="20"/>
        </w:rPr>
        <w:t xml:space="preserve">will have been </w:t>
      </w:r>
      <w:r w:rsidR="00845FAD">
        <w:rPr>
          <w:rFonts w:ascii="Arial" w:hAnsi="Arial" w:cs="Arial"/>
          <w:sz w:val="20"/>
          <w:szCs w:val="20"/>
        </w:rPr>
        <w:t>generated by CORTEX.  The name of the file is sent to the screen</w:t>
      </w:r>
      <w:r>
        <w:rPr>
          <w:rFonts w:ascii="Arial" w:hAnsi="Arial" w:cs="Arial"/>
          <w:sz w:val="20"/>
          <w:szCs w:val="20"/>
        </w:rPr>
        <w:t xml:space="preserve"> when the plots are finished</w:t>
      </w:r>
      <w:r w:rsidR="001C5BB4">
        <w:rPr>
          <w:rFonts w:ascii="Arial" w:hAnsi="Arial" w:cs="Arial"/>
          <w:sz w:val="20"/>
          <w:szCs w:val="20"/>
        </w:rPr>
        <w:t xml:space="preserve"> (</w:t>
      </w:r>
      <w:r w:rsidR="001C5BB4" w:rsidRPr="001C5BB4">
        <w:rPr>
          <w:rFonts w:ascii="Courier New" w:hAnsi="Courier New" w:cs="Courier New"/>
          <w:sz w:val="20"/>
          <w:szCs w:val="20"/>
        </w:rPr>
        <w:t>Plot stored in file: […]</w:t>
      </w:r>
      <w:r w:rsidR="001C5BB4">
        <w:rPr>
          <w:rFonts w:ascii="Arial" w:hAnsi="Arial" w:cs="Arial"/>
          <w:sz w:val="20"/>
          <w:szCs w:val="20"/>
        </w:rPr>
        <w:t>)</w:t>
      </w:r>
      <w:r w:rsidR="00845FAD">
        <w:rPr>
          <w:rFonts w:ascii="Arial" w:hAnsi="Arial" w:cs="Arial"/>
          <w:sz w:val="20"/>
          <w:szCs w:val="20"/>
        </w:rPr>
        <w:t xml:space="preserve">, but it is just </w:t>
      </w:r>
      <w:r w:rsidR="00845FAD" w:rsidRPr="00845FAD">
        <w:rPr>
          <w:rFonts w:ascii="Courier New" w:hAnsi="Courier New" w:cs="Courier New"/>
          <w:sz w:val="20"/>
          <w:szCs w:val="20"/>
        </w:rPr>
        <w:t>$FUSEHOME/results/&lt;</w:t>
      </w:r>
      <w:proofErr w:type="spellStart"/>
      <w:r w:rsidR="005A6320">
        <w:rPr>
          <w:rFonts w:ascii="Courier New" w:hAnsi="Courier New" w:cs="Courier New"/>
          <w:sz w:val="20"/>
          <w:szCs w:val="20"/>
        </w:rPr>
        <w:t>osm</w:t>
      </w:r>
      <w:proofErr w:type="spellEnd"/>
      <w:r w:rsidR="00845FAD" w:rsidRPr="00845FAD">
        <w:rPr>
          <w:rFonts w:ascii="Courier New" w:hAnsi="Courier New" w:cs="Courier New"/>
          <w:sz w:val="20"/>
          <w:szCs w:val="20"/>
        </w:rPr>
        <w:t>&gt;.idl.ps</w:t>
      </w:r>
      <w:r w:rsidR="00845FAD">
        <w:rPr>
          <w:rFonts w:ascii="Arial" w:hAnsi="Arial" w:cs="Arial"/>
          <w:sz w:val="20"/>
          <w:szCs w:val="20"/>
        </w:rPr>
        <w:t>.</w:t>
      </w:r>
      <w:r>
        <w:rPr>
          <w:rFonts w:ascii="Arial" w:hAnsi="Arial" w:cs="Arial"/>
          <w:sz w:val="20"/>
          <w:szCs w:val="20"/>
        </w:rPr>
        <w:t xml:space="preserve">  Note that CORTEX is also in active development, i.e. is pre-alpha, and so not very pretty.</w:t>
      </w:r>
    </w:p>
    <w:p w:rsidR="00893435" w:rsidRDefault="00893435" w:rsidP="00845FAD">
      <w:pPr>
        <w:rPr>
          <w:rFonts w:ascii="Arial" w:hAnsi="Arial" w:cs="Arial"/>
          <w:sz w:val="20"/>
          <w:szCs w:val="20"/>
        </w:rPr>
      </w:pPr>
    </w:p>
    <w:p w:rsidR="00D376BD" w:rsidRDefault="00D376BD" w:rsidP="00845FAD">
      <w:pPr>
        <w:rPr>
          <w:rFonts w:ascii="Arial" w:hAnsi="Arial" w:cs="Arial"/>
          <w:sz w:val="20"/>
          <w:szCs w:val="20"/>
        </w:rPr>
      </w:pPr>
      <w:r>
        <w:rPr>
          <w:rFonts w:ascii="Arial" w:hAnsi="Arial" w:cs="Arial"/>
          <w:sz w:val="20"/>
          <w:szCs w:val="20"/>
        </w:rPr>
        <w:t>To run CORTEX by itself:</w:t>
      </w:r>
    </w:p>
    <w:p w:rsidR="00D376BD" w:rsidRDefault="00D376BD" w:rsidP="00845FAD">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9039"/>
      </w:tblGrid>
      <w:tr w:rsidR="00D376BD" w:rsidRPr="00001C0E" w:rsidTr="002C0799">
        <w:tc>
          <w:tcPr>
            <w:tcW w:w="9039" w:type="dxa"/>
            <w:shd w:val="clear" w:color="auto" w:fill="F2F2F2" w:themeFill="background1" w:themeFillShade="F2"/>
          </w:tcPr>
          <w:p w:rsidR="00D376BD" w:rsidRPr="00D376BD" w:rsidRDefault="00893435" w:rsidP="005A6320">
            <w:pPr>
              <w:rPr>
                <w:rFonts w:ascii="Courier New" w:hAnsi="Courier New" w:cs="Courier New"/>
                <w:sz w:val="20"/>
                <w:szCs w:val="20"/>
              </w:rPr>
            </w:pPr>
            <w:r>
              <w:rPr>
                <w:rFonts w:ascii="Arial" w:hAnsi="Arial" w:cs="Arial"/>
                <w:sz w:val="20"/>
                <w:szCs w:val="20"/>
              </w:rPr>
              <w:t xml:space="preserve"> </w:t>
            </w:r>
            <w:r w:rsidR="00845FAD">
              <w:rPr>
                <w:rFonts w:ascii="Arial" w:hAnsi="Arial" w:cs="Arial"/>
                <w:sz w:val="20"/>
                <w:szCs w:val="20"/>
              </w:rPr>
              <w:t xml:space="preserve"> </w:t>
            </w:r>
            <w:r w:rsidR="00D376BD">
              <w:rPr>
                <w:rFonts w:ascii="Courier New" w:hAnsi="Courier New" w:cs="Courier New"/>
                <w:sz w:val="20"/>
                <w:szCs w:val="20"/>
              </w:rPr>
              <w:t>&gt; fuse –cortex &lt;</w:t>
            </w:r>
            <w:proofErr w:type="spellStart"/>
            <w:r w:rsidR="005A6320">
              <w:rPr>
                <w:rFonts w:ascii="Courier New" w:hAnsi="Courier New" w:cs="Courier New"/>
                <w:sz w:val="20"/>
                <w:szCs w:val="20"/>
              </w:rPr>
              <w:t>osm</w:t>
            </w:r>
            <w:proofErr w:type="spellEnd"/>
            <w:r w:rsidR="00D376BD">
              <w:rPr>
                <w:rFonts w:ascii="Courier New" w:hAnsi="Courier New" w:cs="Courier New"/>
                <w:sz w:val="20"/>
                <w:szCs w:val="20"/>
              </w:rPr>
              <w:t>&gt; &lt;cortex&gt;</w:t>
            </w:r>
          </w:p>
        </w:tc>
      </w:tr>
    </w:tbl>
    <w:p w:rsidR="00845FAD" w:rsidRDefault="00845FAD" w:rsidP="00845FAD">
      <w:pPr>
        <w:rPr>
          <w:rFonts w:ascii="Arial" w:hAnsi="Arial" w:cs="Arial"/>
          <w:sz w:val="20"/>
          <w:szCs w:val="20"/>
        </w:rPr>
      </w:pPr>
    </w:p>
    <w:sectPr w:rsidR="00845FAD" w:rsidSect="00F16723">
      <w:pgSz w:w="11906" w:h="16838"/>
      <w:pgMar w:top="1440" w:right="1134"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C4E"/>
    <w:rsid w:val="000002C2"/>
    <w:rsid w:val="00001C0E"/>
    <w:rsid w:val="000575FC"/>
    <w:rsid w:val="00071AD1"/>
    <w:rsid w:val="000A2ED8"/>
    <w:rsid w:val="00121B66"/>
    <w:rsid w:val="00162AAC"/>
    <w:rsid w:val="00182BEA"/>
    <w:rsid w:val="00192427"/>
    <w:rsid w:val="001A441C"/>
    <w:rsid w:val="001C5BB4"/>
    <w:rsid w:val="001D4E56"/>
    <w:rsid w:val="00206734"/>
    <w:rsid w:val="00241C4E"/>
    <w:rsid w:val="002867F8"/>
    <w:rsid w:val="002B4AAC"/>
    <w:rsid w:val="002C0CE7"/>
    <w:rsid w:val="00331A51"/>
    <w:rsid w:val="003975BB"/>
    <w:rsid w:val="003C37B7"/>
    <w:rsid w:val="003D6E2C"/>
    <w:rsid w:val="003D7646"/>
    <w:rsid w:val="00400E6F"/>
    <w:rsid w:val="004D239E"/>
    <w:rsid w:val="004E3E6B"/>
    <w:rsid w:val="004F7813"/>
    <w:rsid w:val="005A6320"/>
    <w:rsid w:val="005D6291"/>
    <w:rsid w:val="005E490B"/>
    <w:rsid w:val="00611FEF"/>
    <w:rsid w:val="00625F16"/>
    <w:rsid w:val="00640FD3"/>
    <w:rsid w:val="006647A4"/>
    <w:rsid w:val="00671398"/>
    <w:rsid w:val="0071781C"/>
    <w:rsid w:val="00717BFF"/>
    <w:rsid w:val="00761C0E"/>
    <w:rsid w:val="008459B6"/>
    <w:rsid w:val="00845FAD"/>
    <w:rsid w:val="00881493"/>
    <w:rsid w:val="008931D0"/>
    <w:rsid w:val="00893435"/>
    <w:rsid w:val="009051C6"/>
    <w:rsid w:val="00913F80"/>
    <w:rsid w:val="0091536D"/>
    <w:rsid w:val="009C334D"/>
    <w:rsid w:val="00A04268"/>
    <w:rsid w:val="00A21A35"/>
    <w:rsid w:val="00A774A5"/>
    <w:rsid w:val="00A85E24"/>
    <w:rsid w:val="00A95FE9"/>
    <w:rsid w:val="00B13E17"/>
    <w:rsid w:val="00B20456"/>
    <w:rsid w:val="00BC1EFA"/>
    <w:rsid w:val="00C302E2"/>
    <w:rsid w:val="00C311F1"/>
    <w:rsid w:val="00D04607"/>
    <w:rsid w:val="00D20D6C"/>
    <w:rsid w:val="00D321C2"/>
    <w:rsid w:val="00D376BD"/>
    <w:rsid w:val="00D72CB7"/>
    <w:rsid w:val="00DE11C3"/>
    <w:rsid w:val="00DF393F"/>
    <w:rsid w:val="00E4319E"/>
    <w:rsid w:val="00E4550B"/>
    <w:rsid w:val="00F01D93"/>
    <w:rsid w:val="00F0300D"/>
    <w:rsid w:val="00F15434"/>
    <w:rsid w:val="00F16723"/>
    <w:rsid w:val="00F3199C"/>
    <w:rsid w:val="00F37193"/>
    <w:rsid w:val="00F50338"/>
    <w:rsid w:val="00FA2A08"/>
    <w:rsid w:val="00FE0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1FEF"/>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C1E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01C0E"/>
    <w:rPr>
      <w:rFonts w:ascii="Tahoma" w:hAnsi="Tahoma" w:cs="Tahoma"/>
      <w:sz w:val="16"/>
      <w:szCs w:val="16"/>
    </w:rPr>
  </w:style>
  <w:style w:type="character" w:customStyle="1" w:styleId="BalloonTextChar">
    <w:name w:val="Balloon Text Char"/>
    <w:basedOn w:val="DefaultParagraphFont"/>
    <w:link w:val="BalloonText"/>
    <w:rsid w:val="00001C0E"/>
    <w:rPr>
      <w:rFonts w:ascii="Tahom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1FEF"/>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C1E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01C0E"/>
    <w:rPr>
      <w:rFonts w:ascii="Tahoma" w:hAnsi="Tahoma" w:cs="Tahoma"/>
      <w:sz w:val="16"/>
      <w:szCs w:val="16"/>
    </w:rPr>
  </w:style>
  <w:style w:type="character" w:customStyle="1" w:styleId="BalloonTextChar">
    <w:name w:val="Balloon Text Char"/>
    <w:basedOn w:val="DefaultParagraphFont"/>
    <w:link w:val="BalloonText"/>
    <w:rsid w:val="00001C0E"/>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4</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ITER</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Lisgo Steve</dc:creator>
  <cp:keywords/>
  <dc:description/>
  <cp:lastModifiedBy>Lisgo Steve</cp:lastModifiedBy>
  <cp:revision>21</cp:revision>
  <cp:lastPrinted>2013-03-25T02:05:00Z</cp:lastPrinted>
  <dcterms:created xsi:type="dcterms:W3CDTF">2013-03-25T07:29:00Z</dcterms:created>
  <dcterms:modified xsi:type="dcterms:W3CDTF">2013-03-28T07:29:00Z</dcterms:modified>
</cp:coreProperties>
</file>