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spacing w:after="160"/>
        <w:jc w:val="center"/>
        <w:snapToGrid w:val="0"/>
      </w:pPr>
      <w:r>
        <w:rPr>
          <w:rFonts w:ascii="TH Sarabun New" w:hAnsi="TH Sarabun New" w:eastAsia="TH Sarabun New" w:cs="TH Sarabun New"/>
          <w:b/>
          <w:color w:val="000000"/>
          <w:sz w:val="40"/>
          <w:szCs w:val="40"/>
          <w:lang w:val="th-TH" w:eastAsia="th-TH" w:bidi="th-TH"/>
          <w:spacing w:val="0"/>
          <w:w w:val="100"/>
          <w:bCs/>
        </w:rPr>
        <w:t>บท​ที่ 4</w:t>
      </w:r>
    </w:p>
    <w:p>
      <w:pPr>
        <w:pStyle w:val="aa"/>
        <w:spacing w:after="160"/>
        <w:jc w:val="center"/>
        <w:snapToGrid w:val="0"/>
      </w:pPr>
      <w:r>
        <w:rPr>
          <w:rFonts w:ascii="TH Sarabun New" w:hAnsi="TH Sarabun New" w:eastAsia="TH Sarabun New" w:cs="TH Sarabun New"/>
          <w:b/>
          <w:color w:val="000000"/>
          <w:sz w:val="40"/>
          <w:szCs w:val="40"/>
          <w:lang w:val="th-TH" w:eastAsia="th-TH" w:bidi="th-TH"/>
          <w:spacing w:val="0"/>
          <w:w w:val="100"/>
          <w:bCs/>
        </w:rPr>
        <w:t>ผล​การ​ดำเนิน​งาน​และ​การ​ทดสอบ​แอปพลิเคชัน</w:t>
      </w:r>
    </w:p>
    <w:p>
      <w:pPr>
        <w:keepLines w:val="0"/>
        <w:ind w:left="0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โครง​งาน HandVox เป็นการ​พัฒนา​แอปพลิเคชัน​แปล​ภาษา​มือ​ไทย​เป็น​ข้อความ​และ​เสียง​พูด เพื่อ​ช่วย​ใน​การ​สื่อสาร​คำ​ศัพท์​พื้น​ฐาน​ใน​ชีวิต​ประจำ​วัน ผล​การ​พัฒนา​ได้​แอปพลิเคชัน​บน​คอมพิวเตอร์​ที่​เชื่อม​การ​รับ​ภาพ​จาก​กล้อง การ​รู้​จำ​ท่าทาง การ​รวบรวม​ข้อความ และ​การ​อ่าน​ออก​เสียง​เข้า​ด้วย​กัน บท​นี้​นำ​เสนอ​หน้า​จอ​ที่​พัฒนา​ได้ ผล​การ​ตรวจ​สอบ​ฟังก์ชัน ตัวอย่าง​ผล​การ​แปล และ​ข้อ​สังเกต​จาก​การ​ใช้​งาน</w:t>
      </w:r>
    </w:p>
    <w:p>
      <w:pPr>
        <w:pStyle w:val="1"/>
        <w:spacing w:before="160" w:after="80"/>
        <w:ind w:left="283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4.1 ผล​การ​พัฒนา​แอปพลิเคชัน HandVox</w:t>
      </w:r>
    </w:p>
    <w:p>
      <w:pPr>
        <w:keepLines w:val="0"/>
        <w:ind w:left="283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แอปพลิเคชัน​พัฒนา​ด้วย​ภาษา Python โดย​ใช้ MediaPipe Holistic ตรวจ​จับ​จุด​สำคัญ​ของ​มือ​และ​ร่างกาย​ส่วน​บน ใช้​แบบ​จำลอง TCN วิเคราะห์​ลำดับ​ท่าทาง และ​ใช้​ระบบ​สังเคราะห์​เสียง​พูด​อ่าน​ข้อความ​ภาษา​ไทย หน้า​จอ​แบ่ง​เป็น​ส่วน​แปล​ภาษา​มือ​จาก​กล้อง ส่วน​สร้าง​ประโยค คลัง​คำ​ศัพท์ และ​ส่วน​เตรียม​ข้อมูล​สำหรับ​ฝึก​แบบ​จำลอง [1]</w:t>
      </w:r>
    </w:p>
    <w:p>
      <w:pPr>
        <w:pStyle w:val="21"/>
        <w:spacing w:before="160" w:after="80"/>
        <w:ind w:left="567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4.1.1 หน้า​จอ​แปล​ภาษา​มือ​แบบ​เรี​ยล​ไทม์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หน้า​จอ​แปล​ภาษา​มือ​แสดง​ภาพ​จาก​กล้อง​ควบคู่​กับ​คำ​ที่​ตรวจ​พบ​และ​ค่า​ความ​เชื่อ​มั่น ผู้​ใช้​จึง​มอง​เห็น​ทั้ง​ท่าทาง​ของ​ตนเอง​และ​ผล​การ​แปล​ใน​เวลา​เดียวกัน ตัวอย่าง​ใน​รูป​ที่ 4.1 แสดง​การ​ตรวจ​พบ​คำ​ว่า “สวัสดี” และ​การ​เพิ่ม​คำ​ลง​ใน​พื้นที่​ประโยค</w:t>
      </w:r>
    </w:p>
    <w:p>
      <w:pPr>
        <w:keepNext/>
        <w:keepLines/>
        <w:spacing w:before="8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896000" cy="3221413"/>
            <wp:docPr id="1" name="Picture 1" descr="รูปที่ 4.1 หน้าจอ HandVox ขณะตรวจพบคำว่า สวัสด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221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4.1 หน้า​จอ HandVox ขณะ​ตรวจ​พบ​คำ​ว่า สวัสดี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หน้า​จอ​หลัก​ประกอบ​ด้วย​พื้นที่​ทำงาน​สำคัญ 4 ส่วน ซึ่ง​ช่วย​ให้​ผู้​ใช้​ติดตาม​ผล​การ​แปล​และ​ควบคุม​ข้อความ​ได้​จาก​หน้าต่าง​เดียว ดังนี้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1) พื้นที่​ภาพ​กล้อง แสดง​ภาพ​ผู้​ทำท่า​และ​ข้อความ​แนะนำ​ให้​มือ​กับ​ช่วง​ตัว​อยู่​ใน​กรอบ​ภาพ ระบบ​ใช้​จุด​สำคัญ​ที่​ตรวจ​พบ​เป็น​ข้อมูล​สำหรับ​แปล​ท่าทาง โดย​ภาพ​ตัวอย่าง​เป็น​หน้า​จอ​ใช้​งาน​ทั่วไป​ที่​ไม่​ได้​เปิด​แสดง​เส้น​จุด​สำคัญ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2) ส่วน​แสดง​คำ​ที่​ตรวจ​พบ แสดง​คำ​ศัพท์ ค่า​ความ​เชื่อ​มั่น และ​สถานะ เช่น ยืนยัน​คำ​แล้ว​หรือ​รอ​พัก​มือ เพื่อ​ให้​ผู้​ใช้​ทราบ​ว่า​ระบบ​พร้อม​รับคำ​ถัด​ไป​เมื่อ​ใด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3) พื้นที่​รวบรวม​ประโยค แสดง​คำ​ที่​เพิ่ม​แล้ว​ตาม​ลำดับ ช่วย​ให้​ผู้​ใช้​ตรวจ​ข้อความ​ก่อน​อ่าน​ออก​เสียง​หรือ​บันทึก​ไว้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4) ปุ่ม​ควบคุม​การ​สื่อสาร ประกอบ​ด้วย​การ​เพิ่ม​คำ ลบ​คำ​ล่าสุด อ่าน​ประโยค บันทึก และ​ล้าง​ประโยค ทำให้​จัดการ​ข้อความ​ระหว่าง​ใช้​งาน​กล้อง​ได้​สะดวก</w:t>
      </w:r>
    </w:p>
    <w:p>
      <w:pPr>
        <w:pStyle w:val="21"/>
        <w:spacing w:before="160" w:after="80"/>
        <w:ind w:left="567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4.1.2 ส่วน​ควบคุม​ข้อความ​และ​การ​อ่าน​ออก​เสียง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หน้า​สร้าง​ประโยค​ช่วย​ให้​ผู้​ใช้​เลือก​คำ​จาก​คลัง​คำ​ศัพท์​หรือ​พิมพ์​คำ​ลง​ใน​ช่อง​เพิ่ม​คำ แล้ว​นำ​มา​เรียง​เป็น​ข้อความ​ได้​โดย​ไม่​ต้อง​เปิด​กล้อง ผู้​ใช้​สามารถ​ย้อน​คำ ล้าง​ข้อความ คัด​ลอก บันทึก​ประวัติ และ​กด​ปุ่ม “พูด​ประโยค” ได้ ตัวอย่าง​ใน​รูป​ที่ 4.2 เป็นการ​เรียก​คำ​ว่า “ช่วย​ด้วย” จาก​ประวัติ​กลับ​มา​ใช้​งาน</w:t>
      </w:r>
    </w:p>
    <w:p>
      <w:pPr>
        <w:keepNext/>
        <w:keepLines/>
        <w:spacing w:before="8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040000" cy="3377056"/>
            <wp:docPr id="2" name="Picture 2" descr="รูปที่ 4.2 หน้าสร้างประโยคและปุ่มสั่งอ่านออกเสีย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056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4.2 หน้า​สร้าง​ประโยค​และ​ปุ่ม​สั่ง​อ่าน​ออก​เสียง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การ​อ่าน​ออก​เสียง​ใช้​บริการ gTTS สำหรับ​สร้าง​เสียง​ภาษา​ไทย เมื่อ​บริการ​ออนไลน์​ใช้​งาน​ไม่​ได้ โปรแกรม​จะ​ลอง​ใช้​ระบบ​เสียง​ออฟ​ไลน์​ผ่าน pyttsx3 โดย​ความ​สามารถ​ใน​การ​อ่าน​ภาษา​ไทย​ขึ้น​อยู่​กับ​เสียง​ที่​ติด​ตั้ง​ใน​เครื่อง ส่วน​นี้​ช่วย​ให้​ข้อความ​ที่​ผู้​ใช้​สร้าง​ขึ้น​สามารถ​นำ​ไป​สื่อสาร​กับ​ผู้​ฟังได้ [1]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ประวัติ​ประโยค​แสดง​ข้อความ​ที่​บันทึก​ไว้​พร้อม​วัน​เวลา​และ​ที่มา​ของ​ข้อความ ผู้​ใช้​สามารถ​เปิด​ดู​และ​เรียก​ข้อความ​เดิม​กลับ​มา​ใช้​ซ้ำ​ได้ รูป​ที่ 4.3 แสดง​รายการ​ที่​อ่าน​จาก​ไฟล์​ประวัติ​ของ​แอปพลิเคชัน​จริง [2]</w:t>
      </w:r>
    </w:p>
    <w:p>
      <w:pPr>
        <w:keepNext/>
        <w:keepLines/>
        <w:spacing w:before="8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040000" cy="3377056"/>
            <wp:docPr id="3" name="Picture 3" descr="รูปที่ 4.3 หน้าประวัติประโยคพร้อมวันเวลาและที่มาของข้อควา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056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4.3 หน้า​ประวัติ​ประโยค​พร้อม​วัน​เวลา​และ​ที่มา​ของ​ข้อความ</w:t>
      </w:r>
    </w:p>
    <w:p>
      <w:pPr>
        <w:pStyle w:val="21"/>
        <w:spacing w:before="160" w:after="80"/>
        <w:ind w:left="567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4.1.3 ส่วน​จัดการ​คำ​ศัพท์​และ​ข้อมูล​ภาษา​มือ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แอปพลิเคชัน​มีหน้า​จอ​เตรียม​เทรน​สำหรับ​ผู้​พัฒนา แบ่ง​การ​ทำงาน​เป็นการ​ยืนยัน​ท่า เก็บ​ข้อมูล ตรวจ​คลิป เทรน​และ​วัดผล และ​อ่าน​ผล ผู้​พัฒนา​สามารถ​จัด​เตรียม​ข้อมูล​คำ​ศัพท์​ใหม่​ผ่าน​ขั้น​ตอน​ดัง​กล่าว ก่อน​นำ​แบบ​จำลอง​ไป​ใช้​ใน​หน้า​จอ​แปล​ภาษา​มือ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ส่วน​ตรวจ​คลิป​แสดง​ชื่อ​คำ​ศัพท์ ผู้​ทำท่า รอบ​การ​บันทึก และ​สถานะ​คุณภาพ​ของ​แต่ละ​คลิป เช่น accepted และ pending ช่วย​ให้​คัด​เลือก​คลิป​ที่​เหมาะ​สม​ก่อน​ฝึก​แบบ​จำลอง รูป​ที่ 4.4 เป็น​ตัวอย่าง​หน้า​จอ​ตรวจ​คลิป​ที่​จัด​เก็บ​ไว้​ใน​โครงการ</w:t>
      </w:r>
    </w:p>
    <w:p>
      <w:pPr>
        <w:keepNext/>
        <w:keepLines/>
        <w:spacing w:before="8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 descr="รูปที่ 4.4 หน้าจอตรวจสอบคุณภาพคลิปภาษามื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4.4 หน้า​จอ​ตรวจ​สอบ​คุณภาพ​คลิป​ภาษา​มือ</w:t>
      </w:r>
    </w:p>
    <w:p>
      <w:pPr>
        <w:pStyle w:val="21"/>
        <w:spacing w:before="160" w:after="80"/>
        <w:ind w:left="567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4.1.4 ส่วน​ฝึก​แบบ​จำลอง​และ​แสดง​ผล​การ​ฝึก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ส่วน​เทรน​และ​วัดผล​แสดง​ความ​พร้อม​ของ​ชุด​ข้อมูล​และ​ปุ่ม​เริ่ม​ฝึก​แบบ​จำลอง ดัง​รูป​ที่ 4.5 เมื่อ​ประมวล​ผล​เสร็จ ระบบ​จัด​เก็บ​แบบ​จำลอง​พร้อม​รายงาน​ให้​ตรวจ​สอบ​ก่อน​เลือก​ใช้​งาน ภาพ​นี้​แสดง​ขั้น​ตอน​ก่อน​เริ่ม​เทรน ส่วน​ผล​การ​ฝึก​แสดง​ใน​หัวข้อ 4.3 [3]</w:t>
      </w:r>
    </w:p>
    <w:p>
      <w:pPr>
        <w:keepNext/>
        <w:keepLines/>
        <w:spacing w:before="8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 descr="รูปที่ 4.5 หน้าจอเตรียมฝึกแบบจำลองและสร้างรายงานผ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4.5 หน้า​จอ​เตรียม​ฝึก​แบบ​จำลอง​และ​สร้าง​รายงาน​ผล</w:t>
      </w:r>
    </w:p>
    <w:p>
      <w:pPr>
        <w:pStyle w:val="21"/>
        <w:spacing w:before="160" w:after="80"/>
        <w:ind w:left="567"/>
        <w:jc w:val="left"/>
        <w:pageBreakBefore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4.1.5 ภาพ​รวม​ท่า​ภาษา​มือ​ที่​แอปพลิเคชัน​รองรับ</w:t>
      </w:r>
    </w:p>
    <w:p>
      <w:pPr>
        <w:keepNext/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ภาพ​รวม​ใน​รูป​ที่ 4.6 แสดง​ตัวอย่าง​ท่า​ที่​ใช้​ใน​แอปพลิเคชัน HandVox ครบ 19 กลุ่ม ประกอบ​ด้วย​คำ​ศัพท์​สำหรับ​สื่อสาร 17 คำ เช่น สวัสดี ขอบคุณ น้ำ และ​ห้องน้ำ รวม​กับ​ท่า​พัก neutral และ​ท่า​อื่น unknown ภาพ​ดัง​กล่าว​ช่วย​ให้​เห็น​ขอบเขต​คำ​ศัพท์​และ​ลักษณะ​ท่าทาง​ที่​ใช้​ใน​โครง​งาน​ได้​ชัดเจน [2]</w:t>
      </w:r>
    </w:p>
    <w:p>
      <w:pPr>
        <w:keepNext/>
        <w:keepLines/>
        <w:spacing w:before="10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84000" cy="4806101"/>
            <wp:docPr id="9" name="Picture 9" descr="รูปที่ 4.6 ภาพรวมคำศัพท์ภาษามือ 17 คำ และสถานะ neutral กับ unknow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_01_รวมทุกท่า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806101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4.6 ภาพ​รวม​คำ​ศัพท์​ภาษา​มือ 17 คำ และ​สถานะ​พื้น​ฐาน 2 กลุ่ม</w:t>
      </w:r>
    </w:p>
    <w:p>
      <w:pPr>
        <w:keepNext/>
        <w:keepLines w:val="0"/>
        <w:spacing w:after="140"/>
        <w:ind w:left="567" w:firstLine="425"/>
        <w:jc w:val="thaiDistribute"/>
        <w:pageBreakBefore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รูป​ที่ 4.7 ถึง​รูป​ที่ 4.12 แสดง​ตัวอย่าง​ลำดับ​ท่า 6 คำ ได้แก่ สวัสดี ขอบคุณ น้ำ กิน ห้องน้ำ และ​ช่วย​ด้วย โดย​คัด​ภาพ​จาก​คลิป​ใน​โครง​งาน​มา​เรียง​จาก​ซ้าย​ไป​ขวา​เป็น​ช่วง​ต้น กลาง และ​ปลาย เพื่อ​ให้​เห็น​ตำแหน่ง​มือ​และ​การ​เปลี่ยน​ท่า​ตาม​ลำดับ ภาพ​แต่ละ​ชุด​ใช้​ประกอบ​การ​อธิบาย​คำ​ศัพท์​ที่​แอปพลิเคชัน​รองรับ [2]</w:t>
      </w:r>
    </w:p>
    <w:p>
      <w:pPr>
        <w:keepNext/>
        <w:keepLines/>
        <w:spacing w:before="80" w:after="0" w:line="240" w:lineRule="auto"/>
        <w:ind w:left="0" w:right="0" w:firstLine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0" name="Picture 10" descr="รูปที่ 4.7 ตัวอย่างลำดับท่าคำว่า “สวัสดี” ช่วงต้น กลาง และปล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สวัสดี_person_01_ลำดับพื้นหลังโปร่งใส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80"/>
        <w:jc w:val="center"/>
        <w:keepLines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4.7 ตัวอย่าง​ลำดับ​ท่า​คำ​ว่า “สวัสดี” ช่วง​ต้น กลาง และ​ปลาย</w:t>
      </w:r>
    </w:p>
    <w:p>
      <w:pPr>
        <w:keepNext/>
        <w:keepLines/>
        <w:spacing w:before="80" w:after="0" w:line="240" w:lineRule="auto"/>
        <w:ind w:left="0" w:right="0" w:firstLine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1" name="Picture 11" descr="รูปที่ 4.8 ตัวอย่างลำดับท่าคำว่า “ขอบคุณ” ช่วงต้น กลาง และปล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ขอบคุณ_person_01_ลำดับพื้นหลังโปร่งใส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80"/>
        <w:jc w:val="center"/>
        <w:keepLines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4.8 ตัวอย่าง​ลำดับ​ท่า​คำ​ว่า “ขอบคุณ” ช่วง​ต้น กลาง และ​ปลาย</w:t>
      </w:r>
    </w:p>
    <w:p>
      <w:pPr>
        <w:keepNext/>
        <w:keepLines/>
        <w:spacing w:before="80" w:after="0" w:line="240" w:lineRule="auto"/>
        <w:ind w:left="0" w:right="0" w:firstLine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2" name="Picture 12" descr="รูปที่ 4.9 ตัวอย่างลำดับท่าคำว่า “น้ำ” ช่วงต้น กลาง และปล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น้ำ_person_01_ลำดับพื้นหลังโปร่งใส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80"/>
        <w:jc w:val="center"/>
        <w:keepLines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4.9 ตัวอย่าง​ลำดับ​ท่า​คำ​ว่า “น้ำ” ช่วง​ต้น กลาง และ​ปลาย</w:t>
      </w:r>
    </w:p>
    <w:p>
      <w:pPr>
        <w:keepNext/>
        <w:keepLines w:val="0"/>
        <w:spacing w:after="140"/>
        <w:ind w:left="567" w:firstLine="425"/>
        <w:jc w:val="thaiDistribute"/>
        <w:pageBreakBefore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ตัวอย่าง​ลำดับ​ท่า​ต่อ​ไป​นี้​แสดง​คำ​ว่า กิน ห้องน้ำ และ​ช่วย​ด้วย โดย​เรียง​ภาพ​ทั้ง 3 ช่วง​จาก​ซ้าย​ไป​ขวา​เช่น​เดียว​กับ​ตัวอย่าง​ก่อน​หน้า</w:t>
      </w:r>
    </w:p>
    <w:p>
      <w:pPr>
        <w:keepNext/>
        <w:keepLines/>
        <w:spacing w:before="80" w:after="0" w:line="240" w:lineRule="auto"/>
        <w:ind w:left="0" w:right="0" w:firstLine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3" name="Picture 13" descr="รูปที่ 4.10 ตัวอย่างลำดับท่าคำว่า “กิน” ช่วงต้น กลาง และปล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กิน_person_01_ลำดับพื้นหลังโปร่งใส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80"/>
        <w:jc w:val="center"/>
        <w:keepLines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4.10 ตัวอย่าง​ลำดับ​ท่า​คำ​ว่า “กิน” ช่วง​ต้น กลาง และ​ปลาย</w:t>
      </w:r>
    </w:p>
    <w:p>
      <w:pPr>
        <w:keepNext/>
        <w:keepLines/>
        <w:spacing w:before="80" w:after="0" w:line="240" w:lineRule="auto"/>
        <w:ind w:left="0" w:right="0" w:firstLine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84000" cy="1785411"/>
            <wp:docPr id="14" name="Picture 14" descr="รูปที่ 4.11 ตัวอย่างลำดับท่าคำว่า “ห้องน้ำ” ช่วงต้น กลาง และปล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ห้องน้ำ_person_01_ลำดับพื้นหลังโปร่งใส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85411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80"/>
        <w:jc w:val="center"/>
        <w:keepLines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4.11 ตัวอย่าง​ลำดับ​ท่า​คำ​ว่า “ห้องน้ำ” ช่วง​ต้น กลาง และ​ปลาย</w:t>
      </w:r>
    </w:p>
    <w:p>
      <w:pPr>
        <w:keepNext/>
        <w:keepLines/>
        <w:spacing w:before="80" w:after="0" w:line="240" w:lineRule="auto"/>
        <w:ind w:left="0" w:right="0" w:firstLine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5" name="Picture 15" descr="รูปที่ 4.12 ตัวอย่างลำดับท่าคำว่า “ช่วยด้วย” ช่วงต้น กลาง และปล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ช่วยด้วย_person_01_ลำดับพื้นหลังโปร่งใส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80"/>
        <w:jc w:val="center"/>
        <w:keepLines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4.12 ตัวอย่าง​ลำดับ​ท่า​คำ​ว่า “ช่วย​ด้วย” ช่วง​ต้น กลาง และ​ปลาย</w:t>
      </w:r>
    </w:p>
    <w:p>
      <w:pPr>
        <w:pStyle w:val="1"/>
        <w:spacing w:before="160" w:after="80"/>
        <w:ind w:left="283"/>
        <w:jc w:val="left"/>
        <w:pageBreakBefore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4.2 ผล​การ​ตรวจ​สอบ​ฟังก์ชัน​การ​ทำงาน</w:t>
      </w:r>
    </w:p>
    <w:p>
      <w:pPr>
        <w:keepLines w:val="0"/>
        <w:ind w:left="283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การ​ตรวจ​สอบ​มุ่ง​พิจารณา​ว่า​ส่วน​ต่าง ๆ ของ​แอปพลิเคชัน​รองรับ​การ​ใช้​งาน​ตาม​ที่​ออกแบบ​ไว้​หรือ​ไม่ โดย​ใช้​ภาพ​การ​ใช้​งาน​จริง ข้อมูล​ที่​โปรแกรม​บันทึก​ไว้ และ​ชุด​ทดสอบ​อัตโนมัติ​ของ​ส่วน​จัดการ​ข้อความ ประวัติ และ​การ​ควบคุม​คำ​ซ้ำ ผล​สรุป​แสดง​ดัง​ตาราง​ที่ 4.1</w:t>
      </w:r>
    </w:p>
    <w:p>
      <w:pPr>
        <w:pStyle w:val="af7"/>
        <w:keepNext/>
        <w:spacing w:before="60" w:after="120"/>
        <w:jc w:val="left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ตาราง​ที่ 4.1 ผล​การ​ตรวจ​สอบ​ฟังก์ชัน​ของ​แอปพลิเคชัน HandVox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737"/>
        <w:gridCol w:w="1729"/>
        <w:gridCol w:w="2608"/>
        <w:gridCol w:w="3231"/>
      </w:tblGrid>
      <w:tr>
        <w:trPr>
          <w:cantSplit/>
          <w:tblHeader/>
        </w:trPr>
        <w:tc>
          <w:tcPr>
            <w:tcW w:type="dxa" w:w="737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รหัส</w:t>
            </w:r>
          </w:p>
        </w:tc>
        <w:tc>
          <w:tcPr>
            <w:tcW w:type="dxa" w:w="1729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ฟังก์ชัน</w:t>
            </w:r>
          </w:p>
        </w:tc>
        <w:tc>
          <w:tcPr>
            <w:tcW w:type="dxa" w:w="2608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วิธี​ตรวจ​สอบ</w:t>
            </w:r>
          </w:p>
        </w:tc>
        <w:tc>
          <w:tcPr>
            <w:tcW w:type="dxa" w:w="3231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ผล​ที่​พบ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FT-01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การ​แสดง​ภาพ​จาก​กล้อง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ตรวจ​ภาพ​หน้า​จอ​ขณะ​ใช้​งาน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แสดง​ภาพ​ผู้​ทำท่า​และ​สถานะ​ของ​กล้อง​ได้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FT-02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การ​ตรวจ​จับ​จุด​สำคัญ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ตรวจ​ส่วน​ประมวล​ผล​และ​บันทึก​เวลา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มี​ขั้น​ตอน​ตรวจ​จุด​สำคัญ​เพื่อ​นำ​ไป​แปล​ท่าทาง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FT-03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การ​แปล​ภาษา​มือ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ตรวจ​ภาพ​ตัวอย่าง​และ​รายงาน​ผล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แสดง​ชื่อ​คำ​และ​ค่า​ความ​เชื่อ​มั่น​ได้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FT-04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การ​ป้องกัน​คำ​ซ้ำ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ใช้​ชุด​ทดสอบ​สถานะ​และ​การ​ค้าง​ท่า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เพิ่ม​คำ​ครั้ง​เดียว​และ​รับคำ​เดิม​ใหม่​เมื่อ​ปลด​สถานะ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FT-05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การ​จัดการ​ข้อความ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ตรวจ​ส่วน​สร้าง​ประโยค​และ​ชุด​ทดสอบ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เพิ่ม​คำ ลบ​คำ​ล่าสุด และ​ล้าง​ข้อความ​ได้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FT-06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การ​อ่าน​ออก​เสียง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ตรวจ​ปุ่ม​และ​การ​ส่ง​ข้อความ​เข้า​คิว​เสียง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มี​คำ​สั่ง​ส่ง​ข้อความ​ไป​อ่าน​ออก​เสียง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FT-07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การ​ใช้​เสียง​ออฟ​ไลน์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ตรวจ​ลำดับ​การ​ทำงาน​ของ​โมดูล​เสียง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มี​ทาง​เลือก​ออฟ​ไลน์​เมื่อ​บริการ​ออนไลน์​ใช้​ไม่​ได้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FT-08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การ​บันทึก​และ​เรียก​ประวัติ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เปิด​หน้า​ประวัติ​และ​ใช้​ชุด​ทดสอบ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เก็บ​ข้อความ​พร้อม​เวลา​และ​เรียก​ข้อความ​เดิม​ได้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FT-09</w:t>
            </w:r>
          </w:p>
        </w:tc>
        <w:tc>
          <w:tcPr>
            <w:tcW w:type="dxa" w:w="172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การ​ฝึก​แบบ​จำลอง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ตรวจ​หน้า​จอ​และ​รายงาน​การ​ฝึก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ฝึก​และ​จัด​เก็บ​แบบ​จำลอง​พร้อม​รายงาน​ผล​ได้</w:t>
            </w:r>
          </w:p>
        </w:tc>
      </w:tr>
    </w:tbl>
    <w:p>
      <w:pPr>
        <w:keepLines w:val="0"/>
        <w:ind w:left="283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ผล​การ​ตรวจ​สอบ​แสดง​ให้​เห็น​ว่า​แอปพลิเคชัน​มี​ส่วน​การ​ทำงาน​ตั้งแต่​รับ​ภาพ แปล​คำ จัดการ​ข้อความ ไป​จนถึง​บันทึก​ประวัติ ส่วน​ที่​ตรวจ​ด้วย​ชุด​ทดสอบ​อัตโนมัติ​ผ่าน 26 กรณี ครอบคลุม​ตรรกะ​ข้อความ ประวัติ การ​รับคำ​ซ้ำ คำ​สั่ง​บน​หน้า​กล้อง และ​การ​บันทึก​ค่า​ประสิทธิภาพ การ​ตรวจ​ส่วน​เสียง​ใน​ครั้ง​นี้​ครอบคลุม​การ​เรียก​ใช้​งาน​โมดูล ส่วน​การ​ฟัง​เสียง​จริง​ทั้ง​แบบ​ออนไลน์​และ​ออฟ​ไลน์​ยัง​ไม่​ได้​ทดสอบ​เพิ่ม​เติม [5]</w:t>
      </w:r>
    </w:p>
    <w:p>
      <w:pPr>
        <w:pStyle w:val="1"/>
        <w:spacing w:before="160" w:after="80"/>
        <w:ind w:left="283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4.3 ผล​การ​ทำงาน​ด้าน​ความเร็ว​และ​การ​แปล​ภาษา​มือ</w:t>
      </w:r>
    </w:p>
    <w:p>
      <w:pPr>
        <w:pStyle w:val="21"/>
        <w:spacing w:before="160" w:after="80"/>
        <w:ind w:left="567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4.3.1 ความเร็ว​ใน​การ​ทำงาน​ของ​แอปพลิเคชัน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จาก​ไฟล์​บันทึก​การ​ทำงาน​ล่าสุด แอปพลิเคชัน​มี​อัตรา​การ​ประมวล​ผล​ภาพ​ประมาณ 14.25 เฟรม​ต่อ​วินาที และ​ใช้​เวลา​เฉลี่ย​ประมาณ 70.17 มิลลิ​วินาที​ต่อ​เฟรม ค่า​ดัง​กล่าว​สรุป​จาก 120 เฟรม​ล่าสุด​ของ​การ​ทำงาน​ที่​บันทึก​ไว้​ทั้งหมด 627 เฟรม จึง​ใช้​แสดง​ความเร็ว​ของ​การ​ใช้​งาน​ครั้ง​นั้น [4]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ขั้น​ตอน​ที่​ใช้​เวลา​มาก​ที่สุด​คือ​การ​ตรวจ​จับ​จุด​สำคัญ​ของ​มือ​และ​ร่างกาย โดย​เฉลี่ย​ประมาณ 53.00 มิลลิ​วินาที​ต่อ​เฟรม ความเร็ว​ที่​ผู้​ใช้ได้​รับ​อาจ​เปลี่ยน​ไป​ตาม​เครื่อง​คอมพิวเตอร์ กล้อง แสง และ​การ​มอง​เห็น​มือ​ของ​ผู้​ทำท่า ตัวเลข​นี้​เป็น​เวลา​ประมวล​ผล​ภาพ ซึ่ง​ยัง​ไม่ใช่​เวลา​รวม​ตั้งแต่​เริ่ม​ทำท่า​จน​ระบบ​ยืนยัน​คำ</w:t>
      </w:r>
    </w:p>
    <w:p>
      <w:pPr>
        <w:pStyle w:val="21"/>
        <w:spacing w:before="160" w:after="80"/>
        <w:ind w:left="567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4.3.2 ผล​การ​แปล​ภาษา​มือ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แบบ​จำลอง​ที่​ติด​ตั้ง​อยู่​รองรับ 19 กลุ่ม ประกอบ​ด้วย​คำ​ศัพท์​สำหรับ​สื่อสาร 17 คำ ท่า​พัก neutral และ​ท่า​อื่น unknown รายงาน​ของ​แบบ​จำลอง​นี้​มี​ผล​การ​ทดสอบ​จาก​ผู้​ทำท่า​ที่​ใช้​ฝึก​ระบบ และ​มี​ผล​เพิ่ม​เติม​จาก​ผู้​ทำท่า​คน​ใหม่ ดัง​ตาราง​ที่ 4.2 [3], [6]</w:t>
      </w:r>
    </w:p>
    <w:p>
      <w:pPr>
        <w:pStyle w:val="af7"/>
        <w:keepNext/>
        <w:spacing w:before="60" w:after="120"/>
        <w:jc w:val="left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ตาราง​ที่ 4.2 ผล​การ​แปล​ภาษา​มือ​จาก​รายงาน​ของ​แบบ​จำลอง​ที่​ใช้​งาน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976"/>
        <w:gridCol w:w="1191"/>
        <w:gridCol w:w="1191"/>
        <w:gridCol w:w="1474"/>
        <w:gridCol w:w="1474"/>
      </w:tblGrid>
      <w:tr>
        <w:trPr>
          <w:cantSplit/>
          <w:tblHeader/>
        </w:trPr>
        <w:tc>
          <w:tcPr>
            <w:tcW w:type="dxa" w:w="2976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กลุ่ม​ที่​ทดสอบ</w:t>
            </w:r>
          </w:p>
        </w:tc>
        <w:tc>
          <w:tcPr>
            <w:tcW w:type="dxa" w:w="1191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จำนวน​คลิป</w:t>
            </w:r>
          </w:p>
        </w:tc>
        <w:tc>
          <w:tcPr>
            <w:tcW w:type="dxa" w:w="1191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แปล​ถูก​ต้อง</w:t>
            </w:r>
          </w:p>
        </w:tc>
        <w:tc>
          <w:tcPr>
            <w:tcW w:type="dxa" w:w="1474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Accuracy</w:t>
              <w:br/>
              <w:t>ร้อย​ละ</w:t>
            </w:r>
          </w:p>
        </w:tc>
        <w:tc>
          <w:tcPr>
            <w:tcW w:type="dxa" w:w="1474"/>
            <w:vAlign w:val="center"/>
            <w:shd w:fill="E8EEF4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Macro F1</w:t>
              <w:br/>
              <w:t>ร้อย​ละ</w:t>
            </w:r>
          </w:p>
        </w:tc>
      </w:tr>
      <w:tr>
        <w:trPr>
          <w:cantSplit/>
        </w:trPr>
        <w:tc>
          <w:tcPr>
            <w:tcW w:type="dxa" w:w="2976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ผู้​ทำท่า​เดิม person_01 และ person_02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654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498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76.15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79.37</w:t>
            </w:r>
          </w:p>
        </w:tc>
      </w:tr>
      <w:tr>
        <w:trPr>
          <w:cantSplit/>
        </w:trPr>
        <w:tc>
          <w:tcPr>
            <w:tcW w:type="dxa" w:w="2976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ผู้​ทำท่า​ใหม่ person_03</w:t>
              <w:br/>
              <w:t>ผล​เบื้อง​ต้น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306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276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90.20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90.26</w:t>
            </w:r>
          </w:p>
        </w:tc>
      </w:tr>
    </w:tbl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ผล​ของ​ผู้​ทำท่า​เดิม​มา​จาก​การ​กัน​รอบ​บันทึก​บาง​ส่วน​ไว้​ทดสอบ ส่วน​ผู้​ทำท่า​ใหม่​ใช้​คลิป​ที่​บันทึก​แยก​จาก​ชุด​ฝึก โดย​ใน​จำนวน 306 คลิป มี​คลิป​ที่​ยอมรับ​แล้ว 78 คลิป และ​รอ​ตรวจ​คุณภาพ 228 คลิป ผล​ของ​ผู้​ทำท่า​ใหม่​จึง​เป็น​ผล​เบื้อง​ต้น ทั้ง​สอง​ชุด​ช่วย​แสดง​แนว​โน้ม​การ​ทำงาน​ของ​แอปพลิเคชัน แต่​ไม่​ควร​รวม​เป็น​คะแนน​เดียว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รูป​ที่ 4.13 แสดง​ผล​การ​จำแนก​คำ​ใน​ชุด​ผู้​ทำท่า​เดิม ช่อง​บน​แนว​ทแยง​คือ​จำนวน​ที่​แปล​ตรง​กับ​คำ​จริง ส่วน​ช่อง​อื่น​แสดง​คำ​ที่​ระบบ​แปล​เป็น​อีก​กลุ่ม ช่วย​ให้​เห็น​คำ​ที่​ระบบ​ทำได้​ดี​และ​คำ​ที่​ควร​ปรับปรุง</w:t>
      </w:r>
    </w:p>
    <w:p>
      <w:pPr>
        <w:keepNext/>
        <w:keepLines/>
        <w:spacing w:before="8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84000" cy="4386462"/>
            <wp:docPr id="6" name="Picture 6" descr="รูปที่ 4.13 ผลการจำแนกภาษามือ 19 กลุ่มของผู้ทำท่าเดิ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8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4.13 ผล​การ​จำแนก​ภาษา​มือ 19 กลุ่ม​ของ​ผู้​ทำท่า​เดิม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คำ​ว่า “ขอบคุณ” และ “ไม่​เป็นไร” แปล​ถูก​ต้อง​คำ​ละ 32 จาก 32 คลิป ส่วน “สวัสดี” ถูก​ต้อง 30 จาก 32 คลิป ข้อ​ผิด​พลาด​ที่​พบ เช่น คำ​ว่า “เข้าใจ” ถูก​จัด​เป็น unknown จำนวน 18 คลิป และ​คำ​ว่า “น้ำ” ถูก​จัด​เป็น unknown จำนวน 15 คลิป หรือ​สับสน​เป็น “กิน” จำนวน 5 คลิป การ​จัด​เป็น unknown อาจ​เกิด​จาก​ระบบ​ยัง​ไม่​มั่นใจ​เพียง​พอที่​จะ​รับคำ จึง​ช่วย​ระบุ​คำ​ที่​ควร​เพิ่ม​ตัวอย่าง​ท่าทาง​ให้​หลาก​หลาย​ขึ้น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รูป​ที่ 4.14 สรุป Accuracy และ Macro F1 ของ​ทั้ง​สอง​กลุ่ม โดย Accuracy แสดง​สัดส่วน​คลิป​ที่​แปล​ถูก ส่วน Macro F1 ใช้​แสดง​ผล​เฉลี่ย​ที่​ให้​น้ำ​หนัก​แต่ละ​กลุ่ม​คำ​เท่า​กัน ค่า​ของ​ผู้​ทำท่า​ใหม่​ที่​สูง​กว่า​ใน​ชุด​นี้​ไม่​ได้​หมายความ​ว่า​จะ​ใช้​งาน​กับ​ผู้​ใช้​ใหม่​ทุก​คน​ได้​ดี​กว่า เพราะ​ผู้​ทำท่า​และ​ชุด​คลิป​ที่​นำ​มา​ทดสอบ​แตก​ต่าง​กัน</w:t>
      </w:r>
    </w:p>
    <w:p>
      <w:pPr>
        <w:keepNext/>
        <w:keepLines/>
        <w:spacing w:before="8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12000" cy="2726196"/>
            <wp:docPr id="7" name="Picture 7" descr="รูปที่ 4.14 เปรียบเทียบผลการแปลของผู้ทำท่าเดิมและผู้ทำท่าใหม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2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4.14 เปรียบ​เทียบ​ผล​การ​แปล​ของ​ผู้​ทำท่า​เดิม​และ​ผู้​ทำท่า​ใหม่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โดย​รวม แอปพลิเคชัน​สามารถ​รู้​จำ​คำ​ศัพท์​และ​นำ​ผล​ไป​ใช้​สร้าง​ข้อความ​ได้ แต่​ยัง​มี​บาง​คำ​ที่​ควร​ปรับปรุง โดย​เฉพาะ​คำ​ว่า “น้ำ” และ “ช่วย​ด้วย” ซึ่ง​ยัง​ไม่​ถึง​เกณฑ์​ราย​คำ​ที่​ตั้ง​ไว้​ใน​โปรแกรม ผู้​ใช้​จึง​ควร​ตรวจ​คำ​ที่​แปล​ได้​ก่อน​นำ​ไป​สื่อสาร</w:t>
      </w:r>
    </w:p>
    <w:p>
      <w:pPr>
        <w:pStyle w:val="21"/>
        <w:spacing w:before="160" w:after="80"/>
        <w:ind w:left="567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4.3.3 การ​ป้องกัน​การ​เพิ่ม​คำ​ซ้ำ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แอปพลิเคชัน​ใช้​การ​ควบคุม​สถานะ​ร่วม​กับ​ตัว​จับ​เวลา​ค้าง​ท่า เพื่อ​ไม่​ให้​เพิ่ม​คำ​เดิม​ต่อ​เนื่อง​เมื่อ​ผู้​ใช้​ทำท่า​เดิม​ค้าง​ไว้ หลัง​รับคำ​แล้ว ระบบ​จะ​แสดง​ข้อความ​ให้​พัก​มือ​ก่อน​ทำ​คำ​เดิม​ซ้ำ ดัง​รูป​ที่ 4.15</w:t>
      </w:r>
    </w:p>
    <w:p>
      <w:pPr>
        <w:keepNext/>
        <w:keepLines/>
        <w:spacing w:before="8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040000" cy="3316160"/>
            <wp:docPr id="8" name="Picture 8" descr="รูปที่ 4.15 หน้าจอแจ้งให้พักมือหลังรับคำเพื่อป้องกันคำซ้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spacing w:before="60" w:after="120"/>
        <w:jc w:val="center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รูป​ที่ 4.15 หน้า​จอ​แจ้ง​ให้​พัก​มือ​หลัง​รับคำ​เพื่อ​ป้องกัน​คำ​ซ้ำ</w:t>
      </w:r>
    </w:p>
    <w:p>
      <w:pPr>
        <w:keepLines w:val="0"/>
        <w:ind w:left="567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ผล​การ​ทดสอบ​ส่วน​ควบคุม​สถานะ​และ​ตัว​จับ​เวลา​ค้าง​ท่า​แสดง​ว่า ระบบ​รับคำ​ครั้ง​เดียว​ระหว่าง​การ​ค้าง​ท่า และ​สามารถ​รับคำ​เดิม​อีก​ครั้ง​เมื่อ​ผ่าน​เงื่อนไข​การ​ปล่อย​หรือ​พัก​มือ นอกจาก​นี้​ยัง​ตรวจ​การ​เปลี่ยน​คำ​และ​การ​ปฏิเสธ​ผล​ที่​มี​ความ​เชื่อ​มั่น​ต่ำ เพื่อ​ช่วย​ให้​ข้อความ​ที่​สะสม​เป็น​ไป​ตาม​ลำดับ​การ​สื่อสาร [5]</w:t>
      </w:r>
    </w:p>
    <w:p>
      <w:pPr>
        <w:pStyle w:val="1"/>
        <w:spacing w:before="160" w:after="80"/>
        <w:ind w:left="283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4.4 ผล​การ​ตรวจ​สอบ​การ​ใช้​งาน​เบื้อง​ต้น</w:t>
      </w:r>
    </w:p>
    <w:p>
      <w:pPr>
        <w:keepLines w:val="0"/>
        <w:ind w:left="283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การ​ตรวจ​สอบ​การ​ใช้​งาน​ใน​โครง​งาน​นี้​มุ่ง​พิจารณา​ความ​สะดวก​ของ​ขั้น​ตอน​สื่อสาร ตั้งแต่​แสดง​คำ​ที่​ตรวจ​พบ จัด​ข้อความ อ่าน​ออก​เสียง และ​เรียก​ดู​ประวัติ โดย​สรุป​สิ่ง​ที่​แอปพลิเคชัน​รองรับ​ได้​ดัง​ตาราง​ที่ 4.3</w:t>
      </w:r>
    </w:p>
    <w:p>
      <w:pPr>
        <w:pStyle w:val="af7"/>
        <w:keepNext/>
        <w:spacing w:before="60" w:after="120"/>
        <w:jc w:val="left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0"/>
          <w:szCs w:val="30"/>
          <w:lang w:val="th-TH" w:eastAsia="th-TH" w:bidi="th-TH"/>
          <w:spacing w:val="0"/>
          <w:w w:val="100"/>
        </w:rPr>
        <w:t>ตาราง​ที่ 4.3 สรุป​การ​ใช้​งาน​เบื้อง​ต้น​ของ​แอปพลิเคชัน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409"/>
        <w:gridCol w:w="5896"/>
      </w:tblGrid>
      <w:tr>
        <w:trPr>
          <w:cantSplit/>
          <w:tblHeader/>
        </w:trPr>
        <w:tc>
          <w:tcPr>
            <w:tcW w:type="dxa" w:w="2409"/>
            <w:vAlign w:val="center"/>
            <w:shd w:fill="E8EEF4"/>
          </w:tcPr>
          <w:p>
            <w:pPr>
              <w:keepNext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ด้าน​ที่​พิจารณา</w:t>
            </w:r>
          </w:p>
        </w:tc>
        <w:tc>
          <w:tcPr>
            <w:tcW w:type="dxa" w:w="5896"/>
            <w:vAlign w:val="center"/>
            <w:shd w:fill="E8EEF4"/>
          </w:tcPr>
          <w:p>
            <w:pPr>
              <w:keepNext/>
              <w:keepLines/>
              <w:spacing w:after="0" w:before="0" w:line="340" w:lineRule="exact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szCs w:val="28"/>
                <w:lang w:val="th-TH" w:eastAsia="th-TH" w:bidi="th-TH"/>
                <w:spacing w:val="0"/>
                <w:w w:val="100"/>
                <w:bCs/>
              </w:rPr>
              <w:t>ผล​จาก​การ​ตรวจ​สอบ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ความ​ชัดเจน​ของ​หน้า​จอ</w:t>
            </w:r>
          </w:p>
        </w:tc>
        <w:tc>
          <w:tcPr>
            <w:tcW w:type="dxa" w:w="5896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แยก​พื้นที่​ภาพ​กล้อง คำ​ที่​ตรวจ​พบ และ​ประโยค ทำให้​ติดตาม​ผล​การ​แปล​ได้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การ​จัดการ​ข้อความ</w:t>
            </w:r>
          </w:p>
        </w:tc>
        <w:tc>
          <w:tcPr>
            <w:tcW w:type="dxa" w:w="5896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มี​ปุ่ม​เพิ่ม​คำ ย้อน​คำ ล้าง​ข้อความ และ​คัด​ลอก พร้อม​ช่อง​พิมพ์​คำ​เพิ่ม​เติม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การ​สื่อสาร​ด้วย​เสียง</w:t>
            </w:r>
          </w:p>
        </w:tc>
        <w:tc>
          <w:tcPr>
            <w:tcW w:type="dxa" w:w="5896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มี​ปุ่ม​อ่าน​ประโยค และ​โมดูล​จัด​คิว​เสียง​จาก​ข้อความ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การ​ใช้​งาน​ข้อความ​เดิม</w:t>
            </w:r>
          </w:p>
        </w:tc>
        <w:tc>
          <w:tcPr>
            <w:tcW w:type="dxa" w:w="5896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แสดง​ประวัติ​พร้อม​วัน​เวลา และ​เรียก​ข้อความ​ที่​บันทึก​กลับ​มา​ใช้ได้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การ​เพิ่ม​คำ​ศัพท์​ใน​ภาย​หลัง</w:t>
            </w:r>
          </w:p>
        </w:tc>
        <w:tc>
          <w:tcPr>
            <w:tcW w:type="dxa" w:w="5896"/>
            <w:vAlign w:val="center"/>
          </w:tcPr>
          <w:p>
            <w:pPr>
              <w:keepNext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มี​ขั้น​ตอน​เก็บ​ข้อมูล ตรวจ​คุณภาพ​คลิป และ​ฝึก​แบบ​จำลอง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ข้อ​สังเกต​ใน​การ​ใช้​งาน</w:t>
            </w:r>
          </w:p>
        </w:tc>
        <w:tc>
          <w:tcPr>
            <w:tcW w:type="dxa" w:w="5896"/>
            <w:vAlign w:val="center"/>
          </w:tcPr>
          <w:p>
            <w:pPr>
              <w:keepNext w:val="0"/>
              <w:keepLines/>
              <w:spacing w:after="0" w:before="0" w:line="340" w:lineRule="exact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szCs w:val="28"/>
                <w:lang w:val="th-TH" w:eastAsia="th-TH" w:bidi="th-TH"/>
                <w:spacing w:val="0"/>
                <w:w w:val="100"/>
              </w:rPr>
              <w:t>ควร​ให้​มือ​อยู่​ใน​ภาพ มี​แสง​เพียง​พอ และ​ตรวจ​คำ​ก่อน​อ่าน​ออก​เสียง</w:t>
            </w:r>
          </w:p>
        </w:tc>
      </w:tr>
    </w:tbl>
    <w:p>
      <w:pPr>
        <w:keepLines w:val="0"/>
        <w:ind w:left="283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จาก​การ​ตรวจ​สอบ แอปพลิเคชัน​มี​องค์​ประกอบ​ที่​ช่วย​ให้​ผู้​ใช้​สื่อสาร​คำ​ศัพท์​พื้น​ฐาน​ผ่าน​ข้อความ​และ​เสียง​ได้​ใน​โปรแกรม​เดียว สำหรับ​ส่วน​นี้​เป็นการ​สรุป​การ​ใช้​งาน​ของ​ตัว​แอปพลิเคชัน ยัง​ไม่มี​ผล​แบบสอบถาม​จาก​กลุ่ม​ผู้​ใช้ จึง​ไม่​รายงาน​คะแนน​เฉลี่ย​หรือ​ระดับ​ความ​พึง​พอใจ</w:t>
      </w:r>
    </w:p>
    <w:p>
      <w:pPr>
        <w:pStyle w:val="1"/>
        <w:spacing w:before="160" w:after="80"/>
        <w:ind w:left="283"/>
        <w:jc w:val="left"/>
        <w:snapToGrid w:val="0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  <w:spacing w:val="0"/>
          <w:w w:val="100"/>
          <w:bCs/>
        </w:rPr>
        <w:t>4.5 สรุป​ผล​การ​ดำเนิน​งาน​ประจำ​บท</w:t>
      </w:r>
    </w:p>
    <w:p>
      <w:pPr>
        <w:keepLines w:val="0"/>
        <w:ind w:left="283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ผล​การ​พัฒนา​โครง​งาน HandVox ได้​แอปพลิเคชัน​บน​คอมพิวเตอร์​ที่​เชื่อม​การ​แปล​ภาษา​มือ​จาก​กล้อง​เข้า​กับ​การ​แสดง​ข้อความ การ​จัด​ประโยค การ​อ่าน​ออก​เสียง และ​การ​บันทึก​ประวัติ พร้อม​ส่วน​จัดการ​ข้อมูล​สำหรับ​เพิ่ม​คำ​ศัพท์​และ​ฝึก​แบบ​จำลอง ตัวอย่าง​หน้า​จอ​และ​ผล​การ​ตรวจ​สอบ​แสดง​ให้​เห็น​การ​ทำงาน​ของ​ส่วน​ต่าง ๆ ตาม​ขอบเขต​โครง​งาน</w:t>
      </w:r>
    </w:p>
    <w:p>
      <w:pPr>
        <w:keepLines w:val="0"/>
        <w:ind w:left="283" w:firstLine="425"/>
        <w:jc w:val="thaiDistribute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แอปพลิเคชัน​สามารถ​ใช้​เป็นต้น​แบบ​ช่วย​สื่อสาร​คำ​ศัพท์​ภาษา​มือ​ไทย​เบื้อง​ต้น​ได้ โดย​ยัง​ควร​ปรับปรุง​คำ​ที่​แปล​สับสน​และ​ความเร็ว​ใน​การ​ประมวล​ผล รวม​ทั้ง​ทดลอง​ใช้​งาน​กับ​ผู้​ใช้​เพิ่ม​เติม ผล​ที่​ได้​เป็น​แนวทาง​สำหรับ​พัฒนา​แอปพลิเคชัน​ให้​ใช้​งาน​สะดวก​และ​ตอบ​สนอง​การ​สื่อสาร​ใน​ชีวิต​ประจำ​วัน​ได้​ดี​ยิ่ง​ขึ้น</w:t>
      </w:r>
    </w:p>
    <w:sectPr w:rsidR="005A7099" w:rsidRPr="00C56EB9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2160" w:right="1440" w:bottom="1440" w:left="2160" w:header="709" w:footer="709" w:gutter="0"/>
      <w:pgNumType w:start="2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D567" w14:textId="77777777" w:rsidR="00286227" w:rsidRPr="00FA58B3" w:rsidRDefault="00286227">
      <w:pPr>
        <w:spacing w:after="0" w:line="240" w:lineRule="auto"/>
      </w:pPr>
      <w:r w:rsidRPr="00FA58B3">
        <w:separator/>
      </w:r>
    </w:p>
  </w:endnote>
  <w:endnote w:type="continuationSeparator" w:id="0">
    <w:p w14:paraId="7B6A8307" w14:textId="77777777" w:rsidR="00286227" w:rsidRPr="00FA58B3" w:rsidRDefault="00286227">
      <w:pPr>
        <w:spacing w:after="0" w:line="240" w:lineRule="auto"/>
      </w:pPr>
      <w:r w:rsidRPr="00FA58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CDA05" w14:textId="77777777" w:rsidR="00286227" w:rsidRPr="00FA58B3" w:rsidRDefault="00286227">
      <w:pPr>
        <w:spacing w:after="0" w:line="240" w:lineRule="auto"/>
      </w:pPr>
      <w:r w:rsidRPr="00FA58B3">
        <w:separator/>
      </w:r>
    </w:p>
  </w:footnote>
  <w:footnote w:type="continuationSeparator" w:id="0">
    <w:p w14:paraId="6853A6D4" w14:textId="77777777" w:rsidR="00286227" w:rsidRPr="00FA58B3" w:rsidRDefault="00286227">
      <w:pPr>
        <w:spacing w:after="0" w:line="240" w:lineRule="auto"/>
      </w:pPr>
      <w:r w:rsidRPr="00FA58B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  <w:jc w:val="right"/>
    </w:pP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fldChar w:fldCharType="begin"/>
    </w: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instrText xml:space="preserve"> PAGE </w:instrText>
    </w: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485637">
    <w:abstractNumId w:val="8"/>
  </w:num>
  <w:num w:numId="2" w16cid:durableId="1476490461">
    <w:abstractNumId w:val="6"/>
  </w:num>
  <w:num w:numId="3" w16cid:durableId="188759653">
    <w:abstractNumId w:val="5"/>
  </w:num>
  <w:num w:numId="4" w16cid:durableId="216405231">
    <w:abstractNumId w:val="4"/>
  </w:num>
  <w:num w:numId="5" w16cid:durableId="1394037126">
    <w:abstractNumId w:val="7"/>
  </w:num>
  <w:num w:numId="6" w16cid:durableId="1045521339">
    <w:abstractNumId w:val="3"/>
  </w:num>
  <w:num w:numId="7" w16cid:durableId="1855802611">
    <w:abstractNumId w:val="2"/>
  </w:num>
  <w:num w:numId="8" w16cid:durableId="1037436105">
    <w:abstractNumId w:val="1"/>
  </w:num>
  <w:num w:numId="9" w16cid:durableId="75733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428"/>
    <w:rsid w:val="000D04E6"/>
    <w:rsid w:val="0015074B"/>
    <w:rsid w:val="00286227"/>
    <w:rsid w:val="0029639D"/>
    <w:rsid w:val="00326F90"/>
    <w:rsid w:val="005A7099"/>
    <w:rsid w:val="005E4266"/>
    <w:rsid w:val="00653F76"/>
    <w:rsid w:val="0080004D"/>
    <w:rsid w:val="00A97044"/>
    <w:rsid w:val="00AA1D8D"/>
    <w:rsid w:val="00B47730"/>
    <w:rsid w:val="00C56EB9"/>
    <w:rsid w:val="00CB0664"/>
    <w:rsid w:val="00D209FE"/>
    <w:rsid w:val="00D24AD5"/>
    <w:rsid w:val="00F055BA"/>
    <w:rsid w:val="00FA5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4374B"/>
  <w14:defaultImageDpi w14:val="330"/>
  <w15:docId w15:val="{CFFC411F-3CDD-4DB5-8529-FB6025163735}"/>
  <w:updateFields w:val="true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pageBreakBefore w:val="0"/>
      <w:widowControl/>
      <w:spacing w:after="80" w:before="0" w:line="400" w:lineRule="exact"/>
      <w:ind w:left="0" w:right="0" w:firstLine="0"/>
      <w:snapToGrid w:val="0"/>
      <w:snapToGrid w:val="0"/>
    </w:pPr>
    <w:rPr>
      <w:rFonts w:ascii="TH Sarabun New" w:eastAsia="TH Sarabun New" w:hAnsi="TH Sarabun New" w:cs="TH Sarabun New"/>
      <w:b w:val="0"/>
      <w:noProof/>
      <w:color w:val="000000"/>
      <w:sz w:val="32"/>
      <w:lang w:bidi="th-TH"/>
      <w:szCs w:val="32"/>
      <w:lang w:val="th-TH" w:eastAsia="th-TH"/>
      <w:szCs w:val="32"/>
      <w:lang w:val="th-TH" w:eastAsia="th-TH"/>
      <w:szCs w:val="32"/>
      <w:lang w:val="th-TH" w:eastAsia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widowControl/>
      <w:spacing w:before="0" w:after="80" w:line="400" w:lineRule="exact"/>
      <w:ind w:left="0" w:right="0" w:firstLine="0"/>
      <w:outlineLvl w:val="0"/>
      <w:snapToGrid w:val="0"/>
      <w:snapToGrid w:val="0"/>
    </w:pPr>
    <w:rPr>
      <w:rFonts w:ascii="TH Sarabun New" w:hAnsi="TH Sarabun New" w:eastAsia="TH Sarabun New" w:cs="TH Sarabun New"/>
      <w:b/>
      <w:bCs/>
      <w:color w:val="000000"/>
      <w:sz w:val="32"/>
      <w:szCs w:val="28"/>
      <w:szCs w:val="32"/>
      <w:lang w:val="th-TH" w:eastAsia="th-TH"/>
      <w:szCs w:val="32"/>
      <w:lang w:val="th-TH" w:eastAsia="th-TH"/>
      <w:szCs w:val="32"/>
      <w:lang w:val="th-TH" w:eastAsia="th-TH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widowControl/>
      <w:spacing w:before="0" w:after="80" w:line="400" w:lineRule="exact"/>
      <w:ind w:left="0" w:right="0" w:firstLine="0"/>
      <w:outlineLvl w:val="1"/>
      <w:snapToGrid w:val="0"/>
      <w:snapToGrid w:val="0"/>
    </w:pPr>
    <w:rPr>
      <w:rFonts w:ascii="TH Sarabun New" w:hAnsi="TH Sarabun New" w:eastAsia="TH Sarabun New" w:cs="TH Sarabun New"/>
      <w:b/>
      <w:bCs/>
      <w:color w:val="000000"/>
      <w:sz w:val="32"/>
      <w:szCs w:val="26"/>
      <w:szCs w:val="32"/>
      <w:lang w:val="th-TH" w:eastAsia="th-TH"/>
      <w:szCs w:val="32"/>
      <w:lang w:val="th-TH" w:eastAsia="th-TH"/>
      <w:szCs w:val="32"/>
      <w:lang w:val="th-TH" w:eastAsia="th-TH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 w:firstLine="0"/>
      <w:outlineLvl w:val="2"/>
      <w:snapToGrid w:val="0"/>
      <w:snapToGrid w:val="0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pPr>
      <w:snapToGrid w:val="0"/>
      <w:snapToGrid w:val="0"/>
    </w:pPr>
  </w:style>
  <w:style w:type="table" w:default="1" w:styleId="a3">
    <w:name w:val="Normal Table"/>
    <w:uiPriority w:val="99"/>
    <w:semiHidden/>
    <w:unhideWhenUsed/>
    <w:pPr>
      <w:snapToGrid w:val="0"/>
      <w:snapToGri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  <w:pPr>
      <w:snapToGrid w:val="0"/>
      <w:snapToGrid w:val="0"/>
    </w:p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snapToGrid w:val="0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  <w:pPr>
      <w:snapToGrid w:val="0"/>
      <w:snapToGrid w:val="0"/>
    </w:p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snapToGrid w:val="0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  <w:pPr>
      <w:snapToGrid w:val="0"/>
      <w:snapToGrid w:val="0"/>
    </w:pPr>
  </w:style>
  <w:style w:type="paragraph" w:styleId="a9">
    <w:name w:val="No Spacing"/>
    <w:uiPriority w:val="1"/>
    <w:qFormat/>
    <w:rsid w:val="00FC693F"/>
    <w:pPr>
      <w:spacing w:after="0" w:line="240" w:lineRule="auto"/>
      <w:snapToGrid w:val="0"/>
      <w:snapToGrid w:val="0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pPr>
      <w:snapToGrid w:val="0"/>
      <w:snapToGrid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pPr>
      <w:snapToGrid w:val="0"/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pPr>
      <w:snapToGrid w:val="0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ageBreakBefore w:val="0"/>
      <w:widowControl/>
      <w:spacing w:after="80" w:line="520" w:lineRule="exact" w:before="0"/>
      <w:ind w:left="0" w:right="0" w:firstLine="0"/>
      <w:contextualSpacing/>
      <w:snapToGrid w:val="0"/>
      <w:snapToGrid w:val="0"/>
    </w:pPr>
    <w:rPr>
      <w:rFonts w:ascii="TH Sarabun New" w:hAnsi="TH Sarabun New" w:eastAsia="TH Sarabun New" w:cs="TH Sarabun New"/>
      <w:b/>
      <w:color w:val="000000"/>
      <w:spacing w:val="5"/>
      <w:kern w:val="28"/>
      <w:sz w:val="32"/>
      <w:szCs w:val="52"/>
      <w:szCs w:val="32"/>
      <w:lang w:val="th-TH" w:eastAsia="th-TH"/>
      <w:szCs w:val="32"/>
      <w:lang w:val="th-TH" w:eastAsia="th-TH"/>
      <w:szCs w:val="32"/>
      <w:lang w:val="th-TH" w:eastAsia="th-TH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pPr>
      <w:snapToGrid w:val="0"/>
      <w:snapToGri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  <w:snapToGrid w:val="0"/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pPr>
      <w:snapToGrid w:val="0"/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  <w:snapToGrid w:val="0"/>
      <w:snapToGrid w:val="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  <w:snapToGrid w:val="0"/>
      <w:snapToGrid w:val="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  <w:pPr>
      <w:snapToGrid w:val="0"/>
      <w:snapToGrid w:val="0"/>
    </w:p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  <w:snapToGrid w:val="0"/>
      <w:snapToGrid w:val="0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  <w:pPr>
      <w:snapToGrid w:val="0"/>
      <w:snapToGrid w:val="0"/>
    </w:p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  <w:snapToGrid w:val="0"/>
      <w:snapToGrid w:val="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pPr>
      <w:snapToGrid w:val="0"/>
      <w:snapToGrid w:val="0"/>
    </w:pPr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  <w:snapToGrid w:val="0"/>
      <w:snapToGrid w:val="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  <w:snapToGrid w:val="0"/>
      <w:snapToGrid w:val="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  <w:snapToGrid w:val="0"/>
      <w:snapToGrid w:val="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  <w:snapToGrid w:val="0"/>
      <w:snapToGrid w:val="0"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  <w:snapToGrid w:val="0"/>
      <w:snapToGrid w:val="0"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  <w:snapToGrid w:val="0"/>
      <w:snapToGrid w:val="0"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  <w:snapToGrid w:val="0"/>
      <w:snapToGrid w:val="0"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  <w:snapToGrid w:val="0"/>
      <w:snapToGrid w:val="0"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  <w:snapToGrid w:val="0"/>
      <w:snapToGrid w:val="0"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  <w:snapToGrid w:val="0"/>
      <w:snapToGrid w:val="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  <w:snapToGrid w:val="0"/>
      <w:snapToGrid w:val="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  <w:snapToGrid w:val="0"/>
      <w:snapToGrid w:val="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napToGrid w:val="0"/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pPr>
      <w:snapToGrid w:val="0"/>
      <w:snapToGrid w:val="0"/>
    </w:pPr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napToGrid w:val="0"/>
      <w:snapToGrid w:val="0"/>
    </w:pPr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pPr>
      <w:snapToGrid w:val="0"/>
      <w:snapToGrid w:val="0"/>
    </w:pPr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pPr>
      <w:snapToGrid w:val="0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pPr>
      <w:snapToGrid w:val="0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pPr>
      <w:snapToGrid w:val="0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pPr>
      <w:snapToGrid w:val="0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pPr>
      <w:snapToGrid w:val="0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pPr>
      <w:snapToGrid w:val="0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 w:val="0"/>
      <w:keepLines/>
      <w:pageBreakBefore w:val="0"/>
      <w:widowControl/>
      <w:spacing w:before="0" w:after="80" w:line="400" w:lineRule="exact"/>
      <w:ind w:left="0" w:right="0" w:firstLine="0"/>
      <w:jc w:val="center"/>
      <w:snapToGrid w:val="0"/>
      <w:snapToGrid w:val="0"/>
    </w:pPr>
    <w:rPr>
      <w:rFonts w:ascii="TH Sarabun New" w:hAnsi="TH Sarabun New" w:eastAsia="TH Sarabun New" w:cs="TH Sarabun New"/>
      <w:b w:val="0"/>
      <w:bCs/>
      <w:color w:val="000000"/>
      <w:sz w:val="32"/>
      <w:szCs w:val="18"/>
      <w:szCs w:val="32"/>
      <w:lang w:val="th-TH" w:eastAsia="th-TH"/>
      <w:szCs w:val="32"/>
      <w:lang w:val="th-TH" w:eastAsia="th-TH"/>
      <w:szCs w:val="32"/>
      <w:lang w:val="th-TH" w:eastAsia="th-TH"/>
    </w:rPr>
  </w:style>
  <w:style w:type="character" w:styleId="af8">
    <w:name w:val="Strong"/>
    <w:basedOn w:val="a2"/>
    <w:uiPriority w:val="22"/>
    <w:qFormat/>
    <w:rsid w:val="00FC693F"/>
    <w:pPr>
      <w:snapToGrid w:val="0"/>
      <w:snapToGrid w:val="0"/>
    </w:pPr>
    <w:rPr>
      <w:b/>
      <w:bCs/>
    </w:rPr>
  </w:style>
  <w:style w:type="character" w:styleId="af9">
    <w:name w:val="Emphasis"/>
    <w:basedOn w:val="a2"/>
    <w:uiPriority w:val="20"/>
    <w:qFormat/>
    <w:rsid w:val="00FC693F"/>
    <w:pPr>
      <w:snapToGrid w:val="0"/>
      <w:snapToGrid w:val="0"/>
    </w:pPr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  <w:snapToGrid w:val="0"/>
      <w:snapToGrid w:val="0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pPr>
      <w:snapToGrid w:val="0"/>
      <w:snapToGrid w:val="0"/>
    </w:pPr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pPr>
      <w:snapToGrid w:val="0"/>
      <w:snapToGrid w:val="0"/>
    </w:pPr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pPr>
      <w:snapToGrid w:val="0"/>
      <w:snapToGrid w:val="0"/>
    </w:pPr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pPr>
      <w:snapToGrid w:val="0"/>
      <w:snapToGrid w:val="0"/>
    </w:pPr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pPr>
      <w:snapToGrid w:val="0"/>
      <w:snapToGrid w:val="0"/>
    </w:pPr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pPr>
      <w:snapToGrid w:val="0"/>
      <w:snapToGrid w:val="0"/>
    </w:pPr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  <w:snapToGrid w:val="0"/>
      <w:snapToGrid w:val="0"/>
    </w:pPr>
  </w:style>
  <w:style w:type="table" w:styleId="aff2">
    <w:name w:val="Table Grid"/>
    <w:basedOn w:val="a3"/>
    <w:uiPriority w:val="59"/>
    <w:rsid w:val="00FC693F"/>
    <w:pPr>
      <w:spacing w:after="0" w:line="240" w:lineRule="auto"/>
      <w:snapToGrid w:val="0"/>
      <w:snapToGri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  <w:snapToGrid w:val="0"/>
      <w:snapToGrid w:val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  <w:snapToGrid w:val="0"/>
      <w:snapToGrid w:val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  <w:snapToGrid w:val="0"/>
      <w:snapToGrid w:val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  <w:snapToGrid w:val="0"/>
      <w:snapToGrid w:val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  <w:snapToGrid w:val="0"/>
      <w:snapToGrid w:val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  <w:snapToGrid w:val="0"/>
      <w:snapToGrid w:val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  <w:snapToGrid w:val="0"/>
      <w:snapToGrid w:val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  <w:snapToGrid w:val="0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  <w:snapToGrid w:val="0"/>
      <w:snapToGrid w:val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  <w:snapToGrid w:val="0"/>
      <w:snapToGrid w:val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  <w:snapToGrid w:val="0"/>
      <w:snapToGrid w:val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  <w:snapToGrid w:val="0"/>
      <w:snapToGrid w:val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  <w:snapToGrid w:val="0"/>
      <w:snapToGrid w:val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  <w:snapToGrid w:val="0"/>
      <w:snapToGrid w:val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  <w:snapToGrid w:val="0"/>
      <w:snapToGrid w:val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  <w:snapToGrid w:val="0"/>
      <w:snapToGrid w:val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  <w:snapToGrid w:val="0"/>
      <w:snapToGrid w:val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jp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1628</Words>
  <Characters>9281</Characters>
  <Application>Microsoft Office Word</Application>
  <DocSecurity>0</DocSecurity>
  <Lines>77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4 ผลการดำเนินงานและการทดสอบแอปพลิเคชัน HandVox</dc:title>
  <dc:subject>รายงานโครงงานพัฒนาแอปพลิเคชัน HandVox</dc:subject>
  <dc:creator>python-docx</dc:creator>
  <cp:keywords/>
  <dc:description>generated by python-docx</dc:description>
  <cp:lastModifiedBy>Kurumi Tokisaki</cp:lastModifiedBy>
  <cp:revision>6</cp:revision>
  <dcterms:created xsi:type="dcterms:W3CDTF">2013-12-23T23:15:00Z</dcterms:created>
  <dcterms:modified xsi:type="dcterms:W3CDTF">2026-08-23T05:36:00Z</dcterms:modified>
  <cp:category/>
</cp:coreProperties>
</file>