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FEFC" w14:textId="77777777" w:rsidR="00E20C08" w:rsidRDefault="00E20C08" w:rsidP="00E20C08">
      <w:pPr>
        <w:jc w:val="center"/>
        <w:rPr>
          <w:rFonts w:ascii="Trebuchet MS" w:hAnsi="Trebuchet MS"/>
          <w:sz w:val="48"/>
          <w:szCs w:val="48"/>
        </w:rPr>
      </w:pPr>
    </w:p>
    <w:p w14:paraId="6C62FB75" w14:textId="02A1BEA5" w:rsidR="00E20C08" w:rsidRDefault="00E20C08" w:rsidP="00E20C08">
      <w:pPr>
        <w:jc w:val="center"/>
        <w:rPr>
          <w:rFonts w:ascii="Trebuchet MS" w:hAnsi="Trebuchet MS"/>
          <w:sz w:val="48"/>
          <w:szCs w:val="48"/>
        </w:rPr>
      </w:pPr>
      <w:r w:rsidRPr="00E20C08">
        <w:rPr>
          <w:rFonts w:ascii="Trebuchet MS" w:hAnsi="Trebuchet MS"/>
          <w:sz w:val="48"/>
          <w:szCs w:val="48"/>
        </w:rPr>
        <w:drawing>
          <wp:inline distT="0" distB="0" distL="0" distR="0" wp14:anchorId="02B76672" wp14:editId="50E1D47E">
            <wp:extent cx="3772426" cy="3734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2426" cy="3734321"/>
                    </a:xfrm>
                    <a:prstGeom prst="rect">
                      <a:avLst/>
                    </a:prstGeom>
                  </pic:spPr>
                </pic:pic>
              </a:graphicData>
            </a:graphic>
          </wp:inline>
        </w:drawing>
      </w:r>
    </w:p>
    <w:p w14:paraId="121B7465" w14:textId="77777777" w:rsidR="00E20C08" w:rsidRDefault="00E20C08" w:rsidP="00E20C08">
      <w:pPr>
        <w:jc w:val="center"/>
        <w:rPr>
          <w:rFonts w:ascii="Trebuchet MS" w:hAnsi="Trebuchet MS"/>
          <w:sz w:val="48"/>
          <w:szCs w:val="48"/>
        </w:rPr>
      </w:pPr>
    </w:p>
    <w:p w14:paraId="759941B6" w14:textId="0FB9F7C5" w:rsidR="00FE36C6" w:rsidRPr="00E20C08" w:rsidRDefault="00E20C08" w:rsidP="00E20C08">
      <w:pPr>
        <w:jc w:val="center"/>
        <w:rPr>
          <w:rFonts w:ascii="Trebuchet MS" w:hAnsi="Trebuchet MS"/>
          <w:sz w:val="48"/>
          <w:szCs w:val="48"/>
        </w:rPr>
      </w:pPr>
      <w:r w:rsidRPr="00E20C08">
        <w:rPr>
          <w:rFonts w:ascii="Trebuchet MS" w:hAnsi="Trebuchet MS"/>
          <w:sz w:val="48"/>
          <w:szCs w:val="48"/>
        </w:rPr>
        <w:t>OS PROJECT : SLEEPING BARBER</w:t>
      </w:r>
    </w:p>
    <w:p w14:paraId="1098CC9E" w14:textId="1AA74DAA" w:rsidR="00E20C08" w:rsidRPr="00E20C08" w:rsidRDefault="00E20C08" w:rsidP="00E20C08">
      <w:pPr>
        <w:jc w:val="center"/>
        <w:rPr>
          <w:rFonts w:ascii="Trebuchet MS" w:hAnsi="Trebuchet MS"/>
          <w:sz w:val="48"/>
          <w:szCs w:val="48"/>
        </w:rPr>
      </w:pPr>
      <w:r w:rsidRPr="00E20C08">
        <w:rPr>
          <w:rFonts w:ascii="Trebuchet MS" w:hAnsi="Trebuchet MS"/>
          <w:sz w:val="48"/>
          <w:szCs w:val="48"/>
        </w:rPr>
        <w:t>GROUP MEMBERS :</w:t>
      </w:r>
    </w:p>
    <w:p w14:paraId="3E854254" w14:textId="6A565D23" w:rsidR="00E20C08" w:rsidRPr="00E20C08" w:rsidRDefault="00895224" w:rsidP="00E20C08">
      <w:pPr>
        <w:jc w:val="center"/>
        <w:rPr>
          <w:rFonts w:ascii="Trebuchet MS" w:hAnsi="Trebuchet MS"/>
          <w:sz w:val="48"/>
          <w:szCs w:val="48"/>
        </w:rPr>
      </w:pPr>
      <w:r>
        <w:rPr>
          <w:rFonts w:ascii="Trebuchet MS" w:hAnsi="Trebuchet MS"/>
          <w:sz w:val="48"/>
          <w:szCs w:val="48"/>
        </w:rPr>
        <w:t xml:space="preserve">21K-4596 </w:t>
      </w:r>
      <w:r w:rsidR="00E20C08" w:rsidRPr="00E20C08">
        <w:rPr>
          <w:rFonts w:ascii="Trebuchet MS" w:hAnsi="Trebuchet MS"/>
          <w:sz w:val="48"/>
          <w:szCs w:val="48"/>
        </w:rPr>
        <w:t>KHUBAIB LODHI</w:t>
      </w:r>
    </w:p>
    <w:p w14:paraId="69679316" w14:textId="3DA8B384" w:rsidR="00E20C08" w:rsidRDefault="00895224" w:rsidP="00E20C08">
      <w:pPr>
        <w:jc w:val="center"/>
        <w:rPr>
          <w:rFonts w:ascii="Trebuchet MS" w:hAnsi="Trebuchet MS"/>
          <w:sz w:val="48"/>
          <w:szCs w:val="48"/>
        </w:rPr>
      </w:pPr>
      <w:r>
        <w:rPr>
          <w:rFonts w:ascii="Trebuchet MS" w:hAnsi="Trebuchet MS"/>
          <w:sz w:val="48"/>
          <w:szCs w:val="48"/>
        </w:rPr>
        <w:t xml:space="preserve">21K-4549 </w:t>
      </w:r>
      <w:r w:rsidR="00E20C08" w:rsidRPr="00E20C08">
        <w:rPr>
          <w:rFonts w:ascii="Trebuchet MS" w:hAnsi="Trebuchet MS"/>
          <w:sz w:val="48"/>
          <w:szCs w:val="48"/>
        </w:rPr>
        <w:t>AAHIL ASHIQ ALI</w:t>
      </w:r>
    </w:p>
    <w:p w14:paraId="1F00A278" w14:textId="21A05D94" w:rsidR="00E20C08" w:rsidRDefault="00895224" w:rsidP="00E20C08">
      <w:pPr>
        <w:jc w:val="center"/>
        <w:rPr>
          <w:rFonts w:ascii="Trebuchet MS" w:hAnsi="Trebuchet MS"/>
          <w:sz w:val="48"/>
          <w:szCs w:val="48"/>
        </w:rPr>
      </w:pPr>
      <w:r>
        <w:rPr>
          <w:rFonts w:ascii="Trebuchet MS" w:hAnsi="Trebuchet MS"/>
          <w:sz w:val="48"/>
          <w:szCs w:val="48"/>
        </w:rPr>
        <w:t>21K-3328 KHUZAIMA AHSAN</w:t>
      </w:r>
    </w:p>
    <w:p w14:paraId="33A98249" w14:textId="08F7F72D" w:rsidR="00E20C08" w:rsidRDefault="00E20C08" w:rsidP="00E20C08">
      <w:pPr>
        <w:jc w:val="center"/>
        <w:rPr>
          <w:rFonts w:ascii="Trebuchet MS" w:hAnsi="Trebuchet MS"/>
          <w:sz w:val="48"/>
          <w:szCs w:val="48"/>
        </w:rPr>
      </w:pPr>
    </w:p>
    <w:p w14:paraId="6EDA0A7C" w14:textId="3DD125DE" w:rsidR="00E20C08" w:rsidRDefault="00E20C08" w:rsidP="00E20C08">
      <w:pPr>
        <w:jc w:val="center"/>
        <w:rPr>
          <w:rFonts w:ascii="Trebuchet MS" w:hAnsi="Trebuchet MS"/>
          <w:sz w:val="48"/>
          <w:szCs w:val="48"/>
        </w:rPr>
      </w:pPr>
    </w:p>
    <w:p w14:paraId="55F898D2" w14:textId="77777777" w:rsidR="00895224" w:rsidRDefault="00895224" w:rsidP="00E20C08">
      <w:pPr>
        <w:rPr>
          <w:rFonts w:ascii="Trebuchet MS" w:hAnsi="Trebuchet MS"/>
          <w:sz w:val="48"/>
          <w:szCs w:val="48"/>
        </w:rPr>
      </w:pPr>
    </w:p>
    <w:p w14:paraId="1BA68201" w14:textId="2032BFE6" w:rsidR="00E20C08" w:rsidRDefault="00E20C08" w:rsidP="00E20C08">
      <w:pPr>
        <w:rPr>
          <w:rFonts w:ascii="Trebuchet MS" w:hAnsi="Trebuchet MS"/>
          <w:sz w:val="48"/>
          <w:szCs w:val="48"/>
        </w:rPr>
      </w:pPr>
      <w:r>
        <w:rPr>
          <w:rFonts w:ascii="Trebuchet MS" w:hAnsi="Trebuchet MS"/>
          <w:sz w:val="48"/>
          <w:szCs w:val="48"/>
        </w:rPr>
        <w:lastRenderedPageBreak/>
        <w:t xml:space="preserve">Introduction : </w:t>
      </w:r>
    </w:p>
    <w:p w14:paraId="24D970A4" w14:textId="5C673125" w:rsidR="00E20C08" w:rsidRPr="00895224" w:rsidRDefault="00E20C08" w:rsidP="00E20C08">
      <w:pPr>
        <w:rPr>
          <w:rFonts w:ascii="Trebuchet MS" w:hAnsi="Trebuchet MS"/>
          <w:sz w:val="32"/>
          <w:szCs w:val="32"/>
        </w:rPr>
      </w:pPr>
      <w:r w:rsidRPr="00895224">
        <w:rPr>
          <w:rFonts w:ascii="Trebuchet MS" w:hAnsi="Trebuchet MS"/>
          <w:sz w:val="32"/>
          <w:szCs w:val="32"/>
        </w:rPr>
        <w:tab/>
        <w:t>Sleeping barber problem is basically an inter process communication and synchronization problem because two processes access the same shared thing.</w:t>
      </w:r>
    </w:p>
    <w:p w14:paraId="7DD54E26" w14:textId="620E80AD" w:rsidR="00E20C08" w:rsidRDefault="00895224" w:rsidP="00E20C08">
      <w:pPr>
        <w:rPr>
          <w:rFonts w:ascii="Trebuchet MS" w:hAnsi="Trebuchet MS"/>
          <w:sz w:val="32"/>
          <w:szCs w:val="32"/>
        </w:rPr>
      </w:pPr>
      <w:r w:rsidRPr="00895224">
        <w:rPr>
          <w:rFonts w:ascii="Trebuchet MS" w:hAnsi="Trebuchet MS"/>
          <w:sz w:val="32"/>
          <w:szCs w:val="32"/>
        </w:rPr>
        <w:t xml:space="preserve">The behavior of one process, in this case, barber, is dependent on the timing of other uncontrollable events, like customer. To prevent this lack of synchronization, we make it compulsory that only one process can </w:t>
      </w:r>
      <w:r>
        <w:rPr>
          <w:rFonts w:ascii="Trebuchet MS" w:hAnsi="Trebuchet MS"/>
          <w:sz w:val="32"/>
          <w:szCs w:val="32"/>
        </w:rPr>
        <w:t xml:space="preserve">only </w:t>
      </w:r>
      <w:r w:rsidRPr="00895224">
        <w:rPr>
          <w:rFonts w:ascii="Trebuchet MS" w:hAnsi="Trebuchet MS"/>
          <w:sz w:val="32"/>
          <w:szCs w:val="32"/>
        </w:rPr>
        <w:t>access or change position at one time.</w:t>
      </w:r>
    </w:p>
    <w:p w14:paraId="181D6D0D" w14:textId="3BED4831" w:rsidR="00895224" w:rsidRDefault="00895224" w:rsidP="00E20C08">
      <w:pPr>
        <w:rPr>
          <w:rFonts w:ascii="Trebuchet MS" w:hAnsi="Trebuchet MS"/>
          <w:sz w:val="32"/>
          <w:szCs w:val="32"/>
        </w:rPr>
      </w:pPr>
    </w:p>
    <w:p w14:paraId="2A939EA7" w14:textId="616B5E70" w:rsidR="00895224" w:rsidRDefault="00895224" w:rsidP="00E20C08">
      <w:pPr>
        <w:rPr>
          <w:rFonts w:ascii="Trebuchet MS" w:hAnsi="Trebuchet MS"/>
          <w:sz w:val="48"/>
          <w:szCs w:val="48"/>
        </w:rPr>
      </w:pPr>
      <w:r w:rsidRPr="00895224">
        <w:rPr>
          <w:rFonts w:ascii="Trebuchet MS" w:hAnsi="Trebuchet MS"/>
          <w:sz w:val="48"/>
          <w:szCs w:val="48"/>
        </w:rPr>
        <w:t xml:space="preserve">Methodology : </w:t>
      </w:r>
    </w:p>
    <w:p w14:paraId="7A381934" w14:textId="77777777" w:rsidR="00895224" w:rsidRPr="00895224" w:rsidRDefault="00895224" w:rsidP="00895224">
      <w:pPr>
        <w:rPr>
          <w:rFonts w:ascii="Trebuchet MS" w:hAnsi="Trebuchet MS"/>
          <w:sz w:val="32"/>
          <w:szCs w:val="32"/>
        </w:rPr>
      </w:pPr>
      <w:r w:rsidRPr="00895224">
        <w:rPr>
          <w:rFonts w:ascii="Trebuchet MS" w:hAnsi="Trebuchet MS"/>
          <w:sz w:val="32"/>
          <w:szCs w:val="32"/>
        </w:rPr>
        <w:t>If there are no customers, the barber falls asleep in the chair</w:t>
      </w:r>
    </w:p>
    <w:p w14:paraId="552BCCD6" w14:textId="77777777" w:rsidR="00895224" w:rsidRPr="00895224" w:rsidRDefault="00895224" w:rsidP="00895224">
      <w:pPr>
        <w:rPr>
          <w:rFonts w:ascii="Trebuchet MS" w:hAnsi="Trebuchet MS"/>
          <w:sz w:val="32"/>
          <w:szCs w:val="32"/>
        </w:rPr>
      </w:pPr>
      <w:r w:rsidRPr="00895224">
        <w:rPr>
          <w:rFonts w:ascii="Trebuchet MS" w:hAnsi="Trebuchet MS"/>
          <w:sz w:val="32"/>
          <w:szCs w:val="32"/>
        </w:rPr>
        <w:t>A customer must wake the barber if he is asleep</w:t>
      </w:r>
    </w:p>
    <w:p w14:paraId="0C5E0BC8" w14:textId="77777777" w:rsidR="00895224" w:rsidRPr="00895224" w:rsidRDefault="00895224" w:rsidP="00895224">
      <w:pPr>
        <w:rPr>
          <w:rFonts w:ascii="Trebuchet MS" w:hAnsi="Trebuchet MS"/>
          <w:sz w:val="32"/>
          <w:szCs w:val="32"/>
        </w:rPr>
      </w:pPr>
      <w:r w:rsidRPr="00895224">
        <w:rPr>
          <w:rFonts w:ascii="Trebuchet MS" w:hAnsi="Trebuchet MS"/>
          <w:sz w:val="32"/>
          <w:szCs w:val="32"/>
        </w:rPr>
        <w:t>If a customer arrives while the barber is working, the customer leaves if all chairs are occupied and sits in an empty chair if it's available</w:t>
      </w:r>
    </w:p>
    <w:p w14:paraId="6F12D69C" w14:textId="63320536" w:rsidR="00895224" w:rsidRDefault="00895224" w:rsidP="00895224">
      <w:pPr>
        <w:rPr>
          <w:rFonts w:ascii="Trebuchet MS" w:hAnsi="Trebuchet MS"/>
          <w:sz w:val="32"/>
          <w:szCs w:val="32"/>
        </w:rPr>
      </w:pPr>
      <w:r w:rsidRPr="00895224">
        <w:rPr>
          <w:rFonts w:ascii="Trebuchet MS" w:hAnsi="Trebuchet MS"/>
          <w:sz w:val="32"/>
          <w:szCs w:val="32"/>
        </w:rPr>
        <w:t>When the barber finishes a haircut, he inspects the waiting room to see if there are any waiting customers and falls asleep if there are none</w:t>
      </w:r>
      <w:r>
        <w:rPr>
          <w:rFonts w:ascii="Trebuchet MS" w:hAnsi="Trebuchet MS"/>
          <w:sz w:val="32"/>
          <w:szCs w:val="32"/>
        </w:rPr>
        <w:t>.</w:t>
      </w:r>
    </w:p>
    <w:p w14:paraId="10FED604" w14:textId="49537D60" w:rsidR="00895224" w:rsidRPr="00895224" w:rsidRDefault="00895224" w:rsidP="00895224">
      <w:pPr>
        <w:rPr>
          <w:rFonts w:ascii="Trebuchet MS" w:hAnsi="Trebuchet MS"/>
          <w:sz w:val="32"/>
          <w:szCs w:val="32"/>
        </w:rPr>
      </w:pPr>
      <w:r>
        <w:rPr>
          <w:rFonts w:ascii="Trebuchet MS" w:hAnsi="Trebuchet MS"/>
          <w:sz w:val="32"/>
          <w:szCs w:val="32"/>
        </w:rPr>
        <w:t xml:space="preserve">Only customer or barber can change position at a time. For this we will use mutex (which will freeze the state of one process if the other process is changing state). Plus, semaphores will indicate state of system (using wait and signal). </w:t>
      </w:r>
    </w:p>
    <w:sectPr w:rsidR="00895224" w:rsidRPr="00895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08"/>
    <w:rsid w:val="00895224"/>
    <w:rsid w:val="00B70E72"/>
    <w:rsid w:val="00E20C08"/>
    <w:rsid w:val="00FE36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9ACF"/>
  <w15:chartTrackingRefBased/>
  <w15:docId w15:val="{91C8432A-1D53-44BB-A400-24CCB8A8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aahil ashiqali</dc:creator>
  <cp:keywords/>
  <dc:description/>
  <cp:lastModifiedBy>aahil ashiqali</cp:lastModifiedBy>
  <cp:revision>1</cp:revision>
  <dcterms:created xsi:type="dcterms:W3CDTF">2023-03-10T12:08:00Z</dcterms:created>
  <dcterms:modified xsi:type="dcterms:W3CDTF">2023-03-10T12:29:00Z</dcterms:modified>
</cp:coreProperties>
</file>