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8E5C" w14:textId="77777777" w:rsidR="00BA794A" w:rsidRPr="00546889" w:rsidRDefault="00BA794A">
      <w:pPr>
        <w:rPr>
          <w:lang w:val="da-DK"/>
        </w:rPr>
      </w:pPr>
    </w:p>
    <w:p w14:paraId="53773EF4" w14:textId="77777777" w:rsidR="002E53C0" w:rsidRPr="00546889" w:rsidRDefault="002E53C0">
      <w:pPr>
        <w:rPr>
          <w:lang w:val="da-DK"/>
        </w:rPr>
      </w:pPr>
    </w:p>
    <w:p w14:paraId="20B7072F" w14:textId="77777777" w:rsidR="002E53C0" w:rsidRPr="00546889" w:rsidRDefault="002E53C0">
      <w:pPr>
        <w:rPr>
          <w:lang w:val="da-DK"/>
        </w:rPr>
      </w:pPr>
    </w:p>
    <w:p w14:paraId="289B692C" w14:textId="77777777" w:rsidR="002E53C0" w:rsidRPr="00546889" w:rsidRDefault="002E53C0">
      <w:pPr>
        <w:rPr>
          <w:lang w:val="da-DK"/>
        </w:rPr>
      </w:pPr>
    </w:p>
    <w:p w14:paraId="6D1E8151" w14:textId="77777777" w:rsidR="002E53C0" w:rsidRPr="00546889" w:rsidRDefault="002E53C0">
      <w:pPr>
        <w:rPr>
          <w:lang w:val="da-DK"/>
        </w:rPr>
      </w:pPr>
    </w:p>
    <w:p w14:paraId="4653F371" w14:textId="77777777" w:rsidR="002E53C0" w:rsidRPr="00546889" w:rsidRDefault="002E53C0">
      <w:pPr>
        <w:rPr>
          <w:lang w:val="da-DK"/>
        </w:rPr>
      </w:pPr>
    </w:p>
    <w:p w14:paraId="1DAF0900" w14:textId="77777777" w:rsidR="002E53C0" w:rsidRPr="00546889" w:rsidRDefault="002E53C0">
      <w:pPr>
        <w:rPr>
          <w:lang w:val="da-DK"/>
        </w:rPr>
      </w:pPr>
    </w:p>
    <w:p w14:paraId="5EF8FB65" w14:textId="77777777" w:rsidR="002E53C0" w:rsidRPr="00546889" w:rsidRDefault="002E53C0">
      <w:pPr>
        <w:rPr>
          <w:lang w:val="da-DK"/>
        </w:rPr>
      </w:pPr>
    </w:p>
    <w:p w14:paraId="10D14CF4" w14:textId="77777777" w:rsidR="002E53C0" w:rsidRPr="00546889" w:rsidRDefault="002E53C0">
      <w:pPr>
        <w:rPr>
          <w:lang w:val="da-DK"/>
        </w:rPr>
      </w:pPr>
    </w:p>
    <w:p w14:paraId="4881D866" w14:textId="77777777" w:rsidR="002E53C0" w:rsidRPr="00546889" w:rsidRDefault="00A165BB" w:rsidP="002E53C0">
      <w:pPr>
        <w:jc w:val="center"/>
        <w:rPr>
          <w:sz w:val="48"/>
          <w:szCs w:val="48"/>
          <w:lang w:val="da-DK"/>
        </w:rPr>
      </w:pPr>
      <w:r w:rsidRPr="00546889">
        <w:rPr>
          <w:color w:val="373D54"/>
          <w:sz w:val="48"/>
          <w:szCs w:val="48"/>
          <w:lang w:val="da-DK"/>
        </w:rPr>
        <w:t>Rollekataloget</w:t>
      </w:r>
    </w:p>
    <w:p w14:paraId="38579DE4" w14:textId="639774D8" w:rsidR="002E53C0" w:rsidRPr="00546889" w:rsidRDefault="00936777" w:rsidP="002E53C0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>Anvendelse af A</w:t>
      </w:r>
      <w:r w:rsidR="00546889" w:rsidRPr="00546889">
        <w:rPr>
          <w:color w:val="525E7E"/>
          <w:sz w:val="32"/>
          <w:szCs w:val="32"/>
          <w:lang w:val="da-DK"/>
        </w:rPr>
        <w:t>D Sync Service</w:t>
      </w:r>
    </w:p>
    <w:p w14:paraId="14510FB1" w14:textId="77777777" w:rsidR="002E53C0" w:rsidRPr="00546889" w:rsidRDefault="002E53C0" w:rsidP="002E53C0">
      <w:pPr>
        <w:jc w:val="center"/>
        <w:rPr>
          <w:lang w:val="da-DK"/>
        </w:rPr>
      </w:pPr>
    </w:p>
    <w:p w14:paraId="04D3C74E" w14:textId="77777777" w:rsidR="002E53C0" w:rsidRPr="00546889" w:rsidRDefault="002E53C0" w:rsidP="002E53C0">
      <w:pPr>
        <w:jc w:val="center"/>
        <w:rPr>
          <w:lang w:val="da-DK"/>
        </w:rPr>
      </w:pPr>
    </w:p>
    <w:p w14:paraId="4B91B22F" w14:textId="77777777" w:rsidR="002E53C0" w:rsidRPr="00546889" w:rsidRDefault="002E53C0" w:rsidP="002E53C0">
      <w:pPr>
        <w:jc w:val="center"/>
        <w:rPr>
          <w:lang w:val="da-DK"/>
        </w:rPr>
      </w:pPr>
    </w:p>
    <w:p w14:paraId="2F6D8D6A" w14:textId="77777777" w:rsidR="002E53C0" w:rsidRPr="00546889" w:rsidRDefault="002E53C0" w:rsidP="002E53C0">
      <w:pPr>
        <w:rPr>
          <w:lang w:val="da-DK"/>
        </w:rPr>
      </w:pPr>
    </w:p>
    <w:p w14:paraId="18D6FB45" w14:textId="77777777" w:rsidR="002E53C0" w:rsidRPr="00546889" w:rsidRDefault="002E53C0" w:rsidP="002E53C0">
      <w:pPr>
        <w:rPr>
          <w:lang w:val="da-DK"/>
        </w:rPr>
      </w:pPr>
    </w:p>
    <w:p w14:paraId="0A723ECA" w14:textId="77777777" w:rsidR="002E53C0" w:rsidRPr="00546889" w:rsidRDefault="002E53C0" w:rsidP="002E53C0">
      <w:pPr>
        <w:rPr>
          <w:lang w:val="da-DK"/>
        </w:rPr>
      </w:pPr>
    </w:p>
    <w:p w14:paraId="5BDF921D" w14:textId="77777777" w:rsidR="002E53C0" w:rsidRPr="00546889" w:rsidRDefault="002E53C0" w:rsidP="002E53C0">
      <w:pPr>
        <w:rPr>
          <w:lang w:val="da-DK"/>
        </w:rPr>
      </w:pPr>
    </w:p>
    <w:p w14:paraId="2AF54E5C" w14:textId="77777777" w:rsidR="002E53C0" w:rsidRPr="00546889" w:rsidRDefault="002E53C0" w:rsidP="002E53C0">
      <w:pPr>
        <w:rPr>
          <w:lang w:val="da-DK"/>
        </w:rPr>
      </w:pPr>
    </w:p>
    <w:p w14:paraId="1FCBE183" w14:textId="77777777" w:rsidR="002E53C0" w:rsidRPr="00546889" w:rsidRDefault="002E53C0" w:rsidP="002E53C0">
      <w:pPr>
        <w:rPr>
          <w:lang w:val="da-DK"/>
        </w:rPr>
      </w:pPr>
    </w:p>
    <w:p w14:paraId="6B971A01" w14:textId="77777777" w:rsidR="002E53C0" w:rsidRPr="00546889" w:rsidRDefault="002E53C0" w:rsidP="002E53C0">
      <w:pPr>
        <w:rPr>
          <w:lang w:val="da-DK"/>
        </w:rPr>
      </w:pPr>
    </w:p>
    <w:p w14:paraId="1ECD9A24" w14:textId="77777777" w:rsidR="002E53C0" w:rsidRPr="00546889" w:rsidRDefault="002E53C0" w:rsidP="002E53C0">
      <w:pPr>
        <w:rPr>
          <w:lang w:val="da-DK"/>
        </w:rPr>
      </w:pPr>
    </w:p>
    <w:p w14:paraId="509F21A2" w14:textId="77777777" w:rsidR="002E53C0" w:rsidRPr="00546889" w:rsidRDefault="002E53C0" w:rsidP="002E53C0">
      <w:pPr>
        <w:rPr>
          <w:lang w:val="da-DK"/>
        </w:rPr>
      </w:pPr>
    </w:p>
    <w:p w14:paraId="03DA136E" w14:textId="097B523F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Version</w:t>
      </w:r>
      <w:r w:rsidR="00A72078" w:rsidRPr="00ED17CF">
        <w:t>:</w:t>
      </w:r>
      <w:r w:rsidR="00A72078" w:rsidRPr="00ED17CF">
        <w:tab/>
        <w:t>1.</w:t>
      </w:r>
      <w:r w:rsidR="00ED17CF" w:rsidRPr="00ED17CF">
        <w:t>4</w:t>
      </w:r>
      <w:r w:rsidR="0074227C" w:rsidRPr="00ED17CF">
        <w:t>.</w:t>
      </w:r>
      <w:r w:rsidR="00546889" w:rsidRPr="00ED17CF">
        <w:t>0</w:t>
      </w:r>
    </w:p>
    <w:p w14:paraId="602812B0" w14:textId="6C117D49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Date</w:t>
      </w:r>
      <w:r w:rsidR="00A72078" w:rsidRPr="00ED17CF">
        <w:t>:</w:t>
      </w:r>
      <w:r w:rsidR="00A72078" w:rsidRPr="00ED17CF">
        <w:tab/>
      </w:r>
      <w:r w:rsidR="00ED17CF">
        <w:t>19</w:t>
      </w:r>
      <w:r w:rsidR="00A72078" w:rsidRPr="00ED17CF">
        <w:t>.</w:t>
      </w:r>
      <w:r w:rsidR="00ED17CF">
        <w:t>03</w:t>
      </w:r>
      <w:r w:rsidR="00A72078" w:rsidRPr="00ED17CF">
        <w:t>.20</w:t>
      </w:r>
      <w:r w:rsidR="005B126C" w:rsidRPr="00ED17CF">
        <w:t>2</w:t>
      </w:r>
      <w:r w:rsidR="00546889" w:rsidRPr="00ED17CF">
        <w:t>1</w:t>
      </w:r>
    </w:p>
    <w:p w14:paraId="7C61DED3" w14:textId="77777777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Author</w:t>
      </w:r>
      <w:r w:rsidRPr="00ED17CF">
        <w:t>:</w:t>
      </w:r>
      <w:r w:rsidRPr="00ED17CF">
        <w:tab/>
        <w:t>BSG</w:t>
      </w:r>
    </w:p>
    <w:p w14:paraId="51AE2C47" w14:textId="77777777" w:rsidR="00BA794A" w:rsidRPr="00ED17CF" w:rsidRDefault="00BA794A">
      <w:r w:rsidRPr="00ED17CF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1E581BA" w14:textId="77777777" w:rsidR="00BA794A" w:rsidRPr="00ED17CF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ED17CF">
            <w:rPr>
              <w:rFonts w:ascii="Verdana" w:hAnsi="Verdana"/>
              <w:color w:val="525E7E"/>
              <w:lang w:val="en-US"/>
            </w:rPr>
            <w:t>Indhold</w:t>
          </w:r>
        </w:p>
        <w:p w14:paraId="6D58F639" w14:textId="35D43280" w:rsidR="00B939A2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anchor="_Toc67914457" w:history="1">
            <w:r w:rsidR="00B939A2" w:rsidRPr="00C01049">
              <w:rPr>
                <w:rStyle w:val="Hyperlink"/>
                <w:noProof/>
                <w:lang w:val="da-DK"/>
              </w:rPr>
              <w:t>1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Indledning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_Toc67914457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08EACE04" w14:textId="71A5C2F2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58" w:history="1">
            <w:r w:rsidRPr="00C01049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12BF" w14:textId="25BED307" w:rsidR="00B939A2" w:rsidRDefault="00B939A2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59" w:history="1">
            <w:r w:rsidRPr="00C01049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F210" w14:textId="6C18719F" w:rsidR="00B939A2" w:rsidRDefault="00B939A2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0" w:history="1">
            <w:r w:rsidRPr="00C01049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575B" w14:textId="284E77CF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1" w:history="1">
            <w:r w:rsidRPr="00C01049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CronSchedule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2E88" w14:textId="54676A2A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2" w:history="1">
            <w:r w:rsidRPr="00C01049">
              <w:rPr>
                <w:rStyle w:val="Hyperlink"/>
                <w:noProof/>
                <w:lang w:val="da-DK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ApiUrl og 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BD2C" w14:textId="00DCAEE2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3" w:history="1">
            <w:r w:rsidRPr="00C01049">
              <w:rPr>
                <w:rStyle w:val="Hyperlink"/>
                <w:noProof/>
                <w:lang w:val="da-DK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CreateDelete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0970" w14:textId="4EA7BD73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4" w:history="1">
            <w:r w:rsidRPr="00C01049">
              <w:rPr>
                <w:rStyle w:val="Hyperlink"/>
                <w:noProof/>
                <w:lang w:val="da-DK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MembershipSync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055" w14:textId="07E0EFCD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5" w:history="1">
            <w:r w:rsidRPr="00C01049">
              <w:rPr>
                <w:rStyle w:val="Hyperlink"/>
                <w:noProof/>
                <w:lang w:val="da-DK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BackSync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6CE8" w14:textId="7A4CDFF3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6" w:history="1">
            <w:r w:rsidRPr="00C01049">
              <w:rPr>
                <w:rStyle w:val="Hyperlink"/>
                <w:noProof/>
                <w:lang w:val="da-DK"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  <w:lang w:val="da-DK"/>
              </w:rPr>
              <w:t>ItSystemGroup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EAAF" w14:textId="79489F60" w:rsidR="00B939A2" w:rsidRDefault="00B939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7" w:history="1">
            <w:r w:rsidRPr="00C01049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01049">
              <w:rPr>
                <w:rStyle w:val="Hyperlink"/>
                <w:noProof/>
              </w:rPr>
              <w:t>ReadOnly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4340" w14:textId="5B7CEC5A" w:rsidR="00BA794A" w:rsidRPr="00546889" w:rsidRDefault="00BA794A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14:paraId="44649FA1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p w14:paraId="634CB1DD" w14:textId="77777777" w:rsidR="00936777" w:rsidRPr="00546889" w:rsidRDefault="00354B86" w:rsidP="00BA794A">
      <w:pPr>
        <w:pStyle w:val="Heading1"/>
        <w:rPr>
          <w:lang w:val="da-DK"/>
        </w:rPr>
      </w:pPr>
      <w:bookmarkStart w:id="0" w:name="_Toc67914457"/>
      <w:r w:rsidRPr="00546889">
        <w:rPr>
          <w:lang w:val="da-DK"/>
        </w:rPr>
        <w:lastRenderedPageBreak/>
        <w:t>Indledning</w:t>
      </w:r>
      <w:bookmarkEnd w:id="0"/>
    </w:p>
    <w:p w14:paraId="7272EE8E" w14:textId="6D951D55" w:rsidR="0074002A" w:rsidRPr="00546889" w:rsidRDefault="00354B86" w:rsidP="00546889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r w:rsidR="00546889" w:rsidRPr="00546889">
        <w:rPr>
          <w:lang w:val="da-DK"/>
        </w:rPr>
        <w:t>ADSyncService.</w:t>
      </w:r>
    </w:p>
    <w:p w14:paraId="165C368E" w14:textId="77777777" w:rsidR="00936777" w:rsidRPr="00546889" w:rsidRDefault="00936777" w:rsidP="00936777">
      <w:pPr>
        <w:pStyle w:val="Heading2"/>
        <w:rPr>
          <w:lang w:val="da-DK"/>
        </w:rPr>
      </w:pPr>
      <w:bookmarkStart w:id="1" w:name="_Toc67914458"/>
      <w:r w:rsidRPr="00546889">
        <w:rPr>
          <w:lang w:val="da-DK"/>
        </w:rPr>
        <w:t>Forudsætninger</w:t>
      </w:r>
      <w:bookmarkEnd w:id="1"/>
    </w:p>
    <w:p w14:paraId="6AA5B4EF" w14:textId="17F99481" w:rsidR="00936777" w:rsidRPr="00546889" w:rsidRDefault="00546889" w:rsidP="00936777">
      <w:pPr>
        <w:rPr>
          <w:lang w:val="da-DK"/>
        </w:rPr>
      </w:pPr>
      <w:r w:rsidRPr="00546889">
        <w:rPr>
          <w:lang w:val="da-DK"/>
        </w:rPr>
        <w:t>Der installeres en Windows Service der afvikler ADSyncService integrationen. Denne skal afvikles under en systemkonto der har de fornødne rettigheder, dvs</w:t>
      </w:r>
    </w:p>
    <w:p w14:paraId="5CC2CA64" w14:textId="32942059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melde brugere ind/ud af AD grupper</w:t>
      </w:r>
    </w:p>
    <w:p w14:paraId="77A9C381" w14:textId="41D006D2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oprette/nedlægge AD grupper (hvis integrationen også skal gøre dette)</w:t>
      </w:r>
    </w:p>
    <w:p w14:paraId="721B1C5F" w14:textId="489C95A4" w:rsidR="00354B86" w:rsidRPr="00546889" w:rsidRDefault="00546889" w:rsidP="0074002A">
      <w:pPr>
        <w:pStyle w:val="Heading1"/>
        <w:rPr>
          <w:lang w:val="da-DK"/>
        </w:rPr>
      </w:pPr>
      <w:bookmarkStart w:id="2" w:name="_Toc67914459"/>
      <w:r w:rsidRPr="00546889">
        <w:rPr>
          <w:lang w:val="da-DK"/>
        </w:rPr>
        <w:t>Installation</w:t>
      </w:r>
      <w:bookmarkEnd w:id="2"/>
    </w:p>
    <w:p w14:paraId="3A257FCF" w14:textId="2947D1E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Løsningen kommer som en EXE installer, der blot skal afvikles. Dette sikrer at løsningen installeres på den valgte server, og at der opsættes en Windows Service.</w:t>
      </w:r>
    </w:p>
    <w:p w14:paraId="434CA9FE" w14:textId="4B98057A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14:paraId="22170598" w14:textId="697F2443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14:paraId="7D0F5EE1" w14:textId="6FCF5A9F" w:rsidR="0074227C" w:rsidRPr="00546889" w:rsidRDefault="00546889" w:rsidP="0074227C">
      <w:pPr>
        <w:pStyle w:val="Heading1"/>
        <w:rPr>
          <w:lang w:val="da-DK"/>
        </w:rPr>
      </w:pPr>
      <w:bookmarkStart w:id="3" w:name="_Toc67914460"/>
      <w:r w:rsidRPr="00546889">
        <w:rPr>
          <w:lang w:val="da-DK"/>
        </w:rPr>
        <w:t>Konfiguration</w:t>
      </w:r>
      <w:bookmarkEnd w:id="3"/>
    </w:p>
    <w:p w14:paraId="00D46E24" w14:textId="5F96E34C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Efter installationen ligger der en konfiguratiosnfil i installationsfolderen. Denne skal tilpasses. Navnet på filen er</w:t>
      </w:r>
    </w:p>
    <w:p w14:paraId="3A9ABF77" w14:textId="26FBE2B8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>ADSyncService.exe.config</w:t>
      </w:r>
    </w:p>
    <w:p w14:paraId="28356E2F" w14:textId="7BA7289D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Filen indeholder følgende settings</w:t>
      </w:r>
    </w:p>
    <w:p w14:paraId="56CE1229" w14:textId="092E7B33" w:rsidR="00546889" w:rsidRPr="00546889" w:rsidRDefault="00546889" w:rsidP="00546889">
      <w:pPr>
        <w:pStyle w:val="Heading2"/>
        <w:rPr>
          <w:lang w:val="da-DK"/>
        </w:rPr>
      </w:pPr>
      <w:bookmarkStart w:id="4" w:name="_Toc67914461"/>
      <w:r w:rsidRPr="00546889">
        <w:rPr>
          <w:lang w:val="da-DK"/>
        </w:rPr>
        <w:t>CronSchedule</w:t>
      </w:r>
      <w:bookmarkEnd w:id="4"/>
    </w:p>
    <w:p w14:paraId="57390FFE" w14:textId="46107218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hvor ofte integrationen skal afvikles. Det anbefales at efterlade den med default værdien, som er hvert 5. minut</w:t>
      </w:r>
      <w:r w:rsidR="00ED17CF">
        <w:rPr>
          <w:lang w:val="da-DK"/>
        </w:rPr>
        <w:t xml:space="preserve"> alle dagens timer mellem kl 5 og 23.</w:t>
      </w:r>
    </w:p>
    <w:p w14:paraId="462CA2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name="CronSchedule" serializeAs="String"&gt;</w:t>
      </w:r>
    </w:p>
    <w:p w14:paraId="396704B4" w14:textId="7D851A5F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 xml:space="preserve">&lt;value&gt;0 /5 </w:t>
      </w:r>
      <w:r w:rsidR="00ED17CF">
        <w:rPr>
          <w:rFonts w:ascii="Courier New" w:hAnsi="Courier New" w:cs="Courier New"/>
          <w:lang w:val="da-DK"/>
        </w:rPr>
        <w:t>5-23</w:t>
      </w:r>
      <w:r w:rsidRPr="00546889">
        <w:rPr>
          <w:rFonts w:ascii="Courier New" w:hAnsi="Courier New" w:cs="Courier New"/>
          <w:lang w:val="da-DK"/>
        </w:rPr>
        <w:t xml:space="preserve"> ? * *&lt;/value&gt;</w:t>
      </w:r>
    </w:p>
    <w:p w14:paraId="402C328D" w14:textId="623BA306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24EA13F1" w14:textId="7D23FFCD" w:rsidR="00546889" w:rsidRPr="00546889" w:rsidRDefault="00546889" w:rsidP="00546889">
      <w:pPr>
        <w:pStyle w:val="Heading2"/>
        <w:rPr>
          <w:lang w:val="da-DK"/>
        </w:rPr>
      </w:pPr>
      <w:bookmarkStart w:id="5" w:name="_Toc67914462"/>
      <w:r w:rsidRPr="00546889">
        <w:rPr>
          <w:lang w:val="da-DK"/>
        </w:rPr>
        <w:t>ApiUrl og ApiKey</w:t>
      </w:r>
      <w:bookmarkEnd w:id="5"/>
    </w:p>
    <w:p w14:paraId="69194C16" w14:textId="48BBA991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hhv URL til rollekataloget, og den nøgle der skal bruges til at tilgå rollekataloget. Disse kan udlevers af driftoperatøren. Værdierne SKAL udfyldes.</w:t>
      </w:r>
    </w:p>
    <w:p w14:paraId="7A9C17C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name="ApiUrl" serializeAs="String"&gt;</w:t>
      </w:r>
    </w:p>
    <w:p w14:paraId="5149DF60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&lt;value&gt;https://kommune.rollekatalog.dk&lt;/value&gt;</w:t>
      </w:r>
    </w:p>
    <w:p w14:paraId="1A0B3FDE" w14:textId="2E6839A1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&lt;/setting&gt;</w:t>
      </w:r>
    </w:p>
    <w:p w14:paraId="3C9DE0E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name="ApiKey" serializeAs="String"&gt;</w:t>
      </w:r>
    </w:p>
    <w:p w14:paraId="0FC98258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&lt;value&gt;xxxxxxxxxxxxxxxxxxxxxxxxxx&lt;/value&gt;</w:t>
      </w:r>
    </w:p>
    <w:p w14:paraId="409A1295" w14:textId="42FFEB9D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6EFEB528" w14:textId="77777777" w:rsidR="00546889" w:rsidRPr="00546889" w:rsidRDefault="00546889" w:rsidP="00546889">
      <w:pPr>
        <w:rPr>
          <w:lang w:val="da-DK"/>
        </w:rPr>
      </w:pPr>
    </w:p>
    <w:p w14:paraId="58601C21" w14:textId="3E553B29" w:rsidR="00546889" w:rsidRPr="00546889" w:rsidRDefault="00546889" w:rsidP="00546889">
      <w:pPr>
        <w:pStyle w:val="Heading2"/>
        <w:rPr>
          <w:lang w:val="da-DK"/>
        </w:rPr>
      </w:pPr>
      <w:bookmarkStart w:id="6" w:name="_Toc67914463"/>
      <w:r w:rsidRPr="00546889">
        <w:rPr>
          <w:lang w:val="da-DK"/>
        </w:rPr>
        <w:t>CreateDelete feature</w:t>
      </w:r>
      <w:bookmarkEnd w:id="6"/>
    </w:p>
    <w:p w14:paraId="66CB7C0B" w14:textId="6A13744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Man kan vælge at ADSyncService også skal oprette/nedlægge AD grupper (på bestilling inde fra OS2rollekatalogs brugergrænseflade). Dette kræver at nedenstående features er enabled. Default er det slået fra via hoved-settingen (CreateDeleteFeature_Enabled), som man skal ændre til ”True” hvis denne funktion ønskes. Man kan også vælge at slå create/delete til individuelt, men hovedsettingen skal dog altid være slået til for at disse virker.</w:t>
      </w:r>
    </w:p>
    <w:p w14:paraId="0760F601" w14:textId="4B80F7B5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Hvis man har valg at featuren skal være slået til, så SKAL man udfylde CreateDeleteFeature_OU med en pegepind (et DN) på den OU i AD hvor grupperne skal oprettes.</w:t>
      </w:r>
    </w:p>
    <w:p w14:paraId="71C7A2D6" w14:textId="6265043A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name="CreateDeleteFeature_Enabled" serializeAs="String"&gt;</w:t>
      </w:r>
    </w:p>
    <w:p w14:paraId="12BEDB3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&lt;value&gt;False&lt;/value&gt;</w:t>
      </w:r>
    </w:p>
    <w:p w14:paraId="3EED716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6253A4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name="CreateDeleteFeature_CreateEnabled" serializeAs="String"&gt;</w:t>
      </w:r>
    </w:p>
    <w:p w14:paraId="4D390A1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2045B1F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2CC9D3E9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name="CreateDeleteFeature_DeleteEnabled" serializeAs="String"&gt;</w:t>
      </w:r>
    </w:p>
    <w:p w14:paraId="55D3506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0D1038AA" w14:textId="5DE2A435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6B672AB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name="CreateDeleteFeature_OU" serializeAs="String"&gt;</w:t>
      </w:r>
    </w:p>
    <w:p w14:paraId="6FDE1BD2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&lt;value&gt;OU=groups,DC=digitalidentity,DC=dk&lt;/value&gt;</w:t>
      </w:r>
    </w:p>
    <w:p w14:paraId="36DE3ECD" w14:textId="5AC26E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</w:t>
      </w:r>
      <w:r w:rsidRPr="00546889">
        <w:rPr>
          <w:rFonts w:ascii="Courier New" w:hAnsi="Courier New" w:cs="Courier New"/>
          <w:lang w:val="da-DK"/>
        </w:rPr>
        <w:t>&lt;/setting&gt;</w:t>
      </w:r>
    </w:p>
    <w:p w14:paraId="7002F3A7" w14:textId="4D81883C" w:rsidR="00546889" w:rsidRPr="00546889" w:rsidRDefault="00546889" w:rsidP="00546889">
      <w:pPr>
        <w:pStyle w:val="Heading2"/>
        <w:rPr>
          <w:lang w:val="da-DK"/>
        </w:rPr>
      </w:pPr>
      <w:bookmarkStart w:id="7" w:name="_Toc67914464"/>
      <w:r w:rsidRPr="00546889">
        <w:rPr>
          <w:lang w:val="da-DK"/>
        </w:rPr>
        <w:t>MembershipSync feature</w:t>
      </w:r>
      <w:bookmarkEnd w:id="7"/>
    </w:p>
    <w:p w14:paraId="7D543F2F" w14:textId="4FA22286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den primære funktion i servicen, og den er slået til som default. Det er denne indstilling som sikrer at brugere meldes ind/ud af grupper i AD på baggrund af rolletildelinger i OS2rollekatalog.</w:t>
      </w:r>
    </w:p>
    <w:p w14:paraId="1A13423A" w14:textId="5B8D1DBF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Som default ignoreres alle brugere der ikke har et CPR nummer udfyldt, og man skal angive hvilken attribut som CPR nummeret kan læses i (hvis feltet er beskyttet skal servicekontoen have adgang til feltet).</w:t>
      </w:r>
    </w:p>
    <w:p w14:paraId="4FBB1123" w14:textId="77777777" w:rsidR="00546889" w:rsidRPr="00546889" w:rsidRDefault="00546889" w:rsidP="00546889">
      <w:pPr>
        <w:rPr>
          <w:lang w:val="da-DK"/>
        </w:rPr>
      </w:pPr>
    </w:p>
    <w:p w14:paraId="071C0D8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name="MembershipSyncFeature_Enabled" serializeAs="String"&gt;</w:t>
      </w:r>
    </w:p>
    <w:p w14:paraId="5A3F995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54EB236E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5BBB17F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name="MembershipSyncFeature_IgnoreUsersWithoutCpr" serializeAs="String"&gt;</w:t>
      </w:r>
    </w:p>
    <w:p w14:paraId="339332E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3113948A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&lt;/setting&gt;</w:t>
      </w:r>
    </w:p>
    <w:p w14:paraId="573651D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name="MembershipSyncFeature_CprAttribute" serializeAs="String"&gt;</w:t>
      </w:r>
    </w:p>
    <w:p w14:paraId="59ED970A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&lt;value&gt;employeeNumber&lt;/value&gt;</w:t>
      </w:r>
    </w:p>
    <w:p w14:paraId="0AC84BDA" w14:textId="568D43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04506EA9" w14:textId="1CB1EF16" w:rsidR="00546889" w:rsidRPr="00546889" w:rsidRDefault="00546889" w:rsidP="00546889">
      <w:pPr>
        <w:rPr>
          <w:lang w:val="da-DK"/>
        </w:rPr>
      </w:pPr>
    </w:p>
    <w:p w14:paraId="712DE07A" w14:textId="69F20609" w:rsidR="00546889" w:rsidRPr="00546889" w:rsidRDefault="00546889" w:rsidP="00546889">
      <w:pPr>
        <w:pStyle w:val="Heading2"/>
        <w:rPr>
          <w:lang w:val="da-DK"/>
        </w:rPr>
      </w:pPr>
      <w:bookmarkStart w:id="8" w:name="_Toc67914465"/>
      <w:r w:rsidRPr="00546889">
        <w:rPr>
          <w:lang w:val="da-DK"/>
        </w:rPr>
        <w:t>BackSync feature</w:t>
      </w:r>
      <w:bookmarkEnd w:id="8"/>
    </w:p>
    <w:p w14:paraId="04DE7545" w14:textId="3F8C26E8" w:rsidR="00546889" w:rsidRDefault="00546889" w:rsidP="00546889">
      <w:pPr>
        <w:rPr>
          <w:lang w:val="da-DK"/>
        </w:rPr>
      </w:pPr>
      <w:r w:rsidRPr="00546889">
        <w:rPr>
          <w:lang w:val="da-DK"/>
        </w:rPr>
        <w:t>Denne f</w:t>
      </w:r>
      <w:r>
        <w:rPr>
          <w:lang w:val="da-DK"/>
        </w:rPr>
        <w:t>eature</w:t>
      </w:r>
      <w:r w:rsidRPr="00546889">
        <w:rPr>
          <w:lang w:val="da-DK"/>
        </w:rPr>
        <w:t xml:space="preserve"> opretter</w:t>
      </w:r>
      <w:r>
        <w:rPr>
          <w:lang w:val="da-DK"/>
        </w:rPr>
        <w:t xml:space="preserve"> roller og nedlægger roller i OS2rollekatalog på baggrund af eksistensen af AD grupper. Featuren er som udgangspunkt slået fra, og kan slås til ved at sætte værdien til ”True”.</w:t>
      </w:r>
    </w:p>
    <w:p w14:paraId="4D5B5FF8" w14:textId="3C9DF20C" w:rsidR="00546889" w:rsidRDefault="00546889" w:rsidP="00546889">
      <w:pPr>
        <w:rPr>
          <w:lang w:val="da-DK"/>
        </w:rPr>
      </w:pPr>
      <w:r>
        <w:rPr>
          <w:lang w:val="da-DK"/>
        </w:rPr>
        <w:t>Hvis den er slået til, skal man angive en mapningstabel mellem ID’er på it-systemer i OS2rollekatalog og OU’ere i AD’et.</w:t>
      </w:r>
    </w:p>
    <w:p w14:paraId="125B97C5" w14:textId="06E81666" w:rsidR="007A2FBE" w:rsidRDefault="007A2FBE" w:rsidP="00546889">
      <w:pPr>
        <w:rPr>
          <w:lang w:val="da-DK"/>
        </w:rPr>
      </w:pPr>
      <w:r>
        <w:rPr>
          <w:lang w:val="da-DK"/>
        </w:rPr>
        <w:t>Endeligt kan man angive om der automatisk skal oprettes Jobfunktionsroller for hver systemrolle der indlæses, dette gøres via BackSyncFeature_CreateUserRoles, som i så fald sættes til ”True” (dette er default).</w:t>
      </w:r>
    </w:p>
    <w:p w14:paraId="0586EF86" w14:textId="77777777" w:rsidR="007A2FBE" w:rsidRDefault="00546889" w:rsidP="00546889">
      <w:pPr>
        <w:rPr>
          <w:lang w:val="da-DK"/>
        </w:rPr>
      </w:pPr>
      <w:r>
        <w:rPr>
          <w:lang w:val="da-DK"/>
        </w:rPr>
        <w:t xml:space="preserve">Alle grupper der ligger i den/de angivne OU’ere, bliver synkroniseret til OS2rollekatalog som </w:t>
      </w:r>
      <w:r w:rsidR="00EF5E9F">
        <w:rPr>
          <w:lang w:val="da-DK"/>
        </w:rPr>
        <w:t xml:space="preserve">systemroller </w:t>
      </w:r>
      <w:r w:rsidR="007A2FBE">
        <w:rPr>
          <w:lang w:val="da-DK"/>
        </w:rPr>
        <w:t>(</w:t>
      </w:r>
      <w:r w:rsidR="00EF5E9F">
        <w:rPr>
          <w:lang w:val="da-DK"/>
        </w:rPr>
        <w:t>og jobfunktionsroller</w:t>
      </w:r>
      <w:r w:rsidR="007A2FBE">
        <w:rPr>
          <w:lang w:val="da-DK"/>
        </w:rPr>
        <w:t xml:space="preserve"> hvis det er slået til ovenfor)</w:t>
      </w:r>
      <w:r w:rsidR="00EF5E9F">
        <w:rPr>
          <w:lang w:val="da-DK"/>
        </w:rPr>
        <w:t>.</w:t>
      </w:r>
    </w:p>
    <w:p w14:paraId="1780BCB1" w14:textId="4F80DC33" w:rsidR="007A2FBE" w:rsidRDefault="007A2FBE" w:rsidP="00546889">
      <w:pPr>
        <w:rPr>
          <w:lang w:val="da-DK"/>
        </w:rPr>
      </w:pPr>
      <w:r>
        <w:rPr>
          <w:lang w:val="da-DK"/>
        </w:rPr>
        <w:t>Første gang en AD gruppe indlæses i OS2rollekatalog, så hentes også alle brugere med (kun hvis Jobfunktionsroller også oprettes). Hermed sikres det at brugere der allerede er medlem af gruppen bliver tildelt den tilsvarende Jobfunktionsrolle fra start.</w:t>
      </w:r>
    </w:p>
    <w:p w14:paraId="6D341541" w14:textId="35205400" w:rsidR="00546889" w:rsidRDefault="00EF5E9F" w:rsidP="00546889">
      <w:pPr>
        <w:rPr>
          <w:lang w:val="da-DK"/>
        </w:rPr>
      </w:pPr>
      <w:r>
        <w:rPr>
          <w:lang w:val="da-DK"/>
        </w:rPr>
        <w:t xml:space="preserve">Medlemsskaber skal </w:t>
      </w:r>
      <w:r w:rsidR="007A2FBE">
        <w:rPr>
          <w:lang w:val="da-DK"/>
        </w:rPr>
        <w:t xml:space="preserve">efterfølgende </w:t>
      </w:r>
      <w:r>
        <w:rPr>
          <w:lang w:val="da-DK"/>
        </w:rPr>
        <w:t>vedligeholdes fra OS2rollekatalog, men på denne måde kan man automatisk få indlæst AD grupper fra en OU, uden at skulle oprette dem manuelt.</w:t>
      </w:r>
    </w:p>
    <w:p w14:paraId="05CDB53A" w14:textId="1DA0AB16" w:rsidR="00EF5E9F" w:rsidRDefault="00EF5E9F" w:rsidP="00546889">
      <w:pPr>
        <w:rPr>
          <w:lang w:val="da-DK"/>
        </w:rPr>
      </w:pPr>
      <w:r>
        <w:rPr>
          <w:lang w:val="da-DK"/>
        </w:rPr>
        <w:t>Bemærk at synkroniseringen KUN kan lade sig gøre for it-systemer hvor man har slået ”vedligehold via API” til inde i OS2rollekatalog (rediger it-systemet og sæt flueben i dette felt).</w:t>
      </w:r>
    </w:p>
    <w:p w14:paraId="055A61DF" w14:textId="77777777" w:rsidR="00EF5E9F" w:rsidRPr="00546889" w:rsidRDefault="00EF5E9F" w:rsidP="00546889">
      <w:pPr>
        <w:rPr>
          <w:lang w:val="da-DK"/>
        </w:rPr>
      </w:pPr>
    </w:p>
    <w:p w14:paraId="4112AF48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name="BackSyncFeature_Enabled" serializeAs="String"&gt;</w:t>
      </w:r>
    </w:p>
    <w:p w14:paraId="04DB22C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65D18939" w14:textId="47599928" w:rsidR="00546889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102C1D5C" w14:textId="4126E5DB" w:rsidR="00ED17CF" w:rsidRPr="00EF5E9F" w:rsidRDefault="00ED17CF" w:rsidP="00ED17CF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</w:t>
      </w:r>
      <w:r w:rsidRPr="00EF5E9F">
        <w:rPr>
          <w:rFonts w:ascii="Courier New" w:hAnsi="Courier New" w:cs="Courier New"/>
        </w:rPr>
        <w:t>&lt;setting name="BackSyncFeature_</w:t>
      </w:r>
      <w:r>
        <w:rPr>
          <w:rFonts w:ascii="Courier New" w:hAnsi="Courier New" w:cs="Courier New"/>
        </w:rPr>
        <w:t>CreateUserRoles</w:t>
      </w:r>
      <w:r w:rsidRPr="00EF5E9F">
        <w:rPr>
          <w:rFonts w:ascii="Courier New" w:hAnsi="Courier New" w:cs="Courier New"/>
        </w:rPr>
        <w:t>" serializeAs="String"&gt;</w:t>
      </w:r>
    </w:p>
    <w:p w14:paraId="076EFF28" w14:textId="11AE696E" w:rsidR="00ED17CF" w:rsidRPr="00ED17CF" w:rsidRDefault="00ED17CF" w:rsidP="00ED17CF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</w:t>
      </w:r>
      <w:r>
        <w:rPr>
          <w:rFonts w:ascii="Courier New" w:hAnsi="Courier New" w:cs="Courier New"/>
        </w:rPr>
        <w:t>True</w:t>
      </w:r>
      <w:r w:rsidRPr="00ED17CF">
        <w:rPr>
          <w:rFonts w:ascii="Courier New" w:hAnsi="Courier New" w:cs="Courier New"/>
        </w:rPr>
        <w:t>&lt;/value&gt;</w:t>
      </w:r>
    </w:p>
    <w:p w14:paraId="53557310" w14:textId="4333C24D" w:rsidR="00ED17CF" w:rsidRPr="00ED17CF" w:rsidRDefault="00ED17CF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28A4F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name="BackSyncFeature_OUs" serializeAs="Xml"&gt;</w:t>
      </w:r>
    </w:p>
    <w:p w14:paraId="7F1CEFD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1429A84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1D28926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&lt;string&gt;2399;OU=system1,OU=Groups,DC=digitalidentity,DC=dk&lt;/string&gt;</w:t>
      </w:r>
    </w:p>
    <w:p w14:paraId="3885CD5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&lt;string&gt;2400;OU=system2,OU=Groups,DC=digitalidentity,DC=dk&lt;/string&gt;</w:t>
      </w:r>
    </w:p>
    <w:p w14:paraId="002269FB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lastRenderedPageBreak/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14:paraId="43487596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4DD3C632" w14:textId="58E4B3E4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58D61987" w14:textId="289E38DF" w:rsidR="00546889" w:rsidRDefault="00546889" w:rsidP="00546889">
      <w:pPr>
        <w:rPr>
          <w:lang w:val="da-DK"/>
        </w:rPr>
      </w:pPr>
    </w:p>
    <w:p w14:paraId="58F87AE8" w14:textId="1AC2077F" w:rsidR="00546889" w:rsidRDefault="00EF5E9F" w:rsidP="00EF5E9F">
      <w:pPr>
        <w:pStyle w:val="Heading2"/>
        <w:rPr>
          <w:lang w:val="da-DK"/>
        </w:rPr>
      </w:pPr>
      <w:bookmarkStart w:id="9" w:name="_Toc67914466"/>
      <w:r>
        <w:rPr>
          <w:lang w:val="da-DK"/>
        </w:rPr>
        <w:t>ItSystemGroup feature</w:t>
      </w:r>
      <w:bookmarkEnd w:id="9"/>
    </w:p>
    <w:p w14:paraId="20A65D18" w14:textId="3F1279F2" w:rsidR="00EF5E9F" w:rsidRPr="00EF5E9F" w:rsidRDefault="00EF5E9F" w:rsidP="00EF5E9F">
      <w:pPr>
        <w:rPr>
          <w:lang w:val="da-DK"/>
        </w:rPr>
      </w:pPr>
      <w:r>
        <w:rPr>
          <w:lang w:val="da-DK"/>
        </w:rPr>
        <w:t>Denne feature kan bruges til at vedligeholde AD grupper, der repræsentere et helt it-system. Brugere som har bare én rolle i et it-system vil blive meldt ind i den angive AD gruppe. Som ved den forrige feature, skal der opsættes en mapningstabel mellem it-systemet (via dets ID) og den gruppe i AD der skal meldes brugere ind/ud af.</w:t>
      </w:r>
    </w:p>
    <w:p w14:paraId="5067580F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name="ItSystemGroupFeature_Enabled" serializeAs="String"&gt;</w:t>
      </w:r>
    </w:p>
    <w:p w14:paraId="27AA26D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45A1F04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708CE27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name="ItSystemGroupFeature_SystemMap" serializeAs="Xml"&gt;</w:t>
      </w:r>
    </w:p>
    <w:p w14:paraId="67D99C7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22537C63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77D7939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&lt;string&gt;1;CN=ItSystemOne,OU=Groups,DC=digitalidentity,DC=dk&lt;/string&gt;</w:t>
      </w:r>
    </w:p>
    <w:p w14:paraId="244504F5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</w:t>
      </w:r>
      <w:r w:rsidRPr="007A2FBE">
        <w:rPr>
          <w:rFonts w:ascii="Courier New" w:hAnsi="Courier New" w:cs="Courier New"/>
        </w:rPr>
        <w:t>&lt;/ArrayOfString&gt;</w:t>
      </w:r>
    </w:p>
    <w:p w14:paraId="06DBF869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  &lt;/value&gt;</w:t>
      </w:r>
    </w:p>
    <w:p w14:paraId="6302FF4C" w14:textId="462FE238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&lt;/setting&gt;</w:t>
      </w:r>
    </w:p>
    <w:p w14:paraId="36065EDA" w14:textId="24B5BC3D" w:rsidR="00EF5E9F" w:rsidRDefault="007A2FBE" w:rsidP="007A2FBE">
      <w:pPr>
        <w:pStyle w:val="Heading2"/>
      </w:pPr>
      <w:bookmarkStart w:id="10" w:name="_Toc67914467"/>
      <w:r w:rsidRPr="007A2FBE">
        <w:t xml:space="preserve">ReadOnly </w:t>
      </w:r>
      <w:r>
        <w:t>feature</w:t>
      </w:r>
      <w:bookmarkEnd w:id="10"/>
    </w:p>
    <w:p w14:paraId="6B033611" w14:textId="6D5C083D" w:rsidR="007A2FBE" w:rsidRDefault="007A2FBE" w:rsidP="007A2FBE">
      <w:pPr>
        <w:rPr>
          <w:lang w:val="da-DK"/>
        </w:rPr>
      </w:pPr>
      <w:r w:rsidRPr="007A2FBE">
        <w:rPr>
          <w:lang w:val="da-DK"/>
        </w:rPr>
        <w:t>Denne features bruges til at d</w:t>
      </w:r>
      <w:r>
        <w:rPr>
          <w:lang w:val="da-DK"/>
        </w:rPr>
        <w:t>okumentere AD grupper i OS2rollekatalog, hvor man ønsker at it-systemet skal vedligeholdes i AD, men blot afspejles i OS2rollekatalog.</w:t>
      </w:r>
    </w:p>
    <w:p w14:paraId="7EB50384" w14:textId="6688963D" w:rsidR="007A2FBE" w:rsidRDefault="007A2FBE" w:rsidP="007A2FBE">
      <w:pPr>
        <w:rPr>
          <w:lang w:val="da-DK"/>
        </w:rPr>
      </w:pPr>
      <w:r>
        <w:rPr>
          <w:lang w:val="da-DK"/>
        </w:rPr>
        <w:t>Denne feature (modsat de andre) tillader at ændringer i gruppemedlemsskaber foretaget i AD bliver afspejlet i OS2rollekatalog. For at sikre at der ikke opstår konflikt mellem OS2rollekatalog og AD, kan denne funktion KUN opsættes for it-systemer som har ”read-only” flagget sat inde i OS2rollekatalog, som vist nedenfor</w:t>
      </w:r>
    </w:p>
    <w:p w14:paraId="20F892C8" w14:textId="65D48965" w:rsidR="007A2FBE" w:rsidRDefault="007A2FBE" w:rsidP="007A2FBE">
      <w:pPr>
        <w:rPr>
          <w:lang w:val="da-DK"/>
        </w:rPr>
      </w:pPr>
    </w:p>
    <w:p w14:paraId="25A7E5DF" w14:textId="20DF0CB2" w:rsidR="007A2FBE" w:rsidRDefault="007A2FBE" w:rsidP="007A2FBE">
      <w:pPr>
        <w:jc w:val="center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27F6C189" wp14:editId="319E6990">
            <wp:extent cx="4704798" cy="2142006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1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367" w14:textId="77777777" w:rsidR="007A2FBE" w:rsidRDefault="007A2FBE" w:rsidP="007A2FBE">
      <w:pPr>
        <w:rPr>
          <w:lang w:val="da-DK"/>
        </w:rPr>
      </w:pPr>
    </w:p>
    <w:p w14:paraId="2417A7A3" w14:textId="2392674F" w:rsidR="007A2FBE" w:rsidRDefault="007A2FBE" w:rsidP="007A2FBE">
      <w:pPr>
        <w:rPr>
          <w:lang w:val="da-DK"/>
        </w:rPr>
      </w:pPr>
      <w:r>
        <w:rPr>
          <w:lang w:val="da-DK"/>
        </w:rPr>
        <w:t>Bemærk her at både ”Tillad API vedligehold” og ”Kun læseadgang” skal være slået til på it-systemet.</w:t>
      </w:r>
    </w:p>
    <w:p w14:paraId="4291F720" w14:textId="5C41E4EE" w:rsidR="007A2FBE" w:rsidRDefault="007A2FBE" w:rsidP="007A2FBE">
      <w:pPr>
        <w:rPr>
          <w:lang w:val="da-DK"/>
        </w:rPr>
      </w:pPr>
      <w:r>
        <w:rPr>
          <w:lang w:val="da-DK"/>
        </w:rPr>
        <w:t>Som for BackSync features skal der vedligeholdes en liste af mapninger mellem ID’erne på it-systemer i rollekataloget og den OU hvor de tilsvarende AD grupper er placeret</w:t>
      </w:r>
    </w:p>
    <w:p w14:paraId="03A859C0" w14:textId="47DAD001" w:rsidR="007A2FBE" w:rsidRDefault="007A2FBE" w:rsidP="007A2FBE">
      <w:pPr>
        <w:rPr>
          <w:lang w:val="da-DK"/>
        </w:rPr>
      </w:pPr>
    </w:p>
    <w:p w14:paraId="03532AC2" w14:textId="45288873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r>
        <w:rPr>
          <w:rFonts w:ascii="Courier New" w:hAnsi="Courier New" w:cs="Courier New"/>
        </w:rPr>
        <w:t>ReadonlyItSystemFeature_SystemMap</w:t>
      </w:r>
      <w:r w:rsidRPr="00ED17CF">
        <w:rPr>
          <w:rFonts w:ascii="Courier New" w:hAnsi="Courier New" w:cs="Courier New"/>
        </w:rPr>
        <w:t>" serializeAs="Xml"&gt;</w:t>
      </w:r>
    </w:p>
    <w:p w14:paraId="289BF42C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01F30F76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64A4D351" w14:textId="75558D9F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r>
        <w:rPr>
          <w:rFonts w:ascii="Courier New" w:hAnsi="Courier New" w:cs="Courier New"/>
        </w:rPr>
        <w:t>2408</w:t>
      </w:r>
      <w:r w:rsidRPr="00ED17CF">
        <w:rPr>
          <w:rFonts w:ascii="Courier New" w:hAnsi="Courier New" w:cs="Courier New"/>
        </w:rPr>
        <w:t>;OU=system1,OU=Groups,DC=digitalidentity,DC=dk&lt;/string&gt;</w:t>
      </w:r>
    </w:p>
    <w:p w14:paraId="224BC623" w14:textId="6775915B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</w:t>
      </w:r>
      <w:r>
        <w:rPr>
          <w:rFonts w:ascii="Courier New" w:hAnsi="Courier New" w:cs="Courier New"/>
        </w:rPr>
        <w:t>9</w:t>
      </w:r>
      <w:r w:rsidRPr="00ED17CF">
        <w:rPr>
          <w:rFonts w:ascii="Courier New" w:hAnsi="Courier New" w:cs="Courier New"/>
        </w:rPr>
        <w:t>;OU=system2,OU=Groups,DC=digitalidentity,DC=dk&lt;/string&gt;</w:t>
      </w:r>
    </w:p>
    <w:p w14:paraId="4FFCF2EC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14:paraId="36002924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3F372903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2EF8BA47" w14:textId="697CE4D2" w:rsidR="007A2FBE" w:rsidRDefault="007A2FBE" w:rsidP="007A2FBE">
      <w:pPr>
        <w:rPr>
          <w:lang w:val="da-DK"/>
        </w:rPr>
      </w:pPr>
    </w:p>
    <w:p w14:paraId="776333E9" w14:textId="5DA7BBB9" w:rsidR="007A2FBE" w:rsidRDefault="007A2FBE" w:rsidP="007A2FBE">
      <w:pPr>
        <w:rPr>
          <w:lang w:val="da-DK"/>
        </w:rPr>
      </w:pPr>
      <w:r>
        <w:rPr>
          <w:lang w:val="da-DK"/>
        </w:rPr>
        <w:t>Endeligt skal selve features været slået til</w:t>
      </w:r>
    </w:p>
    <w:p w14:paraId="06D9930F" w14:textId="63EB5AAC" w:rsidR="007A2FBE" w:rsidRDefault="007A2FBE" w:rsidP="007A2FBE">
      <w:pPr>
        <w:rPr>
          <w:lang w:val="da-DK"/>
        </w:rPr>
      </w:pPr>
    </w:p>
    <w:p w14:paraId="09CFE1F0" w14:textId="4F6793A4" w:rsidR="007A2FBE" w:rsidRPr="007A2FBE" w:rsidRDefault="007A2FBE" w:rsidP="007A2F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</w:rPr>
        <w:t>&lt;setting name="ReadonlyItSystemFeature_Enabled" serializeAs="String"&gt;</w:t>
      </w:r>
    </w:p>
    <w:p w14:paraId="071B7215" w14:textId="517BE9B9" w:rsidR="007A2FBE" w:rsidRPr="007A2FBE" w:rsidRDefault="007A2FBE" w:rsidP="007A2FBE">
      <w:pPr>
        <w:rPr>
          <w:rFonts w:ascii="Courier New" w:hAnsi="Courier New" w:cs="Courier New"/>
          <w:lang w:val="da-DK"/>
        </w:rPr>
      </w:pPr>
      <w:r w:rsidRPr="007A2FB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&lt;value&gt;</w:t>
      </w:r>
      <w:r>
        <w:rPr>
          <w:rFonts w:ascii="Courier New" w:hAnsi="Courier New" w:cs="Courier New"/>
          <w:lang w:val="da-DK"/>
        </w:rPr>
        <w:t>True</w:t>
      </w:r>
      <w:r w:rsidRPr="007A2FBE">
        <w:rPr>
          <w:rFonts w:ascii="Courier New" w:hAnsi="Courier New" w:cs="Courier New"/>
          <w:lang w:val="da-DK"/>
        </w:rPr>
        <w:t>&lt;/value&gt;</w:t>
      </w:r>
    </w:p>
    <w:p w14:paraId="5702697A" w14:textId="23A29812" w:rsidR="007A2FBE" w:rsidRPr="007A2FBE" w:rsidRDefault="007A2FBE" w:rsidP="007A2FBE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&lt;/setting&gt;</w:t>
      </w:r>
    </w:p>
    <w:sectPr w:rsidR="007A2FBE" w:rsidRPr="007A2FBE" w:rsidSect="002E53C0">
      <w:headerReference w:type="default" r:id="rId9"/>
      <w:footerReference w:type="default" r:id="rId1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1BBD2" w14:textId="77777777" w:rsidR="00E244AA" w:rsidRDefault="00E244AA" w:rsidP="00BA794A">
      <w:pPr>
        <w:spacing w:after="0" w:line="240" w:lineRule="auto"/>
      </w:pPr>
      <w:r>
        <w:separator/>
      </w:r>
    </w:p>
  </w:endnote>
  <w:endnote w:type="continuationSeparator" w:id="0">
    <w:p w14:paraId="45396A2E" w14:textId="77777777" w:rsidR="00E244AA" w:rsidRDefault="00E244A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33381F" w14:textId="77777777" w:rsidR="00E244AA" w:rsidRPr="00BA794A" w:rsidRDefault="00E244A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A72078">
              <w:rPr>
                <w:bCs/>
                <w:sz w:val="16"/>
                <w:szCs w:val="16"/>
                <w:lang w:val="da-DK"/>
              </w:rPr>
              <w:t>Bakkedraget 1, 8362 Hørning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BE362" w14:textId="77777777" w:rsidR="00E244AA" w:rsidRDefault="00E244AA" w:rsidP="00BA794A">
      <w:pPr>
        <w:spacing w:after="0" w:line="240" w:lineRule="auto"/>
      </w:pPr>
      <w:r>
        <w:separator/>
      </w:r>
    </w:p>
  </w:footnote>
  <w:footnote w:type="continuationSeparator" w:id="0">
    <w:p w14:paraId="72B6C0ED" w14:textId="77777777" w:rsidR="00E244AA" w:rsidRDefault="00E244A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8D062" w14:textId="77777777" w:rsidR="00E244AA" w:rsidRDefault="00E244AA" w:rsidP="00BA794A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5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009"/>
    <w:rsid w:val="00064105"/>
    <w:rsid w:val="000B5B2F"/>
    <w:rsid w:val="0023146A"/>
    <w:rsid w:val="00245383"/>
    <w:rsid w:val="002C3EBD"/>
    <w:rsid w:val="002C4A0F"/>
    <w:rsid w:val="002E53C0"/>
    <w:rsid w:val="00354B86"/>
    <w:rsid w:val="003A0761"/>
    <w:rsid w:val="00413098"/>
    <w:rsid w:val="00546889"/>
    <w:rsid w:val="00546FAE"/>
    <w:rsid w:val="005B126C"/>
    <w:rsid w:val="00682ABC"/>
    <w:rsid w:val="006B0679"/>
    <w:rsid w:val="0074002A"/>
    <w:rsid w:val="0074227C"/>
    <w:rsid w:val="007910F0"/>
    <w:rsid w:val="007A2FBE"/>
    <w:rsid w:val="00897DC2"/>
    <w:rsid w:val="009355D7"/>
    <w:rsid w:val="00936777"/>
    <w:rsid w:val="00980842"/>
    <w:rsid w:val="009D16A0"/>
    <w:rsid w:val="00A04E1C"/>
    <w:rsid w:val="00A165BB"/>
    <w:rsid w:val="00A72078"/>
    <w:rsid w:val="00AA5657"/>
    <w:rsid w:val="00B245AA"/>
    <w:rsid w:val="00B26140"/>
    <w:rsid w:val="00B939A2"/>
    <w:rsid w:val="00BA7153"/>
    <w:rsid w:val="00BA794A"/>
    <w:rsid w:val="00BB1BF3"/>
    <w:rsid w:val="00C03A0A"/>
    <w:rsid w:val="00C8163C"/>
    <w:rsid w:val="00CB005A"/>
    <w:rsid w:val="00D15D59"/>
    <w:rsid w:val="00DA2F33"/>
    <w:rsid w:val="00DA7486"/>
    <w:rsid w:val="00DE31BB"/>
    <w:rsid w:val="00E244AA"/>
    <w:rsid w:val="00ED17CF"/>
    <w:rsid w:val="00EF5E9F"/>
    <w:rsid w:val="00FA610C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1250</Words>
  <Characters>7629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30</cp:revision>
  <cp:lastPrinted>2021-03-29T10:47:00Z</cp:lastPrinted>
  <dcterms:created xsi:type="dcterms:W3CDTF">2015-05-28T05:42:00Z</dcterms:created>
  <dcterms:modified xsi:type="dcterms:W3CDTF">2021-03-29T10:47:00Z</dcterms:modified>
</cp:coreProperties>
</file>