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D44F8" w14:textId="77777777" w:rsidR="00BA794A" w:rsidRPr="005D629C" w:rsidRDefault="00BA794A">
      <w:pPr>
        <w:rPr>
          <w:lang w:val="da-DK"/>
        </w:rPr>
      </w:pPr>
    </w:p>
    <w:p w14:paraId="29FBD7A1" w14:textId="77777777" w:rsidR="002E53C0" w:rsidRPr="005D629C" w:rsidRDefault="002E53C0">
      <w:pPr>
        <w:rPr>
          <w:lang w:val="da-DK"/>
        </w:rPr>
      </w:pPr>
    </w:p>
    <w:p w14:paraId="3D8C06F1" w14:textId="77777777" w:rsidR="002E53C0" w:rsidRPr="005D629C" w:rsidRDefault="002E53C0">
      <w:pPr>
        <w:rPr>
          <w:lang w:val="da-DK"/>
        </w:rPr>
      </w:pPr>
    </w:p>
    <w:p w14:paraId="3FF32205" w14:textId="77777777" w:rsidR="002E53C0" w:rsidRPr="005D629C" w:rsidRDefault="002E53C0">
      <w:pPr>
        <w:rPr>
          <w:lang w:val="da-DK"/>
        </w:rPr>
      </w:pPr>
    </w:p>
    <w:p w14:paraId="6D6CE4D1" w14:textId="77777777" w:rsidR="002E53C0" w:rsidRPr="005D629C" w:rsidRDefault="002E53C0">
      <w:pPr>
        <w:rPr>
          <w:lang w:val="da-DK"/>
        </w:rPr>
      </w:pPr>
    </w:p>
    <w:p w14:paraId="05931F50" w14:textId="77777777" w:rsidR="002E53C0" w:rsidRPr="005D629C" w:rsidRDefault="002E53C0">
      <w:pPr>
        <w:rPr>
          <w:lang w:val="da-DK"/>
        </w:rPr>
      </w:pPr>
    </w:p>
    <w:p w14:paraId="7824FD6D" w14:textId="77777777" w:rsidR="002E53C0" w:rsidRPr="005D629C" w:rsidRDefault="002E53C0">
      <w:pPr>
        <w:rPr>
          <w:lang w:val="da-DK"/>
        </w:rPr>
      </w:pPr>
    </w:p>
    <w:p w14:paraId="3E1B35BC" w14:textId="77777777" w:rsidR="002E53C0" w:rsidRPr="005D629C" w:rsidRDefault="002E53C0">
      <w:pPr>
        <w:rPr>
          <w:lang w:val="da-DK"/>
        </w:rPr>
      </w:pPr>
    </w:p>
    <w:p w14:paraId="34E93FF2" w14:textId="77777777" w:rsidR="002E53C0" w:rsidRPr="005D629C" w:rsidRDefault="002E53C0">
      <w:pPr>
        <w:rPr>
          <w:lang w:val="da-DK"/>
        </w:rPr>
      </w:pPr>
    </w:p>
    <w:p w14:paraId="7346E7CD" w14:textId="77777777" w:rsidR="007905E0" w:rsidRPr="005D629C" w:rsidRDefault="007905E0" w:rsidP="007905E0">
      <w:pPr>
        <w:jc w:val="center"/>
        <w:rPr>
          <w:sz w:val="48"/>
          <w:szCs w:val="48"/>
          <w:lang w:val="da-DK"/>
        </w:rPr>
      </w:pPr>
      <w:r w:rsidRPr="005D629C">
        <w:rPr>
          <w:color w:val="373D54"/>
          <w:sz w:val="48"/>
          <w:szCs w:val="48"/>
          <w:lang w:val="da-DK"/>
        </w:rPr>
        <w:t>SOFD Core</w:t>
      </w:r>
    </w:p>
    <w:p w14:paraId="023788DB" w14:textId="77777777" w:rsidR="002E53C0" w:rsidRPr="005D629C" w:rsidRDefault="00354B86" w:rsidP="002E53C0">
      <w:pPr>
        <w:jc w:val="center"/>
        <w:rPr>
          <w:sz w:val="32"/>
          <w:szCs w:val="32"/>
          <w:lang w:val="da-DK"/>
        </w:rPr>
      </w:pPr>
      <w:r w:rsidRPr="005D629C">
        <w:rPr>
          <w:color w:val="525E7E"/>
          <w:sz w:val="32"/>
          <w:szCs w:val="32"/>
          <w:lang w:val="da-DK"/>
        </w:rPr>
        <w:t>SAML opsætning</w:t>
      </w:r>
    </w:p>
    <w:p w14:paraId="2789E3E5" w14:textId="77777777" w:rsidR="002E53C0" w:rsidRPr="005D629C" w:rsidRDefault="002E53C0" w:rsidP="002E53C0">
      <w:pPr>
        <w:jc w:val="center"/>
        <w:rPr>
          <w:lang w:val="da-DK"/>
        </w:rPr>
      </w:pPr>
    </w:p>
    <w:p w14:paraId="6FF893B8" w14:textId="77777777" w:rsidR="002E53C0" w:rsidRPr="005D629C" w:rsidRDefault="002E53C0" w:rsidP="002E53C0">
      <w:pPr>
        <w:jc w:val="center"/>
        <w:rPr>
          <w:lang w:val="da-DK"/>
        </w:rPr>
      </w:pPr>
    </w:p>
    <w:p w14:paraId="2E47EE49" w14:textId="77777777" w:rsidR="002E53C0" w:rsidRPr="005D629C" w:rsidRDefault="002E53C0" w:rsidP="002E53C0">
      <w:pPr>
        <w:jc w:val="center"/>
        <w:rPr>
          <w:lang w:val="da-DK"/>
        </w:rPr>
      </w:pPr>
    </w:p>
    <w:p w14:paraId="188D247D" w14:textId="77777777" w:rsidR="002E53C0" w:rsidRPr="005D629C" w:rsidRDefault="002E53C0" w:rsidP="002E53C0">
      <w:pPr>
        <w:rPr>
          <w:lang w:val="da-DK"/>
        </w:rPr>
      </w:pPr>
    </w:p>
    <w:p w14:paraId="79BD8B33" w14:textId="77777777" w:rsidR="002E53C0" w:rsidRPr="005D629C" w:rsidRDefault="002E53C0" w:rsidP="002E53C0">
      <w:pPr>
        <w:rPr>
          <w:lang w:val="da-DK"/>
        </w:rPr>
      </w:pPr>
    </w:p>
    <w:p w14:paraId="779221C7" w14:textId="77777777" w:rsidR="002E53C0" w:rsidRPr="005D629C" w:rsidRDefault="002E53C0" w:rsidP="002E53C0">
      <w:pPr>
        <w:rPr>
          <w:lang w:val="da-DK"/>
        </w:rPr>
      </w:pPr>
    </w:p>
    <w:p w14:paraId="3C26D20B" w14:textId="77777777" w:rsidR="002E53C0" w:rsidRPr="005D629C" w:rsidRDefault="002E53C0" w:rsidP="002E53C0">
      <w:pPr>
        <w:rPr>
          <w:lang w:val="da-DK"/>
        </w:rPr>
      </w:pPr>
    </w:p>
    <w:p w14:paraId="3854C87D" w14:textId="77777777" w:rsidR="002E53C0" w:rsidRPr="005D629C" w:rsidRDefault="002E53C0" w:rsidP="002E53C0">
      <w:pPr>
        <w:rPr>
          <w:lang w:val="da-DK"/>
        </w:rPr>
      </w:pPr>
    </w:p>
    <w:p w14:paraId="279C2ABE" w14:textId="77777777" w:rsidR="002E53C0" w:rsidRPr="005D629C" w:rsidRDefault="002E53C0" w:rsidP="002E53C0">
      <w:pPr>
        <w:rPr>
          <w:lang w:val="da-DK"/>
        </w:rPr>
      </w:pPr>
    </w:p>
    <w:p w14:paraId="2D2091DE" w14:textId="77777777" w:rsidR="002E53C0" w:rsidRPr="005D629C" w:rsidRDefault="002E53C0" w:rsidP="002E53C0">
      <w:pPr>
        <w:rPr>
          <w:lang w:val="da-DK"/>
        </w:rPr>
      </w:pPr>
    </w:p>
    <w:p w14:paraId="5588B921" w14:textId="77777777" w:rsidR="002E53C0" w:rsidRPr="005D629C" w:rsidRDefault="002E53C0" w:rsidP="002E53C0">
      <w:pPr>
        <w:rPr>
          <w:lang w:val="da-DK"/>
        </w:rPr>
      </w:pPr>
    </w:p>
    <w:p w14:paraId="79330BC3" w14:textId="77777777" w:rsidR="002E53C0" w:rsidRPr="005D629C" w:rsidRDefault="002E53C0" w:rsidP="002E53C0">
      <w:pPr>
        <w:rPr>
          <w:lang w:val="da-DK"/>
        </w:rPr>
      </w:pPr>
    </w:p>
    <w:p w14:paraId="365743CF" w14:textId="2FD3429F" w:rsidR="002E53C0" w:rsidRPr="005D629C" w:rsidRDefault="002E53C0" w:rsidP="002E53C0">
      <w:pPr>
        <w:spacing w:after="40"/>
        <w:ind w:left="1134" w:hanging="1134"/>
        <w:rPr>
          <w:lang w:val="da-DK"/>
        </w:rPr>
      </w:pPr>
      <w:r w:rsidRPr="005D629C">
        <w:rPr>
          <w:b/>
          <w:lang w:val="da-DK"/>
        </w:rPr>
        <w:t>Version</w:t>
      </w:r>
      <w:r w:rsidR="008F49E4" w:rsidRPr="005D629C">
        <w:rPr>
          <w:lang w:val="da-DK"/>
        </w:rPr>
        <w:t>:</w:t>
      </w:r>
      <w:r w:rsidR="008F49E4" w:rsidRPr="005D629C">
        <w:rPr>
          <w:lang w:val="da-DK"/>
        </w:rPr>
        <w:tab/>
        <w:t>1.</w:t>
      </w:r>
      <w:r w:rsidR="00472B47" w:rsidRPr="005D629C">
        <w:rPr>
          <w:lang w:val="da-DK"/>
        </w:rPr>
        <w:t>1</w:t>
      </w:r>
      <w:r w:rsidR="008F49E4" w:rsidRPr="005D629C">
        <w:rPr>
          <w:lang w:val="da-DK"/>
        </w:rPr>
        <w:t>.</w:t>
      </w:r>
      <w:r w:rsidR="007905E0" w:rsidRPr="005D629C">
        <w:rPr>
          <w:lang w:val="da-DK"/>
        </w:rPr>
        <w:t>0</w:t>
      </w:r>
    </w:p>
    <w:p w14:paraId="4CD11B5D" w14:textId="4179D270" w:rsidR="002E53C0" w:rsidRPr="005D629C" w:rsidRDefault="002E53C0" w:rsidP="002E53C0">
      <w:pPr>
        <w:spacing w:after="40"/>
        <w:ind w:left="1134" w:hanging="1134"/>
        <w:rPr>
          <w:lang w:val="da-DK"/>
        </w:rPr>
      </w:pPr>
      <w:r w:rsidRPr="005D629C">
        <w:rPr>
          <w:b/>
          <w:lang w:val="da-DK"/>
        </w:rPr>
        <w:t>Date</w:t>
      </w:r>
      <w:r w:rsidR="008F49E4" w:rsidRPr="005D629C">
        <w:rPr>
          <w:lang w:val="da-DK"/>
        </w:rPr>
        <w:t>:</w:t>
      </w:r>
      <w:r w:rsidR="008F49E4" w:rsidRPr="005D629C">
        <w:rPr>
          <w:lang w:val="da-DK"/>
        </w:rPr>
        <w:tab/>
      </w:r>
      <w:r w:rsidR="00472B47" w:rsidRPr="005D629C">
        <w:rPr>
          <w:lang w:val="da-DK"/>
        </w:rPr>
        <w:t>04</w:t>
      </w:r>
      <w:r w:rsidR="008F49E4" w:rsidRPr="005D629C">
        <w:rPr>
          <w:lang w:val="da-DK"/>
        </w:rPr>
        <w:t>.</w:t>
      </w:r>
      <w:r w:rsidR="00472B47" w:rsidRPr="005D629C">
        <w:rPr>
          <w:lang w:val="da-DK"/>
        </w:rPr>
        <w:t>11</w:t>
      </w:r>
      <w:r w:rsidR="00354B86" w:rsidRPr="005D629C">
        <w:rPr>
          <w:lang w:val="da-DK"/>
        </w:rPr>
        <w:t>.20</w:t>
      </w:r>
      <w:r w:rsidR="00472B47" w:rsidRPr="005D629C">
        <w:rPr>
          <w:lang w:val="da-DK"/>
        </w:rPr>
        <w:t>21</w:t>
      </w:r>
    </w:p>
    <w:p w14:paraId="0D139D59" w14:textId="77777777" w:rsidR="002E53C0" w:rsidRPr="005D629C" w:rsidRDefault="002E53C0" w:rsidP="002E53C0">
      <w:pPr>
        <w:spacing w:after="40"/>
        <w:ind w:left="1134" w:hanging="1134"/>
        <w:rPr>
          <w:lang w:val="da-DK"/>
        </w:rPr>
      </w:pPr>
      <w:r w:rsidRPr="005D629C">
        <w:rPr>
          <w:b/>
          <w:lang w:val="da-DK"/>
        </w:rPr>
        <w:t>Author</w:t>
      </w:r>
      <w:r w:rsidRPr="005D629C">
        <w:rPr>
          <w:lang w:val="da-DK"/>
        </w:rPr>
        <w:t>:</w:t>
      </w:r>
      <w:r w:rsidRPr="005D629C">
        <w:rPr>
          <w:lang w:val="da-DK"/>
        </w:rPr>
        <w:tab/>
        <w:t>BSG</w:t>
      </w:r>
    </w:p>
    <w:p w14:paraId="44881BA6" w14:textId="77777777" w:rsidR="00BA794A" w:rsidRPr="005D629C" w:rsidRDefault="00BA794A">
      <w:pPr>
        <w:rPr>
          <w:lang w:val="da-DK"/>
        </w:rPr>
      </w:pPr>
      <w:r w:rsidRPr="005D629C">
        <w:rPr>
          <w:lang w:val="da-DK"/>
        </w:rPr>
        <w:br w:type="page"/>
      </w:r>
    </w:p>
    <w:sdt>
      <w:sdtPr>
        <w:rPr>
          <w:rFonts w:ascii="Verdana" w:eastAsiaTheme="minorHAnsi" w:hAnsi="Verdana" w:cstheme="minorBidi"/>
          <w:color w:val="525E7E"/>
          <w:sz w:val="20"/>
          <w:szCs w:val="20"/>
          <w:lang w:eastAsia="en-US"/>
        </w:rPr>
        <w:id w:val="-261762810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3499919D" w14:textId="77777777" w:rsidR="00BA794A" w:rsidRPr="005D629C" w:rsidRDefault="00354B86" w:rsidP="00BA794A">
          <w:pPr>
            <w:pStyle w:val="TOCHeading"/>
            <w:rPr>
              <w:rFonts w:ascii="Verdana" w:hAnsi="Verdana"/>
              <w:color w:val="525E7E"/>
            </w:rPr>
          </w:pPr>
          <w:r w:rsidRPr="005D629C">
            <w:rPr>
              <w:rFonts w:ascii="Verdana" w:hAnsi="Verdana"/>
              <w:color w:val="525E7E"/>
            </w:rPr>
            <w:t>Indhold</w:t>
          </w:r>
        </w:p>
        <w:p w14:paraId="596AD266" w14:textId="2128DB03" w:rsidR="00110DB3" w:rsidRDefault="00BA794A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r w:rsidRPr="005D629C">
            <w:rPr>
              <w:lang w:val="da-DK"/>
            </w:rPr>
            <w:fldChar w:fldCharType="begin"/>
          </w:r>
          <w:r w:rsidRPr="005D629C">
            <w:rPr>
              <w:lang w:val="da-DK"/>
            </w:rPr>
            <w:instrText xml:space="preserve"> TOC \o "1-3" \h \z \u </w:instrText>
          </w:r>
          <w:r w:rsidRPr="005D629C">
            <w:rPr>
              <w:lang w:val="da-DK"/>
            </w:rPr>
            <w:fldChar w:fldCharType="separate"/>
          </w:r>
          <w:hyperlink w:anchor="_Toc86915870" w:history="1">
            <w:r w:rsidR="00110DB3" w:rsidRPr="005A6A5E">
              <w:rPr>
                <w:rStyle w:val="Hyperlink"/>
                <w:noProof/>
                <w:lang w:val="da-DK"/>
              </w:rPr>
              <w:t>1</w:t>
            </w:r>
            <w:r w:rsidR="00110DB3"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="00110DB3" w:rsidRPr="005A6A5E">
              <w:rPr>
                <w:rStyle w:val="Hyperlink"/>
                <w:noProof/>
                <w:lang w:val="da-DK"/>
              </w:rPr>
              <w:t>Indledning</w:t>
            </w:r>
            <w:r w:rsidR="00110DB3">
              <w:rPr>
                <w:noProof/>
                <w:webHidden/>
              </w:rPr>
              <w:tab/>
            </w:r>
            <w:r w:rsidR="00110DB3">
              <w:rPr>
                <w:noProof/>
                <w:webHidden/>
              </w:rPr>
              <w:fldChar w:fldCharType="begin"/>
            </w:r>
            <w:r w:rsidR="00110DB3">
              <w:rPr>
                <w:noProof/>
                <w:webHidden/>
              </w:rPr>
              <w:instrText xml:space="preserve"> PAGEREF _Toc86915870 \h </w:instrText>
            </w:r>
            <w:r w:rsidR="00110DB3">
              <w:rPr>
                <w:noProof/>
                <w:webHidden/>
              </w:rPr>
            </w:r>
            <w:r w:rsidR="00110DB3">
              <w:rPr>
                <w:noProof/>
                <w:webHidden/>
              </w:rPr>
              <w:fldChar w:fldCharType="separate"/>
            </w:r>
            <w:r w:rsidR="00110DB3">
              <w:rPr>
                <w:noProof/>
                <w:webHidden/>
              </w:rPr>
              <w:t>3</w:t>
            </w:r>
            <w:r w:rsidR="00110DB3">
              <w:rPr>
                <w:noProof/>
                <w:webHidden/>
              </w:rPr>
              <w:fldChar w:fldCharType="end"/>
            </w:r>
          </w:hyperlink>
        </w:p>
        <w:p w14:paraId="72167189" w14:textId="7104F244" w:rsidR="00110DB3" w:rsidRDefault="00110DB3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86915871" w:history="1">
            <w:r w:rsidRPr="005A6A5E">
              <w:rPr>
                <w:rStyle w:val="Hyperlink"/>
                <w:noProof/>
                <w:lang w:val="da-DK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5A6A5E">
              <w:rPr>
                <w:rStyle w:val="Hyperlink"/>
                <w:noProof/>
                <w:lang w:val="da-DK"/>
              </w:rPr>
              <w:t>Nødvendige oplysninger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_Toc86915871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E96D8" w14:textId="778E4A4D" w:rsidR="00110DB3" w:rsidRDefault="00110DB3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86915872" w:history="1">
            <w:r w:rsidRPr="005A6A5E">
              <w:rPr>
                <w:rStyle w:val="Hyperlink"/>
                <w:noProof/>
                <w:lang w:val="da-DK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5A6A5E">
              <w:rPr>
                <w:rStyle w:val="Hyperlink"/>
                <w:noProof/>
                <w:lang w:val="da-DK"/>
              </w:rPr>
              <w:t>Opsætning af Relying Part i AD 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_Toc86915872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DC2E5" w14:textId="12BCB428" w:rsidR="00110DB3" w:rsidRDefault="00110DB3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86915873" w:history="1">
            <w:r w:rsidRPr="005A6A5E">
              <w:rPr>
                <w:rStyle w:val="Hyperlink"/>
                <w:noProof/>
                <w:lang w:val="da-DK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5A6A5E">
              <w:rPr>
                <w:rStyle w:val="Hyperlink"/>
                <w:noProof/>
                <w:lang w:val="da-DK"/>
              </w:rPr>
              <w:t>Opret Claim Rule for NameID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_Toc86915873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AB0A5" w14:textId="055DF0AE" w:rsidR="00110DB3" w:rsidRDefault="00110DB3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86915874" w:history="1">
            <w:r w:rsidRPr="005A6A5E">
              <w:rPr>
                <w:rStyle w:val="Hyperlink"/>
                <w:noProof/>
                <w:lang w:val="da-DK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5A6A5E">
              <w:rPr>
                <w:rStyle w:val="Hyperlink"/>
                <w:noProof/>
                <w:lang w:val="da-DK"/>
              </w:rPr>
              <w:t>Opret Claim Rules for 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_Toc86915874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78188" w14:textId="7CF794C9" w:rsidR="00110DB3" w:rsidRDefault="00110DB3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86915875" w:history="1">
            <w:r w:rsidRPr="005A6A5E">
              <w:rPr>
                <w:rStyle w:val="Hyperlink"/>
                <w:noProof/>
                <w:lang w:val="da-DK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5A6A5E">
              <w:rPr>
                <w:rStyle w:val="Hyperlink"/>
                <w:noProof/>
                <w:lang w:val="da-DK"/>
              </w:rPr>
              <w:t>Opsætning i OS2rollekatalog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_Toc86915875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12536" w14:textId="243D969B" w:rsidR="00110DB3" w:rsidRDefault="00110DB3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86915876" w:history="1">
            <w:r w:rsidRPr="005A6A5E">
              <w:rPr>
                <w:rStyle w:val="Hyperlink"/>
                <w:noProof/>
                <w:lang w:val="da-DK"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5A6A5E">
              <w:rPr>
                <w:rStyle w:val="Hyperlink"/>
                <w:noProof/>
                <w:lang w:val="da-DK"/>
              </w:rPr>
              <w:t>Specielt omkring Hasteopretter rollen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_Toc86915876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24AE5" w14:textId="667D442F" w:rsidR="00BA794A" w:rsidRPr="005D629C" w:rsidRDefault="00BA794A">
          <w:pPr>
            <w:rPr>
              <w:lang w:val="da-DK"/>
            </w:rPr>
          </w:pPr>
          <w:r w:rsidRPr="005D629C">
            <w:rPr>
              <w:b/>
              <w:bCs/>
              <w:lang w:val="da-DK"/>
            </w:rPr>
            <w:fldChar w:fldCharType="end"/>
          </w:r>
        </w:p>
      </w:sdtContent>
    </w:sdt>
    <w:p w14:paraId="21D01ABF" w14:textId="2ED82631" w:rsidR="00BA794A" w:rsidRPr="005D629C" w:rsidRDefault="00BA794A">
      <w:pPr>
        <w:rPr>
          <w:lang w:val="da-DK"/>
        </w:rPr>
      </w:pPr>
      <w:r w:rsidRPr="005D629C">
        <w:rPr>
          <w:lang w:val="da-DK"/>
        </w:rPr>
        <w:br w:type="page"/>
      </w:r>
    </w:p>
    <w:p w14:paraId="479EC5E9" w14:textId="77777777" w:rsidR="008A406B" w:rsidRPr="005D629C" w:rsidRDefault="00354B86" w:rsidP="00BA794A">
      <w:pPr>
        <w:pStyle w:val="Heading1"/>
        <w:rPr>
          <w:lang w:val="da-DK"/>
        </w:rPr>
      </w:pPr>
      <w:bookmarkStart w:id="0" w:name="_Toc86915870"/>
      <w:r w:rsidRPr="005D629C">
        <w:rPr>
          <w:lang w:val="da-DK"/>
        </w:rPr>
        <w:lastRenderedPageBreak/>
        <w:t>Indledning</w:t>
      </w:r>
      <w:bookmarkEnd w:id="0"/>
    </w:p>
    <w:p w14:paraId="311B6226" w14:textId="77777777" w:rsidR="00DA7486" w:rsidRPr="005D629C" w:rsidRDefault="00354B86" w:rsidP="00546FAE">
      <w:pPr>
        <w:rPr>
          <w:lang w:val="da-DK"/>
        </w:rPr>
      </w:pPr>
      <w:r w:rsidRPr="005D629C">
        <w:rPr>
          <w:lang w:val="da-DK"/>
        </w:rPr>
        <w:t xml:space="preserve">Dette dokument er rettet mod teknikere der skal opsætte og konfigurere kommunens AD FS, så det er muligt for kommunens medarbejdere at logge på </w:t>
      </w:r>
      <w:r w:rsidR="007905E0" w:rsidRPr="005D629C">
        <w:rPr>
          <w:lang w:val="da-DK"/>
        </w:rPr>
        <w:t>SOFD Core</w:t>
      </w:r>
      <w:r w:rsidRPr="005D629C">
        <w:rPr>
          <w:lang w:val="da-DK"/>
        </w:rPr>
        <w:t>.</w:t>
      </w:r>
    </w:p>
    <w:p w14:paraId="029111DE" w14:textId="77777777" w:rsidR="00DA7486" w:rsidRPr="005D629C" w:rsidRDefault="00354B86" w:rsidP="00546FAE">
      <w:pPr>
        <w:rPr>
          <w:lang w:val="da-DK"/>
        </w:rPr>
      </w:pPr>
      <w:r w:rsidRPr="005D629C">
        <w:rPr>
          <w:lang w:val="da-DK"/>
        </w:rPr>
        <w:t>Dokumentet er primært rettet mod opsætning i AD FS, men indeholder også de nødvendige oplysninger til at en integration kan udføres fra en vilkårligt SAML Identity Provider.</w:t>
      </w:r>
    </w:p>
    <w:p w14:paraId="12671EC2" w14:textId="77777777" w:rsidR="0074002A" w:rsidRPr="005D629C" w:rsidRDefault="0074002A" w:rsidP="00546FAE">
      <w:pPr>
        <w:rPr>
          <w:lang w:val="da-DK"/>
        </w:rPr>
      </w:pPr>
      <w:r w:rsidRPr="005D629C">
        <w:rPr>
          <w:lang w:val="da-DK"/>
        </w:rPr>
        <w:t>Det forudsættes at læseren har kendskab til konfiguration af AD FS (eller tilsvarende SAML Identity Provider).</w:t>
      </w:r>
    </w:p>
    <w:p w14:paraId="1913B94B" w14:textId="77777777" w:rsidR="00354B86" w:rsidRPr="005D629C" w:rsidRDefault="00354B86" w:rsidP="00354B86">
      <w:pPr>
        <w:pStyle w:val="Heading2"/>
        <w:rPr>
          <w:lang w:val="da-DK"/>
        </w:rPr>
      </w:pPr>
      <w:bookmarkStart w:id="1" w:name="_Toc86915871"/>
      <w:r w:rsidRPr="005D629C">
        <w:rPr>
          <w:lang w:val="da-DK"/>
        </w:rPr>
        <w:t>Nødvendige oplysninger</w:t>
      </w:r>
      <w:bookmarkEnd w:id="1"/>
    </w:p>
    <w:p w14:paraId="24B8414C" w14:textId="77777777" w:rsidR="00354B86" w:rsidRPr="005D629C" w:rsidRDefault="007905E0" w:rsidP="00354B86">
      <w:pPr>
        <w:rPr>
          <w:lang w:val="da-DK"/>
        </w:rPr>
      </w:pPr>
      <w:r w:rsidRPr="005D629C">
        <w:rPr>
          <w:lang w:val="da-DK"/>
        </w:rPr>
        <w:t>SOFD Core</w:t>
      </w:r>
      <w:r w:rsidR="00354B86" w:rsidRPr="005D629C">
        <w:rPr>
          <w:lang w:val="da-DK"/>
        </w:rPr>
        <w:t xml:space="preserve"> skal have følgende oplysninger om brugere når de logger på</w:t>
      </w:r>
    </w:p>
    <w:p w14:paraId="4BADCC49" w14:textId="77777777" w:rsidR="00354B86" w:rsidRPr="005D629C" w:rsidRDefault="00354B86" w:rsidP="00354B86">
      <w:pPr>
        <w:pStyle w:val="ListParagraph"/>
        <w:numPr>
          <w:ilvl w:val="0"/>
          <w:numId w:val="5"/>
        </w:numPr>
        <w:rPr>
          <w:lang w:val="da-DK"/>
        </w:rPr>
      </w:pPr>
      <w:r w:rsidRPr="005D629C">
        <w:rPr>
          <w:lang w:val="da-DK"/>
        </w:rPr>
        <w:t>Brugerens identitet (</w:t>
      </w:r>
      <w:r w:rsidR="007905E0" w:rsidRPr="005D629C">
        <w:rPr>
          <w:lang w:val="da-DK"/>
        </w:rPr>
        <w:t>sAMAccountName fra AD</w:t>
      </w:r>
      <w:r w:rsidRPr="005D629C">
        <w:rPr>
          <w:lang w:val="da-DK"/>
        </w:rPr>
        <w:t>)</w:t>
      </w:r>
    </w:p>
    <w:p w14:paraId="6582F7E4" w14:textId="77777777" w:rsidR="00354B86" w:rsidRPr="005D629C" w:rsidRDefault="00354B86" w:rsidP="00354B86">
      <w:pPr>
        <w:pStyle w:val="ListParagraph"/>
        <w:numPr>
          <w:ilvl w:val="0"/>
          <w:numId w:val="5"/>
        </w:numPr>
        <w:rPr>
          <w:lang w:val="da-DK"/>
        </w:rPr>
      </w:pPr>
      <w:r w:rsidRPr="005D629C">
        <w:rPr>
          <w:lang w:val="da-DK"/>
        </w:rPr>
        <w:t xml:space="preserve">Brugerens roller i </w:t>
      </w:r>
      <w:r w:rsidR="007905E0" w:rsidRPr="005D629C">
        <w:rPr>
          <w:lang w:val="da-DK"/>
        </w:rPr>
        <w:t>SOFD Core</w:t>
      </w:r>
    </w:p>
    <w:p w14:paraId="6C6CCAD4" w14:textId="3EC3CB03" w:rsidR="00354B86" w:rsidRPr="005D629C" w:rsidRDefault="00354B86" w:rsidP="00354B86">
      <w:pPr>
        <w:rPr>
          <w:lang w:val="da-DK"/>
        </w:rPr>
      </w:pPr>
      <w:r w:rsidRPr="005D629C">
        <w:rPr>
          <w:lang w:val="da-DK"/>
        </w:rPr>
        <w:t>Et udklip af de relevante elementer fra et SAML token vises nedenfor – hvis man ikke anvender AD FS kan dette bruges som målbillede for hvad man skal have konfigureret. AD FS brugere kan følgende nedenstående vejledning for at opnå det samme.</w:t>
      </w:r>
      <w:r w:rsidR="007905E0" w:rsidRPr="005D629C">
        <w:rPr>
          <w:lang w:val="da-DK"/>
        </w:rPr>
        <w:t xml:space="preserve"> De mulige roller er vist i eksemplet nedenfor</w:t>
      </w:r>
    </w:p>
    <w:p w14:paraId="24AE2186" w14:textId="77777777" w:rsidR="00354B86" w:rsidRPr="005D629C" w:rsidRDefault="00354B86" w:rsidP="0035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da-DK"/>
        </w:rPr>
      </w:pPr>
      <w:r w:rsidRPr="005D629C">
        <w:rPr>
          <w:rFonts w:ascii="Courier New" w:eastAsia="Times New Roman" w:hAnsi="Courier New" w:cs="Courier New"/>
          <w:b/>
          <w:bCs/>
          <w:color w:val="000000"/>
          <w:lang w:val="da-DK"/>
        </w:rPr>
        <w:t xml:space="preserve">    </w:t>
      </w:r>
      <w:r w:rsidRPr="005D629C">
        <w:rPr>
          <w:rFonts w:ascii="Courier New" w:eastAsia="Times New Roman" w:hAnsi="Courier New" w:cs="Courier New"/>
          <w:color w:val="0000FF"/>
          <w:lang w:val="da-DK"/>
        </w:rPr>
        <w:t>&lt;Subject&gt;</w:t>
      </w:r>
    </w:p>
    <w:p w14:paraId="4748EAEB" w14:textId="77777777" w:rsidR="00354B86" w:rsidRPr="005D629C" w:rsidRDefault="00354B86" w:rsidP="0035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da-DK"/>
        </w:rPr>
      </w:pPr>
      <w:r w:rsidRPr="005D629C">
        <w:rPr>
          <w:rFonts w:ascii="Courier New" w:eastAsia="Times New Roman" w:hAnsi="Courier New" w:cs="Courier New"/>
          <w:b/>
          <w:bCs/>
          <w:color w:val="000000"/>
          <w:lang w:val="da-DK"/>
        </w:rPr>
        <w:t xml:space="preserve">        </w:t>
      </w:r>
      <w:r w:rsidRPr="005D629C">
        <w:rPr>
          <w:rFonts w:ascii="Courier New" w:eastAsia="Times New Roman" w:hAnsi="Courier New" w:cs="Courier New"/>
          <w:color w:val="0000FF"/>
          <w:lang w:val="da-DK"/>
        </w:rPr>
        <w:t>&lt;NameID&gt;</w:t>
      </w:r>
      <w:r w:rsidR="00B26140" w:rsidRPr="005D629C">
        <w:rPr>
          <w:rFonts w:ascii="Courier New" w:eastAsia="Times New Roman" w:hAnsi="Courier New" w:cs="Courier New"/>
          <w:b/>
          <w:bCs/>
          <w:color w:val="000000"/>
          <w:lang w:val="da-DK"/>
        </w:rPr>
        <w:t>bsg</w:t>
      </w:r>
      <w:r w:rsidRPr="005D629C">
        <w:rPr>
          <w:rFonts w:ascii="Courier New" w:eastAsia="Times New Roman" w:hAnsi="Courier New" w:cs="Courier New"/>
          <w:color w:val="0000FF"/>
          <w:lang w:val="da-DK"/>
        </w:rPr>
        <w:t>&lt;/NameID&gt;</w:t>
      </w:r>
    </w:p>
    <w:p w14:paraId="53692006" w14:textId="77777777" w:rsidR="00354B86" w:rsidRPr="005D629C" w:rsidRDefault="00354B86" w:rsidP="0035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da-DK"/>
        </w:rPr>
      </w:pPr>
      <w:r w:rsidRPr="005D629C">
        <w:rPr>
          <w:rFonts w:ascii="Courier New" w:eastAsia="Times New Roman" w:hAnsi="Courier New" w:cs="Courier New"/>
          <w:b/>
          <w:bCs/>
          <w:color w:val="000000"/>
          <w:lang w:val="da-DK"/>
        </w:rPr>
        <w:t xml:space="preserve">    </w:t>
      </w:r>
      <w:r w:rsidRPr="005D629C">
        <w:rPr>
          <w:rFonts w:ascii="Courier New" w:eastAsia="Times New Roman" w:hAnsi="Courier New" w:cs="Courier New"/>
          <w:color w:val="0000FF"/>
          <w:lang w:val="da-DK"/>
        </w:rPr>
        <w:t>&lt;/Subject&gt;</w:t>
      </w:r>
    </w:p>
    <w:p w14:paraId="02FE5A2E" w14:textId="77777777" w:rsidR="00354B86" w:rsidRPr="005D629C" w:rsidRDefault="00354B86" w:rsidP="0035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da-DK"/>
        </w:rPr>
      </w:pPr>
      <w:r w:rsidRPr="005D629C">
        <w:rPr>
          <w:rFonts w:ascii="Courier New" w:eastAsia="Times New Roman" w:hAnsi="Courier New" w:cs="Courier New"/>
          <w:b/>
          <w:bCs/>
          <w:color w:val="000000"/>
          <w:lang w:val="da-DK"/>
        </w:rPr>
        <w:t xml:space="preserve">    </w:t>
      </w:r>
      <w:r w:rsidRPr="005D629C">
        <w:rPr>
          <w:rFonts w:ascii="Courier New" w:eastAsia="Times New Roman" w:hAnsi="Courier New" w:cs="Courier New"/>
          <w:color w:val="0000FF"/>
          <w:lang w:val="da-DK"/>
        </w:rPr>
        <w:t>&lt;AttributeStatement&gt;</w:t>
      </w:r>
    </w:p>
    <w:p w14:paraId="72D63B93" w14:textId="77777777" w:rsidR="00354B86" w:rsidRPr="005D629C" w:rsidRDefault="00354B86" w:rsidP="0035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da-DK"/>
        </w:rPr>
      </w:pPr>
      <w:r w:rsidRPr="005D629C">
        <w:rPr>
          <w:rFonts w:ascii="Courier New" w:eastAsia="Times New Roman" w:hAnsi="Courier New" w:cs="Courier New"/>
          <w:b/>
          <w:bCs/>
          <w:color w:val="000000"/>
          <w:lang w:val="da-DK"/>
        </w:rPr>
        <w:t xml:space="preserve">        </w:t>
      </w:r>
      <w:r w:rsidRPr="005D629C">
        <w:rPr>
          <w:rFonts w:ascii="Courier New" w:eastAsia="Times New Roman" w:hAnsi="Courier New" w:cs="Courier New"/>
          <w:color w:val="0000FF"/>
          <w:lang w:val="da-DK"/>
        </w:rPr>
        <w:t>&lt;Attribute</w:t>
      </w:r>
      <w:r w:rsidRPr="005D629C">
        <w:rPr>
          <w:rFonts w:ascii="Courier New" w:eastAsia="Times New Roman" w:hAnsi="Courier New" w:cs="Courier New"/>
          <w:color w:val="000000"/>
          <w:lang w:val="da-DK"/>
        </w:rPr>
        <w:t xml:space="preserve"> </w:t>
      </w:r>
      <w:r w:rsidRPr="005D629C">
        <w:rPr>
          <w:rFonts w:ascii="Courier New" w:eastAsia="Times New Roman" w:hAnsi="Courier New" w:cs="Courier New"/>
          <w:color w:val="FF0000"/>
          <w:lang w:val="da-DK"/>
        </w:rPr>
        <w:t>Name</w:t>
      </w:r>
      <w:r w:rsidRPr="005D629C">
        <w:rPr>
          <w:rFonts w:ascii="Courier New" w:eastAsia="Times New Roman" w:hAnsi="Courier New" w:cs="Courier New"/>
          <w:color w:val="000000"/>
          <w:lang w:val="da-DK"/>
        </w:rPr>
        <w:t>=</w:t>
      </w:r>
      <w:r w:rsidRPr="005D629C">
        <w:rPr>
          <w:rFonts w:ascii="Courier New" w:eastAsia="Times New Roman" w:hAnsi="Courier New" w:cs="Courier New"/>
          <w:b/>
          <w:bCs/>
          <w:color w:val="8000FF"/>
          <w:lang w:val="da-DK"/>
        </w:rPr>
        <w:t>"roles"</w:t>
      </w:r>
      <w:r w:rsidRPr="005D629C">
        <w:rPr>
          <w:rFonts w:ascii="Courier New" w:eastAsia="Times New Roman" w:hAnsi="Courier New" w:cs="Courier New"/>
          <w:color w:val="0000FF"/>
          <w:lang w:val="da-DK"/>
        </w:rPr>
        <w:t>&gt;</w:t>
      </w:r>
    </w:p>
    <w:p w14:paraId="1FB85E55" w14:textId="77777777" w:rsidR="00354B86" w:rsidRPr="005D629C" w:rsidRDefault="00354B86" w:rsidP="0035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lang w:val="da-DK"/>
        </w:rPr>
      </w:pPr>
      <w:r w:rsidRPr="005D629C">
        <w:rPr>
          <w:rFonts w:ascii="Courier New" w:eastAsia="Times New Roman" w:hAnsi="Courier New" w:cs="Courier New"/>
          <w:b/>
          <w:bCs/>
          <w:color w:val="000000"/>
          <w:lang w:val="da-DK"/>
        </w:rPr>
        <w:t xml:space="preserve">            </w:t>
      </w:r>
      <w:r w:rsidRPr="005D629C">
        <w:rPr>
          <w:rFonts w:ascii="Courier New" w:eastAsia="Times New Roman" w:hAnsi="Courier New" w:cs="Courier New"/>
          <w:color w:val="0000FF"/>
          <w:lang w:val="da-DK"/>
        </w:rPr>
        <w:t>&lt;AttributeValue&gt;</w:t>
      </w:r>
      <w:r w:rsidR="007905E0" w:rsidRPr="005D629C">
        <w:rPr>
          <w:rFonts w:ascii="Courier New" w:eastAsia="Times New Roman" w:hAnsi="Courier New" w:cs="Courier New"/>
          <w:b/>
          <w:bCs/>
          <w:color w:val="000000"/>
          <w:lang w:val="da-DK"/>
        </w:rPr>
        <w:t>admin</w:t>
      </w:r>
      <w:r w:rsidRPr="005D629C">
        <w:rPr>
          <w:rFonts w:ascii="Courier New" w:eastAsia="Times New Roman" w:hAnsi="Courier New" w:cs="Courier New"/>
          <w:color w:val="0000FF"/>
          <w:lang w:val="da-DK"/>
        </w:rPr>
        <w:t>&lt;/AttributeValue&gt;</w:t>
      </w:r>
    </w:p>
    <w:p w14:paraId="7F07AAE2" w14:textId="71B5FD83" w:rsidR="007905E0" w:rsidRPr="005D629C" w:rsidRDefault="007905E0" w:rsidP="0035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da-DK"/>
        </w:rPr>
      </w:pPr>
      <w:r w:rsidRPr="005D629C">
        <w:rPr>
          <w:rFonts w:ascii="Courier New" w:eastAsia="Times New Roman" w:hAnsi="Courier New" w:cs="Courier New"/>
          <w:b/>
          <w:bCs/>
          <w:color w:val="000000"/>
          <w:lang w:val="da-DK"/>
        </w:rPr>
        <w:t xml:space="preserve">            </w:t>
      </w:r>
      <w:r w:rsidRPr="005D629C">
        <w:rPr>
          <w:rFonts w:ascii="Courier New" w:eastAsia="Times New Roman" w:hAnsi="Courier New" w:cs="Courier New"/>
          <w:color w:val="0000FF"/>
          <w:lang w:val="da-DK"/>
        </w:rPr>
        <w:t>&lt;AttributeValue&gt;</w:t>
      </w:r>
      <w:r w:rsidR="002E5C30" w:rsidRPr="005D629C">
        <w:rPr>
          <w:rFonts w:ascii="Courier New" w:eastAsia="Times New Roman" w:hAnsi="Courier New" w:cs="Courier New"/>
          <w:b/>
          <w:bCs/>
          <w:color w:val="000000"/>
          <w:lang w:val="da-DK"/>
        </w:rPr>
        <w:t>edit</w:t>
      </w:r>
      <w:r w:rsidRPr="005D629C">
        <w:rPr>
          <w:rFonts w:ascii="Courier New" w:eastAsia="Times New Roman" w:hAnsi="Courier New" w:cs="Courier New"/>
          <w:color w:val="0000FF"/>
          <w:lang w:val="da-DK"/>
        </w:rPr>
        <w:t>&lt;/AttributeValue&gt;</w:t>
      </w:r>
    </w:p>
    <w:p w14:paraId="64338F4B" w14:textId="78500555" w:rsidR="00354B86" w:rsidRPr="005D629C" w:rsidRDefault="00354B86" w:rsidP="0035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lang w:val="da-DK"/>
        </w:rPr>
      </w:pPr>
      <w:r w:rsidRPr="005D629C">
        <w:rPr>
          <w:rFonts w:ascii="Courier New" w:eastAsia="Times New Roman" w:hAnsi="Courier New" w:cs="Courier New"/>
          <w:b/>
          <w:bCs/>
          <w:color w:val="000000"/>
          <w:lang w:val="da-DK"/>
        </w:rPr>
        <w:t xml:space="preserve">            </w:t>
      </w:r>
      <w:r w:rsidRPr="005D629C">
        <w:rPr>
          <w:rFonts w:ascii="Courier New" w:eastAsia="Times New Roman" w:hAnsi="Courier New" w:cs="Courier New"/>
          <w:color w:val="0000FF"/>
          <w:lang w:val="da-DK"/>
        </w:rPr>
        <w:t>&lt;AttributeValue&gt;</w:t>
      </w:r>
      <w:r w:rsidR="007905E0" w:rsidRPr="005D629C">
        <w:rPr>
          <w:rFonts w:ascii="Courier New" w:eastAsia="Times New Roman" w:hAnsi="Courier New" w:cs="Courier New"/>
          <w:b/>
          <w:bCs/>
          <w:color w:val="000000"/>
          <w:lang w:val="da-DK"/>
        </w:rPr>
        <w:t>read</w:t>
      </w:r>
      <w:r w:rsidRPr="005D629C">
        <w:rPr>
          <w:rFonts w:ascii="Courier New" w:eastAsia="Times New Roman" w:hAnsi="Courier New" w:cs="Courier New"/>
          <w:color w:val="0000FF"/>
          <w:lang w:val="da-DK"/>
        </w:rPr>
        <w:t>&lt;/AttributeValue&gt;</w:t>
      </w:r>
    </w:p>
    <w:p w14:paraId="356F68FB" w14:textId="7FC628CE" w:rsidR="002E5C30" w:rsidRPr="005D629C" w:rsidRDefault="002E5C30" w:rsidP="002E5C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lang w:val="da-DK"/>
        </w:rPr>
      </w:pPr>
      <w:r w:rsidRPr="005D629C">
        <w:rPr>
          <w:rFonts w:ascii="Courier New" w:eastAsia="Times New Roman" w:hAnsi="Courier New" w:cs="Courier New"/>
          <w:b/>
          <w:bCs/>
          <w:color w:val="000000"/>
          <w:lang w:val="da-DK"/>
        </w:rPr>
        <w:t xml:space="preserve">            </w:t>
      </w:r>
      <w:r w:rsidRPr="005D629C">
        <w:rPr>
          <w:rFonts w:ascii="Courier New" w:eastAsia="Times New Roman" w:hAnsi="Courier New" w:cs="Courier New"/>
          <w:color w:val="0000FF"/>
          <w:lang w:val="da-DK"/>
        </w:rPr>
        <w:t>&lt;AttributeValue&gt;</w:t>
      </w:r>
      <w:r w:rsidRPr="005D629C">
        <w:rPr>
          <w:rFonts w:ascii="Courier New" w:eastAsia="Times New Roman" w:hAnsi="Courier New" w:cs="Courier New"/>
          <w:b/>
          <w:bCs/>
          <w:color w:val="000000"/>
          <w:lang w:val="da-DK"/>
        </w:rPr>
        <w:t>edit_contact_info</w:t>
      </w:r>
      <w:r w:rsidRPr="005D629C">
        <w:rPr>
          <w:rFonts w:ascii="Courier New" w:eastAsia="Times New Roman" w:hAnsi="Courier New" w:cs="Courier New"/>
          <w:color w:val="0000FF"/>
          <w:lang w:val="da-DK"/>
        </w:rPr>
        <w:t>&lt;/AttributeValue&gt;</w:t>
      </w:r>
    </w:p>
    <w:p w14:paraId="0E1B33A3" w14:textId="45AF3F62" w:rsidR="002E5C30" w:rsidRPr="005D629C" w:rsidRDefault="002E5C30" w:rsidP="002E5C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lang w:val="da-DK"/>
        </w:rPr>
      </w:pPr>
      <w:r w:rsidRPr="005D629C">
        <w:rPr>
          <w:rFonts w:ascii="Courier New" w:eastAsia="Times New Roman" w:hAnsi="Courier New" w:cs="Courier New"/>
          <w:b/>
          <w:bCs/>
          <w:color w:val="000000"/>
          <w:lang w:val="da-DK"/>
        </w:rPr>
        <w:t xml:space="preserve">            </w:t>
      </w:r>
      <w:r w:rsidRPr="005D629C">
        <w:rPr>
          <w:rFonts w:ascii="Courier New" w:eastAsia="Times New Roman" w:hAnsi="Courier New" w:cs="Courier New"/>
          <w:color w:val="0000FF"/>
          <w:lang w:val="da-DK"/>
        </w:rPr>
        <w:t>&lt;AttributeValue&gt;</w:t>
      </w:r>
      <w:r w:rsidRPr="005D629C">
        <w:rPr>
          <w:rFonts w:ascii="Courier New" w:eastAsia="Times New Roman" w:hAnsi="Courier New" w:cs="Courier New"/>
          <w:b/>
          <w:bCs/>
          <w:color w:val="000000"/>
          <w:lang w:val="da-DK"/>
        </w:rPr>
        <w:t>los_admin</w:t>
      </w:r>
      <w:r w:rsidRPr="005D629C">
        <w:rPr>
          <w:rFonts w:ascii="Courier New" w:eastAsia="Times New Roman" w:hAnsi="Courier New" w:cs="Courier New"/>
          <w:color w:val="0000FF"/>
          <w:lang w:val="da-DK"/>
        </w:rPr>
        <w:t>&lt;/AttributeValue&gt;</w:t>
      </w:r>
    </w:p>
    <w:p w14:paraId="4498AE82" w14:textId="46F7B78B" w:rsidR="002E5C30" w:rsidRPr="005D629C" w:rsidRDefault="002E5C30" w:rsidP="002E5C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lang w:val="da-DK"/>
        </w:rPr>
      </w:pPr>
      <w:r w:rsidRPr="005D629C">
        <w:rPr>
          <w:rFonts w:ascii="Courier New" w:eastAsia="Times New Roman" w:hAnsi="Courier New" w:cs="Courier New"/>
          <w:b/>
          <w:bCs/>
          <w:color w:val="000000"/>
          <w:lang w:val="da-DK"/>
        </w:rPr>
        <w:t xml:space="preserve">            </w:t>
      </w:r>
      <w:r w:rsidRPr="005D629C">
        <w:rPr>
          <w:rFonts w:ascii="Courier New" w:eastAsia="Times New Roman" w:hAnsi="Courier New" w:cs="Courier New"/>
          <w:color w:val="0000FF"/>
          <w:lang w:val="da-DK"/>
        </w:rPr>
        <w:t>&lt;AttributeValue&gt;</w:t>
      </w:r>
      <w:r w:rsidRPr="005D629C">
        <w:rPr>
          <w:rFonts w:ascii="Courier New" w:eastAsia="Times New Roman" w:hAnsi="Courier New" w:cs="Courier New"/>
          <w:b/>
          <w:bCs/>
          <w:color w:val="000000"/>
          <w:lang w:val="da-DK"/>
        </w:rPr>
        <w:t>telephonyadmin</w:t>
      </w:r>
      <w:r w:rsidRPr="005D629C">
        <w:rPr>
          <w:rFonts w:ascii="Courier New" w:eastAsia="Times New Roman" w:hAnsi="Courier New" w:cs="Courier New"/>
          <w:color w:val="0000FF"/>
          <w:lang w:val="da-DK"/>
        </w:rPr>
        <w:t>&lt;/AttributeValue&gt;</w:t>
      </w:r>
    </w:p>
    <w:p w14:paraId="306B9735" w14:textId="0F7F9DE1" w:rsidR="002E5C30" w:rsidRPr="005D629C" w:rsidRDefault="002E5C30" w:rsidP="002E5C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lang w:val="da-DK"/>
        </w:rPr>
      </w:pPr>
      <w:r w:rsidRPr="005D629C">
        <w:rPr>
          <w:rFonts w:ascii="Courier New" w:eastAsia="Times New Roman" w:hAnsi="Courier New" w:cs="Courier New"/>
          <w:b/>
          <w:bCs/>
          <w:color w:val="000000"/>
          <w:lang w:val="da-DK"/>
        </w:rPr>
        <w:t xml:space="preserve">            </w:t>
      </w:r>
      <w:r w:rsidRPr="005D629C">
        <w:rPr>
          <w:rFonts w:ascii="Courier New" w:eastAsia="Times New Roman" w:hAnsi="Courier New" w:cs="Courier New"/>
          <w:color w:val="0000FF"/>
          <w:lang w:val="da-DK"/>
        </w:rPr>
        <w:t>&lt;AttributeValue&gt;</w:t>
      </w:r>
      <w:r w:rsidRPr="005D629C">
        <w:rPr>
          <w:rFonts w:ascii="Courier New" w:eastAsia="Times New Roman" w:hAnsi="Courier New" w:cs="Courier New"/>
          <w:b/>
          <w:bCs/>
          <w:color w:val="000000"/>
          <w:lang w:val="da-DK"/>
        </w:rPr>
        <w:t>sms</w:t>
      </w:r>
      <w:r w:rsidRPr="005D629C">
        <w:rPr>
          <w:rFonts w:ascii="Courier New" w:eastAsia="Times New Roman" w:hAnsi="Courier New" w:cs="Courier New"/>
          <w:color w:val="0000FF"/>
          <w:lang w:val="da-DK"/>
        </w:rPr>
        <w:t>&lt;/AttributeValue&gt;</w:t>
      </w:r>
    </w:p>
    <w:p w14:paraId="2A9487E6" w14:textId="4CF011EF" w:rsidR="002E5C30" w:rsidRPr="005D629C" w:rsidRDefault="002E5C30" w:rsidP="002E5C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lang w:val="da-DK"/>
        </w:rPr>
      </w:pPr>
      <w:r w:rsidRPr="005D629C">
        <w:rPr>
          <w:rFonts w:ascii="Courier New" w:eastAsia="Times New Roman" w:hAnsi="Courier New" w:cs="Courier New"/>
          <w:b/>
          <w:bCs/>
          <w:color w:val="000000"/>
          <w:lang w:val="da-DK"/>
        </w:rPr>
        <w:t xml:space="preserve">            </w:t>
      </w:r>
      <w:r w:rsidRPr="005D629C">
        <w:rPr>
          <w:rFonts w:ascii="Courier New" w:eastAsia="Times New Roman" w:hAnsi="Courier New" w:cs="Courier New"/>
          <w:color w:val="0000FF"/>
          <w:lang w:val="da-DK"/>
        </w:rPr>
        <w:t>&lt;AttributeValue&gt;</w:t>
      </w:r>
      <w:r w:rsidRPr="005D629C">
        <w:rPr>
          <w:rFonts w:ascii="Courier New" w:eastAsia="Times New Roman" w:hAnsi="Courier New" w:cs="Courier New"/>
          <w:b/>
          <w:bCs/>
          <w:color w:val="000000"/>
          <w:lang w:val="da-DK"/>
        </w:rPr>
        <w:t>cpr_access</w:t>
      </w:r>
      <w:r w:rsidRPr="005D629C">
        <w:rPr>
          <w:rFonts w:ascii="Courier New" w:eastAsia="Times New Roman" w:hAnsi="Courier New" w:cs="Courier New"/>
          <w:color w:val="0000FF"/>
          <w:lang w:val="da-DK"/>
        </w:rPr>
        <w:t>&lt;/AttributeValue&gt;</w:t>
      </w:r>
    </w:p>
    <w:p w14:paraId="30E98684" w14:textId="6072D440" w:rsidR="002E5C30" w:rsidRPr="005D629C" w:rsidRDefault="002E5C30" w:rsidP="0035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lang w:val="da-DK"/>
        </w:rPr>
      </w:pPr>
      <w:r w:rsidRPr="005D629C">
        <w:rPr>
          <w:rFonts w:ascii="Courier New" w:eastAsia="Times New Roman" w:hAnsi="Courier New" w:cs="Courier New"/>
          <w:b/>
          <w:bCs/>
          <w:color w:val="000000"/>
          <w:lang w:val="da-DK"/>
        </w:rPr>
        <w:t xml:space="preserve">            </w:t>
      </w:r>
      <w:r w:rsidRPr="005D629C">
        <w:rPr>
          <w:rFonts w:ascii="Courier New" w:eastAsia="Times New Roman" w:hAnsi="Courier New" w:cs="Courier New"/>
          <w:color w:val="0000FF"/>
          <w:lang w:val="da-DK"/>
        </w:rPr>
        <w:t>&lt;AttributeValue&gt;</w:t>
      </w:r>
      <w:r w:rsidRPr="005D629C">
        <w:rPr>
          <w:rFonts w:ascii="Courier New" w:eastAsia="Times New Roman" w:hAnsi="Courier New" w:cs="Courier New"/>
          <w:b/>
          <w:bCs/>
          <w:color w:val="000000"/>
          <w:lang w:val="da-DK"/>
        </w:rPr>
        <w:t>person_creater</w:t>
      </w:r>
      <w:r w:rsidRPr="005D629C">
        <w:rPr>
          <w:rFonts w:ascii="Courier New" w:eastAsia="Times New Roman" w:hAnsi="Courier New" w:cs="Courier New"/>
          <w:color w:val="0000FF"/>
          <w:lang w:val="da-DK"/>
        </w:rPr>
        <w:t>&lt;/AttributeValue&gt;</w:t>
      </w:r>
    </w:p>
    <w:p w14:paraId="290D1F5E" w14:textId="77777777" w:rsidR="00354B86" w:rsidRPr="005D629C" w:rsidRDefault="00354B86" w:rsidP="0035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da-DK"/>
        </w:rPr>
      </w:pPr>
      <w:r w:rsidRPr="005D629C">
        <w:rPr>
          <w:rFonts w:ascii="Courier New" w:eastAsia="Times New Roman" w:hAnsi="Courier New" w:cs="Courier New"/>
          <w:b/>
          <w:bCs/>
          <w:color w:val="000000"/>
          <w:lang w:val="da-DK"/>
        </w:rPr>
        <w:t xml:space="preserve">        </w:t>
      </w:r>
      <w:r w:rsidRPr="005D629C">
        <w:rPr>
          <w:rFonts w:ascii="Courier New" w:eastAsia="Times New Roman" w:hAnsi="Courier New" w:cs="Courier New"/>
          <w:color w:val="0000FF"/>
          <w:lang w:val="da-DK"/>
        </w:rPr>
        <w:t>&lt;/Attribute&gt;</w:t>
      </w:r>
    </w:p>
    <w:p w14:paraId="77791AEF" w14:textId="77777777" w:rsidR="00354B86" w:rsidRPr="005D629C" w:rsidRDefault="00354B86" w:rsidP="00354B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5D629C">
        <w:rPr>
          <w:rFonts w:ascii="Courier New" w:eastAsia="Times New Roman" w:hAnsi="Courier New" w:cs="Courier New"/>
          <w:b/>
          <w:bCs/>
          <w:color w:val="000000"/>
          <w:lang w:val="da-DK"/>
        </w:rPr>
        <w:t xml:space="preserve">    </w:t>
      </w:r>
      <w:r w:rsidRPr="005D629C">
        <w:rPr>
          <w:rFonts w:ascii="Courier New" w:eastAsia="Times New Roman" w:hAnsi="Courier New" w:cs="Courier New"/>
          <w:color w:val="0000FF"/>
          <w:lang w:val="da-DK"/>
        </w:rPr>
        <w:t>&lt;/AttributeStatement&gt;</w:t>
      </w:r>
    </w:p>
    <w:p w14:paraId="7C0B2F18" w14:textId="77777777" w:rsidR="00354B86" w:rsidRPr="005D629C" w:rsidRDefault="00354B86" w:rsidP="00354B86">
      <w:pPr>
        <w:rPr>
          <w:lang w:val="da-DK"/>
        </w:rPr>
      </w:pPr>
    </w:p>
    <w:p w14:paraId="541A97B1" w14:textId="77777777" w:rsidR="00354B86" w:rsidRPr="005D629C" w:rsidRDefault="0074002A" w:rsidP="0074002A">
      <w:pPr>
        <w:pStyle w:val="Heading1"/>
        <w:rPr>
          <w:lang w:val="da-DK"/>
        </w:rPr>
      </w:pPr>
      <w:bookmarkStart w:id="2" w:name="_Toc86915872"/>
      <w:r w:rsidRPr="005D629C">
        <w:rPr>
          <w:lang w:val="da-DK"/>
        </w:rPr>
        <w:t>Opsætning af Relying Part i AD FS</w:t>
      </w:r>
      <w:bookmarkEnd w:id="2"/>
    </w:p>
    <w:p w14:paraId="1B3A3167" w14:textId="77777777" w:rsidR="0074002A" w:rsidRPr="005D629C" w:rsidRDefault="0074002A" w:rsidP="0074002A">
      <w:pPr>
        <w:rPr>
          <w:lang w:val="da-DK"/>
        </w:rPr>
      </w:pPr>
      <w:r w:rsidRPr="005D629C">
        <w:rPr>
          <w:lang w:val="da-DK"/>
        </w:rPr>
        <w:t>Der skal oprettes en ny ”Relying Party” i AD FS. Dette gøres på helt normal vis, og metadatafil</w:t>
      </w:r>
      <w:r w:rsidR="007905E0" w:rsidRPr="005D629C">
        <w:rPr>
          <w:lang w:val="da-DK"/>
        </w:rPr>
        <w:t>en</w:t>
      </w:r>
      <w:r w:rsidRPr="005D629C">
        <w:rPr>
          <w:lang w:val="da-DK"/>
        </w:rPr>
        <w:t xml:space="preserve"> kan hentes her</w:t>
      </w:r>
      <w:r w:rsidR="007905E0" w:rsidRPr="005D629C">
        <w:rPr>
          <w:lang w:val="da-DK"/>
        </w:rPr>
        <w:t xml:space="preserve"> (kommune ændres til kommunens navn)</w:t>
      </w:r>
    </w:p>
    <w:p w14:paraId="2285F690" w14:textId="77777777" w:rsidR="007905E0" w:rsidRPr="005D629C" w:rsidRDefault="00110DB3" w:rsidP="0074002A">
      <w:pPr>
        <w:rPr>
          <w:lang w:val="da-DK"/>
        </w:rPr>
      </w:pPr>
      <w:hyperlink r:id="rId8" w:history="1">
        <w:r w:rsidR="007905E0" w:rsidRPr="005D629C">
          <w:rPr>
            <w:rStyle w:val="Hyperlink"/>
            <w:lang w:val="da-DK"/>
          </w:rPr>
          <w:t>https://kommune.sofd.io/saml/metadata</w:t>
        </w:r>
      </w:hyperlink>
    </w:p>
    <w:p w14:paraId="0850CA5B" w14:textId="77777777" w:rsidR="0074002A" w:rsidRPr="005D629C" w:rsidRDefault="0074002A" w:rsidP="0074002A">
      <w:pPr>
        <w:rPr>
          <w:lang w:val="da-DK"/>
        </w:rPr>
      </w:pPr>
      <w:r w:rsidRPr="005D629C">
        <w:rPr>
          <w:lang w:val="da-DK"/>
        </w:rPr>
        <w:t xml:space="preserve">Når denne er oprettet, skal der opsættes relevante ”Claim Rules”, der sikrer at de relevante oplysninger om brugeren sendes til </w:t>
      </w:r>
      <w:r w:rsidR="007905E0" w:rsidRPr="005D629C">
        <w:rPr>
          <w:lang w:val="da-DK"/>
        </w:rPr>
        <w:t xml:space="preserve">SOFD Core </w:t>
      </w:r>
      <w:r w:rsidRPr="005D629C">
        <w:rPr>
          <w:lang w:val="da-DK"/>
        </w:rPr>
        <w:t>på login tidspunkt.</w:t>
      </w:r>
    </w:p>
    <w:p w14:paraId="1E6FC8F2" w14:textId="77777777" w:rsidR="0074002A" w:rsidRPr="005D629C" w:rsidRDefault="0074002A" w:rsidP="0074002A">
      <w:pPr>
        <w:pStyle w:val="Heading2"/>
        <w:rPr>
          <w:lang w:val="da-DK"/>
        </w:rPr>
      </w:pPr>
      <w:bookmarkStart w:id="3" w:name="_Toc86915873"/>
      <w:r w:rsidRPr="005D629C">
        <w:rPr>
          <w:lang w:val="da-DK"/>
        </w:rPr>
        <w:t>Opret Claim Rule for NameID</w:t>
      </w:r>
      <w:bookmarkEnd w:id="3"/>
    </w:p>
    <w:p w14:paraId="417CB51F" w14:textId="77777777" w:rsidR="0074002A" w:rsidRPr="005D629C" w:rsidRDefault="0074002A" w:rsidP="0074002A">
      <w:pPr>
        <w:rPr>
          <w:lang w:val="da-DK"/>
        </w:rPr>
      </w:pPr>
      <w:r w:rsidRPr="005D629C">
        <w:rPr>
          <w:lang w:val="da-DK"/>
        </w:rPr>
        <w:t>Efter at en Relying Party oprettes i AD FS, åbnes skærmbilledet til Claim Rules automatisk, men man kan også få skærmbilledet frem ved at højreklikke på den Relying Party man har oprettet, og så vælge ”Edit Claim rules…”</w:t>
      </w:r>
    </w:p>
    <w:p w14:paraId="683D2B7E" w14:textId="77777777" w:rsidR="0074002A" w:rsidRPr="005D629C" w:rsidRDefault="0074002A" w:rsidP="0074002A">
      <w:pPr>
        <w:rPr>
          <w:lang w:val="da-DK"/>
        </w:rPr>
      </w:pPr>
      <w:r w:rsidRPr="005D629C">
        <w:rPr>
          <w:lang w:val="da-DK"/>
        </w:rPr>
        <w:lastRenderedPageBreak/>
        <w:t>I dette skærmbillede trykker man på ”Add Rule” for at oprette en ny Claim Rule.</w:t>
      </w:r>
    </w:p>
    <w:p w14:paraId="0DBA7AAF" w14:textId="77777777" w:rsidR="0074002A" w:rsidRPr="005D629C" w:rsidRDefault="0074002A" w:rsidP="007905E0">
      <w:pPr>
        <w:rPr>
          <w:lang w:val="da-DK"/>
        </w:rPr>
      </w:pPr>
      <w:r w:rsidRPr="005D629C">
        <w:rPr>
          <w:lang w:val="da-DK"/>
        </w:rPr>
        <w:t>I efterfølgende skærmbillede vælges ”Send LDAP Attribute as Claims”.</w:t>
      </w:r>
    </w:p>
    <w:p w14:paraId="4098BF73" w14:textId="053A5610" w:rsidR="0074002A" w:rsidRPr="005D629C" w:rsidRDefault="0074002A" w:rsidP="0074002A">
      <w:pPr>
        <w:rPr>
          <w:lang w:val="da-DK"/>
        </w:rPr>
      </w:pPr>
      <w:r w:rsidRPr="005D629C">
        <w:rPr>
          <w:lang w:val="da-DK"/>
        </w:rPr>
        <w:t xml:space="preserve">Efterfølgende mappes SAM-Account-Name </w:t>
      </w:r>
      <w:r w:rsidR="007905E0" w:rsidRPr="005D629C">
        <w:rPr>
          <w:lang w:val="da-DK"/>
        </w:rPr>
        <w:t>til ”Name ID”, og opsætningen gemmes.</w:t>
      </w:r>
    </w:p>
    <w:p w14:paraId="3EF585CE" w14:textId="2CDE6977" w:rsidR="0074002A" w:rsidRPr="005D629C" w:rsidRDefault="0074002A" w:rsidP="0074002A">
      <w:pPr>
        <w:pStyle w:val="Heading2"/>
        <w:rPr>
          <w:lang w:val="da-DK"/>
        </w:rPr>
      </w:pPr>
      <w:bookmarkStart w:id="4" w:name="_Toc86915874"/>
      <w:r w:rsidRPr="005D629C">
        <w:rPr>
          <w:lang w:val="da-DK"/>
        </w:rPr>
        <w:t>Opret Claim Rules for roller</w:t>
      </w:r>
      <w:bookmarkEnd w:id="4"/>
    </w:p>
    <w:p w14:paraId="6C1B004E" w14:textId="72092D02" w:rsidR="00897DC2" w:rsidRPr="005D629C" w:rsidRDefault="007905E0" w:rsidP="00897DC2">
      <w:pPr>
        <w:rPr>
          <w:lang w:val="da-DK"/>
        </w:rPr>
      </w:pPr>
      <w:r w:rsidRPr="005D629C">
        <w:rPr>
          <w:lang w:val="da-DK"/>
        </w:rPr>
        <w:t xml:space="preserve">Der skal tilføjes </w:t>
      </w:r>
      <w:r w:rsidR="00BE3DA2" w:rsidRPr="005D629C">
        <w:rPr>
          <w:lang w:val="da-DK"/>
        </w:rPr>
        <w:t>to</w:t>
      </w:r>
      <w:r w:rsidRPr="005D629C">
        <w:rPr>
          <w:lang w:val="da-DK"/>
        </w:rPr>
        <w:t xml:space="preserve"> ekstra claim rule til AD FS opsætningen, og den skal hente brugerens roller fra OS2rollekatalog, hvor disse administreres.</w:t>
      </w:r>
    </w:p>
    <w:p w14:paraId="703A8287" w14:textId="3F452458" w:rsidR="002E5C30" w:rsidRPr="005D629C" w:rsidRDefault="007905E0" w:rsidP="007905E0">
      <w:pPr>
        <w:rPr>
          <w:b/>
          <w:lang w:val="da-DK"/>
        </w:rPr>
      </w:pPr>
      <w:r w:rsidRPr="005D629C">
        <w:rPr>
          <w:lang w:val="da-DK"/>
        </w:rPr>
        <w:t xml:space="preserve">Dette gøres ved at oprette </w:t>
      </w:r>
      <w:r w:rsidR="00BE3DA2" w:rsidRPr="005D629C">
        <w:rPr>
          <w:lang w:val="da-DK"/>
        </w:rPr>
        <w:t>to</w:t>
      </w:r>
      <w:r w:rsidRPr="005D629C">
        <w:rPr>
          <w:lang w:val="da-DK"/>
        </w:rPr>
        <w:t xml:space="preserve"> ”custom” claim rule</w:t>
      </w:r>
      <w:r w:rsidR="00BE3DA2" w:rsidRPr="005D629C">
        <w:rPr>
          <w:lang w:val="da-DK"/>
        </w:rPr>
        <w:t>s</w:t>
      </w:r>
      <w:r w:rsidRPr="005D629C">
        <w:rPr>
          <w:lang w:val="da-DK"/>
        </w:rPr>
        <w:t>, som indeholder følgende</w:t>
      </w:r>
    </w:p>
    <w:p w14:paraId="067D674B" w14:textId="70BA1FFF" w:rsidR="002E5C30" w:rsidRPr="005D629C" w:rsidRDefault="002E5C30" w:rsidP="007905E0">
      <w:pPr>
        <w:rPr>
          <w:b/>
          <w:bCs/>
          <w:lang w:val="da-DK"/>
        </w:rPr>
      </w:pPr>
      <w:r w:rsidRPr="005D629C">
        <w:rPr>
          <w:b/>
          <w:bCs/>
          <w:lang w:val="da-DK"/>
        </w:rPr>
        <w:t>Regel 1 – hent roller fra rollekataloget</w:t>
      </w:r>
    </w:p>
    <w:p w14:paraId="77F98FD6" w14:textId="0B10F713" w:rsidR="002E5C30" w:rsidRPr="005D629C" w:rsidRDefault="002E5C30" w:rsidP="002E5C30">
      <w:pPr>
        <w:spacing w:after="40"/>
        <w:rPr>
          <w:rFonts w:ascii="Courier New" w:hAnsi="Courier New" w:cs="Courier New"/>
          <w:sz w:val="18"/>
          <w:szCs w:val="18"/>
          <w:lang w:val="da-DK"/>
        </w:rPr>
      </w:pPr>
      <w:r w:rsidRPr="005D629C">
        <w:rPr>
          <w:rFonts w:ascii="Courier New" w:hAnsi="Courier New" w:cs="Courier New"/>
          <w:sz w:val="18"/>
          <w:szCs w:val="18"/>
          <w:lang w:val="da-DK"/>
        </w:rPr>
        <w:t>c:[Type == "http://schemas.microsoft.com/ws/2008/06/identity/claims/windowsaccountname"]</w:t>
      </w:r>
    </w:p>
    <w:p w14:paraId="272CD3A1" w14:textId="4494DB14" w:rsidR="002E5C30" w:rsidRPr="005D629C" w:rsidRDefault="002E5C30" w:rsidP="002E5C30">
      <w:pPr>
        <w:spacing w:after="40"/>
        <w:rPr>
          <w:rFonts w:ascii="Courier New" w:hAnsi="Courier New" w:cs="Courier New"/>
          <w:sz w:val="18"/>
          <w:szCs w:val="18"/>
          <w:lang w:val="da-DK"/>
        </w:rPr>
      </w:pPr>
      <w:r w:rsidRPr="005D629C">
        <w:rPr>
          <w:rFonts w:ascii="Courier New" w:hAnsi="Courier New" w:cs="Courier New"/>
          <w:sz w:val="18"/>
          <w:szCs w:val="18"/>
          <w:lang w:val="da-DK"/>
        </w:rPr>
        <w:t xml:space="preserve"> =&gt; add(store = "RoleCatalogueAttributeStore", types = ("rollekatalog:roller"),</w:t>
      </w:r>
    </w:p>
    <w:p w14:paraId="33C638C5" w14:textId="0E66FF05" w:rsidR="002E5C30" w:rsidRPr="005D629C" w:rsidRDefault="002E5C30" w:rsidP="002E5C30">
      <w:pPr>
        <w:spacing w:after="40"/>
        <w:rPr>
          <w:rFonts w:ascii="Courier New" w:hAnsi="Courier New" w:cs="Courier New"/>
          <w:sz w:val="18"/>
          <w:szCs w:val="18"/>
          <w:lang w:val="da-DK"/>
        </w:rPr>
      </w:pPr>
      <w:r w:rsidRPr="005D629C">
        <w:rPr>
          <w:rFonts w:ascii="Courier New" w:hAnsi="Courier New" w:cs="Courier New"/>
          <w:sz w:val="18"/>
          <w:szCs w:val="18"/>
          <w:lang w:val="da-DK"/>
        </w:rPr>
        <w:t xml:space="preserve">        </w:t>
      </w:r>
      <w:r w:rsidRPr="005D629C">
        <w:rPr>
          <w:rFonts w:ascii="Courier New" w:hAnsi="Courier New" w:cs="Courier New"/>
          <w:sz w:val="18"/>
          <w:szCs w:val="18"/>
          <w:lang w:val="da-DK"/>
        </w:rPr>
        <w:t>query = "getBasicPriviligeProfile", param = c.Value, param = "sofdcore");</w:t>
      </w:r>
    </w:p>
    <w:p w14:paraId="196B06C0" w14:textId="539473C3" w:rsidR="002E5C30" w:rsidRPr="005D629C" w:rsidRDefault="002E5C30" w:rsidP="002E5C30">
      <w:pPr>
        <w:rPr>
          <w:lang w:val="da-DK"/>
        </w:rPr>
      </w:pPr>
    </w:p>
    <w:p w14:paraId="1586573E" w14:textId="1BE16089" w:rsidR="002E5C30" w:rsidRPr="005D629C" w:rsidRDefault="002E5C30" w:rsidP="002E5C30">
      <w:pPr>
        <w:rPr>
          <w:b/>
          <w:bCs/>
          <w:lang w:val="da-DK"/>
        </w:rPr>
      </w:pPr>
      <w:r w:rsidRPr="005D629C">
        <w:rPr>
          <w:b/>
          <w:bCs/>
          <w:lang w:val="da-DK"/>
        </w:rPr>
        <w:t xml:space="preserve">Regel 2 – send roller til </w:t>
      </w:r>
      <w:r w:rsidR="00C976D8" w:rsidRPr="005D629C">
        <w:rPr>
          <w:b/>
          <w:bCs/>
          <w:lang w:val="da-DK"/>
        </w:rPr>
        <w:t>SOFD Core</w:t>
      </w:r>
    </w:p>
    <w:p w14:paraId="728910DF" w14:textId="77777777" w:rsidR="002E5C30" w:rsidRPr="005D629C" w:rsidRDefault="002E5C30" w:rsidP="002E5C30">
      <w:pPr>
        <w:spacing w:after="40"/>
        <w:rPr>
          <w:rFonts w:ascii="Courier New" w:hAnsi="Courier New" w:cs="Courier New"/>
          <w:sz w:val="18"/>
          <w:szCs w:val="18"/>
          <w:lang w:val="da-DK"/>
        </w:rPr>
      </w:pPr>
      <w:r w:rsidRPr="005D629C">
        <w:rPr>
          <w:rFonts w:ascii="Courier New" w:hAnsi="Courier New" w:cs="Courier New"/>
          <w:sz w:val="18"/>
          <w:szCs w:val="18"/>
          <w:lang w:val="da-DK"/>
        </w:rPr>
        <w:t>c:[Type == "rollekatalog:roller"]</w:t>
      </w:r>
    </w:p>
    <w:p w14:paraId="35285304" w14:textId="793AD418" w:rsidR="002E5C30" w:rsidRPr="00110DB3" w:rsidRDefault="002E5C30" w:rsidP="002E5C30">
      <w:pPr>
        <w:spacing w:after="40"/>
        <w:rPr>
          <w:rFonts w:ascii="Courier New" w:hAnsi="Courier New" w:cs="Courier New"/>
          <w:sz w:val="18"/>
          <w:szCs w:val="18"/>
        </w:rPr>
      </w:pPr>
      <w:r w:rsidRPr="00110DB3">
        <w:rPr>
          <w:rFonts w:ascii="Courier New" w:hAnsi="Courier New" w:cs="Courier New"/>
          <w:sz w:val="18"/>
          <w:szCs w:val="18"/>
        </w:rPr>
        <w:t xml:space="preserve"> =&gt; </w:t>
      </w:r>
      <w:proofErr w:type="gramStart"/>
      <w:r w:rsidRPr="00110DB3">
        <w:rPr>
          <w:rFonts w:ascii="Courier New" w:hAnsi="Courier New" w:cs="Courier New"/>
          <w:sz w:val="18"/>
          <w:szCs w:val="18"/>
        </w:rPr>
        <w:t>issue(</w:t>
      </w:r>
      <w:proofErr w:type="gramEnd"/>
      <w:r w:rsidRPr="00110DB3">
        <w:rPr>
          <w:rFonts w:ascii="Courier New" w:hAnsi="Courier New" w:cs="Courier New"/>
          <w:sz w:val="18"/>
          <w:szCs w:val="18"/>
        </w:rPr>
        <w:t>Type = "</w:t>
      </w:r>
      <w:proofErr w:type="spellStart"/>
      <w:r w:rsidRPr="00110DB3">
        <w:rPr>
          <w:rFonts w:ascii="Courier New" w:hAnsi="Courier New" w:cs="Courier New"/>
          <w:sz w:val="18"/>
          <w:szCs w:val="18"/>
        </w:rPr>
        <w:t>dk:gov:saml:attribute:Privileges_intermediate</w:t>
      </w:r>
      <w:proofErr w:type="spellEnd"/>
      <w:r w:rsidRPr="00110DB3">
        <w:rPr>
          <w:rFonts w:ascii="Courier New" w:hAnsi="Courier New" w:cs="Courier New"/>
          <w:sz w:val="18"/>
          <w:szCs w:val="18"/>
        </w:rPr>
        <w:t xml:space="preserve">", Value = </w:t>
      </w:r>
      <w:proofErr w:type="spellStart"/>
      <w:r w:rsidRPr="00110DB3">
        <w:rPr>
          <w:rFonts w:ascii="Courier New" w:hAnsi="Courier New" w:cs="Courier New"/>
          <w:sz w:val="18"/>
          <w:szCs w:val="18"/>
        </w:rPr>
        <w:t>c.Value</w:t>
      </w:r>
      <w:proofErr w:type="spellEnd"/>
      <w:r w:rsidRPr="00110DB3">
        <w:rPr>
          <w:rFonts w:ascii="Courier New" w:hAnsi="Courier New" w:cs="Courier New"/>
          <w:sz w:val="18"/>
          <w:szCs w:val="18"/>
        </w:rPr>
        <w:t>);</w:t>
      </w:r>
    </w:p>
    <w:p w14:paraId="110DE78C" w14:textId="5D789776" w:rsidR="005D629C" w:rsidRPr="00110DB3" w:rsidRDefault="005D629C" w:rsidP="002E5C30">
      <w:pPr>
        <w:spacing w:after="40"/>
        <w:rPr>
          <w:rFonts w:ascii="Courier New" w:hAnsi="Courier New" w:cs="Courier New"/>
          <w:sz w:val="18"/>
          <w:szCs w:val="18"/>
        </w:rPr>
      </w:pPr>
    </w:p>
    <w:p w14:paraId="00A2A775" w14:textId="544C71B1" w:rsidR="00E1073A" w:rsidRDefault="00E1073A" w:rsidP="005D629C">
      <w:pPr>
        <w:pStyle w:val="Heading1"/>
        <w:rPr>
          <w:lang w:val="da-DK"/>
        </w:rPr>
      </w:pPr>
      <w:bookmarkStart w:id="5" w:name="_Toc86915875"/>
      <w:r>
        <w:rPr>
          <w:lang w:val="da-DK"/>
        </w:rPr>
        <w:t>Opsætning i OS2rollekatalog</w:t>
      </w:r>
      <w:bookmarkEnd w:id="5"/>
    </w:p>
    <w:p w14:paraId="70FA9586" w14:textId="47FBAE76" w:rsidR="00E1073A" w:rsidRDefault="00E1073A" w:rsidP="00E1073A">
      <w:pPr>
        <w:rPr>
          <w:lang w:val="da-DK"/>
        </w:rPr>
      </w:pPr>
      <w:r>
        <w:rPr>
          <w:lang w:val="da-DK"/>
        </w:rPr>
        <w:t>I OS2rollekatalog kan man manuelt opsætte SOFD Core som et it-system, men det nemmeste er at oprette det som et abonnement. Dette gøres på følgende måde</w:t>
      </w:r>
    </w:p>
    <w:p w14:paraId="136A28E6" w14:textId="3C157974" w:rsidR="00E1073A" w:rsidRPr="00E1073A" w:rsidRDefault="00E1073A" w:rsidP="00E1073A">
      <w:pPr>
        <w:rPr>
          <w:b/>
          <w:bCs/>
          <w:lang w:val="da-DK"/>
        </w:rPr>
      </w:pPr>
      <w:r w:rsidRPr="00E1073A">
        <w:rPr>
          <w:b/>
          <w:bCs/>
          <w:lang w:val="da-DK"/>
        </w:rPr>
        <w:t>1 – opret et SAML it-system</w:t>
      </w:r>
    </w:p>
    <w:p w14:paraId="4658A3E9" w14:textId="1A7EC2F8" w:rsidR="00E1073A" w:rsidRDefault="00E1073A" w:rsidP="00E1073A">
      <w:pPr>
        <w:rPr>
          <w:lang w:val="da-DK"/>
        </w:rPr>
      </w:pPr>
      <w:r>
        <w:rPr>
          <w:lang w:val="da-DK"/>
        </w:rPr>
        <w:t>Under it-systemer vælges ”Opret SAML integration</w:t>
      </w:r>
      <w:r w:rsidR="00110DB3">
        <w:rPr>
          <w:lang w:val="da-DK"/>
        </w:rPr>
        <w:t>”, og der udfyldes med ”sofdcore” under System ID på it-systemet som vist nedenfor</w:t>
      </w:r>
    </w:p>
    <w:p w14:paraId="42A0B9A0" w14:textId="2370E161" w:rsidR="00E1073A" w:rsidRDefault="00110DB3" w:rsidP="00E1073A">
      <w:pPr>
        <w:rPr>
          <w:lang w:val="da-DK"/>
        </w:rPr>
      </w:pPr>
      <w:r>
        <w:rPr>
          <w:noProof/>
          <w:lang w:val="da-DK"/>
        </w:rPr>
        <w:drawing>
          <wp:anchor distT="0" distB="0" distL="114300" distR="114300" simplePos="0" relativeHeight="251658240" behindDoc="0" locked="0" layoutInCell="1" allowOverlap="1" wp14:anchorId="55AB0141" wp14:editId="145750C1">
            <wp:simplePos x="0" y="0"/>
            <wp:positionH relativeFrom="column">
              <wp:posOffset>2349003</wp:posOffset>
            </wp:positionH>
            <wp:positionV relativeFrom="paragraph">
              <wp:posOffset>4224</wp:posOffset>
            </wp:positionV>
            <wp:extent cx="3105068" cy="1446195"/>
            <wp:effectExtent l="0" t="0" r="635" b="1905"/>
            <wp:wrapNone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068" cy="144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073A">
        <w:rPr>
          <w:noProof/>
          <w:lang w:val="da-DK"/>
        </w:rPr>
        <w:drawing>
          <wp:inline distT="0" distB="0" distL="0" distR="0" wp14:anchorId="44B6024B" wp14:editId="217E76F7">
            <wp:extent cx="1400464" cy="1439186"/>
            <wp:effectExtent l="0" t="0" r="9525" b="889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232" cy="144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7AD8" w14:textId="18E6A45E" w:rsidR="00E1073A" w:rsidRPr="00E1073A" w:rsidRDefault="00E1073A" w:rsidP="00E1073A">
      <w:pPr>
        <w:rPr>
          <w:b/>
          <w:bCs/>
          <w:lang w:val="da-DK"/>
        </w:rPr>
      </w:pPr>
      <w:r w:rsidRPr="00E1073A">
        <w:rPr>
          <w:b/>
          <w:bCs/>
          <w:lang w:val="da-DK"/>
        </w:rPr>
        <w:t>2 – tilføj abonnement</w:t>
      </w:r>
    </w:p>
    <w:p w14:paraId="633C5C59" w14:textId="08931DE8" w:rsidR="00E1073A" w:rsidRDefault="00110DB3" w:rsidP="00E1073A">
      <w:pPr>
        <w:rPr>
          <w:lang w:val="da-DK"/>
        </w:rPr>
      </w:pPr>
      <w:r>
        <w:rPr>
          <w:lang w:val="da-DK"/>
        </w:rPr>
        <w:t>På redigeringssiden for it-systemet, sættes hak i ”Abonner på it-system”, og så vælges SOFD Core</w:t>
      </w:r>
    </w:p>
    <w:p w14:paraId="318A5D24" w14:textId="7A102ADF" w:rsidR="00E1073A" w:rsidRDefault="00110DB3" w:rsidP="00E1073A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5949B48E" wp14:editId="216A9BF7">
            <wp:extent cx="6120130" cy="415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BB54" w14:textId="38F939A6" w:rsidR="00E1073A" w:rsidRPr="00E1073A" w:rsidRDefault="00E1073A" w:rsidP="00E1073A">
      <w:pPr>
        <w:rPr>
          <w:b/>
          <w:bCs/>
          <w:lang w:val="da-DK"/>
        </w:rPr>
      </w:pPr>
      <w:r w:rsidRPr="00E1073A">
        <w:rPr>
          <w:b/>
          <w:bCs/>
          <w:lang w:val="da-DK"/>
        </w:rPr>
        <w:t>3 – vent op til 15 minutter og opret så Jobfunktionsroller</w:t>
      </w:r>
    </w:p>
    <w:p w14:paraId="015B6AE9" w14:textId="21699DB8" w:rsidR="00E1073A" w:rsidRPr="00E1073A" w:rsidRDefault="00110DB3" w:rsidP="00E1073A">
      <w:pPr>
        <w:rPr>
          <w:lang w:val="da-DK"/>
        </w:rPr>
      </w:pPr>
      <w:r>
        <w:rPr>
          <w:lang w:val="da-DK"/>
        </w:rPr>
        <w:lastRenderedPageBreak/>
        <w:t>Der kan gå op til 15 minutter før data er opfrisket, og alle systemroller er hentet ind. Dernæst kan de puttes i Jobfunktionsroller og tildeles til medarbejdere.</w:t>
      </w:r>
    </w:p>
    <w:p w14:paraId="76576D25" w14:textId="77777777" w:rsidR="005D629C" w:rsidRPr="005D629C" w:rsidRDefault="005D629C" w:rsidP="00E1073A">
      <w:pPr>
        <w:pStyle w:val="Heading2"/>
        <w:rPr>
          <w:lang w:val="da-DK"/>
        </w:rPr>
      </w:pPr>
      <w:bookmarkStart w:id="6" w:name="_Toc86915876"/>
      <w:r w:rsidRPr="005D629C">
        <w:rPr>
          <w:lang w:val="da-DK"/>
        </w:rPr>
        <w:t>Specielt omkring Hasteopretter rollen</w:t>
      </w:r>
      <w:bookmarkEnd w:id="6"/>
    </w:p>
    <w:p w14:paraId="15674C83" w14:textId="50CD0E5C" w:rsidR="005D629C" w:rsidRPr="005D629C" w:rsidRDefault="00110DB3" w:rsidP="005D629C">
      <w:pPr>
        <w:rPr>
          <w:lang w:val="da-DK"/>
        </w:rPr>
      </w:pPr>
      <w:r>
        <w:rPr>
          <w:lang w:val="da-DK"/>
        </w:rPr>
        <w:t>Der findes en systemrolle der hedder ”Hasteopretter”. Denne systemrolle kan afgrænses, så den kun virker på udvalgte organisatoriske enheder. Hvis denne funktion ønskes anvendt, skal man tage fat i Digital Identity, der kan opsætte denne funktion direkte i databasen på rollekataloget (abonnements-funktionen understøtter endnu ikke dataafgrænsninger)</w:t>
      </w:r>
    </w:p>
    <w:sectPr w:rsidR="005D629C" w:rsidRPr="005D629C" w:rsidSect="002E53C0">
      <w:headerReference w:type="default" r:id="rId12"/>
      <w:footerReference w:type="default" r:id="rId13"/>
      <w:pgSz w:w="11906" w:h="16838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A66ED" w14:textId="77777777" w:rsidR="00FC3799" w:rsidRDefault="00FC3799" w:rsidP="00BA794A">
      <w:pPr>
        <w:spacing w:after="0" w:line="240" w:lineRule="auto"/>
      </w:pPr>
      <w:r>
        <w:separator/>
      </w:r>
    </w:p>
  </w:endnote>
  <w:endnote w:type="continuationSeparator" w:id="0">
    <w:p w14:paraId="065467A9" w14:textId="77777777" w:rsidR="00FC3799" w:rsidRDefault="00FC3799" w:rsidP="00BA7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111209329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71D15C4" w14:textId="7D87FEAB" w:rsidR="00BA794A" w:rsidRPr="00BA794A" w:rsidRDefault="00BA794A" w:rsidP="00BA794A">
            <w:pPr>
              <w:pStyle w:val="Footer"/>
              <w:rPr>
                <w:b/>
                <w:bCs/>
                <w:sz w:val="16"/>
                <w:szCs w:val="16"/>
                <w:lang w:val="da-DK"/>
              </w:rPr>
            </w:pPr>
            <w:r w:rsidRPr="00BA794A">
              <w:rPr>
                <w:bCs/>
                <w:sz w:val="16"/>
                <w:szCs w:val="16"/>
                <w:lang w:val="da-DK"/>
              </w:rPr>
              <w:t xml:space="preserve">Digital Identity ApS, </w:t>
            </w:r>
            <w:r w:rsidR="00472B47">
              <w:rPr>
                <w:bCs/>
                <w:sz w:val="16"/>
                <w:szCs w:val="16"/>
                <w:lang w:val="da-DK"/>
              </w:rPr>
              <w:t>Gunnar Clausens Vej 68, 8260 Viby J</w:t>
            </w:r>
            <w:r w:rsidR="007905E0">
              <w:rPr>
                <w:bCs/>
                <w:sz w:val="16"/>
                <w:szCs w:val="16"/>
                <w:lang w:val="da-DK"/>
              </w:rPr>
              <w:tab/>
            </w:r>
            <w:r w:rsidRPr="00BA794A">
              <w:rPr>
                <w:bCs/>
                <w:sz w:val="16"/>
                <w:szCs w:val="16"/>
                <w:lang w:val="da-DK"/>
              </w:rPr>
              <w:tab/>
            </w:r>
            <w:r w:rsidRPr="00BA794A">
              <w:rPr>
                <w:b/>
                <w:bCs/>
                <w:sz w:val="16"/>
                <w:szCs w:val="16"/>
              </w:rPr>
              <w:fldChar w:fldCharType="begin"/>
            </w:r>
            <w:r w:rsidRPr="00BA794A">
              <w:rPr>
                <w:b/>
                <w:bCs/>
                <w:sz w:val="16"/>
                <w:szCs w:val="16"/>
                <w:lang w:val="da-DK"/>
              </w:rPr>
              <w:instrText>PAGE</w:instrText>
            </w:r>
            <w:r w:rsidRPr="00BA794A">
              <w:rPr>
                <w:b/>
                <w:bCs/>
                <w:sz w:val="16"/>
                <w:szCs w:val="16"/>
              </w:rPr>
              <w:fldChar w:fldCharType="separate"/>
            </w:r>
            <w:r w:rsidR="008F49E4">
              <w:rPr>
                <w:b/>
                <w:bCs/>
                <w:noProof/>
                <w:sz w:val="16"/>
                <w:szCs w:val="16"/>
                <w:lang w:val="da-DK"/>
              </w:rPr>
              <w:t>8</w:t>
            </w:r>
            <w:r w:rsidRPr="00BA794A">
              <w:rPr>
                <w:b/>
                <w:bCs/>
                <w:sz w:val="16"/>
                <w:szCs w:val="16"/>
              </w:rPr>
              <w:fldChar w:fldCharType="end"/>
            </w:r>
            <w:r w:rsidRPr="00BA794A">
              <w:rPr>
                <w:sz w:val="16"/>
                <w:szCs w:val="16"/>
                <w:lang w:val="da-DK"/>
              </w:rPr>
              <w:t xml:space="preserve"> / </w:t>
            </w:r>
            <w:r w:rsidRPr="00BA794A">
              <w:rPr>
                <w:b/>
                <w:bCs/>
                <w:sz w:val="16"/>
                <w:szCs w:val="16"/>
              </w:rPr>
              <w:fldChar w:fldCharType="begin"/>
            </w:r>
            <w:r w:rsidRPr="00BA794A">
              <w:rPr>
                <w:b/>
                <w:bCs/>
                <w:sz w:val="16"/>
                <w:szCs w:val="16"/>
                <w:lang w:val="da-DK"/>
              </w:rPr>
              <w:instrText>NUMPAGES</w:instrText>
            </w:r>
            <w:r w:rsidRPr="00BA794A">
              <w:rPr>
                <w:b/>
                <w:bCs/>
                <w:sz w:val="16"/>
                <w:szCs w:val="16"/>
              </w:rPr>
              <w:fldChar w:fldCharType="separate"/>
            </w:r>
            <w:r w:rsidR="008F49E4">
              <w:rPr>
                <w:b/>
                <w:bCs/>
                <w:noProof/>
                <w:sz w:val="16"/>
                <w:szCs w:val="16"/>
                <w:lang w:val="da-DK"/>
              </w:rPr>
              <w:t>10</w:t>
            </w:r>
            <w:r w:rsidRPr="00BA794A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4DBFD" w14:textId="77777777" w:rsidR="00FC3799" w:rsidRDefault="00FC3799" w:rsidP="00BA794A">
      <w:pPr>
        <w:spacing w:after="0" w:line="240" w:lineRule="auto"/>
      </w:pPr>
      <w:r>
        <w:separator/>
      </w:r>
    </w:p>
  </w:footnote>
  <w:footnote w:type="continuationSeparator" w:id="0">
    <w:p w14:paraId="58654ABC" w14:textId="77777777" w:rsidR="00FC3799" w:rsidRDefault="00FC3799" w:rsidP="00BA7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3D9C7" w14:textId="77777777" w:rsidR="00BA794A" w:rsidRDefault="00BA794A" w:rsidP="00BA794A">
    <w:pPr>
      <w:pStyle w:val="Header"/>
      <w:jc w:val="right"/>
    </w:pPr>
    <w:r>
      <w:rPr>
        <w:noProof/>
      </w:rPr>
      <w:drawing>
        <wp:inline distT="0" distB="0" distL="0" distR="0" wp14:anchorId="38488164" wp14:editId="5098AE25">
          <wp:extent cx="1569723" cy="429769"/>
          <wp:effectExtent l="0" t="0" r="0" b="0"/>
          <wp:docPr id="29" name="Billed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di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9723" cy="429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07D50"/>
    <w:multiLevelType w:val="hybridMultilevel"/>
    <w:tmpl w:val="80A6F1A2"/>
    <w:lvl w:ilvl="0" w:tplc="EBDCF8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0108A"/>
    <w:multiLevelType w:val="hybridMultilevel"/>
    <w:tmpl w:val="3C945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43609"/>
    <w:multiLevelType w:val="hybridMultilevel"/>
    <w:tmpl w:val="D242A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B183A"/>
    <w:multiLevelType w:val="multilevel"/>
    <w:tmpl w:val="C630C234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 w15:restartNumberingAfterBreak="0">
    <w:nsid w:val="64817F3B"/>
    <w:multiLevelType w:val="hybridMultilevel"/>
    <w:tmpl w:val="BA04E098"/>
    <w:lvl w:ilvl="0" w:tplc="3D684B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F16FD"/>
    <w:multiLevelType w:val="hybridMultilevel"/>
    <w:tmpl w:val="25384B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5265B2"/>
    <w:multiLevelType w:val="hybridMultilevel"/>
    <w:tmpl w:val="4FE2F9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486"/>
    <w:rsid w:val="00110DB3"/>
    <w:rsid w:val="002C4A0F"/>
    <w:rsid w:val="002E53C0"/>
    <w:rsid w:val="002E5C30"/>
    <w:rsid w:val="00354B86"/>
    <w:rsid w:val="003A0761"/>
    <w:rsid w:val="00413098"/>
    <w:rsid w:val="00472B47"/>
    <w:rsid w:val="00546FAE"/>
    <w:rsid w:val="005D629C"/>
    <w:rsid w:val="006B0679"/>
    <w:rsid w:val="0074002A"/>
    <w:rsid w:val="007905E0"/>
    <w:rsid w:val="007910F0"/>
    <w:rsid w:val="00897DC2"/>
    <w:rsid w:val="008F49E4"/>
    <w:rsid w:val="00B26140"/>
    <w:rsid w:val="00BA7153"/>
    <w:rsid w:val="00BA794A"/>
    <w:rsid w:val="00BE3DA2"/>
    <w:rsid w:val="00C340F0"/>
    <w:rsid w:val="00C8163C"/>
    <w:rsid w:val="00C976D8"/>
    <w:rsid w:val="00D15D59"/>
    <w:rsid w:val="00DA7486"/>
    <w:rsid w:val="00DE31BB"/>
    <w:rsid w:val="00E1073A"/>
    <w:rsid w:val="00FC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1A741F7"/>
  <w15:chartTrackingRefBased/>
  <w15:docId w15:val="{D043BE3B-7ED4-4E00-A96C-D0FC5B4A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FAE"/>
    <w:rPr>
      <w:rFonts w:ascii="Verdana" w:hAnsi="Verdana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94A"/>
    <w:pPr>
      <w:keepNext/>
      <w:keepLines/>
      <w:numPr>
        <w:numId w:val="1"/>
      </w:numPr>
      <w:spacing w:before="240" w:after="120"/>
      <w:ind w:left="567" w:hanging="567"/>
      <w:outlineLvl w:val="0"/>
    </w:pPr>
    <w:rPr>
      <w:rFonts w:eastAsiaTheme="majorEastAsia" w:cstheme="majorBidi"/>
      <w:color w:val="373D54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94A"/>
    <w:pPr>
      <w:keepNext/>
      <w:keepLines/>
      <w:numPr>
        <w:ilvl w:val="1"/>
        <w:numId w:val="1"/>
      </w:numPr>
      <w:spacing w:before="40" w:after="120"/>
      <w:ind w:left="851" w:hanging="862"/>
      <w:outlineLvl w:val="1"/>
    </w:pPr>
    <w:rPr>
      <w:rFonts w:eastAsiaTheme="majorEastAsia" w:cstheme="majorBidi"/>
      <w:color w:val="525E7E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153"/>
    <w:pPr>
      <w:keepNext/>
      <w:keepLines/>
      <w:numPr>
        <w:ilvl w:val="2"/>
        <w:numId w:val="1"/>
      </w:numPr>
      <w:spacing w:before="40" w:after="120"/>
      <w:ind w:left="851" w:hanging="851"/>
      <w:outlineLvl w:val="2"/>
    </w:pPr>
    <w:rPr>
      <w:rFonts w:eastAsiaTheme="majorEastAsia" w:cstheme="majorBidi"/>
      <w:color w:val="525E7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94A"/>
    <w:rPr>
      <w:rFonts w:ascii="Verdana" w:eastAsiaTheme="majorEastAsia" w:hAnsi="Verdana" w:cstheme="majorBidi"/>
      <w:color w:val="373D54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A794A"/>
    <w:rPr>
      <w:rFonts w:ascii="Verdana" w:eastAsiaTheme="majorEastAsia" w:hAnsi="Verdana" w:cstheme="majorBidi"/>
      <w:color w:val="525E7E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A79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94A"/>
    <w:rPr>
      <w:rFonts w:ascii="Verdana" w:hAnsi="Verdana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79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94A"/>
    <w:rPr>
      <w:rFonts w:ascii="Verdana" w:hAnsi="Verdana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A794A"/>
    <w:pPr>
      <w:numPr>
        <w:numId w:val="0"/>
      </w:numPr>
      <w:spacing w:after="0"/>
      <w:outlineLvl w:val="9"/>
    </w:pPr>
    <w:rPr>
      <w:rFonts w:asciiTheme="majorHAnsi" w:hAnsiTheme="majorHAnsi"/>
      <w:color w:val="2E74B5" w:themeColor="accent1" w:themeShade="BF"/>
      <w:lang w:val="da-DK"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BA79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794A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A794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A7153"/>
    <w:rPr>
      <w:rFonts w:ascii="Verdana" w:eastAsiaTheme="majorEastAsia" w:hAnsi="Verdana" w:cstheme="majorBidi"/>
      <w:color w:val="525E7E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54B86"/>
    <w:pPr>
      <w:ind w:left="720"/>
      <w:contextualSpacing/>
    </w:pPr>
  </w:style>
  <w:style w:type="character" w:customStyle="1" w:styleId="sc01">
    <w:name w:val="sc01"/>
    <w:basedOn w:val="DefaultParagraphFont"/>
    <w:rsid w:val="00354B8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354B8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354B8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354B8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354B86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74002A"/>
    <w:rPr>
      <w:color w:val="2B579A"/>
      <w:shd w:val="clear" w:color="auto" w:fill="E6E6E6"/>
    </w:rPr>
  </w:style>
  <w:style w:type="character" w:styleId="IntenseEmphasis">
    <w:name w:val="Intense Emphasis"/>
    <w:basedOn w:val="DefaultParagraphFont"/>
    <w:uiPriority w:val="21"/>
    <w:qFormat/>
    <w:rsid w:val="00DE31BB"/>
    <w:rPr>
      <w:i/>
      <w:i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E31BB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05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5E0"/>
    <w:rPr>
      <w:rFonts w:ascii="Segoe UI" w:hAnsi="Segoe UI" w:cs="Segoe UI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905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1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mmune.sofd.io/saml/metadata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4561C-5DEC-427C-8E98-C0A93796F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709</Words>
  <Characters>4325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 Graversen</cp:lastModifiedBy>
  <cp:revision>16</cp:revision>
  <cp:lastPrinted>2019-09-12T11:13:00Z</cp:lastPrinted>
  <dcterms:created xsi:type="dcterms:W3CDTF">2015-05-28T05:42:00Z</dcterms:created>
  <dcterms:modified xsi:type="dcterms:W3CDTF">2021-11-04T09:57:00Z</dcterms:modified>
</cp:coreProperties>
</file>