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94A" w:rsidRPr="00811AC9" w:rsidRDefault="00BA794A">
      <w:pPr>
        <w:rPr>
          <w:lang w:val="da-DK"/>
        </w:rPr>
      </w:pPr>
      <w:bookmarkStart w:id="0" w:name="_GoBack"/>
      <w:bookmarkEnd w:id="0"/>
    </w:p>
    <w:p w:rsidR="002E53C0" w:rsidRPr="00811AC9" w:rsidRDefault="002E53C0">
      <w:pPr>
        <w:rPr>
          <w:lang w:val="da-DK"/>
        </w:rPr>
      </w:pPr>
    </w:p>
    <w:p w:rsidR="002E53C0" w:rsidRPr="00811AC9" w:rsidRDefault="002E53C0">
      <w:pPr>
        <w:rPr>
          <w:lang w:val="da-DK"/>
        </w:rPr>
      </w:pPr>
    </w:p>
    <w:p w:rsidR="002E53C0" w:rsidRPr="00811AC9" w:rsidRDefault="002E53C0">
      <w:pPr>
        <w:rPr>
          <w:lang w:val="da-DK"/>
        </w:rPr>
      </w:pPr>
    </w:p>
    <w:p w:rsidR="002E53C0" w:rsidRPr="00811AC9" w:rsidRDefault="002E53C0">
      <w:pPr>
        <w:rPr>
          <w:lang w:val="da-DK"/>
        </w:rPr>
      </w:pPr>
    </w:p>
    <w:p w:rsidR="002E53C0" w:rsidRPr="00811AC9" w:rsidRDefault="002E53C0">
      <w:pPr>
        <w:rPr>
          <w:lang w:val="da-DK"/>
        </w:rPr>
      </w:pPr>
    </w:p>
    <w:p w:rsidR="002E53C0" w:rsidRPr="00811AC9" w:rsidRDefault="002E53C0">
      <w:pPr>
        <w:rPr>
          <w:lang w:val="da-DK"/>
        </w:rPr>
      </w:pPr>
    </w:p>
    <w:p w:rsidR="002E53C0" w:rsidRPr="00811AC9" w:rsidRDefault="002E53C0">
      <w:pPr>
        <w:rPr>
          <w:lang w:val="da-DK"/>
        </w:rPr>
      </w:pPr>
    </w:p>
    <w:p w:rsidR="002E53C0" w:rsidRPr="00811AC9" w:rsidRDefault="002E53C0">
      <w:pPr>
        <w:rPr>
          <w:lang w:val="da-DK"/>
        </w:rPr>
      </w:pPr>
    </w:p>
    <w:p w:rsidR="002E53C0" w:rsidRPr="00811AC9" w:rsidRDefault="006A7414" w:rsidP="002E53C0">
      <w:pPr>
        <w:jc w:val="center"/>
        <w:rPr>
          <w:sz w:val="48"/>
          <w:szCs w:val="48"/>
          <w:lang w:val="da-DK"/>
        </w:rPr>
      </w:pPr>
      <w:r w:rsidRPr="00811AC9">
        <w:rPr>
          <w:color w:val="373D54"/>
          <w:sz w:val="48"/>
          <w:szCs w:val="48"/>
          <w:lang w:val="da-DK"/>
        </w:rPr>
        <w:t>SOFD Core</w:t>
      </w:r>
    </w:p>
    <w:p w:rsidR="002E53C0" w:rsidRPr="00811AC9" w:rsidRDefault="0003247E" w:rsidP="002E53C0">
      <w:pPr>
        <w:jc w:val="center"/>
        <w:rPr>
          <w:sz w:val="32"/>
          <w:szCs w:val="32"/>
          <w:lang w:val="da-DK"/>
        </w:rPr>
      </w:pPr>
      <w:r>
        <w:rPr>
          <w:color w:val="525E7E"/>
          <w:sz w:val="32"/>
          <w:szCs w:val="32"/>
          <w:lang w:val="da-DK"/>
        </w:rPr>
        <w:t>Rettigheder</w:t>
      </w:r>
    </w:p>
    <w:p w:rsidR="002E53C0" w:rsidRPr="00811AC9" w:rsidRDefault="002E53C0" w:rsidP="002E53C0">
      <w:pPr>
        <w:jc w:val="center"/>
        <w:rPr>
          <w:lang w:val="da-DK"/>
        </w:rPr>
      </w:pPr>
    </w:p>
    <w:p w:rsidR="002E53C0" w:rsidRPr="00811AC9" w:rsidRDefault="002E53C0" w:rsidP="002E53C0">
      <w:pPr>
        <w:jc w:val="center"/>
        <w:rPr>
          <w:lang w:val="da-DK"/>
        </w:rPr>
      </w:pPr>
    </w:p>
    <w:p w:rsidR="002E53C0" w:rsidRPr="00811AC9" w:rsidRDefault="002E53C0" w:rsidP="002E53C0">
      <w:pPr>
        <w:jc w:val="center"/>
        <w:rPr>
          <w:lang w:val="da-DK"/>
        </w:rPr>
      </w:pPr>
    </w:p>
    <w:p w:rsidR="002E53C0" w:rsidRPr="00811AC9" w:rsidRDefault="002E53C0" w:rsidP="002E53C0">
      <w:pPr>
        <w:rPr>
          <w:lang w:val="da-DK"/>
        </w:rPr>
      </w:pPr>
    </w:p>
    <w:p w:rsidR="002E53C0" w:rsidRPr="00811AC9" w:rsidRDefault="002E53C0" w:rsidP="002E53C0">
      <w:pPr>
        <w:rPr>
          <w:lang w:val="da-DK"/>
        </w:rPr>
      </w:pPr>
    </w:p>
    <w:p w:rsidR="002E53C0" w:rsidRPr="00811AC9" w:rsidRDefault="002E53C0" w:rsidP="002E53C0">
      <w:pPr>
        <w:rPr>
          <w:lang w:val="da-DK"/>
        </w:rPr>
      </w:pPr>
    </w:p>
    <w:p w:rsidR="002E53C0" w:rsidRPr="00811AC9" w:rsidRDefault="002E53C0" w:rsidP="002E53C0">
      <w:pPr>
        <w:rPr>
          <w:lang w:val="da-DK"/>
        </w:rPr>
      </w:pPr>
    </w:p>
    <w:p w:rsidR="002E53C0" w:rsidRPr="00811AC9" w:rsidRDefault="002E53C0" w:rsidP="002E53C0">
      <w:pPr>
        <w:rPr>
          <w:lang w:val="da-DK"/>
        </w:rPr>
      </w:pPr>
    </w:p>
    <w:p w:rsidR="002E53C0" w:rsidRPr="00811AC9" w:rsidRDefault="002E53C0" w:rsidP="002E53C0">
      <w:pPr>
        <w:rPr>
          <w:lang w:val="da-DK"/>
        </w:rPr>
      </w:pPr>
    </w:p>
    <w:p w:rsidR="002E53C0" w:rsidRPr="00811AC9" w:rsidRDefault="002E53C0" w:rsidP="002E53C0">
      <w:pPr>
        <w:rPr>
          <w:lang w:val="da-DK"/>
        </w:rPr>
      </w:pPr>
    </w:p>
    <w:p w:rsidR="002E53C0" w:rsidRPr="00811AC9" w:rsidRDefault="002E53C0" w:rsidP="002E53C0">
      <w:pPr>
        <w:rPr>
          <w:lang w:val="da-DK"/>
        </w:rPr>
      </w:pPr>
    </w:p>
    <w:p w:rsidR="002E53C0" w:rsidRPr="00811AC9" w:rsidRDefault="002E53C0" w:rsidP="002E53C0">
      <w:pPr>
        <w:rPr>
          <w:lang w:val="da-DK"/>
        </w:rPr>
      </w:pPr>
    </w:p>
    <w:p w:rsidR="002E53C0" w:rsidRPr="00811AC9" w:rsidRDefault="002E53C0" w:rsidP="002E53C0">
      <w:pPr>
        <w:spacing w:after="40"/>
        <w:ind w:left="1134" w:hanging="1134"/>
        <w:rPr>
          <w:lang w:val="da-DK"/>
        </w:rPr>
      </w:pPr>
      <w:r w:rsidRPr="00811AC9">
        <w:rPr>
          <w:b/>
          <w:lang w:val="da-DK"/>
        </w:rPr>
        <w:t>Version</w:t>
      </w:r>
      <w:r w:rsidRPr="00811AC9">
        <w:rPr>
          <w:lang w:val="da-DK"/>
        </w:rPr>
        <w:t>:</w:t>
      </w:r>
      <w:r w:rsidRPr="00811AC9">
        <w:rPr>
          <w:lang w:val="da-DK"/>
        </w:rPr>
        <w:tab/>
        <w:t>1.0.0</w:t>
      </w:r>
    </w:p>
    <w:p w:rsidR="002E53C0" w:rsidRPr="00811AC9" w:rsidRDefault="006A7414" w:rsidP="002E53C0">
      <w:pPr>
        <w:spacing w:after="40"/>
        <w:ind w:left="1134" w:hanging="1134"/>
        <w:rPr>
          <w:lang w:val="da-DK"/>
        </w:rPr>
      </w:pPr>
      <w:r w:rsidRPr="00811AC9">
        <w:rPr>
          <w:b/>
          <w:lang w:val="da-DK"/>
        </w:rPr>
        <w:t>Dato</w:t>
      </w:r>
      <w:r w:rsidRPr="00811AC9">
        <w:rPr>
          <w:lang w:val="da-DK"/>
        </w:rPr>
        <w:t>:</w:t>
      </w:r>
      <w:r w:rsidRPr="00811AC9">
        <w:rPr>
          <w:lang w:val="da-DK"/>
        </w:rPr>
        <w:tab/>
      </w:r>
      <w:r w:rsidR="0003247E">
        <w:rPr>
          <w:lang w:val="da-DK"/>
        </w:rPr>
        <w:t>29</w:t>
      </w:r>
      <w:r w:rsidRPr="00811AC9">
        <w:rPr>
          <w:lang w:val="da-DK"/>
        </w:rPr>
        <w:t>.</w:t>
      </w:r>
      <w:r w:rsidR="0003247E">
        <w:rPr>
          <w:lang w:val="da-DK"/>
        </w:rPr>
        <w:t>03</w:t>
      </w:r>
      <w:r w:rsidRPr="00811AC9">
        <w:rPr>
          <w:lang w:val="da-DK"/>
        </w:rPr>
        <w:t>.20</w:t>
      </w:r>
      <w:r w:rsidR="0003247E">
        <w:rPr>
          <w:lang w:val="da-DK"/>
        </w:rPr>
        <w:t>20</w:t>
      </w:r>
    </w:p>
    <w:p w:rsidR="002E53C0" w:rsidRPr="00811AC9" w:rsidRDefault="006A7414" w:rsidP="002E53C0">
      <w:pPr>
        <w:spacing w:after="40"/>
        <w:ind w:left="1134" w:hanging="1134"/>
        <w:rPr>
          <w:lang w:val="da-DK"/>
        </w:rPr>
      </w:pPr>
      <w:r w:rsidRPr="00811AC9">
        <w:rPr>
          <w:b/>
          <w:lang w:val="da-DK"/>
        </w:rPr>
        <w:t>Forfatter</w:t>
      </w:r>
      <w:r w:rsidR="002E53C0" w:rsidRPr="00811AC9">
        <w:rPr>
          <w:lang w:val="da-DK"/>
        </w:rPr>
        <w:t>:</w:t>
      </w:r>
      <w:r w:rsidR="002E53C0" w:rsidRPr="00811AC9">
        <w:rPr>
          <w:lang w:val="da-DK"/>
        </w:rPr>
        <w:tab/>
        <w:t>BSG</w:t>
      </w:r>
    </w:p>
    <w:p w:rsidR="00BA794A" w:rsidRPr="00811AC9" w:rsidRDefault="00BA794A">
      <w:pPr>
        <w:rPr>
          <w:lang w:val="da-DK"/>
        </w:rPr>
      </w:pPr>
      <w:r w:rsidRPr="00811AC9">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rsidR="00BA794A" w:rsidRPr="00811AC9" w:rsidRDefault="006A7414" w:rsidP="00BA794A">
          <w:pPr>
            <w:pStyle w:val="TOCHeading"/>
            <w:rPr>
              <w:rFonts w:ascii="Verdana" w:hAnsi="Verdana"/>
              <w:color w:val="525E7E"/>
            </w:rPr>
          </w:pPr>
          <w:r w:rsidRPr="00811AC9">
            <w:rPr>
              <w:rFonts w:ascii="Verdana" w:hAnsi="Verdana"/>
              <w:color w:val="525E7E"/>
            </w:rPr>
            <w:t>Indhold</w:t>
          </w:r>
        </w:p>
        <w:p w:rsidR="00406A7F"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811AC9">
            <w:rPr>
              <w:lang w:val="da-DK"/>
            </w:rPr>
            <w:fldChar w:fldCharType="begin"/>
          </w:r>
          <w:r w:rsidRPr="00811AC9">
            <w:rPr>
              <w:lang w:val="da-DK"/>
            </w:rPr>
            <w:instrText xml:space="preserve"> TOC \o "1-3" \h \z \u </w:instrText>
          </w:r>
          <w:r w:rsidRPr="00811AC9">
            <w:rPr>
              <w:lang w:val="da-DK"/>
            </w:rPr>
            <w:fldChar w:fldCharType="separate"/>
          </w:r>
          <w:hyperlink w:anchor="_Toc36389604" w:history="1">
            <w:r w:rsidR="00406A7F" w:rsidRPr="00A039F2">
              <w:rPr>
                <w:rStyle w:val="Hyperlink"/>
                <w:noProof/>
                <w:lang w:val="da-DK"/>
              </w:rPr>
              <w:t>1</w:t>
            </w:r>
            <w:r w:rsidR="00406A7F">
              <w:rPr>
                <w:rFonts w:asciiTheme="minorHAnsi" w:eastAsiaTheme="minorEastAsia" w:hAnsiTheme="minorHAnsi"/>
                <w:noProof/>
                <w:sz w:val="22"/>
                <w:szCs w:val="22"/>
                <w:lang w:val="da-DK" w:eastAsia="da-DK"/>
              </w:rPr>
              <w:tab/>
            </w:r>
            <w:r w:rsidR="00406A7F" w:rsidRPr="00A039F2">
              <w:rPr>
                <w:rStyle w:val="Hyperlink"/>
                <w:noProof/>
                <w:lang w:val="da-DK"/>
              </w:rPr>
              <w:t>Indledning</w:t>
            </w:r>
            <w:r w:rsidR="00406A7F">
              <w:rPr>
                <w:noProof/>
                <w:webHidden/>
              </w:rPr>
              <w:tab/>
            </w:r>
            <w:r w:rsidR="00406A7F">
              <w:rPr>
                <w:noProof/>
                <w:webHidden/>
              </w:rPr>
              <w:fldChar w:fldCharType="begin"/>
            </w:r>
            <w:r w:rsidR="00406A7F">
              <w:rPr>
                <w:noProof/>
                <w:webHidden/>
              </w:rPr>
              <w:instrText xml:space="preserve"> PAGEREF _Toc36389604 \h </w:instrText>
            </w:r>
            <w:r w:rsidR="00406A7F">
              <w:rPr>
                <w:noProof/>
                <w:webHidden/>
              </w:rPr>
            </w:r>
            <w:r w:rsidR="00406A7F">
              <w:rPr>
                <w:noProof/>
                <w:webHidden/>
              </w:rPr>
              <w:fldChar w:fldCharType="separate"/>
            </w:r>
            <w:r w:rsidR="00406A7F">
              <w:rPr>
                <w:noProof/>
                <w:webHidden/>
              </w:rPr>
              <w:t>3</w:t>
            </w:r>
            <w:r w:rsidR="00406A7F">
              <w:rPr>
                <w:noProof/>
                <w:webHidden/>
              </w:rPr>
              <w:fldChar w:fldCharType="end"/>
            </w:r>
          </w:hyperlink>
        </w:p>
        <w:p w:rsidR="00406A7F" w:rsidRDefault="00406A7F">
          <w:pPr>
            <w:pStyle w:val="TOC1"/>
            <w:tabs>
              <w:tab w:val="left" w:pos="400"/>
              <w:tab w:val="right" w:leader="dot" w:pos="9628"/>
            </w:tabs>
            <w:rPr>
              <w:rFonts w:asciiTheme="minorHAnsi" w:eastAsiaTheme="minorEastAsia" w:hAnsiTheme="minorHAnsi"/>
              <w:noProof/>
              <w:sz w:val="22"/>
              <w:szCs w:val="22"/>
              <w:lang w:val="da-DK" w:eastAsia="da-DK"/>
            </w:rPr>
          </w:pPr>
          <w:hyperlink w:anchor="_Toc36389605" w:history="1">
            <w:r w:rsidRPr="00A039F2">
              <w:rPr>
                <w:rStyle w:val="Hyperlink"/>
                <w:noProof/>
                <w:lang w:val="da-DK"/>
              </w:rPr>
              <w:t>2</w:t>
            </w:r>
            <w:r>
              <w:rPr>
                <w:rFonts w:asciiTheme="minorHAnsi" w:eastAsiaTheme="minorEastAsia" w:hAnsiTheme="minorHAnsi"/>
                <w:noProof/>
                <w:sz w:val="22"/>
                <w:szCs w:val="22"/>
                <w:lang w:val="da-DK" w:eastAsia="da-DK"/>
              </w:rPr>
              <w:tab/>
            </w:r>
            <w:r w:rsidRPr="00A039F2">
              <w:rPr>
                <w:rStyle w:val="Hyperlink"/>
                <w:noProof/>
                <w:lang w:val="da-DK"/>
              </w:rPr>
              <w:t>Rolleoverblik</w:t>
            </w:r>
            <w:r>
              <w:rPr>
                <w:noProof/>
                <w:webHidden/>
              </w:rPr>
              <w:tab/>
            </w:r>
            <w:r>
              <w:rPr>
                <w:noProof/>
                <w:webHidden/>
              </w:rPr>
              <w:fldChar w:fldCharType="begin"/>
            </w:r>
            <w:r>
              <w:rPr>
                <w:noProof/>
                <w:webHidden/>
              </w:rPr>
              <w:instrText xml:space="preserve"> PAGEREF _Toc36389605 \h </w:instrText>
            </w:r>
            <w:r>
              <w:rPr>
                <w:noProof/>
                <w:webHidden/>
              </w:rPr>
            </w:r>
            <w:r>
              <w:rPr>
                <w:noProof/>
                <w:webHidden/>
              </w:rPr>
              <w:fldChar w:fldCharType="separate"/>
            </w:r>
            <w:r>
              <w:rPr>
                <w:noProof/>
                <w:webHidden/>
              </w:rPr>
              <w:t>3</w:t>
            </w:r>
            <w:r>
              <w:rPr>
                <w:noProof/>
                <w:webHidden/>
              </w:rPr>
              <w:fldChar w:fldCharType="end"/>
            </w:r>
          </w:hyperlink>
        </w:p>
        <w:p w:rsidR="00406A7F" w:rsidRDefault="00406A7F">
          <w:pPr>
            <w:pStyle w:val="TOC2"/>
            <w:tabs>
              <w:tab w:val="left" w:pos="880"/>
              <w:tab w:val="right" w:leader="dot" w:pos="9628"/>
            </w:tabs>
            <w:rPr>
              <w:rFonts w:asciiTheme="minorHAnsi" w:eastAsiaTheme="minorEastAsia" w:hAnsiTheme="minorHAnsi"/>
              <w:noProof/>
              <w:sz w:val="22"/>
              <w:szCs w:val="22"/>
              <w:lang w:val="da-DK" w:eastAsia="da-DK"/>
            </w:rPr>
          </w:pPr>
          <w:hyperlink w:anchor="_Toc36389606" w:history="1">
            <w:r w:rsidRPr="00A039F2">
              <w:rPr>
                <w:rStyle w:val="Hyperlink"/>
                <w:noProof/>
                <w:lang w:val="da-DK"/>
              </w:rPr>
              <w:t>2.1</w:t>
            </w:r>
            <w:r>
              <w:rPr>
                <w:rFonts w:asciiTheme="minorHAnsi" w:eastAsiaTheme="minorEastAsia" w:hAnsiTheme="minorHAnsi"/>
                <w:noProof/>
                <w:sz w:val="22"/>
                <w:szCs w:val="22"/>
                <w:lang w:val="da-DK" w:eastAsia="da-DK"/>
              </w:rPr>
              <w:tab/>
            </w:r>
            <w:r w:rsidRPr="00A039F2">
              <w:rPr>
                <w:rStyle w:val="Hyperlink"/>
                <w:noProof/>
                <w:lang w:val="da-DK"/>
              </w:rPr>
              <w:t>Læseadgang</w:t>
            </w:r>
            <w:r>
              <w:rPr>
                <w:noProof/>
                <w:webHidden/>
              </w:rPr>
              <w:tab/>
            </w:r>
            <w:r>
              <w:rPr>
                <w:noProof/>
                <w:webHidden/>
              </w:rPr>
              <w:fldChar w:fldCharType="begin"/>
            </w:r>
            <w:r>
              <w:rPr>
                <w:noProof/>
                <w:webHidden/>
              </w:rPr>
              <w:instrText xml:space="preserve"> PAGEREF _Toc36389606 \h </w:instrText>
            </w:r>
            <w:r>
              <w:rPr>
                <w:noProof/>
                <w:webHidden/>
              </w:rPr>
            </w:r>
            <w:r>
              <w:rPr>
                <w:noProof/>
                <w:webHidden/>
              </w:rPr>
              <w:fldChar w:fldCharType="separate"/>
            </w:r>
            <w:r>
              <w:rPr>
                <w:noProof/>
                <w:webHidden/>
              </w:rPr>
              <w:t>3</w:t>
            </w:r>
            <w:r>
              <w:rPr>
                <w:noProof/>
                <w:webHidden/>
              </w:rPr>
              <w:fldChar w:fldCharType="end"/>
            </w:r>
          </w:hyperlink>
        </w:p>
        <w:p w:rsidR="00406A7F" w:rsidRDefault="00406A7F">
          <w:pPr>
            <w:pStyle w:val="TOC2"/>
            <w:tabs>
              <w:tab w:val="left" w:pos="880"/>
              <w:tab w:val="right" w:leader="dot" w:pos="9628"/>
            </w:tabs>
            <w:rPr>
              <w:rFonts w:asciiTheme="minorHAnsi" w:eastAsiaTheme="minorEastAsia" w:hAnsiTheme="minorHAnsi"/>
              <w:noProof/>
              <w:sz w:val="22"/>
              <w:szCs w:val="22"/>
              <w:lang w:val="da-DK" w:eastAsia="da-DK"/>
            </w:rPr>
          </w:pPr>
          <w:hyperlink w:anchor="_Toc36389607" w:history="1">
            <w:r w:rsidRPr="00A039F2">
              <w:rPr>
                <w:rStyle w:val="Hyperlink"/>
                <w:noProof/>
                <w:lang w:val="da-DK"/>
              </w:rPr>
              <w:t>2.2</w:t>
            </w:r>
            <w:r>
              <w:rPr>
                <w:rFonts w:asciiTheme="minorHAnsi" w:eastAsiaTheme="minorEastAsia" w:hAnsiTheme="minorHAnsi"/>
                <w:noProof/>
                <w:sz w:val="22"/>
                <w:szCs w:val="22"/>
                <w:lang w:val="da-DK" w:eastAsia="da-DK"/>
              </w:rPr>
              <w:tab/>
            </w:r>
            <w:r w:rsidRPr="00A039F2">
              <w:rPr>
                <w:rStyle w:val="Hyperlink"/>
                <w:noProof/>
                <w:lang w:val="da-DK"/>
              </w:rPr>
              <w:t>Kontaktredaktør</w:t>
            </w:r>
            <w:r>
              <w:rPr>
                <w:noProof/>
                <w:webHidden/>
              </w:rPr>
              <w:tab/>
            </w:r>
            <w:r>
              <w:rPr>
                <w:noProof/>
                <w:webHidden/>
              </w:rPr>
              <w:fldChar w:fldCharType="begin"/>
            </w:r>
            <w:r>
              <w:rPr>
                <w:noProof/>
                <w:webHidden/>
              </w:rPr>
              <w:instrText xml:space="preserve"> PAGEREF _Toc36389607 \h </w:instrText>
            </w:r>
            <w:r>
              <w:rPr>
                <w:noProof/>
                <w:webHidden/>
              </w:rPr>
            </w:r>
            <w:r>
              <w:rPr>
                <w:noProof/>
                <w:webHidden/>
              </w:rPr>
              <w:fldChar w:fldCharType="separate"/>
            </w:r>
            <w:r>
              <w:rPr>
                <w:noProof/>
                <w:webHidden/>
              </w:rPr>
              <w:t>3</w:t>
            </w:r>
            <w:r>
              <w:rPr>
                <w:noProof/>
                <w:webHidden/>
              </w:rPr>
              <w:fldChar w:fldCharType="end"/>
            </w:r>
          </w:hyperlink>
        </w:p>
        <w:p w:rsidR="00406A7F" w:rsidRDefault="00406A7F">
          <w:pPr>
            <w:pStyle w:val="TOC2"/>
            <w:tabs>
              <w:tab w:val="left" w:pos="880"/>
              <w:tab w:val="right" w:leader="dot" w:pos="9628"/>
            </w:tabs>
            <w:rPr>
              <w:rFonts w:asciiTheme="minorHAnsi" w:eastAsiaTheme="minorEastAsia" w:hAnsiTheme="minorHAnsi"/>
              <w:noProof/>
              <w:sz w:val="22"/>
              <w:szCs w:val="22"/>
              <w:lang w:val="da-DK" w:eastAsia="da-DK"/>
            </w:rPr>
          </w:pPr>
          <w:hyperlink w:anchor="_Toc36389608" w:history="1">
            <w:r w:rsidRPr="00A039F2">
              <w:rPr>
                <w:rStyle w:val="Hyperlink"/>
                <w:noProof/>
                <w:lang w:val="da-DK"/>
              </w:rPr>
              <w:t>2.3</w:t>
            </w:r>
            <w:r>
              <w:rPr>
                <w:rFonts w:asciiTheme="minorHAnsi" w:eastAsiaTheme="minorEastAsia" w:hAnsiTheme="minorHAnsi"/>
                <w:noProof/>
                <w:sz w:val="22"/>
                <w:szCs w:val="22"/>
                <w:lang w:val="da-DK" w:eastAsia="da-DK"/>
              </w:rPr>
              <w:tab/>
            </w:r>
            <w:r w:rsidRPr="00A039F2">
              <w:rPr>
                <w:rStyle w:val="Hyperlink"/>
                <w:noProof/>
                <w:lang w:val="da-DK"/>
              </w:rPr>
              <w:t>Skriveadgang</w:t>
            </w:r>
            <w:r>
              <w:rPr>
                <w:noProof/>
                <w:webHidden/>
              </w:rPr>
              <w:tab/>
            </w:r>
            <w:r>
              <w:rPr>
                <w:noProof/>
                <w:webHidden/>
              </w:rPr>
              <w:fldChar w:fldCharType="begin"/>
            </w:r>
            <w:r>
              <w:rPr>
                <w:noProof/>
                <w:webHidden/>
              </w:rPr>
              <w:instrText xml:space="preserve"> PAGEREF _Toc36389608 \h </w:instrText>
            </w:r>
            <w:r>
              <w:rPr>
                <w:noProof/>
                <w:webHidden/>
              </w:rPr>
            </w:r>
            <w:r>
              <w:rPr>
                <w:noProof/>
                <w:webHidden/>
              </w:rPr>
              <w:fldChar w:fldCharType="separate"/>
            </w:r>
            <w:r>
              <w:rPr>
                <w:noProof/>
                <w:webHidden/>
              </w:rPr>
              <w:t>3</w:t>
            </w:r>
            <w:r>
              <w:rPr>
                <w:noProof/>
                <w:webHidden/>
              </w:rPr>
              <w:fldChar w:fldCharType="end"/>
            </w:r>
          </w:hyperlink>
        </w:p>
        <w:p w:rsidR="00406A7F" w:rsidRDefault="00406A7F">
          <w:pPr>
            <w:pStyle w:val="TOC2"/>
            <w:tabs>
              <w:tab w:val="left" w:pos="880"/>
              <w:tab w:val="right" w:leader="dot" w:pos="9628"/>
            </w:tabs>
            <w:rPr>
              <w:rFonts w:asciiTheme="minorHAnsi" w:eastAsiaTheme="minorEastAsia" w:hAnsiTheme="minorHAnsi"/>
              <w:noProof/>
              <w:sz w:val="22"/>
              <w:szCs w:val="22"/>
              <w:lang w:val="da-DK" w:eastAsia="da-DK"/>
            </w:rPr>
          </w:pPr>
          <w:hyperlink w:anchor="_Toc36389609" w:history="1">
            <w:r w:rsidRPr="00A039F2">
              <w:rPr>
                <w:rStyle w:val="Hyperlink"/>
                <w:noProof/>
                <w:lang w:val="da-DK"/>
              </w:rPr>
              <w:t>2.4</w:t>
            </w:r>
            <w:r>
              <w:rPr>
                <w:rFonts w:asciiTheme="minorHAnsi" w:eastAsiaTheme="minorEastAsia" w:hAnsiTheme="minorHAnsi"/>
                <w:noProof/>
                <w:sz w:val="22"/>
                <w:szCs w:val="22"/>
                <w:lang w:val="da-DK" w:eastAsia="da-DK"/>
              </w:rPr>
              <w:tab/>
            </w:r>
            <w:r w:rsidRPr="00A039F2">
              <w:rPr>
                <w:rStyle w:val="Hyperlink"/>
                <w:noProof/>
                <w:lang w:val="da-DK"/>
              </w:rPr>
              <w:t>LOS Administrator</w:t>
            </w:r>
            <w:r>
              <w:rPr>
                <w:noProof/>
                <w:webHidden/>
              </w:rPr>
              <w:tab/>
            </w:r>
            <w:r>
              <w:rPr>
                <w:noProof/>
                <w:webHidden/>
              </w:rPr>
              <w:fldChar w:fldCharType="begin"/>
            </w:r>
            <w:r>
              <w:rPr>
                <w:noProof/>
                <w:webHidden/>
              </w:rPr>
              <w:instrText xml:space="preserve"> PAGEREF _Toc36389609 \h </w:instrText>
            </w:r>
            <w:r>
              <w:rPr>
                <w:noProof/>
                <w:webHidden/>
              </w:rPr>
            </w:r>
            <w:r>
              <w:rPr>
                <w:noProof/>
                <w:webHidden/>
              </w:rPr>
              <w:fldChar w:fldCharType="separate"/>
            </w:r>
            <w:r>
              <w:rPr>
                <w:noProof/>
                <w:webHidden/>
              </w:rPr>
              <w:t>4</w:t>
            </w:r>
            <w:r>
              <w:rPr>
                <w:noProof/>
                <w:webHidden/>
              </w:rPr>
              <w:fldChar w:fldCharType="end"/>
            </w:r>
          </w:hyperlink>
        </w:p>
        <w:p w:rsidR="00406A7F" w:rsidRDefault="00406A7F">
          <w:pPr>
            <w:pStyle w:val="TOC2"/>
            <w:tabs>
              <w:tab w:val="left" w:pos="880"/>
              <w:tab w:val="right" w:leader="dot" w:pos="9628"/>
            </w:tabs>
            <w:rPr>
              <w:rFonts w:asciiTheme="minorHAnsi" w:eastAsiaTheme="minorEastAsia" w:hAnsiTheme="minorHAnsi"/>
              <w:noProof/>
              <w:sz w:val="22"/>
              <w:szCs w:val="22"/>
              <w:lang w:val="da-DK" w:eastAsia="da-DK"/>
            </w:rPr>
          </w:pPr>
          <w:hyperlink w:anchor="_Toc36389610" w:history="1">
            <w:r w:rsidRPr="00A039F2">
              <w:rPr>
                <w:rStyle w:val="Hyperlink"/>
                <w:noProof/>
                <w:lang w:val="da-DK"/>
              </w:rPr>
              <w:t>2.5</w:t>
            </w:r>
            <w:r>
              <w:rPr>
                <w:rFonts w:asciiTheme="minorHAnsi" w:eastAsiaTheme="minorEastAsia" w:hAnsiTheme="minorHAnsi"/>
                <w:noProof/>
                <w:sz w:val="22"/>
                <w:szCs w:val="22"/>
                <w:lang w:val="da-DK" w:eastAsia="da-DK"/>
              </w:rPr>
              <w:tab/>
            </w:r>
            <w:r w:rsidRPr="00A039F2">
              <w:rPr>
                <w:rStyle w:val="Hyperlink"/>
                <w:noProof/>
                <w:lang w:val="da-DK"/>
              </w:rPr>
              <w:t>Administrator</w:t>
            </w:r>
            <w:r>
              <w:rPr>
                <w:noProof/>
                <w:webHidden/>
              </w:rPr>
              <w:tab/>
            </w:r>
            <w:r>
              <w:rPr>
                <w:noProof/>
                <w:webHidden/>
              </w:rPr>
              <w:fldChar w:fldCharType="begin"/>
            </w:r>
            <w:r>
              <w:rPr>
                <w:noProof/>
                <w:webHidden/>
              </w:rPr>
              <w:instrText xml:space="preserve"> PAGEREF _Toc36389610 \h </w:instrText>
            </w:r>
            <w:r>
              <w:rPr>
                <w:noProof/>
                <w:webHidden/>
              </w:rPr>
            </w:r>
            <w:r>
              <w:rPr>
                <w:noProof/>
                <w:webHidden/>
              </w:rPr>
              <w:fldChar w:fldCharType="separate"/>
            </w:r>
            <w:r>
              <w:rPr>
                <w:noProof/>
                <w:webHidden/>
              </w:rPr>
              <w:t>4</w:t>
            </w:r>
            <w:r>
              <w:rPr>
                <w:noProof/>
                <w:webHidden/>
              </w:rPr>
              <w:fldChar w:fldCharType="end"/>
            </w:r>
          </w:hyperlink>
        </w:p>
        <w:p w:rsidR="00BA794A" w:rsidRPr="00811AC9" w:rsidRDefault="00BA794A">
          <w:pPr>
            <w:rPr>
              <w:lang w:val="da-DK"/>
            </w:rPr>
          </w:pPr>
          <w:r w:rsidRPr="00811AC9">
            <w:rPr>
              <w:b/>
              <w:bCs/>
              <w:lang w:val="da-DK"/>
            </w:rPr>
            <w:fldChar w:fldCharType="end"/>
          </w:r>
        </w:p>
      </w:sdtContent>
    </w:sdt>
    <w:p w:rsidR="00BA794A" w:rsidRPr="00811AC9" w:rsidRDefault="00BA794A">
      <w:pPr>
        <w:rPr>
          <w:lang w:val="da-DK"/>
        </w:rPr>
      </w:pPr>
      <w:r w:rsidRPr="00811AC9">
        <w:rPr>
          <w:lang w:val="da-DK"/>
        </w:rPr>
        <w:br w:type="page"/>
      </w:r>
    </w:p>
    <w:p w:rsidR="00126A2C" w:rsidRPr="00811AC9" w:rsidRDefault="006A7414" w:rsidP="00BA794A">
      <w:pPr>
        <w:pStyle w:val="Heading1"/>
        <w:rPr>
          <w:lang w:val="da-DK"/>
        </w:rPr>
      </w:pPr>
      <w:bookmarkStart w:id="1" w:name="_Toc36389604"/>
      <w:r w:rsidRPr="00811AC9">
        <w:rPr>
          <w:lang w:val="da-DK"/>
        </w:rPr>
        <w:lastRenderedPageBreak/>
        <w:t>Indledning</w:t>
      </w:r>
      <w:bookmarkEnd w:id="1"/>
    </w:p>
    <w:p w:rsidR="001014CB" w:rsidRDefault="00AD02CC" w:rsidP="006A7414">
      <w:pPr>
        <w:rPr>
          <w:lang w:val="da-DK"/>
        </w:rPr>
      </w:pPr>
      <w:r w:rsidRPr="00811AC9">
        <w:rPr>
          <w:lang w:val="da-DK"/>
        </w:rPr>
        <w:t xml:space="preserve">Dette dokument beskriver </w:t>
      </w:r>
      <w:r w:rsidR="0003247E">
        <w:rPr>
          <w:lang w:val="da-DK"/>
        </w:rPr>
        <w:t>de roller der kan tildeles til brugere af SOFD Core brugergrænsefladen. Generelt er rollerne hierarkisk opbygget, så man ikke behøves at tildele flere forskellige roller til en medarbejder, men det er teknisk muligt at gøre dette, og SOFD vil blot anvende den mest betydende af de tildelte roller.</w:t>
      </w:r>
    </w:p>
    <w:p w:rsidR="0003247E" w:rsidRPr="00811AC9" w:rsidRDefault="0003247E" w:rsidP="006A7414">
      <w:pPr>
        <w:rPr>
          <w:lang w:val="da-DK"/>
        </w:rPr>
      </w:pPr>
      <w:r>
        <w:rPr>
          <w:lang w:val="da-DK"/>
        </w:rPr>
        <w:t>Bemærk at SOFD Core brugergrænsefladen ikke er tiltænkt almindelige medarbejdere, men alene teknikere, supportere og anden administrative personale der skal arbejde med SOFD Core, eller lave opslag i organisatoriske stamdata.</w:t>
      </w:r>
    </w:p>
    <w:p w:rsidR="00AD02CC" w:rsidRPr="00811AC9" w:rsidRDefault="0003247E" w:rsidP="00AD02CC">
      <w:pPr>
        <w:pStyle w:val="Heading1"/>
        <w:rPr>
          <w:lang w:val="da-DK"/>
        </w:rPr>
      </w:pPr>
      <w:bookmarkStart w:id="2" w:name="_Toc36389605"/>
      <w:r>
        <w:rPr>
          <w:lang w:val="da-DK"/>
        </w:rPr>
        <w:t>Rolleoverblik</w:t>
      </w:r>
      <w:bookmarkEnd w:id="2"/>
    </w:p>
    <w:p w:rsidR="00F438C1" w:rsidRDefault="0003247E" w:rsidP="00F438C1">
      <w:pPr>
        <w:rPr>
          <w:lang w:val="da-DK"/>
        </w:rPr>
      </w:pPr>
      <w:r>
        <w:rPr>
          <w:lang w:val="da-DK"/>
        </w:rPr>
        <w:t>Der er følgende roller i SOFD Core brugergrænsefladen, der er tiltænkt administratorer der skal anvende brugergrænsefladen.</w:t>
      </w:r>
    </w:p>
    <w:p w:rsidR="006A1C65" w:rsidRPr="0003247E" w:rsidRDefault="0003247E" w:rsidP="006A1C65">
      <w:pPr>
        <w:pStyle w:val="ListParagraph"/>
        <w:numPr>
          <w:ilvl w:val="0"/>
          <w:numId w:val="6"/>
        </w:numPr>
        <w:rPr>
          <w:lang w:val="da-DK"/>
        </w:rPr>
      </w:pPr>
      <w:r>
        <w:rPr>
          <w:b/>
          <w:lang w:val="da-DK"/>
        </w:rPr>
        <w:t>Læseadgang.</w:t>
      </w:r>
      <w:r w:rsidRPr="0003247E">
        <w:rPr>
          <w:bCs/>
          <w:lang w:val="da-DK"/>
        </w:rPr>
        <w:t xml:space="preserve"> </w:t>
      </w:r>
      <w:r>
        <w:rPr>
          <w:bCs/>
          <w:lang w:val="da-DK"/>
        </w:rPr>
        <w:t>Giver generel læseadgang til SOFD Cores brugergrænseflade. Dog ikke til konfiguration og opsætning af SOFD Core.</w:t>
      </w:r>
    </w:p>
    <w:p w:rsidR="0003247E" w:rsidRPr="00811AC9" w:rsidRDefault="0003247E" w:rsidP="0003247E">
      <w:pPr>
        <w:pStyle w:val="ListParagraph"/>
        <w:numPr>
          <w:ilvl w:val="0"/>
          <w:numId w:val="6"/>
        </w:numPr>
        <w:rPr>
          <w:lang w:val="da-DK"/>
        </w:rPr>
      </w:pPr>
      <w:r>
        <w:rPr>
          <w:b/>
          <w:lang w:val="da-DK"/>
        </w:rPr>
        <w:t>Kontaktredaktør</w:t>
      </w:r>
      <w:r>
        <w:rPr>
          <w:b/>
          <w:lang w:val="da-DK"/>
        </w:rPr>
        <w:t>.</w:t>
      </w:r>
      <w:r w:rsidRPr="0003247E">
        <w:rPr>
          <w:bCs/>
          <w:lang w:val="da-DK"/>
        </w:rPr>
        <w:t xml:space="preserve"> </w:t>
      </w:r>
      <w:r>
        <w:rPr>
          <w:bCs/>
          <w:lang w:val="da-DK"/>
        </w:rPr>
        <w:t>Giver samme rettigheder som læseadgang, samt muligheden for at vedligeholde kontaktoplysninger.</w:t>
      </w:r>
    </w:p>
    <w:p w:rsidR="0003247E" w:rsidRPr="0003247E" w:rsidRDefault="0003247E" w:rsidP="0003247E">
      <w:pPr>
        <w:pStyle w:val="ListParagraph"/>
        <w:numPr>
          <w:ilvl w:val="0"/>
          <w:numId w:val="6"/>
        </w:numPr>
        <w:rPr>
          <w:lang w:val="da-DK"/>
        </w:rPr>
      </w:pPr>
      <w:r w:rsidRPr="0003247E">
        <w:rPr>
          <w:b/>
          <w:lang w:val="da-DK"/>
        </w:rPr>
        <w:t>Skriveadgang</w:t>
      </w:r>
      <w:r w:rsidRPr="0003247E">
        <w:rPr>
          <w:b/>
          <w:lang w:val="da-DK"/>
        </w:rPr>
        <w:t>.</w:t>
      </w:r>
      <w:r w:rsidRPr="0003247E">
        <w:rPr>
          <w:bCs/>
          <w:lang w:val="da-DK"/>
        </w:rPr>
        <w:t xml:space="preserve"> </w:t>
      </w:r>
      <w:r w:rsidRPr="0003247E">
        <w:rPr>
          <w:bCs/>
          <w:lang w:val="da-DK"/>
        </w:rPr>
        <w:t>Giver samme rettigheder som kontaktredaktør, samt muligheden for at vedligeholde stamdata</w:t>
      </w:r>
      <w:r>
        <w:rPr>
          <w:bCs/>
          <w:lang w:val="da-DK"/>
        </w:rPr>
        <w:t xml:space="preserve"> på medarbejdere</w:t>
      </w:r>
      <w:r w:rsidRPr="0003247E">
        <w:rPr>
          <w:bCs/>
          <w:lang w:val="da-DK"/>
        </w:rPr>
        <w:t>, udføre hasteoprettelser, oprette brugerkonti</w:t>
      </w:r>
      <w:r>
        <w:rPr>
          <w:bCs/>
          <w:lang w:val="da-DK"/>
        </w:rPr>
        <w:t xml:space="preserve"> og andre opdaterende operationer på medarbejderes organisatoriske stamdata.</w:t>
      </w:r>
    </w:p>
    <w:p w:rsidR="0003247E" w:rsidRPr="0003247E" w:rsidRDefault="0003247E" w:rsidP="0003247E">
      <w:pPr>
        <w:pStyle w:val="ListParagraph"/>
        <w:numPr>
          <w:ilvl w:val="0"/>
          <w:numId w:val="6"/>
        </w:numPr>
        <w:rPr>
          <w:lang w:val="da-DK"/>
        </w:rPr>
      </w:pPr>
      <w:r w:rsidRPr="0003247E">
        <w:rPr>
          <w:b/>
          <w:lang w:val="da-DK"/>
        </w:rPr>
        <w:t>LOS administrator</w:t>
      </w:r>
      <w:r w:rsidRPr="0003247E">
        <w:rPr>
          <w:b/>
          <w:lang w:val="da-DK"/>
        </w:rPr>
        <w:t>.</w:t>
      </w:r>
      <w:r w:rsidRPr="0003247E">
        <w:rPr>
          <w:bCs/>
          <w:lang w:val="da-DK"/>
        </w:rPr>
        <w:t xml:space="preserve"> </w:t>
      </w:r>
      <w:r>
        <w:rPr>
          <w:bCs/>
          <w:lang w:val="da-DK"/>
        </w:rPr>
        <w:t>Giver samme adgange som skriveadgang, samt muligheden for at oprette, flytte, redigere og nedlægge organisationsenheder.</w:t>
      </w:r>
    </w:p>
    <w:p w:rsidR="0003247E" w:rsidRPr="0003247E" w:rsidRDefault="0003247E" w:rsidP="0003247E">
      <w:pPr>
        <w:pStyle w:val="ListParagraph"/>
        <w:numPr>
          <w:ilvl w:val="0"/>
          <w:numId w:val="6"/>
        </w:numPr>
        <w:rPr>
          <w:lang w:val="da-DK"/>
        </w:rPr>
      </w:pPr>
      <w:r>
        <w:rPr>
          <w:b/>
          <w:lang w:val="da-DK"/>
        </w:rPr>
        <w:t>Administrator</w:t>
      </w:r>
      <w:r>
        <w:rPr>
          <w:b/>
          <w:lang w:val="da-DK"/>
        </w:rPr>
        <w:t>.</w:t>
      </w:r>
      <w:r w:rsidRPr="0003247E">
        <w:rPr>
          <w:bCs/>
          <w:lang w:val="da-DK"/>
        </w:rPr>
        <w:t xml:space="preserve"> </w:t>
      </w:r>
      <w:r>
        <w:rPr>
          <w:bCs/>
          <w:lang w:val="da-DK"/>
        </w:rPr>
        <w:t>Giver alle rettigheder i SOFD Core, herunder muligheden for at opsætte konfigurationen af SOFD Core.</w:t>
      </w:r>
    </w:p>
    <w:p w:rsidR="006A1C65" w:rsidRPr="00811AC9" w:rsidRDefault="0003247E" w:rsidP="006A1C65">
      <w:pPr>
        <w:rPr>
          <w:lang w:val="da-DK"/>
        </w:rPr>
      </w:pPr>
      <w:r>
        <w:rPr>
          <w:lang w:val="da-DK"/>
        </w:rPr>
        <w:t>En mere forretningsorienteret beskrivelse af rollerne kan findes nedenfor</w:t>
      </w:r>
    </w:p>
    <w:p w:rsidR="00031647" w:rsidRDefault="0003247E" w:rsidP="00A526C9">
      <w:pPr>
        <w:pStyle w:val="Heading2"/>
        <w:rPr>
          <w:lang w:val="da-DK"/>
        </w:rPr>
      </w:pPr>
      <w:bookmarkStart w:id="3" w:name="_Toc36389606"/>
      <w:r>
        <w:rPr>
          <w:lang w:val="da-DK"/>
        </w:rPr>
        <w:t>Læseadgang</w:t>
      </w:r>
      <w:bookmarkEnd w:id="3"/>
    </w:p>
    <w:p w:rsidR="00406A7F" w:rsidRPr="00406A7F" w:rsidRDefault="00406A7F" w:rsidP="00406A7F">
      <w:pPr>
        <w:rPr>
          <w:lang w:val="da-DK"/>
        </w:rPr>
      </w:pPr>
      <w:r>
        <w:rPr>
          <w:lang w:val="da-DK"/>
        </w:rPr>
        <w:t>En læseadgang giver fuld adgang til at se organisatoriske stamdata i SOFD Core, men ikke mulighed for oprette, redigere eller slette i data.</w:t>
      </w:r>
    </w:p>
    <w:p w:rsidR="0003247E" w:rsidRDefault="0003247E" w:rsidP="0003247E">
      <w:pPr>
        <w:pStyle w:val="Heading2"/>
        <w:rPr>
          <w:lang w:val="da-DK"/>
        </w:rPr>
      </w:pPr>
      <w:bookmarkStart w:id="4" w:name="_Toc36389607"/>
      <w:r>
        <w:rPr>
          <w:lang w:val="da-DK"/>
        </w:rPr>
        <w:t>Kontaktredaktør</w:t>
      </w:r>
      <w:bookmarkEnd w:id="4"/>
    </w:p>
    <w:p w:rsidR="00406A7F" w:rsidRPr="00406A7F" w:rsidRDefault="00406A7F" w:rsidP="00406A7F">
      <w:pPr>
        <w:rPr>
          <w:lang w:val="da-DK"/>
        </w:rPr>
      </w:pPr>
      <w:r>
        <w:rPr>
          <w:lang w:val="da-DK"/>
        </w:rPr>
        <w:t>En kontaktredaktør er en meget begrænset skrive-adgang, der giver mulighed for at vedligeholde kontaktoplysninger på medarbejdere og enheder (kontakt-fanen). Den er tiltænkt anvendelse hos fx supportere og servicedesk medarbejdere som ikke skal have fuld skriveadgang.</w:t>
      </w:r>
    </w:p>
    <w:p w:rsidR="0003247E" w:rsidRDefault="0003247E" w:rsidP="0003247E">
      <w:pPr>
        <w:pStyle w:val="Heading2"/>
        <w:rPr>
          <w:lang w:val="da-DK"/>
        </w:rPr>
      </w:pPr>
      <w:bookmarkStart w:id="5" w:name="_Toc36389608"/>
      <w:r>
        <w:rPr>
          <w:lang w:val="da-DK"/>
        </w:rPr>
        <w:t>Skriveadgang</w:t>
      </w:r>
      <w:bookmarkEnd w:id="5"/>
    </w:p>
    <w:p w:rsidR="00406A7F" w:rsidRDefault="00406A7F" w:rsidP="00406A7F">
      <w:pPr>
        <w:rPr>
          <w:lang w:val="da-DK"/>
        </w:rPr>
      </w:pPr>
      <w:r>
        <w:rPr>
          <w:lang w:val="da-DK"/>
        </w:rPr>
        <w:t>Denne rolle er tiltænkt de betroede medarbejdere som skal arbejde med vedligehold af organisatoriske stamdata, bestilling af brugerkonti, opsætning af regler for samme, osv.</w:t>
      </w:r>
    </w:p>
    <w:p w:rsidR="00406A7F" w:rsidRPr="00406A7F" w:rsidRDefault="00406A7F" w:rsidP="00406A7F">
      <w:pPr>
        <w:rPr>
          <w:lang w:val="da-DK"/>
        </w:rPr>
      </w:pPr>
      <w:r>
        <w:rPr>
          <w:lang w:val="da-DK"/>
        </w:rPr>
        <w:t>Skriveadgangen vedrører primært medarbejdere og deres stamdata, da vedligehold af organisatoriske enheder er trukket ud i en særskilt rolle (se nedenfor).</w:t>
      </w:r>
    </w:p>
    <w:p w:rsidR="0003247E" w:rsidRDefault="0003247E" w:rsidP="0003247E">
      <w:pPr>
        <w:pStyle w:val="Heading2"/>
        <w:rPr>
          <w:lang w:val="da-DK"/>
        </w:rPr>
      </w:pPr>
      <w:bookmarkStart w:id="6" w:name="_Toc36389609"/>
      <w:r>
        <w:rPr>
          <w:lang w:val="da-DK"/>
        </w:rPr>
        <w:lastRenderedPageBreak/>
        <w:t>LOS Administrator</w:t>
      </w:r>
      <w:bookmarkEnd w:id="6"/>
    </w:p>
    <w:p w:rsidR="0003247E" w:rsidRDefault="0003247E" w:rsidP="0003247E">
      <w:pPr>
        <w:rPr>
          <w:lang w:val="da-DK"/>
        </w:rPr>
      </w:pPr>
      <w:r>
        <w:rPr>
          <w:lang w:val="da-DK"/>
        </w:rPr>
        <w:t>Denne rolle er primært tiltænkt kommuner der ikke anvender LOS som deres kilde til organisat</w:t>
      </w:r>
      <w:r w:rsidR="00406A7F">
        <w:rPr>
          <w:lang w:val="da-DK"/>
        </w:rPr>
        <w:t>oriske enheder. Rollen kan envidere slås fra af driftoperatøren, så fulde administratorer ej heller har adgang til denne funktionalitet.</w:t>
      </w:r>
    </w:p>
    <w:p w:rsidR="00406A7F" w:rsidRDefault="00406A7F" w:rsidP="0003247E">
      <w:pPr>
        <w:rPr>
          <w:lang w:val="da-DK"/>
        </w:rPr>
      </w:pPr>
      <w:r>
        <w:rPr>
          <w:lang w:val="da-DK"/>
        </w:rPr>
        <w:t>En LOS Administrator varetager i SOFD Core de samme arbejdsopgaver som en medarbejder ville varetage i det gamle LOS system, herunder løbende vedligehold af hele organisationen, og deres stamdata (EAN, SE-nummer, P-nummer, adresser m.m.)</w:t>
      </w:r>
    </w:p>
    <w:p w:rsidR="0003247E" w:rsidRDefault="0003247E" w:rsidP="0003247E">
      <w:pPr>
        <w:pStyle w:val="Heading2"/>
        <w:rPr>
          <w:lang w:val="da-DK"/>
        </w:rPr>
      </w:pPr>
      <w:bookmarkStart w:id="7" w:name="_Toc36389610"/>
      <w:r>
        <w:rPr>
          <w:lang w:val="da-DK"/>
        </w:rPr>
        <w:t>Administrator</w:t>
      </w:r>
      <w:bookmarkEnd w:id="7"/>
    </w:p>
    <w:p w:rsidR="0003247E" w:rsidRDefault="00406A7F" w:rsidP="0003247E">
      <w:pPr>
        <w:rPr>
          <w:lang w:val="da-DK"/>
        </w:rPr>
      </w:pPr>
      <w:r>
        <w:rPr>
          <w:lang w:val="da-DK"/>
        </w:rPr>
        <w:t>Denne rolle er primært tiltænkt den/de produktansvarlige for SOFD Core, som skal varetage opsætningen af SOFD Core. Det er ikke meningen at brugere med Administrator rollen har daglige arbejdsopgaver i SOFD Core som kun kan varetages med denne rolle. De almindelige opgaver kan varetages af medarbejdere med Skriveadgang.</w:t>
      </w:r>
    </w:p>
    <w:p w:rsidR="00406A7F" w:rsidRDefault="00406A7F" w:rsidP="0003247E">
      <w:pPr>
        <w:rPr>
          <w:lang w:val="da-DK"/>
        </w:rPr>
      </w:pPr>
      <w:r>
        <w:rPr>
          <w:lang w:val="da-DK"/>
        </w:rPr>
        <w:t>En Administrator er den eneste der kan</w:t>
      </w:r>
    </w:p>
    <w:p w:rsidR="00406A7F" w:rsidRDefault="00406A7F" w:rsidP="00406A7F">
      <w:pPr>
        <w:pStyle w:val="ListParagraph"/>
        <w:numPr>
          <w:ilvl w:val="0"/>
          <w:numId w:val="18"/>
        </w:numPr>
        <w:rPr>
          <w:lang w:val="da-DK"/>
        </w:rPr>
      </w:pPr>
      <w:r>
        <w:rPr>
          <w:lang w:val="da-DK"/>
        </w:rPr>
        <w:t>Anvende SMS modulet i SOFD Core</w:t>
      </w:r>
    </w:p>
    <w:p w:rsidR="00406A7F" w:rsidRDefault="00406A7F" w:rsidP="00406A7F">
      <w:pPr>
        <w:pStyle w:val="ListParagraph"/>
        <w:numPr>
          <w:ilvl w:val="0"/>
          <w:numId w:val="18"/>
        </w:numPr>
        <w:rPr>
          <w:lang w:val="da-DK"/>
        </w:rPr>
      </w:pPr>
      <w:r>
        <w:rPr>
          <w:lang w:val="da-DK"/>
        </w:rPr>
        <w:t>Opsætte email/e-boks beskeder</w:t>
      </w:r>
    </w:p>
    <w:p w:rsidR="00406A7F" w:rsidRDefault="00406A7F" w:rsidP="00406A7F">
      <w:pPr>
        <w:pStyle w:val="ListParagraph"/>
        <w:numPr>
          <w:ilvl w:val="0"/>
          <w:numId w:val="18"/>
        </w:numPr>
        <w:rPr>
          <w:lang w:val="da-DK"/>
        </w:rPr>
      </w:pPr>
      <w:r>
        <w:rPr>
          <w:lang w:val="da-DK"/>
        </w:rPr>
        <w:t>Oprette nye klienter til anvendelse af API’et</w:t>
      </w:r>
    </w:p>
    <w:p w:rsidR="00406A7F" w:rsidRDefault="00406A7F" w:rsidP="00406A7F">
      <w:pPr>
        <w:pStyle w:val="ListParagraph"/>
        <w:numPr>
          <w:ilvl w:val="0"/>
          <w:numId w:val="18"/>
        </w:numPr>
        <w:rPr>
          <w:lang w:val="da-DK"/>
        </w:rPr>
      </w:pPr>
      <w:r>
        <w:rPr>
          <w:lang w:val="da-DK"/>
        </w:rPr>
        <w:t>Vedligeholde klassifikationer (brugerkonto typer, telefoni typer, osv)</w:t>
      </w:r>
    </w:p>
    <w:p w:rsidR="00406A7F" w:rsidRDefault="00406A7F" w:rsidP="00406A7F">
      <w:pPr>
        <w:pStyle w:val="ListParagraph"/>
        <w:numPr>
          <w:ilvl w:val="0"/>
          <w:numId w:val="18"/>
        </w:numPr>
        <w:rPr>
          <w:lang w:val="da-DK"/>
        </w:rPr>
      </w:pPr>
      <w:r>
        <w:rPr>
          <w:lang w:val="da-DK"/>
        </w:rPr>
        <w:t>Opsætte navnestandarder for bestillinger</w:t>
      </w:r>
    </w:p>
    <w:p w:rsidR="00406A7F" w:rsidRDefault="00406A7F" w:rsidP="00406A7F">
      <w:pPr>
        <w:pStyle w:val="ListParagraph"/>
        <w:numPr>
          <w:ilvl w:val="0"/>
          <w:numId w:val="18"/>
        </w:numPr>
        <w:rPr>
          <w:lang w:val="da-DK"/>
        </w:rPr>
      </w:pPr>
      <w:r>
        <w:rPr>
          <w:lang w:val="da-DK"/>
        </w:rPr>
        <w:t>Vedligeholde lister med forbudte ord i brugerkonti</w:t>
      </w:r>
    </w:p>
    <w:p w:rsidR="00406A7F" w:rsidRPr="00406A7F" w:rsidRDefault="00406A7F" w:rsidP="00406A7F">
      <w:pPr>
        <w:rPr>
          <w:lang w:val="da-DK"/>
        </w:rPr>
      </w:pPr>
    </w:p>
    <w:sectPr w:rsidR="00406A7F" w:rsidRPr="00406A7F" w:rsidSect="002E53C0">
      <w:headerReference w:type="default" r:id="rId8"/>
      <w:footerReference w:type="default" r:id="rId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5A4" w:rsidRDefault="00A315A4" w:rsidP="00BA794A">
      <w:pPr>
        <w:spacing w:after="0" w:line="240" w:lineRule="auto"/>
      </w:pPr>
      <w:r>
        <w:separator/>
      </w:r>
    </w:p>
  </w:endnote>
  <w:endnote w:type="continuationSeparator" w:id="0">
    <w:p w:rsidR="00A315A4" w:rsidRDefault="00A315A4"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rsidR="00A315A4" w:rsidRPr="00BA794A" w:rsidRDefault="00A315A4" w:rsidP="00BA794A">
            <w:pPr>
              <w:pStyle w:val="Footer"/>
              <w:rPr>
                <w:b/>
                <w:bCs/>
                <w:sz w:val="16"/>
                <w:szCs w:val="16"/>
                <w:lang w:val="da-DK"/>
              </w:rPr>
            </w:pPr>
            <w:r w:rsidRPr="00BA794A">
              <w:rPr>
                <w:bCs/>
                <w:sz w:val="16"/>
                <w:szCs w:val="16"/>
                <w:lang w:val="da-DK"/>
              </w:rPr>
              <w:t xml:space="preserve">Digital Identity ApS, </w:t>
            </w:r>
            <w:r>
              <w:rPr>
                <w:bCs/>
                <w:sz w:val="16"/>
                <w:szCs w:val="16"/>
                <w:lang w:val="da-DK"/>
              </w:rPr>
              <w:t>Bakkedraget 1, 8362 Hørning</w:t>
            </w:r>
            <w:r>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Pr>
                <w:b/>
                <w:bCs/>
                <w:noProof/>
                <w:sz w:val="16"/>
                <w:szCs w:val="16"/>
                <w:lang w:val="da-DK"/>
              </w:rPr>
              <w:t>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Pr>
                <w:b/>
                <w:bCs/>
                <w:noProof/>
                <w:sz w:val="16"/>
                <w:szCs w:val="16"/>
                <w:lang w:val="da-DK"/>
              </w:rPr>
              <w:t>12</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5A4" w:rsidRDefault="00A315A4" w:rsidP="00BA794A">
      <w:pPr>
        <w:spacing w:after="0" w:line="240" w:lineRule="auto"/>
      </w:pPr>
      <w:r>
        <w:separator/>
      </w:r>
    </w:p>
  </w:footnote>
  <w:footnote w:type="continuationSeparator" w:id="0">
    <w:p w:rsidR="00A315A4" w:rsidRDefault="00A315A4"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A4" w:rsidRDefault="00A315A4" w:rsidP="00BA794A">
    <w:pPr>
      <w:pStyle w:val="Header"/>
      <w:jc w:val="right"/>
    </w:pPr>
    <w:r>
      <w:rPr>
        <w:noProof/>
        <w:lang w:val="da-DK" w:eastAsia="da-DK"/>
      </w:rPr>
      <w:drawing>
        <wp:inline distT="0" distB="0" distL="0" distR="0">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1D8E"/>
    <w:multiLevelType w:val="hybridMultilevel"/>
    <w:tmpl w:val="2B7EE08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0872F6"/>
    <w:multiLevelType w:val="hybridMultilevel"/>
    <w:tmpl w:val="A9E4FA00"/>
    <w:lvl w:ilvl="0" w:tplc="9716D352">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964910"/>
    <w:multiLevelType w:val="hybridMultilevel"/>
    <w:tmpl w:val="39920E2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1C603B4"/>
    <w:multiLevelType w:val="hybridMultilevel"/>
    <w:tmpl w:val="7698031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0A74DA8"/>
    <w:multiLevelType w:val="hybridMultilevel"/>
    <w:tmpl w:val="DF38E0C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EFB7F64"/>
    <w:multiLevelType w:val="hybridMultilevel"/>
    <w:tmpl w:val="FE361A2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61E4E5B"/>
    <w:multiLevelType w:val="hybridMultilevel"/>
    <w:tmpl w:val="70C6C58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B491D65"/>
    <w:multiLevelType w:val="hybridMultilevel"/>
    <w:tmpl w:val="BCC8DE8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CC34393"/>
    <w:multiLevelType w:val="hybridMultilevel"/>
    <w:tmpl w:val="4CE0932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0C92527"/>
    <w:multiLevelType w:val="hybridMultilevel"/>
    <w:tmpl w:val="03DE9D26"/>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5A13511A"/>
    <w:multiLevelType w:val="hybridMultilevel"/>
    <w:tmpl w:val="51464F28"/>
    <w:lvl w:ilvl="0" w:tplc="9716D352">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03C2F6F"/>
    <w:multiLevelType w:val="hybridMultilevel"/>
    <w:tmpl w:val="C16CFAB8"/>
    <w:lvl w:ilvl="0" w:tplc="04060005">
      <w:start w:val="1"/>
      <w:numFmt w:val="bullet"/>
      <w:lvlText w:val=""/>
      <w:lvlJc w:val="left"/>
      <w:pPr>
        <w:ind w:left="788" w:hanging="360"/>
      </w:pPr>
      <w:rPr>
        <w:rFonts w:ascii="Wingdings" w:hAnsi="Wingdings" w:hint="default"/>
      </w:rPr>
    </w:lvl>
    <w:lvl w:ilvl="1" w:tplc="04060003" w:tentative="1">
      <w:start w:val="1"/>
      <w:numFmt w:val="bullet"/>
      <w:lvlText w:val="o"/>
      <w:lvlJc w:val="left"/>
      <w:pPr>
        <w:ind w:left="1508" w:hanging="360"/>
      </w:pPr>
      <w:rPr>
        <w:rFonts w:ascii="Courier New" w:hAnsi="Courier New" w:cs="Courier New" w:hint="default"/>
      </w:rPr>
    </w:lvl>
    <w:lvl w:ilvl="2" w:tplc="04060005" w:tentative="1">
      <w:start w:val="1"/>
      <w:numFmt w:val="bullet"/>
      <w:lvlText w:val=""/>
      <w:lvlJc w:val="left"/>
      <w:pPr>
        <w:ind w:left="2228" w:hanging="360"/>
      </w:pPr>
      <w:rPr>
        <w:rFonts w:ascii="Wingdings" w:hAnsi="Wingdings" w:hint="default"/>
      </w:rPr>
    </w:lvl>
    <w:lvl w:ilvl="3" w:tplc="04060001" w:tentative="1">
      <w:start w:val="1"/>
      <w:numFmt w:val="bullet"/>
      <w:lvlText w:val=""/>
      <w:lvlJc w:val="left"/>
      <w:pPr>
        <w:ind w:left="2948" w:hanging="360"/>
      </w:pPr>
      <w:rPr>
        <w:rFonts w:ascii="Symbol" w:hAnsi="Symbol" w:hint="default"/>
      </w:rPr>
    </w:lvl>
    <w:lvl w:ilvl="4" w:tplc="04060003" w:tentative="1">
      <w:start w:val="1"/>
      <w:numFmt w:val="bullet"/>
      <w:lvlText w:val="o"/>
      <w:lvlJc w:val="left"/>
      <w:pPr>
        <w:ind w:left="3668" w:hanging="360"/>
      </w:pPr>
      <w:rPr>
        <w:rFonts w:ascii="Courier New" w:hAnsi="Courier New" w:cs="Courier New" w:hint="default"/>
      </w:rPr>
    </w:lvl>
    <w:lvl w:ilvl="5" w:tplc="04060005" w:tentative="1">
      <w:start w:val="1"/>
      <w:numFmt w:val="bullet"/>
      <w:lvlText w:val=""/>
      <w:lvlJc w:val="left"/>
      <w:pPr>
        <w:ind w:left="4388" w:hanging="360"/>
      </w:pPr>
      <w:rPr>
        <w:rFonts w:ascii="Wingdings" w:hAnsi="Wingdings" w:hint="default"/>
      </w:rPr>
    </w:lvl>
    <w:lvl w:ilvl="6" w:tplc="04060001" w:tentative="1">
      <w:start w:val="1"/>
      <w:numFmt w:val="bullet"/>
      <w:lvlText w:val=""/>
      <w:lvlJc w:val="left"/>
      <w:pPr>
        <w:ind w:left="5108" w:hanging="360"/>
      </w:pPr>
      <w:rPr>
        <w:rFonts w:ascii="Symbol" w:hAnsi="Symbol" w:hint="default"/>
      </w:rPr>
    </w:lvl>
    <w:lvl w:ilvl="7" w:tplc="04060003" w:tentative="1">
      <w:start w:val="1"/>
      <w:numFmt w:val="bullet"/>
      <w:lvlText w:val="o"/>
      <w:lvlJc w:val="left"/>
      <w:pPr>
        <w:ind w:left="5828" w:hanging="360"/>
      </w:pPr>
      <w:rPr>
        <w:rFonts w:ascii="Courier New" w:hAnsi="Courier New" w:cs="Courier New" w:hint="default"/>
      </w:rPr>
    </w:lvl>
    <w:lvl w:ilvl="8" w:tplc="04060005" w:tentative="1">
      <w:start w:val="1"/>
      <w:numFmt w:val="bullet"/>
      <w:lvlText w:val=""/>
      <w:lvlJc w:val="left"/>
      <w:pPr>
        <w:ind w:left="6548" w:hanging="360"/>
      </w:pPr>
      <w:rPr>
        <w:rFonts w:ascii="Wingdings" w:hAnsi="Wingdings" w:hint="default"/>
      </w:rPr>
    </w:lvl>
  </w:abstractNum>
  <w:abstractNum w:abstractNumId="14"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7979730E"/>
    <w:multiLevelType w:val="hybridMultilevel"/>
    <w:tmpl w:val="575E06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7A6F491C"/>
    <w:multiLevelType w:val="hybridMultilevel"/>
    <w:tmpl w:val="E01889C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4"/>
  </w:num>
  <w:num w:numId="4">
    <w:abstractNumId w:val="11"/>
  </w:num>
  <w:num w:numId="5">
    <w:abstractNumId w:val="8"/>
  </w:num>
  <w:num w:numId="6">
    <w:abstractNumId w:val="9"/>
  </w:num>
  <w:num w:numId="7">
    <w:abstractNumId w:val="3"/>
  </w:num>
  <w:num w:numId="8">
    <w:abstractNumId w:val="13"/>
  </w:num>
  <w:num w:numId="9">
    <w:abstractNumId w:val="7"/>
  </w:num>
  <w:num w:numId="10">
    <w:abstractNumId w:val="5"/>
  </w:num>
  <w:num w:numId="11">
    <w:abstractNumId w:val="10"/>
  </w:num>
  <w:num w:numId="12">
    <w:abstractNumId w:val="1"/>
  </w:num>
  <w:num w:numId="13">
    <w:abstractNumId w:val="12"/>
  </w:num>
  <w:num w:numId="14">
    <w:abstractNumId w:val="15"/>
  </w:num>
  <w:num w:numId="15">
    <w:abstractNumId w:val="0"/>
  </w:num>
  <w:num w:numId="16">
    <w:abstractNumId w:val="2"/>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31647"/>
    <w:rsid w:val="0003247E"/>
    <w:rsid w:val="00095DF1"/>
    <w:rsid w:val="00097760"/>
    <w:rsid w:val="000E1FBF"/>
    <w:rsid w:val="001014CB"/>
    <w:rsid w:val="00126A2C"/>
    <w:rsid w:val="00175D02"/>
    <w:rsid w:val="001E7F28"/>
    <w:rsid w:val="00202D66"/>
    <w:rsid w:val="002075D1"/>
    <w:rsid w:val="0027433A"/>
    <w:rsid w:val="002C3ABC"/>
    <w:rsid w:val="002D3F4F"/>
    <w:rsid w:val="002E2DB1"/>
    <w:rsid w:val="002E4373"/>
    <w:rsid w:val="002E53C0"/>
    <w:rsid w:val="00305FDE"/>
    <w:rsid w:val="0036540C"/>
    <w:rsid w:val="003A0761"/>
    <w:rsid w:val="003C0B7E"/>
    <w:rsid w:val="00400CE7"/>
    <w:rsid w:val="0040279B"/>
    <w:rsid w:val="00406A7F"/>
    <w:rsid w:val="00413098"/>
    <w:rsid w:val="004F1A37"/>
    <w:rsid w:val="00513A49"/>
    <w:rsid w:val="00546FAE"/>
    <w:rsid w:val="00570B05"/>
    <w:rsid w:val="005800EC"/>
    <w:rsid w:val="005805EE"/>
    <w:rsid w:val="005851DA"/>
    <w:rsid w:val="005923BD"/>
    <w:rsid w:val="00652C78"/>
    <w:rsid w:val="0066512A"/>
    <w:rsid w:val="00674F91"/>
    <w:rsid w:val="006A1C65"/>
    <w:rsid w:val="006A7414"/>
    <w:rsid w:val="006B12E5"/>
    <w:rsid w:val="006D284E"/>
    <w:rsid w:val="007910F0"/>
    <w:rsid w:val="00811AC9"/>
    <w:rsid w:val="008437A4"/>
    <w:rsid w:val="008570ED"/>
    <w:rsid w:val="008609B2"/>
    <w:rsid w:val="009145EB"/>
    <w:rsid w:val="00997E2B"/>
    <w:rsid w:val="00A120A5"/>
    <w:rsid w:val="00A315A4"/>
    <w:rsid w:val="00A526C9"/>
    <w:rsid w:val="00AA6945"/>
    <w:rsid w:val="00AD02CC"/>
    <w:rsid w:val="00B173FD"/>
    <w:rsid w:val="00B450F6"/>
    <w:rsid w:val="00B95585"/>
    <w:rsid w:val="00BA2048"/>
    <w:rsid w:val="00BA7153"/>
    <w:rsid w:val="00BA794A"/>
    <w:rsid w:val="00C34797"/>
    <w:rsid w:val="00D15D59"/>
    <w:rsid w:val="00D16D71"/>
    <w:rsid w:val="00D54C81"/>
    <w:rsid w:val="00D75ACD"/>
    <w:rsid w:val="00DA7486"/>
    <w:rsid w:val="00E10828"/>
    <w:rsid w:val="00E12001"/>
    <w:rsid w:val="00E81477"/>
    <w:rsid w:val="00EB0128"/>
    <w:rsid w:val="00F14DB0"/>
    <w:rsid w:val="00F438C1"/>
    <w:rsid w:val="00F66B3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AAF324B"/>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097760"/>
    <w:pPr>
      <w:ind w:left="720"/>
      <w:contextualSpacing/>
    </w:pPr>
  </w:style>
  <w:style w:type="character" w:styleId="UnresolvedMention">
    <w:name w:val="Unresolved Mention"/>
    <w:basedOn w:val="DefaultParagraphFont"/>
    <w:uiPriority w:val="99"/>
    <w:semiHidden/>
    <w:unhideWhenUsed/>
    <w:rsid w:val="002D3F4F"/>
    <w:rPr>
      <w:color w:val="808080"/>
      <w:shd w:val="clear" w:color="auto" w:fill="E6E6E6"/>
    </w:rPr>
  </w:style>
  <w:style w:type="paragraph" w:styleId="TOC3">
    <w:name w:val="toc 3"/>
    <w:basedOn w:val="Normal"/>
    <w:next w:val="Normal"/>
    <w:autoRedefine/>
    <w:uiPriority w:val="39"/>
    <w:unhideWhenUsed/>
    <w:rsid w:val="008609B2"/>
    <w:pPr>
      <w:spacing w:after="100"/>
      <w:ind w:left="400"/>
    </w:pPr>
  </w:style>
  <w:style w:type="paragraph" w:styleId="BalloonText">
    <w:name w:val="Balloon Text"/>
    <w:basedOn w:val="Normal"/>
    <w:link w:val="BalloonTextChar"/>
    <w:uiPriority w:val="99"/>
    <w:semiHidden/>
    <w:unhideWhenUsed/>
    <w:rsid w:val="00AD02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2CC"/>
    <w:rPr>
      <w:rFonts w:ascii="Segoe UI" w:hAnsi="Segoe UI" w:cs="Segoe UI"/>
      <w:sz w:val="18"/>
      <w:szCs w:val="18"/>
      <w:lang w:val="en-US"/>
    </w:rPr>
  </w:style>
  <w:style w:type="paragraph" w:styleId="Caption">
    <w:name w:val="caption"/>
    <w:basedOn w:val="Normal"/>
    <w:next w:val="Normal"/>
    <w:uiPriority w:val="35"/>
    <w:unhideWhenUsed/>
    <w:qFormat/>
    <w:rsid w:val="00F66B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E791C-78A3-4250-A5AE-A262131D0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4</Pages>
  <Words>580</Words>
  <Characters>3539</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42</cp:revision>
  <cp:lastPrinted>2017-11-05T12:06:00Z</cp:lastPrinted>
  <dcterms:created xsi:type="dcterms:W3CDTF">2015-05-28T05:42:00Z</dcterms:created>
  <dcterms:modified xsi:type="dcterms:W3CDTF">2020-03-29T13:53:00Z</dcterms:modified>
</cp:coreProperties>
</file>