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32"/>
        </w:rPr>
        <w:t>{{organizationNameAr}}</w:t>
      </w:r>
    </w:p>
    <w:p>
      <w:pPr>
        <w:jc w:val="center"/>
      </w:pPr>
      <w:r>
        <w:t>{{organizationAddress}} — هاتف: {{organizationPhone}}</w:t>
      </w:r>
    </w:p>
    <w:p/>
    <w:p>
      <w:r>
        <w:t>رقم: {{complaintNumber}} / {{statementYear}} — التاريخ: {{generatedDate}}</w:t>
      </w:r>
    </w:p>
    <w:p>
      <w:r>
        <w:t>السيد/ مدير {{department}}</w:t>
      </w:r>
    </w:p>
    <w:p>
      <w:r>
        <w:t>تحية طيبة وبعد،</w:t>
      </w:r>
    </w:p>
    <w:p>
      <w:r>
        <w:t>نحيط سيادتكم علماً بأنه ورد إلى الجهة شكوى رقم {{complaintNumber}} لسنة {{statementYear}} والمُقيّدة برقم قومي {{citizenNationalId}} من المواطن/ة {{citizenName}} بخصوص "{{subject}}".</w:t>
      </w:r>
    </w:p>
    <w:p>
      <w:r>
        <w:t>برجاء التفضل بالاطلاع على الشكوى وفحصها واتخاذ اللازم نحوها، وإفادتنا بالرد خلال مدة لا تتجاوز {{responseDefaultDays}} يوماً من تاريخه.</w:t>
      </w:r>
    </w:p>
    <w:p/>
    <w:p>
      <w:r>
        <w:t>وتفضلوا بقبول فائق الاحترام،</w:t>
      </w:r>
    </w:p>
    <w:p>
      <w:pPr>
        <w:jc w:val="left"/>
      </w:pPr>
      <w:r>
        <w:t>{{managerTitle}}</w:t>
      </w:r>
    </w:p>
    <w:p>
      <w:pPr>
        <w:jc w:val="left"/>
      </w:pPr>
      <w:r>
        <w:t>{{managerName}}</w:t>
      </w:r>
    </w:p>
    <w:sectPr>
      <w:pgSz w:w="11906" w:h="16838"/>
    </w:sectPr>
  </w:body>
</w:document>
</file>

<file path=word/_rels/document.xml.rels><?xml version="1.0" encoding="UTF-8" standalone="yes"?><Relationships xmlns="http://schemas.openxmlformats.org/package/2006/relationships"/>
</file>