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657E4" w14:textId="010A09CA" w:rsidR="00F17330" w:rsidRPr="00F17330" w:rsidRDefault="00001C81" w:rsidP="00A14868">
      <w:pPr>
        <w:pStyle w:val="ad"/>
        <w:bidi w:val="0"/>
        <w:rPr>
          <w:rFonts w:eastAsia="Almohanad long kaf"/>
          <w:rtl/>
        </w:rPr>
      </w:pPr>
      <w:r w:rsidRPr="00001C81">
        <w:rPr>
          <w:rFonts w:eastAsia="Almohanad long kaf"/>
        </w:rPr>
        <w:t>https://rabal-sa.com/products/6b3afdcca6ee493cac90ee1ac6d9230e</w:t>
      </w:r>
      <w:r w:rsidR="00F17330" w:rsidRPr="00F17330">
        <w:rPr>
          <w:rFonts w:eastAsia="Almohanad long kaf" w:hint="cs"/>
          <w:rtl/>
        </w:rPr>
        <w:t>الهيكل</w:t>
      </w:r>
      <w:r w:rsidR="00F17330" w:rsidRPr="00F17330">
        <w:rPr>
          <w:rFonts w:eastAsia="Almohanad long kaf"/>
          <w:rtl/>
        </w:rPr>
        <w:t xml:space="preserve"> </w:t>
      </w:r>
      <w:r w:rsidR="00F17330" w:rsidRPr="00F17330">
        <w:rPr>
          <w:rFonts w:eastAsia="Almohanad long kaf" w:hint="cs"/>
          <w:rtl/>
        </w:rPr>
        <w:t>الإداري</w:t>
      </w:r>
      <w:r w:rsidR="00F17330" w:rsidRPr="00F17330">
        <w:rPr>
          <w:rFonts w:eastAsia="Almohanad long kaf"/>
          <w:rtl/>
        </w:rPr>
        <w:t xml:space="preserve"> </w:t>
      </w:r>
      <w:r w:rsidR="00F17330" w:rsidRPr="00F17330">
        <w:rPr>
          <w:rFonts w:eastAsia="Almohanad long kaf" w:hint="cs"/>
          <w:rtl/>
        </w:rPr>
        <w:t>والحوكمة</w:t>
      </w:r>
      <w:r w:rsidR="00F17330" w:rsidRPr="00F17330">
        <w:rPr>
          <w:rFonts w:eastAsia="Almohanad long kaf"/>
        </w:rPr>
        <w:t xml:space="preserve"> </w:t>
      </w:r>
    </w:p>
    <w:p w14:paraId="6B169A1F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الهيكل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التنظيمي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الهرمي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: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إمكانية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بناء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شجرة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تنظيمية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لكل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عميل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(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قطاع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رئيسي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←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أقسام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داخلية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←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إدارات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فرعية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>)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>.</w:t>
      </w:r>
    </w:p>
    <w:p w14:paraId="5D237E5D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</w:p>
    <w:p w14:paraId="35B38D3A" w14:textId="5D6CBBD5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نظام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الصلاحيات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المتقدم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: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أدوار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محددة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للمستخدمين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(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أدمن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proofErr w:type="gramStart"/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المنصة</w:t>
      </w:r>
      <w:r w:rsidR="00D3035F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 xml:space="preserve"> ،</w:t>
      </w:r>
      <w:proofErr w:type="gramEnd"/>
      <w:r w:rsidR="00D3035F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 xml:space="preserve"> مشرف </w:t>
      </w:r>
      <w:proofErr w:type="gramStart"/>
      <w:r w:rsidR="00D3035F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عمليات ،</w:t>
      </w:r>
      <w:proofErr w:type="gramEnd"/>
      <w:r w:rsidR="00D3035F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 xml:space="preserve"> مدخل </w:t>
      </w:r>
      <w:proofErr w:type="gramStart"/>
      <w:r w:rsidR="00D3035F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بيانات ،</w:t>
      </w:r>
      <w:proofErr w:type="gramEnd"/>
      <w:r w:rsidR="00D3035F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 xml:space="preserve"> </w:t>
      </w:r>
      <w:r w:rsidR="0032752C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 xml:space="preserve">مدير </w:t>
      </w:r>
      <w:proofErr w:type="gramStart"/>
      <w:r w:rsidR="0032752C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 xml:space="preserve">قسم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،</w:t>
      </w:r>
      <w:proofErr w:type="gramEnd"/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مدير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قطاع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"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معمد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>"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،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مشرف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قسم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"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منشئ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>"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،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موظف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محفظة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>)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>.</w:t>
      </w:r>
    </w:p>
    <w:p w14:paraId="443DC2EF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</w:p>
    <w:p w14:paraId="106C3500" w14:textId="2C41791F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حوكمة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العقود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(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شاشة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proofErr w:type="spellStart"/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الأدمن</w:t>
      </w:r>
      <w:proofErr w:type="spellEnd"/>
      <w:proofErr w:type="gramStart"/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): 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رفع</w:t>
      </w:r>
      <w:proofErr w:type="gramEnd"/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عقود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الموردين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 xml:space="preserve"> (PDF)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وتواريخ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انتهائها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>.</w:t>
      </w:r>
    </w:p>
    <w:p w14:paraId="223A033D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</w:p>
    <w:p w14:paraId="269B0484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نظام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تنبيهات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آلي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(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لوحة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التحكم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+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واتساب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)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قبل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انتهاء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العقد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بـ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30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يوماً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>.</w:t>
      </w:r>
    </w:p>
    <w:p w14:paraId="24090F20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</w:p>
    <w:p w14:paraId="0A9609EE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إدارة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الأسعار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(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السعر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الخفي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):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تحديد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سعر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البيع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للعميل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وسعر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التكلفة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(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الخفي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)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للمورد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لكل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خدمة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على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حدة،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مع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تحديث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الاستحقاق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المالي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آلياً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>.</w:t>
      </w:r>
    </w:p>
    <w:p w14:paraId="3907B7FE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</w:p>
    <w:p w14:paraId="782A5E84" w14:textId="66D06544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>2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 xml:space="preserve">.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الأنظمة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المالية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والمحاسبية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 xml:space="preserve"> </w:t>
      </w:r>
    </w:p>
    <w:p w14:paraId="0C78E697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سيناريوهات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التشغيل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المزدوجة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>:</w:t>
      </w:r>
    </w:p>
    <w:p w14:paraId="1532F36B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</w:p>
    <w:p w14:paraId="5EB10B10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أوامر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العمل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: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دورة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اعتماد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(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منشئ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←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معمد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>)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>.</w:t>
      </w:r>
    </w:p>
    <w:p w14:paraId="490251AF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</w:p>
    <w:p w14:paraId="79047D7D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الشحن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المسبق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: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يحق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للموظف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المفوض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توزيع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الرصيد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فوراً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على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المركبات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بمجرد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شحن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المحفظة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>.</w:t>
      </w:r>
    </w:p>
    <w:p w14:paraId="3C4F1939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</w:p>
    <w:p w14:paraId="41878071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بوابة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الموردين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والتدقيق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: *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شاشة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للمورد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لاختيار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العمليات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المنفذة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ورفع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مطالبة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مالية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(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أمر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شراء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جماعي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>)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>.</w:t>
      </w:r>
    </w:p>
    <w:p w14:paraId="065735A3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</w:p>
    <w:p w14:paraId="5AB165BC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تظهر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البيانات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(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رقم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الأمر،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التاريخ،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نوع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الخدمة،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العميل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)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دون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الصور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لتسريع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الأداء،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مع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إمكانية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فتح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الصور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عند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الضغط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على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رقم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الطلب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>.</w:t>
      </w:r>
    </w:p>
    <w:p w14:paraId="6298CDFD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</w:p>
    <w:p w14:paraId="1B2343F2" w14:textId="6D118B92" w:rsid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المشتريات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والذكاء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الضريبي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(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شاشة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proofErr w:type="spellStart"/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الأدمن</w:t>
      </w:r>
      <w:proofErr w:type="spellEnd"/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فقط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):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تسجيل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مطالبات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الموردين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كـ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"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مشتريات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"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رسمية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>.</w:t>
      </w:r>
    </w:p>
    <w:p w14:paraId="6C5F80CB" w14:textId="189FA55E" w:rsidR="00084FA7" w:rsidRPr="00F17330" w:rsidRDefault="00084FA7" w:rsidP="00084FA7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 xml:space="preserve">إضافة رقم لوحة المركبة على الفاتورة </w:t>
      </w:r>
    </w:p>
    <w:p w14:paraId="32F25702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</w:p>
    <w:p w14:paraId="1600B521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حساب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فروقات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الضريبة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(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المدخلات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والمخرجات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)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لحظياً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وإظهار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صافي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الاستحقاق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للزكاة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 xml:space="preserve"> (ZATCA).</w:t>
      </w:r>
    </w:p>
    <w:p w14:paraId="34317ED1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</w:p>
    <w:p w14:paraId="69DAEADF" w14:textId="2E92D63E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تصدير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بيان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العمل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 xml:space="preserve">: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زر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لتجميع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طلبات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فترة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محددة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في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ملف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 xml:space="preserve"> PDF/Excel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موحد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كإثبات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إنجاز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يُرفق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مع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الفاتورة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>.</w:t>
      </w:r>
    </w:p>
    <w:p w14:paraId="0E7149C7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</w:p>
    <w:p w14:paraId="2B2805D3" w14:textId="5231DD0B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>3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 xml:space="preserve">.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التطبيقات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الميدانية</w:t>
      </w:r>
    </w:p>
    <w:p w14:paraId="397441C6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أ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-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تطبيق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السائق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 xml:space="preserve"> (Driver App):</w:t>
      </w:r>
    </w:p>
    <w:p w14:paraId="3C0C25C4" w14:textId="228F8ECC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البطاقة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الرقمية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والباركود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: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لون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أخضر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Segoe UI Emoji" w:eastAsia="Almohanad long kaf" w:hAnsi="Segoe UI Emoji" w:cs="Segoe UI Emoji" w:hint="cs"/>
          <w:kern w:val="0"/>
          <w:sz w:val="28"/>
          <w:szCs w:val="28"/>
          <w:rtl/>
          <w:lang w:val="en-US"/>
          <w14:ligatures w14:val="none"/>
        </w:rPr>
        <w:t>🟢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(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تعميد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نشط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>/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رصيد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متاح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) -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لون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رمادي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⚪ (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انتهاء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proofErr w:type="gramStart"/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الخدمة</w:t>
      </w:r>
      <w:r w:rsidR="0032752C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 xml:space="preserve"> ،</w:t>
      </w:r>
      <w:proofErr w:type="gramEnd"/>
      <w:r w:rsidR="0032752C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 xml:space="preserve"> الخدمة </w:t>
      </w:r>
      <w:proofErr w:type="gramStart"/>
      <w:r w:rsidR="0032752C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 xml:space="preserve">المتاحة 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>)</w:t>
      </w:r>
      <w:proofErr w:type="gramEnd"/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>.</w:t>
      </w:r>
    </w:p>
    <w:p w14:paraId="3911AC11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</w:p>
    <w:p w14:paraId="7602D62C" w14:textId="5F7AD722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رابط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proofErr w:type="gramStart"/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التوجيه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 xml:space="preserve"> </w:t>
      </w:r>
      <w:r w:rsidR="002423C1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>:</w:t>
      </w:r>
      <w:proofErr w:type="gramEnd"/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زر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داخل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التطبيق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وفي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ملف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 xml:space="preserve"> PDF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يوجه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السائق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لأقرب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مركز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خدمة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معتمد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عبر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خرائط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جوجل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>.</w:t>
      </w:r>
    </w:p>
    <w:p w14:paraId="65DF598E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</w:p>
    <w:p w14:paraId="550145A4" w14:textId="29500D03" w:rsidR="00F17330" w:rsidRPr="00F17330" w:rsidRDefault="00F17330" w:rsidP="00DC018C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التوقيع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proofErr w:type="gramStart"/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الحي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 xml:space="preserve"> </w:t>
      </w:r>
      <w:r w:rsidR="002423C1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>: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التوقيع</w:t>
      </w:r>
      <w:proofErr w:type="gramEnd"/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بإصبع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اليد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على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شاشة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التطبيق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عند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="002423C1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الانتهاء من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الخدمة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لدمجه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في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="00DC018C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سجل المركبة</w:t>
      </w:r>
    </w:p>
    <w:p w14:paraId="2CD983AA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تحديث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العداد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: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خاصية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تصوير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العداد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وتحديث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القراءة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آلياً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عبر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التطبيق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>.</w:t>
      </w:r>
    </w:p>
    <w:p w14:paraId="2F9CD77E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</w:p>
    <w:p w14:paraId="2F03C23C" w14:textId="23CBF821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ب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-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تطبيق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مزود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proofErr w:type="gramStart"/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الخدمة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 xml:space="preserve"> </w:t>
      </w:r>
      <w:r w:rsidR="00DC018C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:</w:t>
      </w:r>
      <w:proofErr w:type="gramEnd"/>
    </w:p>
    <w:p w14:paraId="3E3F39E2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المسح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والتحقق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: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كاميرا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لمسح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اللوحة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أو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الباركود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وإظهار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البيانات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والرصيد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فوراً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>.</w:t>
      </w:r>
    </w:p>
    <w:p w14:paraId="1A9C74E3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</w:p>
    <w:p w14:paraId="7F3CDD83" w14:textId="78627136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واجهة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الخدمات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: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أيقونات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مرئية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لاختيار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الخدمة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(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زيت،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غسيل،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="00DC018C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 xml:space="preserve">إصلاح </w:t>
      </w:r>
      <w:proofErr w:type="gramStart"/>
      <w:r w:rsidR="00DC018C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بنشر ،</w:t>
      </w:r>
      <w:proofErr w:type="gramEnd"/>
      <w:r w:rsidR="00DC018C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 xml:space="preserve"> فلتر </w:t>
      </w:r>
      <w:proofErr w:type="gramStart"/>
      <w:r w:rsidR="00DC018C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هواء )</w:t>
      </w:r>
      <w:proofErr w:type="gramEnd"/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دون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الحاجة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لإدخال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أسعار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يدوياً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>.</w:t>
      </w:r>
    </w:p>
    <w:p w14:paraId="5D0ADB81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</w:p>
    <w:p w14:paraId="0493D9E1" w14:textId="5E185E7B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التوثيق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proofErr w:type="gramStart"/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الميداني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 xml:space="preserve"> </w:t>
      </w:r>
      <w:r w:rsidR="00DC018C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>: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تصوير</w:t>
      </w:r>
      <w:proofErr w:type="gramEnd"/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(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قبل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وبعد،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العداد،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proofErr w:type="gramStart"/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الفاتورة</w:t>
      </w:r>
      <w:r w:rsidR="00DC018C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 xml:space="preserve"> ،</w:t>
      </w:r>
      <w:proofErr w:type="gramEnd"/>
      <w:r w:rsidR="00DC018C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 xml:space="preserve"> التقرير</w:t>
      </w:r>
      <w:r w:rsidR="00E51548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 xml:space="preserve"> الفني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)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مع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إمكانية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العمل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بدون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إنترنت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والمزامنة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لاحقاً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>.</w:t>
      </w:r>
    </w:p>
    <w:p w14:paraId="371A4370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</w:p>
    <w:p w14:paraId="0599EA18" w14:textId="67ED8F7D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>4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 xml:space="preserve">.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أتمتة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الصيانة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الوقائية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 xml:space="preserve"> </w:t>
      </w:r>
    </w:p>
    <w:p w14:paraId="7CB65C5A" w14:textId="5C4E0E22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التنبؤ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بالخدمة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: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عند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استحقاق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الصيانة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(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بناءً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على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قراءة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عداد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السائق</w:t>
      </w:r>
      <w:r w:rsidR="000C6F02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 xml:space="preserve"> المصورة من التطبيق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أو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المدة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>)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،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ينشئ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النظام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"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مسودة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أمر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عمل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"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تلقائية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>.</w:t>
      </w:r>
    </w:p>
    <w:p w14:paraId="7B01ED64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</w:p>
    <w:p w14:paraId="13FD098C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دورة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الاعتماد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السريعة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>:</w:t>
      </w:r>
    </w:p>
    <w:p w14:paraId="6D63E8D8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</w:p>
    <w:p w14:paraId="2CE88E05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يراجع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المشرف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المسودة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ويضغط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أيقونة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"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إنشاء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"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بضغطة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زر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دون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تعبئة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بيانات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>.</w:t>
      </w:r>
    </w:p>
    <w:p w14:paraId="709D30DA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</w:p>
    <w:p w14:paraId="59680FA2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تنتقل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للمدير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(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المعمد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)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للتعميد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النهائي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>.</w:t>
      </w:r>
    </w:p>
    <w:p w14:paraId="082C9E2F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</w:p>
    <w:p w14:paraId="32BD2CDE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يتحول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باركود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السائق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للأخضر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فوراً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>.</w:t>
      </w:r>
    </w:p>
    <w:p w14:paraId="1E6F188B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</w:p>
    <w:p w14:paraId="270D4272" w14:textId="1FA6A373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>5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 xml:space="preserve">.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الرقابة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والتقارير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 xml:space="preserve"> </w:t>
      </w:r>
    </w:p>
    <w:p w14:paraId="42BAE0DC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الخريطة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التفاعلية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: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تنويع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أيقونات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المركبات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حسب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الخدمة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ومراقبة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النطاق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الجغرافي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للمشاريع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والمدن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>.</w:t>
      </w:r>
    </w:p>
    <w:p w14:paraId="165142C6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</w:p>
    <w:p w14:paraId="467B5A28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سجل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الخدمات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المطور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: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عرض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تاريخي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لكل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مركبة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يدمج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البيانات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والصور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والتوقيع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الحي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بشكل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متناسق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>.</w:t>
      </w:r>
    </w:p>
    <w:p w14:paraId="053E7B2A" w14:textId="77777777" w:rsidR="00F17330" w:rsidRPr="00F17330" w:rsidRDefault="00F17330" w:rsidP="00F17330">
      <w:pPr>
        <w:bidi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</w:p>
    <w:p w14:paraId="0ED8F0BC" w14:textId="4907AA70" w:rsidR="00B92AA2" w:rsidRDefault="00F17330" w:rsidP="00F17330">
      <w:pPr>
        <w:bidi/>
        <w:rPr>
          <w:rtl/>
          <w:lang w:val="en-US"/>
        </w:rPr>
      </w:pP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الفلترة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المتقدمة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: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إمكانية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فرز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التقارير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حسب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(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المدينة،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المشروع،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القسم،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المورد،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نوع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F17330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الخدمة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  <w:t>)</w:t>
      </w:r>
      <w:r w:rsidRPr="00F17330">
        <w:rPr>
          <w:rFonts w:ascii="Almohanad long kaf" w:eastAsia="Almohanad long kaf" w:hAnsi="Almohanad long kaf" w:cs="Almohanad long kaf"/>
          <w:kern w:val="0"/>
          <w:sz w:val="28"/>
          <w:szCs w:val="28"/>
          <w:lang w:val="en-US"/>
          <w14:ligatures w14:val="none"/>
        </w:rPr>
        <w:t>.</w:t>
      </w:r>
    </w:p>
    <w:p w14:paraId="007ADE88" w14:textId="77777777" w:rsidR="004C7866" w:rsidRDefault="004C7866" w:rsidP="004C7866">
      <w:pPr>
        <w:bidi/>
        <w:rPr>
          <w:rtl/>
          <w:lang w:val="en-US"/>
        </w:rPr>
      </w:pPr>
    </w:p>
    <w:p w14:paraId="146D059A" w14:textId="77777777" w:rsidR="004C7866" w:rsidRDefault="004C7866" w:rsidP="004C7866">
      <w:pPr>
        <w:bidi/>
        <w:rPr>
          <w:rtl/>
          <w:lang w:val="en-US"/>
        </w:rPr>
      </w:pPr>
    </w:p>
    <w:p w14:paraId="0830B803" w14:textId="0A8365A1" w:rsidR="004C7866" w:rsidRDefault="004C7866" w:rsidP="00D64A2E">
      <w:pPr>
        <w:bidi/>
        <w:jc w:val="center"/>
        <w:rPr>
          <w:rFonts w:ascii="Almohanad long kaf" w:eastAsia="Almohanad long kaf" w:hAnsi="Almohanad long kaf" w:cs="Almohanad long kaf"/>
          <w:kern w:val="0"/>
          <w:sz w:val="28"/>
          <w:szCs w:val="28"/>
          <w:rtl/>
          <w:lang w:val="en-US"/>
          <w14:ligatures w14:val="none"/>
        </w:rPr>
      </w:pPr>
      <w:r w:rsidRPr="003502AD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حسب الصلاحيات</w:t>
      </w:r>
      <w:r w:rsidR="00D64A2E" w:rsidRPr="003502AD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 xml:space="preserve"> والمميزات</w:t>
      </w:r>
      <w:r w:rsidRPr="003502AD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 xml:space="preserve"> تكون لدى </w:t>
      </w:r>
      <w:proofErr w:type="spellStart"/>
      <w:r w:rsidRPr="003502AD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الادمن</w:t>
      </w:r>
      <w:proofErr w:type="spellEnd"/>
      <w:r w:rsidRPr="003502AD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 xml:space="preserve"> </w:t>
      </w:r>
      <w:r w:rsidR="00D64A2E" w:rsidRPr="003502AD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>وجميع التقارير والفواتير يمكن أن تصدر إكسل او بي دي اف</w:t>
      </w:r>
      <w:r w:rsidR="003502AD">
        <w:rPr>
          <w:rFonts w:ascii="Almohanad long kaf" w:eastAsia="Almohanad long kaf" w:hAnsi="Almohanad long kaf" w:cs="Almohanad long kaf" w:hint="cs"/>
          <w:kern w:val="0"/>
          <w:sz w:val="28"/>
          <w:szCs w:val="28"/>
          <w:rtl/>
          <w:lang w:val="en-US"/>
          <w14:ligatures w14:val="none"/>
        </w:rPr>
        <w:t xml:space="preserve"> </w:t>
      </w:r>
    </w:p>
    <w:p w14:paraId="0FF2A320" w14:textId="14EC0D6D" w:rsidR="003502AD" w:rsidRPr="00C82AB9" w:rsidRDefault="00A43FAD" w:rsidP="003502AD">
      <w:pPr>
        <w:bidi/>
        <w:jc w:val="center"/>
        <w:rPr>
          <w:rFonts w:ascii="Almohanad long kaf" w:eastAsia="Almohanad long kaf" w:hAnsi="Almohanad long kaf" w:cs="Almohanad long kaf"/>
          <w:color w:val="EE0000"/>
          <w:kern w:val="0"/>
          <w:sz w:val="28"/>
          <w:szCs w:val="28"/>
          <w:rtl/>
          <w:lang w:val="en-US"/>
          <w14:ligatures w14:val="none"/>
        </w:rPr>
      </w:pPr>
      <w:r w:rsidRPr="00C82AB9">
        <w:rPr>
          <w:rFonts w:ascii="Almohanad long kaf" w:eastAsia="Almohanad long kaf" w:hAnsi="Almohanad long kaf" w:cs="Almohanad long kaf" w:hint="cs"/>
          <w:color w:val="EE0000"/>
          <w:kern w:val="0"/>
          <w:sz w:val="28"/>
          <w:szCs w:val="28"/>
          <w:rtl/>
          <w:lang w:val="en-US"/>
          <w14:ligatures w14:val="none"/>
        </w:rPr>
        <w:lastRenderedPageBreak/>
        <w:t xml:space="preserve">سيرفرات </w:t>
      </w:r>
      <w:proofErr w:type="gramStart"/>
      <w:r w:rsidRPr="00C82AB9">
        <w:rPr>
          <w:rFonts w:ascii="Almohanad long kaf" w:eastAsia="Almohanad long kaf" w:hAnsi="Almohanad long kaf" w:cs="Almohanad long kaf" w:hint="cs"/>
          <w:color w:val="EE0000"/>
          <w:kern w:val="0"/>
          <w:sz w:val="28"/>
          <w:szCs w:val="28"/>
          <w:rtl/>
          <w:lang w:val="en-US"/>
          <w14:ligatures w14:val="none"/>
        </w:rPr>
        <w:t>سعودية ،</w:t>
      </w:r>
      <w:proofErr w:type="gramEnd"/>
      <w:r w:rsidRPr="00C82AB9">
        <w:rPr>
          <w:rFonts w:ascii="Almohanad long kaf" w:eastAsia="Almohanad long kaf" w:hAnsi="Almohanad long kaf" w:cs="Almohanad long kaf" w:hint="cs"/>
          <w:color w:val="EE0000"/>
          <w:kern w:val="0"/>
          <w:sz w:val="28"/>
          <w:szCs w:val="28"/>
          <w:rtl/>
          <w:lang w:val="en-US"/>
          <w14:ligatures w14:val="none"/>
        </w:rPr>
        <w:t xml:space="preserve"> مركبات </w:t>
      </w:r>
      <w:r w:rsidR="00776169" w:rsidRPr="00C82AB9">
        <w:rPr>
          <w:rFonts w:ascii="Almohanad long kaf" w:eastAsia="Almohanad long kaf" w:hAnsi="Almohanad long kaf" w:cs="Almohanad long kaf" w:hint="cs"/>
          <w:color w:val="EE0000"/>
          <w:kern w:val="0"/>
          <w:sz w:val="28"/>
          <w:szCs w:val="28"/>
          <w:rtl/>
          <w:lang w:val="en-US"/>
          <w14:ligatures w14:val="none"/>
        </w:rPr>
        <w:t xml:space="preserve">وعمليات </w:t>
      </w:r>
      <w:r w:rsidR="0008198F" w:rsidRPr="00C82AB9">
        <w:rPr>
          <w:rFonts w:ascii="Almohanad long kaf" w:eastAsia="Almohanad long kaf" w:hAnsi="Almohanad long kaf" w:cs="Almohanad long kaf" w:hint="cs"/>
          <w:color w:val="EE0000"/>
          <w:kern w:val="0"/>
          <w:sz w:val="28"/>
          <w:szCs w:val="28"/>
          <w:rtl/>
          <w:lang w:val="en-US"/>
          <w14:ligatures w14:val="none"/>
        </w:rPr>
        <w:t>مئات</w:t>
      </w:r>
      <w:r w:rsidR="0008198F" w:rsidRPr="00C82AB9">
        <w:rPr>
          <w:rFonts w:ascii="Almohanad long kaf" w:eastAsia="Almohanad long kaf" w:hAnsi="Almohanad long kaf" w:cs="Almohanad long kaf"/>
          <w:color w:val="EE0000"/>
          <w:kern w:val="0"/>
          <w:sz w:val="28"/>
          <w:szCs w:val="28"/>
          <w:rtl/>
          <w:lang w:val="en-US"/>
          <w14:ligatures w14:val="none"/>
        </w:rPr>
        <w:t xml:space="preserve"> </w:t>
      </w:r>
      <w:proofErr w:type="gramStart"/>
      <w:r w:rsidR="0008198F" w:rsidRPr="00C82AB9">
        <w:rPr>
          <w:rFonts w:ascii="Almohanad long kaf" w:eastAsia="Almohanad long kaf" w:hAnsi="Almohanad long kaf" w:cs="Almohanad long kaf" w:hint="cs"/>
          <w:color w:val="EE0000"/>
          <w:kern w:val="0"/>
          <w:sz w:val="28"/>
          <w:szCs w:val="28"/>
          <w:rtl/>
          <w:lang w:val="en-US"/>
          <w14:ligatures w14:val="none"/>
        </w:rPr>
        <w:t xml:space="preserve">الآلاف </w:t>
      </w:r>
      <w:r w:rsidR="00776169" w:rsidRPr="00C82AB9">
        <w:rPr>
          <w:rFonts w:ascii="Almohanad long kaf" w:eastAsia="Almohanad long kaf" w:hAnsi="Almohanad long kaf" w:cs="Almohanad long kaf" w:hint="cs"/>
          <w:color w:val="EE0000"/>
          <w:kern w:val="0"/>
          <w:sz w:val="28"/>
          <w:szCs w:val="28"/>
          <w:rtl/>
          <w:lang w:val="en-US"/>
          <w14:ligatures w14:val="none"/>
        </w:rPr>
        <w:t>،</w:t>
      </w:r>
      <w:proofErr w:type="gramEnd"/>
      <w:r w:rsidR="00776169" w:rsidRPr="00C82AB9">
        <w:rPr>
          <w:rFonts w:ascii="Almohanad long kaf" w:eastAsia="Almohanad long kaf" w:hAnsi="Almohanad long kaf" w:cs="Almohanad long kaf" w:hint="cs"/>
          <w:color w:val="EE0000"/>
          <w:kern w:val="0"/>
          <w:sz w:val="28"/>
          <w:szCs w:val="28"/>
          <w:rtl/>
          <w:lang w:val="en-US"/>
          <w14:ligatures w14:val="none"/>
        </w:rPr>
        <w:t xml:space="preserve"> سرعة </w:t>
      </w:r>
      <w:proofErr w:type="gramStart"/>
      <w:r w:rsidR="00776169" w:rsidRPr="00C82AB9">
        <w:rPr>
          <w:rFonts w:ascii="Almohanad long kaf" w:eastAsia="Almohanad long kaf" w:hAnsi="Almohanad long kaf" w:cs="Almohanad long kaf" w:hint="cs"/>
          <w:color w:val="EE0000"/>
          <w:kern w:val="0"/>
          <w:sz w:val="28"/>
          <w:szCs w:val="28"/>
          <w:rtl/>
          <w:lang w:val="en-US"/>
          <w14:ligatures w14:val="none"/>
        </w:rPr>
        <w:t>بالنظام ،</w:t>
      </w:r>
      <w:proofErr w:type="gramEnd"/>
      <w:r w:rsidR="00776169" w:rsidRPr="00C82AB9">
        <w:rPr>
          <w:rFonts w:ascii="Almohanad long kaf" w:eastAsia="Almohanad long kaf" w:hAnsi="Almohanad long kaf" w:cs="Almohanad long kaf" w:hint="cs"/>
          <w:color w:val="EE0000"/>
          <w:kern w:val="0"/>
          <w:sz w:val="28"/>
          <w:szCs w:val="28"/>
          <w:rtl/>
          <w:lang w:val="en-US"/>
          <w14:ligatures w14:val="none"/>
        </w:rPr>
        <w:t xml:space="preserve"> </w:t>
      </w:r>
      <w:proofErr w:type="gramStart"/>
      <w:r w:rsidR="00776169" w:rsidRPr="00C82AB9">
        <w:rPr>
          <w:rFonts w:ascii="Almohanad long kaf" w:eastAsia="Almohanad long kaf" w:hAnsi="Almohanad long kaf" w:cs="Almohanad long kaf" w:hint="cs"/>
          <w:color w:val="EE0000"/>
          <w:kern w:val="0"/>
          <w:sz w:val="28"/>
          <w:szCs w:val="28"/>
          <w:rtl/>
          <w:lang w:val="en-US"/>
          <w14:ligatures w14:val="none"/>
        </w:rPr>
        <w:t>حمايه</w:t>
      </w:r>
      <w:proofErr w:type="gramEnd"/>
      <w:r w:rsidR="00776169" w:rsidRPr="00C82AB9">
        <w:rPr>
          <w:rFonts w:ascii="Almohanad long kaf" w:eastAsia="Almohanad long kaf" w:hAnsi="Almohanad long kaf" w:cs="Almohanad long kaf" w:hint="cs"/>
          <w:color w:val="EE0000"/>
          <w:kern w:val="0"/>
          <w:sz w:val="28"/>
          <w:szCs w:val="28"/>
          <w:rtl/>
          <w:lang w:val="en-US"/>
          <w14:ligatures w14:val="none"/>
        </w:rPr>
        <w:t xml:space="preserve"> </w:t>
      </w:r>
      <w:r w:rsidR="00F7433A" w:rsidRPr="00C82AB9">
        <w:rPr>
          <w:rFonts w:ascii="Almohanad long kaf" w:eastAsia="Almohanad long kaf" w:hAnsi="Almohanad long kaf" w:cs="Almohanad long kaf" w:hint="cs"/>
          <w:color w:val="EE0000"/>
          <w:kern w:val="0"/>
          <w:sz w:val="28"/>
          <w:szCs w:val="28"/>
          <w:rtl/>
          <w:lang w:val="en-US"/>
          <w14:ligatures w14:val="none"/>
        </w:rPr>
        <w:t>عالية</w:t>
      </w:r>
    </w:p>
    <w:sectPr w:rsidR="003502AD" w:rsidRPr="00C82AB9" w:rsidSect="00C858E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1769" w:right="707" w:bottom="1134" w:left="709" w:header="454" w:footer="567" w:gutter="0"/>
      <w:paperSrc w:first="15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734E0" w14:textId="77777777" w:rsidR="00084DEC" w:rsidRDefault="00084DEC" w:rsidP="00803A37">
      <w:r>
        <w:separator/>
      </w:r>
    </w:p>
  </w:endnote>
  <w:endnote w:type="continuationSeparator" w:id="0">
    <w:p w14:paraId="48E8ACFB" w14:textId="77777777" w:rsidR="00084DEC" w:rsidRDefault="00084DEC" w:rsidP="00803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mohanad long kaf">
    <w:panose1 w:val="02020603020101020101"/>
    <w:charset w:val="00"/>
    <w:family w:val="roman"/>
    <w:pitch w:val="variable"/>
    <w:sig w:usb0="E1002EFF" w:usb1="D88FFFFF" w:usb2="001DF01F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HelveticaNeueLT Arabic 55 Roman">
    <w:altName w:val="Arial"/>
    <w:charset w:val="00"/>
    <w:family w:val="swiss"/>
    <w:pitch w:val="variable"/>
    <w:sig w:usb0="800020AF" w:usb1="C000A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NeueLT Arabic 75 Bold">
    <w:altName w:val="Arial"/>
    <w:charset w:val="00"/>
    <w:family w:val="swiss"/>
    <w:pitch w:val="variable"/>
    <w:sig w:usb0="800020AF" w:usb1="C000A04A" w:usb2="00000008" w:usb3="00000000" w:csb0="0000005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2A85B" w14:textId="77777777" w:rsidR="002B3833" w:rsidRDefault="002B3833" w:rsidP="002B3833">
    <w:pPr>
      <w:pStyle w:val="ac"/>
    </w:pPr>
    <w:r>
      <w:rPr>
        <w:rtl/>
      </w:rPr>
      <w:ptab w:relativeTo="margin" w:alignment="center" w:leader="none"/>
    </w:r>
    <w:r w:rsidRPr="00525CA6">
      <w:rPr>
        <w:rFonts w:ascii="HelveticaNeueLT Arabic 55 Roman" w:eastAsia="Calibri" w:hAnsi="HelveticaNeueLT Arabic 55 Roman" w:cs="HelveticaNeueLT Arabic 55 Roman"/>
        <w:noProof/>
        <w:rtl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C63178D" wp14:editId="408B5517">
              <wp:simplePos x="0" y="0"/>
              <wp:positionH relativeFrom="margin">
                <wp:align>center</wp:align>
              </wp:positionH>
              <wp:positionV relativeFrom="paragraph">
                <wp:posOffset>16031</wp:posOffset>
              </wp:positionV>
              <wp:extent cx="14052430" cy="276225"/>
              <wp:effectExtent l="0" t="0" r="0" b="0"/>
              <wp:wrapNone/>
              <wp:docPr id="1299930251" name="علامة الطرح 1299930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52430" cy="276225"/>
                      </a:xfrm>
                      <a:prstGeom prst="mathMinus">
                        <a:avLst/>
                      </a:prstGeom>
                      <a:solidFill>
                        <a:srgbClr val="0070C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scene3d>
                        <a:camera prst="orthographicFront">
                          <a:rot lat="0" lon="0" rev="0"/>
                        </a:camera>
                        <a:lightRig rig="contrasting" dir="t">
                          <a:rot lat="0" lon="0" rev="7800000"/>
                        </a:lightRig>
                      </a:scene3d>
                      <a:sp3d>
                        <a:bevelT w="139700" h="139700"/>
                      </a:sp3d>
                    </wps:spPr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FA4857" id="علامة الطرح 1299930251" o:spid="_x0000_s1026" style="position:absolute;left:0;text-align:left;margin-left:0;margin-top:1.25pt;width:1106.5pt;height:21.7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14052430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" path="m1862650,105628r10327130,l12189780,170597r-10327130,l1862650,105628xe" fillcolor="#0070c0" stroked="f" strokeweight="1pt">
              <v:stroke joinstyle="miter"/>
              <v:path arrowok="t" o:connecttype="custom" o:connectlocs="1862650,105628;12189780,105628;12189780,170597;1862650,170597;1862650,105628" o:connectangles="0,0,0,0,0"/>
              <w10:wrap anchorx="margin"/>
            </v:shape>
          </w:pict>
        </mc:Fallback>
      </mc:AlternateContent>
    </w:r>
  </w:p>
  <w:p w14:paraId="79017F5A" w14:textId="77777777" w:rsidR="002B3833" w:rsidRPr="00525CA6" w:rsidRDefault="002B3833" w:rsidP="002B3833">
    <w:pPr>
      <w:tabs>
        <w:tab w:val="right" w:pos="105"/>
        <w:tab w:val="right" w:pos="195"/>
      </w:tabs>
      <w:rPr>
        <w:rFonts w:ascii="HelveticaNeueLT Arabic 75 Bold" w:eastAsia="Calibri" w:hAnsi="HelveticaNeueLT Arabic 75 Bold" w:cs="HelveticaNeueLT Arabic 75 Bold"/>
        <w:b/>
        <w:color w:val="7030A0"/>
        <w:rtl/>
      </w:rPr>
    </w:pPr>
  </w:p>
  <w:p w14:paraId="497F86CC" w14:textId="77777777" w:rsidR="002B3833" w:rsidRPr="00525CA6" w:rsidRDefault="002B3833" w:rsidP="002B3833">
    <w:pPr>
      <w:tabs>
        <w:tab w:val="right" w:pos="105"/>
        <w:tab w:val="right" w:pos="195"/>
      </w:tabs>
      <w:jc w:val="center"/>
      <w:rPr>
        <w:rFonts w:ascii="Almohanad long kaf" w:eastAsia="Almohanad long kaf" w:hAnsi="Almohanad long kaf" w:cs="Almohanad long kaf"/>
        <w:color w:val="7030A0"/>
        <w:sz w:val="20"/>
        <w:szCs w:val="20"/>
        <w:rtl/>
      </w:rPr>
    </w:pPr>
    <w:hyperlink r:id="rId1" w:history="1">
      <w:r w:rsidRPr="00525CA6">
        <w:rPr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info@osas.sa</w:t>
      </w:r>
    </w:hyperlink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</w:t>
    </w:r>
    <w:r w:rsidRPr="00525CA6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</w:t>
    </w:r>
    <w:r w:rsidRPr="00525CA6">
      <w:rPr>
        <w:rFonts w:ascii="Almohanad long kaf" w:eastAsia="Almohanad long kaf" w:hAnsi="Almohanad long kaf" w:cs="Almohanad long kaf" w:hint="eastAsia"/>
        <w:color w:val="7030A0"/>
      </w:rPr>
      <w:t>920033195</w:t>
    </w:r>
    <w:r w:rsidRPr="00525CA6">
      <w:rPr>
        <w:rFonts w:ascii="Almohanad long kaf" w:eastAsia="Almohanad long kaf" w:hAnsi="Almohanad long kaf" w:cs="Almohanad long kaf" w:hint="eastAsia"/>
        <w:color w:val="7030A0"/>
        <w:rtl/>
      </w:rPr>
      <w:t xml:space="preserve">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        </w:t>
    </w:r>
    <w:r w:rsidRPr="00525CA6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</w:rPr>
      <w:t xml:space="preserve">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</w:t>
    </w:r>
    <w:hyperlink r:id="rId2" w:history="1">
      <w:r w:rsidRPr="00525CA6">
        <w:rPr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www.OSAS.SA</w:t>
      </w:r>
    </w:hyperlink>
  </w:p>
  <w:p w14:paraId="1D72213E" w14:textId="77777777" w:rsidR="0022212A" w:rsidRDefault="0022212A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DAD17" w14:textId="77777777" w:rsidR="002B3833" w:rsidRDefault="002B3833" w:rsidP="002B3833">
    <w:pPr>
      <w:pStyle w:val="ac"/>
    </w:pPr>
    <w:r>
      <w:rPr>
        <w:rtl/>
      </w:rPr>
      <w:ptab w:relativeTo="margin" w:alignment="center" w:leader="none"/>
    </w:r>
    <w:r w:rsidRPr="00525CA6">
      <w:rPr>
        <w:rFonts w:ascii="HelveticaNeueLT Arabic 55 Roman" w:eastAsia="Calibri" w:hAnsi="HelveticaNeueLT Arabic 55 Roman" w:cs="HelveticaNeueLT Arabic 55 Roman"/>
        <w:noProof/>
        <w:rtl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4D1FA33" wp14:editId="667873E1">
              <wp:simplePos x="0" y="0"/>
              <wp:positionH relativeFrom="margin">
                <wp:align>center</wp:align>
              </wp:positionH>
              <wp:positionV relativeFrom="paragraph">
                <wp:posOffset>16031</wp:posOffset>
              </wp:positionV>
              <wp:extent cx="14052430" cy="276225"/>
              <wp:effectExtent l="0" t="0" r="0" b="0"/>
              <wp:wrapNone/>
              <wp:docPr id="881986297" name="علامة الطرح 8819862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52430" cy="276225"/>
                      </a:xfrm>
                      <a:prstGeom prst="mathMinus">
                        <a:avLst/>
                      </a:prstGeom>
                      <a:solidFill>
                        <a:srgbClr val="0070C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scene3d>
                        <a:camera prst="orthographicFront">
                          <a:rot lat="0" lon="0" rev="0"/>
                        </a:camera>
                        <a:lightRig rig="contrasting" dir="t">
                          <a:rot lat="0" lon="0" rev="7800000"/>
                        </a:lightRig>
                      </a:scene3d>
                      <a:sp3d>
                        <a:bevelT w="139700" h="139700"/>
                      </a:sp3d>
                    </wps:spPr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451B2CD" id="علامة الطرح 881986297" o:spid="_x0000_s1026" style="position:absolute;left:0;text-align:left;margin-left:0;margin-top:1.25pt;width:1106.5pt;height:21.7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14052430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" path="m1862650,105628r10327130,l12189780,170597r-10327130,l1862650,105628xe" fillcolor="#0070c0" stroked="f" strokeweight="1pt">
              <v:stroke joinstyle="miter"/>
              <v:path arrowok="t" o:connecttype="custom" o:connectlocs="1862650,105628;12189780,105628;12189780,170597;1862650,170597;1862650,105628" o:connectangles="0,0,0,0,0"/>
              <w10:wrap anchorx="margin"/>
            </v:shape>
          </w:pict>
        </mc:Fallback>
      </mc:AlternateContent>
    </w:r>
  </w:p>
  <w:p w14:paraId="2A363648" w14:textId="77777777" w:rsidR="002B3833" w:rsidRPr="00525CA6" w:rsidRDefault="002B3833" w:rsidP="002B3833">
    <w:pPr>
      <w:tabs>
        <w:tab w:val="right" w:pos="105"/>
        <w:tab w:val="right" w:pos="195"/>
      </w:tabs>
      <w:rPr>
        <w:rFonts w:ascii="HelveticaNeueLT Arabic 75 Bold" w:eastAsia="Calibri" w:hAnsi="HelveticaNeueLT Arabic 75 Bold" w:cs="HelveticaNeueLT Arabic 75 Bold"/>
        <w:b/>
        <w:color w:val="7030A0"/>
        <w:rtl/>
      </w:rPr>
    </w:pPr>
  </w:p>
  <w:p w14:paraId="7CCD2359" w14:textId="77777777" w:rsidR="002B3833" w:rsidRPr="00525CA6" w:rsidRDefault="002B3833" w:rsidP="002B3833">
    <w:pPr>
      <w:tabs>
        <w:tab w:val="right" w:pos="105"/>
        <w:tab w:val="right" w:pos="195"/>
      </w:tabs>
      <w:jc w:val="center"/>
      <w:rPr>
        <w:rFonts w:ascii="Almohanad long kaf" w:eastAsia="Almohanad long kaf" w:hAnsi="Almohanad long kaf" w:cs="Almohanad long kaf"/>
        <w:color w:val="7030A0"/>
        <w:sz w:val="20"/>
        <w:szCs w:val="20"/>
        <w:rtl/>
      </w:rPr>
    </w:pPr>
    <w:hyperlink r:id="rId1" w:history="1">
      <w:r w:rsidRPr="00525CA6">
        <w:rPr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info@osas.sa</w:t>
      </w:r>
    </w:hyperlink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</w:t>
    </w:r>
    <w:r w:rsidRPr="00525CA6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</w:t>
    </w:r>
    <w:r w:rsidRPr="00525CA6">
      <w:rPr>
        <w:rFonts w:ascii="Almohanad long kaf" w:eastAsia="Almohanad long kaf" w:hAnsi="Almohanad long kaf" w:cs="Almohanad long kaf" w:hint="eastAsia"/>
        <w:color w:val="7030A0"/>
      </w:rPr>
      <w:t>920033195</w:t>
    </w:r>
    <w:r w:rsidRPr="00525CA6">
      <w:rPr>
        <w:rFonts w:ascii="Almohanad long kaf" w:eastAsia="Almohanad long kaf" w:hAnsi="Almohanad long kaf" w:cs="Almohanad long kaf" w:hint="eastAsia"/>
        <w:color w:val="7030A0"/>
        <w:rtl/>
      </w:rPr>
      <w:t xml:space="preserve">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        </w:t>
    </w:r>
    <w:r w:rsidRPr="00525CA6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</w:rPr>
      <w:t xml:space="preserve">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</w:t>
    </w:r>
    <w:hyperlink r:id="rId2" w:history="1">
      <w:r w:rsidRPr="00525CA6">
        <w:rPr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www.OSAS.SA</w:t>
      </w:r>
    </w:hyperlink>
  </w:p>
  <w:p w14:paraId="37BC6965" w14:textId="77777777" w:rsidR="0022212A" w:rsidRDefault="0022212A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4E6EE" w14:textId="0CFC0421" w:rsidR="00525CA6" w:rsidRDefault="00A92151" w:rsidP="00525CA6">
    <w:pPr>
      <w:pStyle w:val="ac"/>
    </w:pPr>
    <w:r w:rsidRPr="00525CA6">
      <w:rPr>
        <w:rFonts w:ascii="HelveticaNeueLT Arabic 55 Roman" w:eastAsia="Calibri" w:hAnsi="HelveticaNeueLT Arabic 55 Roman" w:cs="HelveticaNeueLT Arabic 55 Roman"/>
        <w:noProof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A6BED57" wp14:editId="0232E792">
              <wp:simplePos x="0" y="0"/>
              <wp:positionH relativeFrom="margin">
                <wp:posOffset>-2257367</wp:posOffset>
              </wp:positionH>
              <wp:positionV relativeFrom="paragraph">
                <wp:posOffset>15875</wp:posOffset>
              </wp:positionV>
              <wp:extent cx="14112000" cy="144000"/>
              <wp:effectExtent l="0" t="0" r="0" b="0"/>
              <wp:wrapNone/>
              <wp:docPr id="5" name="علامة الطرح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112000" cy="144000"/>
                      </a:xfrm>
                      <a:prstGeom prst="mathMinus">
                        <a:avLst/>
                      </a:prstGeom>
                      <a:solidFill>
                        <a:srgbClr val="0070C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scene3d>
                        <a:camera prst="orthographicFront">
                          <a:rot lat="0" lon="0" rev="0"/>
                        </a:camera>
                        <a:lightRig rig="contrasting" dir="t">
                          <a:rot lat="0" lon="0" rev="7800000"/>
                        </a:lightRig>
                      </a:scene3d>
                      <a:sp3d>
                        <a:bevelT w="139700" h="139700"/>
                      </a:sp3d>
                    </wps:spPr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6278FCC" id="علامة الطرح 5" o:spid="_x0000_s1026" style="position:absolute;left:0;text-align:left;margin-left:-177.75pt;margin-top:1.25pt;width:1111.2pt;height:11.3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4112000,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" path="m1870546,55066r10370908,l12241454,88934r-10370908,l1870546,55066xe" fillcolor="#0070c0" stroked="f" strokeweight="1pt">
              <v:stroke joinstyle="miter"/>
              <v:path arrowok="t" o:connecttype="custom" o:connectlocs="1870546,55066;12241454,55066;12241454,88934;1870546,88934;1870546,55066" o:connectangles="0,0,0,0,0"/>
              <w10:wrap anchorx="margin"/>
            </v:shape>
          </w:pict>
        </mc:Fallback>
      </mc:AlternateContent>
    </w:r>
    <w:r w:rsidR="0022212A">
      <w:rPr>
        <w:rtl/>
      </w:rPr>
      <w:ptab w:relativeTo="margin" w:alignment="center" w:leader="none"/>
    </w:r>
  </w:p>
  <w:p w14:paraId="3F63A976" w14:textId="555F6A5F" w:rsidR="00525CA6" w:rsidRPr="00525CA6" w:rsidRDefault="00525CA6" w:rsidP="00525CA6">
    <w:pPr>
      <w:tabs>
        <w:tab w:val="right" w:pos="105"/>
        <w:tab w:val="right" w:pos="195"/>
      </w:tabs>
      <w:rPr>
        <w:rFonts w:ascii="HelveticaNeueLT Arabic 75 Bold" w:eastAsia="Calibri" w:hAnsi="HelveticaNeueLT Arabic 75 Bold" w:cs="HelveticaNeueLT Arabic 75 Bold"/>
        <w:b/>
        <w:color w:val="7030A0"/>
        <w:rtl/>
      </w:rPr>
    </w:pPr>
    <w:bookmarkStart w:id="0" w:name="_Hlk205933103"/>
    <w:bookmarkStart w:id="1" w:name="_Hlk205933104"/>
    <w:bookmarkStart w:id="2" w:name="_Hlk205933105"/>
    <w:bookmarkStart w:id="3" w:name="_Hlk205933106"/>
  </w:p>
  <w:p w14:paraId="60250F1D" w14:textId="100095CC" w:rsidR="00525CA6" w:rsidRPr="00784295" w:rsidRDefault="00BB207D" w:rsidP="00525CA6">
    <w:pPr>
      <w:tabs>
        <w:tab w:val="right" w:pos="105"/>
        <w:tab w:val="right" w:pos="195"/>
      </w:tabs>
      <w:jc w:val="center"/>
      <w:rPr>
        <w:rFonts w:ascii="Almohanad long kaf" w:eastAsia="Almohanad long kaf" w:hAnsi="Almohanad long kaf" w:cs="Almohanad long kaf"/>
        <w:color w:val="7030A0"/>
        <w:sz w:val="20"/>
        <w:szCs w:val="20"/>
        <w:rtl/>
      </w:rPr>
    </w:pPr>
    <w:hyperlink r:id="rId1" w:history="1">
      <w:r w:rsidRPr="00784295">
        <w:rPr>
          <w:rStyle w:val="Hyperlink"/>
          <w:rFonts w:ascii="Almohanad long kaf" w:eastAsia="Almohanad long kaf" w:hAnsi="Almohanad long kaf" w:cs="Almohanad long kaf"/>
          <w:color w:val="7030A0"/>
          <w:sz w:val="20"/>
          <w:szCs w:val="20"/>
        </w:rPr>
        <w:t>INFO</w:t>
      </w:r>
      <w:r w:rsidRPr="00784295">
        <w:rPr>
          <w:rStyle w:val="Hyperlink"/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@</w:t>
      </w:r>
      <w:r w:rsidRPr="00784295">
        <w:rPr>
          <w:rStyle w:val="Hyperlink"/>
          <w:rFonts w:ascii="Almohanad long kaf" w:eastAsia="Almohanad long kaf" w:hAnsi="Almohanad long kaf" w:cs="Almohanad long kaf"/>
          <w:color w:val="7030A0"/>
          <w:sz w:val="20"/>
          <w:szCs w:val="20"/>
        </w:rPr>
        <w:t>OSAS.SA</w:t>
      </w:r>
    </w:hyperlink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</w:t>
    </w:r>
    <w:r w:rsidR="00525CA6" w:rsidRPr="00784295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  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</w:t>
    </w:r>
    <w:bookmarkStart w:id="4" w:name="_Hlk205933085"/>
    <w:r w:rsidR="00525CA6" w:rsidRPr="00784295">
      <w:rPr>
        <w:rFonts w:ascii="Almohanad long kaf" w:eastAsia="Almohanad long kaf" w:hAnsi="Almohanad long kaf" w:cs="Almohanad long kaf" w:hint="eastAsia"/>
        <w:color w:val="7030A0"/>
      </w:rPr>
      <w:t>920033195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rtl/>
      </w:rPr>
      <w:t xml:space="preserve">      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        </w:t>
    </w:r>
    <w:r w:rsidR="00525CA6" w:rsidRPr="00784295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</w:rPr>
      <w:t xml:space="preserve">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</w:t>
    </w:r>
    <w:bookmarkEnd w:id="4"/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fldChar w:fldCharType="begin"/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instrText>HYPERLINK "http://WWW</w:instrText>
    </w:r>
    <w:r w:rsidR="0044450A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</w:rPr>
      <w:instrText>.OSAS.SA</w:instrText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instrText>"</w:instrText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fldChar w:fldCharType="separate"/>
    </w:r>
    <w:r w:rsidR="0044450A" w:rsidRPr="00784295">
      <w:rPr>
        <w:rStyle w:val="Hyperlink"/>
        <w:rFonts w:ascii="Almohanad long kaf" w:eastAsia="Almohanad long kaf" w:hAnsi="Almohanad long kaf" w:cs="Almohanad long kaf"/>
        <w:color w:val="7030A0"/>
        <w:sz w:val="20"/>
        <w:szCs w:val="20"/>
      </w:rPr>
      <w:t>WWW</w:t>
    </w:r>
    <w:r w:rsidR="0044450A" w:rsidRPr="00784295">
      <w:rPr>
        <w:rStyle w:val="Hyperlink"/>
        <w:rFonts w:ascii="Almohanad long kaf" w:eastAsia="Almohanad long kaf" w:hAnsi="Almohanad long kaf" w:cs="Almohanad long kaf" w:hint="eastAsia"/>
        <w:color w:val="7030A0"/>
        <w:sz w:val="20"/>
        <w:szCs w:val="20"/>
      </w:rPr>
      <w:t>.OSAS.SA</w:t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fldChar w:fldCharType="end"/>
    </w:r>
    <w:bookmarkEnd w:id="0"/>
    <w:bookmarkEnd w:id="1"/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3F2F4" w14:textId="77777777" w:rsidR="00084DEC" w:rsidRDefault="00084DEC" w:rsidP="00803A37">
      <w:r>
        <w:separator/>
      </w:r>
    </w:p>
  </w:footnote>
  <w:footnote w:type="continuationSeparator" w:id="0">
    <w:p w14:paraId="73B07053" w14:textId="77777777" w:rsidR="00084DEC" w:rsidRDefault="00084DEC" w:rsidP="00803A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8D07A" w14:textId="0076A81F" w:rsidR="0022212A" w:rsidRDefault="00000000">
    <w:pPr>
      <w:pStyle w:val="ab"/>
    </w:pPr>
    <w:r>
      <w:rPr>
        <w:noProof/>
      </w:rPr>
      <w:pict w14:anchorId="631C5F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182626" o:spid="_x0000_s1026" type="#_x0000_t75" style="position:absolute;margin-left:0;margin-top:0;width:456pt;height:453.95pt;z-index:-251654144;mso-position-horizontal:center;mso-position-horizontal-relative:margin;mso-position-vertical:center;mso-position-vertical-relative:margin" o:allowincell="f">
          <v:imagedata r:id="rId1" o:title="لوغو-اسس-ايقون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1DEC2" w14:textId="527BA70C" w:rsidR="0022212A" w:rsidRDefault="00000000">
    <w:pPr>
      <w:pStyle w:val="ab"/>
    </w:pPr>
    <w:r>
      <w:rPr>
        <w:noProof/>
      </w:rPr>
      <w:pict w14:anchorId="6CC466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182627" o:spid="_x0000_s1027" type="#_x0000_t75" style="position:absolute;margin-left:0;margin-top:0;width:456pt;height:456pt;z-index:-251653120;mso-position-horizontal:center;mso-position-horizontal-relative:margin;mso-position-vertical:center;mso-position-vertical-relative:margin" o:allowincell="f">
          <v:imagedata r:id="rId1" o:title="لوغو-اسس-ايقون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19578" w14:textId="62CD251B" w:rsidR="007E3D8D" w:rsidRDefault="00000000" w:rsidP="003126BF">
    <w:pPr>
      <w:pStyle w:val="ab"/>
      <w:jc w:val="both"/>
    </w:pPr>
    <w:r>
      <w:rPr>
        <w:noProof/>
      </w:rPr>
      <w:pict w14:anchorId="4D2787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182625" o:spid="_x0000_s1025" type="#_x0000_t75" style="position:absolute;left:0;text-align:left;margin-left:0;margin-top:0;width:456pt;height:456pt;z-index:-251655168;mso-position-horizontal:center;mso-position-horizontal-relative:margin;mso-position-vertical:center;mso-position-vertical-relative:margin" o:allowincell="f">
          <v:imagedata r:id="rId1" o:title="لوغو-اسس-ايقون" gain="39322f" blacklevel="22938f"/>
          <w10:wrap anchorx="margin" anchory="margin"/>
        </v:shape>
      </w:pict>
    </w:r>
    <w:r w:rsidR="007E3D8D">
      <w:rPr>
        <w:rtl/>
      </w:rPr>
      <w:ptab w:relativeTo="margin" w:alignment="center" w:leader="none"/>
    </w:r>
    <w:r w:rsidR="00DF0581">
      <w:rPr>
        <w:rFonts w:hint="cs"/>
        <w:noProof/>
      </w:rPr>
      <w:drawing>
        <wp:inline distT="0" distB="0" distL="0" distR="0" wp14:anchorId="73156D33" wp14:editId="680A1857">
          <wp:extent cx="1208737" cy="499110"/>
          <wp:effectExtent l="0" t="0" r="0" b="0"/>
          <wp:docPr id="1075250389" name="صورة 8" descr="صورة تحتوي على لقطة شاشة, الرسومات, الخط, تصميم الجرافيك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5489833" name="صورة 8" descr="صورة تحتوي على لقطة شاشة, الرسومات, الخط, تصميم الجرافيك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24" t="37018" r="6740" b="30946"/>
                  <a:stretch>
                    <a:fillRect/>
                  </a:stretch>
                </pic:blipFill>
                <pic:spPr bwMode="auto">
                  <a:xfrm>
                    <a:off x="0" y="0"/>
                    <a:ext cx="1220154" cy="5038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2C86"/>
    <w:multiLevelType w:val="hybridMultilevel"/>
    <w:tmpl w:val="88849D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E3339"/>
    <w:multiLevelType w:val="hybridMultilevel"/>
    <w:tmpl w:val="A72CB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E54FE"/>
    <w:multiLevelType w:val="hybridMultilevel"/>
    <w:tmpl w:val="A6323E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222D5"/>
    <w:multiLevelType w:val="hybridMultilevel"/>
    <w:tmpl w:val="F3C20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31AEC"/>
    <w:multiLevelType w:val="hybridMultilevel"/>
    <w:tmpl w:val="1E840470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5" w15:restartNumberingAfterBreak="0">
    <w:nsid w:val="2AE00495"/>
    <w:multiLevelType w:val="multilevel"/>
    <w:tmpl w:val="F31E5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C44DB1"/>
    <w:multiLevelType w:val="hybridMultilevel"/>
    <w:tmpl w:val="94F4F21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F5FD9"/>
    <w:multiLevelType w:val="hybridMultilevel"/>
    <w:tmpl w:val="A1B4F4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448B3"/>
    <w:multiLevelType w:val="hybridMultilevel"/>
    <w:tmpl w:val="8A209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866254"/>
    <w:multiLevelType w:val="hybridMultilevel"/>
    <w:tmpl w:val="D3ACE4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F85308"/>
    <w:multiLevelType w:val="hybridMultilevel"/>
    <w:tmpl w:val="5BD097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C700A5"/>
    <w:multiLevelType w:val="hybridMultilevel"/>
    <w:tmpl w:val="B46C32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9053CE"/>
    <w:multiLevelType w:val="hybridMultilevel"/>
    <w:tmpl w:val="BD168F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BB13A3"/>
    <w:multiLevelType w:val="hybridMultilevel"/>
    <w:tmpl w:val="91E8E0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BF3AEC"/>
    <w:multiLevelType w:val="hybridMultilevel"/>
    <w:tmpl w:val="DCF05D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DE84B2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B1C4C"/>
    <w:multiLevelType w:val="hybridMultilevel"/>
    <w:tmpl w:val="A0988F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FE1A9B"/>
    <w:multiLevelType w:val="hybridMultilevel"/>
    <w:tmpl w:val="AB6A9E4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24D7E01"/>
    <w:multiLevelType w:val="hybridMultilevel"/>
    <w:tmpl w:val="714E1AF6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D66830"/>
    <w:multiLevelType w:val="hybridMultilevel"/>
    <w:tmpl w:val="78B2D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B503A3"/>
    <w:multiLevelType w:val="hybridMultilevel"/>
    <w:tmpl w:val="6B1818D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9254FE8"/>
    <w:multiLevelType w:val="hybridMultilevel"/>
    <w:tmpl w:val="35C8A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522217"/>
    <w:multiLevelType w:val="hybridMultilevel"/>
    <w:tmpl w:val="20D00E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756232">
    <w:abstractNumId w:val="15"/>
  </w:num>
  <w:num w:numId="2" w16cid:durableId="509029728">
    <w:abstractNumId w:val="21"/>
  </w:num>
  <w:num w:numId="3" w16cid:durableId="1016225796">
    <w:abstractNumId w:val="17"/>
  </w:num>
  <w:num w:numId="4" w16cid:durableId="1085346335">
    <w:abstractNumId w:val="19"/>
  </w:num>
  <w:num w:numId="5" w16cid:durableId="248733757">
    <w:abstractNumId w:val="9"/>
  </w:num>
  <w:num w:numId="6" w16cid:durableId="1455440879">
    <w:abstractNumId w:val="13"/>
  </w:num>
  <w:num w:numId="7" w16cid:durableId="2103381115">
    <w:abstractNumId w:val="0"/>
  </w:num>
  <w:num w:numId="8" w16cid:durableId="897132975">
    <w:abstractNumId w:val="16"/>
  </w:num>
  <w:num w:numId="9" w16cid:durableId="694887599">
    <w:abstractNumId w:val="2"/>
  </w:num>
  <w:num w:numId="10" w16cid:durableId="1377317342">
    <w:abstractNumId w:val="10"/>
  </w:num>
  <w:num w:numId="11" w16cid:durableId="620263008">
    <w:abstractNumId w:val="14"/>
  </w:num>
  <w:num w:numId="12" w16cid:durableId="128716040">
    <w:abstractNumId w:val="5"/>
  </w:num>
  <w:num w:numId="13" w16cid:durableId="1017199545">
    <w:abstractNumId w:val="18"/>
  </w:num>
  <w:num w:numId="14" w16cid:durableId="266617397">
    <w:abstractNumId w:val="4"/>
  </w:num>
  <w:num w:numId="15" w16cid:durableId="2009939356">
    <w:abstractNumId w:val="8"/>
  </w:num>
  <w:num w:numId="16" w16cid:durableId="1022049824">
    <w:abstractNumId w:val="1"/>
  </w:num>
  <w:num w:numId="17" w16cid:durableId="2066029124">
    <w:abstractNumId w:val="12"/>
  </w:num>
  <w:num w:numId="18" w16cid:durableId="2140417453">
    <w:abstractNumId w:val="20"/>
  </w:num>
  <w:num w:numId="19" w16cid:durableId="1041124647">
    <w:abstractNumId w:val="3"/>
  </w:num>
  <w:num w:numId="20" w16cid:durableId="52504143">
    <w:abstractNumId w:val="11"/>
  </w:num>
  <w:num w:numId="21" w16cid:durableId="823081872">
    <w:abstractNumId w:val="7"/>
  </w:num>
  <w:num w:numId="22" w16cid:durableId="10577806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A37"/>
    <w:rsid w:val="00001C81"/>
    <w:rsid w:val="000433F4"/>
    <w:rsid w:val="0004587B"/>
    <w:rsid w:val="000458A6"/>
    <w:rsid w:val="00047853"/>
    <w:rsid w:val="000478E1"/>
    <w:rsid w:val="00052740"/>
    <w:rsid w:val="00055EE5"/>
    <w:rsid w:val="00057B80"/>
    <w:rsid w:val="000608EF"/>
    <w:rsid w:val="00074F34"/>
    <w:rsid w:val="0008198F"/>
    <w:rsid w:val="00084DEC"/>
    <w:rsid w:val="00084FA7"/>
    <w:rsid w:val="000917B2"/>
    <w:rsid w:val="000A1E25"/>
    <w:rsid w:val="000A355C"/>
    <w:rsid w:val="000C3077"/>
    <w:rsid w:val="000C3BA9"/>
    <w:rsid w:val="000C6F02"/>
    <w:rsid w:val="000D38BF"/>
    <w:rsid w:val="000E1488"/>
    <w:rsid w:val="000E4AAC"/>
    <w:rsid w:val="000E59BC"/>
    <w:rsid w:val="000E6D0F"/>
    <w:rsid w:val="000F275E"/>
    <w:rsid w:val="000F651E"/>
    <w:rsid w:val="000F7359"/>
    <w:rsid w:val="001078AF"/>
    <w:rsid w:val="00107CB7"/>
    <w:rsid w:val="00113BDD"/>
    <w:rsid w:val="001325DA"/>
    <w:rsid w:val="001373EB"/>
    <w:rsid w:val="001403FD"/>
    <w:rsid w:val="001436A4"/>
    <w:rsid w:val="00143B6C"/>
    <w:rsid w:val="00144671"/>
    <w:rsid w:val="001511DB"/>
    <w:rsid w:val="00162AE6"/>
    <w:rsid w:val="00177567"/>
    <w:rsid w:val="0018276D"/>
    <w:rsid w:val="001865AE"/>
    <w:rsid w:val="001877D6"/>
    <w:rsid w:val="00195B66"/>
    <w:rsid w:val="001A020B"/>
    <w:rsid w:val="001A7671"/>
    <w:rsid w:val="001D6F48"/>
    <w:rsid w:val="001E2056"/>
    <w:rsid w:val="001E2483"/>
    <w:rsid w:val="001E2EDA"/>
    <w:rsid w:val="001F0BA2"/>
    <w:rsid w:val="001F4B56"/>
    <w:rsid w:val="002070E1"/>
    <w:rsid w:val="00220153"/>
    <w:rsid w:val="002210C5"/>
    <w:rsid w:val="00221476"/>
    <w:rsid w:val="0022212A"/>
    <w:rsid w:val="0022636A"/>
    <w:rsid w:val="00227707"/>
    <w:rsid w:val="002423C1"/>
    <w:rsid w:val="00260695"/>
    <w:rsid w:val="00266F3C"/>
    <w:rsid w:val="00271A6A"/>
    <w:rsid w:val="00280A5E"/>
    <w:rsid w:val="00290DA7"/>
    <w:rsid w:val="00292DD6"/>
    <w:rsid w:val="002A3E88"/>
    <w:rsid w:val="002A75AB"/>
    <w:rsid w:val="002B3833"/>
    <w:rsid w:val="002B5C6F"/>
    <w:rsid w:val="002B6A76"/>
    <w:rsid w:val="002C707A"/>
    <w:rsid w:val="002D1DAD"/>
    <w:rsid w:val="002E6356"/>
    <w:rsid w:val="002F03D0"/>
    <w:rsid w:val="002F1696"/>
    <w:rsid w:val="002F2F5E"/>
    <w:rsid w:val="002F2FDF"/>
    <w:rsid w:val="0030716E"/>
    <w:rsid w:val="003126BF"/>
    <w:rsid w:val="003205A8"/>
    <w:rsid w:val="00322C9F"/>
    <w:rsid w:val="0032752C"/>
    <w:rsid w:val="00330613"/>
    <w:rsid w:val="00331BFE"/>
    <w:rsid w:val="003413AE"/>
    <w:rsid w:val="00343E43"/>
    <w:rsid w:val="003444D9"/>
    <w:rsid w:val="003502AD"/>
    <w:rsid w:val="00352038"/>
    <w:rsid w:val="00356AFE"/>
    <w:rsid w:val="00363A5B"/>
    <w:rsid w:val="00366FD6"/>
    <w:rsid w:val="003709F0"/>
    <w:rsid w:val="0037410A"/>
    <w:rsid w:val="00374174"/>
    <w:rsid w:val="003801FB"/>
    <w:rsid w:val="00387602"/>
    <w:rsid w:val="003909E5"/>
    <w:rsid w:val="00396AB3"/>
    <w:rsid w:val="003A4534"/>
    <w:rsid w:val="003A7941"/>
    <w:rsid w:val="003B11DC"/>
    <w:rsid w:val="003B2C82"/>
    <w:rsid w:val="003B5D4A"/>
    <w:rsid w:val="003D2F54"/>
    <w:rsid w:val="003E074B"/>
    <w:rsid w:val="003F3E3A"/>
    <w:rsid w:val="00401924"/>
    <w:rsid w:val="0041110F"/>
    <w:rsid w:val="00413E11"/>
    <w:rsid w:val="00420B95"/>
    <w:rsid w:val="00420DD4"/>
    <w:rsid w:val="00426EB2"/>
    <w:rsid w:val="004415E1"/>
    <w:rsid w:val="00443F07"/>
    <w:rsid w:val="0044450A"/>
    <w:rsid w:val="00446073"/>
    <w:rsid w:val="004627A3"/>
    <w:rsid w:val="004638D2"/>
    <w:rsid w:val="00464235"/>
    <w:rsid w:val="00467F67"/>
    <w:rsid w:val="00477BCB"/>
    <w:rsid w:val="00487D94"/>
    <w:rsid w:val="00490171"/>
    <w:rsid w:val="0049023B"/>
    <w:rsid w:val="00491BB6"/>
    <w:rsid w:val="0049515F"/>
    <w:rsid w:val="0049613A"/>
    <w:rsid w:val="004A5B99"/>
    <w:rsid w:val="004A690C"/>
    <w:rsid w:val="004A6B04"/>
    <w:rsid w:val="004B0221"/>
    <w:rsid w:val="004B51AE"/>
    <w:rsid w:val="004B7E9E"/>
    <w:rsid w:val="004C126A"/>
    <w:rsid w:val="004C1585"/>
    <w:rsid w:val="004C7866"/>
    <w:rsid w:val="004D4BB2"/>
    <w:rsid w:val="004E07AC"/>
    <w:rsid w:val="004E08DF"/>
    <w:rsid w:val="004E107E"/>
    <w:rsid w:val="004F2A07"/>
    <w:rsid w:val="004F6085"/>
    <w:rsid w:val="0050130D"/>
    <w:rsid w:val="00503D6E"/>
    <w:rsid w:val="00504830"/>
    <w:rsid w:val="00512707"/>
    <w:rsid w:val="005242DA"/>
    <w:rsid w:val="00525CA6"/>
    <w:rsid w:val="005329FE"/>
    <w:rsid w:val="00535162"/>
    <w:rsid w:val="00546C5C"/>
    <w:rsid w:val="005508E7"/>
    <w:rsid w:val="00553BFC"/>
    <w:rsid w:val="005654C3"/>
    <w:rsid w:val="00565C54"/>
    <w:rsid w:val="005720EC"/>
    <w:rsid w:val="0057216E"/>
    <w:rsid w:val="0057329C"/>
    <w:rsid w:val="00581290"/>
    <w:rsid w:val="005852B6"/>
    <w:rsid w:val="0059139B"/>
    <w:rsid w:val="00595182"/>
    <w:rsid w:val="005A1910"/>
    <w:rsid w:val="005D2D0B"/>
    <w:rsid w:val="005D38B4"/>
    <w:rsid w:val="005D42DD"/>
    <w:rsid w:val="005E3695"/>
    <w:rsid w:val="006034CD"/>
    <w:rsid w:val="0060637A"/>
    <w:rsid w:val="00606DFD"/>
    <w:rsid w:val="00610D00"/>
    <w:rsid w:val="006122E8"/>
    <w:rsid w:val="00645860"/>
    <w:rsid w:val="00646CF3"/>
    <w:rsid w:val="0064740D"/>
    <w:rsid w:val="00647840"/>
    <w:rsid w:val="00653CAB"/>
    <w:rsid w:val="00664489"/>
    <w:rsid w:val="00673606"/>
    <w:rsid w:val="00676B45"/>
    <w:rsid w:val="00680408"/>
    <w:rsid w:val="00683603"/>
    <w:rsid w:val="006A013A"/>
    <w:rsid w:val="006A7898"/>
    <w:rsid w:val="006B0021"/>
    <w:rsid w:val="006B1E60"/>
    <w:rsid w:val="006B5D33"/>
    <w:rsid w:val="006C38A4"/>
    <w:rsid w:val="006C546D"/>
    <w:rsid w:val="006C5499"/>
    <w:rsid w:val="006C576C"/>
    <w:rsid w:val="006D0205"/>
    <w:rsid w:val="006D302B"/>
    <w:rsid w:val="006D64FA"/>
    <w:rsid w:val="006F4E69"/>
    <w:rsid w:val="0070555D"/>
    <w:rsid w:val="00712EFF"/>
    <w:rsid w:val="00713727"/>
    <w:rsid w:val="007154F5"/>
    <w:rsid w:val="00721EE4"/>
    <w:rsid w:val="00741F19"/>
    <w:rsid w:val="007569E3"/>
    <w:rsid w:val="007613F8"/>
    <w:rsid w:val="007710D8"/>
    <w:rsid w:val="00773268"/>
    <w:rsid w:val="00776169"/>
    <w:rsid w:val="00781FED"/>
    <w:rsid w:val="00784295"/>
    <w:rsid w:val="00785BD6"/>
    <w:rsid w:val="00785D4D"/>
    <w:rsid w:val="0079003A"/>
    <w:rsid w:val="00791BEE"/>
    <w:rsid w:val="00791D93"/>
    <w:rsid w:val="00793248"/>
    <w:rsid w:val="007A3051"/>
    <w:rsid w:val="007B0BB3"/>
    <w:rsid w:val="007B1807"/>
    <w:rsid w:val="007B1DBF"/>
    <w:rsid w:val="007C1D3C"/>
    <w:rsid w:val="007C5410"/>
    <w:rsid w:val="007C7DC8"/>
    <w:rsid w:val="007D5E50"/>
    <w:rsid w:val="007D6849"/>
    <w:rsid w:val="007E3D8D"/>
    <w:rsid w:val="007E6372"/>
    <w:rsid w:val="007F2A47"/>
    <w:rsid w:val="007F3E61"/>
    <w:rsid w:val="00801397"/>
    <w:rsid w:val="00803A37"/>
    <w:rsid w:val="00810742"/>
    <w:rsid w:val="00813987"/>
    <w:rsid w:val="008165A9"/>
    <w:rsid w:val="00817D17"/>
    <w:rsid w:val="00821F7E"/>
    <w:rsid w:val="00833C3D"/>
    <w:rsid w:val="00842AB2"/>
    <w:rsid w:val="00857C29"/>
    <w:rsid w:val="0086052A"/>
    <w:rsid w:val="00862311"/>
    <w:rsid w:val="00872AB4"/>
    <w:rsid w:val="00872EA7"/>
    <w:rsid w:val="008821A8"/>
    <w:rsid w:val="00895060"/>
    <w:rsid w:val="008B5DC7"/>
    <w:rsid w:val="008F04C3"/>
    <w:rsid w:val="00901649"/>
    <w:rsid w:val="00915273"/>
    <w:rsid w:val="00924ED3"/>
    <w:rsid w:val="0094269D"/>
    <w:rsid w:val="00946251"/>
    <w:rsid w:val="00946304"/>
    <w:rsid w:val="009464B8"/>
    <w:rsid w:val="00954AF8"/>
    <w:rsid w:val="00955312"/>
    <w:rsid w:val="009567C3"/>
    <w:rsid w:val="00963A0F"/>
    <w:rsid w:val="00966DF1"/>
    <w:rsid w:val="00967694"/>
    <w:rsid w:val="00973F3F"/>
    <w:rsid w:val="00980A3F"/>
    <w:rsid w:val="009926DC"/>
    <w:rsid w:val="009A6F6E"/>
    <w:rsid w:val="009B66E0"/>
    <w:rsid w:val="009C2E46"/>
    <w:rsid w:val="009C3CAE"/>
    <w:rsid w:val="009D1D14"/>
    <w:rsid w:val="009D2DCF"/>
    <w:rsid w:val="009D6CA6"/>
    <w:rsid w:val="009F087F"/>
    <w:rsid w:val="00A14868"/>
    <w:rsid w:val="00A174CC"/>
    <w:rsid w:val="00A20A01"/>
    <w:rsid w:val="00A21CDF"/>
    <w:rsid w:val="00A274C9"/>
    <w:rsid w:val="00A3259A"/>
    <w:rsid w:val="00A34B85"/>
    <w:rsid w:val="00A36CF9"/>
    <w:rsid w:val="00A43FAD"/>
    <w:rsid w:val="00A4576E"/>
    <w:rsid w:val="00A529D3"/>
    <w:rsid w:val="00A53347"/>
    <w:rsid w:val="00A64706"/>
    <w:rsid w:val="00A6778A"/>
    <w:rsid w:val="00A82072"/>
    <w:rsid w:val="00A92151"/>
    <w:rsid w:val="00A96763"/>
    <w:rsid w:val="00AA6A78"/>
    <w:rsid w:val="00AA76D6"/>
    <w:rsid w:val="00AC3D6A"/>
    <w:rsid w:val="00AF53F1"/>
    <w:rsid w:val="00AF74C2"/>
    <w:rsid w:val="00B01EE1"/>
    <w:rsid w:val="00B02C95"/>
    <w:rsid w:val="00B03A90"/>
    <w:rsid w:val="00B07F85"/>
    <w:rsid w:val="00B16C25"/>
    <w:rsid w:val="00B45C7D"/>
    <w:rsid w:val="00B46C47"/>
    <w:rsid w:val="00B50CE0"/>
    <w:rsid w:val="00B53D28"/>
    <w:rsid w:val="00B60823"/>
    <w:rsid w:val="00B63255"/>
    <w:rsid w:val="00B7164C"/>
    <w:rsid w:val="00B77868"/>
    <w:rsid w:val="00B8793B"/>
    <w:rsid w:val="00B901A6"/>
    <w:rsid w:val="00B92AA2"/>
    <w:rsid w:val="00B94BED"/>
    <w:rsid w:val="00B97619"/>
    <w:rsid w:val="00BA270F"/>
    <w:rsid w:val="00BA3E31"/>
    <w:rsid w:val="00BA614D"/>
    <w:rsid w:val="00BB001B"/>
    <w:rsid w:val="00BB207D"/>
    <w:rsid w:val="00BB4990"/>
    <w:rsid w:val="00BC2068"/>
    <w:rsid w:val="00BF5048"/>
    <w:rsid w:val="00C03A1E"/>
    <w:rsid w:val="00C21D4C"/>
    <w:rsid w:val="00C220F8"/>
    <w:rsid w:val="00C26B76"/>
    <w:rsid w:val="00C34C52"/>
    <w:rsid w:val="00C35365"/>
    <w:rsid w:val="00C52377"/>
    <w:rsid w:val="00C576EF"/>
    <w:rsid w:val="00C60AD3"/>
    <w:rsid w:val="00C70D59"/>
    <w:rsid w:val="00C710EC"/>
    <w:rsid w:val="00C731A8"/>
    <w:rsid w:val="00C7464F"/>
    <w:rsid w:val="00C76A6B"/>
    <w:rsid w:val="00C82AB9"/>
    <w:rsid w:val="00C858EF"/>
    <w:rsid w:val="00CA4775"/>
    <w:rsid w:val="00CA4786"/>
    <w:rsid w:val="00CA77AF"/>
    <w:rsid w:val="00CC223F"/>
    <w:rsid w:val="00CD2190"/>
    <w:rsid w:val="00CD5873"/>
    <w:rsid w:val="00CE0BEF"/>
    <w:rsid w:val="00CE180A"/>
    <w:rsid w:val="00CE5EF8"/>
    <w:rsid w:val="00CE64B5"/>
    <w:rsid w:val="00CF22AC"/>
    <w:rsid w:val="00CF5930"/>
    <w:rsid w:val="00D14DA0"/>
    <w:rsid w:val="00D20411"/>
    <w:rsid w:val="00D3035F"/>
    <w:rsid w:val="00D3656C"/>
    <w:rsid w:val="00D410CE"/>
    <w:rsid w:val="00D44405"/>
    <w:rsid w:val="00D51675"/>
    <w:rsid w:val="00D55185"/>
    <w:rsid w:val="00D55E3F"/>
    <w:rsid w:val="00D64A2E"/>
    <w:rsid w:val="00D744BD"/>
    <w:rsid w:val="00D7540D"/>
    <w:rsid w:val="00D769E3"/>
    <w:rsid w:val="00D8177C"/>
    <w:rsid w:val="00D82488"/>
    <w:rsid w:val="00D90419"/>
    <w:rsid w:val="00D92C89"/>
    <w:rsid w:val="00D92FAD"/>
    <w:rsid w:val="00DA2670"/>
    <w:rsid w:val="00DA2A19"/>
    <w:rsid w:val="00DA61A2"/>
    <w:rsid w:val="00DA65A0"/>
    <w:rsid w:val="00DC018C"/>
    <w:rsid w:val="00DC21F6"/>
    <w:rsid w:val="00DD5D34"/>
    <w:rsid w:val="00DD5D3B"/>
    <w:rsid w:val="00DD625D"/>
    <w:rsid w:val="00DE28CF"/>
    <w:rsid w:val="00DF0581"/>
    <w:rsid w:val="00E022FF"/>
    <w:rsid w:val="00E04090"/>
    <w:rsid w:val="00E244F7"/>
    <w:rsid w:val="00E24F51"/>
    <w:rsid w:val="00E31694"/>
    <w:rsid w:val="00E35816"/>
    <w:rsid w:val="00E422A7"/>
    <w:rsid w:val="00E43A46"/>
    <w:rsid w:val="00E43E3B"/>
    <w:rsid w:val="00E45F89"/>
    <w:rsid w:val="00E51548"/>
    <w:rsid w:val="00E535B4"/>
    <w:rsid w:val="00E60823"/>
    <w:rsid w:val="00E62EE7"/>
    <w:rsid w:val="00E80C5B"/>
    <w:rsid w:val="00E87B53"/>
    <w:rsid w:val="00E92BD5"/>
    <w:rsid w:val="00EA1718"/>
    <w:rsid w:val="00EA6445"/>
    <w:rsid w:val="00EC0975"/>
    <w:rsid w:val="00EC629A"/>
    <w:rsid w:val="00ED7D06"/>
    <w:rsid w:val="00EE37C2"/>
    <w:rsid w:val="00EE6C05"/>
    <w:rsid w:val="00EE7C32"/>
    <w:rsid w:val="00EF5D55"/>
    <w:rsid w:val="00F04D73"/>
    <w:rsid w:val="00F0710A"/>
    <w:rsid w:val="00F14C93"/>
    <w:rsid w:val="00F159AD"/>
    <w:rsid w:val="00F17330"/>
    <w:rsid w:val="00F233ED"/>
    <w:rsid w:val="00F27FB3"/>
    <w:rsid w:val="00F3169D"/>
    <w:rsid w:val="00F32750"/>
    <w:rsid w:val="00F45C43"/>
    <w:rsid w:val="00F536B4"/>
    <w:rsid w:val="00F6223B"/>
    <w:rsid w:val="00F62E2A"/>
    <w:rsid w:val="00F64008"/>
    <w:rsid w:val="00F7163E"/>
    <w:rsid w:val="00F72369"/>
    <w:rsid w:val="00F7433A"/>
    <w:rsid w:val="00F81901"/>
    <w:rsid w:val="00F82209"/>
    <w:rsid w:val="00FA03A3"/>
    <w:rsid w:val="00FC11A5"/>
    <w:rsid w:val="00FC690C"/>
    <w:rsid w:val="00FD7BF6"/>
    <w:rsid w:val="00FE7534"/>
    <w:rsid w:val="00FF5262"/>
    <w:rsid w:val="00FF56AC"/>
    <w:rsid w:val="00FF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861EB8C"/>
  <w15:chartTrackingRefBased/>
  <w15:docId w15:val="{EDAC900F-A2D4-41F1-B554-51520E7B0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D0B"/>
    <w:pPr>
      <w:spacing w:after="0" w:line="240" w:lineRule="auto"/>
    </w:pPr>
    <w:rPr>
      <w:kern w:val="2"/>
      <w:sz w:val="24"/>
      <w:szCs w:val="24"/>
      <w:lang w:val="en-GB"/>
      <w14:ligatures w14:val="standardContextual"/>
    </w:rPr>
  </w:style>
  <w:style w:type="paragraph" w:styleId="1">
    <w:name w:val="heading 1"/>
    <w:basedOn w:val="a"/>
    <w:next w:val="a"/>
    <w:link w:val="1Char"/>
    <w:uiPriority w:val="9"/>
    <w:qFormat/>
    <w:rsid w:val="00803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03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03A37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3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3A3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3A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3A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3A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3A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03A37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03A37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03A37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03A37"/>
    <w:rPr>
      <w:rFonts w:eastAsiaTheme="majorEastAsia" w:cstheme="majorBidi"/>
      <w:i/>
      <w:iCs/>
      <w:color w:val="A5A5A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03A37"/>
    <w:rPr>
      <w:rFonts w:eastAsiaTheme="majorEastAsia" w:cstheme="majorBidi"/>
      <w:color w:val="A5A5A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03A3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03A3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03A3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03A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03A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03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03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03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03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03A3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03A3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03A37"/>
    <w:rPr>
      <w:i/>
      <w:iCs/>
      <w:color w:val="A5A5A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03A3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03A37"/>
    <w:rPr>
      <w:i/>
      <w:iCs/>
      <w:color w:val="A5A5A5" w:themeColor="accent1" w:themeShade="BF"/>
    </w:rPr>
  </w:style>
  <w:style w:type="character" w:styleId="a9">
    <w:name w:val="Intense Reference"/>
    <w:basedOn w:val="a0"/>
    <w:uiPriority w:val="32"/>
    <w:qFormat/>
    <w:rsid w:val="00803A37"/>
    <w:rPr>
      <w:b/>
      <w:bCs/>
      <w:smallCaps/>
      <w:color w:val="A5A5A5" w:themeColor="accent1" w:themeShade="BF"/>
      <w:spacing w:val="5"/>
    </w:rPr>
  </w:style>
  <w:style w:type="table" w:styleId="aa">
    <w:name w:val="Table Grid"/>
    <w:basedOn w:val="a1"/>
    <w:uiPriority w:val="39"/>
    <w:rsid w:val="00803A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803A37"/>
    <w:pPr>
      <w:tabs>
        <w:tab w:val="center" w:pos="4153"/>
        <w:tab w:val="right" w:pos="8306"/>
      </w:tabs>
    </w:pPr>
  </w:style>
  <w:style w:type="character" w:customStyle="1" w:styleId="Char3">
    <w:name w:val="رأس الصفحة Char"/>
    <w:basedOn w:val="a0"/>
    <w:link w:val="ab"/>
    <w:uiPriority w:val="99"/>
    <w:rsid w:val="00803A37"/>
  </w:style>
  <w:style w:type="paragraph" w:styleId="ac">
    <w:name w:val="footer"/>
    <w:basedOn w:val="a"/>
    <w:link w:val="Char4"/>
    <w:uiPriority w:val="99"/>
    <w:unhideWhenUsed/>
    <w:rsid w:val="00803A37"/>
    <w:pPr>
      <w:tabs>
        <w:tab w:val="center" w:pos="4153"/>
        <w:tab w:val="right" w:pos="8306"/>
      </w:tabs>
    </w:pPr>
  </w:style>
  <w:style w:type="character" w:customStyle="1" w:styleId="Char4">
    <w:name w:val="تذييل الصفحة Char"/>
    <w:basedOn w:val="a0"/>
    <w:link w:val="ac"/>
    <w:uiPriority w:val="99"/>
    <w:rsid w:val="00803A37"/>
  </w:style>
  <w:style w:type="paragraph" w:styleId="ad">
    <w:name w:val="No Spacing"/>
    <w:link w:val="Char5"/>
    <w:uiPriority w:val="1"/>
    <w:qFormat/>
    <w:rsid w:val="00535162"/>
    <w:pPr>
      <w:bidi/>
      <w:spacing w:after="0" w:line="240" w:lineRule="auto"/>
    </w:pPr>
    <w:rPr>
      <w:rFonts w:eastAsiaTheme="minorEastAsia"/>
    </w:rPr>
  </w:style>
  <w:style w:type="character" w:customStyle="1" w:styleId="Char5">
    <w:name w:val="بلا تباعد Char"/>
    <w:basedOn w:val="a0"/>
    <w:link w:val="ad"/>
    <w:uiPriority w:val="1"/>
    <w:rsid w:val="00535162"/>
    <w:rPr>
      <w:rFonts w:eastAsiaTheme="minorEastAsia"/>
    </w:rPr>
  </w:style>
  <w:style w:type="character" w:styleId="Hyperlink">
    <w:name w:val="Hyperlink"/>
    <w:basedOn w:val="a0"/>
    <w:uiPriority w:val="99"/>
    <w:unhideWhenUsed/>
    <w:rsid w:val="00EE37C2"/>
    <w:rPr>
      <w:color w:val="5F5F5F" w:themeColor="hyperlink"/>
      <w:u w:val="single"/>
    </w:rPr>
  </w:style>
  <w:style w:type="character" w:styleId="ae">
    <w:name w:val="line number"/>
    <w:basedOn w:val="a0"/>
    <w:uiPriority w:val="99"/>
    <w:semiHidden/>
    <w:unhideWhenUsed/>
    <w:rsid w:val="00B50CE0"/>
  </w:style>
  <w:style w:type="character" w:styleId="af">
    <w:name w:val="Unresolved Mention"/>
    <w:basedOn w:val="a0"/>
    <w:uiPriority w:val="99"/>
    <w:semiHidden/>
    <w:unhideWhenUsed/>
    <w:rsid w:val="004445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SAS.SA" TargetMode="External"/><Relationship Id="rId1" Type="http://schemas.openxmlformats.org/officeDocument/2006/relationships/hyperlink" Target="mailto:info@osas.sa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SAS.SA" TargetMode="External"/><Relationship Id="rId1" Type="http://schemas.openxmlformats.org/officeDocument/2006/relationships/hyperlink" Target="mailto:info@osas.sa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SAS.S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تدرج الرمادي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نرتقي بإدارة أسطولكم إلى مستوى جديد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F7D45A4-0B9B-4622-AC35-7D6FFD6A3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8285</TotalTime>
  <Pages>3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nawaf albishri</dc:creator>
  <cp:keywords/>
  <dc:description/>
  <cp:lastModifiedBy>nawaf albishri</cp:lastModifiedBy>
  <cp:revision>240</cp:revision>
  <cp:lastPrinted>2026-03-14T22:10:00Z</cp:lastPrinted>
  <dcterms:created xsi:type="dcterms:W3CDTF">2025-08-21T22:17:00Z</dcterms:created>
  <dcterms:modified xsi:type="dcterms:W3CDTF">2026-03-18T07:08:00Z</dcterms:modified>
</cp:coreProperties>
</file>