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4F3B" w14:textId="60614C26" w:rsidR="00794680" w:rsidRDefault="008C68BB" w:rsidP="00794680">
      <w:r>
        <w:t xml:space="preserve"> </w:t>
      </w:r>
      <w:r w:rsidR="00794680">
        <w:t xml:space="preserve">Topic: </w:t>
      </w:r>
      <w:r w:rsidR="00794680" w:rsidRPr="00654292">
        <w:t>Investment Decision Journal</w:t>
      </w:r>
    </w:p>
    <w:p w14:paraId="48AA749B" w14:textId="77777777" w:rsidR="00794680" w:rsidRDefault="00794680" w:rsidP="00794680">
      <w:pPr>
        <w:pStyle w:val="ListParagraph"/>
        <w:numPr>
          <w:ilvl w:val="0"/>
          <w:numId w:val="2"/>
        </w:numPr>
      </w:pPr>
      <w:r>
        <w:t xml:space="preserve">An app that compiles/aggregates news articles, data and analyst ratings for stocks. Stocks specifically on the NSX and the ASX </w:t>
      </w:r>
    </w:p>
    <w:p w14:paraId="4E4846E8" w14:textId="77777777" w:rsidR="00794680" w:rsidRDefault="00794680" w:rsidP="00794680">
      <w:pPr>
        <w:pStyle w:val="ListParagraph"/>
        <w:numPr>
          <w:ilvl w:val="0"/>
          <w:numId w:val="2"/>
        </w:numPr>
      </w:pPr>
      <w:r>
        <w:t xml:space="preserve">Users can add their current holdings, and enter and update their thesis for stocks. </w:t>
      </w:r>
    </w:p>
    <w:p w14:paraId="45D52200" w14:textId="77777777" w:rsidR="00794680" w:rsidRDefault="00794680" w:rsidP="00794680">
      <w:pPr>
        <w:pStyle w:val="ListParagraph"/>
        <w:numPr>
          <w:ilvl w:val="0"/>
          <w:numId w:val="2"/>
        </w:numPr>
      </w:pPr>
      <w:r>
        <w:t>They can add their bear and  bull case</w:t>
      </w:r>
    </w:p>
    <w:p w14:paraId="1C862D2C" w14:textId="77777777" w:rsidR="00794680" w:rsidRDefault="00794680" w:rsidP="00794680">
      <w:pPr>
        <w:pStyle w:val="ListParagraph"/>
        <w:numPr>
          <w:ilvl w:val="0"/>
          <w:numId w:val="2"/>
        </w:numPr>
      </w:pPr>
      <w:r>
        <w:t>They can add their confidence level</w:t>
      </w:r>
    </w:p>
    <w:p w14:paraId="627FBC49" w14:textId="77777777" w:rsidR="00794680" w:rsidRDefault="00794680" w:rsidP="00794680">
      <w:pPr>
        <w:pStyle w:val="ListParagraph"/>
        <w:numPr>
          <w:ilvl w:val="0"/>
          <w:numId w:val="2"/>
        </w:numPr>
      </w:pPr>
      <w:r>
        <w:t>They can add their predictions for future price levels and business data</w:t>
      </w:r>
    </w:p>
    <w:p w14:paraId="59672B6A" w14:textId="77777777" w:rsidR="00794680" w:rsidRDefault="00794680" w:rsidP="00794680">
      <w:pPr>
        <w:pStyle w:val="ListParagraph"/>
        <w:numPr>
          <w:ilvl w:val="0"/>
          <w:numId w:val="2"/>
        </w:numPr>
      </w:pPr>
    </w:p>
    <w:p w14:paraId="65F954C0" w14:textId="77777777" w:rsidR="00794680" w:rsidRDefault="00794680" w:rsidP="00794680">
      <w:pPr>
        <w:pStyle w:val="ListParagraph"/>
        <w:numPr>
          <w:ilvl w:val="0"/>
          <w:numId w:val="2"/>
        </w:numPr>
      </w:pPr>
      <w:r>
        <w:t>Users set a date for review on their thesis that triggers a notification to help them stay consistent in their views. They can write a reflection / update holdings when the alert triggers, which turns  can help them learn how to analyse better In the future</w:t>
      </w:r>
    </w:p>
    <w:p w14:paraId="29354263" w14:textId="77777777" w:rsidR="00794680" w:rsidRDefault="00794680" w:rsidP="00794680">
      <w:pPr>
        <w:pStyle w:val="ListParagraph"/>
        <w:numPr>
          <w:ilvl w:val="0"/>
          <w:numId w:val="2"/>
        </w:numPr>
      </w:pPr>
      <w:r>
        <w:t>Review feature could also function as getting users to review their watchlist holdings, to see if the right time to buy for them has come yet</w:t>
      </w:r>
    </w:p>
    <w:p w14:paraId="7B40945F" w14:textId="77777777" w:rsidR="00794680" w:rsidRDefault="00794680" w:rsidP="00794680">
      <w:pPr>
        <w:pStyle w:val="ListParagraph"/>
        <w:numPr>
          <w:ilvl w:val="0"/>
          <w:numId w:val="2"/>
        </w:numPr>
      </w:pPr>
      <w:r>
        <w:t>Clean portfolio dashboard with sector exposure by percentage</w:t>
      </w:r>
    </w:p>
    <w:p w14:paraId="759C6477" w14:textId="77777777" w:rsidR="00254A1E" w:rsidRDefault="00686501" w:rsidP="00794680">
      <w:r>
        <w:rPr>
          <w:noProof/>
        </w:rPr>
        <w:drawing>
          <wp:inline distT="0" distB="0" distL="0" distR="0" wp14:anchorId="735F871B" wp14:editId="159564B3">
            <wp:extent cx="1703161" cy="1277655"/>
            <wp:effectExtent l="0" t="0" r="0" b="0"/>
            <wp:docPr id="948522520" name="Picture 1" descr="9 Daily Trading Maps ideas to save today | stock screener, stock marke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 Daily Trading Maps ideas to save today | stock screener, stock marke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053" cy="12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77D9" w14:textId="4AC4A936" w:rsidR="00686501" w:rsidRDefault="00E96AA2" w:rsidP="00794680">
      <w:r>
        <w:t>Homepage that looks something like this</w:t>
      </w:r>
    </w:p>
    <w:p w14:paraId="19BFB295" w14:textId="77777777" w:rsidR="00412EAE" w:rsidRPr="00412EAE" w:rsidRDefault="00412EAE" w:rsidP="00412EAE">
      <w:pPr>
        <w:rPr>
          <w:b/>
          <w:bCs/>
        </w:rPr>
      </w:pPr>
      <w:r w:rsidRPr="00412EAE">
        <w:rPr>
          <w:b/>
          <w:bCs/>
        </w:rPr>
        <w:t>Review Urgency Heatmap</w:t>
      </w:r>
    </w:p>
    <w:p w14:paraId="6A32BCC4" w14:textId="77777777" w:rsidR="00412EAE" w:rsidRPr="00412EAE" w:rsidRDefault="00412EAE" w:rsidP="00412EAE">
      <w:r w:rsidRPr="00412EAE">
        <w:t>Tile size = portfolio weighting</w:t>
      </w:r>
    </w:p>
    <w:p w14:paraId="3780A5B6" w14:textId="77777777" w:rsidR="00412EAE" w:rsidRPr="00412EAE" w:rsidRDefault="00412EAE" w:rsidP="00412EAE">
      <w:r w:rsidRPr="00412EAE">
        <w:t>Color = days until next review</w:t>
      </w:r>
    </w:p>
    <w:p w14:paraId="5D621048" w14:textId="77777777" w:rsidR="00412EAE" w:rsidRPr="00412EAE" w:rsidRDefault="00412EAE" w:rsidP="00412EAE">
      <w:pPr>
        <w:numPr>
          <w:ilvl w:val="0"/>
          <w:numId w:val="4"/>
        </w:numPr>
      </w:pPr>
      <w:r w:rsidRPr="00412EAE">
        <w:t xml:space="preserve">Green = recently reviewed </w:t>
      </w:r>
    </w:p>
    <w:p w14:paraId="161779D8" w14:textId="77777777" w:rsidR="00412EAE" w:rsidRPr="00412EAE" w:rsidRDefault="00412EAE" w:rsidP="00412EAE">
      <w:pPr>
        <w:numPr>
          <w:ilvl w:val="0"/>
          <w:numId w:val="4"/>
        </w:numPr>
      </w:pPr>
      <w:r w:rsidRPr="00412EAE">
        <w:t xml:space="preserve">Yellow = review due soon </w:t>
      </w:r>
    </w:p>
    <w:p w14:paraId="1DAA0539" w14:textId="77777777" w:rsidR="00412EAE" w:rsidRPr="00412EAE" w:rsidRDefault="00412EAE" w:rsidP="00412EAE">
      <w:pPr>
        <w:numPr>
          <w:ilvl w:val="0"/>
          <w:numId w:val="4"/>
        </w:numPr>
      </w:pPr>
      <w:r w:rsidRPr="00412EAE">
        <w:t xml:space="preserve">Red = overdue review </w:t>
      </w:r>
    </w:p>
    <w:p w14:paraId="7123295D" w14:textId="244BB5E5" w:rsidR="00254A1E" w:rsidRDefault="00254A1E" w:rsidP="00412EAE">
      <w:pPr>
        <w:pStyle w:val="ListParagraph"/>
        <w:numPr>
          <w:ilvl w:val="0"/>
          <w:numId w:val="2"/>
        </w:numPr>
      </w:pPr>
    </w:p>
    <w:p w14:paraId="23E1CD9F" w14:textId="77777777" w:rsidR="001A7936" w:rsidRDefault="001A7936" w:rsidP="00134D19"/>
    <w:p w14:paraId="390A7EAF" w14:textId="77777777" w:rsidR="001A7936" w:rsidRDefault="001A7936" w:rsidP="00134D19"/>
    <w:p w14:paraId="5CFEA8E3" w14:textId="289A0DA7" w:rsidR="00794680" w:rsidRDefault="00794680" w:rsidP="00134D19">
      <w:r>
        <w:br w:type="page"/>
      </w:r>
      <w:r w:rsidR="00134D19">
        <w:lastRenderedPageBreak/>
        <w:t xml:space="preserve"> </w:t>
      </w:r>
    </w:p>
    <w:p w14:paraId="30A1E2B5" w14:textId="77777777" w:rsidR="00794680" w:rsidRDefault="00794680" w:rsidP="00794680"/>
    <w:p w14:paraId="16805356" w14:textId="4983A38F" w:rsidR="00DC7E22" w:rsidRDefault="001A7936" w:rsidP="008F569F">
      <w:r w:rsidRPr="001A7936">
        <w:rPr>
          <w:noProof/>
        </w:rPr>
        <w:drawing>
          <wp:inline distT="0" distB="0" distL="0" distR="0" wp14:anchorId="5A2686F4" wp14:editId="62F22AD0">
            <wp:extent cx="5731510" cy="2366645"/>
            <wp:effectExtent l="0" t="0" r="2540" b="0"/>
            <wp:docPr id="75453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34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276E" w14:textId="68ECF696" w:rsidR="000223E8" w:rsidRDefault="000223E8" w:rsidP="008F569F">
      <w:hyperlink r:id="rId7" w:history="1">
        <w:r w:rsidRPr="000223E8">
          <w:rPr>
            <w:rStyle w:val="Hyperlink"/>
          </w:rPr>
          <w:t>Color Palette Generator From Image | Adobe Express</w:t>
        </w:r>
        <w:r w:rsidRPr="000223E8">
          <w:rPr>
            <w:rStyle w:val="Hyperlink"/>
            <w:rFonts w:ascii="Arial" w:hAnsi="Arial" w:cs="Arial"/>
          </w:rPr>
          <w:t>​</w:t>
        </w:r>
      </w:hyperlink>
    </w:p>
    <w:p w14:paraId="654D1EB9" w14:textId="20D6AD9C" w:rsidR="00D133B2" w:rsidRDefault="00D133B2" w:rsidP="008F569F">
      <w:hyperlink r:id="rId8" w:history="1">
        <w:r w:rsidRPr="00D133B2">
          <w:rPr>
            <w:rStyle w:val="Hyperlink"/>
          </w:rPr>
          <w:t>Enzo Casalini - Creative Developer Portfolio</w:t>
        </w:r>
      </w:hyperlink>
    </w:p>
    <w:p w14:paraId="73AF0992" w14:textId="77777777" w:rsidR="00D133B2" w:rsidRDefault="00D133B2" w:rsidP="008F569F"/>
    <w:p w14:paraId="3138387D" w14:textId="4B5FB4F5" w:rsidR="00D935FC" w:rsidRDefault="00D935FC" w:rsidP="008F569F"/>
    <w:p w14:paraId="09A30863" w14:textId="5530C1CD" w:rsidR="000223E8" w:rsidRDefault="00D94932" w:rsidP="008F569F">
      <w:r w:rsidRPr="00D94932">
        <w:rPr>
          <w:noProof/>
        </w:rPr>
        <w:drawing>
          <wp:inline distT="0" distB="0" distL="0" distR="0" wp14:anchorId="4A87B60E" wp14:editId="6E0B87A5">
            <wp:extent cx="5731510" cy="2078355"/>
            <wp:effectExtent l="0" t="0" r="2540" b="0"/>
            <wp:docPr id="9591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8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21B1" w14:textId="6D970BFB" w:rsidR="000223E8" w:rsidRDefault="000223E8" w:rsidP="008F569F"/>
    <w:p w14:paraId="0825E982" w14:textId="47EBFAC9" w:rsidR="00C13CC0" w:rsidRDefault="00C13CC0" w:rsidP="008F569F"/>
    <w:p w14:paraId="7797C4FF" w14:textId="0333710D" w:rsidR="00C13CC0" w:rsidRDefault="00C13CC0" w:rsidP="008F569F">
      <w:r>
        <w:lastRenderedPageBreak/>
        <w:t xml:space="preserve">Ai animated javascript blackhole inspired by the tradingview </w:t>
      </w:r>
      <w:r w:rsidRPr="00C13CC0">
        <w:rPr>
          <w:noProof/>
        </w:rPr>
        <w:drawing>
          <wp:inline distT="0" distB="0" distL="0" distR="0" wp14:anchorId="6784BBF7" wp14:editId="6A2BCE11">
            <wp:extent cx="2638793" cy="2657846"/>
            <wp:effectExtent l="0" t="0" r="9525" b="9525"/>
            <wp:docPr id="80004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44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DDD1" w14:textId="03100F23" w:rsidR="000223E8" w:rsidRDefault="00D94932" w:rsidP="008F569F">
      <w:pPr>
        <w:rPr>
          <w:noProof/>
        </w:rPr>
      </w:pPr>
      <w:hyperlink r:id="rId11" w:history="1">
        <w:r w:rsidRPr="00D94932">
          <w:rPr>
            <w:rStyle w:val="Hyperlink"/>
          </w:rPr>
          <w:t>Create a Palette - Coolors</w:t>
        </w:r>
      </w:hyperlink>
      <w:r w:rsidR="00177C60" w:rsidRPr="00177C60">
        <w:rPr>
          <w:noProof/>
        </w:rPr>
        <w:t xml:space="preserve"> </w:t>
      </w:r>
      <w:r w:rsidR="00177C60" w:rsidRPr="00177C60">
        <w:rPr>
          <w:noProof/>
        </w:rPr>
        <w:drawing>
          <wp:inline distT="0" distB="0" distL="0" distR="0" wp14:anchorId="4EF68678" wp14:editId="75B4420E">
            <wp:extent cx="5731510" cy="3716655"/>
            <wp:effectExtent l="0" t="0" r="2540" b="0"/>
            <wp:docPr id="134535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56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DEE2" w14:textId="77777777" w:rsidR="006B0BA1" w:rsidRDefault="006B0BA1" w:rsidP="008F569F">
      <w:pPr>
        <w:rPr>
          <w:noProof/>
        </w:rPr>
      </w:pPr>
    </w:p>
    <w:p w14:paraId="7751A4C5" w14:textId="77777777" w:rsidR="006B0BA1" w:rsidRDefault="006B0BA1" w:rsidP="008F569F">
      <w:pPr>
        <w:rPr>
          <w:noProof/>
        </w:rPr>
      </w:pPr>
    </w:p>
    <w:p w14:paraId="179A2E25" w14:textId="77777777" w:rsidR="006B0BA1" w:rsidRDefault="006B0BA1" w:rsidP="008F569F">
      <w:pPr>
        <w:rPr>
          <w:noProof/>
        </w:rPr>
      </w:pPr>
    </w:p>
    <w:p w14:paraId="5644B34E" w14:textId="24E06F8A" w:rsidR="006B0BA1" w:rsidRDefault="006B0BA1" w:rsidP="008F569F">
      <w:pPr>
        <w:rPr>
          <w:noProof/>
        </w:rPr>
      </w:pPr>
      <w:r>
        <w:rPr>
          <w:noProof/>
        </w:rPr>
        <w:t xml:space="preserve">My version: </w:t>
      </w:r>
    </w:p>
    <w:p w14:paraId="6313A7FD" w14:textId="28B6F32A" w:rsidR="006B0BA1" w:rsidRDefault="006B0BA1" w:rsidP="008F569F">
      <w:r w:rsidRPr="006B0BA1">
        <w:rPr>
          <w:noProof/>
        </w:rPr>
        <w:lastRenderedPageBreak/>
        <w:drawing>
          <wp:inline distT="0" distB="0" distL="0" distR="0" wp14:anchorId="0D9B5074" wp14:editId="19FAF7D9">
            <wp:extent cx="3320670" cy="4285673"/>
            <wp:effectExtent l="0" t="0" r="0" b="635"/>
            <wp:docPr id="3529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933" cy="42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7511" w14:textId="77777777" w:rsidR="009956F3" w:rsidRPr="009956F3" w:rsidRDefault="009956F3" w:rsidP="009956F3">
      <w:pPr>
        <w:rPr>
          <w:b/>
          <w:bCs/>
        </w:rPr>
      </w:pPr>
      <w:r w:rsidRPr="009956F3">
        <w:rPr>
          <w:b/>
          <w:bCs/>
        </w:rPr>
        <w:t>Prompts used to build this animation</w:t>
      </w:r>
    </w:p>
    <w:p w14:paraId="396303F0" w14:textId="77777777" w:rsidR="009956F3" w:rsidRPr="009956F3" w:rsidRDefault="009956F3" w:rsidP="009956F3">
      <w:r w:rsidRPr="009956F3">
        <w:t>These are the prompts (in order) from the conversation that produced the decision-network animation in this folder. Reusing this sequence with Claude (or adapting it for another AI) should reproduce something close to this result.</w:t>
      </w:r>
    </w:p>
    <w:p w14:paraId="269AE448" w14:textId="77777777" w:rsidR="009956F3" w:rsidRPr="009956F3" w:rsidRDefault="00000000" w:rsidP="009956F3">
      <w:r>
        <w:pict w14:anchorId="49B8DE07">
          <v:rect id="_x0000_i1025" style="width:0;height:1.5pt" o:hralign="center" o:hrstd="t" o:hr="t" fillcolor="#a0a0a0" stroked="f"/>
        </w:pict>
      </w:r>
    </w:p>
    <w:p w14:paraId="1F346CAF" w14:textId="77777777" w:rsidR="009956F3" w:rsidRPr="009956F3" w:rsidRDefault="009956F3" w:rsidP="009956F3">
      <w:r w:rsidRPr="009956F3">
        <w:rPr>
          <w:b/>
          <w:bCs/>
        </w:rPr>
        <w:t>1.</w:t>
      </w:r>
    </w:p>
    <w:p w14:paraId="393A36D6" w14:textId="77777777" w:rsidR="009956F3" w:rsidRPr="009956F3" w:rsidRDefault="009956F3" w:rsidP="009956F3">
      <w:r w:rsidRPr="009956F3">
        <w:t>what is the best AI to create a javascript animation for the home page of my website [pasted a project brief for an Investment Decision Journal app — a stock research/portfolio tracking tool with thesis tracking, bull/bear cases, confidence levels, review reminders, and a portfolio dashboard], also mentioned wanting something like an animated blackhole/plasma-ball effect inspired by TradingView, and asked what objects could work and which AI is best for it.</w:t>
      </w:r>
    </w:p>
    <w:p w14:paraId="0956919A" w14:textId="77777777" w:rsidR="009956F3" w:rsidRPr="009956F3" w:rsidRDefault="009956F3" w:rsidP="009956F3">
      <w:r w:rsidRPr="009956F3">
        <w:rPr>
          <w:b/>
          <w:bCs/>
        </w:rPr>
        <w:t>2.</w:t>
      </w:r>
    </w:p>
    <w:p w14:paraId="591C7CF6" w14:textId="77777777" w:rsidR="009956F3" w:rsidRPr="009956F3" w:rsidRDefault="009956F3" w:rsidP="009956F3">
      <w:r w:rsidRPr="009956F3">
        <w:t>like a blackhole or something</w:t>
      </w:r>
    </w:p>
    <w:p w14:paraId="34F2D62A" w14:textId="77777777" w:rsidR="009956F3" w:rsidRPr="009956F3" w:rsidRDefault="009956F3" w:rsidP="009956F3">
      <w:r w:rsidRPr="009956F3">
        <w:rPr>
          <w:b/>
          <w:bCs/>
        </w:rPr>
        <w:t>3.</w:t>
      </w:r>
      <w:r w:rsidRPr="009956F3">
        <w:t xml:space="preserve"> </w:t>
      </w:r>
      <w:r w:rsidRPr="009956F3">
        <w:rPr>
          <w:i/>
          <w:iCs/>
        </w:rPr>
        <w:t>(uploaded a 5-color palette image: Black #09070D, Pearl Beige #FFEEC7, Apricot Cream #FFC67E, Toasted Almond #D98452, Coffee Bean #7B5132)</w:t>
      </w:r>
    </w:p>
    <w:p w14:paraId="630ED934" w14:textId="77777777" w:rsidR="009956F3" w:rsidRPr="009956F3" w:rsidRDefault="009956F3" w:rsidP="009956F3">
      <w:r w:rsidRPr="009956F3">
        <w:lastRenderedPageBreak/>
        <w:t>this is my colour palete, build me a high detailed design i can run in vs code</w:t>
      </w:r>
    </w:p>
    <w:p w14:paraId="4BAF98D3" w14:textId="77777777" w:rsidR="009956F3" w:rsidRPr="009956F3" w:rsidRDefault="009956F3" w:rsidP="009956F3">
      <w:r w:rsidRPr="009956F3">
        <w:rPr>
          <w:i/>
          <w:iCs/>
        </w:rPr>
        <w:t>(This produced the first animation — a black hole/accretion disk hero. Several other variants were built across the conversation: candlestick wave field, fractal cube field, uranium decay, magnetic dipole field, psychedelic mandala, anatomical figure. The prompts below are specifically the ones for the decision network.)</w:t>
      </w:r>
    </w:p>
    <w:p w14:paraId="2A86B6F0" w14:textId="77777777" w:rsidR="009956F3" w:rsidRPr="009956F3" w:rsidRDefault="009956F3" w:rsidP="009956F3">
      <w:r w:rsidRPr="009956F3">
        <w:rPr>
          <w:b/>
          <w:bCs/>
        </w:rPr>
        <w:t>4.</w:t>
      </w:r>
    </w:p>
    <w:p w14:paraId="0D24D854" w14:textId="77777777" w:rsidR="009956F3" w:rsidRPr="009956F3" w:rsidRDefault="009956F3" w:rsidP="009956F3">
      <w:r w:rsidRPr="009956F3">
        <w:t>can we try the neural decision tree network</w:t>
      </w:r>
    </w:p>
    <w:p w14:paraId="598BB866" w14:textId="77777777" w:rsidR="009956F3" w:rsidRPr="009956F3" w:rsidRDefault="009956F3" w:rsidP="009956F3">
      <w:r w:rsidRPr="009956F3">
        <w:rPr>
          <w:i/>
          <w:iCs/>
        </w:rPr>
        <w:t>(This was selected from a list of suggested concepts offered earlier in conversation: "Neural/decision tree network — branching nodes and connections that pulse with light traveling along edges, like signals firing through a decision-making process." Claude built the first version: 4 layers — raw data, signals, thesis, decision core — with nodes, glow sprites, simple edges, and traveling pulses.)</w:t>
      </w:r>
    </w:p>
    <w:p w14:paraId="602E0F7F" w14:textId="77777777" w:rsidR="009956F3" w:rsidRPr="009956F3" w:rsidRDefault="009956F3" w:rsidP="009956F3">
      <w:r w:rsidRPr="009956F3">
        <w:rPr>
          <w:b/>
          <w:bCs/>
        </w:rPr>
        <w:t>5.</w:t>
      </w:r>
    </w:p>
    <w:p w14:paraId="6215714C" w14:textId="77777777" w:rsidR="009956F3" w:rsidRPr="009956F3" w:rsidRDefault="009956F3" w:rsidP="009956F3">
      <w:r w:rsidRPr="009956F3">
        <w:t>can i get just the code for the animation, none of the website part and can you write me the prompts out that i used to get you to make the animation</w:t>
      </w:r>
    </w:p>
    <w:p w14:paraId="6BA85B9B" w14:textId="77777777" w:rsidR="009956F3" w:rsidRPr="009956F3" w:rsidRDefault="009956F3" w:rsidP="009956F3">
      <w:r w:rsidRPr="009956F3">
        <w:rPr>
          <w:i/>
          <w:iCs/>
        </w:rPr>
        <w:t>(This request — produced the files in this folder: main.js stripped of all page-specific HTML/CSS/DOM coupling, a minimal usage-only index.html, and this prompt log.)</w:t>
      </w:r>
    </w:p>
    <w:p w14:paraId="34CF31D6" w14:textId="77777777" w:rsidR="009956F3" w:rsidRPr="009956F3" w:rsidRDefault="00000000" w:rsidP="009956F3">
      <w:r>
        <w:pict w14:anchorId="542A7E98">
          <v:rect id="_x0000_i1026" style="width:0;height:1.5pt" o:hralign="center" o:hrstd="t" o:hr="t" fillcolor="#a0a0a0" stroked="f"/>
        </w:pict>
      </w:r>
    </w:p>
    <w:p w14:paraId="0BB7A135" w14:textId="77777777" w:rsidR="009956F3" w:rsidRPr="009956F3" w:rsidRDefault="009956F3" w:rsidP="009956F3">
      <w:pPr>
        <w:rPr>
          <w:b/>
          <w:bCs/>
        </w:rPr>
      </w:pPr>
      <w:r w:rsidRPr="009956F3">
        <w:rPr>
          <w:b/>
          <w:bCs/>
        </w:rPr>
        <w:t>Earlier prompt, for context (the rebuild that preceded this)</w:t>
      </w:r>
    </w:p>
    <w:p w14:paraId="1EB02627" w14:textId="77777777" w:rsidR="009956F3" w:rsidRPr="009956F3" w:rsidRDefault="009956F3" w:rsidP="009956F3">
      <w:r w:rsidRPr="009956F3">
        <w:t xml:space="preserve">Before the "just the code" request above, there was a separate rebuild request that significantly increased the network's detail and realism. If you want to reproduce </w:t>
      </w:r>
      <w:r w:rsidRPr="009956F3">
        <w:rPr>
          <w:i/>
          <w:iCs/>
        </w:rPr>
        <w:t>that specific</w:t>
      </w:r>
      <w:r w:rsidRPr="009956F3">
        <w:t xml:space="preserve"> version of the network (the one actually present in this folder — dense connections, lateral edges, cascading signal propagation, structured nodes, HUD), the prompt was:</w:t>
      </w:r>
    </w:p>
    <w:p w14:paraId="66B46CF9" w14:textId="77777777" w:rsidR="009956F3" w:rsidRPr="009956F3" w:rsidRDefault="009956F3" w:rsidP="009956F3">
      <w:r w:rsidRPr="009956F3">
        <w:t>can you re do the decision tree network to make it more realistic and interesting because i think its really cool but not detailed enough</w:t>
      </w:r>
    </w:p>
    <w:p w14:paraId="32C57F40" w14:textId="77777777" w:rsidR="009956F3" w:rsidRPr="009956F3" w:rsidRDefault="009956F3" w:rsidP="009956F3">
      <w:r w:rsidRPr="009956F3">
        <w:t>In response, Claude (without being given specifics) chose to add:</w:t>
      </w:r>
    </w:p>
    <w:p w14:paraId="5DAF7837" w14:textId="77777777" w:rsidR="009956F3" w:rsidRPr="009956F3" w:rsidRDefault="009956F3" w:rsidP="009956F3">
      <w:pPr>
        <w:numPr>
          <w:ilvl w:val="0"/>
          <w:numId w:val="5"/>
        </w:numPr>
      </w:pPr>
      <w:r w:rsidRPr="009956F3">
        <w:t>Dense many-to-many connections (2-4 per node into the next layer, instead of 1-2)</w:t>
      </w:r>
    </w:p>
    <w:p w14:paraId="2FA3B823" w14:textId="77777777" w:rsidR="009956F3" w:rsidRPr="009956F3" w:rsidRDefault="009956F3" w:rsidP="009956F3">
      <w:pPr>
        <w:numPr>
          <w:ilvl w:val="0"/>
          <w:numId w:val="5"/>
        </w:numPr>
      </w:pPr>
      <w:r w:rsidRPr="009956F3">
        <w:t>Lateral peer connections within each layer</w:t>
      </w:r>
    </w:p>
    <w:p w14:paraId="36DBEE9B" w14:textId="77777777" w:rsidR="009956F3" w:rsidRPr="009956F3" w:rsidRDefault="009956F3" w:rsidP="009956F3">
      <w:pPr>
        <w:numPr>
          <w:ilvl w:val="0"/>
          <w:numId w:val="5"/>
        </w:numPr>
      </w:pPr>
      <w:r w:rsidRPr="009956F3">
        <w:t>Instanced-cylinder edges with real thickness instead of flat lines</w:t>
      </w:r>
    </w:p>
    <w:p w14:paraId="2E5D8C9F" w14:textId="0089AD42" w:rsidR="009956F3" w:rsidRPr="009956F3" w:rsidRDefault="009956F3" w:rsidP="009956F3">
      <w:pPr>
        <w:numPr>
          <w:ilvl w:val="0"/>
          <w:numId w:val="5"/>
        </w:numPr>
      </w:pPr>
      <w:r w:rsidRPr="009956F3">
        <w:lastRenderedPageBreak/>
        <w:t>A coherent cascading signal-propagation system (a "thought" originates at a random data node and visibly ripples layer-by-layer to the core, rather than independent unrelated pulses)</w:t>
      </w:r>
    </w:p>
    <w:p w14:paraId="55E88135" w14:textId="77777777" w:rsidR="009956F3" w:rsidRPr="009956F3" w:rsidRDefault="009956F3" w:rsidP="009956F3">
      <w:pPr>
        <w:numPr>
          <w:ilvl w:val="0"/>
          <w:numId w:val="5"/>
        </w:numPr>
      </w:pPr>
      <w:r w:rsidRPr="009956F3">
        <w:t>Structured nodes (core sphere + rotating wireframe shell + orbital ring)</w:t>
      </w:r>
    </w:p>
    <w:p w14:paraId="53B1B91A" w14:textId="75690E5B" w:rsidR="009956F3" w:rsidRPr="009956F3" w:rsidRDefault="009956F3" w:rsidP="009956F3">
      <w:pPr>
        <w:numPr>
          <w:ilvl w:val="0"/>
          <w:numId w:val="5"/>
        </w:numPr>
      </w:pPr>
      <w:r w:rsidRPr="009956F3">
        <w:t>A live HUD readout (node/edge/cascade counts, a "confidence" percentage derived from core activation)</w:t>
      </w:r>
    </w:p>
    <w:p w14:paraId="6416F508" w14:textId="77777777" w:rsidR="009956F3" w:rsidRPr="009956F3" w:rsidRDefault="009956F3" w:rsidP="009956F3">
      <w:pPr>
        <w:numPr>
          <w:ilvl w:val="0"/>
          <w:numId w:val="5"/>
        </w:numPr>
      </w:pPr>
      <w:r w:rsidRPr="009956F3">
        <w:t>A performance pass converting ~86 separate per-node draw calls into 2 instanced meshes</w:t>
      </w:r>
    </w:p>
    <w:p w14:paraId="6A4A1563" w14:textId="397A31E6" w:rsidR="000A2421" w:rsidRDefault="00AF5097" w:rsidP="008F569F">
      <w:pPr>
        <w:rPr>
          <w:b/>
          <w:bCs/>
          <w:u w:val="single"/>
        </w:rPr>
      </w:pPr>
      <w:r w:rsidRPr="00AF5097">
        <w:rPr>
          <w:b/>
          <w:bCs/>
          <w:highlight w:val="yellow"/>
          <w:u w:val="single"/>
        </w:rPr>
        <w:t>Font testing:</w:t>
      </w:r>
    </w:p>
    <w:p w14:paraId="64C8636A" w14:textId="6606DE8A" w:rsidR="00B4633E" w:rsidRPr="00B4633E" w:rsidRDefault="00B4633E" w:rsidP="008F569F">
      <w:r w:rsidRPr="00B4633E">
        <w:t>Specification:</w:t>
      </w:r>
    </w:p>
    <w:p w14:paraId="77BAC03C" w14:textId="5F7BCD30" w:rsidR="00B4633E" w:rsidRPr="00B4633E" w:rsidRDefault="00B4633E" w:rsidP="008F569F">
      <w:r w:rsidRPr="00B4633E">
        <w:t>I want</w:t>
      </w:r>
      <w:r>
        <w:t xml:space="preserve"> a font that looks clean, and minimalistic</w:t>
      </w:r>
      <w:r w:rsidR="001613A1">
        <w:t>. Investment decisions should be about precision so a clear font will he</w:t>
      </w:r>
      <w:r w:rsidR="00205DAB">
        <w:t>lp make the user experience feel precise and calibrated.</w:t>
      </w:r>
    </w:p>
    <w:p w14:paraId="0E00C6E5" w14:textId="2E0B0CB1" w:rsidR="00AF5097" w:rsidRDefault="00351393" w:rsidP="008F569F">
      <w:pPr>
        <w:rPr>
          <w:b/>
          <w:bCs/>
          <w:u w:val="single"/>
        </w:rPr>
      </w:pPr>
      <w:hyperlink r:id="rId14" w:history="1">
        <w:r w:rsidRPr="00351393">
          <w:rPr>
            <w:rStyle w:val="Hyperlink"/>
            <w:b/>
            <w:bCs/>
          </w:rPr>
          <w:t>Selection Embed Code - Google Fonts</w:t>
        </w:r>
      </w:hyperlink>
      <w:r>
        <w:rPr>
          <w:b/>
          <w:bCs/>
          <w:u w:val="single"/>
        </w:rPr>
        <w:t xml:space="preserve"> </w:t>
      </w:r>
    </w:p>
    <w:p w14:paraId="3D605707" w14:textId="540D0AE0" w:rsidR="00205DAB" w:rsidRDefault="00205DAB" w:rsidP="008F569F">
      <w:pPr>
        <w:rPr>
          <w:b/>
          <w:bCs/>
          <w:u w:val="single"/>
        </w:rPr>
      </w:pPr>
      <w:r>
        <w:rPr>
          <w:b/>
          <w:bCs/>
          <w:u w:val="single"/>
        </w:rPr>
        <w:t>Urbanist:</w:t>
      </w:r>
    </w:p>
    <w:p w14:paraId="12EF0557" w14:textId="60F9E7D1" w:rsidR="00351393" w:rsidRDefault="00B4633E" w:rsidP="008F569F">
      <w:pPr>
        <w:rPr>
          <w:b/>
          <w:bCs/>
          <w:u w:val="single"/>
        </w:rPr>
      </w:pPr>
      <w:r w:rsidRPr="00B4633E">
        <w:rPr>
          <w:b/>
          <w:bCs/>
          <w:noProof/>
          <w:u w:val="single"/>
        </w:rPr>
        <w:drawing>
          <wp:inline distT="0" distB="0" distL="0" distR="0" wp14:anchorId="6E3F2AEB" wp14:editId="76853454">
            <wp:extent cx="3490424" cy="1606164"/>
            <wp:effectExtent l="0" t="0" r="0" b="0"/>
            <wp:docPr id="79338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060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72" cy="162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2709" w14:textId="77777777" w:rsidR="00B14481" w:rsidRDefault="00B14481" w:rsidP="008F569F">
      <w:pPr>
        <w:rPr>
          <w:b/>
          <w:bCs/>
          <w:u w:val="single"/>
        </w:rPr>
      </w:pPr>
    </w:p>
    <w:p w14:paraId="755B72AA" w14:textId="0B032E1B" w:rsidR="00205DAB" w:rsidRPr="00AF5097" w:rsidRDefault="00205DAB" w:rsidP="008F569F">
      <w:pPr>
        <w:rPr>
          <w:b/>
          <w:bCs/>
          <w:u w:val="single"/>
        </w:rPr>
      </w:pPr>
    </w:p>
    <w:p w14:paraId="6285B838" w14:textId="3AD9B667" w:rsidR="00205DAB" w:rsidRPr="00205DAB" w:rsidRDefault="00205DAB" w:rsidP="008F569F">
      <w:pPr>
        <w:rPr>
          <w:b/>
          <w:bCs/>
          <w:u w:val="single"/>
        </w:rPr>
      </w:pPr>
      <w:r w:rsidRPr="00205DAB">
        <w:rPr>
          <w:b/>
          <w:bCs/>
          <w:u w:val="single"/>
        </w:rPr>
        <w:t>Sensation:</w:t>
      </w:r>
      <w:r w:rsidRPr="00205DAB">
        <w:t xml:space="preserve"> </w:t>
      </w:r>
    </w:p>
    <w:p w14:paraId="3A4DBE03" w14:textId="5E45DC23" w:rsidR="00205DAB" w:rsidRDefault="00205DAB" w:rsidP="008F569F">
      <w:r w:rsidRPr="00205DAB">
        <w:rPr>
          <w:noProof/>
        </w:rPr>
        <w:drawing>
          <wp:inline distT="0" distB="0" distL="0" distR="0" wp14:anchorId="391B1304" wp14:editId="437D5EDA">
            <wp:extent cx="2844606" cy="1433334"/>
            <wp:effectExtent l="0" t="0" r="0" b="0"/>
            <wp:docPr id="97600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060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942" cy="14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73E7" w14:textId="76F8B82D" w:rsidR="00FC1479" w:rsidRDefault="00FC1479" w:rsidP="008F569F">
      <w:r>
        <w:t xml:space="preserve">I chose to go with urbanist because I feel like the </w:t>
      </w:r>
      <w:r w:rsidR="00ED56F1">
        <w:t>letter design feels more modern, sensation looks closer to a type writer</w:t>
      </w:r>
      <w:r w:rsidR="00890F92">
        <w:t xml:space="preserve">. I also think that it looks a bit more rigid, the </w:t>
      </w:r>
      <w:r w:rsidR="00890F92">
        <w:lastRenderedPageBreak/>
        <w:t>sensation letters are very square and that’s not what I want for a welcoming page. More rounded fonts make the user experience more inviting.</w:t>
      </w:r>
    </w:p>
    <w:p w14:paraId="5C435AF1" w14:textId="7A657EDA" w:rsidR="000A2421" w:rsidRPr="000A2421" w:rsidRDefault="000A2421" w:rsidP="008F569F">
      <w:pPr>
        <w:rPr>
          <w:b/>
          <w:bCs/>
        </w:rPr>
      </w:pPr>
      <w:r w:rsidRPr="000A2421">
        <w:rPr>
          <w:b/>
          <w:bCs/>
          <w:highlight w:val="yellow"/>
        </w:rPr>
        <w:t>A criteria stuff:</w:t>
      </w:r>
    </w:p>
    <w:p w14:paraId="36AF1161" w14:textId="7DE132EB" w:rsidR="000A2421" w:rsidRDefault="000A2421" w:rsidP="008F569F">
      <w:r>
        <w:t>Two relevant implications:</w:t>
      </w:r>
    </w:p>
    <w:p w14:paraId="25AB9F6C" w14:textId="224200B2" w:rsidR="000A2421" w:rsidRDefault="000A2421" w:rsidP="000A2421">
      <w:pPr>
        <w:pStyle w:val="ListParagraph"/>
        <w:numPr>
          <w:ilvl w:val="0"/>
          <w:numId w:val="2"/>
        </w:numPr>
      </w:pPr>
      <w:r>
        <w:t>Accessibility. Because my app is designed for all investors its important that people with disabilities can use it. I will design the project with high contrast between text and background, Titles for images for e readers – for the blind, the ability to magnify text, etc.</w:t>
      </w:r>
    </w:p>
    <w:p w14:paraId="4FC2E1F0" w14:textId="36368FBA" w:rsidR="000A2421" w:rsidRDefault="000A2421" w:rsidP="000A2421">
      <w:pPr>
        <w:pStyle w:val="ListParagraph"/>
        <w:numPr>
          <w:ilvl w:val="0"/>
          <w:numId w:val="2"/>
        </w:numPr>
      </w:pPr>
      <w:r>
        <w:t>Privacy. Because making an investment decision journal requires inputting personal monetary decisions which could be considered quite private data its important that users privacy is kept. I will do this by asking for permission for cookies and showing a disclaimer about data I will need to collect, and how it will not be shared.</w:t>
      </w:r>
    </w:p>
    <w:p w14:paraId="75F7CDE0" w14:textId="5DC2619F" w:rsidR="000A2421" w:rsidRDefault="000A2421" w:rsidP="000A2421">
      <w:pPr>
        <w:pStyle w:val="ListParagraph"/>
        <w:rPr>
          <w:u w:val="single"/>
        </w:rPr>
      </w:pPr>
    </w:p>
    <w:p w14:paraId="20D7EBF7" w14:textId="77777777" w:rsidR="00340C1C" w:rsidRDefault="00340C1C" w:rsidP="000A2421">
      <w:pPr>
        <w:pStyle w:val="ListParagraph"/>
        <w:rPr>
          <w:u w:val="single"/>
        </w:rPr>
      </w:pPr>
    </w:p>
    <w:p w14:paraId="63F02573" w14:textId="77777777" w:rsidR="00340C1C" w:rsidRPr="008F3525" w:rsidRDefault="00340C1C" w:rsidP="000A2421">
      <w:pPr>
        <w:pStyle w:val="ListParagraph"/>
        <w:rPr>
          <w:b/>
          <w:bCs/>
          <w:u w:val="single"/>
        </w:rPr>
      </w:pPr>
    </w:p>
    <w:p w14:paraId="4E5B1B8A" w14:textId="5DA04FC7" w:rsidR="00340C1C" w:rsidRPr="008F3525" w:rsidRDefault="008F3525" w:rsidP="008F3525">
      <w:pPr>
        <w:rPr>
          <w:b/>
          <w:bCs/>
          <w:u w:val="single"/>
        </w:rPr>
      </w:pPr>
      <w:r w:rsidRPr="008F3525">
        <w:rPr>
          <w:b/>
          <w:bCs/>
          <w:highlight w:val="yellow"/>
          <w:u w:val="single"/>
        </w:rPr>
        <w:t>Early stage Feedback</w:t>
      </w:r>
    </w:p>
    <w:p w14:paraId="1E202375" w14:textId="08D190FE" w:rsidR="008F3525" w:rsidRPr="008F3525" w:rsidRDefault="008F3525" w:rsidP="008F3525">
      <w:r w:rsidRPr="008F3525">
        <w:t>Name:</w:t>
      </w:r>
      <w:r w:rsidR="003E1E60">
        <w:t xml:space="preserve"> Nikhil </w:t>
      </w:r>
    </w:p>
    <w:p w14:paraId="2BBA7650" w14:textId="70C520B7" w:rsidR="008F3525" w:rsidRPr="008F3525" w:rsidRDefault="008F3525" w:rsidP="008F3525">
      <w:r w:rsidRPr="008F3525">
        <w:t>Thoughts:</w:t>
      </w:r>
      <w:r w:rsidR="003E1E60">
        <w:t xml:space="preserve"> </w:t>
      </w:r>
      <w:r w:rsidR="000E61F3">
        <w:t>I think that it has a nice colour scheme. And there are some nice aminations that you have added from the nicegui.</w:t>
      </w:r>
      <w:r w:rsidR="00D759A4">
        <w:t xml:space="preserve"> </w:t>
      </w:r>
      <w:r w:rsidR="005E7A0B">
        <w:t xml:space="preserve">I think the next stop is adding a enter button or making it so you can enter your name by clicking the enter button on your keyboard. </w:t>
      </w:r>
      <w:r w:rsidR="00E16ED9">
        <w:t xml:space="preserve">I also feel that you could make the writing a little bit bigger because there is so much space </w:t>
      </w:r>
      <w:r w:rsidR="008242F2">
        <w:t xml:space="preserve">that isn’t really doing anything </w:t>
      </w:r>
    </w:p>
    <w:p w14:paraId="5CFE4A58" w14:textId="77777777" w:rsidR="00340C1C" w:rsidRDefault="00340C1C" w:rsidP="000A2421">
      <w:pPr>
        <w:pStyle w:val="ListParagraph"/>
        <w:rPr>
          <w:u w:val="single"/>
        </w:rPr>
      </w:pPr>
    </w:p>
    <w:p w14:paraId="1BC6AFEB" w14:textId="77777777" w:rsidR="00340C1C" w:rsidRDefault="00340C1C" w:rsidP="000A2421">
      <w:pPr>
        <w:pStyle w:val="ListParagraph"/>
        <w:rPr>
          <w:u w:val="single"/>
        </w:rPr>
      </w:pPr>
    </w:p>
    <w:p w14:paraId="2ED78AB4" w14:textId="77777777" w:rsidR="00340C1C" w:rsidRPr="00F84DE0" w:rsidRDefault="00340C1C" w:rsidP="000A2421">
      <w:pPr>
        <w:pStyle w:val="ListParagraph"/>
        <w:rPr>
          <w:u w:val="single"/>
        </w:rPr>
      </w:pPr>
    </w:p>
    <w:p w14:paraId="23BC9F3F" w14:textId="05FFDED4" w:rsidR="000A2421" w:rsidRPr="00F84DE0" w:rsidRDefault="000A2421" w:rsidP="000A2421">
      <w:pPr>
        <w:rPr>
          <w:b/>
          <w:bCs/>
          <w:u w:val="single"/>
        </w:rPr>
      </w:pPr>
      <w:r w:rsidRPr="00F84DE0">
        <w:rPr>
          <w:b/>
          <w:bCs/>
          <w:highlight w:val="yellow"/>
          <w:u w:val="single"/>
        </w:rPr>
        <w:t>Two methods of project management for planning:</w:t>
      </w:r>
    </w:p>
    <w:p w14:paraId="582F3B89" w14:textId="25278248" w:rsidR="000A2421" w:rsidRDefault="000A2421" w:rsidP="000A2421">
      <w:pPr>
        <w:pStyle w:val="ListParagraph"/>
        <w:numPr>
          <w:ilvl w:val="0"/>
          <w:numId w:val="2"/>
        </w:numPr>
      </w:pPr>
      <w:hyperlink r:id="rId17" w:history="1">
        <w:r w:rsidRPr="006D5D31">
          <w:rPr>
            <w:rStyle w:val="Hyperlink"/>
          </w:rPr>
          <w:t>https://www.figma.com/make/DsBcsbG96y2TW2J4hgVnID/Stock-research-app?t=hVCeLNTpkXmkmuug-1</w:t>
        </w:r>
      </w:hyperlink>
    </w:p>
    <w:p w14:paraId="03D6D0A7" w14:textId="529F7F05" w:rsidR="00F84DE0" w:rsidRDefault="00F84DE0" w:rsidP="000A2421">
      <w:pPr>
        <w:pStyle w:val="ListParagraph"/>
        <w:numPr>
          <w:ilvl w:val="0"/>
          <w:numId w:val="2"/>
        </w:numPr>
      </w:pPr>
      <w:hyperlink r:id="rId18" w:history="1">
        <w:r w:rsidRPr="00F84DE0">
          <w:rPr>
            <w:rStyle w:val="Hyperlink"/>
          </w:rPr>
          <w:t>Comp Sci | Trello</w:t>
        </w:r>
      </w:hyperlink>
    </w:p>
    <w:p w14:paraId="6563FB16" w14:textId="0AF57B6A" w:rsidR="000A2421" w:rsidRDefault="009409AE" w:rsidP="000A2421">
      <w:r w:rsidRPr="009409AE">
        <w:rPr>
          <w:noProof/>
        </w:rPr>
        <w:drawing>
          <wp:inline distT="0" distB="0" distL="0" distR="0" wp14:anchorId="1FF7FFBC" wp14:editId="5B4B217C">
            <wp:extent cx="1829857" cy="1116855"/>
            <wp:effectExtent l="0" t="0" r="0" b="7620"/>
            <wp:docPr id="209963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470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884" cy="112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925" w:rsidRPr="00514925">
        <w:rPr>
          <w:noProof/>
        </w:rPr>
        <w:drawing>
          <wp:inline distT="0" distB="0" distL="0" distR="0" wp14:anchorId="02D892C1" wp14:editId="63660142">
            <wp:extent cx="2036428" cy="1168234"/>
            <wp:effectExtent l="0" t="0" r="2540" b="0"/>
            <wp:docPr id="207863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438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061" cy="11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52F" w:rsidRPr="0064252F">
        <w:rPr>
          <w:noProof/>
        </w:rPr>
        <w:drawing>
          <wp:inline distT="0" distB="0" distL="0" distR="0" wp14:anchorId="7D532C13" wp14:editId="3CD5713D">
            <wp:extent cx="1561949" cy="1180409"/>
            <wp:effectExtent l="0" t="0" r="635" b="1270"/>
            <wp:docPr id="38982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2179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57" cy="120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925" w:rsidRPr="00514925">
        <w:rPr>
          <w:noProof/>
        </w:rPr>
        <w:t xml:space="preserve"> </w:t>
      </w:r>
    </w:p>
    <w:p w14:paraId="5D5B06F0" w14:textId="2B01923C" w:rsidR="000A2421" w:rsidRDefault="000A2421" w:rsidP="000A2421">
      <w:r>
        <w:lastRenderedPageBreak/>
        <w:t>Required component breakdown:</w:t>
      </w:r>
    </w:p>
    <w:p w14:paraId="080A3E29" w14:textId="26EC0681" w:rsidR="000A2421" w:rsidRDefault="000A2421" w:rsidP="000A2421">
      <w:pPr>
        <w:pStyle w:val="ListParagraph"/>
        <w:numPr>
          <w:ilvl w:val="0"/>
          <w:numId w:val="2"/>
        </w:numPr>
      </w:pPr>
      <w:r>
        <w:t>Interesting animation for the background</w:t>
      </w:r>
    </w:p>
    <w:p w14:paraId="027D2455" w14:textId="759D4A71" w:rsidR="000A2421" w:rsidRDefault="000A2421" w:rsidP="000A2421">
      <w:pPr>
        <w:pStyle w:val="ListParagraph"/>
        <w:numPr>
          <w:ilvl w:val="0"/>
          <w:numId w:val="2"/>
        </w:numPr>
      </w:pPr>
      <w:r>
        <w:t>Ability to input stock holdings by value and share size</w:t>
      </w:r>
    </w:p>
    <w:p w14:paraId="107B2B70" w14:textId="50553630" w:rsidR="000A2421" w:rsidRDefault="000A2421" w:rsidP="000A2421">
      <w:pPr>
        <w:pStyle w:val="ListParagraph"/>
        <w:numPr>
          <w:ilvl w:val="0"/>
          <w:numId w:val="2"/>
        </w:numPr>
      </w:pPr>
      <w:r>
        <w:t>A wide variety of stocks to choose from</w:t>
      </w:r>
    </w:p>
    <w:p w14:paraId="2FB2E6E2" w14:textId="1CA22B16" w:rsidR="000A2421" w:rsidRDefault="000A2421" w:rsidP="000A2421">
      <w:pPr>
        <w:pStyle w:val="ListParagraph"/>
        <w:numPr>
          <w:ilvl w:val="0"/>
          <w:numId w:val="2"/>
        </w:numPr>
      </w:pPr>
      <w:r>
        <w:t>Ability to input users own thesis, and record it</w:t>
      </w:r>
    </w:p>
    <w:p w14:paraId="1E7B7DFC" w14:textId="24DB8129" w:rsidR="000A2421" w:rsidRDefault="000A2421" w:rsidP="000A2421">
      <w:pPr>
        <w:pStyle w:val="ListParagraph"/>
        <w:numPr>
          <w:ilvl w:val="0"/>
          <w:numId w:val="2"/>
        </w:numPr>
      </w:pPr>
      <w:r>
        <w:t xml:space="preserve">Ability to send users notifications and set review dates for their thesis </w:t>
      </w:r>
    </w:p>
    <w:p w14:paraId="3C591B4F" w14:textId="77777777" w:rsidR="00FE192D" w:rsidRDefault="00FE192D" w:rsidP="000A2421">
      <w:pPr>
        <w:pStyle w:val="ListParagraph"/>
        <w:numPr>
          <w:ilvl w:val="0"/>
          <w:numId w:val="2"/>
        </w:numPr>
      </w:pPr>
    </w:p>
    <w:p w14:paraId="14741BF6" w14:textId="29F57F73" w:rsidR="000A2421" w:rsidRDefault="00BC47AB" w:rsidP="000A2421">
      <w:pPr>
        <w:pStyle w:val="ListParagraph"/>
      </w:pPr>
      <w:r>
        <w:t xml:space="preserve"> </w:t>
      </w:r>
    </w:p>
    <w:p w14:paraId="661B443D" w14:textId="77777777" w:rsidR="000A2421" w:rsidRDefault="000A2421" w:rsidP="008F569F"/>
    <w:sectPr w:rsidR="000A2421" w:rsidSect="00794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15A"/>
    <w:multiLevelType w:val="hybridMultilevel"/>
    <w:tmpl w:val="8F08BE48"/>
    <w:lvl w:ilvl="0" w:tplc="7C8810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54E0E"/>
    <w:multiLevelType w:val="multilevel"/>
    <w:tmpl w:val="8030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1573A"/>
    <w:multiLevelType w:val="multilevel"/>
    <w:tmpl w:val="2E2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24619"/>
    <w:multiLevelType w:val="hybridMultilevel"/>
    <w:tmpl w:val="C1321E10"/>
    <w:lvl w:ilvl="0" w:tplc="5448DD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A63FA8"/>
    <w:multiLevelType w:val="multilevel"/>
    <w:tmpl w:val="A67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1618D"/>
    <w:multiLevelType w:val="multilevel"/>
    <w:tmpl w:val="78C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583245">
    <w:abstractNumId w:val="3"/>
  </w:num>
  <w:num w:numId="2" w16cid:durableId="1548178649">
    <w:abstractNumId w:val="0"/>
  </w:num>
  <w:num w:numId="3" w16cid:durableId="1387754405">
    <w:abstractNumId w:val="5"/>
  </w:num>
  <w:num w:numId="4" w16cid:durableId="650982011">
    <w:abstractNumId w:val="4"/>
  </w:num>
  <w:num w:numId="5" w16cid:durableId="1507595988">
    <w:abstractNumId w:val="2"/>
  </w:num>
  <w:num w:numId="6" w16cid:durableId="189623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91"/>
    <w:rsid w:val="000223E8"/>
    <w:rsid w:val="00025223"/>
    <w:rsid w:val="00057F91"/>
    <w:rsid w:val="000A2421"/>
    <w:rsid w:val="000E61F3"/>
    <w:rsid w:val="000F5758"/>
    <w:rsid w:val="00134D19"/>
    <w:rsid w:val="0016088D"/>
    <w:rsid w:val="001613A1"/>
    <w:rsid w:val="00162F89"/>
    <w:rsid w:val="00167023"/>
    <w:rsid w:val="00177C60"/>
    <w:rsid w:val="001A7936"/>
    <w:rsid w:val="00205DAB"/>
    <w:rsid w:val="00254A1E"/>
    <w:rsid w:val="00260AB1"/>
    <w:rsid w:val="002E4E49"/>
    <w:rsid w:val="002F1D37"/>
    <w:rsid w:val="002F5609"/>
    <w:rsid w:val="00340C1C"/>
    <w:rsid w:val="00351393"/>
    <w:rsid w:val="00395006"/>
    <w:rsid w:val="003E1E60"/>
    <w:rsid w:val="00412EAE"/>
    <w:rsid w:val="00493E13"/>
    <w:rsid w:val="004E4BA7"/>
    <w:rsid w:val="00511C72"/>
    <w:rsid w:val="005139BB"/>
    <w:rsid w:val="00514925"/>
    <w:rsid w:val="005A7BE2"/>
    <w:rsid w:val="005E7A0B"/>
    <w:rsid w:val="00601975"/>
    <w:rsid w:val="00635505"/>
    <w:rsid w:val="0064252F"/>
    <w:rsid w:val="00686501"/>
    <w:rsid w:val="006B0BA1"/>
    <w:rsid w:val="00794680"/>
    <w:rsid w:val="007A3429"/>
    <w:rsid w:val="00820BE6"/>
    <w:rsid w:val="008242F2"/>
    <w:rsid w:val="00856722"/>
    <w:rsid w:val="00890F92"/>
    <w:rsid w:val="008C68BB"/>
    <w:rsid w:val="008F3498"/>
    <w:rsid w:val="008F3525"/>
    <w:rsid w:val="008F569F"/>
    <w:rsid w:val="009011B1"/>
    <w:rsid w:val="00931D5D"/>
    <w:rsid w:val="009409AE"/>
    <w:rsid w:val="009956F3"/>
    <w:rsid w:val="00A171C4"/>
    <w:rsid w:val="00A9373F"/>
    <w:rsid w:val="00A97E49"/>
    <w:rsid w:val="00AF5097"/>
    <w:rsid w:val="00B0719C"/>
    <w:rsid w:val="00B14481"/>
    <w:rsid w:val="00B4633E"/>
    <w:rsid w:val="00B46944"/>
    <w:rsid w:val="00B75D68"/>
    <w:rsid w:val="00BC47AB"/>
    <w:rsid w:val="00BE180D"/>
    <w:rsid w:val="00C13CC0"/>
    <w:rsid w:val="00C31D8B"/>
    <w:rsid w:val="00C32A2E"/>
    <w:rsid w:val="00D000D6"/>
    <w:rsid w:val="00D133B2"/>
    <w:rsid w:val="00D759A4"/>
    <w:rsid w:val="00D935FC"/>
    <w:rsid w:val="00D94932"/>
    <w:rsid w:val="00DC7E22"/>
    <w:rsid w:val="00DE0336"/>
    <w:rsid w:val="00DF452A"/>
    <w:rsid w:val="00E16ED9"/>
    <w:rsid w:val="00E2474B"/>
    <w:rsid w:val="00E96AA2"/>
    <w:rsid w:val="00ED56F1"/>
    <w:rsid w:val="00EE761A"/>
    <w:rsid w:val="00F021D0"/>
    <w:rsid w:val="00F84DE0"/>
    <w:rsid w:val="00FC1479"/>
    <w:rsid w:val="00FE0E2B"/>
    <w:rsid w:val="00FE192D"/>
    <w:rsid w:val="00FE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62EC"/>
  <w15:chartTrackingRefBased/>
  <w15:docId w15:val="{81A45A92-80AE-40FD-86BA-2DCE6C89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680"/>
  </w:style>
  <w:style w:type="paragraph" w:styleId="Heading1">
    <w:name w:val="heading 1"/>
    <w:basedOn w:val="Normal"/>
    <w:next w:val="Normal"/>
    <w:link w:val="Heading1Char"/>
    <w:uiPriority w:val="9"/>
    <w:qFormat/>
    <w:rsid w:val="0005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7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7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37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zo-casalini.dev/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trello.com/b/Bx0Yv2dC/comp-sci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color.adobe.com/create/image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figma.com/make/DsBcsbG96y2TW2J4hgVnID/Stock-research-app?t=hVCeLNTpkXmkmuug-1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oolors.co/09070d-ffeec7-ffc67e-d98452-7b5132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fonts.google.com/selection/embe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8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Berryman</dc:creator>
  <cp:keywords/>
  <dc:description/>
  <cp:lastModifiedBy>Oscar Berryman</cp:lastModifiedBy>
  <cp:revision>20</cp:revision>
  <dcterms:created xsi:type="dcterms:W3CDTF">2026-05-25T02:05:00Z</dcterms:created>
  <dcterms:modified xsi:type="dcterms:W3CDTF">2026-08-10T00:10:00Z</dcterms:modified>
</cp:coreProperties>
</file>