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3E74B" w14:textId="0527B408" w:rsidR="006A719E" w:rsidRPr="007353A3" w:rsidRDefault="006A719E" w:rsidP="006A719E">
      <w:pPr>
        <w:rPr>
          <w:sz w:val="32"/>
          <w:szCs w:val="32"/>
        </w:rPr>
      </w:pPr>
      <w:r>
        <w:rPr>
          <w:sz w:val="32"/>
          <w:szCs w:val="32"/>
        </w:rPr>
        <w:t>Testing table</w:t>
      </w:r>
    </w:p>
    <w:tbl>
      <w:tblPr>
        <w:tblStyle w:val="TableGrid"/>
        <w:tblW w:w="13750" w:type="dxa"/>
        <w:tblInd w:w="-714" w:type="dxa"/>
        <w:tblLook w:val="04A0" w:firstRow="1" w:lastRow="0" w:firstColumn="1" w:lastColumn="0" w:noHBand="0" w:noVBand="1"/>
      </w:tblPr>
      <w:tblGrid>
        <w:gridCol w:w="1332"/>
        <w:gridCol w:w="1543"/>
        <w:gridCol w:w="2346"/>
        <w:gridCol w:w="1986"/>
        <w:gridCol w:w="1347"/>
        <w:gridCol w:w="2947"/>
        <w:gridCol w:w="2249"/>
      </w:tblGrid>
      <w:tr w:rsidR="002A76EA" w14:paraId="6218F1E4" w14:textId="77777777" w:rsidTr="002A76EA">
        <w:tc>
          <w:tcPr>
            <w:tcW w:w="1560" w:type="dxa"/>
          </w:tcPr>
          <w:p w14:paraId="37DCE550" w14:textId="77777777" w:rsidR="002A76EA" w:rsidRDefault="002A76EA" w:rsidP="00A67836">
            <w:r>
              <w:t>UI part / feature</w:t>
            </w:r>
          </w:p>
        </w:tc>
        <w:tc>
          <w:tcPr>
            <w:tcW w:w="1701" w:type="dxa"/>
          </w:tcPr>
          <w:p w14:paraId="6FB09821" w14:textId="77777777" w:rsidR="002A76EA" w:rsidRDefault="002A76EA" w:rsidP="00A67836">
            <w:r>
              <w:t>Test input / action</w:t>
            </w:r>
          </w:p>
        </w:tc>
        <w:tc>
          <w:tcPr>
            <w:tcW w:w="1701" w:type="dxa"/>
          </w:tcPr>
          <w:p w14:paraId="64C9282A" w14:textId="77777777" w:rsidR="002A76EA" w:rsidRDefault="002A76EA" w:rsidP="00A67836">
            <w:r>
              <w:t>Expected result</w:t>
            </w:r>
          </w:p>
        </w:tc>
        <w:tc>
          <w:tcPr>
            <w:tcW w:w="1984" w:type="dxa"/>
          </w:tcPr>
          <w:p w14:paraId="1416CEF8" w14:textId="77777777" w:rsidR="002A76EA" w:rsidRDefault="002A76EA" w:rsidP="00A67836">
            <w:r>
              <w:t>Actual result</w:t>
            </w:r>
          </w:p>
        </w:tc>
        <w:tc>
          <w:tcPr>
            <w:tcW w:w="1701" w:type="dxa"/>
          </w:tcPr>
          <w:p w14:paraId="4A0EAF4C" w14:textId="77777777" w:rsidR="002A76EA" w:rsidRDefault="002A76EA" w:rsidP="00A67836">
            <w:r>
              <w:t>Pass / fail</w:t>
            </w:r>
          </w:p>
        </w:tc>
        <w:tc>
          <w:tcPr>
            <w:tcW w:w="2367" w:type="dxa"/>
          </w:tcPr>
          <w:p w14:paraId="3067E115" w14:textId="77777777" w:rsidR="002A76EA" w:rsidRDefault="002A76EA" w:rsidP="00A67836">
            <w:r>
              <w:t>Changes made</w:t>
            </w:r>
          </w:p>
        </w:tc>
        <w:tc>
          <w:tcPr>
            <w:tcW w:w="2736" w:type="dxa"/>
          </w:tcPr>
          <w:p w14:paraId="1C32C0BE" w14:textId="77777777" w:rsidR="002A76EA" w:rsidRDefault="002A76EA" w:rsidP="00A67836">
            <w:r>
              <w:t>Why this benefits the user experience / makes the device more inclusive to use</w:t>
            </w:r>
          </w:p>
        </w:tc>
      </w:tr>
      <w:tr w:rsidR="002A76EA" w14:paraId="0789607C" w14:textId="77777777" w:rsidTr="002A76EA">
        <w:tc>
          <w:tcPr>
            <w:tcW w:w="1560" w:type="dxa"/>
          </w:tcPr>
          <w:p w14:paraId="7204B2DC" w14:textId="3D4490FF" w:rsidR="002A76EA" w:rsidRDefault="002A76EA" w:rsidP="00A67836">
            <w:r>
              <w:t>Enter New Thesis form</w:t>
            </w:r>
          </w:p>
        </w:tc>
        <w:tc>
          <w:tcPr>
            <w:tcW w:w="1701" w:type="dxa"/>
          </w:tcPr>
          <w:p w14:paraId="146468C7" w14:textId="67101FE2" w:rsidR="002A76EA" w:rsidRDefault="002A76EA" w:rsidP="00A67836">
            <w:r>
              <w:t xml:space="preserve">Trying to log a new thesis without entering a stock ticker or name </w:t>
            </w:r>
          </w:p>
        </w:tc>
        <w:tc>
          <w:tcPr>
            <w:tcW w:w="1701" w:type="dxa"/>
          </w:tcPr>
          <w:p w14:paraId="6B1455A2" w14:textId="535A7660" w:rsidR="002A76EA" w:rsidRDefault="009A0A51" w:rsidP="00A67836">
            <w:r>
              <w:t>The interface should stop me from doing this and provide an error message</w:t>
            </w:r>
          </w:p>
        </w:tc>
        <w:tc>
          <w:tcPr>
            <w:tcW w:w="1984" w:type="dxa"/>
          </w:tcPr>
          <w:p w14:paraId="062622AA" w14:textId="460FCE77" w:rsidR="002A76EA" w:rsidRDefault="004E2E0B" w:rsidP="00A67836">
            <w:r>
              <w:t>I get a popup message on the screen that says please fill in the stock ticker and name sections</w:t>
            </w:r>
          </w:p>
        </w:tc>
        <w:tc>
          <w:tcPr>
            <w:tcW w:w="1701" w:type="dxa"/>
          </w:tcPr>
          <w:p w14:paraId="000C7C26" w14:textId="2FF84F79" w:rsidR="002A76EA" w:rsidRDefault="004E2E0B" w:rsidP="00A67836">
            <w:r>
              <w:t>Pass</w:t>
            </w:r>
          </w:p>
        </w:tc>
        <w:tc>
          <w:tcPr>
            <w:tcW w:w="2367" w:type="dxa"/>
          </w:tcPr>
          <w:p w14:paraId="7090CF2A" w14:textId="1D2E7CE8" w:rsidR="002A76EA" w:rsidRDefault="004E2E0B" w:rsidP="006A719E">
            <w:r>
              <w:t>No changes need to be made</w:t>
            </w:r>
          </w:p>
        </w:tc>
        <w:tc>
          <w:tcPr>
            <w:tcW w:w="2736" w:type="dxa"/>
          </w:tcPr>
          <w:p w14:paraId="7E686F79" w14:textId="5DE4A31C" w:rsidR="002A76EA" w:rsidRDefault="004E2E0B" w:rsidP="00A67836">
            <w:r>
              <w:t>Stops the user from logging theses that they won’t be able to find later in the my theses box.</w:t>
            </w:r>
          </w:p>
        </w:tc>
      </w:tr>
      <w:tr w:rsidR="004E2E0B" w14:paraId="498BF84E" w14:textId="77777777" w:rsidTr="002A76EA">
        <w:tc>
          <w:tcPr>
            <w:tcW w:w="1560" w:type="dxa"/>
          </w:tcPr>
          <w:p w14:paraId="1B11436D" w14:textId="257B7466" w:rsidR="004E2E0B" w:rsidRDefault="005D3403" w:rsidP="00A67836">
            <w:r>
              <w:t>Enter New Thesis form</w:t>
            </w:r>
          </w:p>
        </w:tc>
        <w:tc>
          <w:tcPr>
            <w:tcW w:w="1701" w:type="dxa"/>
          </w:tcPr>
          <w:p w14:paraId="005460AE" w14:textId="79864C48" w:rsidR="004E2E0B" w:rsidRDefault="009302A8" w:rsidP="00A67836">
            <w:r>
              <w:t>Trying to log a thesis with no date</w:t>
            </w:r>
          </w:p>
        </w:tc>
        <w:tc>
          <w:tcPr>
            <w:tcW w:w="1701" w:type="dxa"/>
          </w:tcPr>
          <w:p w14:paraId="400D950B" w14:textId="291B9BB8" w:rsidR="004E2E0B" w:rsidRDefault="00F411E0" w:rsidP="00A67836">
            <w:r>
              <w:t>Interface should display an error message and stop me from being able to go through with this</w:t>
            </w:r>
          </w:p>
        </w:tc>
        <w:tc>
          <w:tcPr>
            <w:tcW w:w="1984" w:type="dxa"/>
          </w:tcPr>
          <w:p w14:paraId="641B8E11" w14:textId="08E5BD9F" w:rsidR="004E2E0B" w:rsidRDefault="009302A8" w:rsidP="00A67836">
            <w:r>
              <w:t>Message ‘Thesis saved successfully’ and thesis logged in my saved theses box on dashboard</w:t>
            </w:r>
          </w:p>
        </w:tc>
        <w:tc>
          <w:tcPr>
            <w:tcW w:w="1701" w:type="dxa"/>
          </w:tcPr>
          <w:p w14:paraId="1026022A" w14:textId="0A525740" w:rsidR="004E2E0B" w:rsidRDefault="009302A8" w:rsidP="00A67836">
            <w:r>
              <w:t>Fail</w:t>
            </w:r>
          </w:p>
        </w:tc>
        <w:tc>
          <w:tcPr>
            <w:tcW w:w="2367" w:type="dxa"/>
          </w:tcPr>
          <w:p w14:paraId="4C0E424D" w14:textId="77777777" w:rsidR="004E2E0B" w:rsidRDefault="002831FD" w:rsidP="006A719E">
            <w:r>
              <w:t>Added proper date checking + an error message to stop the user from submitting date-less forms</w:t>
            </w:r>
          </w:p>
          <w:p w14:paraId="0BD41B30" w14:textId="77777777" w:rsidR="00F411E0" w:rsidRDefault="00F411E0" w:rsidP="006A719E"/>
          <w:p w14:paraId="773A554F" w14:textId="77777777" w:rsidR="00F411E0" w:rsidRPr="00F411E0" w:rsidRDefault="00F411E0" w:rsidP="00F411E0">
            <w:r w:rsidRPr="00F411E0">
              <w:t>        if (!</w:t>
            </w:r>
            <w:proofErr w:type="spellStart"/>
            <w:r w:rsidRPr="00F411E0">
              <w:t>thesis.date</w:t>
            </w:r>
            <w:proofErr w:type="spellEnd"/>
            <w:r w:rsidRPr="00F411E0">
              <w:t>) {</w:t>
            </w:r>
          </w:p>
          <w:p w14:paraId="13E7BE6C" w14:textId="77777777" w:rsidR="00F411E0" w:rsidRPr="00F411E0" w:rsidRDefault="00F411E0" w:rsidP="00F411E0"/>
          <w:p w14:paraId="3C80FF7D" w14:textId="77777777" w:rsidR="00F411E0" w:rsidRPr="00F411E0" w:rsidRDefault="00F411E0" w:rsidP="00F411E0">
            <w:r w:rsidRPr="00F411E0">
              <w:t>                alert("Please add a Date");</w:t>
            </w:r>
          </w:p>
          <w:p w14:paraId="3BD63879" w14:textId="77777777" w:rsidR="00F411E0" w:rsidRPr="00F411E0" w:rsidRDefault="00F411E0" w:rsidP="00F411E0"/>
          <w:p w14:paraId="24416089" w14:textId="77777777" w:rsidR="00F411E0" w:rsidRPr="00F411E0" w:rsidRDefault="00F411E0" w:rsidP="00F411E0">
            <w:r w:rsidRPr="00F411E0">
              <w:t>                return;</w:t>
            </w:r>
          </w:p>
          <w:p w14:paraId="7B2134CB" w14:textId="77777777" w:rsidR="00F411E0" w:rsidRPr="00F411E0" w:rsidRDefault="00F411E0" w:rsidP="00F411E0">
            <w:r w:rsidRPr="00F411E0">
              <w:t>            }</w:t>
            </w:r>
          </w:p>
          <w:p w14:paraId="1D2DAC86" w14:textId="173B199C" w:rsidR="00F411E0" w:rsidRDefault="00F411E0" w:rsidP="006A719E"/>
        </w:tc>
        <w:tc>
          <w:tcPr>
            <w:tcW w:w="2736" w:type="dxa"/>
          </w:tcPr>
          <w:p w14:paraId="717CB1A9" w14:textId="732CE574" w:rsidR="00F411E0" w:rsidRDefault="00F411E0" w:rsidP="00F411E0"/>
          <w:p w14:paraId="2777D316" w14:textId="01CB5B5D" w:rsidR="00F411E0" w:rsidRDefault="00F411E0" w:rsidP="00F411E0">
            <w:r w:rsidRPr="00F411E0">
              <w:t xml:space="preserve">Prevents incomplete records: Every thesis has the basic information needed to identify when it was created. </w:t>
            </w:r>
          </w:p>
          <w:p w14:paraId="61DE984E" w14:textId="77777777" w:rsidR="00F411E0" w:rsidRPr="00F411E0" w:rsidRDefault="00F411E0" w:rsidP="00F411E0"/>
          <w:p w14:paraId="7C404B0C" w14:textId="7B68E2A2" w:rsidR="004E2E0B" w:rsidRPr="00F411E0" w:rsidRDefault="00F411E0" w:rsidP="00F411E0">
            <w:r w:rsidRPr="00F411E0">
              <w:t>Makes the dashboard more useful: Dates can be used when displaying and reviewing theses, so missing dates could make the information confusing.</w:t>
            </w:r>
          </w:p>
        </w:tc>
      </w:tr>
      <w:tr w:rsidR="004E2E0B" w14:paraId="75AA3DB1" w14:textId="77777777" w:rsidTr="002A76EA">
        <w:tc>
          <w:tcPr>
            <w:tcW w:w="1560" w:type="dxa"/>
          </w:tcPr>
          <w:p w14:paraId="713BD9A7" w14:textId="126801E0" w:rsidR="004E2E0B" w:rsidRDefault="00F411E0" w:rsidP="00A67836">
            <w:r>
              <w:lastRenderedPageBreak/>
              <w:t>Enter New Thesis form</w:t>
            </w:r>
          </w:p>
        </w:tc>
        <w:tc>
          <w:tcPr>
            <w:tcW w:w="1701" w:type="dxa"/>
          </w:tcPr>
          <w:p w14:paraId="2019CC4A" w14:textId="60E33BCF" w:rsidR="004E2E0B" w:rsidRDefault="00F411E0" w:rsidP="00A67836">
            <w:r>
              <w:t>Trying to log a thesis with no date</w:t>
            </w:r>
          </w:p>
        </w:tc>
        <w:tc>
          <w:tcPr>
            <w:tcW w:w="1701" w:type="dxa"/>
          </w:tcPr>
          <w:p w14:paraId="18BEE6A9" w14:textId="5FF0042E" w:rsidR="004E2E0B" w:rsidRDefault="00F411E0" w:rsidP="00A67836">
            <w:r>
              <w:t>Interface should display an error message and stop me from being able to go through with this</w:t>
            </w:r>
          </w:p>
        </w:tc>
        <w:tc>
          <w:tcPr>
            <w:tcW w:w="1984" w:type="dxa"/>
          </w:tcPr>
          <w:p w14:paraId="6EA3A893" w14:textId="584AF30A" w:rsidR="004E2E0B" w:rsidRDefault="00F411E0" w:rsidP="00A67836">
            <w:r>
              <w:t xml:space="preserve">‘Please add a date message’ and form not submitting </w:t>
            </w:r>
          </w:p>
        </w:tc>
        <w:tc>
          <w:tcPr>
            <w:tcW w:w="1701" w:type="dxa"/>
          </w:tcPr>
          <w:p w14:paraId="1786FEAC" w14:textId="604E498A" w:rsidR="004E2E0B" w:rsidRDefault="00F411E0" w:rsidP="00A67836">
            <w:r>
              <w:t>Pass</w:t>
            </w:r>
          </w:p>
        </w:tc>
        <w:tc>
          <w:tcPr>
            <w:tcW w:w="2367" w:type="dxa"/>
          </w:tcPr>
          <w:p w14:paraId="30E4DC49" w14:textId="77777777" w:rsidR="004E2E0B" w:rsidRDefault="004E2E0B" w:rsidP="006A719E"/>
        </w:tc>
        <w:tc>
          <w:tcPr>
            <w:tcW w:w="2736" w:type="dxa"/>
          </w:tcPr>
          <w:p w14:paraId="56E3A127" w14:textId="77777777" w:rsidR="004E2E0B" w:rsidRDefault="004E2E0B" w:rsidP="00A67836"/>
        </w:tc>
      </w:tr>
      <w:tr w:rsidR="004E2E0B" w14:paraId="3C03C592" w14:textId="77777777" w:rsidTr="002A76EA">
        <w:tc>
          <w:tcPr>
            <w:tcW w:w="1560" w:type="dxa"/>
          </w:tcPr>
          <w:p w14:paraId="1F0D980E" w14:textId="7C12A7B5" w:rsidR="004E2E0B" w:rsidRDefault="00F93120" w:rsidP="00A67836">
            <w:r>
              <w:t>Enter New Thesis form</w:t>
            </w:r>
          </w:p>
        </w:tc>
        <w:tc>
          <w:tcPr>
            <w:tcW w:w="1701" w:type="dxa"/>
          </w:tcPr>
          <w:p w14:paraId="678F0229" w14:textId="23291F76" w:rsidR="004E2E0B" w:rsidRDefault="00F93120" w:rsidP="00A67836">
            <w:r>
              <w:t>Trying to add stock tickers with special characters and numbers</w:t>
            </w:r>
          </w:p>
        </w:tc>
        <w:tc>
          <w:tcPr>
            <w:tcW w:w="1701" w:type="dxa"/>
          </w:tcPr>
          <w:p w14:paraId="3238BF28" w14:textId="0A2AC033" w:rsidR="004E2E0B" w:rsidRDefault="00515969" w:rsidP="00A67836">
            <w:r w:rsidRPr="0051596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41B3B60" wp14:editId="72BD62D2">
                  <wp:simplePos x="0" y="0"/>
                  <wp:positionH relativeFrom="column">
                    <wp:posOffset>-65171</wp:posOffset>
                  </wp:positionH>
                  <wp:positionV relativeFrom="paragraph">
                    <wp:posOffset>1579346</wp:posOffset>
                  </wp:positionV>
                  <wp:extent cx="1347795" cy="1147011"/>
                  <wp:effectExtent l="0" t="0" r="5080" b="0"/>
                  <wp:wrapSquare wrapText="bothSides"/>
                  <wp:docPr id="1611979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97940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795" cy="1147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93120">
              <w:t xml:space="preserve">Interface should </w:t>
            </w:r>
            <w:r w:rsidR="00EB52D4">
              <w:t>stop me entering the special characters while numbers are allowed because they are required sometimes in different exchanges.</w:t>
            </w:r>
          </w:p>
          <w:p w14:paraId="0F0ADA6A" w14:textId="71594EA3" w:rsidR="00515969" w:rsidRDefault="00515969" w:rsidP="00A67836"/>
          <w:p w14:paraId="7452DE1F" w14:textId="03C037A4" w:rsidR="00515969" w:rsidRDefault="00515969" w:rsidP="00A67836"/>
        </w:tc>
        <w:tc>
          <w:tcPr>
            <w:tcW w:w="1984" w:type="dxa"/>
          </w:tcPr>
          <w:p w14:paraId="2A203570" w14:textId="4199A2A8" w:rsidR="004E2E0B" w:rsidRDefault="00C25AD9" w:rsidP="00A67836">
            <w:r w:rsidRPr="00C25AD9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01EF42" wp14:editId="09E5A1C3">
                  <wp:simplePos x="0" y="0"/>
                  <wp:positionH relativeFrom="column">
                    <wp:posOffset>-65304</wp:posOffset>
                  </wp:positionH>
                  <wp:positionV relativeFrom="paragraph">
                    <wp:posOffset>1274980</wp:posOffset>
                  </wp:positionV>
                  <wp:extent cx="1122948" cy="443895"/>
                  <wp:effectExtent l="0" t="0" r="1270" b="0"/>
                  <wp:wrapSquare wrapText="bothSides"/>
                  <wp:docPr id="712022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02232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02" cy="446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C25AD9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B76E4CD" wp14:editId="1B5381AF">
                  <wp:simplePos x="0" y="0"/>
                  <wp:positionH relativeFrom="column">
                    <wp:posOffset>-65372</wp:posOffset>
                  </wp:positionH>
                  <wp:positionV relativeFrom="paragraph">
                    <wp:posOffset>53774</wp:posOffset>
                  </wp:positionV>
                  <wp:extent cx="1112150" cy="826169"/>
                  <wp:effectExtent l="0" t="0" r="0" b="0"/>
                  <wp:wrapSquare wrapText="bothSides"/>
                  <wp:docPr id="1736593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59389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211" cy="82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01" w:type="dxa"/>
          </w:tcPr>
          <w:p w14:paraId="30AECC00" w14:textId="2B38C617" w:rsidR="004E2E0B" w:rsidRDefault="00C25AD9" w:rsidP="00A67836">
            <w:r>
              <w:t>Fail</w:t>
            </w:r>
          </w:p>
        </w:tc>
        <w:tc>
          <w:tcPr>
            <w:tcW w:w="2367" w:type="dxa"/>
          </w:tcPr>
          <w:p w14:paraId="626036D4" w14:textId="33BAFF69" w:rsidR="00C25AD9" w:rsidRDefault="00C25AD9" w:rsidP="006A719E">
            <w:r>
              <w:t>Changes:</w:t>
            </w:r>
          </w:p>
          <w:p w14:paraId="1D862737" w14:textId="77777777" w:rsidR="00C25AD9" w:rsidRDefault="00C25AD9" w:rsidP="006A719E"/>
          <w:p w14:paraId="62F53FC4" w14:textId="77777777" w:rsidR="00C25AD9" w:rsidRDefault="00C25AD9" w:rsidP="006A719E"/>
          <w:p w14:paraId="05155A7F" w14:textId="77777777" w:rsidR="00C25AD9" w:rsidRDefault="00C25AD9" w:rsidP="006A719E"/>
          <w:p w14:paraId="355A8D0C" w14:textId="77777777" w:rsidR="00C25AD9" w:rsidRPr="00C25AD9" w:rsidRDefault="00C25AD9" w:rsidP="00C25AD9"/>
          <w:p w14:paraId="6DE1CEA3" w14:textId="77777777" w:rsidR="00C25AD9" w:rsidRPr="00C25AD9" w:rsidRDefault="00C25AD9" w:rsidP="00C25AD9">
            <w:r w:rsidRPr="00C25AD9">
              <w:t>    if (!/^[A-Za-z0-9 .&amp;'-]+$/.test(</w:t>
            </w:r>
            <w:proofErr w:type="spellStart"/>
            <w:r w:rsidRPr="00C25AD9">
              <w:t>thesis.stockName</w:t>
            </w:r>
            <w:proofErr w:type="spellEnd"/>
            <w:r w:rsidRPr="00C25AD9">
              <w:t>)) {</w:t>
            </w:r>
          </w:p>
          <w:p w14:paraId="0AC135C9" w14:textId="77777777" w:rsidR="00C25AD9" w:rsidRPr="00C25AD9" w:rsidRDefault="00C25AD9" w:rsidP="00C25AD9">
            <w:r w:rsidRPr="00C25AD9">
              <w:t>    alert("Stock Name contains invalid characters.");</w:t>
            </w:r>
          </w:p>
          <w:p w14:paraId="31390928" w14:textId="77777777" w:rsidR="00C25AD9" w:rsidRPr="00C25AD9" w:rsidRDefault="00C25AD9" w:rsidP="00C25AD9">
            <w:r w:rsidRPr="00C25AD9">
              <w:t>    return;</w:t>
            </w:r>
          </w:p>
          <w:p w14:paraId="742112A7" w14:textId="77777777" w:rsidR="00C25AD9" w:rsidRPr="00C25AD9" w:rsidRDefault="00C25AD9" w:rsidP="00C25AD9">
            <w:r w:rsidRPr="00C25AD9">
              <w:t>    }</w:t>
            </w:r>
          </w:p>
          <w:p w14:paraId="33D589AE" w14:textId="77777777" w:rsidR="00C25AD9" w:rsidRPr="00C25AD9" w:rsidRDefault="00C25AD9" w:rsidP="00C25AD9"/>
          <w:p w14:paraId="220F992D" w14:textId="77777777" w:rsidR="00C25AD9" w:rsidRPr="00C25AD9" w:rsidRDefault="00C25AD9" w:rsidP="00C25AD9">
            <w:r w:rsidRPr="00C25AD9">
              <w:t>    if (!/^[A-Za-z0-9.-]+$/.test(</w:t>
            </w:r>
            <w:proofErr w:type="spellStart"/>
            <w:r w:rsidRPr="00C25AD9">
              <w:t>thesis.ticker</w:t>
            </w:r>
            <w:proofErr w:type="spellEnd"/>
            <w:r w:rsidRPr="00C25AD9">
              <w:t>)) {</w:t>
            </w:r>
          </w:p>
          <w:p w14:paraId="4B741955" w14:textId="77777777" w:rsidR="00C25AD9" w:rsidRPr="00C25AD9" w:rsidRDefault="00C25AD9" w:rsidP="00C25AD9">
            <w:r w:rsidRPr="00C25AD9">
              <w:t>        alert("Ticker Symbol contains invalid characters.");</w:t>
            </w:r>
          </w:p>
          <w:p w14:paraId="3FFC9E62" w14:textId="77777777" w:rsidR="00C25AD9" w:rsidRPr="00C25AD9" w:rsidRDefault="00C25AD9" w:rsidP="00C25AD9">
            <w:r w:rsidRPr="00C25AD9">
              <w:t>        return;</w:t>
            </w:r>
          </w:p>
          <w:p w14:paraId="5954DA89" w14:textId="77777777" w:rsidR="00C25AD9" w:rsidRPr="00C25AD9" w:rsidRDefault="00C25AD9" w:rsidP="00C25AD9">
            <w:r w:rsidRPr="00C25AD9">
              <w:t xml:space="preserve">    </w:t>
            </w:r>
          </w:p>
          <w:p w14:paraId="275097CE" w14:textId="77777777" w:rsidR="00C25AD9" w:rsidRDefault="00C25AD9" w:rsidP="00C25AD9">
            <w:r w:rsidRPr="00C25AD9">
              <w:t>    }</w:t>
            </w:r>
          </w:p>
          <w:p w14:paraId="060CC150" w14:textId="77777777" w:rsidR="00C25AD9" w:rsidRDefault="00C25AD9" w:rsidP="00C25AD9"/>
          <w:p w14:paraId="488BA3DB" w14:textId="77777777" w:rsidR="00C25AD9" w:rsidRPr="00C25AD9" w:rsidRDefault="00C25AD9" w:rsidP="00C25AD9"/>
          <w:p w14:paraId="69ADD024" w14:textId="77777777" w:rsidR="00C25AD9" w:rsidRDefault="00C25AD9" w:rsidP="006A719E"/>
          <w:p w14:paraId="4E270183" w14:textId="77777777" w:rsidR="00C25AD9" w:rsidRDefault="00C25AD9" w:rsidP="006A719E"/>
          <w:p w14:paraId="2E04B718" w14:textId="77777777" w:rsidR="00C25AD9" w:rsidRDefault="00C25AD9" w:rsidP="006A719E"/>
          <w:p w14:paraId="11503D63" w14:textId="77777777" w:rsidR="00C25AD9" w:rsidRPr="00C25AD9" w:rsidRDefault="00C25AD9" w:rsidP="00C25AD9">
            <w:r w:rsidRPr="00C25AD9">
              <w:t>/^[A-Za-z0-9 .&amp;'-]+$/</w:t>
            </w:r>
          </w:p>
          <w:p w14:paraId="4E4FA7F3" w14:textId="77777777" w:rsidR="00C25AD9" w:rsidRPr="00C25AD9" w:rsidRDefault="00C25AD9" w:rsidP="00C25AD9">
            <w:r w:rsidRPr="00C25AD9">
              <w:t>This means:</w:t>
            </w:r>
          </w:p>
          <w:p w14:paraId="60EAFCD4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A-Z → uppercase letters </w:t>
            </w:r>
          </w:p>
          <w:p w14:paraId="31F22BE8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a-z → lowercase letters </w:t>
            </w:r>
          </w:p>
          <w:p w14:paraId="328B236C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0-9 → numbers </w:t>
            </w:r>
          </w:p>
          <w:p w14:paraId="1EDAAC4B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→ spaces </w:t>
            </w:r>
          </w:p>
          <w:p w14:paraId="46108CB7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. → periods </w:t>
            </w:r>
          </w:p>
          <w:p w14:paraId="03F32FA9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&amp; → ampersands </w:t>
            </w:r>
          </w:p>
          <w:p w14:paraId="23781E71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' → apostrophes </w:t>
            </w:r>
          </w:p>
          <w:p w14:paraId="5234A9CB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 xml:space="preserve">- → hyphens </w:t>
            </w:r>
          </w:p>
          <w:p w14:paraId="4962BB4B" w14:textId="77777777" w:rsidR="00C25AD9" w:rsidRPr="00C25AD9" w:rsidRDefault="00C25AD9" w:rsidP="00C25AD9">
            <w:pPr>
              <w:numPr>
                <w:ilvl w:val="0"/>
                <w:numId w:val="1"/>
              </w:numPr>
            </w:pPr>
            <w:r w:rsidRPr="00C25AD9">
              <w:t>+ → one or more characters</w:t>
            </w:r>
          </w:p>
          <w:p w14:paraId="266DEC9C" w14:textId="77777777" w:rsidR="00C25AD9" w:rsidRDefault="00C25AD9" w:rsidP="006A719E"/>
          <w:p w14:paraId="6B880D28" w14:textId="2E5EB7B4" w:rsidR="00C25AD9" w:rsidRDefault="00C25AD9" w:rsidP="006A719E">
            <w:r>
              <w:t>This checks to see if the stock name or ticker has special characters and then presents the error message if it does.</w:t>
            </w:r>
          </w:p>
          <w:p w14:paraId="03E81A61" w14:textId="77777777" w:rsidR="00C25AD9" w:rsidRDefault="00C25AD9" w:rsidP="006A719E"/>
          <w:p w14:paraId="5188D278" w14:textId="77777777" w:rsidR="00C25AD9" w:rsidRDefault="00C25AD9" w:rsidP="006A719E"/>
          <w:p w14:paraId="3CD4EC53" w14:textId="621AD3BE" w:rsidR="004E2E0B" w:rsidRDefault="00C25AD9" w:rsidP="006A719E">
            <w:r w:rsidRPr="00C25AD9">
              <w:rPr>
                <w:noProof/>
              </w:rPr>
              <w:lastRenderedPageBreak/>
              <w:drawing>
                <wp:anchor distT="0" distB="0" distL="114300" distR="114300" simplePos="0" relativeHeight="251667456" behindDoc="0" locked="0" layoutInCell="1" allowOverlap="1" wp14:anchorId="0869DC71" wp14:editId="136B67B9">
                  <wp:simplePos x="0" y="0"/>
                  <wp:positionH relativeFrom="column">
                    <wp:posOffset>-37465</wp:posOffset>
                  </wp:positionH>
                  <wp:positionV relativeFrom="paragraph">
                    <wp:posOffset>603250</wp:posOffset>
                  </wp:positionV>
                  <wp:extent cx="1008380" cy="1034415"/>
                  <wp:effectExtent l="0" t="0" r="1270" b="0"/>
                  <wp:wrapSquare wrapText="bothSides"/>
                  <wp:docPr id="12755583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555836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380" cy="1034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C25AD9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70759A23" wp14:editId="2DDD18FD">
                  <wp:simplePos x="0" y="0"/>
                  <wp:positionH relativeFrom="column">
                    <wp:posOffset>-61595</wp:posOffset>
                  </wp:positionH>
                  <wp:positionV relativeFrom="paragraph">
                    <wp:posOffset>33655</wp:posOffset>
                  </wp:positionV>
                  <wp:extent cx="1202690" cy="429895"/>
                  <wp:effectExtent l="0" t="0" r="0" b="8255"/>
                  <wp:wrapSquare wrapText="bothSides"/>
                  <wp:docPr id="21088073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8073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690" cy="42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36" w:type="dxa"/>
          </w:tcPr>
          <w:p w14:paraId="4F7AFB33" w14:textId="77777777" w:rsidR="004E2E0B" w:rsidRDefault="004E2E0B" w:rsidP="00A67836"/>
        </w:tc>
      </w:tr>
      <w:tr w:rsidR="004E2E0B" w14:paraId="3226E49C" w14:textId="77777777" w:rsidTr="002A76EA">
        <w:tc>
          <w:tcPr>
            <w:tcW w:w="1560" w:type="dxa"/>
          </w:tcPr>
          <w:p w14:paraId="77BF370C" w14:textId="77777777" w:rsidR="004E2E0B" w:rsidRDefault="004E2E0B" w:rsidP="00A67836"/>
        </w:tc>
        <w:tc>
          <w:tcPr>
            <w:tcW w:w="1701" w:type="dxa"/>
          </w:tcPr>
          <w:p w14:paraId="7DAFAC5C" w14:textId="77777777" w:rsidR="004E2E0B" w:rsidRDefault="004E2E0B" w:rsidP="00A67836"/>
        </w:tc>
        <w:tc>
          <w:tcPr>
            <w:tcW w:w="1701" w:type="dxa"/>
          </w:tcPr>
          <w:p w14:paraId="57743FEE" w14:textId="77777777" w:rsidR="004E2E0B" w:rsidRDefault="004E2E0B" w:rsidP="00A67836"/>
        </w:tc>
        <w:tc>
          <w:tcPr>
            <w:tcW w:w="1984" w:type="dxa"/>
          </w:tcPr>
          <w:p w14:paraId="21C566B4" w14:textId="77777777" w:rsidR="004E2E0B" w:rsidRDefault="004E2E0B" w:rsidP="00A67836"/>
        </w:tc>
        <w:tc>
          <w:tcPr>
            <w:tcW w:w="1701" w:type="dxa"/>
          </w:tcPr>
          <w:p w14:paraId="2D01C7AE" w14:textId="77777777" w:rsidR="004E2E0B" w:rsidRDefault="004E2E0B" w:rsidP="00A67836"/>
        </w:tc>
        <w:tc>
          <w:tcPr>
            <w:tcW w:w="2367" w:type="dxa"/>
          </w:tcPr>
          <w:p w14:paraId="38563235" w14:textId="77777777" w:rsidR="004E2E0B" w:rsidRDefault="004E2E0B" w:rsidP="006A719E"/>
        </w:tc>
        <w:tc>
          <w:tcPr>
            <w:tcW w:w="2736" w:type="dxa"/>
          </w:tcPr>
          <w:p w14:paraId="5DD0E67B" w14:textId="77777777" w:rsidR="004E2E0B" w:rsidRDefault="004E2E0B" w:rsidP="00A67836"/>
        </w:tc>
      </w:tr>
      <w:tr w:rsidR="004E2E0B" w14:paraId="07FBF95E" w14:textId="77777777" w:rsidTr="002A76EA">
        <w:tc>
          <w:tcPr>
            <w:tcW w:w="1560" w:type="dxa"/>
          </w:tcPr>
          <w:p w14:paraId="704780B0" w14:textId="77777777" w:rsidR="004E2E0B" w:rsidRDefault="004E2E0B" w:rsidP="00A67836"/>
        </w:tc>
        <w:tc>
          <w:tcPr>
            <w:tcW w:w="1701" w:type="dxa"/>
          </w:tcPr>
          <w:p w14:paraId="0220CD7D" w14:textId="77777777" w:rsidR="004E2E0B" w:rsidRDefault="004E2E0B" w:rsidP="00A67836"/>
        </w:tc>
        <w:tc>
          <w:tcPr>
            <w:tcW w:w="1701" w:type="dxa"/>
          </w:tcPr>
          <w:p w14:paraId="3F77D71A" w14:textId="77777777" w:rsidR="004E2E0B" w:rsidRDefault="004E2E0B" w:rsidP="00A67836"/>
        </w:tc>
        <w:tc>
          <w:tcPr>
            <w:tcW w:w="1984" w:type="dxa"/>
          </w:tcPr>
          <w:p w14:paraId="7383DE1B" w14:textId="77777777" w:rsidR="004E2E0B" w:rsidRDefault="004E2E0B" w:rsidP="00A67836"/>
        </w:tc>
        <w:tc>
          <w:tcPr>
            <w:tcW w:w="1701" w:type="dxa"/>
          </w:tcPr>
          <w:p w14:paraId="24ECA49A" w14:textId="77777777" w:rsidR="004E2E0B" w:rsidRDefault="004E2E0B" w:rsidP="00A67836"/>
        </w:tc>
        <w:tc>
          <w:tcPr>
            <w:tcW w:w="2367" w:type="dxa"/>
          </w:tcPr>
          <w:p w14:paraId="257365EA" w14:textId="77777777" w:rsidR="004E2E0B" w:rsidRDefault="004E2E0B" w:rsidP="006A719E"/>
        </w:tc>
        <w:tc>
          <w:tcPr>
            <w:tcW w:w="2736" w:type="dxa"/>
          </w:tcPr>
          <w:p w14:paraId="57197DCD" w14:textId="77777777" w:rsidR="004E2E0B" w:rsidRDefault="004E2E0B" w:rsidP="00A67836"/>
        </w:tc>
      </w:tr>
      <w:tr w:rsidR="004E2E0B" w14:paraId="0BD253EA" w14:textId="77777777" w:rsidTr="002A76EA">
        <w:tc>
          <w:tcPr>
            <w:tcW w:w="1560" w:type="dxa"/>
          </w:tcPr>
          <w:p w14:paraId="689A4118" w14:textId="77777777" w:rsidR="004E2E0B" w:rsidRDefault="004E2E0B" w:rsidP="00A67836"/>
        </w:tc>
        <w:tc>
          <w:tcPr>
            <w:tcW w:w="1701" w:type="dxa"/>
          </w:tcPr>
          <w:p w14:paraId="00C02D89" w14:textId="77777777" w:rsidR="004E2E0B" w:rsidRDefault="004E2E0B" w:rsidP="00A67836"/>
        </w:tc>
        <w:tc>
          <w:tcPr>
            <w:tcW w:w="1701" w:type="dxa"/>
          </w:tcPr>
          <w:p w14:paraId="679F7EE3" w14:textId="77777777" w:rsidR="004E2E0B" w:rsidRDefault="004E2E0B" w:rsidP="00A67836"/>
        </w:tc>
        <w:tc>
          <w:tcPr>
            <w:tcW w:w="1984" w:type="dxa"/>
          </w:tcPr>
          <w:p w14:paraId="6CD3CB6A" w14:textId="77777777" w:rsidR="004E2E0B" w:rsidRDefault="004E2E0B" w:rsidP="00A67836"/>
        </w:tc>
        <w:tc>
          <w:tcPr>
            <w:tcW w:w="1701" w:type="dxa"/>
          </w:tcPr>
          <w:p w14:paraId="142F9DF7" w14:textId="419E36DB" w:rsidR="004E2E0B" w:rsidRDefault="004E2E0B" w:rsidP="00A67836"/>
        </w:tc>
        <w:tc>
          <w:tcPr>
            <w:tcW w:w="2367" w:type="dxa"/>
          </w:tcPr>
          <w:p w14:paraId="01CBDB56" w14:textId="77777777" w:rsidR="004E2E0B" w:rsidRDefault="004E2E0B" w:rsidP="006A719E"/>
        </w:tc>
        <w:tc>
          <w:tcPr>
            <w:tcW w:w="2736" w:type="dxa"/>
          </w:tcPr>
          <w:p w14:paraId="04AA141D" w14:textId="77777777" w:rsidR="004E2E0B" w:rsidRDefault="004E2E0B" w:rsidP="00A67836"/>
        </w:tc>
      </w:tr>
      <w:tr w:rsidR="004E2E0B" w14:paraId="25327DF1" w14:textId="77777777" w:rsidTr="002A76EA">
        <w:tc>
          <w:tcPr>
            <w:tcW w:w="1560" w:type="dxa"/>
          </w:tcPr>
          <w:p w14:paraId="1EE9E508" w14:textId="77777777" w:rsidR="004E2E0B" w:rsidRDefault="004E2E0B" w:rsidP="00A67836"/>
        </w:tc>
        <w:tc>
          <w:tcPr>
            <w:tcW w:w="1701" w:type="dxa"/>
          </w:tcPr>
          <w:p w14:paraId="0E0434DC" w14:textId="77777777" w:rsidR="004E2E0B" w:rsidRDefault="004E2E0B" w:rsidP="00A67836"/>
        </w:tc>
        <w:tc>
          <w:tcPr>
            <w:tcW w:w="1701" w:type="dxa"/>
          </w:tcPr>
          <w:p w14:paraId="526C9D69" w14:textId="77777777" w:rsidR="004E2E0B" w:rsidRDefault="004E2E0B" w:rsidP="00A67836"/>
        </w:tc>
        <w:tc>
          <w:tcPr>
            <w:tcW w:w="1984" w:type="dxa"/>
          </w:tcPr>
          <w:p w14:paraId="2BDF958B" w14:textId="77777777" w:rsidR="004E2E0B" w:rsidRDefault="004E2E0B" w:rsidP="00A67836"/>
        </w:tc>
        <w:tc>
          <w:tcPr>
            <w:tcW w:w="1701" w:type="dxa"/>
          </w:tcPr>
          <w:p w14:paraId="3B78CB84" w14:textId="0F4790C0" w:rsidR="004E2E0B" w:rsidRDefault="004E2E0B" w:rsidP="00A67836"/>
        </w:tc>
        <w:tc>
          <w:tcPr>
            <w:tcW w:w="2367" w:type="dxa"/>
          </w:tcPr>
          <w:p w14:paraId="24244E83" w14:textId="77777777" w:rsidR="004E2E0B" w:rsidRDefault="004E2E0B" w:rsidP="006A719E"/>
        </w:tc>
        <w:tc>
          <w:tcPr>
            <w:tcW w:w="2736" w:type="dxa"/>
          </w:tcPr>
          <w:p w14:paraId="1FE4BCFA" w14:textId="77777777" w:rsidR="004E2E0B" w:rsidRDefault="004E2E0B" w:rsidP="00A67836"/>
        </w:tc>
      </w:tr>
      <w:tr w:rsidR="004E2E0B" w14:paraId="46E9B34F" w14:textId="77777777" w:rsidTr="002A76EA">
        <w:tc>
          <w:tcPr>
            <w:tcW w:w="1560" w:type="dxa"/>
          </w:tcPr>
          <w:p w14:paraId="59D55C1E" w14:textId="77777777" w:rsidR="004E2E0B" w:rsidRDefault="004E2E0B" w:rsidP="00A67836"/>
        </w:tc>
        <w:tc>
          <w:tcPr>
            <w:tcW w:w="1701" w:type="dxa"/>
          </w:tcPr>
          <w:p w14:paraId="693BD67E" w14:textId="77777777" w:rsidR="004E2E0B" w:rsidRDefault="004E2E0B" w:rsidP="00A67836"/>
        </w:tc>
        <w:tc>
          <w:tcPr>
            <w:tcW w:w="1701" w:type="dxa"/>
          </w:tcPr>
          <w:p w14:paraId="37A099AF" w14:textId="77777777" w:rsidR="004E2E0B" w:rsidRDefault="004E2E0B" w:rsidP="00A67836"/>
        </w:tc>
        <w:tc>
          <w:tcPr>
            <w:tcW w:w="1984" w:type="dxa"/>
          </w:tcPr>
          <w:p w14:paraId="2734965B" w14:textId="77777777" w:rsidR="004E2E0B" w:rsidRDefault="004E2E0B" w:rsidP="00A67836"/>
        </w:tc>
        <w:tc>
          <w:tcPr>
            <w:tcW w:w="1701" w:type="dxa"/>
          </w:tcPr>
          <w:p w14:paraId="2778FB59" w14:textId="1A81CD5D" w:rsidR="004E2E0B" w:rsidRDefault="004E2E0B" w:rsidP="00A67836"/>
        </w:tc>
        <w:tc>
          <w:tcPr>
            <w:tcW w:w="2367" w:type="dxa"/>
          </w:tcPr>
          <w:p w14:paraId="674F5A73" w14:textId="77777777" w:rsidR="004E2E0B" w:rsidRDefault="004E2E0B" w:rsidP="006A719E"/>
        </w:tc>
        <w:tc>
          <w:tcPr>
            <w:tcW w:w="2736" w:type="dxa"/>
          </w:tcPr>
          <w:p w14:paraId="6A4DD4CD" w14:textId="77777777" w:rsidR="004E2E0B" w:rsidRDefault="004E2E0B" w:rsidP="00A67836"/>
        </w:tc>
      </w:tr>
      <w:tr w:rsidR="004E2E0B" w14:paraId="524E7A42" w14:textId="77777777" w:rsidTr="002A76EA">
        <w:tc>
          <w:tcPr>
            <w:tcW w:w="1560" w:type="dxa"/>
          </w:tcPr>
          <w:p w14:paraId="0E90BAB0" w14:textId="77777777" w:rsidR="004E2E0B" w:rsidRDefault="004E2E0B" w:rsidP="00A67836"/>
        </w:tc>
        <w:tc>
          <w:tcPr>
            <w:tcW w:w="1701" w:type="dxa"/>
          </w:tcPr>
          <w:p w14:paraId="6156B55F" w14:textId="77777777" w:rsidR="004E2E0B" w:rsidRDefault="004E2E0B" w:rsidP="00A67836"/>
        </w:tc>
        <w:tc>
          <w:tcPr>
            <w:tcW w:w="1701" w:type="dxa"/>
          </w:tcPr>
          <w:p w14:paraId="5678E9A2" w14:textId="77777777" w:rsidR="004E2E0B" w:rsidRDefault="004E2E0B" w:rsidP="00A67836"/>
        </w:tc>
        <w:tc>
          <w:tcPr>
            <w:tcW w:w="1984" w:type="dxa"/>
          </w:tcPr>
          <w:p w14:paraId="77A7C9CF" w14:textId="77777777" w:rsidR="004E2E0B" w:rsidRDefault="004E2E0B" w:rsidP="00A67836"/>
        </w:tc>
        <w:tc>
          <w:tcPr>
            <w:tcW w:w="1701" w:type="dxa"/>
          </w:tcPr>
          <w:p w14:paraId="7AF601DB" w14:textId="37E7C142" w:rsidR="004E2E0B" w:rsidRDefault="004E2E0B" w:rsidP="00A67836"/>
        </w:tc>
        <w:tc>
          <w:tcPr>
            <w:tcW w:w="2367" w:type="dxa"/>
          </w:tcPr>
          <w:p w14:paraId="4AB231E8" w14:textId="77777777" w:rsidR="004E2E0B" w:rsidRDefault="004E2E0B" w:rsidP="006A719E"/>
        </w:tc>
        <w:tc>
          <w:tcPr>
            <w:tcW w:w="2736" w:type="dxa"/>
          </w:tcPr>
          <w:p w14:paraId="31317B28" w14:textId="77777777" w:rsidR="004E2E0B" w:rsidRDefault="004E2E0B" w:rsidP="00A67836"/>
        </w:tc>
      </w:tr>
      <w:tr w:rsidR="004E2E0B" w14:paraId="5D2BF88D" w14:textId="77777777" w:rsidTr="002A76EA">
        <w:tc>
          <w:tcPr>
            <w:tcW w:w="1560" w:type="dxa"/>
          </w:tcPr>
          <w:p w14:paraId="27B50FD1" w14:textId="77777777" w:rsidR="004E2E0B" w:rsidRDefault="004E2E0B" w:rsidP="00A67836"/>
        </w:tc>
        <w:tc>
          <w:tcPr>
            <w:tcW w:w="1701" w:type="dxa"/>
          </w:tcPr>
          <w:p w14:paraId="682C9698" w14:textId="77777777" w:rsidR="004E2E0B" w:rsidRDefault="004E2E0B" w:rsidP="00A67836"/>
        </w:tc>
        <w:tc>
          <w:tcPr>
            <w:tcW w:w="1701" w:type="dxa"/>
          </w:tcPr>
          <w:p w14:paraId="119A44FA" w14:textId="77777777" w:rsidR="004E2E0B" w:rsidRDefault="004E2E0B" w:rsidP="00A67836"/>
        </w:tc>
        <w:tc>
          <w:tcPr>
            <w:tcW w:w="1984" w:type="dxa"/>
          </w:tcPr>
          <w:p w14:paraId="6654D2AE" w14:textId="77777777" w:rsidR="004E2E0B" w:rsidRDefault="004E2E0B" w:rsidP="00A67836"/>
        </w:tc>
        <w:tc>
          <w:tcPr>
            <w:tcW w:w="1701" w:type="dxa"/>
          </w:tcPr>
          <w:p w14:paraId="5F234F53" w14:textId="33A284FF" w:rsidR="004E2E0B" w:rsidRDefault="004E2E0B" w:rsidP="00A67836"/>
        </w:tc>
        <w:tc>
          <w:tcPr>
            <w:tcW w:w="2367" w:type="dxa"/>
          </w:tcPr>
          <w:p w14:paraId="68A7157E" w14:textId="77777777" w:rsidR="004E2E0B" w:rsidRDefault="004E2E0B" w:rsidP="006A719E"/>
        </w:tc>
        <w:tc>
          <w:tcPr>
            <w:tcW w:w="2736" w:type="dxa"/>
          </w:tcPr>
          <w:p w14:paraId="6CF063A7" w14:textId="77777777" w:rsidR="004E2E0B" w:rsidRDefault="004E2E0B" w:rsidP="00A67836"/>
        </w:tc>
      </w:tr>
    </w:tbl>
    <w:p w14:paraId="1E43E868" w14:textId="0AE337B7" w:rsidR="0046076F" w:rsidRDefault="0046076F"/>
    <w:p w14:paraId="45A4DABD" w14:textId="77777777" w:rsidR="00083578" w:rsidRDefault="00083578" w:rsidP="00083578">
      <w:pPr>
        <w:rPr>
          <w:sz w:val="32"/>
          <w:szCs w:val="32"/>
        </w:rPr>
      </w:pPr>
    </w:p>
    <w:p w14:paraId="7632260F" w14:textId="3764BD09" w:rsidR="003A28AD" w:rsidRDefault="003A28AD"/>
    <w:p w14:paraId="5C58A0CD" w14:textId="38AF024B" w:rsidR="003A28AD" w:rsidRDefault="003A28AD"/>
    <w:p w14:paraId="18E9B5E1" w14:textId="4D092D41" w:rsidR="003A28AD" w:rsidRDefault="003A28AD" w:rsidP="003A28AD">
      <w:pPr>
        <w:rPr>
          <w:sz w:val="32"/>
          <w:szCs w:val="32"/>
        </w:rPr>
      </w:pPr>
      <w:r w:rsidRPr="003A28AD">
        <w:rPr>
          <w:sz w:val="32"/>
          <w:szCs w:val="32"/>
          <w:highlight w:val="yellow"/>
        </w:rPr>
        <w:t>Multiple Viewport width device testing:</w:t>
      </w:r>
    </w:p>
    <w:p w14:paraId="437D19B2" w14:textId="594F1695" w:rsidR="003A28AD" w:rsidRDefault="003A28AD" w:rsidP="003A28AD">
      <w:pPr>
        <w:rPr>
          <w:sz w:val="32"/>
          <w:szCs w:val="32"/>
        </w:rPr>
      </w:pPr>
    </w:p>
    <w:p w14:paraId="577A851C" w14:textId="6020B890" w:rsidR="003A28AD" w:rsidRDefault="003A28AD" w:rsidP="003A28AD">
      <w:pPr>
        <w:rPr>
          <w:sz w:val="32"/>
          <w:szCs w:val="32"/>
        </w:rPr>
      </w:pPr>
    </w:p>
    <w:p w14:paraId="5866D6DF" w14:textId="77777777" w:rsidR="003A28AD" w:rsidRDefault="003A28AD" w:rsidP="003A28AD">
      <w:pPr>
        <w:rPr>
          <w:sz w:val="32"/>
          <w:szCs w:val="32"/>
        </w:rPr>
      </w:pPr>
    </w:p>
    <w:p w14:paraId="0832A227" w14:textId="77777777" w:rsidR="003A28AD" w:rsidRDefault="003A28AD"/>
    <w:sectPr w:rsidR="003A28AD" w:rsidSect="006A719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22C7C"/>
    <w:multiLevelType w:val="multilevel"/>
    <w:tmpl w:val="B120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B87D36"/>
    <w:multiLevelType w:val="multilevel"/>
    <w:tmpl w:val="BEDC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038900">
    <w:abstractNumId w:val="0"/>
  </w:num>
  <w:num w:numId="2" w16cid:durableId="134808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76F"/>
    <w:rsid w:val="00083578"/>
    <w:rsid w:val="00093C5D"/>
    <w:rsid w:val="002831FD"/>
    <w:rsid w:val="002A0F01"/>
    <w:rsid w:val="002A76EA"/>
    <w:rsid w:val="0036064C"/>
    <w:rsid w:val="003A28AD"/>
    <w:rsid w:val="00432C72"/>
    <w:rsid w:val="0046076F"/>
    <w:rsid w:val="004E2E0B"/>
    <w:rsid w:val="004E36B8"/>
    <w:rsid w:val="00515969"/>
    <w:rsid w:val="00571EF7"/>
    <w:rsid w:val="005D3403"/>
    <w:rsid w:val="006A719E"/>
    <w:rsid w:val="006D6E0B"/>
    <w:rsid w:val="007F4B16"/>
    <w:rsid w:val="0083618F"/>
    <w:rsid w:val="009302A8"/>
    <w:rsid w:val="009A0A51"/>
    <w:rsid w:val="00AE3291"/>
    <w:rsid w:val="00C25AD9"/>
    <w:rsid w:val="00CD187B"/>
    <w:rsid w:val="00E3476A"/>
    <w:rsid w:val="00E653E5"/>
    <w:rsid w:val="00EB52D4"/>
    <w:rsid w:val="00F411E0"/>
    <w:rsid w:val="00F93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D26B3"/>
  <w15:chartTrackingRefBased/>
  <w15:docId w15:val="{19B557A6-4749-4407-B510-094694427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19E"/>
    <w:pPr>
      <w:spacing w:line="259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07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7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76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76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76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76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76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76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76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7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7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7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7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7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60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76F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60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76F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60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76F"/>
    <w:pPr>
      <w:spacing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607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7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7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7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719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365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30</cp:revision>
  <dcterms:created xsi:type="dcterms:W3CDTF">2026-08-04T23:57:00Z</dcterms:created>
  <dcterms:modified xsi:type="dcterms:W3CDTF">2026-08-22T03:17:00Z</dcterms:modified>
</cp:coreProperties>
</file>