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68E78" w14:textId="59D14441" w:rsidR="00DB36E0" w:rsidRDefault="00EB111A" w:rsidP="004725F5">
      <w:pPr>
        <w:pStyle w:val="Title"/>
      </w:pPr>
      <w:bookmarkStart w:id="0" w:name="_Toc205632711"/>
      <w:r>
        <w:t>Manage Date of Death</w:t>
      </w:r>
      <w:r w:rsidR="00811E11">
        <w:t xml:space="preserve"> in </w:t>
      </w:r>
      <w:proofErr w:type="spellStart"/>
      <w:r w:rsidR="00811E11">
        <w:t>VistA</w:t>
      </w:r>
      <w:proofErr w:type="spellEnd"/>
    </w:p>
    <w:p w14:paraId="08F52E28" w14:textId="00AD3738" w:rsidR="00DC3A42" w:rsidRDefault="00DB36E0" w:rsidP="004725F5">
      <w:pPr>
        <w:pStyle w:val="Title"/>
      </w:pPr>
      <w:r>
        <w:t xml:space="preserve">VistA </w:t>
      </w:r>
      <w:r w:rsidR="00626257" w:rsidRPr="00267EEB">
        <w:t xml:space="preserve">Registration Eligibility and Enrollment (REE) </w:t>
      </w:r>
      <w:r w:rsidR="006A2F63">
        <w:t>DG*5.3*939</w:t>
      </w:r>
    </w:p>
    <w:p w14:paraId="5D748C54" w14:textId="151F81E0" w:rsidR="00DF41CE" w:rsidRPr="005709C2" w:rsidRDefault="00DF41CE" w:rsidP="004725F5">
      <w:pPr>
        <w:pStyle w:val="Title"/>
      </w:pPr>
      <w:r>
        <w:t>Release Notes</w:t>
      </w:r>
    </w:p>
    <w:p w14:paraId="5B384E27" w14:textId="77777777" w:rsidR="00DF41CE" w:rsidRPr="00FA1BF4" w:rsidRDefault="00DF41CE" w:rsidP="004725F5">
      <w:pPr>
        <w:pStyle w:val="screentitlep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53729C58" w:rsidR="00DF41CE" w:rsidRPr="00051E92" w:rsidRDefault="001B06E6" w:rsidP="00B83222">
      <w:pPr>
        <w:pStyle w:val="Title2"/>
      </w:pPr>
      <w:r>
        <w:t>April 2017</w:t>
      </w:r>
    </w:p>
    <w:p w14:paraId="1FF772D9" w14:textId="77777777" w:rsidR="00DF41CE" w:rsidRDefault="00DF41CE" w:rsidP="00B83222">
      <w:pPr>
        <w:pStyle w:val="Title2"/>
      </w:pPr>
      <w:r>
        <w:t>Department of Veterans Affairs</w:t>
      </w:r>
    </w:p>
    <w:p w14:paraId="72FDBF01" w14:textId="77777777" w:rsidR="00DF41CE" w:rsidRDefault="00DF41CE" w:rsidP="00B83222">
      <w:pPr>
        <w:pStyle w:val="Title2"/>
      </w:pPr>
      <w:r>
        <w:t>Office of Information and Technology (OI&amp;T)</w:t>
      </w:r>
    </w:p>
    <w:p w14:paraId="5974DD3E" w14:textId="490C659C" w:rsidR="008947F2" w:rsidRPr="008947F2" w:rsidRDefault="008947F2" w:rsidP="008947F2">
      <w:pPr>
        <w:sectPr w:rsidR="008947F2" w:rsidRPr="008947F2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Default="004F3A80" w:rsidP="00B83222">
      <w:pPr>
        <w:pStyle w:val="Hdr"/>
      </w:pPr>
      <w:r>
        <w:lastRenderedPageBreak/>
        <w:t>Table of Contents</w:t>
      </w:r>
    </w:p>
    <w:p w14:paraId="57B790E2" w14:textId="77777777" w:rsidR="00F756D9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77521037" w:history="1">
        <w:r w:rsidR="00F756D9" w:rsidRPr="00321828">
          <w:rPr>
            <w:rStyle w:val="Hyperlink"/>
            <w:noProof/>
          </w:rPr>
          <w:t>1</w:t>
        </w:r>
        <w:r w:rsidR="00F75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756D9" w:rsidRPr="00321828">
          <w:rPr>
            <w:rStyle w:val="Hyperlink"/>
            <w:noProof/>
          </w:rPr>
          <w:t>Introduction</w:t>
        </w:r>
        <w:r w:rsidR="00F756D9">
          <w:rPr>
            <w:noProof/>
            <w:webHidden/>
          </w:rPr>
          <w:tab/>
        </w:r>
        <w:r w:rsidR="00F756D9">
          <w:rPr>
            <w:noProof/>
            <w:webHidden/>
          </w:rPr>
          <w:fldChar w:fldCharType="begin"/>
        </w:r>
        <w:r w:rsidR="00F756D9">
          <w:rPr>
            <w:noProof/>
            <w:webHidden/>
          </w:rPr>
          <w:instrText xml:space="preserve"> PAGEREF _Toc477521037 \h </w:instrText>
        </w:r>
        <w:r w:rsidR="00F756D9">
          <w:rPr>
            <w:noProof/>
            <w:webHidden/>
          </w:rPr>
        </w:r>
        <w:r w:rsidR="00F756D9">
          <w:rPr>
            <w:noProof/>
            <w:webHidden/>
          </w:rPr>
          <w:fldChar w:fldCharType="separate"/>
        </w:r>
        <w:r w:rsidR="00F756D9">
          <w:rPr>
            <w:noProof/>
            <w:webHidden/>
          </w:rPr>
          <w:t>1</w:t>
        </w:r>
        <w:r w:rsidR="00F756D9">
          <w:rPr>
            <w:noProof/>
            <w:webHidden/>
          </w:rPr>
          <w:fldChar w:fldCharType="end"/>
        </w:r>
      </w:hyperlink>
    </w:p>
    <w:p w14:paraId="383E07DE" w14:textId="77777777" w:rsidR="00F756D9" w:rsidRDefault="00B23C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7521038" w:history="1">
        <w:r w:rsidR="00F756D9" w:rsidRPr="00321828">
          <w:rPr>
            <w:rStyle w:val="Hyperlink"/>
            <w:noProof/>
          </w:rPr>
          <w:t>2</w:t>
        </w:r>
        <w:r w:rsidR="00F75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756D9" w:rsidRPr="00321828">
          <w:rPr>
            <w:rStyle w:val="Hyperlink"/>
            <w:noProof/>
          </w:rPr>
          <w:t>Purpose</w:t>
        </w:r>
        <w:r w:rsidR="00F756D9">
          <w:rPr>
            <w:noProof/>
            <w:webHidden/>
          </w:rPr>
          <w:tab/>
        </w:r>
        <w:r w:rsidR="00F756D9">
          <w:rPr>
            <w:noProof/>
            <w:webHidden/>
          </w:rPr>
          <w:fldChar w:fldCharType="begin"/>
        </w:r>
        <w:r w:rsidR="00F756D9">
          <w:rPr>
            <w:noProof/>
            <w:webHidden/>
          </w:rPr>
          <w:instrText xml:space="preserve"> PAGEREF _Toc477521038 \h </w:instrText>
        </w:r>
        <w:r w:rsidR="00F756D9">
          <w:rPr>
            <w:noProof/>
            <w:webHidden/>
          </w:rPr>
        </w:r>
        <w:r w:rsidR="00F756D9">
          <w:rPr>
            <w:noProof/>
            <w:webHidden/>
          </w:rPr>
          <w:fldChar w:fldCharType="separate"/>
        </w:r>
        <w:r w:rsidR="00F756D9">
          <w:rPr>
            <w:noProof/>
            <w:webHidden/>
          </w:rPr>
          <w:t>1</w:t>
        </w:r>
        <w:r w:rsidR="00F756D9">
          <w:rPr>
            <w:noProof/>
            <w:webHidden/>
          </w:rPr>
          <w:fldChar w:fldCharType="end"/>
        </w:r>
      </w:hyperlink>
    </w:p>
    <w:p w14:paraId="3EC09A5A" w14:textId="77777777" w:rsidR="00F756D9" w:rsidRDefault="00B23C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7521039" w:history="1">
        <w:r w:rsidR="00F756D9" w:rsidRPr="00321828">
          <w:rPr>
            <w:rStyle w:val="Hyperlink"/>
            <w:noProof/>
          </w:rPr>
          <w:t>3</w:t>
        </w:r>
        <w:r w:rsidR="00F75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756D9" w:rsidRPr="00321828">
          <w:rPr>
            <w:rStyle w:val="Hyperlink"/>
            <w:noProof/>
          </w:rPr>
          <w:t>Audience</w:t>
        </w:r>
        <w:r w:rsidR="00F756D9">
          <w:rPr>
            <w:noProof/>
            <w:webHidden/>
          </w:rPr>
          <w:tab/>
        </w:r>
        <w:r w:rsidR="00F756D9">
          <w:rPr>
            <w:noProof/>
            <w:webHidden/>
          </w:rPr>
          <w:fldChar w:fldCharType="begin"/>
        </w:r>
        <w:r w:rsidR="00F756D9">
          <w:rPr>
            <w:noProof/>
            <w:webHidden/>
          </w:rPr>
          <w:instrText xml:space="preserve"> PAGEREF _Toc477521039 \h </w:instrText>
        </w:r>
        <w:r w:rsidR="00F756D9">
          <w:rPr>
            <w:noProof/>
            <w:webHidden/>
          </w:rPr>
        </w:r>
        <w:r w:rsidR="00F756D9">
          <w:rPr>
            <w:noProof/>
            <w:webHidden/>
          </w:rPr>
          <w:fldChar w:fldCharType="separate"/>
        </w:r>
        <w:r w:rsidR="00F756D9">
          <w:rPr>
            <w:noProof/>
            <w:webHidden/>
          </w:rPr>
          <w:t>1</w:t>
        </w:r>
        <w:r w:rsidR="00F756D9">
          <w:rPr>
            <w:noProof/>
            <w:webHidden/>
          </w:rPr>
          <w:fldChar w:fldCharType="end"/>
        </w:r>
      </w:hyperlink>
    </w:p>
    <w:p w14:paraId="7DEE4C34" w14:textId="77777777" w:rsidR="00F756D9" w:rsidRDefault="00B23C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7521040" w:history="1">
        <w:r w:rsidR="00F756D9" w:rsidRPr="00321828">
          <w:rPr>
            <w:rStyle w:val="Hyperlink"/>
            <w:noProof/>
          </w:rPr>
          <w:t>4</w:t>
        </w:r>
        <w:r w:rsidR="00F75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756D9" w:rsidRPr="00321828">
          <w:rPr>
            <w:rStyle w:val="Hyperlink"/>
            <w:noProof/>
          </w:rPr>
          <w:t>This Release</w:t>
        </w:r>
        <w:r w:rsidR="00F756D9">
          <w:rPr>
            <w:noProof/>
            <w:webHidden/>
          </w:rPr>
          <w:tab/>
        </w:r>
        <w:r w:rsidR="00F756D9">
          <w:rPr>
            <w:noProof/>
            <w:webHidden/>
          </w:rPr>
          <w:fldChar w:fldCharType="begin"/>
        </w:r>
        <w:r w:rsidR="00F756D9">
          <w:rPr>
            <w:noProof/>
            <w:webHidden/>
          </w:rPr>
          <w:instrText xml:space="preserve"> PAGEREF _Toc477521040 \h </w:instrText>
        </w:r>
        <w:r w:rsidR="00F756D9">
          <w:rPr>
            <w:noProof/>
            <w:webHidden/>
          </w:rPr>
        </w:r>
        <w:r w:rsidR="00F756D9">
          <w:rPr>
            <w:noProof/>
            <w:webHidden/>
          </w:rPr>
          <w:fldChar w:fldCharType="separate"/>
        </w:r>
        <w:r w:rsidR="00F756D9">
          <w:rPr>
            <w:noProof/>
            <w:webHidden/>
          </w:rPr>
          <w:t>1</w:t>
        </w:r>
        <w:r w:rsidR="00F756D9">
          <w:rPr>
            <w:noProof/>
            <w:webHidden/>
          </w:rPr>
          <w:fldChar w:fldCharType="end"/>
        </w:r>
      </w:hyperlink>
    </w:p>
    <w:p w14:paraId="39EE5B1B" w14:textId="77777777" w:rsidR="00F756D9" w:rsidRDefault="00B23C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7521041" w:history="1">
        <w:r w:rsidR="00F756D9" w:rsidRPr="00321828">
          <w:rPr>
            <w:rStyle w:val="Hyperlink"/>
            <w:noProof/>
          </w:rPr>
          <w:t>4.1</w:t>
        </w:r>
        <w:r w:rsidR="00F75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756D9" w:rsidRPr="00321828">
          <w:rPr>
            <w:rStyle w:val="Hyperlink"/>
            <w:noProof/>
          </w:rPr>
          <w:t>New Features and Functions Added</w:t>
        </w:r>
        <w:r w:rsidR="00F756D9">
          <w:rPr>
            <w:noProof/>
            <w:webHidden/>
          </w:rPr>
          <w:tab/>
        </w:r>
        <w:r w:rsidR="00F756D9">
          <w:rPr>
            <w:noProof/>
            <w:webHidden/>
          </w:rPr>
          <w:fldChar w:fldCharType="begin"/>
        </w:r>
        <w:r w:rsidR="00F756D9">
          <w:rPr>
            <w:noProof/>
            <w:webHidden/>
          </w:rPr>
          <w:instrText xml:space="preserve"> PAGEREF _Toc477521041 \h </w:instrText>
        </w:r>
        <w:r w:rsidR="00F756D9">
          <w:rPr>
            <w:noProof/>
            <w:webHidden/>
          </w:rPr>
        </w:r>
        <w:r w:rsidR="00F756D9">
          <w:rPr>
            <w:noProof/>
            <w:webHidden/>
          </w:rPr>
          <w:fldChar w:fldCharType="separate"/>
        </w:r>
        <w:r w:rsidR="00F756D9">
          <w:rPr>
            <w:noProof/>
            <w:webHidden/>
          </w:rPr>
          <w:t>1</w:t>
        </w:r>
        <w:r w:rsidR="00F756D9">
          <w:rPr>
            <w:noProof/>
            <w:webHidden/>
          </w:rPr>
          <w:fldChar w:fldCharType="end"/>
        </w:r>
      </w:hyperlink>
    </w:p>
    <w:p w14:paraId="0829EA29" w14:textId="77777777" w:rsidR="00F756D9" w:rsidRDefault="00B23C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7521042" w:history="1">
        <w:r w:rsidR="00F756D9" w:rsidRPr="00321828">
          <w:rPr>
            <w:rStyle w:val="Hyperlink"/>
            <w:noProof/>
          </w:rPr>
          <w:t>4.2</w:t>
        </w:r>
        <w:r w:rsidR="00F75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756D9" w:rsidRPr="00321828">
          <w:rPr>
            <w:rStyle w:val="Hyperlink"/>
            <w:noProof/>
          </w:rPr>
          <w:t>Enhancements and Modifications to Existing</w:t>
        </w:r>
        <w:r w:rsidR="00F756D9">
          <w:rPr>
            <w:noProof/>
            <w:webHidden/>
          </w:rPr>
          <w:tab/>
        </w:r>
        <w:r w:rsidR="00F756D9">
          <w:rPr>
            <w:noProof/>
            <w:webHidden/>
          </w:rPr>
          <w:fldChar w:fldCharType="begin"/>
        </w:r>
        <w:r w:rsidR="00F756D9">
          <w:rPr>
            <w:noProof/>
            <w:webHidden/>
          </w:rPr>
          <w:instrText xml:space="preserve"> PAGEREF _Toc477521042 \h </w:instrText>
        </w:r>
        <w:r w:rsidR="00F756D9">
          <w:rPr>
            <w:noProof/>
            <w:webHidden/>
          </w:rPr>
        </w:r>
        <w:r w:rsidR="00F756D9">
          <w:rPr>
            <w:noProof/>
            <w:webHidden/>
          </w:rPr>
          <w:fldChar w:fldCharType="separate"/>
        </w:r>
        <w:r w:rsidR="00F756D9">
          <w:rPr>
            <w:noProof/>
            <w:webHidden/>
          </w:rPr>
          <w:t>1</w:t>
        </w:r>
        <w:r w:rsidR="00F756D9">
          <w:rPr>
            <w:noProof/>
            <w:webHidden/>
          </w:rPr>
          <w:fldChar w:fldCharType="end"/>
        </w:r>
      </w:hyperlink>
    </w:p>
    <w:p w14:paraId="4B08E815" w14:textId="77777777" w:rsidR="00F756D9" w:rsidRDefault="00B23C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7521043" w:history="1">
        <w:r w:rsidR="00F756D9" w:rsidRPr="00321828">
          <w:rPr>
            <w:rStyle w:val="Hyperlink"/>
            <w:noProof/>
          </w:rPr>
          <w:t>4.3</w:t>
        </w:r>
        <w:r w:rsidR="00F75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756D9" w:rsidRPr="00321828">
          <w:rPr>
            <w:rStyle w:val="Hyperlink"/>
            <w:noProof/>
          </w:rPr>
          <w:t>Known Issues</w:t>
        </w:r>
        <w:r w:rsidR="00F756D9">
          <w:rPr>
            <w:noProof/>
            <w:webHidden/>
          </w:rPr>
          <w:tab/>
        </w:r>
        <w:r w:rsidR="00F756D9">
          <w:rPr>
            <w:noProof/>
            <w:webHidden/>
          </w:rPr>
          <w:fldChar w:fldCharType="begin"/>
        </w:r>
        <w:r w:rsidR="00F756D9">
          <w:rPr>
            <w:noProof/>
            <w:webHidden/>
          </w:rPr>
          <w:instrText xml:space="preserve"> PAGEREF _Toc477521043 \h </w:instrText>
        </w:r>
        <w:r w:rsidR="00F756D9">
          <w:rPr>
            <w:noProof/>
            <w:webHidden/>
          </w:rPr>
        </w:r>
        <w:r w:rsidR="00F756D9">
          <w:rPr>
            <w:noProof/>
            <w:webHidden/>
          </w:rPr>
          <w:fldChar w:fldCharType="separate"/>
        </w:r>
        <w:r w:rsidR="00F756D9">
          <w:rPr>
            <w:noProof/>
            <w:webHidden/>
          </w:rPr>
          <w:t>2</w:t>
        </w:r>
        <w:r w:rsidR="00F756D9">
          <w:rPr>
            <w:noProof/>
            <w:webHidden/>
          </w:rPr>
          <w:fldChar w:fldCharType="end"/>
        </w:r>
      </w:hyperlink>
    </w:p>
    <w:p w14:paraId="2FBC4885" w14:textId="77777777" w:rsidR="00F756D9" w:rsidRDefault="00B23C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7521044" w:history="1">
        <w:r w:rsidR="00F756D9" w:rsidRPr="00321828">
          <w:rPr>
            <w:rStyle w:val="Hyperlink"/>
            <w:noProof/>
          </w:rPr>
          <w:t>5</w:t>
        </w:r>
        <w:r w:rsidR="00F756D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756D9" w:rsidRPr="00321828">
          <w:rPr>
            <w:rStyle w:val="Hyperlink"/>
            <w:noProof/>
          </w:rPr>
          <w:t>Product Documentation</w:t>
        </w:r>
        <w:r w:rsidR="00F756D9">
          <w:rPr>
            <w:noProof/>
            <w:webHidden/>
          </w:rPr>
          <w:tab/>
        </w:r>
        <w:r w:rsidR="00F756D9">
          <w:rPr>
            <w:noProof/>
            <w:webHidden/>
          </w:rPr>
          <w:fldChar w:fldCharType="begin"/>
        </w:r>
        <w:r w:rsidR="00F756D9">
          <w:rPr>
            <w:noProof/>
            <w:webHidden/>
          </w:rPr>
          <w:instrText xml:space="preserve"> PAGEREF _Toc477521044 \h </w:instrText>
        </w:r>
        <w:r w:rsidR="00F756D9">
          <w:rPr>
            <w:noProof/>
            <w:webHidden/>
          </w:rPr>
        </w:r>
        <w:r w:rsidR="00F756D9">
          <w:rPr>
            <w:noProof/>
            <w:webHidden/>
          </w:rPr>
          <w:fldChar w:fldCharType="separate"/>
        </w:r>
        <w:r w:rsidR="00F756D9">
          <w:rPr>
            <w:noProof/>
            <w:webHidden/>
          </w:rPr>
          <w:t>2</w:t>
        </w:r>
        <w:r w:rsidR="00F756D9">
          <w:rPr>
            <w:noProof/>
            <w:webHidden/>
          </w:rPr>
          <w:fldChar w:fldCharType="end"/>
        </w:r>
      </w:hyperlink>
    </w:p>
    <w:p w14:paraId="3AD538F2" w14:textId="14A9FF54" w:rsidR="004F3A80" w:rsidRDefault="00824E4A" w:rsidP="00824E4A">
      <w:pPr>
        <w:pStyle w:val="TOC1"/>
        <w:sectPr w:rsidR="004F3A80" w:rsidSect="00F56AC1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284FD2F6" w14:textId="77777777" w:rsidR="008A29EB" w:rsidRDefault="008A29EB" w:rsidP="00B83222">
      <w:pPr>
        <w:pStyle w:val="Heading1"/>
      </w:pPr>
      <w:bookmarkStart w:id="1" w:name="_Toc477521037"/>
      <w:bookmarkEnd w:id="0"/>
      <w:r>
        <w:lastRenderedPageBreak/>
        <w:t>Introduction</w:t>
      </w:r>
      <w:bookmarkEnd w:id="1"/>
    </w:p>
    <w:p w14:paraId="4668B9C0" w14:textId="1914A8EE" w:rsidR="00E3615A" w:rsidRPr="00E3615A" w:rsidRDefault="00E3615A" w:rsidP="00E3615A">
      <w:pPr>
        <w:autoSpaceDE w:val="0"/>
        <w:autoSpaceDN w:val="0"/>
        <w:spacing w:before="120" w:after="120"/>
        <w:rPr>
          <w:sz w:val="24"/>
        </w:rPr>
      </w:pPr>
      <w:r w:rsidRPr="00E3615A">
        <w:rPr>
          <w:sz w:val="24"/>
        </w:rPr>
        <w:t>Enrollment System Modernization (ESM) def</w:t>
      </w:r>
      <w:r>
        <w:rPr>
          <w:sz w:val="24"/>
        </w:rPr>
        <w:t xml:space="preserve">ines health benefit plan(s) for </w:t>
      </w:r>
      <w:r w:rsidRPr="00E3615A">
        <w:rPr>
          <w:sz w:val="24"/>
        </w:rPr>
        <w:t>which a client (Veteran, Service member, or beneficiary) is eligible and</w:t>
      </w:r>
      <w:r>
        <w:rPr>
          <w:sz w:val="24"/>
        </w:rPr>
        <w:t xml:space="preserve"> </w:t>
      </w:r>
      <w:r w:rsidRPr="00E3615A">
        <w:rPr>
          <w:sz w:val="24"/>
        </w:rPr>
        <w:t>ties them to the authority for care. Key enhancements to be completed under</w:t>
      </w:r>
      <w:r>
        <w:rPr>
          <w:sz w:val="24"/>
        </w:rPr>
        <w:t xml:space="preserve"> </w:t>
      </w:r>
      <w:r w:rsidRPr="00E3615A">
        <w:rPr>
          <w:sz w:val="24"/>
        </w:rPr>
        <w:t>this task order include Pending Eligibility Determination; fixes to the</w:t>
      </w:r>
      <w:r>
        <w:rPr>
          <w:sz w:val="24"/>
        </w:rPr>
        <w:t xml:space="preserve"> </w:t>
      </w:r>
      <w:r w:rsidRPr="00E3615A">
        <w:rPr>
          <w:sz w:val="24"/>
        </w:rPr>
        <w:t>Enrollment System (ES); Date of Death; Internal Controls; Workflow; Veterans</w:t>
      </w:r>
      <w:r>
        <w:rPr>
          <w:sz w:val="24"/>
        </w:rPr>
        <w:t xml:space="preserve"> </w:t>
      </w:r>
      <w:r w:rsidRPr="00E3615A">
        <w:rPr>
          <w:sz w:val="24"/>
        </w:rPr>
        <w:t>Financial Assessment; converting of Military Service Data Sharing (MSDS) to</w:t>
      </w:r>
      <w:r>
        <w:rPr>
          <w:sz w:val="24"/>
        </w:rPr>
        <w:t xml:space="preserve"> </w:t>
      </w:r>
      <w:r w:rsidRPr="00E3615A">
        <w:rPr>
          <w:sz w:val="24"/>
        </w:rPr>
        <w:t>Enterprise Military Information Service (</w:t>
      </w:r>
      <w:proofErr w:type="spellStart"/>
      <w:r w:rsidRPr="00E3615A">
        <w:rPr>
          <w:sz w:val="24"/>
        </w:rPr>
        <w:t>eMIS</w:t>
      </w:r>
      <w:proofErr w:type="spellEnd"/>
      <w:r w:rsidRPr="00E3615A">
        <w:rPr>
          <w:sz w:val="24"/>
        </w:rPr>
        <w:t>); Manage Relationships; and</w:t>
      </w:r>
      <w:r>
        <w:rPr>
          <w:sz w:val="24"/>
        </w:rPr>
        <w:t xml:space="preserve"> </w:t>
      </w:r>
      <w:r w:rsidRPr="00E3615A">
        <w:rPr>
          <w:sz w:val="24"/>
        </w:rPr>
        <w:t>Veteran Contact Service.</w:t>
      </w:r>
    </w:p>
    <w:p w14:paraId="0287DA01" w14:textId="332872E4" w:rsidR="00E3615A" w:rsidRPr="00A92644" w:rsidRDefault="00E3615A" w:rsidP="00E3615A">
      <w:pPr>
        <w:autoSpaceDE w:val="0"/>
        <w:autoSpaceDN w:val="0"/>
        <w:spacing w:before="120" w:after="120"/>
        <w:rPr>
          <w:sz w:val="24"/>
        </w:rPr>
      </w:pPr>
      <w:r w:rsidRPr="00E3615A">
        <w:rPr>
          <w:sz w:val="24"/>
        </w:rPr>
        <w:t>Patch D</w:t>
      </w:r>
      <w:r w:rsidR="00865B5D">
        <w:rPr>
          <w:sz w:val="24"/>
        </w:rPr>
        <w:t>G*5.3*939</w:t>
      </w:r>
      <w:bookmarkStart w:id="2" w:name="_GoBack"/>
      <w:bookmarkEnd w:id="2"/>
      <w:r w:rsidRPr="00E3615A">
        <w:rPr>
          <w:sz w:val="24"/>
        </w:rPr>
        <w:t xml:space="preserve"> provides enhancements in the support of the ESM project and</w:t>
      </w:r>
      <w:r>
        <w:rPr>
          <w:sz w:val="24"/>
        </w:rPr>
        <w:t xml:space="preserve"> </w:t>
      </w:r>
      <w:r w:rsidRPr="00E3615A">
        <w:rPr>
          <w:sz w:val="24"/>
        </w:rPr>
        <w:t>the Enrollment System (ES) 4.6.0 release. Refer to Informational Patch</w:t>
      </w:r>
      <w:r>
        <w:rPr>
          <w:sz w:val="24"/>
        </w:rPr>
        <w:t xml:space="preserve"> </w:t>
      </w:r>
      <w:r w:rsidRPr="00E3615A">
        <w:rPr>
          <w:sz w:val="24"/>
        </w:rPr>
        <w:t>EAS*1.0*147.</w:t>
      </w:r>
    </w:p>
    <w:p w14:paraId="4BDDEF46" w14:textId="77777777" w:rsidR="008A29EB" w:rsidRDefault="008A29EB" w:rsidP="008A29EB">
      <w:pPr>
        <w:pStyle w:val="Heading1"/>
      </w:pPr>
      <w:bookmarkStart w:id="3" w:name="_Toc477521038"/>
      <w:r>
        <w:t>Purpose</w:t>
      </w:r>
      <w:bookmarkEnd w:id="3"/>
    </w:p>
    <w:p w14:paraId="23EF3B17" w14:textId="1D3599C5" w:rsidR="00267EEB" w:rsidRPr="00A92644" w:rsidRDefault="00DA2685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These </w:t>
      </w:r>
      <w:r w:rsidR="00AD1C07" w:rsidRPr="00A92644">
        <w:rPr>
          <w:sz w:val="24"/>
        </w:rPr>
        <w:t xml:space="preserve">Release Notes </w:t>
      </w:r>
      <w:r w:rsidRPr="00A92644">
        <w:rPr>
          <w:sz w:val="24"/>
        </w:rPr>
        <w:t>cover the changes to</w:t>
      </w:r>
      <w:r w:rsidR="00AD1C07" w:rsidRPr="00A92644">
        <w:rPr>
          <w:sz w:val="24"/>
        </w:rPr>
        <w:t xml:space="preserve"> the </w:t>
      </w:r>
      <w:r w:rsidR="00DB5CD9" w:rsidRPr="00A92644">
        <w:rPr>
          <w:sz w:val="24"/>
        </w:rPr>
        <w:t>VistA</w:t>
      </w:r>
      <w:r w:rsidRPr="00A92644">
        <w:rPr>
          <w:sz w:val="24"/>
        </w:rPr>
        <w:t xml:space="preserve"> </w:t>
      </w:r>
      <w:r w:rsidR="00626257">
        <w:rPr>
          <w:sz w:val="24"/>
        </w:rPr>
        <w:t xml:space="preserve">REE </w:t>
      </w:r>
      <w:r w:rsidRPr="00A92644">
        <w:rPr>
          <w:sz w:val="24"/>
        </w:rPr>
        <w:t>system for this patch release.</w:t>
      </w:r>
    </w:p>
    <w:p w14:paraId="2871053C" w14:textId="77777777" w:rsidR="008A29EB" w:rsidRDefault="008A29EB" w:rsidP="008A29EB">
      <w:pPr>
        <w:pStyle w:val="Heading1"/>
      </w:pPr>
      <w:bookmarkStart w:id="4" w:name="_Toc477521039"/>
      <w:r>
        <w:t>Audience</w:t>
      </w:r>
      <w:bookmarkEnd w:id="4"/>
    </w:p>
    <w:p w14:paraId="74FF9E9F" w14:textId="34917093" w:rsidR="00DD07AA" w:rsidRPr="00A92644" w:rsidRDefault="00FE5273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This document targets users and</w:t>
      </w:r>
      <w:r w:rsidR="00DB5CD9" w:rsidRPr="00A92644">
        <w:rPr>
          <w:sz w:val="24"/>
        </w:rPr>
        <w:t xml:space="preserve"> administrators of the VistA</w:t>
      </w:r>
      <w:r w:rsidR="00626257">
        <w:rPr>
          <w:sz w:val="24"/>
        </w:rPr>
        <w:t xml:space="preserve"> REE</w:t>
      </w:r>
      <w:r w:rsidRPr="00A92644">
        <w:rPr>
          <w:sz w:val="24"/>
        </w:rPr>
        <w:t xml:space="preserve"> system and applies to the changes made between this release and any previous release for this software. </w:t>
      </w:r>
      <w:r w:rsidR="00DD07AA" w:rsidRPr="00A92644">
        <w:rPr>
          <w:sz w:val="24"/>
        </w:rPr>
        <w:t>Therefore, the users</w:t>
      </w:r>
      <w:r w:rsidRPr="00A92644">
        <w:rPr>
          <w:sz w:val="24"/>
        </w:rPr>
        <w:t xml:space="preserve"> and administrators</w:t>
      </w:r>
      <w:r w:rsidR="00DD07AA" w:rsidRPr="00A92644">
        <w:rPr>
          <w:sz w:val="24"/>
        </w:rPr>
        <w:t xml:space="preserve"> are deemed competent in using existing applications.</w:t>
      </w:r>
    </w:p>
    <w:p w14:paraId="1B7AD1C1" w14:textId="77777777" w:rsidR="008A29EB" w:rsidRDefault="008A29EB" w:rsidP="008A29EB">
      <w:pPr>
        <w:pStyle w:val="Heading1"/>
      </w:pPr>
      <w:bookmarkStart w:id="5" w:name="_Toc477521040"/>
      <w:r>
        <w:t>This Release</w:t>
      </w:r>
      <w:bookmarkEnd w:id="5"/>
    </w:p>
    <w:p w14:paraId="36D0A52A" w14:textId="29F72774" w:rsidR="00DA2685" w:rsidRPr="00A92644" w:rsidRDefault="00DA2685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 following sections provide a summary of the new features and functions added, enhancements and modifications to the existing software, and any known issue</w:t>
      </w:r>
      <w:r w:rsidR="00A30C97">
        <w:rPr>
          <w:sz w:val="24"/>
        </w:rPr>
        <w:t>s</w:t>
      </w:r>
      <w:r w:rsidRPr="00A92644">
        <w:rPr>
          <w:sz w:val="24"/>
        </w:rPr>
        <w:t xml:space="preserve"> for VistA REE </w:t>
      </w:r>
      <w:r w:rsidR="00FF14EC">
        <w:rPr>
          <w:sz w:val="24"/>
        </w:rPr>
        <w:t>P</w:t>
      </w:r>
      <w:r w:rsidRPr="00A92644">
        <w:rPr>
          <w:sz w:val="24"/>
        </w:rPr>
        <w:t xml:space="preserve">atch </w:t>
      </w:r>
      <w:r w:rsidR="00DB36E0">
        <w:rPr>
          <w:sz w:val="24"/>
        </w:rPr>
        <w:t>DG*5.3*93</w:t>
      </w:r>
      <w:r w:rsidR="00A30C97">
        <w:rPr>
          <w:sz w:val="24"/>
        </w:rPr>
        <w:t>9</w:t>
      </w:r>
      <w:r w:rsidRPr="00A92644">
        <w:rPr>
          <w:sz w:val="24"/>
        </w:rPr>
        <w:t>.</w:t>
      </w:r>
    </w:p>
    <w:p w14:paraId="5637FE95" w14:textId="09B15E4B" w:rsidR="00DD07AA" w:rsidRPr="00A92644" w:rsidRDefault="00FE5273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 </w:t>
      </w:r>
      <w:r w:rsidR="00DB36E0">
        <w:rPr>
          <w:sz w:val="24"/>
        </w:rPr>
        <w:t>DG*5.3*93</w:t>
      </w:r>
      <w:r w:rsidR="00A30C97">
        <w:rPr>
          <w:sz w:val="24"/>
        </w:rPr>
        <w:t>9</w:t>
      </w:r>
      <w:r w:rsidRPr="00A92644">
        <w:rPr>
          <w:sz w:val="24"/>
        </w:rPr>
        <w:t xml:space="preserve"> software </w:t>
      </w:r>
      <w:r w:rsidR="003C780C" w:rsidRPr="00A92644">
        <w:rPr>
          <w:sz w:val="24"/>
        </w:rPr>
        <w:t xml:space="preserve">will be distributed as a </w:t>
      </w:r>
      <w:r w:rsidR="00AB55C8" w:rsidRPr="00A92644">
        <w:rPr>
          <w:sz w:val="24"/>
        </w:rPr>
        <w:t>Pack</w:t>
      </w:r>
      <w:r w:rsidR="00626257">
        <w:rPr>
          <w:sz w:val="24"/>
        </w:rPr>
        <w:t>M</w:t>
      </w:r>
      <w:r w:rsidR="00AB55C8" w:rsidRPr="00A92644">
        <w:rPr>
          <w:sz w:val="24"/>
        </w:rPr>
        <w:t xml:space="preserve">an message included with the </w:t>
      </w:r>
      <w:r w:rsidR="00626257">
        <w:rPr>
          <w:sz w:val="24"/>
        </w:rPr>
        <w:t>p</w:t>
      </w:r>
      <w:r w:rsidR="00AB55C8" w:rsidRPr="00A92644">
        <w:rPr>
          <w:sz w:val="24"/>
        </w:rPr>
        <w:t>atch message.</w:t>
      </w:r>
    </w:p>
    <w:p w14:paraId="55A88DC0" w14:textId="299360E3" w:rsidR="008A29EB" w:rsidRDefault="00143860" w:rsidP="00B83222">
      <w:pPr>
        <w:pStyle w:val="Heading2"/>
      </w:pPr>
      <w:bookmarkStart w:id="6" w:name="_Toc477521041"/>
      <w:r>
        <w:t xml:space="preserve">New </w:t>
      </w:r>
      <w:r w:rsidR="008A29EB">
        <w:t xml:space="preserve">Features and </w:t>
      </w:r>
      <w:r>
        <w:t>Functions Added</w:t>
      </w:r>
      <w:bookmarkEnd w:id="6"/>
    </w:p>
    <w:p w14:paraId="70A32599" w14:textId="7D49C309" w:rsidR="00C63D7F" w:rsidRPr="00A92644" w:rsidRDefault="00AB55C8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There are no new features </w:t>
      </w:r>
      <w:r w:rsidR="00DB5CD9" w:rsidRPr="00A92644">
        <w:rPr>
          <w:sz w:val="24"/>
        </w:rPr>
        <w:t>added to VistA</w:t>
      </w:r>
      <w:r w:rsidR="00626257">
        <w:rPr>
          <w:sz w:val="24"/>
        </w:rPr>
        <w:t xml:space="preserve"> REE</w:t>
      </w:r>
      <w:r w:rsidRPr="00A92644">
        <w:rPr>
          <w:sz w:val="24"/>
        </w:rPr>
        <w:t>.</w:t>
      </w:r>
    </w:p>
    <w:p w14:paraId="0A9BFA2E" w14:textId="048F8E2B" w:rsidR="008A29EB" w:rsidRPr="00A92644" w:rsidRDefault="00143860" w:rsidP="00A92644">
      <w:pPr>
        <w:pStyle w:val="Heading2"/>
        <w:ind w:left="720" w:hanging="720"/>
      </w:pPr>
      <w:bookmarkStart w:id="7" w:name="_Toc477521042"/>
      <w:r w:rsidRPr="00A92644">
        <w:t>Enhancements and Modifications to Existing</w:t>
      </w:r>
      <w:bookmarkEnd w:id="7"/>
    </w:p>
    <w:p w14:paraId="20C4BC6C" w14:textId="76CD8560" w:rsidR="001F21F8" w:rsidRDefault="001F21F8" w:rsidP="001F21F8">
      <w:pPr>
        <w:autoSpaceDE w:val="0"/>
        <w:autoSpaceDN w:val="0"/>
        <w:spacing w:before="120" w:after="120"/>
        <w:rPr>
          <w:sz w:val="24"/>
        </w:rPr>
      </w:pPr>
      <w:bookmarkStart w:id="8" w:name="_Toc477390053"/>
      <w:bookmarkEnd w:id="8"/>
      <w:r w:rsidRPr="001F21F8">
        <w:rPr>
          <w:sz w:val="24"/>
        </w:rPr>
        <w:t>The Date of Death build components w</w:t>
      </w:r>
      <w:r>
        <w:rPr>
          <w:sz w:val="24"/>
        </w:rPr>
        <w:t xml:space="preserve">ill modify the Veterans Health </w:t>
      </w:r>
      <w:r w:rsidRPr="001F21F8">
        <w:rPr>
          <w:sz w:val="24"/>
        </w:rPr>
        <w:t>Information Systems and Technology Architec</w:t>
      </w:r>
      <w:r>
        <w:rPr>
          <w:sz w:val="24"/>
        </w:rPr>
        <w:t>ture (</w:t>
      </w:r>
      <w:proofErr w:type="spellStart"/>
      <w:r>
        <w:rPr>
          <w:sz w:val="24"/>
        </w:rPr>
        <w:t>VistA</w:t>
      </w:r>
      <w:proofErr w:type="spellEnd"/>
      <w:r>
        <w:rPr>
          <w:sz w:val="24"/>
        </w:rPr>
        <w:t xml:space="preserve">) entries for Source </w:t>
      </w:r>
      <w:r w:rsidRPr="001F21F8">
        <w:rPr>
          <w:sz w:val="24"/>
        </w:rPr>
        <w:t>of Notifications and Supporting Docu</w:t>
      </w:r>
      <w:r>
        <w:rPr>
          <w:sz w:val="24"/>
        </w:rPr>
        <w:t xml:space="preserve">mentation Types that are stored </w:t>
      </w:r>
      <w:r w:rsidRPr="001F21F8">
        <w:rPr>
          <w:sz w:val="24"/>
        </w:rPr>
        <w:t xml:space="preserve">or displayed to the users within </w:t>
      </w:r>
      <w:proofErr w:type="spellStart"/>
      <w:r w:rsidRPr="001F21F8">
        <w:rPr>
          <w:sz w:val="24"/>
        </w:rPr>
        <w:t>VistA</w:t>
      </w:r>
      <w:proofErr w:type="spellEnd"/>
      <w:r w:rsidRPr="001F21F8">
        <w:rPr>
          <w:sz w:val="24"/>
        </w:rPr>
        <w:t>.</w:t>
      </w:r>
    </w:p>
    <w:p w14:paraId="51E22889" w14:textId="769A2BB9" w:rsidR="00B42F99" w:rsidRDefault="00B42F99" w:rsidP="001F21F8">
      <w:pPr>
        <w:autoSpaceDE w:val="0"/>
        <w:autoSpaceDN w:val="0"/>
        <w:spacing w:before="120" w:after="120"/>
        <w:rPr>
          <w:sz w:val="24"/>
        </w:rPr>
      </w:pPr>
      <w:r>
        <w:rPr>
          <w:sz w:val="24"/>
        </w:rPr>
        <w:t>RTC</w:t>
      </w:r>
      <w:r w:rsidR="00E3615A">
        <w:rPr>
          <w:sz w:val="24"/>
        </w:rPr>
        <w:t xml:space="preserve"> </w:t>
      </w:r>
      <w:r w:rsidR="007D1359">
        <w:rPr>
          <w:sz w:val="24"/>
        </w:rPr>
        <w:t xml:space="preserve">RM </w:t>
      </w:r>
      <w:r w:rsidR="00E3615A">
        <w:rPr>
          <w:sz w:val="24"/>
        </w:rPr>
        <w:t>#</w:t>
      </w:r>
      <w:r>
        <w:rPr>
          <w:rFonts w:cs="Arial"/>
          <w:color w:val="000000"/>
          <w:szCs w:val="22"/>
        </w:rPr>
        <w:t xml:space="preserve">773026 - </w:t>
      </w:r>
      <w:r w:rsidRPr="00B42F99">
        <w:rPr>
          <w:rFonts w:cs="Arial"/>
          <w:color w:val="000000"/>
          <w:szCs w:val="22"/>
        </w:rPr>
        <w:t xml:space="preserve"> </w:t>
      </w:r>
      <w:r w:rsidRPr="00ED61AF">
        <w:rPr>
          <w:rFonts w:cs="Arial"/>
          <w:color w:val="000000"/>
          <w:szCs w:val="22"/>
        </w:rPr>
        <w:t xml:space="preserve">Manage Date of Death in </w:t>
      </w:r>
      <w:proofErr w:type="spellStart"/>
      <w:r w:rsidRPr="00ED61AF">
        <w:rPr>
          <w:rFonts w:cs="Arial"/>
          <w:color w:val="000000"/>
          <w:szCs w:val="22"/>
        </w:rPr>
        <w:t>VistA</w:t>
      </w:r>
      <w:proofErr w:type="spellEnd"/>
    </w:p>
    <w:p w14:paraId="1F2260D3" w14:textId="77777777" w:rsidR="00727D1A" w:rsidRDefault="00727D1A">
      <w:pPr>
        <w:spacing w:before="0" w:after="0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cs="Arial"/>
          <w:sz w:val="28"/>
        </w:rPr>
        <w:br w:type="page"/>
      </w:r>
    </w:p>
    <w:p w14:paraId="299CB0FE" w14:textId="63E68FAA" w:rsidR="001F21F8" w:rsidRDefault="001F21F8" w:rsidP="001F21F8">
      <w:pPr>
        <w:pStyle w:val="Hdg"/>
        <w:spacing w:before="120" w:after="120"/>
        <w:rPr>
          <w:rFonts w:cs="Arial"/>
          <w:sz w:val="28"/>
        </w:rPr>
      </w:pPr>
      <w:r w:rsidRPr="00791896">
        <w:rPr>
          <w:rFonts w:cs="Arial"/>
          <w:sz w:val="28"/>
        </w:rPr>
        <w:lastRenderedPageBreak/>
        <w:t>List of Updates</w:t>
      </w:r>
    </w:p>
    <w:p w14:paraId="7FBBAEF8" w14:textId="4BB32390" w:rsidR="00282813" w:rsidRPr="007A2F82" w:rsidRDefault="00282813" w:rsidP="007A2F82">
      <w:pPr>
        <w:pStyle w:val="ListParagraph"/>
        <w:numPr>
          <w:ilvl w:val="0"/>
          <w:numId w:val="37"/>
        </w:numPr>
        <w:autoSpaceDE w:val="0"/>
        <w:autoSpaceDN w:val="0"/>
        <w:spacing w:before="0" w:after="120"/>
        <w:contextualSpacing w:val="0"/>
        <w:rPr>
          <w:sz w:val="24"/>
        </w:rPr>
      </w:pPr>
      <w:r w:rsidRPr="007A2F82">
        <w:rPr>
          <w:sz w:val="24"/>
        </w:rPr>
        <w:t>Review the Source of Notification Table to update the Label changes where applicable.</w:t>
      </w:r>
    </w:p>
    <w:p w14:paraId="5E346D68" w14:textId="5EFDD13E" w:rsidR="00282813" w:rsidRPr="007A2F82" w:rsidRDefault="00282813" w:rsidP="007A2F82">
      <w:pPr>
        <w:pStyle w:val="ListParagraph"/>
        <w:numPr>
          <w:ilvl w:val="1"/>
          <w:numId w:val="37"/>
        </w:numPr>
        <w:autoSpaceDE w:val="0"/>
        <w:autoSpaceDN w:val="0"/>
        <w:spacing w:before="0" w:after="120"/>
        <w:ind w:left="720"/>
        <w:contextualSpacing w:val="0"/>
        <w:rPr>
          <w:sz w:val="24"/>
        </w:rPr>
      </w:pPr>
      <w:r w:rsidRPr="007A2F82">
        <w:rPr>
          <w:sz w:val="24"/>
        </w:rPr>
        <w:t>Per table updates, the label for Next of Kin entry in SOURCE OF NOTIFICATION file (#47.76) will be updated via post installation routine during patch installation.</w:t>
      </w:r>
    </w:p>
    <w:p w14:paraId="1C561EA7" w14:textId="67664B36" w:rsidR="00282813" w:rsidRPr="007A2F82" w:rsidRDefault="00282813" w:rsidP="007A2F82">
      <w:pPr>
        <w:autoSpaceDE w:val="0"/>
        <w:autoSpaceDN w:val="0"/>
        <w:spacing w:before="0" w:after="0"/>
        <w:ind w:left="1267"/>
        <w:rPr>
          <w:sz w:val="24"/>
        </w:rPr>
      </w:pPr>
      <w:proofErr w:type="spellStart"/>
      <w:r w:rsidRPr="007A2F82">
        <w:rPr>
          <w:sz w:val="24"/>
        </w:rPr>
        <w:t>FileMan</w:t>
      </w:r>
      <w:proofErr w:type="spellEnd"/>
      <w:r w:rsidRPr="007A2F82">
        <w:rPr>
          <w:sz w:val="24"/>
        </w:rPr>
        <w:t xml:space="preserve"> Inquiry Before:</w:t>
      </w:r>
    </w:p>
    <w:p w14:paraId="2EE2A76A" w14:textId="77777777" w:rsidR="00282813" w:rsidRPr="007A2F82" w:rsidRDefault="00282813" w:rsidP="007A2F82">
      <w:pPr>
        <w:autoSpaceDE w:val="0"/>
        <w:autoSpaceDN w:val="0"/>
        <w:spacing w:before="0" w:after="0"/>
        <w:ind w:left="1267"/>
        <w:rPr>
          <w:sz w:val="24"/>
        </w:rPr>
      </w:pPr>
      <w:r w:rsidRPr="007A2F82">
        <w:rPr>
          <w:sz w:val="24"/>
        </w:rPr>
        <w:t>NUMBER: 8</w:t>
      </w:r>
    </w:p>
    <w:p w14:paraId="483D5092" w14:textId="77777777" w:rsidR="00282813" w:rsidRPr="007A2F82" w:rsidRDefault="00282813" w:rsidP="007A2F82">
      <w:pPr>
        <w:autoSpaceDE w:val="0"/>
        <w:autoSpaceDN w:val="0"/>
        <w:spacing w:before="0" w:after="0"/>
        <w:ind w:left="1267"/>
        <w:rPr>
          <w:sz w:val="24"/>
        </w:rPr>
      </w:pPr>
      <w:r w:rsidRPr="007A2F82">
        <w:rPr>
          <w:sz w:val="24"/>
        </w:rPr>
        <w:t>SOURCE OF NOTIFICATION: SPOUSE/NEXT OF KIN/OTHER PERSON</w:t>
      </w:r>
    </w:p>
    <w:p w14:paraId="7348BA51" w14:textId="77777777" w:rsidR="00282813" w:rsidRPr="007A2F82" w:rsidRDefault="00282813" w:rsidP="007A2F82">
      <w:pPr>
        <w:autoSpaceDE w:val="0"/>
        <w:autoSpaceDN w:val="0"/>
        <w:spacing w:before="0" w:after="120"/>
        <w:ind w:left="1267"/>
        <w:rPr>
          <w:sz w:val="24"/>
        </w:rPr>
      </w:pPr>
      <w:r w:rsidRPr="007A2F82">
        <w:rPr>
          <w:sz w:val="24"/>
        </w:rPr>
        <w:t>NOTIFICATION CODE: 8</w:t>
      </w:r>
      <w:r w:rsidRPr="007A2F82">
        <w:rPr>
          <w:sz w:val="24"/>
        </w:rPr>
        <w:tab/>
        <w:t>ACTIVE</w:t>
      </w:r>
      <w:proofErr w:type="gramStart"/>
      <w:r w:rsidRPr="007A2F82">
        <w:rPr>
          <w:sz w:val="24"/>
        </w:rPr>
        <w:t>?:</w:t>
      </w:r>
      <w:proofErr w:type="gramEnd"/>
      <w:r w:rsidRPr="007A2F82">
        <w:rPr>
          <w:sz w:val="24"/>
        </w:rPr>
        <w:t xml:space="preserve"> YES</w:t>
      </w:r>
    </w:p>
    <w:p w14:paraId="4820A7FE" w14:textId="77777777" w:rsidR="00282813" w:rsidRPr="007A2F82" w:rsidRDefault="00282813" w:rsidP="007A2F82">
      <w:pPr>
        <w:autoSpaceDE w:val="0"/>
        <w:autoSpaceDN w:val="0"/>
        <w:spacing w:before="0" w:after="0"/>
        <w:ind w:left="1267"/>
        <w:rPr>
          <w:sz w:val="24"/>
        </w:rPr>
      </w:pPr>
      <w:proofErr w:type="spellStart"/>
      <w:r w:rsidRPr="007A2F82">
        <w:rPr>
          <w:sz w:val="24"/>
        </w:rPr>
        <w:t>FileMan</w:t>
      </w:r>
      <w:proofErr w:type="spellEnd"/>
      <w:r w:rsidRPr="007A2F82">
        <w:rPr>
          <w:sz w:val="24"/>
        </w:rPr>
        <w:t xml:space="preserve"> Inquiry After:</w:t>
      </w:r>
    </w:p>
    <w:p w14:paraId="27D98AC6" w14:textId="77777777" w:rsidR="00282813" w:rsidRPr="007A2F82" w:rsidRDefault="00282813" w:rsidP="007A2F82">
      <w:pPr>
        <w:autoSpaceDE w:val="0"/>
        <w:autoSpaceDN w:val="0"/>
        <w:spacing w:before="0" w:after="0"/>
        <w:ind w:left="1267"/>
        <w:rPr>
          <w:sz w:val="24"/>
        </w:rPr>
      </w:pPr>
      <w:r w:rsidRPr="007A2F82">
        <w:rPr>
          <w:sz w:val="24"/>
        </w:rPr>
        <w:t>NUMBER: 8</w:t>
      </w:r>
    </w:p>
    <w:p w14:paraId="5FAD9D0D" w14:textId="77777777" w:rsidR="00282813" w:rsidRPr="007A2F82" w:rsidRDefault="00282813" w:rsidP="007A2F82">
      <w:pPr>
        <w:autoSpaceDE w:val="0"/>
        <w:autoSpaceDN w:val="0"/>
        <w:spacing w:before="0" w:after="0"/>
        <w:ind w:left="1267"/>
        <w:rPr>
          <w:sz w:val="24"/>
        </w:rPr>
      </w:pPr>
      <w:r w:rsidRPr="007A2F82">
        <w:rPr>
          <w:sz w:val="24"/>
        </w:rPr>
        <w:t>SOURCE OF NOTIFICATION: SPOUSE/NOK/OTHER PERSON</w:t>
      </w:r>
    </w:p>
    <w:p w14:paraId="226EF4BC" w14:textId="77777777" w:rsidR="00282813" w:rsidRPr="007A2F82" w:rsidRDefault="00282813" w:rsidP="007A2F82">
      <w:pPr>
        <w:autoSpaceDE w:val="0"/>
        <w:autoSpaceDN w:val="0"/>
        <w:spacing w:before="0" w:after="120"/>
        <w:ind w:left="1267"/>
        <w:rPr>
          <w:sz w:val="24"/>
        </w:rPr>
      </w:pPr>
      <w:r w:rsidRPr="007A2F82">
        <w:rPr>
          <w:sz w:val="24"/>
        </w:rPr>
        <w:t>NOTIFICATION CODE: 8</w:t>
      </w:r>
      <w:r w:rsidRPr="007A2F82">
        <w:rPr>
          <w:sz w:val="24"/>
        </w:rPr>
        <w:tab/>
        <w:t>ACTIVE</w:t>
      </w:r>
      <w:proofErr w:type="gramStart"/>
      <w:r w:rsidRPr="007A2F82">
        <w:rPr>
          <w:sz w:val="24"/>
        </w:rPr>
        <w:t>?:</w:t>
      </w:r>
      <w:proofErr w:type="gramEnd"/>
      <w:r w:rsidRPr="007A2F82">
        <w:rPr>
          <w:sz w:val="24"/>
        </w:rPr>
        <w:t xml:space="preserve"> YES</w:t>
      </w:r>
    </w:p>
    <w:p w14:paraId="15AF9130" w14:textId="7BA9ED16" w:rsidR="00282813" w:rsidRPr="007A2F82" w:rsidRDefault="00282813" w:rsidP="007A2F82">
      <w:pPr>
        <w:pStyle w:val="ListParagraph"/>
        <w:numPr>
          <w:ilvl w:val="1"/>
          <w:numId w:val="37"/>
        </w:numPr>
        <w:autoSpaceDE w:val="0"/>
        <w:autoSpaceDN w:val="0"/>
        <w:spacing w:before="0" w:after="120"/>
        <w:ind w:left="720"/>
        <w:contextualSpacing w:val="0"/>
        <w:rPr>
          <w:sz w:val="24"/>
        </w:rPr>
      </w:pPr>
      <w:r w:rsidRPr="007A2F82">
        <w:rPr>
          <w:sz w:val="24"/>
        </w:rPr>
        <w:t>The system shall restrict the following Supporting Documents from displaying to the User when using DG DEATH ENTRY menu option:</w:t>
      </w:r>
    </w:p>
    <w:p w14:paraId="0B619D75" w14:textId="77777777" w:rsidR="00282813" w:rsidRPr="009573C8" w:rsidRDefault="00282813" w:rsidP="009573C8">
      <w:pPr>
        <w:pStyle w:val="ListParagraph"/>
        <w:numPr>
          <w:ilvl w:val="0"/>
          <w:numId w:val="38"/>
        </w:numPr>
        <w:autoSpaceDE w:val="0"/>
        <w:autoSpaceDN w:val="0"/>
        <w:spacing w:before="0" w:after="0"/>
        <w:ind w:left="1620"/>
        <w:rPr>
          <w:sz w:val="24"/>
        </w:rPr>
      </w:pPr>
      <w:r w:rsidRPr="009573C8">
        <w:rPr>
          <w:sz w:val="24"/>
        </w:rPr>
        <w:t xml:space="preserve">BENEFICIARY SUPPORT TOOL </w:t>
      </w:r>
    </w:p>
    <w:p w14:paraId="3AE23BC4" w14:textId="77777777" w:rsidR="00282813" w:rsidRPr="009573C8" w:rsidRDefault="00282813" w:rsidP="009573C8">
      <w:pPr>
        <w:pStyle w:val="ListParagraph"/>
        <w:numPr>
          <w:ilvl w:val="0"/>
          <w:numId w:val="38"/>
        </w:numPr>
        <w:autoSpaceDE w:val="0"/>
        <w:autoSpaceDN w:val="0"/>
        <w:spacing w:before="0" w:after="0"/>
        <w:ind w:left="1620"/>
        <w:rPr>
          <w:sz w:val="24"/>
        </w:rPr>
      </w:pPr>
      <w:r w:rsidRPr="009573C8">
        <w:rPr>
          <w:sz w:val="24"/>
        </w:rPr>
        <w:t xml:space="preserve">MILITARY PERSONNEL SOURCES </w:t>
      </w:r>
    </w:p>
    <w:p w14:paraId="141B92C4" w14:textId="77777777" w:rsidR="00282813" w:rsidRPr="009573C8" w:rsidRDefault="00282813" w:rsidP="009573C8">
      <w:pPr>
        <w:pStyle w:val="ListParagraph"/>
        <w:numPr>
          <w:ilvl w:val="0"/>
          <w:numId w:val="38"/>
        </w:numPr>
        <w:autoSpaceDE w:val="0"/>
        <w:autoSpaceDN w:val="0"/>
        <w:spacing w:before="0" w:after="0"/>
        <w:ind w:left="1620"/>
        <w:rPr>
          <w:sz w:val="24"/>
        </w:rPr>
      </w:pPr>
      <w:r w:rsidRPr="009573C8">
        <w:rPr>
          <w:sz w:val="24"/>
        </w:rPr>
        <w:t>SSA DMF</w:t>
      </w:r>
    </w:p>
    <w:p w14:paraId="370CA1A9" w14:textId="00DA2467" w:rsidR="00282813" w:rsidRPr="009573C8" w:rsidRDefault="00282813" w:rsidP="009573C8">
      <w:pPr>
        <w:pStyle w:val="ListParagraph"/>
        <w:numPr>
          <w:ilvl w:val="0"/>
          <w:numId w:val="38"/>
        </w:numPr>
        <w:autoSpaceDE w:val="0"/>
        <w:autoSpaceDN w:val="0"/>
        <w:spacing w:before="0" w:after="0"/>
        <w:ind w:left="1620"/>
        <w:rPr>
          <w:sz w:val="24"/>
        </w:rPr>
      </w:pPr>
      <w:r w:rsidRPr="009573C8">
        <w:rPr>
          <w:sz w:val="24"/>
        </w:rPr>
        <w:t>NCA ELECTRONIC FILE</w:t>
      </w:r>
    </w:p>
    <w:p w14:paraId="319F3A9B" w14:textId="0103158F" w:rsidR="008A29EB" w:rsidRDefault="008A29EB" w:rsidP="00D335E9">
      <w:pPr>
        <w:pStyle w:val="Heading2"/>
      </w:pPr>
      <w:bookmarkStart w:id="9" w:name="_Toc477521043"/>
      <w:r>
        <w:t>Known Issues</w:t>
      </w:r>
      <w:bookmarkEnd w:id="9"/>
    </w:p>
    <w:p w14:paraId="6E5EC21F" w14:textId="0051C012" w:rsidR="00DB5CD9" w:rsidRPr="00A92644" w:rsidRDefault="00DB5CD9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There are no known issues.</w:t>
      </w:r>
    </w:p>
    <w:p w14:paraId="1D0D6531" w14:textId="77777777" w:rsidR="008A29EB" w:rsidRDefault="008A29EB" w:rsidP="00B83222">
      <w:pPr>
        <w:pStyle w:val="Heading1"/>
      </w:pPr>
      <w:bookmarkStart w:id="10" w:name="_Toc477390055"/>
      <w:bookmarkStart w:id="11" w:name="_Toc477521044"/>
      <w:bookmarkEnd w:id="10"/>
      <w:r>
        <w:t>Product Documentation</w:t>
      </w:r>
      <w:bookmarkEnd w:id="11"/>
    </w:p>
    <w:p w14:paraId="43C872B5" w14:textId="77777777" w:rsidR="00E223B0" w:rsidRPr="00A92644" w:rsidRDefault="00E223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 following documents apply to this release:</w:t>
      </w:r>
    </w:p>
    <w:p w14:paraId="7BE55C3F" w14:textId="44799D00" w:rsidR="00E223B0" w:rsidRPr="00A92644" w:rsidRDefault="00E223B0" w:rsidP="00A92644">
      <w:pPr>
        <w:tabs>
          <w:tab w:val="left" w:pos="3600"/>
          <w:tab w:val="left" w:pos="7200"/>
        </w:tabs>
        <w:autoSpaceDE w:val="0"/>
        <w:autoSpaceDN w:val="0"/>
        <w:spacing w:before="0" w:after="0"/>
        <w:rPr>
          <w:sz w:val="24"/>
          <w:u w:val="single"/>
        </w:rPr>
      </w:pPr>
      <w:r w:rsidRPr="00A92644">
        <w:rPr>
          <w:sz w:val="24"/>
          <w:u w:val="single"/>
        </w:rPr>
        <w:t>Title</w:t>
      </w:r>
      <w:r w:rsidR="00567AF5">
        <w:rPr>
          <w:sz w:val="24"/>
          <w:u w:val="single"/>
        </w:rPr>
        <w:tab/>
      </w:r>
      <w:r w:rsidRPr="00A92644">
        <w:rPr>
          <w:sz w:val="24"/>
          <w:u w:val="single"/>
        </w:rPr>
        <w:t>File Name</w:t>
      </w:r>
      <w:r w:rsidR="00567AF5">
        <w:rPr>
          <w:sz w:val="24"/>
          <w:u w:val="single"/>
        </w:rPr>
        <w:tab/>
      </w:r>
      <w:r w:rsidRPr="00A92644">
        <w:rPr>
          <w:sz w:val="24"/>
          <w:u w:val="single"/>
        </w:rPr>
        <w:t>FTP Mode</w:t>
      </w:r>
    </w:p>
    <w:p w14:paraId="2910DC91" w14:textId="566D92D1" w:rsidR="00E223B0" w:rsidRPr="00A92644" w:rsidRDefault="00E223B0" w:rsidP="00A92644">
      <w:pPr>
        <w:tabs>
          <w:tab w:val="left" w:pos="3600"/>
          <w:tab w:val="left" w:pos="7200"/>
        </w:tabs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Release Notes</w:t>
      </w:r>
      <w:r w:rsidR="00567AF5">
        <w:rPr>
          <w:sz w:val="24"/>
        </w:rPr>
        <w:tab/>
      </w:r>
      <w:r w:rsidRPr="00A92644">
        <w:rPr>
          <w:sz w:val="24"/>
        </w:rPr>
        <w:t>DG_5_3_9</w:t>
      </w:r>
      <w:r w:rsidR="00226441">
        <w:rPr>
          <w:sz w:val="24"/>
        </w:rPr>
        <w:t>39</w:t>
      </w:r>
      <w:r w:rsidRPr="00A92644">
        <w:rPr>
          <w:sz w:val="24"/>
        </w:rPr>
        <w:t>_RN.PDF</w:t>
      </w:r>
      <w:r w:rsidRPr="00A92644">
        <w:rPr>
          <w:sz w:val="24"/>
        </w:rPr>
        <w:tab/>
        <w:t>(binary)</w:t>
      </w:r>
    </w:p>
    <w:p w14:paraId="06EA6DF0" w14:textId="2D7A23E7" w:rsidR="00E223B0" w:rsidRPr="00A92644" w:rsidRDefault="00E223B0" w:rsidP="00A92644">
      <w:pPr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User Manual – Registration Menu</w:t>
      </w:r>
      <w:r w:rsidRPr="00A92644">
        <w:rPr>
          <w:sz w:val="24"/>
        </w:rPr>
        <w:tab/>
        <w:t>DG_5_3_9</w:t>
      </w:r>
      <w:r w:rsidR="00226441">
        <w:rPr>
          <w:sz w:val="24"/>
        </w:rPr>
        <w:t>39</w:t>
      </w:r>
      <w:r w:rsidRPr="00A92644">
        <w:rPr>
          <w:sz w:val="24"/>
        </w:rPr>
        <w:t>_REG_UM.PDF</w:t>
      </w:r>
      <w:r w:rsidRPr="00A92644">
        <w:rPr>
          <w:sz w:val="24"/>
        </w:rPr>
        <w:tab/>
        <w:t>(binary)</w:t>
      </w:r>
    </w:p>
    <w:p w14:paraId="2CCE4994" w14:textId="65533E3B" w:rsidR="005544B0" w:rsidRPr="00A92644" w:rsidRDefault="005544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 preferred method is to retrieve files from download.vista.med.va.gov. This transmits the files from the first available server. Sites may also elect to retrieve files d</w:t>
      </w:r>
      <w:r w:rsidR="0055405A" w:rsidRPr="00A92644">
        <w:rPr>
          <w:sz w:val="24"/>
        </w:rPr>
        <w:t>irectly from a specific server.</w:t>
      </w:r>
    </w:p>
    <w:p w14:paraId="10E8BCCB" w14:textId="77777777" w:rsidR="005544B0" w:rsidRPr="00A92644" w:rsidRDefault="005544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Sites may retrieve the software and/or documentation directly using Secure File Transfer Protocol (SFTP) from the ANONYMOUS.SOFTWARE directory at the following OI Field Offices:</w:t>
      </w:r>
    </w:p>
    <w:p w14:paraId="37ADB407" w14:textId="056D8F8D" w:rsidR="005544B0" w:rsidRPr="00A92644" w:rsidRDefault="0055405A" w:rsidP="00A92644">
      <w:pPr>
        <w:tabs>
          <w:tab w:val="left" w:pos="2160"/>
        </w:tabs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Albany:</w:t>
      </w:r>
      <w:r w:rsidR="00567AF5">
        <w:rPr>
          <w:sz w:val="24"/>
        </w:rPr>
        <w:tab/>
      </w:r>
      <w:r w:rsidR="005544B0" w:rsidRPr="00A92644">
        <w:rPr>
          <w:sz w:val="24"/>
        </w:rPr>
        <w:t>fo-albany.med.va.gov</w:t>
      </w:r>
    </w:p>
    <w:p w14:paraId="1F4A03A1" w14:textId="5728BEA2" w:rsidR="005544B0" w:rsidRPr="00A92644" w:rsidRDefault="005544B0" w:rsidP="00A92644">
      <w:pPr>
        <w:tabs>
          <w:tab w:val="left" w:pos="2160"/>
        </w:tabs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Hines:</w:t>
      </w:r>
      <w:r w:rsidR="00567AF5">
        <w:rPr>
          <w:sz w:val="24"/>
        </w:rPr>
        <w:tab/>
      </w:r>
      <w:r w:rsidRPr="00A92644">
        <w:rPr>
          <w:sz w:val="24"/>
        </w:rPr>
        <w:t>fo-hines.med.va.gov</w:t>
      </w:r>
    </w:p>
    <w:p w14:paraId="49D7F58A" w14:textId="51261F59" w:rsidR="005544B0" w:rsidRPr="00A92644" w:rsidRDefault="005544B0" w:rsidP="00A92644">
      <w:pPr>
        <w:tabs>
          <w:tab w:val="left" w:pos="2160"/>
        </w:tabs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Salt Lake City:</w:t>
      </w:r>
      <w:r w:rsidR="00567AF5">
        <w:rPr>
          <w:sz w:val="24"/>
        </w:rPr>
        <w:tab/>
      </w:r>
      <w:r w:rsidRPr="00A92644">
        <w:rPr>
          <w:sz w:val="24"/>
        </w:rPr>
        <w:t>fo-slc.med.va.gov</w:t>
      </w:r>
    </w:p>
    <w:p w14:paraId="77A5EF4D" w14:textId="77777777" w:rsidR="00E223B0" w:rsidRPr="00A92644" w:rsidRDefault="00E223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Documentation can also be found on the VA Software Documentation Library at:</w:t>
      </w:r>
    </w:p>
    <w:p w14:paraId="34F32E96" w14:textId="3E8D72A6" w:rsidR="00C63D7F" w:rsidRPr="00A92644" w:rsidRDefault="00B23C13" w:rsidP="00E223B0">
      <w:pPr>
        <w:pStyle w:val="BodyText"/>
        <w:rPr>
          <w:sz w:val="24"/>
        </w:rPr>
      </w:pPr>
      <w:hyperlink r:id="rId18" w:tooltip="VA Software Documentation Library" w:history="1"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http://www.va.gov/vdl/</w:t>
        </w:r>
      </w:hyperlink>
    </w:p>
    <w:sectPr w:rsidR="00C63D7F" w:rsidRPr="00A92644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17FEA" w14:textId="77777777" w:rsidR="00B23C13" w:rsidRDefault="00B23C13">
      <w:r>
        <w:separator/>
      </w:r>
    </w:p>
    <w:p w14:paraId="3954ED41" w14:textId="77777777" w:rsidR="00B23C13" w:rsidRDefault="00B23C13"/>
  </w:endnote>
  <w:endnote w:type="continuationSeparator" w:id="0">
    <w:p w14:paraId="5516B2D0" w14:textId="77777777" w:rsidR="00B23C13" w:rsidRDefault="00B23C13">
      <w:r>
        <w:continuationSeparator/>
      </w:r>
    </w:p>
    <w:p w14:paraId="62D6C0A2" w14:textId="77777777" w:rsidR="00B23C13" w:rsidRDefault="00B23C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8AC3B" w14:textId="6FB2D51C" w:rsidR="00A30C97" w:rsidRDefault="00A30C97" w:rsidP="00835926">
    <w:pPr>
      <w:pStyle w:val="Footer"/>
      <w:rPr>
        <w:rStyle w:val="PageNumber"/>
      </w:rPr>
    </w:pPr>
    <w:r>
      <w:rPr>
        <w:rStyle w:val="PageNumber"/>
      </w:rPr>
      <w:t>Manage Date of Death</w:t>
    </w:r>
    <w:r w:rsidR="00811E11">
      <w:rPr>
        <w:rStyle w:val="PageNumber"/>
      </w:rPr>
      <w:t xml:space="preserve"> in </w:t>
    </w:r>
    <w:proofErr w:type="spellStart"/>
    <w:r w:rsidR="00811E11">
      <w:rPr>
        <w:rStyle w:val="PageNumber"/>
      </w:rPr>
      <w:t>VistA</w:t>
    </w:r>
    <w:proofErr w:type="spellEnd"/>
  </w:p>
  <w:p w14:paraId="6E183D6D" w14:textId="6DC415D1" w:rsidR="00AD4E85" w:rsidRPr="000824E3" w:rsidRDefault="001B06E6" w:rsidP="00835926">
    <w:pPr>
      <w:pStyle w:val="Footer"/>
      <w:rPr>
        <w:color w:val="000000" w:themeColor="text1"/>
      </w:rPr>
    </w:pPr>
    <w:r>
      <w:rPr>
        <w:rStyle w:val="PageNumber"/>
      </w:rPr>
      <w:t>DG*</w:t>
    </w:r>
    <w:r w:rsidR="002151B6">
      <w:rPr>
        <w:rStyle w:val="PageNumber"/>
      </w:rPr>
      <w:t>5</w:t>
    </w:r>
    <w:r>
      <w:rPr>
        <w:rStyle w:val="PageNumber"/>
      </w:rPr>
      <w:t>.</w:t>
    </w:r>
    <w:r w:rsidR="002151B6">
      <w:rPr>
        <w:rStyle w:val="PageNumber"/>
      </w:rPr>
      <w:t>3</w:t>
    </w:r>
    <w:r>
      <w:rPr>
        <w:rStyle w:val="PageNumber"/>
      </w:rPr>
      <w:t>*</w:t>
    </w:r>
    <w:r w:rsidR="006A2F63">
      <w:rPr>
        <w:rStyle w:val="PageNumber"/>
      </w:rPr>
      <w:t>939</w:t>
    </w:r>
    <w:r w:rsidR="00DC3A42">
      <w:rPr>
        <w:rStyle w:val="PageNumber"/>
      </w:rPr>
      <w:t xml:space="preserve"> </w:t>
    </w:r>
    <w:r w:rsidR="00735AFA" w:rsidRPr="000824E3">
      <w:rPr>
        <w:rStyle w:val="FooterChar"/>
      </w:rPr>
      <w:t>Release Notes</w:t>
    </w:r>
    <w:r w:rsidR="00735AFA" w:rsidRPr="00B607F0">
      <w:tab/>
    </w:r>
    <w:r w:rsidR="00735AFA" w:rsidRPr="00B607F0">
      <w:rPr>
        <w:rStyle w:val="PageNumber"/>
        <w:szCs w:val="20"/>
      </w:rPr>
      <w:fldChar w:fldCharType="begin"/>
    </w:r>
    <w:r w:rsidR="00735AFA" w:rsidRPr="00B607F0">
      <w:rPr>
        <w:rStyle w:val="PageNumber"/>
        <w:szCs w:val="20"/>
      </w:rPr>
      <w:instrText xml:space="preserve"> PAGE </w:instrText>
    </w:r>
    <w:r w:rsidR="00735AFA" w:rsidRPr="00B607F0">
      <w:rPr>
        <w:rStyle w:val="PageNumber"/>
        <w:szCs w:val="20"/>
      </w:rPr>
      <w:fldChar w:fldCharType="separate"/>
    </w:r>
    <w:r w:rsidR="00865B5D">
      <w:rPr>
        <w:rStyle w:val="PageNumber"/>
        <w:noProof/>
        <w:szCs w:val="20"/>
      </w:rPr>
      <w:t>1</w:t>
    </w:r>
    <w:r w:rsidR="00735AFA" w:rsidRPr="00B607F0">
      <w:rPr>
        <w:rStyle w:val="PageNumber"/>
        <w:szCs w:val="20"/>
      </w:rPr>
      <w:fldChar w:fldCharType="end"/>
    </w:r>
    <w:r w:rsidR="00735AFA" w:rsidRPr="00B607F0">
      <w:rPr>
        <w:rStyle w:val="PageNumber"/>
        <w:szCs w:val="20"/>
      </w:rPr>
      <w:tab/>
    </w:r>
    <w:r>
      <w:rPr>
        <w:rStyle w:val="PageNumber"/>
        <w:szCs w:val="20"/>
      </w:rPr>
      <w:t>April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341CE" w14:textId="77777777" w:rsidR="00B23C13" w:rsidRDefault="00B23C13">
      <w:r>
        <w:separator/>
      </w:r>
    </w:p>
    <w:p w14:paraId="3EB06F00" w14:textId="77777777" w:rsidR="00B23C13" w:rsidRDefault="00B23C13"/>
  </w:footnote>
  <w:footnote w:type="continuationSeparator" w:id="0">
    <w:p w14:paraId="2396399F" w14:textId="77777777" w:rsidR="00B23C13" w:rsidRDefault="00B23C13">
      <w:r>
        <w:continuationSeparator/>
      </w:r>
    </w:p>
    <w:p w14:paraId="552D5E67" w14:textId="77777777" w:rsidR="00B23C13" w:rsidRDefault="00B23C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CB410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1CDEB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3CF5B9C"/>
    <w:multiLevelType w:val="hybridMultilevel"/>
    <w:tmpl w:val="E8C0942E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">
    <w:nsid w:val="0422394E"/>
    <w:multiLevelType w:val="hybridMultilevel"/>
    <w:tmpl w:val="94643150"/>
    <w:lvl w:ilvl="0" w:tplc="54A847D4">
      <w:start w:val="1"/>
      <w:numFmt w:val="bullet"/>
      <w:pStyle w:val="BodyTextBulletedarial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5413134"/>
    <w:multiLevelType w:val="hybridMultilevel"/>
    <w:tmpl w:val="850C8C4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>
    <w:nsid w:val="08A83858"/>
    <w:multiLevelType w:val="multilevel"/>
    <w:tmpl w:val="4948AD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96C3577"/>
    <w:multiLevelType w:val="hybridMultilevel"/>
    <w:tmpl w:val="9CBA2418"/>
    <w:lvl w:ilvl="0" w:tplc="A49A2D56">
      <w:start w:val="1"/>
      <w:numFmt w:val="decimal"/>
      <w:pStyle w:val="BodyTextLettered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D872D8A"/>
    <w:multiLevelType w:val="hybridMultilevel"/>
    <w:tmpl w:val="642C646E"/>
    <w:lvl w:ilvl="0" w:tplc="3D44D3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E62D72"/>
    <w:multiLevelType w:val="hybridMultilevel"/>
    <w:tmpl w:val="32BA5BC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0">
    <w:nsid w:val="1B5C4DEE"/>
    <w:multiLevelType w:val="hybridMultilevel"/>
    <w:tmpl w:val="E260036C"/>
    <w:lvl w:ilvl="0" w:tplc="AF3C1EB0">
      <w:start w:val="1"/>
      <w:numFmt w:val="bullet"/>
      <w:pStyle w:val="BodyTex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2EA339C"/>
    <w:multiLevelType w:val="multilevel"/>
    <w:tmpl w:val="D778A8AE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3397CD6"/>
    <w:multiLevelType w:val="hybridMultilevel"/>
    <w:tmpl w:val="BEB6BC1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1B070AB"/>
    <w:multiLevelType w:val="hybridMultilevel"/>
    <w:tmpl w:val="FDAA19B6"/>
    <w:lvl w:ilvl="0" w:tplc="DA661ABA">
      <w:start w:val="1"/>
      <w:numFmt w:val="lowerRoman"/>
      <w:pStyle w:val="BodyTextNumbered3ari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75FF5"/>
    <w:multiLevelType w:val="hybridMultilevel"/>
    <w:tmpl w:val="81F0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91720"/>
    <w:multiLevelType w:val="hybridMultilevel"/>
    <w:tmpl w:val="8A848884"/>
    <w:lvl w:ilvl="0" w:tplc="DA661ABA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52704"/>
    <w:multiLevelType w:val="hybridMultilevel"/>
    <w:tmpl w:val="0A0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6052D"/>
    <w:multiLevelType w:val="hybridMultilevel"/>
    <w:tmpl w:val="243A4B9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8">
    <w:nsid w:val="47165DDE"/>
    <w:multiLevelType w:val="multilevel"/>
    <w:tmpl w:val="B3CC40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B066AB4"/>
    <w:multiLevelType w:val="multilevel"/>
    <w:tmpl w:val="D778A8AE"/>
    <w:numStyleLink w:val="Style1"/>
  </w:abstractNum>
  <w:abstractNum w:abstractNumId="20">
    <w:nsid w:val="52886F21"/>
    <w:multiLevelType w:val="hybridMultilevel"/>
    <w:tmpl w:val="113A5E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4324058"/>
    <w:multiLevelType w:val="hybridMultilevel"/>
    <w:tmpl w:val="ED50C03C"/>
    <w:lvl w:ilvl="0" w:tplc="50E4C9D2">
      <w:start w:val="1"/>
      <w:numFmt w:val="bullet"/>
      <w:pStyle w:val="BodyTextBulletedaria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9B18FF"/>
    <w:multiLevelType w:val="multilevel"/>
    <w:tmpl w:val="0A246A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7B16131"/>
    <w:multiLevelType w:val="hybridMultilevel"/>
    <w:tmpl w:val="FF7CF302"/>
    <w:lvl w:ilvl="0" w:tplc="512C8B08">
      <w:start w:val="1"/>
      <w:numFmt w:val="bullet"/>
      <w:pStyle w:val="BodyTextBulletedarial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D3A35"/>
    <w:multiLevelType w:val="hybridMultilevel"/>
    <w:tmpl w:val="7DAC9028"/>
    <w:lvl w:ilvl="0" w:tplc="AF4CA8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8333C8"/>
    <w:multiLevelType w:val="hybridMultilevel"/>
    <w:tmpl w:val="C798C2D6"/>
    <w:lvl w:ilvl="0" w:tplc="56520846">
      <w:start w:val="1"/>
      <w:numFmt w:val="lowerRoman"/>
      <w:pStyle w:val="BodyTextLettered3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D944E27"/>
    <w:multiLevelType w:val="multilevel"/>
    <w:tmpl w:val="153E6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9">
    <w:nsid w:val="6D5C2438"/>
    <w:multiLevelType w:val="hybridMultilevel"/>
    <w:tmpl w:val="E70653E4"/>
    <w:lvl w:ilvl="0" w:tplc="5A4A38E4">
      <w:start w:val="1"/>
      <w:numFmt w:val="lowerLetter"/>
      <w:pStyle w:val="BodyTextNumbered2arial"/>
      <w:lvlText w:val="%1."/>
      <w:lvlJc w:val="left"/>
      <w:pPr>
        <w:ind w:left="108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F182A87"/>
    <w:multiLevelType w:val="hybridMultilevel"/>
    <w:tmpl w:val="57642176"/>
    <w:lvl w:ilvl="0" w:tplc="72CC93A0">
      <w:start w:val="1"/>
      <w:numFmt w:val="decimal"/>
      <w:pStyle w:val="BodyTextNumbered1ari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02298C"/>
    <w:multiLevelType w:val="hybridMultilevel"/>
    <w:tmpl w:val="1D326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DB13DC"/>
    <w:multiLevelType w:val="hybridMultilevel"/>
    <w:tmpl w:val="2ADA5E7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3">
    <w:nsid w:val="73B1173E"/>
    <w:multiLevelType w:val="hybridMultilevel"/>
    <w:tmpl w:val="B8808A2E"/>
    <w:lvl w:ilvl="0" w:tplc="40A4533C">
      <w:start w:val="1"/>
      <w:numFmt w:val="lowerLetter"/>
      <w:pStyle w:val="BodyTextLettered2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6863793"/>
    <w:multiLevelType w:val="multilevel"/>
    <w:tmpl w:val="2ABA75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7D2378A3"/>
    <w:multiLevelType w:val="hybridMultilevel"/>
    <w:tmpl w:val="8BF01318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6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33"/>
  </w:num>
  <w:num w:numId="4">
    <w:abstractNumId w:val="36"/>
  </w:num>
  <w:num w:numId="5">
    <w:abstractNumId w:val="24"/>
  </w:num>
  <w:num w:numId="6">
    <w:abstractNumId w:val="28"/>
  </w:num>
  <w:num w:numId="7">
    <w:abstractNumId w:val="2"/>
  </w:num>
  <w:num w:numId="8">
    <w:abstractNumId w:val="30"/>
    <w:lvlOverride w:ilvl="0">
      <w:startOverride w:val="1"/>
    </w:lvlOverride>
  </w:num>
  <w:num w:numId="9">
    <w:abstractNumId w:val="11"/>
  </w:num>
  <w:num w:numId="10">
    <w:abstractNumId w:val="10"/>
  </w:num>
  <w:num w:numId="11">
    <w:abstractNumId w:val="26"/>
  </w:num>
  <w:num w:numId="12">
    <w:abstractNumId w:val="13"/>
  </w:num>
  <w:num w:numId="13">
    <w:abstractNumId w:val="21"/>
  </w:num>
  <w:num w:numId="14">
    <w:abstractNumId w:val="23"/>
  </w:num>
  <w:num w:numId="15">
    <w:abstractNumId w:val="4"/>
  </w:num>
  <w:num w:numId="16">
    <w:abstractNumId w:val="15"/>
  </w:num>
  <w:num w:numId="17">
    <w:abstractNumId w:val="27"/>
  </w:num>
  <w:num w:numId="18">
    <w:abstractNumId w:val="3"/>
  </w:num>
  <w:num w:numId="19">
    <w:abstractNumId w:val="5"/>
  </w:num>
  <w:num w:numId="20">
    <w:abstractNumId w:val="35"/>
  </w:num>
  <w:num w:numId="21">
    <w:abstractNumId w:val="32"/>
  </w:num>
  <w:num w:numId="22">
    <w:abstractNumId w:val="9"/>
  </w:num>
  <w:num w:numId="23">
    <w:abstractNumId w:val="17"/>
  </w:num>
  <w:num w:numId="24">
    <w:abstractNumId w:val="16"/>
  </w:num>
  <w:num w:numId="25">
    <w:abstractNumId w:val="12"/>
  </w:num>
  <w:num w:numId="26">
    <w:abstractNumId w:val="6"/>
  </w:num>
  <w:num w:numId="27">
    <w:abstractNumId w:val="18"/>
  </w:num>
  <w:num w:numId="28">
    <w:abstractNumId w:val="34"/>
  </w:num>
  <w:num w:numId="29">
    <w:abstractNumId w:val="0"/>
  </w:num>
  <w:num w:numId="30">
    <w:abstractNumId w:val="8"/>
  </w:num>
  <w:num w:numId="31">
    <w:abstractNumId w:val="25"/>
  </w:num>
  <w:num w:numId="32">
    <w:abstractNumId w:val="22"/>
  </w:num>
  <w:num w:numId="33">
    <w:abstractNumId w:val="19"/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</w:num>
  <w:num w:numId="34">
    <w:abstractNumId w:val="1"/>
  </w:num>
  <w:num w:numId="35">
    <w:abstractNumId w:val="27"/>
  </w:num>
  <w:num w:numId="36">
    <w:abstractNumId w:val="14"/>
  </w:num>
  <w:num w:numId="37">
    <w:abstractNumId w:val="31"/>
  </w:num>
  <w:num w:numId="38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0"/>
  <w:defaultTabStop w:val="720"/>
  <w:clickAndTypeStyle w:val="Spac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3577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473FB"/>
    <w:rsid w:val="000512B6"/>
    <w:rsid w:val="00051BC7"/>
    <w:rsid w:val="00051E92"/>
    <w:rsid w:val="00054F94"/>
    <w:rsid w:val="00063D32"/>
    <w:rsid w:val="00071609"/>
    <w:rsid w:val="00072DAD"/>
    <w:rsid w:val="00074489"/>
    <w:rsid w:val="0007778C"/>
    <w:rsid w:val="000824E3"/>
    <w:rsid w:val="000842F2"/>
    <w:rsid w:val="000864C0"/>
    <w:rsid w:val="00086D68"/>
    <w:rsid w:val="00087270"/>
    <w:rsid w:val="0009184E"/>
    <w:rsid w:val="00093D70"/>
    <w:rsid w:val="000A1677"/>
    <w:rsid w:val="000B23F8"/>
    <w:rsid w:val="000C0A4C"/>
    <w:rsid w:val="000C0CE7"/>
    <w:rsid w:val="000D2A67"/>
    <w:rsid w:val="000D53AF"/>
    <w:rsid w:val="000F3438"/>
    <w:rsid w:val="0010181A"/>
    <w:rsid w:val="00101B1F"/>
    <w:rsid w:val="0010320F"/>
    <w:rsid w:val="00104399"/>
    <w:rsid w:val="0010502E"/>
    <w:rsid w:val="0010664C"/>
    <w:rsid w:val="00107971"/>
    <w:rsid w:val="0011152B"/>
    <w:rsid w:val="0011418F"/>
    <w:rsid w:val="0012060D"/>
    <w:rsid w:val="001249E5"/>
    <w:rsid w:val="00136A4A"/>
    <w:rsid w:val="00143860"/>
    <w:rsid w:val="00144351"/>
    <w:rsid w:val="00150C9C"/>
    <w:rsid w:val="00151087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70E4B"/>
    <w:rsid w:val="00172D7F"/>
    <w:rsid w:val="00175C2D"/>
    <w:rsid w:val="00180235"/>
    <w:rsid w:val="0018468A"/>
    <w:rsid w:val="00186009"/>
    <w:rsid w:val="001A3C5C"/>
    <w:rsid w:val="001A75D9"/>
    <w:rsid w:val="001B06E6"/>
    <w:rsid w:val="001B1A53"/>
    <w:rsid w:val="001C3C50"/>
    <w:rsid w:val="001C463F"/>
    <w:rsid w:val="001C6D26"/>
    <w:rsid w:val="001D3222"/>
    <w:rsid w:val="001D6650"/>
    <w:rsid w:val="001E4B39"/>
    <w:rsid w:val="001F21F8"/>
    <w:rsid w:val="001F5785"/>
    <w:rsid w:val="00200307"/>
    <w:rsid w:val="002151B6"/>
    <w:rsid w:val="00217034"/>
    <w:rsid w:val="00217CC2"/>
    <w:rsid w:val="00226441"/>
    <w:rsid w:val="002273CA"/>
    <w:rsid w:val="00233E58"/>
    <w:rsid w:val="00234111"/>
    <w:rsid w:val="002439EB"/>
    <w:rsid w:val="00252BD5"/>
    <w:rsid w:val="00256419"/>
    <w:rsid w:val="00256F04"/>
    <w:rsid w:val="00266D60"/>
    <w:rsid w:val="00267EEB"/>
    <w:rsid w:val="0027136D"/>
    <w:rsid w:val="00280A53"/>
    <w:rsid w:val="00282813"/>
    <w:rsid w:val="00282A87"/>
    <w:rsid w:val="00282EDE"/>
    <w:rsid w:val="00286931"/>
    <w:rsid w:val="00292B10"/>
    <w:rsid w:val="002A0C8C"/>
    <w:rsid w:val="002A2EE5"/>
    <w:rsid w:val="002A3CCA"/>
    <w:rsid w:val="002A4907"/>
    <w:rsid w:val="002A57F0"/>
    <w:rsid w:val="002B1E83"/>
    <w:rsid w:val="002C6335"/>
    <w:rsid w:val="002D0C49"/>
    <w:rsid w:val="002D0CDF"/>
    <w:rsid w:val="002D1B52"/>
    <w:rsid w:val="002D5204"/>
    <w:rsid w:val="002D60B0"/>
    <w:rsid w:val="002E1D8C"/>
    <w:rsid w:val="002E751D"/>
    <w:rsid w:val="002F0076"/>
    <w:rsid w:val="002F410D"/>
    <w:rsid w:val="002F5410"/>
    <w:rsid w:val="00302930"/>
    <w:rsid w:val="00303850"/>
    <w:rsid w:val="00306AC0"/>
    <w:rsid w:val="003110DB"/>
    <w:rsid w:val="0031152D"/>
    <w:rsid w:val="00314B90"/>
    <w:rsid w:val="0032241E"/>
    <w:rsid w:val="003224BE"/>
    <w:rsid w:val="0032392D"/>
    <w:rsid w:val="0032563F"/>
    <w:rsid w:val="00326966"/>
    <w:rsid w:val="00332C03"/>
    <w:rsid w:val="003417C9"/>
    <w:rsid w:val="00342E0C"/>
    <w:rsid w:val="00346959"/>
    <w:rsid w:val="0035001F"/>
    <w:rsid w:val="00353152"/>
    <w:rsid w:val="00354B46"/>
    <w:rsid w:val="003565ED"/>
    <w:rsid w:val="003602B3"/>
    <w:rsid w:val="0036045B"/>
    <w:rsid w:val="00372700"/>
    <w:rsid w:val="00376DD4"/>
    <w:rsid w:val="00385886"/>
    <w:rsid w:val="00391069"/>
    <w:rsid w:val="00392B05"/>
    <w:rsid w:val="003A0B5F"/>
    <w:rsid w:val="003A5FAF"/>
    <w:rsid w:val="003B1B4E"/>
    <w:rsid w:val="003B6DC8"/>
    <w:rsid w:val="003C1009"/>
    <w:rsid w:val="003C2662"/>
    <w:rsid w:val="003C4372"/>
    <w:rsid w:val="003C780C"/>
    <w:rsid w:val="003C7B01"/>
    <w:rsid w:val="003D0869"/>
    <w:rsid w:val="003D59EF"/>
    <w:rsid w:val="003D6B45"/>
    <w:rsid w:val="003D7EA1"/>
    <w:rsid w:val="003E1F9E"/>
    <w:rsid w:val="003E5FCD"/>
    <w:rsid w:val="003F1561"/>
    <w:rsid w:val="003F30DB"/>
    <w:rsid w:val="003F4789"/>
    <w:rsid w:val="00403682"/>
    <w:rsid w:val="004145D9"/>
    <w:rsid w:val="00417FCB"/>
    <w:rsid w:val="00423003"/>
    <w:rsid w:val="00423A58"/>
    <w:rsid w:val="00430274"/>
    <w:rsid w:val="00433816"/>
    <w:rsid w:val="0043407D"/>
    <w:rsid w:val="00440A78"/>
    <w:rsid w:val="00444A84"/>
    <w:rsid w:val="00445BF7"/>
    <w:rsid w:val="00446FAC"/>
    <w:rsid w:val="00451181"/>
    <w:rsid w:val="00452DB6"/>
    <w:rsid w:val="00452EE9"/>
    <w:rsid w:val="00453FDE"/>
    <w:rsid w:val="004577A9"/>
    <w:rsid w:val="004628BA"/>
    <w:rsid w:val="00467F6F"/>
    <w:rsid w:val="004708D1"/>
    <w:rsid w:val="004725F5"/>
    <w:rsid w:val="00474BBC"/>
    <w:rsid w:val="0048016C"/>
    <w:rsid w:val="004836EA"/>
    <w:rsid w:val="0048455F"/>
    <w:rsid w:val="004849B1"/>
    <w:rsid w:val="004929C8"/>
    <w:rsid w:val="004A28E1"/>
    <w:rsid w:val="004B0955"/>
    <w:rsid w:val="004B4253"/>
    <w:rsid w:val="004B64EC"/>
    <w:rsid w:val="004D1F3B"/>
    <w:rsid w:val="004D3CB7"/>
    <w:rsid w:val="004D3FB6"/>
    <w:rsid w:val="004D5CD2"/>
    <w:rsid w:val="004E691B"/>
    <w:rsid w:val="004F0FB3"/>
    <w:rsid w:val="004F3A80"/>
    <w:rsid w:val="00504BC1"/>
    <w:rsid w:val="005071A2"/>
    <w:rsid w:val="005100F6"/>
    <w:rsid w:val="00510914"/>
    <w:rsid w:val="00514F76"/>
    <w:rsid w:val="00515F2A"/>
    <w:rsid w:val="00527B5C"/>
    <w:rsid w:val="00530D34"/>
    <w:rsid w:val="00531CD9"/>
    <w:rsid w:val="005327F9"/>
    <w:rsid w:val="00532B92"/>
    <w:rsid w:val="00534120"/>
    <w:rsid w:val="00543023"/>
    <w:rsid w:val="00543E06"/>
    <w:rsid w:val="0055405A"/>
    <w:rsid w:val="005544B0"/>
    <w:rsid w:val="00554B8F"/>
    <w:rsid w:val="00560721"/>
    <w:rsid w:val="00563AA9"/>
    <w:rsid w:val="005647C7"/>
    <w:rsid w:val="00566D6A"/>
    <w:rsid w:val="00567043"/>
    <w:rsid w:val="00567AF5"/>
    <w:rsid w:val="005709C2"/>
    <w:rsid w:val="00575CFA"/>
    <w:rsid w:val="00576377"/>
    <w:rsid w:val="0057702F"/>
    <w:rsid w:val="00577B5B"/>
    <w:rsid w:val="00584F2F"/>
    <w:rsid w:val="00585881"/>
    <w:rsid w:val="00586B27"/>
    <w:rsid w:val="00593CCB"/>
    <w:rsid w:val="00594383"/>
    <w:rsid w:val="00597C7A"/>
    <w:rsid w:val="005A1C16"/>
    <w:rsid w:val="005A722B"/>
    <w:rsid w:val="005B0678"/>
    <w:rsid w:val="005B7CDD"/>
    <w:rsid w:val="005D0A14"/>
    <w:rsid w:val="005D18C5"/>
    <w:rsid w:val="005D3B22"/>
    <w:rsid w:val="005D7CFB"/>
    <w:rsid w:val="005E2AF9"/>
    <w:rsid w:val="005E3286"/>
    <w:rsid w:val="00600235"/>
    <w:rsid w:val="00602128"/>
    <w:rsid w:val="00606743"/>
    <w:rsid w:val="00610ADB"/>
    <w:rsid w:val="00614A5E"/>
    <w:rsid w:val="00620BFA"/>
    <w:rsid w:val="006244C7"/>
    <w:rsid w:val="00626257"/>
    <w:rsid w:val="00631A3E"/>
    <w:rsid w:val="00633B7D"/>
    <w:rsid w:val="00642849"/>
    <w:rsid w:val="0064769E"/>
    <w:rsid w:val="00647B03"/>
    <w:rsid w:val="00653DFD"/>
    <w:rsid w:val="0065443F"/>
    <w:rsid w:val="0066022A"/>
    <w:rsid w:val="00663B92"/>
    <w:rsid w:val="00664F01"/>
    <w:rsid w:val="00665BF6"/>
    <w:rsid w:val="006670D2"/>
    <w:rsid w:val="00667E47"/>
    <w:rsid w:val="0067649B"/>
    <w:rsid w:val="00677451"/>
    <w:rsid w:val="00680463"/>
    <w:rsid w:val="00680563"/>
    <w:rsid w:val="006821EB"/>
    <w:rsid w:val="00687E54"/>
    <w:rsid w:val="00691431"/>
    <w:rsid w:val="0069428B"/>
    <w:rsid w:val="006A0D3C"/>
    <w:rsid w:val="006A0FC5"/>
    <w:rsid w:val="006A20A1"/>
    <w:rsid w:val="006A2F63"/>
    <w:rsid w:val="006A7603"/>
    <w:rsid w:val="006B24CE"/>
    <w:rsid w:val="006B3436"/>
    <w:rsid w:val="006C74F4"/>
    <w:rsid w:val="006C7ACD"/>
    <w:rsid w:val="006D4142"/>
    <w:rsid w:val="006D68DA"/>
    <w:rsid w:val="006E32E0"/>
    <w:rsid w:val="006E5523"/>
    <w:rsid w:val="006F189E"/>
    <w:rsid w:val="006F1CA4"/>
    <w:rsid w:val="006F6D65"/>
    <w:rsid w:val="00701841"/>
    <w:rsid w:val="00701AA0"/>
    <w:rsid w:val="00702998"/>
    <w:rsid w:val="0070624C"/>
    <w:rsid w:val="00706936"/>
    <w:rsid w:val="00711291"/>
    <w:rsid w:val="00714730"/>
    <w:rsid w:val="00715F75"/>
    <w:rsid w:val="007238FF"/>
    <w:rsid w:val="0072569B"/>
    <w:rsid w:val="00725C30"/>
    <w:rsid w:val="007270B1"/>
    <w:rsid w:val="00727D1A"/>
    <w:rsid w:val="0073078F"/>
    <w:rsid w:val="007316E5"/>
    <w:rsid w:val="00735AFA"/>
    <w:rsid w:val="00736B0D"/>
    <w:rsid w:val="00737B51"/>
    <w:rsid w:val="00740D6A"/>
    <w:rsid w:val="007415DB"/>
    <w:rsid w:val="00742D4B"/>
    <w:rsid w:val="00744F0F"/>
    <w:rsid w:val="00750265"/>
    <w:rsid w:val="00750FDE"/>
    <w:rsid w:val="00751AD5"/>
    <w:rsid w:val="007537E2"/>
    <w:rsid w:val="00757ECE"/>
    <w:rsid w:val="00762B56"/>
    <w:rsid w:val="00763DBB"/>
    <w:rsid w:val="007654AB"/>
    <w:rsid w:val="00765E89"/>
    <w:rsid w:val="00767528"/>
    <w:rsid w:val="00772484"/>
    <w:rsid w:val="007757B4"/>
    <w:rsid w:val="007809A2"/>
    <w:rsid w:val="00781144"/>
    <w:rsid w:val="007864FA"/>
    <w:rsid w:val="0078711F"/>
    <w:rsid w:val="0078769E"/>
    <w:rsid w:val="007926DE"/>
    <w:rsid w:val="00793809"/>
    <w:rsid w:val="007A2F82"/>
    <w:rsid w:val="007A39CC"/>
    <w:rsid w:val="007A6696"/>
    <w:rsid w:val="007A6BEC"/>
    <w:rsid w:val="007B33A8"/>
    <w:rsid w:val="007B3D18"/>
    <w:rsid w:val="007B5233"/>
    <w:rsid w:val="007B65D7"/>
    <w:rsid w:val="007C1DCD"/>
    <w:rsid w:val="007C2637"/>
    <w:rsid w:val="007C2D23"/>
    <w:rsid w:val="007C3A42"/>
    <w:rsid w:val="007D1359"/>
    <w:rsid w:val="007E05D4"/>
    <w:rsid w:val="007E4370"/>
    <w:rsid w:val="007E5789"/>
    <w:rsid w:val="007E62F6"/>
    <w:rsid w:val="007E7E65"/>
    <w:rsid w:val="007F4569"/>
    <w:rsid w:val="007F767C"/>
    <w:rsid w:val="00800D7D"/>
    <w:rsid w:val="00801B32"/>
    <w:rsid w:val="00806E2E"/>
    <w:rsid w:val="00811E11"/>
    <w:rsid w:val="008159EE"/>
    <w:rsid w:val="00821734"/>
    <w:rsid w:val="00821DEA"/>
    <w:rsid w:val="00821FD9"/>
    <w:rsid w:val="008241A1"/>
    <w:rsid w:val="00824E4A"/>
    <w:rsid w:val="00825350"/>
    <w:rsid w:val="008261C5"/>
    <w:rsid w:val="008308C2"/>
    <w:rsid w:val="0083302F"/>
    <w:rsid w:val="00835926"/>
    <w:rsid w:val="00845A07"/>
    <w:rsid w:val="00845BB9"/>
    <w:rsid w:val="00847214"/>
    <w:rsid w:val="00851812"/>
    <w:rsid w:val="00856A08"/>
    <w:rsid w:val="00860B5A"/>
    <w:rsid w:val="00863B21"/>
    <w:rsid w:val="00865B5D"/>
    <w:rsid w:val="00871E3C"/>
    <w:rsid w:val="00880250"/>
    <w:rsid w:val="0088044F"/>
    <w:rsid w:val="00880C3D"/>
    <w:rsid w:val="00881FD9"/>
    <w:rsid w:val="008831EB"/>
    <w:rsid w:val="00886638"/>
    <w:rsid w:val="00887D77"/>
    <w:rsid w:val="00893C46"/>
    <w:rsid w:val="00893DD2"/>
    <w:rsid w:val="008947F2"/>
    <w:rsid w:val="008A09E7"/>
    <w:rsid w:val="008A1731"/>
    <w:rsid w:val="008A29EB"/>
    <w:rsid w:val="008A4AE4"/>
    <w:rsid w:val="008A6F32"/>
    <w:rsid w:val="008A783A"/>
    <w:rsid w:val="008C2304"/>
    <w:rsid w:val="008C4576"/>
    <w:rsid w:val="008C780B"/>
    <w:rsid w:val="008D191D"/>
    <w:rsid w:val="008E0A08"/>
    <w:rsid w:val="008E0D76"/>
    <w:rsid w:val="008E0EB2"/>
    <w:rsid w:val="008E3EF4"/>
    <w:rsid w:val="008E661A"/>
    <w:rsid w:val="008F298E"/>
    <w:rsid w:val="008F43AA"/>
    <w:rsid w:val="008F5D5D"/>
    <w:rsid w:val="009011D4"/>
    <w:rsid w:val="00901D12"/>
    <w:rsid w:val="00906711"/>
    <w:rsid w:val="009071B9"/>
    <w:rsid w:val="009146EA"/>
    <w:rsid w:val="00922D53"/>
    <w:rsid w:val="0093373C"/>
    <w:rsid w:val="0093450F"/>
    <w:rsid w:val="0093515B"/>
    <w:rsid w:val="00935257"/>
    <w:rsid w:val="00941C00"/>
    <w:rsid w:val="009453C1"/>
    <w:rsid w:val="00947AE3"/>
    <w:rsid w:val="0095133D"/>
    <w:rsid w:val="00951F96"/>
    <w:rsid w:val="009573C8"/>
    <w:rsid w:val="00961FED"/>
    <w:rsid w:val="00966EA4"/>
    <w:rsid w:val="00967C1C"/>
    <w:rsid w:val="009710FF"/>
    <w:rsid w:val="0097521F"/>
    <w:rsid w:val="00975558"/>
    <w:rsid w:val="009763BD"/>
    <w:rsid w:val="00984DA0"/>
    <w:rsid w:val="00991613"/>
    <w:rsid w:val="0099208F"/>
    <w:rsid w:val="009921F2"/>
    <w:rsid w:val="0099538F"/>
    <w:rsid w:val="00996E0A"/>
    <w:rsid w:val="009976DD"/>
    <w:rsid w:val="009A0140"/>
    <w:rsid w:val="009A09A6"/>
    <w:rsid w:val="009A323B"/>
    <w:rsid w:val="009A4D4F"/>
    <w:rsid w:val="009B1957"/>
    <w:rsid w:val="009B3CD1"/>
    <w:rsid w:val="009C4C5F"/>
    <w:rsid w:val="009C53F3"/>
    <w:rsid w:val="009D368C"/>
    <w:rsid w:val="009D4125"/>
    <w:rsid w:val="009D686E"/>
    <w:rsid w:val="009E52AD"/>
    <w:rsid w:val="009E67B2"/>
    <w:rsid w:val="009F3E80"/>
    <w:rsid w:val="009F5E75"/>
    <w:rsid w:val="009F77D2"/>
    <w:rsid w:val="00A04018"/>
    <w:rsid w:val="00A0550C"/>
    <w:rsid w:val="00A05CA6"/>
    <w:rsid w:val="00A136DC"/>
    <w:rsid w:val="00A149C0"/>
    <w:rsid w:val="00A158D9"/>
    <w:rsid w:val="00A160AE"/>
    <w:rsid w:val="00A166D5"/>
    <w:rsid w:val="00A24CF9"/>
    <w:rsid w:val="00A30C97"/>
    <w:rsid w:val="00A31CCD"/>
    <w:rsid w:val="00A417D3"/>
    <w:rsid w:val="00A43AA1"/>
    <w:rsid w:val="00A469F7"/>
    <w:rsid w:val="00A753C8"/>
    <w:rsid w:val="00A823F8"/>
    <w:rsid w:val="00A83D56"/>
    <w:rsid w:val="00A83EB5"/>
    <w:rsid w:val="00A87F24"/>
    <w:rsid w:val="00A92644"/>
    <w:rsid w:val="00A97B91"/>
    <w:rsid w:val="00AA0F64"/>
    <w:rsid w:val="00AA337E"/>
    <w:rsid w:val="00AA6982"/>
    <w:rsid w:val="00AA7363"/>
    <w:rsid w:val="00AB173C"/>
    <w:rsid w:val="00AB177C"/>
    <w:rsid w:val="00AB2C7C"/>
    <w:rsid w:val="00AB55C8"/>
    <w:rsid w:val="00AC05F9"/>
    <w:rsid w:val="00AC0805"/>
    <w:rsid w:val="00AC79E7"/>
    <w:rsid w:val="00AD074D"/>
    <w:rsid w:val="00AD1C07"/>
    <w:rsid w:val="00AD2556"/>
    <w:rsid w:val="00AD4E85"/>
    <w:rsid w:val="00AD50AE"/>
    <w:rsid w:val="00AE0630"/>
    <w:rsid w:val="00AF7E81"/>
    <w:rsid w:val="00B00A5E"/>
    <w:rsid w:val="00B04771"/>
    <w:rsid w:val="00B10438"/>
    <w:rsid w:val="00B140A4"/>
    <w:rsid w:val="00B21994"/>
    <w:rsid w:val="00B23C13"/>
    <w:rsid w:val="00B254C3"/>
    <w:rsid w:val="00B32016"/>
    <w:rsid w:val="00B367D2"/>
    <w:rsid w:val="00B41879"/>
    <w:rsid w:val="00B42F99"/>
    <w:rsid w:val="00B43397"/>
    <w:rsid w:val="00B470C6"/>
    <w:rsid w:val="00B47DBC"/>
    <w:rsid w:val="00B5028C"/>
    <w:rsid w:val="00B607F0"/>
    <w:rsid w:val="00B61495"/>
    <w:rsid w:val="00B645B2"/>
    <w:rsid w:val="00B65130"/>
    <w:rsid w:val="00B667B2"/>
    <w:rsid w:val="00B6706C"/>
    <w:rsid w:val="00B725E5"/>
    <w:rsid w:val="00B8016C"/>
    <w:rsid w:val="00B811B1"/>
    <w:rsid w:val="00B83222"/>
    <w:rsid w:val="00B83F9C"/>
    <w:rsid w:val="00B84AAD"/>
    <w:rsid w:val="00B859DB"/>
    <w:rsid w:val="00B86209"/>
    <w:rsid w:val="00B8745A"/>
    <w:rsid w:val="00B92868"/>
    <w:rsid w:val="00B95270"/>
    <w:rsid w:val="00B959D1"/>
    <w:rsid w:val="00BA1A0C"/>
    <w:rsid w:val="00BA4FCE"/>
    <w:rsid w:val="00BB1AC6"/>
    <w:rsid w:val="00BB52EE"/>
    <w:rsid w:val="00BB7243"/>
    <w:rsid w:val="00BC2D41"/>
    <w:rsid w:val="00BC72D5"/>
    <w:rsid w:val="00BE02B4"/>
    <w:rsid w:val="00BE4F1B"/>
    <w:rsid w:val="00BE7AD9"/>
    <w:rsid w:val="00BF1EB7"/>
    <w:rsid w:val="00BF2C5A"/>
    <w:rsid w:val="00BF55EC"/>
    <w:rsid w:val="00C01730"/>
    <w:rsid w:val="00C033C1"/>
    <w:rsid w:val="00C03950"/>
    <w:rsid w:val="00C0630C"/>
    <w:rsid w:val="00C06AB5"/>
    <w:rsid w:val="00C13654"/>
    <w:rsid w:val="00C206A5"/>
    <w:rsid w:val="00C3240F"/>
    <w:rsid w:val="00C33527"/>
    <w:rsid w:val="00C36612"/>
    <w:rsid w:val="00C36ED5"/>
    <w:rsid w:val="00C3721E"/>
    <w:rsid w:val="00C37EB4"/>
    <w:rsid w:val="00C41525"/>
    <w:rsid w:val="00C44C32"/>
    <w:rsid w:val="00C44E3B"/>
    <w:rsid w:val="00C54796"/>
    <w:rsid w:val="00C61BBF"/>
    <w:rsid w:val="00C63D7F"/>
    <w:rsid w:val="00C64D97"/>
    <w:rsid w:val="00C65C2F"/>
    <w:rsid w:val="00C84F82"/>
    <w:rsid w:val="00C85865"/>
    <w:rsid w:val="00C91A3E"/>
    <w:rsid w:val="00C93BF9"/>
    <w:rsid w:val="00C946FE"/>
    <w:rsid w:val="00C953D1"/>
    <w:rsid w:val="00C96FD1"/>
    <w:rsid w:val="00CA1477"/>
    <w:rsid w:val="00CA3A42"/>
    <w:rsid w:val="00CA5DF5"/>
    <w:rsid w:val="00CB2A72"/>
    <w:rsid w:val="00CC3FEE"/>
    <w:rsid w:val="00CC439B"/>
    <w:rsid w:val="00CD252A"/>
    <w:rsid w:val="00CD4F2E"/>
    <w:rsid w:val="00CE61F4"/>
    <w:rsid w:val="00CF08BF"/>
    <w:rsid w:val="00CF543F"/>
    <w:rsid w:val="00CF5A24"/>
    <w:rsid w:val="00CF6FF1"/>
    <w:rsid w:val="00CF7506"/>
    <w:rsid w:val="00D008F5"/>
    <w:rsid w:val="00D10DAA"/>
    <w:rsid w:val="00D11D5A"/>
    <w:rsid w:val="00D223F8"/>
    <w:rsid w:val="00D25993"/>
    <w:rsid w:val="00D3082C"/>
    <w:rsid w:val="00D3172E"/>
    <w:rsid w:val="00D335E9"/>
    <w:rsid w:val="00D3642C"/>
    <w:rsid w:val="00D41E05"/>
    <w:rsid w:val="00D4529D"/>
    <w:rsid w:val="00D55A71"/>
    <w:rsid w:val="00D568FA"/>
    <w:rsid w:val="00D60044"/>
    <w:rsid w:val="00D60C86"/>
    <w:rsid w:val="00D62F4B"/>
    <w:rsid w:val="00D64912"/>
    <w:rsid w:val="00D672E7"/>
    <w:rsid w:val="00D713C8"/>
    <w:rsid w:val="00D71B75"/>
    <w:rsid w:val="00D83562"/>
    <w:rsid w:val="00D842A0"/>
    <w:rsid w:val="00D87E85"/>
    <w:rsid w:val="00D93822"/>
    <w:rsid w:val="00D957C8"/>
    <w:rsid w:val="00D971DD"/>
    <w:rsid w:val="00DA14E1"/>
    <w:rsid w:val="00DA2685"/>
    <w:rsid w:val="00DA5594"/>
    <w:rsid w:val="00DA7E40"/>
    <w:rsid w:val="00DB2109"/>
    <w:rsid w:val="00DB36E0"/>
    <w:rsid w:val="00DB4A3F"/>
    <w:rsid w:val="00DB5CD9"/>
    <w:rsid w:val="00DB7390"/>
    <w:rsid w:val="00DB7D93"/>
    <w:rsid w:val="00DC13CA"/>
    <w:rsid w:val="00DC3A42"/>
    <w:rsid w:val="00DC3FD5"/>
    <w:rsid w:val="00DC49E2"/>
    <w:rsid w:val="00DC5861"/>
    <w:rsid w:val="00DD07AA"/>
    <w:rsid w:val="00DD565E"/>
    <w:rsid w:val="00DD570F"/>
    <w:rsid w:val="00DD58AE"/>
    <w:rsid w:val="00DD6972"/>
    <w:rsid w:val="00DE37FC"/>
    <w:rsid w:val="00DE52A1"/>
    <w:rsid w:val="00DE7FAD"/>
    <w:rsid w:val="00DF41CE"/>
    <w:rsid w:val="00DF4890"/>
    <w:rsid w:val="00DF6735"/>
    <w:rsid w:val="00E02B61"/>
    <w:rsid w:val="00E03070"/>
    <w:rsid w:val="00E05DD5"/>
    <w:rsid w:val="00E0797B"/>
    <w:rsid w:val="00E14962"/>
    <w:rsid w:val="00E14BCB"/>
    <w:rsid w:val="00E223B0"/>
    <w:rsid w:val="00E2245D"/>
    <w:rsid w:val="00E2381D"/>
    <w:rsid w:val="00E24621"/>
    <w:rsid w:val="00E2463A"/>
    <w:rsid w:val="00E319D1"/>
    <w:rsid w:val="00E3221B"/>
    <w:rsid w:val="00E3386A"/>
    <w:rsid w:val="00E3615A"/>
    <w:rsid w:val="00E36C3B"/>
    <w:rsid w:val="00E47D1B"/>
    <w:rsid w:val="00E54302"/>
    <w:rsid w:val="00E54E10"/>
    <w:rsid w:val="00E57CF1"/>
    <w:rsid w:val="00E60116"/>
    <w:rsid w:val="00E608FA"/>
    <w:rsid w:val="00E643A3"/>
    <w:rsid w:val="00E648C4"/>
    <w:rsid w:val="00E729EA"/>
    <w:rsid w:val="00E773E8"/>
    <w:rsid w:val="00E77C35"/>
    <w:rsid w:val="00E860BA"/>
    <w:rsid w:val="00E9007C"/>
    <w:rsid w:val="00E95ACA"/>
    <w:rsid w:val="00E96B4B"/>
    <w:rsid w:val="00EA1C70"/>
    <w:rsid w:val="00EA4B53"/>
    <w:rsid w:val="00EA627B"/>
    <w:rsid w:val="00EA6521"/>
    <w:rsid w:val="00EA6E32"/>
    <w:rsid w:val="00EB111A"/>
    <w:rsid w:val="00EB3613"/>
    <w:rsid w:val="00EB45EC"/>
    <w:rsid w:val="00EB4A1D"/>
    <w:rsid w:val="00EB771E"/>
    <w:rsid w:val="00EB7F5F"/>
    <w:rsid w:val="00EC0593"/>
    <w:rsid w:val="00EC34E1"/>
    <w:rsid w:val="00EC51AF"/>
    <w:rsid w:val="00ED4712"/>
    <w:rsid w:val="00ED475B"/>
    <w:rsid w:val="00ED5F59"/>
    <w:rsid w:val="00ED699D"/>
    <w:rsid w:val="00EE3898"/>
    <w:rsid w:val="00EE4C2A"/>
    <w:rsid w:val="00EF0C86"/>
    <w:rsid w:val="00EF24FD"/>
    <w:rsid w:val="00F12AB1"/>
    <w:rsid w:val="00F160E2"/>
    <w:rsid w:val="00F214A8"/>
    <w:rsid w:val="00F21EA9"/>
    <w:rsid w:val="00F225AF"/>
    <w:rsid w:val="00F243F5"/>
    <w:rsid w:val="00F26934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5A8"/>
    <w:rsid w:val="00F54831"/>
    <w:rsid w:val="00F5562C"/>
    <w:rsid w:val="00F56AC1"/>
    <w:rsid w:val="00F57F42"/>
    <w:rsid w:val="00F601FD"/>
    <w:rsid w:val="00F6468D"/>
    <w:rsid w:val="00F65236"/>
    <w:rsid w:val="00F6698D"/>
    <w:rsid w:val="00F7216E"/>
    <w:rsid w:val="00F741A0"/>
    <w:rsid w:val="00F756D9"/>
    <w:rsid w:val="00F8653C"/>
    <w:rsid w:val="00F866E3"/>
    <w:rsid w:val="00F879AC"/>
    <w:rsid w:val="00F91A26"/>
    <w:rsid w:val="00F930E9"/>
    <w:rsid w:val="00F94C8A"/>
    <w:rsid w:val="00F9794C"/>
    <w:rsid w:val="00FA0BAA"/>
    <w:rsid w:val="00FA1BF4"/>
    <w:rsid w:val="00FA25B6"/>
    <w:rsid w:val="00FA5B5C"/>
    <w:rsid w:val="00FA5EDC"/>
    <w:rsid w:val="00FB6D8C"/>
    <w:rsid w:val="00FD169A"/>
    <w:rsid w:val="00FD2649"/>
    <w:rsid w:val="00FD28D0"/>
    <w:rsid w:val="00FD45C9"/>
    <w:rsid w:val="00FD7D1A"/>
    <w:rsid w:val="00FE0067"/>
    <w:rsid w:val="00FE0A33"/>
    <w:rsid w:val="00FE1601"/>
    <w:rsid w:val="00FE316A"/>
    <w:rsid w:val="00FE37C8"/>
    <w:rsid w:val="00FE3863"/>
    <w:rsid w:val="00FE5273"/>
    <w:rsid w:val="00FE589D"/>
    <w:rsid w:val="00FF0A88"/>
    <w:rsid w:val="00FF14EC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4569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7F4569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7F4569"/>
    <w:pPr>
      <w:numPr>
        <w:ilvl w:val="1"/>
        <w:numId w:val="17"/>
      </w:numPr>
      <w:spacing w:before="240" w:after="24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7F4569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7F4569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7F4569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7F4569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7F4569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7F4569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7F4569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BodyText"/>
    <w:next w:val="BodyText"/>
    <w:rsid w:val="007F4569"/>
  </w:style>
  <w:style w:type="paragraph" w:customStyle="1" w:styleId="BodyTextNumbered1arial">
    <w:name w:val="Body Text Numbered 1 arial"/>
    <w:basedOn w:val="Normal"/>
    <w:rsid w:val="007F4569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7F4569"/>
    <w:rPr>
      <w:color w:val="606420"/>
      <w:u w:val="single"/>
    </w:rPr>
  </w:style>
  <w:style w:type="paragraph" w:styleId="Header">
    <w:name w:val="header"/>
    <w:basedOn w:val="BodyText"/>
    <w:next w:val="BodyText"/>
    <w:rsid w:val="007F4569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7F4569"/>
    <w:rPr>
      <w:color w:val="0000FF"/>
      <w:u w:val="single"/>
    </w:rPr>
  </w:style>
  <w:style w:type="character" w:styleId="LineNumber">
    <w:name w:val="line number"/>
    <w:basedOn w:val="DefaultParagraphFont"/>
    <w:semiHidden/>
    <w:rsid w:val="007F4569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rsid w:val="007F4569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7F4569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7F4569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7F4569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7F4569"/>
    <w:pPr>
      <w:numPr>
        <w:numId w:val="4"/>
      </w:numPr>
      <w:tabs>
        <w:tab w:val="clear" w:pos="720"/>
      </w:tabs>
      <w:spacing w:before="60" w:after="60"/>
    </w:pPr>
  </w:style>
  <w:style w:type="paragraph" w:styleId="TOC1">
    <w:name w:val="toc 1"/>
    <w:basedOn w:val="Normal"/>
    <w:next w:val="Normal"/>
    <w:uiPriority w:val="39"/>
    <w:rsid w:val="007F4569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7F4569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7F4569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7F4569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7F4569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7F4569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7F4569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7F4569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rsid w:val="007F4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7F4569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7F4569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7F4569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F4569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7F4569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7F4569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7F4569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7F4569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7F4569"/>
    <w:rPr>
      <w:sz w:val="22"/>
      <w:szCs w:val="24"/>
    </w:rPr>
  </w:style>
  <w:style w:type="paragraph" w:customStyle="1" w:styleId="screen1">
    <w:name w:val="screen 1"/>
    <w:basedOn w:val="screen"/>
    <w:next w:val="Caption"/>
    <w:rsid w:val="007F4569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7F4569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7F4569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7F4569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7F4569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7F4569"/>
    <w:pPr>
      <w:numPr>
        <w:numId w:val="9"/>
      </w:numPr>
    </w:pPr>
  </w:style>
  <w:style w:type="paragraph" w:customStyle="1" w:styleId="Hdr">
    <w:name w:val="Hdr"/>
    <w:basedOn w:val="Header"/>
    <w:next w:val="BodyText"/>
    <w:rsid w:val="007F4569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7F4569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7F4569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7F4569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rsid w:val="007F4569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7F4569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7F4569"/>
    <w:pPr>
      <w:numPr>
        <w:numId w:val="6"/>
      </w:numPr>
    </w:pPr>
  </w:style>
  <w:style w:type="paragraph" w:customStyle="1" w:styleId="Footer11">
    <w:name w:val="Footer 11"/>
    <w:basedOn w:val="Footer"/>
    <w:rsid w:val="007F4569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7F4569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7F4569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7F4569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7F4569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7F4569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7F4569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7F4569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7F4569"/>
    <w:pPr>
      <w:spacing w:before="120" w:after="120"/>
    </w:pPr>
  </w:style>
  <w:style w:type="character" w:customStyle="1" w:styleId="BodyTextChar">
    <w:name w:val="Body Text Char"/>
    <w:link w:val="BodyText"/>
    <w:rsid w:val="007F4569"/>
    <w:rPr>
      <w:sz w:val="22"/>
      <w:szCs w:val="24"/>
    </w:rPr>
  </w:style>
  <w:style w:type="character" w:customStyle="1" w:styleId="FooterChar">
    <w:name w:val="Footer Char"/>
    <w:link w:val="Footer"/>
    <w:rsid w:val="007F4569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7F4569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7F45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4569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7F4569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7F4569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7F4569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7F4569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7F4569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7F4569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7F4569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7F4569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7F4569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7F4569"/>
  </w:style>
  <w:style w:type="paragraph" w:styleId="FootnoteText">
    <w:name w:val="footnote text"/>
    <w:basedOn w:val="Normal"/>
    <w:link w:val="FootnoteTextChar"/>
    <w:rsid w:val="007F4569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7F4569"/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282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4569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7F4569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7F4569"/>
    <w:pPr>
      <w:numPr>
        <w:ilvl w:val="1"/>
        <w:numId w:val="17"/>
      </w:numPr>
      <w:spacing w:before="240" w:after="24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7F4569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7F4569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7F4569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7F4569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7F4569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7F4569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7F4569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BodyText"/>
    <w:next w:val="BodyText"/>
    <w:rsid w:val="007F4569"/>
  </w:style>
  <w:style w:type="paragraph" w:customStyle="1" w:styleId="BodyTextNumbered1arial">
    <w:name w:val="Body Text Numbered 1 arial"/>
    <w:basedOn w:val="Normal"/>
    <w:rsid w:val="007F4569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7F4569"/>
    <w:rPr>
      <w:color w:val="606420"/>
      <w:u w:val="single"/>
    </w:rPr>
  </w:style>
  <w:style w:type="paragraph" w:styleId="Header">
    <w:name w:val="header"/>
    <w:basedOn w:val="BodyText"/>
    <w:next w:val="BodyText"/>
    <w:rsid w:val="007F4569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7F4569"/>
    <w:rPr>
      <w:color w:val="0000FF"/>
      <w:u w:val="single"/>
    </w:rPr>
  </w:style>
  <w:style w:type="character" w:styleId="LineNumber">
    <w:name w:val="line number"/>
    <w:basedOn w:val="DefaultParagraphFont"/>
    <w:semiHidden/>
    <w:rsid w:val="007F4569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rsid w:val="007F4569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7F4569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7F4569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7F4569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7F4569"/>
    <w:pPr>
      <w:numPr>
        <w:numId w:val="4"/>
      </w:numPr>
      <w:tabs>
        <w:tab w:val="clear" w:pos="720"/>
      </w:tabs>
      <w:spacing w:before="60" w:after="60"/>
    </w:pPr>
  </w:style>
  <w:style w:type="paragraph" w:styleId="TOC1">
    <w:name w:val="toc 1"/>
    <w:basedOn w:val="Normal"/>
    <w:next w:val="Normal"/>
    <w:uiPriority w:val="39"/>
    <w:rsid w:val="007F4569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7F4569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7F4569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7F4569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7F4569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7F4569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7F4569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7F4569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rsid w:val="007F4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7F4569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7F4569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7F4569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F4569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7F4569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7F4569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7F4569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7F4569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7F4569"/>
    <w:rPr>
      <w:sz w:val="22"/>
      <w:szCs w:val="24"/>
    </w:rPr>
  </w:style>
  <w:style w:type="paragraph" w:customStyle="1" w:styleId="screen1">
    <w:name w:val="screen 1"/>
    <w:basedOn w:val="screen"/>
    <w:next w:val="Caption"/>
    <w:rsid w:val="007F4569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7F4569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7F4569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7F4569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7F4569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7F4569"/>
    <w:pPr>
      <w:numPr>
        <w:numId w:val="9"/>
      </w:numPr>
    </w:pPr>
  </w:style>
  <w:style w:type="paragraph" w:customStyle="1" w:styleId="Hdr">
    <w:name w:val="Hdr"/>
    <w:basedOn w:val="Header"/>
    <w:next w:val="BodyText"/>
    <w:rsid w:val="007F4569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7F4569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7F4569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7F4569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rsid w:val="007F4569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7F4569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7F4569"/>
    <w:pPr>
      <w:numPr>
        <w:numId w:val="6"/>
      </w:numPr>
    </w:pPr>
  </w:style>
  <w:style w:type="paragraph" w:customStyle="1" w:styleId="Footer11">
    <w:name w:val="Footer 11"/>
    <w:basedOn w:val="Footer"/>
    <w:rsid w:val="007F4569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7F4569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7F4569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7F4569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7F4569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7F4569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7F4569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7F4569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7F4569"/>
    <w:pPr>
      <w:spacing w:before="120" w:after="120"/>
    </w:pPr>
  </w:style>
  <w:style w:type="character" w:customStyle="1" w:styleId="BodyTextChar">
    <w:name w:val="Body Text Char"/>
    <w:link w:val="BodyText"/>
    <w:rsid w:val="007F4569"/>
    <w:rPr>
      <w:sz w:val="22"/>
      <w:szCs w:val="24"/>
    </w:rPr>
  </w:style>
  <w:style w:type="character" w:customStyle="1" w:styleId="FooterChar">
    <w:name w:val="Footer Char"/>
    <w:link w:val="Footer"/>
    <w:rsid w:val="007F4569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7F4569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7F45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4569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7F4569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7F4569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7F4569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7F4569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7F4569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7F4569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7F4569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7F4569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7F4569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7F4569"/>
  </w:style>
  <w:style w:type="paragraph" w:styleId="FootnoteText">
    <w:name w:val="footnote text"/>
    <w:basedOn w:val="Normal"/>
    <w:link w:val="FootnoteTextChar"/>
    <w:rsid w:val="007F4569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7F4569"/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28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hyperlink" Target="http://www.va.gov/vdl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hbeynoc\AppData\Roaming\Microsoft\Templates\Template%20EHBD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8F931E1A9B3499E504BCF3783634E" ma:contentTypeVersion="7" ma:contentTypeDescription="Create a new document." ma:contentTypeScope="" ma:versionID="1577f2e4308511b27a646713307fe5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c8ac6b2ae7cb7666825afde907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>http://vaww.oed.portal.va.gov/sites/vrm/_cts/Document/VRM Meeting Minutes Template.docx</xsnLocation>
  <cached>True</cached>
  <openByDefault>True</openByDefault>
  <xsnScope>http://vaww.oed.portal.va.gov/sites/vrm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CB601-EBAD-43DF-9252-C161AE651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C863DF-E94A-4B50-9A56-059FB471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5ECC35-E2FE-47E8-9D7C-F204D062D970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7D222C7B-FCB8-44A7-A24C-CA0E67BA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EHBD styles</Template>
  <TotalTime>0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DG_5.3_939 Release Notes</vt:lpstr>
    </vt:vector>
  </TitlesOfParts>
  <LinksUpToDate>false</LinksUpToDate>
  <CharactersWithSpaces>4335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DG_5.3_939 Release Notes</dc:title>
  <dc:subject>Manage Date of Death in VistA</dc:subject>
  <dc:creator/>
  <cp:lastModifiedBy/>
  <cp:revision>1</cp:revision>
  <dcterms:created xsi:type="dcterms:W3CDTF">2017-03-24T00:08:00Z</dcterms:created>
  <dcterms:modified xsi:type="dcterms:W3CDTF">2017-04-06T16:29:00Z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5c1283b9-6bf3-4e95-a938-56c4eee123e3</vt:lpwstr>
  </property>
  <property fmtid="{D5CDD505-2E9C-101B-9397-08002B2CF9AE}" pid="3" name="ContentTypeId">
    <vt:lpwstr>0x01010006A8F931E1A9B3499E504BCF3783634E</vt:lpwstr>
  </property>
</Properties>
</file>