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68E78" w14:textId="3502DE3D" w:rsidR="00DB36E0" w:rsidRDefault="005D44B5" w:rsidP="003C2A81">
      <w:pPr>
        <w:pStyle w:val="Title"/>
        <w:spacing w:before="120"/>
      </w:pPr>
      <w:bookmarkStart w:id="0" w:name="_Toc205632711"/>
      <w:bookmarkStart w:id="1" w:name="_GoBack"/>
      <w:bookmarkEnd w:id="1"/>
      <w:r w:rsidRPr="005D44B5">
        <w:t xml:space="preserve">Member ID, Health Benefit Plan, </w:t>
      </w:r>
      <w:r w:rsidR="003C2A81">
        <w:t xml:space="preserve">Home Phone, and </w:t>
      </w:r>
      <w:r w:rsidRPr="005D44B5">
        <w:t>Future Discharge Date Updates</w:t>
      </w:r>
    </w:p>
    <w:p w14:paraId="3AA99907" w14:textId="49653979" w:rsidR="003C2A81" w:rsidRDefault="003C2A81" w:rsidP="00FC16A1">
      <w:pPr>
        <w:pStyle w:val="Title"/>
        <w:spacing w:after="120"/>
      </w:pPr>
      <w:r w:rsidRPr="003C2A81">
        <w:t>DG_53_P935.KID</w:t>
      </w:r>
      <w:r w:rsidR="00FC16A1">
        <w:br/>
      </w:r>
      <w:proofErr w:type="spellStart"/>
      <w:r w:rsidR="00DB36E0">
        <w:t>VistA</w:t>
      </w:r>
      <w:proofErr w:type="spellEnd"/>
      <w:r w:rsidR="00DB36E0">
        <w:t xml:space="preserve"> </w:t>
      </w:r>
      <w:r w:rsidR="00626257" w:rsidRPr="00267EEB">
        <w:t>Registration Eligibility and Enrollment (REE)</w:t>
      </w:r>
      <w:r w:rsidR="002D56C8">
        <w:t xml:space="preserve"> </w:t>
      </w:r>
      <w:r w:rsidR="005C6831">
        <w:t>DG*5.3*</w:t>
      </w:r>
      <w:r w:rsidR="005D6A18">
        <w:t>935</w:t>
      </w:r>
      <w:r w:rsidR="00FC16A1">
        <w:br/>
      </w:r>
      <w:proofErr w:type="spellStart"/>
      <w:r w:rsidRPr="0021644D">
        <w:t>VistA</w:t>
      </w:r>
      <w:proofErr w:type="spellEnd"/>
      <w:r w:rsidRPr="0021644D">
        <w:t xml:space="preserve"> Income Verification Match</w:t>
      </w:r>
      <w:r>
        <w:t xml:space="preserve"> (IVM</w:t>
      </w:r>
      <w:proofErr w:type="gramStart"/>
      <w:r>
        <w:t>)</w:t>
      </w:r>
      <w:proofErr w:type="gramEnd"/>
      <w:r>
        <w:br/>
        <w:t>IVM*2.0*167</w:t>
      </w:r>
    </w:p>
    <w:p w14:paraId="5D748C54" w14:textId="151F81E0" w:rsidR="00DF41CE" w:rsidRPr="005709C2" w:rsidRDefault="00DF41CE" w:rsidP="004725F5">
      <w:pPr>
        <w:pStyle w:val="Title"/>
      </w:pPr>
      <w:r>
        <w:t>Release Notes</w:t>
      </w:r>
    </w:p>
    <w:p w14:paraId="5B384E27" w14:textId="77777777" w:rsidR="00DF41CE" w:rsidRPr="00FA1BF4" w:rsidRDefault="00DF41CE" w:rsidP="004725F5">
      <w:pPr>
        <w:pStyle w:val="screentitlep"/>
      </w:pPr>
      <w:r>
        <w:rPr>
          <w:noProof/>
        </w:rPr>
        <w:drawing>
          <wp:inline distT="0" distB="0" distL="0" distR="0" wp14:anchorId="3FFC3A69" wp14:editId="4A59A583">
            <wp:extent cx="2114550" cy="2057400"/>
            <wp:effectExtent l="0" t="0" r="0" b="0"/>
            <wp:docPr id="2" name="Picture 2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ww.va.gov/6102/graphicstandards/official_seals/Official_VA_Seal_embossed_web_3in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0DA1" w14:textId="0104E3D3" w:rsidR="00DF41CE" w:rsidRPr="00051E92" w:rsidRDefault="002F4CE1" w:rsidP="00B83222">
      <w:pPr>
        <w:pStyle w:val="Title2"/>
      </w:pPr>
      <w:r>
        <w:t>January 2018</w:t>
      </w:r>
    </w:p>
    <w:p w14:paraId="1FF772D9" w14:textId="77777777" w:rsidR="00DF41CE" w:rsidRDefault="00DF41CE" w:rsidP="00B83222">
      <w:pPr>
        <w:pStyle w:val="Title2"/>
      </w:pPr>
      <w:r>
        <w:t>Department of Veterans Affairs</w:t>
      </w:r>
    </w:p>
    <w:p w14:paraId="72FDBF01" w14:textId="10105DFA" w:rsidR="00DF41CE" w:rsidRDefault="00DF41CE" w:rsidP="00B83222">
      <w:pPr>
        <w:pStyle w:val="Title2"/>
      </w:pPr>
      <w:r>
        <w:t>Office of Information and Technology (OIT)</w:t>
      </w:r>
    </w:p>
    <w:p w14:paraId="5974DD3E" w14:textId="490C659C" w:rsidR="008947F2" w:rsidRPr="008947F2" w:rsidRDefault="008947F2" w:rsidP="008947F2">
      <w:pPr>
        <w:sectPr w:rsidR="008947F2" w:rsidRPr="008947F2" w:rsidSect="00FA1BF4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14:paraId="5D0C9CDB" w14:textId="77777777" w:rsidR="004F3A80" w:rsidRDefault="004F3A80" w:rsidP="00B83222">
      <w:pPr>
        <w:pStyle w:val="Hdr"/>
      </w:pPr>
      <w:r>
        <w:lastRenderedPageBreak/>
        <w:t>Table of Contents</w:t>
      </w:r>
    </w:p>
    <w:p w14:paraId="5DBC04BA" w14:textId="77777777" w:rsidR="00947658" w:rsidRDefault="00824E4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504656846" w:history="1">
        <w:r w:rsidR="00947658" w:rsidRPr="00575DCA">
          <w:rPr>
            <w:rStyle w:val="Hyperlink"/>
            <w:noProof/>
          </w:rPr>
          <w:t>1</w:t>
        </w:r>
        <w:r w:rsidR="00947658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947658" w:rsidRPr="00575DCA">
          <w:rPr>
            <w:rStyle w:val="Hyperlink"/>
            <w:noProof/>
          </w:rPr>
          <w:t>Introduction</w:t>
        </w:r>
        <w:r w:rsidR="00947658">
          <w:rPr>
            <w:noProof/>
            <w:webHidden/>
          </w:rPr>
          <w:tab/>
        </w:r>
        <w:r w:rsidR="00947658">
          <w:rPr>
            <w:noProof/>
            <w:webHidden/>
          </w:rPr>
          <w:fldChar w:fldCharType="begin"/>
        </w:r>
        <w:r w:rsidR="00947658">
          <w:rPr>
            <w:noProof/>
            <w:webHidden/>
          </w:rPr>
          <w:instrText xml:space="preserve"> PAGEREF _Toc504656846 \h </w:instrText>
        </w:r>
        <w:r w:rsidR="00947658">
          <w:rPr>
            <w:noProof/>
            <w:webHidden/>
          </w:rPr>
        </w:r>
        <w:r w:rsidR="00947658">
          <w:rPr>
            <w:noProof/>
            <w:webHidden/>
          </w:rPr>
          <w:fldChar w:fldCharType="separate"/>
        </w:r>
        <w:r w:rsidR="00947658">
          <w:rPr>
            <w:noProof/>
            <w:webHidden/>
          </w:rPr>
          <w:t>1</w:t>
        </w:r>
        <w:r w:rsidR="00947658">
          <w:rPr>
            <w:noProof/>
            <w:webHidden/>
          </w:rPr>
          <w:fldChar w:fldCharType="end"/>
        </w:r>
      </w:hyperlink>
    </w:p>
    <w:p w14:paraId="110E2EE9" w14:textId="77777777" w:rsidR="00947658" w:rsidRDefault="0094765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656847" w:history="1">
        <w:r w:rsidRPr="00575DC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75DCA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_Toc504656847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2A643A" w14:textId="77777777" w:rsidR="00947658" w:rsidRDefault="0094765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656848" w:history="1">
        <w:r w:rsidRPr="00575DCA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75DCA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_Toc504656848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D53FF21" w14:textId="77777777" w:rsidR="00947658" w:rsidRDefault="0094765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656849" w:history="1">
        <w:r w:rsidRPr="00575DCA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75DCA">
          <w:rPr>
            <w:rStyle w:val="Hyperlink"/>
            <w:noProof/>
          </w:rPr>
          <w:t>This Release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_Toc504656849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A6F6AB4" w14:textId="77777777" w:rsidR="00947658" w:rsidRDefault="00947658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656850" w:history="1">
        <w:r w:rsidRPr="00575DCA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75DCA">
          <w:rPr>
            <w:rStyle w:val="Hyperlink"/>
            <w:noProof/>
          </w:rPr>
          <w:t>New Features and Functions Added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_Toc504656850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F5D73CC" w14:textId="77777777" w:rsidR="00947658" w:rsidRDefault="00947658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656851" w:history="1">
        <w:r w:rsidRPr="00575DCA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75DCA">
          <w:rPr>
            <w:rStyle w:val="Hyperlink"/>
            <w:noProof/>
          </w:rPr>
          <w:t>Enhancements and Modifications to Existing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_Toc504656851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305557" w14:textId="77777777" w:rsidR="00947658" w:rsidRDefault="00947658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656852" w:history="1">
        <w:r w:rsidRPr="00575DCA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75DCA">
          <w:rPr>
            <w:rStyle w:val="Hyperlink"/>
            <w:noProof/>
          </w:rPr>
          <w:t>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_Toc504656852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46CA97" w14:textId="77777777" w:rsidR="00947658" w:rsidRDefault="0094765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4656853" w:history="1">
        <w:r w:rsidRPr="00575DCA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575DCA">
          <w:rPr>
            <w:rStyle w:val="Hyperlink"/>
            <w:noProof/>
          </w:rPr>
          <w:t>Product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_Toc504656853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D538F2" w14:textId="7D820529" w:rsidR="004F3A80" w:rsidRDefault="00824E4A" w:rsidP="00824E4A">
      <w:pPr>
        <w:pStyle w:val="TOC1"/>
        <w:sectPr w:rsidR="004F3A80" w:rsidSect="00F56AC1">
          <w:headerReference w:type="even" r:id="rId14"/>
          <w:headerReference w:type="default" r:id="rId15"/>
          <w:footerReference w:type="default" r:id="rId16"/>
          <w:headerReference w:type="first" r:id="rId17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fldChar w:fldCharType="end"/>
      </w:r>
    </w:p>
    <w:p w14:paraId="62586493" w14:textId="4D76BB75" w:rsidR="00D65173" w:rsidRDefault="008A29EB" w:rsidP="00D65173">
      <w:pPr>
        <w:pStyle w:val="Heading1"/>
      </w:pPr>
      <w:bookmarkStart w:id="2" w:name="_Toc504656846"/>
      <w:bookmarkEnd w:id="0"/>
      <w:r>
        <w:lastRenderedPageBreak/>
        <w:t>Introduction</w:t>
      </w:r>
      <w:bookmarkEnd w:id="2"/>
    </w:p>
    <w:p w14:paraId="2A1A02C5" w14:textId="4638020A" w:rsidR="00701379" w:rsidRDefault="00655A70" w:rsidP="00701379">
      <w:pPr>
        <w:pStyle w:val="BodyText"/>
        <w:rPr>
          <w:sz w:val="24"/>
        </w:rPr>
      </w:pPr>
      <w:r>
        <w:rPr>
          <w:sz w:val="24"/>
        </w:rPr>
        <w:t xml:space="preserve">The </w:t>
      </w:r>
      <w:r w:rsidR="0041075A">
        <w:rPr>
          <w:sz w:val="24"/>
        </w:rPr>
        <w:t>Host file</w:t>
      </w:r>
      <w:r>
        <w:rPr>
          <w:sz w:val="24"/>
        </w:rPr>
        <w:t>,</w:t>
      </w:r>
      <w:r w:rsidR="0041075A">
        <w:rPr>
          <w:sz w:val="24"/>
        </w:rPr>
        <w:t xml:space="preserve"> DG_53_P935.KID, </w:t>
      </w:r>
      <w:r>
        <w:rPr>
          <w:sz w:val="24"/>
        </w:rPr>
        <w:t>includes</w:t>
      </w:r>
      <w:r w:rsidRPr="008F6CCB">
        <w:rPr>
          <w:sz w:val="24"/>
        </w:rPr>
        <w:t xml:space="preserve"> </w:t>
      </w:r>
      <w:r w:rsidR="0041075A">
        <w:rPr>
          <w:sz w:val="24"/>
        </w:rPr>
        <w:t>p</w:t>
      </w:r>
      <w:r w:rsidR="00701379">
        <w:rPr>
          <w:sz w:val="24"/>
        </w:rPr>
        <w:t>atch</w:t>
      </w:r>
      <w:r w:rsidR="008A1B2B">
        <w:rPr>
          <w:sz w:val="24"/>
        </w:rPr>
        <w:t>es</w:t>
      </w:r>
      <w:r w:rsidR="00701379" w:rsidRPr="008F6CCB">
        <w:rPr>
          <w:sz w:val="24"/>
        </w:rPr>
        <w:t xml:space="preserve"> DG*5.3*935 </w:t>
      </w:r>
      <w:r w:rsidR="008A1B2B">
        <w:rPr>
          <w:sz w:val="24"/>
        </w:rPr>
        <w:t xml:space="preserve">and </w:t>
      </w:r>
      <w:r w:rsidR="00701379" w:rsidRPr="00E500DB">
        <w:rPr>
          <w:sz w:val="24"/>
        </w:rPr>
        <w:t>IVM*2.0*167</w:t>
      </w:r>
      <w:r>
        <w:rPr>
          <w:sz w:val="24"/>
        </w:rPr>
        <w:t>. The Host file</w:t>
      </w:r>
      <w:r w:rsidRPr="00E500DB">
        <w:rPr>
          <w:sz w:val="24"/>
        </w:rPr>
        <w:t xml:space="preserve"> </w:t>
      </w:r>
      <w:r w:rsidR="0041075A">
        <w:rPr>
          <w:sz w:val="24"/>
        </w:rPr>
        <w:t>is</w:t>
      </w:r>
      <w:r w:rsidR="00BB4D86">
        <w:rPr>
          <w:sz w:val="24"/>
        </w:rPr>
        <w:t xml:space="preserve"> being released </w:t>
      </w:r>
      <w:r w:rsidR="00701379" w:rsidRPr="008F6CCB">
        <w:rPr>
          <w:sz w:val="24"/>
        </w:rPr>
        <w:t>to s</w:t>
      </w:r>
      <w:r w:rsidR="00701379">
        <w:rPr>
          <w:sz w:val="24"/>
        </w:rPr>
        <w:t xml:space="preserve">upport the enhancements for the </w:t>
      </w:r>
      <w:r w:rsidR="00701379" w:rsidRPr="008F6CCB">
        <w:rPr>
          <w:sz w:val="24"/>
        </w:rPr>
        <w:t xml:space="preserve">Enterprise Health Benefits Determination </w:t>
      </w:r>
      <w:r w:rsidR="00701379">
        <w:rPr>
          <w:sz w:val="24"/>
        </w:rPr>
        <w:t xml:space="preserve">(EHBD) program that focuses on </w:t>
      </w:r>
      <w:r w:rsidR="00701379" w:rsidRPr="008F6CCB">
        <w:rPr>
          <w:sz w:val="24"/>
        </w:rPr>
        <w:t>updates for the Enrollment System Modernizatio</w:t>
      </w:r>
      <w:r w:rsidR="00701379">
        <w:rPr>
          <w:sz w:val="24"/>
        </w:rPr>
        <w:t xml:space="preserve">n (ESM) project, which supports </w:t>
      </w:r>
      <w:r w:rsidR="00701379" w:rsidRPr="008F6CCB">
        <w:rPr>
          <w:sz w:val="24"/>
        </w:rPr>
        <w:t>Enrollment System Community Care (ESCC).</w:t>
      </w:r>
    </w:p>
    <w:p w14:paraId="4BDDEF46" w14:textId="77777777" w:rsidR="008A29EB" w:rsidRDefault="008A29EB" w:rsidP="008A29EB">
      <w:pPr>
        <w:pStyle w:val="Heading1"/>
      </w:pPr>
      <w:bookmarkStart w:id="3" w:name="_Toc504656847"/>
      <w:r>
        <w:t>Purpose</w:t>
      </w:r>
      <w:bookmarkEnd w:id="3"/>
    </w:p>
    <w:p w14:paraId="7D04C388" w14:textId="405B3889" w:rsidR="009D1A27" w:rsidRPr="008A1B2B" w:rsidRDefault="009D1A27" w:rsidP="009D1A27">
      <w:pPr>
        <w:autoSpaceDE w:val="0"/>
        <w:autoSpaceDN w:val="0"/>
        <w:spacing w:before="120" w:after="120"/>
        <w:rPr>
          <w:sz w:val="24"/>
        </w:rPr>
      </w:pPr>
      <w:r w:rsidRPr="008A1B2B">
        <w:rPr>
          <w:sz w:val="24"/>
        </w:rPr>
        <w:t>These Release Notes cover the changes to the Veterans Health Information Systems and Technology Architecture (</w:t>
      </w:r>
      <w:proofErr w:type="spellStart"/>
      <w:r w:rsidRPr="008A1B2B">
        <w:rPr>
          <w:sz w:val="24"/>
        </w:rPr>
        <w:t>VistA</w:t>
      </w:r>
      <w:proofErr w:type="spellEnd"/>
      <w:r w:rsidRPr="008A1B2B">
        <w:rPr>
          <w:sz w:val="24"/>
        </w:rPr>
        <w:t xml:space="preserve">) </w:t>
      </w:r>
      <w:r w:rsidR="005B523E" w:rsidRPr="008A1B2B">
        <w:rPr>
          <w:sz w:val="24"/>
        </w:rPr>
        <w:t>Registration, Eligibility &amp; Enrollment (</w:t>
      </w:r>
      <w:r w:rsidRPr="008A1B2B">
        <w:rPr>
          <w:sz w:val="24"/>
        </w:rPr>
        <w:t>REE</w:t>
      </w:r>
      <w:r w:rsidR="005B523E" w:rsidRPr="008A1B2B">
        <w:rPr>
          <w:sz w:val="24"/>
        </w:rPr>
        <w:t>)</w:t>
      </w:r>
      <w:r w:rsidRPr="008A1B2B">
        <w:rPr>
          <w:sz w:val="24"/>
        </w:rPr>
        <w:t xml:space="preserve"> </w:t>
      </w:r>
      <w:r w:rsidR="008A1B2B" w:rsidRPr="008A1B2B">
        <w:rPr>
          <w:sz w:val="24"/>
        </w:rPr>
        <w:t xml:space="preserve">and </w:t>
      </w:r>
      <w:r w:rsidR="00701379" w:rsidRPr="008A1B2B">
        <w:rPr>
          <w:sz w:val="24"/>
        </w:rPr>
        <w:t>Income Verification Match (IVM) systems</w:t>
      </w:r>
      <w:r w:rsidR="008A1B2B" w:rsidRPr="008A1B2B">
        <w:rPr>
          <w:sz w:val="24"/>
        </w:rPr>
        <w:t xml:space="preserve"> for this</w:t>
      </w:r>
      <w:r w:rsidRPr="008A1B2B">
        <w:rPr>
          <w:sz w:val="24"/>
        </w:rPr>
        <w:t xml:space="preserve"> release.</w:t>
      </w:r>
    </w:p>
    <w:p w14:paraId="2871053C" w14:textId="77777777" w:rsidR="008A29EB" w:rsidRDefault="008A29EB" w:rsidP="008A29EB">
      <w:pPr>
        <w:pStyle w:val="Heading1"/>
      </w:pPr>
      <w:bookmarkStart w:id="4" w:name="_Toc504656848"/>
      <w:r>
        <w:t>Audience</w:t>
      </w:r>
      <w:bookmarkEnd w:id="4"/>
    </w:p>
    <w:p w14:paraId="74FF9E9F" w14:textId="6BE66C72" w:rsidR="00DD07AA" w:rsidRPr="0028448C" w:rsidRDefault="00FE5273" w:rsidP="002D56C8">
      <w:pPr>
        <w:pStyle w:val="BodyText"/>
        <w:rPr>
          <w:sz w:val="24"/>
        </w:rPr>
      </w:pPr>
      <w:r w:rsidRPr="0028448C">
        <w:rPr>
          <w:sz w:val="24"/>
        </w:rPr>
        <w:t>This document targets users and</w:t>
      </w:r>
      <w:r w:rsidR="00DB5CD9" w:rsidRPr="0028448C">
        <w:rPr>
          <w:sz w:val="24"/>
        </w:rPr>
        <w:t xml:space="preserve"> administrators of the </w:t>
      </w:r>
      <w:proofErr w:type="spellStart"/>
      <w:r w:rsidR="00DB5CD9" w:rsidRPr="0028448C">
        <w:rPr>
          <w:sz w:val="24"/>
        </w:rPr>
        <w:t>VistA</w:t>
      </w:r>
      <w:proofErr w:type="spellEnd"/>
      <w:r w:rsidR="00626257" w:rsidRPr="0028448C">
        <w:rPr>
          <w:sz w:val="24"/>
        </w:rPr>
        <w:t xml:space="preserve"> REE</w:t>
      </w:r>
      <w:r w:rsidRPr="0028448C">
        <w:rPr>
          <w:sz w:val="24"/>
        </w:rPr>
        <w:t xml:space="preserve"> </w:t>
      </w:r>
      <w:r w:rsidR="008A1B2B">
        <w:rPr>
          <w:sz w:val="24"/>
        </w:rPr>
        <w:t xml:space="preserve">and IVM </w:t>
      </w:r>
      <w:r w:rsidRPr="0028448C">
        <w:rPr>
          <w:sz w:val="24"/>
        </w:rPr>
        <w:t>system</w:t>
      </w:r>
      <w:r w:rsidR="008A1B2B">
        <w:rPr>
          <w:sz w:val="24"/>
        </w:rPr>
        <w:t>s</w:t>
      </w:r>
      <w:r w:rsidRPr="0028448C">
        <w:rPr>
          <w:sz w:val="24"/>
        </w:rPr>
        <w:t xml:space="preserve"> and applies to the changes made between this release and any previous release for this software. </w:t>
      </w:r>
      <w:r w:rsidR="00DD07AA" w:rsidRPr="0028448C">
        <w:rPr>
          <w:sz w:val="24"/>
        </w:rPr>
        <w:t>Therefore, the users</w:t>
      </w:r>
      <w:r w:rsidRPr="0028448C">
        <w:rPr>
          <w:sz w:val="24"/>
        </w:rPr>
        <w:t xml:space="preserve"> and administrators</w:t>
      </w:r>
      <w:r w:rsidR="00DD07AA" w:rsidRPr="0028448C">
        <w:rPr>
          <w:sz w:val="24"/>
        </w:rPr>
        <w:t xml:space="preserve"> are deemed competent in using existing applications.</w:t>
      </w:r>
    </w:p>
    <w:p w14:paraId="1B7AD1C1" w14:textId="77777777" w:rsidR="008A29EB" w:rsidRDefault="008A29EB" w:rsidP="008A29EB">
      <w:pPr>
        <w:pStyle w:val="Heading1"/>
      </w:pPr>
      <w:bookmarkStart w:id="5" w:name="_Toc504656849"/>
      <w:r>
        <w:t>This Release</w:t>
      </w:r>
      <w:bookmarkEnd w:id="5"/>
    </w:p>
    <w:p w14:paraId="122F2902" w14:textId="59C0CA42" w:rsidR="008A1B2B" w:rsidRPr="00A92644" w:rsidRDefault="008A1B2B" w:rsidP="008A1B2B">
      <w:pPr>
        <w:autoSpaceDE w:val="0"/>
        <w:autoSpaceDN w:val="0"/>
        <w:spacing w:before="120" w:after="120"/>
        <w:rPr>
          <w:sz w:val="24"/>
        </w:rPr>
      </w:pPr>
      <w:r w:rsidRPr="004F41C7">
        <w:rPr>
          <w:sz w:val="24"/>
        </w:rPr>
        <w:t>This multi-package build is distributed as a host file. The host file DG_53_P935.KID can be obtained from one of the anonymous Secure File Transfer Protocol (SFTP) directories listed in the Software and Documentation Retrieval Ins</w:t>
      </w:r>
      <w:r>
        <w:rPr>
          <w:sz w:val="24"/>
        </w:rPr>
        <w:t>tructions section of the patch descriptions</w:t>
      </w:r>
      <w:r w:rsidRPr="004F41C7">
        <w:rPr>
          <w:sz w:val="24"/>
        </w:rPr>
        <w:t>.</w:t>
      </w:r>
    </w:p>
    <w:p w14:paraId="0264B416" w14:textId="02EDD6F4" w:rsidR="00E54DDD" w:rsidRDefault="00E54DDD" w:rsidP="00E54DDD">
      <w:r w:rsidRPr="00A92644">
        <w:t>The following sections provide a summary of the</w:t>
      </w:r>
      <w:r>
        <w:t xml:space="preserve"> </w:t>
      </w:r>
      <w:r w:rsidRPr="00A92644">
        <w:t>enhancements and modifications to the existing software, and any known issue</w:t>
      </w:r>
      <w:r>
        <w:t>(s)</w:t>
      </w:r>
      <w:r w:rsidRPr="00A92644">
        <w:t xml:space="preserve"> for </w:t>
      </w:r>
      <w:proofErr w:type="spellStart"/>
      <w:r w:rsidRPr="002D2064">
        <w:t>VistA</w:t>
      </w:r>
      <w:proofErr w:type="spellEnd"/>
      <w:r w:rsidRPr="002D2064">
        <w:t xml:space="preserve"> REE Patch DG*5.3*</w:t>
      </w:r>
      <w:r>
        <w:t xml:space="preserve">935 and </w:t>
      </w:r>
      <w:proofErr w:type="spellStart"/>
      <w:r w:rsidRPr="0021644D">
        <w:t>VistA</w:t>
      </w:r>
      <w:proofErr w:type="spellEnd"/>
      <w:r w:rsidRPr="0021644D">
        <w:t xml:space="preserve"> IVM</w:t>
      </w:r>
      <w:r w:rsidRPr="00A92644">
        <w:t xml:space="preserve"> </w:t>
      </w:r>
      <w:r>
        <w:t>P</w:t>
      </w:r>
      <w:r w:rsidRPr="00A92644">
        <w:t xml:space="preserve">atch </w:t>
      </w:r>
      <w:r w:rsidR="00E86F19">
        <w:t>IVM*2.0*167.</w:t>
      </w:r>
    </w:p>
    <w:p w14:paraId="55A88DC0" w14:textId="6C5D6437" w:rsidR="008A29EB" w:rsidRDefault="00143860" w:rsidP="00E54DDD">
      <w:pPr>
        <w:pStyle w:val="Heading2"/>
      </w:pPr>
      <w:bookmarkStart w:id="6" w:name="_Toc504656850"/>
      <w:r>
        <w:t xml:space="preserve">New </w:t>
      </w:r>
      <w:r w:rsidR="008A29EB">
        <w:t xml:space="preserve">Features and </w:t>
      </w:r>
      <w:r>
        <w:t>Functions Added</w:t>
      </w:r>
      <w:bookmarkEnd w:id="6"/>
    </w:p>
    <w:p w14:paraId="70A32599" w14:textId="28FE3CA2" w:rsidR="00C63D7F" w:rsidRPr="002D2064" w:rsidRDefault="00AB55C8" w:rsidP="002D2064">
      <w:pPr>
        <w:autoSpaceDE w:val="0"/>
        <w:autoSpaceDN w:val="0"/>
        <w:spacing w:before="120" w:after="120"/>
        <w:rPr>
          <w:sz w:val="24"/>
        </w:rPr>
      </w:pPr>
      <w:r w:rsidRPr="002D2064">
        <w:rPr>
          <w:sz w:val="24"/>
        </w:rPr>
        <w:t xml:space="preserve">There are </w:t>
      </w:r>
      <w:r w:rsidRPr="00A057FF">
        <w:rPr>
          <w:sz w:val="24"/>
        </w:rPr>
        <w:t>no new features</w:t>
      </w:r>
      <w:r w:rsidR="00A057FF">
        <w:rPr>
          <w:sz w:val="24"/>
        </w:rPr>
        <w:t xml:space="preserve"> or functions</w:t>
      </w:r>
      <w:r w:rsidRPr="002D2064">
        <w:rPr>
          <w:sz w:val="24"/>
        </w:rPr>
        <w:t xml:space="preserve"> </w:t>
      </w:r>
      <w:r w:rsidR="00DB5CD9" w:rsidRPr="002D2064">
        <w:rPr>
          <w:sz w:val="24"/>
        </w:rPr>
        <w:t xml:space="preserve">added to </w:t>
      </w:r>
      <w:proofErr w:type="spellStart"/>
      <w:r w:rsidR="00DB5CD9" w:rsidRPr="002D2064">
        <w:rPr>
          <w:sz w:val="24"/>
        </w:rPr>
        <w:t>VistA</w:t>
      </w:r>
      <w:proofErr w:type="spellEnd"/>
      <w:r w:rsidR="00626257" w:rsidRPr="002D2064">
        <w:rPr>
          <w:sz w:val="24"/>
        </w:rPr>
        <w:t xml:space="preserve"> REE</w:t>
      </w:r>
      <w:r w:rsidR="008A1B2B">
        <w:rPr>
          <w:sz w:val="24"/>
        </w:rPr>
        <w:t xml:space="preserve"> or </w:t>
      </w:r>
      <w:proofErr w:type="spellStart"/>
      <w:r w:rsidR="008A1B2B">
        <w:rPr>
          <w:sz w:val="24"/>
        </w:rPr>
        <w:t>VistA</w:t>
      </w:r>
      <w:proofErr w:type="spellEnd"/>
      <w:r w:rsidR="008A1B2B">
        <w:rPr>
          <w:sz w:val="24"/>
        </w:rPr>
        <w:t xml:space="preserve"> IVM</w:t>
      </w:r>
      <w:r w:rsidRPr="002D2064">
        <w:rPr>
          <w:sz w:val="24"/>
        </w:rPr>
        <w:t>.</w:t>
      </w:r>
    </w:p>
    <w:p w14:paraId="573B87A0" w14:textId="77777777" w:rsidR="005508A5" w:rsidRDefault="005508A5">
      <w:pPr>
        <w:spacing w:before="0" w:after="0"/>
        <w:rPr>
          <w:rFonts w:ascii="Arial" w:hAnsi="Arial"/>
          <w:b/>
          <w:iCs/>
          <w:sz w:val="32"/>
          <w:szCs w:val="28"/>
        </w:rPr>
      </w:pPr>
      <w:r>
        <w:br w:type="page"/>
      </w:r>
    </w:p>
    <w:p w14:paraId="0A9BFA2E" w14:textId="06C1E359" w:rsidR="008A29EB" w:rsidRPr="00B66278" w:rsidRDefault="00143860" w:rsidP="00B66278">
      <w:pPr>
        <w:pStyle w:val="Heading2"/>
      </w:pPr>
      <w:bookmarkStart w:id="7" w:name="_Toc504656851"/>
      <w:r w:rsidRPr="00B66278">
        <w:lastRenderedPageBreak/>
        <w:t>Enhancements and Modifications to Existing</w:t>
      </w:r>
      <w:bookmarkEnd w:id="7"/>
    </w:p>
    <w:p w14:paraId="3CA38873" w14:textId="5FF638F7" w:rsidR="008F6CCB" w:rsidRDefault="00723789" w:rsidP="00723789">
      <w:pPr>
        <w:autoSpaceDE w:val="0"/>
        <w:autoSpaceDN w:val="0"/>
        <w:spacing w:before="120" w:after="120"/>
        <w:rPr>
          <w:sz w:val="24"/>
        </w:rPr>
      </w:pPr>
      <w:r w:rsidRPr="00723789">
        <w:rPr>
          <w:sz w:val="24"/>
        </w:rPr>
        <w:t>The name of a Health Benefit Plan (HBP)</w:t>
      </w:r>
      <w:r>
        <w:rPr>
          <w:sz w:val="24"/>
        </w:rPr>
        <w:t xml:space="preserve"> is corrected. "Veteran Plan - </w:t>
      </w:r>
      <w:r w:rsidRPr="00723789">
        <w:rPr>
          <w:sz w:val="24"/>
        </w:rPr>
        <w:t>Veterans Choi</w:t>
      </w:r>
      <w:r w:rsidR="005508A5">
        <w:rPr>
          <w:sz w:val="24"/>
        </w:rPr>
        <w:t>ce Wait Time</w:t>
      </w:r>
      <w:r>
        <w:rPr>
          <w:sz w:val="24"/>
        </w:rPr>
        <w:t xml:space="preserve">" </w:t>
      </w:r>
      <w:r w:rsidR="00626A54">
        <w:rPr>
          <w:sz w:val="24"/>
        </w:rPr>
        <w:t>is</w:t>
      </w:r>
      <w:r>
        <w:rPr>
          <w:sz w:val="24"/>
        </w:rPr>
        <w:t xml:space="preserve"> changed to "Veteran </w:t>
      </w:r>
      <w:r w:rsidRPr="00723789">
        <w:rPr>
          <w:sz w:val="24"/>
        </w:rPr>
        <w:t>Pla</w:t>
      </w:r>
      <w:r>
        <w:rPr>
          <w:sz w:val="24"/>
        </w:rPr>
        <w:t xml:space="preserve">n - Veterans Choice Wait-Time". </w:t>
      </w:r>
      <w:r w:rsidRPr="00723789">
        <w:rPr>
          <w:sz w:val="24"/>
        </w:rPr>
        <w:t>A hyphen was added to "Wait-Time".</w:t>
      </w:r>
    </w:p>
    <w:p w14:paraId="2B0D6C9E" w14:textId="0F766868" w:rsidR="00B66278" w:rsidRPr="00B66278" w:rsidRDefault="00723789" w:rsidP="00723789">
      <w:pPr>
        <w:pStyle w:val="BodyText"/>
        <w:rPr>
          <w:sz w:val="24"/>
        </w:rPr>
      </w:pPr>
      <w:r w:rsidRPr="00723789">
        <w:rPr>
          <w:sz w:val="24"/>
        </w:rPr>
        <w:t>The Department of Defense (</w:t>
      </w:r>
      <w:proofErr w:type="gramStart"/>
      <w:r w:rsidRPr="00723789">
        <w:rPr>
          <w:sz w:val="24"/>
        </w:rPr>
        <w:t>DoD</w:t>
      </w:r>
      <w:proofErr w:type="gramEnd"/>
      <w:r w:rsidRPr="00723789">
        <w:rPr>
          <w:sz w:val="24"/>
        </w:rPr>
        <w:t>) Electronic Dat</w:t>
      </w:r>
      <w:r>
        <w:rPr>
          <w:sz w:val="24"/>
        </w:rPr>
        <w:t xml:space="preserve">a Interchange Person Identifier </w:t>
      </w:r>
      <w:r w:rsidRPr="00723789">
        <w:rPr>
          <w:sz w:val="24"/>
        </w:rPr>
        <w:t>(EDIPI) is up</w:t>
      </w:r>
      <w:r w:rsidR="00CD10FC">
        <w:rPr>
          <w:sz w:val="24"/>
        </w:rPr>
        <w:t xml:space="preserve">dated on the </w:t>
      </w:r>
      <w:proofErr w:type="spellStart"/>
      <w:r w:rsidRPr="00723789">
        <w:rPr>
          <w:sz w:val="24"/>
        </w:rPr>
        <w:t>VistA</w:t>
      </w:r>
      <w:proofErr w:type="spellEnd"/>
      <w:r w:rsidRPr="00723789">
        <w:rPr>
          <w:sz w:val="24"/>
        </w:rPr>
        <w:t xml:space="preserve"> system via the Master V</w:t>
      </w:r>
      <w:r>
        <w:rPr>
          <w:sz w:val="24"/>
        </w:rPr>
        <w:t xml:space="preserve">eterans Index (MVI). The EDIPI </w:t>
      </w:r>
      <w:r w:rsidRPr="00723789">
        <w:rPr>
          <w:sz w:val="24"/>
        </w:rPr>
        <w:t>number is retrieved via the VAFCTFU2 Remo</w:t>
      </w:r>
      <w:r w:rsidR="00CD10FC">
        <w:rPr>
          <w:sz w:val="24"/>
        </w:rPr>
        <w:t xml:space="preserve">te Procedure Call. </w:t>
      </w:r>
      <w:r>
        <w:rPr>
          <w:sz w:val="24"/>
        </w:rPr>
        <w:t xml:space="preserve">The Member </w:t>
      </w:r>
      <w:r w:rsidRPr="00723789">
        <w:rPr>
          <w:sz w:val="24"/>
        </w:rPr>
        <w:t>Identifier (ID), also known as EDIPI, will be</w:t>
      </w:r>
      <w:r>
        <w:rPr>
          <w:sz w:val="24"/>
        </w:rPr>
        <w:t xml:space="preserve"> displayed on the header banner </w:t>
      </w:r>
      <w:r w:rsidRPr="00723789">
        <w:rPr>
          <w:sz w:val="24"/>
        </w:rPr>
        <w:t>on Registration Scr</w:t>
      </w:r>
      <w:r>
        <w:rPr>
          <w:sz w:val="24"/>
        </w:rPr>
        <w:t xml:space="preserve">eens for the following options. </w:t>
      </w:r>
      <w:r w:rsidRPr="00723789">
        <w:rPr>
          <w:sz w:val="24"/>
        </w:rPr>
        <w:t>(All menu options below use the same updated header banner</w:t>
      </w:r>
      <w:r>
        <w:rPr>
          <w:sz w:val="24"/>
        </w:rPr>
        <w:t>.</w:t>
      </w:r>
      <w:r w:rsidRPr="00723789">
        <w:rPr>
          <w:sz w:val="24"/>
        </w:rPr>
        <w:t>)</w:t>
      </w:r>
    </w:p>
    <w:p w14:paraId="28F66305" w14:textId="1B000249" w:rsidR="00B66278" w:rsidRPr="00B66278" w:rsidRDefault="00B66278" w:rsidP="00B66278">
      <w:pPr>
        <w:pStyle w:val="BodyText"/>
        <w:tabs>
          <w:tab w:val="left" w:pos="3600"/>
        </w:tabs>
        <w:spacing w:before="0" w:after="0"/>
        <w:ind w:left="720"/>
        <w:rPr>
          <w:sz w:val="24"/>
        </w:rPr>
      </w:pPr>
      <w:r w:rsidRPr="00B66278">
        <w:rPr>
          <w:sz w:val="24"/>
        </w:rPr>
        <w:t>Patient Inquiry</w:t>
      </w:r>
      <w:r>
        <w:rPr>
          <w:sz w:val="24"/>
        </w:rPr>
        <w:t xml:space="preserve"> </w:t>
      </w:r>
      <w:r>
        <w:rPr>
          <w:sz w:val="24"/>
        </w:rPr>
        <w:tab/>
      </w:r>
      <w:r w:rsidRPr="00B66278">
        <w:rPr>
          <w:sz w:val="24"/>
        </w:rPr>
        <w:t>[DG PATIENT INQUIRY]</w:t>
      </w:r>
    </w:p>
    <w:p w14:paraId="0F419095" w14:textId="055DBACB" w:rsidR="00B66278" w:rsidRPr="00B66278" w:rsidRDefault="00B66278" w:rsidP="00B66278">
      <w:pPr>
        <w:pStyle w:val="BodyText"/>
        <w:spacing w:before="0" w:after="0"/>
        <w:ind w:left="720"/>
        <w:rPr>
          <w:sz w:val="24"/>
        </w:rPr>
      </w:pPr>
      <w:r w:rsidRPr="00B66278">
        <w:rPr>
          <w:sz w:val="24"/>
        </w:rPr>
        <w:t>Load/Edit Patient Data</w:t>
      </w:r>
      <w:r>
        <w:rPr>
          <w:sz w:val="24"/>
        </w:rPr>
        <w:t xml:space="preserve"> </w:t>
      </w:r>
      <w:r>
        <w:rPr>
          <w:sz w:val="24"/>
        </w:rPr>
        <w:tab/>
      </w:r>
      <w:r w:rsidRPr="00B66278">
        <w:rPr>
          <w:sz w:val="24"/>
        </w:rPr>
        <w:t>[DG LOAD PATIENT DATA]</w:t>
      </w:r>
    </w:p>
    <w:p w14:paraId="61546ED5" w14:textId="2972A402" w:rsidR="00B66278" w:rsidRPr="00B66278" w:rsidRDefault="00B66278" w:rsidP="00B66278">
      <w:pPr>
        <w:pStyle w:val="BodyText"/>
        <w:tabs>
          <w:tab w:val="left" w:pos="3600"/>
        </w:tabs>
        <w:spacing w:before="0" w:after="0"/>
        <w:ind w:left="720"/>
        <w:rPr>
          <w:sz w:val="24"/>
        </w:rPr>
      </w:pPr>
      <w:r w:rsidRPr="00B66278">
        <w:rPr>
          <w:sz w:val="24"/>
        </w:rPr>
        <w:t>Register a Patient</w:t>
      </w:r>
      <w:r>
        <w:rPr>
          <w:sz w:val="24"/>
        </w:rPr>
        <w:t xml:space="preserve"> </w:t>
      </w:r>
      <w:r>
        <w:rPr>
          <w:sz w:val="24"/>
        </w:rPr>
        <w:tab/>
      </w:r>
      <w:r w:rsidRPr="00B66278">
        <w:rPr>
          <w:sz w:val="24"/>
        </w:rPr>
        <w:t>[DG REGISTER PATIENT]</w:t>
      </w:r>
    </w:p>
    <w:p w14:paraId="7F2CBEE3" w14:textId="6DE1C331" w:rsidR="00B66278" w:rsidRPr="00B66278" w:rsidRDefault="00B66278" w:rsidP="00B66278">
      <w:pPr>
        <w:pStyle w:val="BodyText"/>
        <w:tabs>
          <w:tab w:val="left" w:pos="3600"/>
        </w:tabs>
        <w:spacing w:before="0" w:after="0"/>
        <w:ind w:left="720"/>
        <w:rPr>
          <w:sz w:val="24"/>
        </w:rPr>
      </w:pPr>
      <w:r w:rsidRPr="00B66278">
        <w:rPr>
          <w:sz w:val="24"/>
        </w:rPr>
        <w:t>Preregister a Patient</w:t>
      </w:r>
      <w:r>
        <w:rPr>
          <w:sz w:val="24"/>
        </w:rPr>
        <w:t xml:space="preserve"> </w:t>
      </w:r>
      <w:r>
        <w:rPr>
          <w:sz w:val="24"/>
        </w:rPr>
        <w:tab/>
      </w:r>
      <w:r w:rsidRPr="00B66278">
        <w:rPr>
          <w:sz w:val="24"/>
        </w:rPr>
        <w:t>[DGPRE PRE-REGISTER OPTION]</w:t>
      </w:r>
    </w:p>
    <w:p w14:paraId="72A3FEAD" w14:textId="24D2F08A" w:rsidR="00B66278" w:rsidRPr="00B66278" w:rsidRDefault="00B66278" w:rsidP="00B66278">
      <w:pPr>
        <w:pStyle w:val="BodyText"/>
        <w:spacing w:before="0" w:after="0"/>
        <w:ind w:left="720"/>
        <w:rPr>
          <w:sz w:val="24"/>
        </w:rPr>
      </w:pPr>
      <w:r w:rsidRPr="00B66278">
        <w:rPr>
          <w:sz w:val="24"/>
        </w:rPr>
        <w:t>View Registration Data</w:t>
      </w:r>
      <w:r>
        <w:rPr>
          <w:sz w:val="24"/>
        </w:rPr>
        <w:t xml:space="preserve"> </w:t>
      </w:r>
      <w:r>
        <w:rPr>
          <w:sz w:val="24"/>
        </w:rPr>
        <w:tab/>
      </w:r>
      <w:r w:rsidRPr="00B66278">
        <w:rPr>
          <w:sz w:val="24"/>
        </w:rPr>
        <w:t>[DG REGISTRATION VIEW]</w:t>
      </w:r>
    </w:p>
    <w:p w14:paraId="3877F05C" w14:textId="4B62A2D7" w:rsidR="00B66278" w:rsidRDefault="00B66278" w:rsidP="00B66278">
      <w:pPr>
        <w:pStyle w:val="BodyText"/>
        <w:spacing w:before="0" w:after="0"/>
        <w:ind w:left="720"/>
        <w:rPr>
          <w:sz w:val="24"/>
        </w:rPr>
      </w:pPr>
      <w:r w:rsidRPr="00B66278">
        <w:rPr>
          <w:sz w:val="24"/>
        </w:rPr>
        <w:t>Eligibility Verification</w:t>
      </w:r>
      <w:r>
        <w:rPr>
          <w:sz w:val="24"/>
        </w:rPr>
        <w:t xml:space="preserve"> </w:t>
      </w:r>
      <w:r>
        <w:rPr>
          <w:sz w:val="24"/>
        </w:rPr>
        <w:tab/>
      </w:r>
      <w:r w:rsidRPr="00B66278">
        <w:rPr>
          <w:sz w:val="24"/>
        </w:rPr>
        <w:t>[DG ELIGIBILITY VERIFICATION]</w:t>
      </w:r>
    </w:p>
    <w:p w14:paraId="157BB0B8" w14:textId="77777777" w:rsidR="005D42A8" w:rsidRDefault="005D42A8" w:rsidP="005D42A8">
      <w:pPr>
        <w:pStyle w:val="BodyText"/>
        <w:rPr>
          <w:sz w:val="24"/>
        </w:rPr>
      </w:pPr>
      <w:r w:rsidRPr="00A03389">
        <w:rPr>
          <w:sz w:val="24"/>
        </w:rPr>
        <w:t>Patch IVM*2*167 is being released as a sup</w:t>
      </w:r>
      <w:r>
        <w:rPr>
          <w:sz w:val="24"/>
        </w:rPr>
        <w:t xml:space="preserve">porting patch for Registration </w:t>
      </w:r>
      <w:r w:rsidRPr="00A03389">
        <w:rPr>
          <w:sz w:val="24"/>
        </w:rPr>
        <w:t xml:space="preserve">Patch DG*5.3*935. </w:t>
      </w:r>
      <w:r>
        <w:rPr>
          <w:sz w:val="24"/>
        </w:rPr>
        <w:t>IVM*2*167</w:t>
      </w:r>
      <w:r w:rsidRPr="00A03389">
        <w:rPr>
          <w:sz w:val="24"/>
        </w:rPr>
        <w:t xml:space="preserve"> contains routin</w:t>
      </w:r>
      <w:r>
        <w:rPr>
          <w:sz w:val="24"/>
        </w:rPr>
        <w:t xml:space="preserve">e changes to check if a Future </w:t>
      </w:r>
      <w:r w:rsidRPr="00A03389">
        <w:rPr>
          <w:sz w:val="24"/>
        </w:rPr>
        <w:t>Discharge Date (FDD) record exists. An FD</w:t>
      </w:r>
      <w:r>
        <w:rPr>
          <w:sz w:val="24"/>
        </w:rPr>
        <w:t xml:space="preserve">D record consists of a Service </w:t>
      </w:r>
      <w:r w:rsidRPr="00A03389">
        <w:rPr>
          <w:sz w:val="24"/>
        </w:rPr>
        <w:t>Branch, Entry Date and Future Discharge Dat</w:t>
      </w:r>
      <w:r>
        <w:rPr>
          <w:sz w:val="24"/>
        </w:rPr>
        <w:t xml:space="preserve">e. If an FDD record exists, it </w:t>
      </w:r>
      <w:r w:rsidRPr="00A03389">
        <w:rPr>
          <w:sz w:val="24"/>
        </w:rPr>
        <w:t>will not be included in the ZMH segment of th</w:t>
      </w:r>
      <w:r>
        <w:rPr>
          <w:sz w:val="24"/>
        </w:rPr>
        <w:t xml:space="preserve">e ORU-Z07 and ORF-Z07 messages sent from </w:t>
      </w:r>
      <w:proofErr w:type="spellStart"/>
      <w:r>
        <w:rPr>
          <w:sz w:val="24"/>
        </w:rPr>
        <w:t>VistA</w:t>
      </w:r>
      <w:proofErr w:type="spellEnd"/>
      <w:r>
        <w:rPr>
          <w:sz w:val="24"/>
        </w:rPr>
        <w:t xml:space="preserve"> to Enrollment System (ES)</w:t>
      </w:r>
      <w:r w:rsidRPr="004F41C7">
        <w:rPr>
          <w:sz w:val="24"/>
        </w:rPr>
        <w:t>.</w:t>
      </w:r>
    </w:p>
    <w:p w14:paraId="02D1D997" w14:textId="47953578" w:rsidR="00FB6FE1" w:rsidRDefault="00FB6FE1" w:rsidP="00FC16A1">
      <w:pPr>
        <w:pStyle w:val="BodyText"/>
        <w:rPr>
          <w:sz w:val="24"/>
        </w:rPr>
      </w:pPr>
      <w:r w:rsidRPr="00723789">
        <w:rPr>
          <w:sz w:val="24"/>
        </w:rPr>
        <w:t>The Military Service Future Discharge Date</w:t>
      </w:r>
      <w:r>
        <w:rPr>
          <w:sz w:val="24"/>
        </w:rPr>
        <w:t xml:space="preserve"> (FDD) build components include </w:t>
      </w:r>
      <w:r w:rsidRPr="00723789">
        <w:rPr>
          <w:sz w:val="24"/>
        </w:rPr>
        <w:t xml:space="preserve">changes </w:t>
      </w:r>
      <w:r>
        <w:rPr>
          <w:sz w:val="24"/>
        </w:rPr>
        <w:t xml:space="preserve">to manage, process, and display the FDD record. The record can be </w:t>
      </w:r>
      <w:r w:rsidRPr="00723789">
        <w:rPr>
          <w:sz w:val="24"/>
        </w:rPr>
        <w:t>manually updated in the Enrollment System (ES)</w:t>
      </w:r>
      <w:r>
        <w:rPr>
          <w:sz w:val="24"/>
        </w:rPr>
        <w:t xml:space="preserve"> </w:t>
      </w:r>
      <w:r w:rsidRPr="00723789">
        <w:rPr>
          <w:sz w:val="24"/>
        </w:rPr>
        <w:t>and is</w:t>
      </w:r>
      <w:r>
        <w:rPr>
          <w:sz w:val="24"/>
        </w:rPr>
        <w:t xml:space="preserve"> read-only in </w:t>
      </w:r>
      <w:proofErr w:type="spellStart"/>
      <w:r>
        <w:rPr>
          <w:sz w:val="24"/>
        </w:rPr>
        <w:t>VistA</w:t>
      </w:r>
      <w:proofErr w:type="spellEnd"/>
      <w:r>
        <w:rPr>
          <w:sz w:val="24"/>
        </w:rPr>
        <w:t xml:space="preserve"> Registration. The</w:t>
      </w:r>
      <w:r w:rsidRPr="00723789">
        <w:rPr>
          <w:sz w:val="24"/>
        </w:rPr>
        <w:t xml:space="preserve"> FDD record can be received f</w:t>
      </w:r>
      <w:r>
        <w:rPr>
          <w:sz w:val="24"/>
        </w:rPr>
        <w:t>rom the military service broker or via an on-line healthcare a</w:t>
      </w:r>
      <w:r w:rsidRPr="00723789">
        <w:rPr>
          <w:sz w:val="24"/>
        </w:rPr>
        <w:t>pplication. A Ve</w:t>
      </w:r>
      <w:r>
        <w:rPr>
          <w:sz w:val="24"/>
        </w:rPr>
        <w:t xml:space="preserve">teran can apply for Department </w:t>
      </w:r>
      <w:r w:rsidRPr="00723789">
        <w:rPr>
          <w:sz w:val="24"/>
        </w:rPr>
        <w:t>of Veterans Affairs (VA) health benefits enr</w:t>
      </w:r>
      <w:r>
        <w:rPr>
          <w:sz w:val="24"/>
        </w:rPr>
        <w:t xml:space="preserve">ollment before being discharged </w:t>
      </w:r>
      <w:r w:rsidRPr="00723789">
        <w:rPr>
          <w:sz w:val="24"/>
        </w:rPr>
        <w:t>from the military. The ES is the VA</w:t>
      </w:r>
      <w:r>
        <w:rPr>
          <w:sz w:val="24"/>
        </w:rPr>
        <w:t xml:space="preserve"> authoritative system for this </w:t>
      </w:r>
      <w:r w:rsidRPr="00723789">
        <w:rPr>
          <w:sz w:val="24"/>
        </w:rPr>
        <w:t xml:space="preserve">information. </w:t>
      </w:r>
      <w:proofErr w:type="spellStart"/>
      <w:r w:rsidRPr="00723789">
        <w:rPr>
          <w:sz w:val="24"/>
        </w:rPr>
        <w:t>VistA</w:t>
      </w:r>
      <w:proofErr w:type="spellEnd"/>
      <w:r w:rsidRPr="00723789">
        <w:rPr>
          <w:sz w:val="24"/>
        </w:rPr>
        <w:t xml:space="preserve"> will update the </w:t>
      </w:r>
      <w:r>
        <w:rPr>
          <w:sz w:val="24"/>
        </w:rPr>
        <w:t>M</w:t>
      </w:r>
      <w:r w:rsidRPr="00723789">
        <w:rPr>
          <w:sz w:val="24"/>
        </w:rPr>
        <w:t xml:space="preserve">ilitary </w:t>
      </w:r>
      <w:r>
        <w:rPr>
          <w:sz w:val="24"/>
        </w:rPr>
        <w:t xml:space="preserve">Service Episode (MSE) list and the </w:t>
      </w:r>
      <w:r w:rsidRPr="00723789">
        <w:rPr>
          <w:sz w:val="24"/>
        </w:rPr>
        <w:t xml:space="preserve">FDD record to match </w:t>
      </w:r>
      <w:r>
        <w:rPr>
          <w:sz w:val="24"/>
        </w:rPr>
        <w:t>the data</w:t>
      </w:r>
      <w:r w:rsidRPr="00723789">
        <w:rPr>
          <w:sz w:val="24"/>
        </w:rPr>
        <w:t xml:space="preserve"> provided by </w:t>
      </w:r>
      <w:r>
        <w:rPr>
          <w:sz w:val="24"/>
        </w:rPr>
        <w:t xml:space="preserve">ES. The FDD record will not be </w:t>
      </w:r>
      <w:r w:rsidRPr="00723789">
        <w:rPr>
          <w:sz w:val="24"/>
        </w:rPr>
        <w:t xml:space="preserve">transmitted from </w:t>
      </w:r>
      <w:proofErr w:type="spellStart"/>
      <w:r w:rsidRPr="00723789">
        <w:rPr>
          <w:sz w:val="24"/>
        </w:rPr>
        <w:t>VistA</w:t>
      </w:r>
      <w:proofErr w:type="spellEnd"/>
      <w:r w:rsidRPr="00723789">
        <w:rPr>
          <w:sz w:val="24"/>
        </w:rPr>
        <w:t xml:space="preserve"> to the ES</w:t>
      </w:r>
      <w:r w:rsidRPr="00980B29">
        <w:rPr>
          <w:sz w:val="24"/>
        </w:rPr>
        <w:t>.</w:t>
      </w:r>
    </w:p>
    <w:p w14:paraId="749745CD" w14:textId="77777777" w:rsidR="0084572B" w:rsidRPr="004F41C7" w:rsidRDefault="0084572B" w:rsidP="0084572B">
      <w:pPr>
        <w:pStyle w:val="BodyText"/>
        <w:rPr>
          <w:sz w:val="24"/>
        </w:rPr>
      </w:pPr>
      <w:r w:rsidRPr="004F41C7">
        <w:rPr>
          <w:sz w:val="24"/>
        </w:rPr>
        <w:t>Home Phone Number updates include disabling Home Phone data elemen</w:t>
      </w:r>
      <w:r>
        <w:rPr>
          <w:sz w:val="24"/>
        </w:rPr>
        <w:t xml:space="preserve">ts in the </w:t>
      </w:r>
      <w:r w:rsidRPr="004F41C7">
        <w:rPr>
          <w:sz w:val="24"/>
        </w:rPr>
        <w:t xml:space="preserve">IVM Demographics Upload Tool and directly uploading </w:t>
      </w:r>
      <w:r w:rsidRPr="00E161A7">
        <w:rPr>
          <w:sz w:val="24"/>
        </w:rPr>
        <w:t>PHONE NUMBER [RESIDENCE]</w:t>
      </w:r>
      <w:r>
        <w:rPr>
          <w:sz w:val="24"/>
        </w:rPr>
        <w:t xml:space="preserve"> field (#.131)</w:t>
      </w:r>
      <w:r w:rsidRPr="00E161A7">
        <w:rPr>
          <w:sz w:val="24"/>
        </w:rPr>
        <w:t>, RESIDENCE</w:t>
      </w:r>
      <w:r>
        <w:rPr>
          <w:sz w:val="24"/>
        </w:rPr>
        <w:t xml:space="preserve"> </w:t>
      </w:r>
      <w:r w:rsidRPr="00E161A7">
        <w:rPr>
          <w:sz w:val="24"/>
        </w:rPr>
        <w:t>NUMBER CHANGE DT/TM</w:t>
      </w:r>
      <w:r>
        <w:rPr>
          <w:sz w:val="24"/>
        </w:rPr>
        <w:t xml:space="preserve"> field (#.1321)</w:t>
      </w:r>
      <w:r w:rsidRPr="00E161A7">
        <w:rPr>
          <w:sz w:val="24"/>
        </w:rPr>
        <w:t>, RESIDENCE NUMBER CHANGE SITE</w:t>
      </w:r>
      <w:r>
        <w:rPr>
          <w:sz w:val="24"/>
        </w:rPr>
        <w:t xml:space="preserve"> field (#.1323), and</w:t>
      </w:r>
      <w:r w:rsidRPr="00E161A7">
        <w:rPr>
          <w:sz w:val="24"/>
        </w:rPr>
        <w:t xml:space="preserve"> RESIDENCE NUMBER</w:t>
      </w:r>
      <w:r>
        <w:rPr>
          <w:sz w:val="24"/>
        </w:rPr>
        <w:t xml:space="preserve"> </w:t>
      </w:r>
      <w:r w:rsidRPr="00E161A7">
        <w:rPr>
          <w:sz w:val="24"/>
        </w:rPr>
        <w:t>CHANGE SOURCE</w:t>
      </w:r>
      <w:r>
        <w:rPr>
          <w:sz w:val="24"/>
        </w:rPr>
        <w:t xml:space="preserve"> field (#.1322) </w:t>
      </w:r>
      <w:r w:rsidRPr="004F41C7">
        <w:rPr>
          <w:sz w:val="24"/>
        </w:rPr>
        <w:t>to</w:t>
      </w:r>
      <w:r>
        <w:rPr>
          <w:sz w:val="24"/>
        </w:rPr>
        <w:t xml:space="preserve"> the</w:t>
      </w:r>
      <w:r w:rsidRPr="004F41C7">
        <w:rPr>
          <w:sz w:val="24"/>
        </w:rPr>
        <w:t xml:space="preserve"> PATIENT file (#2).</w:t>
      </w:r>
    </w:p>
    <w:p w14:paraId="30C03183" w14:textId="69330BD5" w:rsidR="00FC16A1" w:rsidRPr="004F41C7" w:rsidRDefault="00F50820" w:rsidP="00FC16A1">
      <w:pPr>
        <w:pStyle w:val="BodyText"/>
        <w:rPr>
          <w:sz w:val="24"/>
        </w:rPr>
      </w:pPr>
      <w:r w:rsidRPr="00980B29">
        <w:rPr>
          <w:sz w:val="24"/>
        </w:rPr>
        <w:t>RTC RM #</w:t>
      </w:r>
      <w:r w:rsidR="003F69C4" w:rsidRPr="003F69C4">
        <w:rPr>
          <w:sz w:val="24"/>
        </w:rPr>
        <w:t xml:space="preserve">949766: SUS 01.02.02 Maintain </w:t>
      </w:r>
      <w:proofErr w:type="spellStart"/>
      <w:r w:rsidR="003F69C4" w:rsidRPr="003F69C4">
        <w:rPr>
          <w:sz w:val="24"/>
        </w:rPr>
        <w:t>VistA</w:t>
      </w:r>
      <w:proofErr w:type="spellEnd"/>
      <w:r>
        <w:rPr>
          <w:sz w:val="24"/>
        </w:rPr>
        <w:br/>
      </w:r>
      <w:r w:rsidR="00B83B93" w:rsidRPr="00980B29">
        <w:rPr>
          <w:sz w:val="24"/>
        </w:rPr>
        <w:t xml:space="preserve">RTC </w:t>
      </w:r>
      <w:r w:rsidR="00E36803" w:rsidRPr="00980B29">
        <w:rPr>
          <w:sz w:val="24"/>
        </w:rPr>
        <w:t xml:space="preserve">RM </w:t>
      </w:r>
      <w:r w:rsidR="00B83B93" w:rsidRPr="00980B29">
        <w:rPr>
          <w:sz w:val="24"/>
        </w:rPr>
        <w:t>#788</w:t>
      </w:r>
      <w:r w:rsidR="009D7AF4" w:rsidRPr="00980B29">
        <w:rPr>
          <w:sz w:val="24"/>
        </w:rPr>
        <w:t>132</w:t>
      </w:r>
      <w:r w:rsidR="00B83B93" w:rsidRPr="00980B29">
        <w:rPr>
          <w:sz w:val="24"/>
        </w:rPr>
        <w:t xml:space="preserve">: </w:t>
      </w:r>
      <w:r w:rsidR="009D7AF4" w:rsidRPr="00980B29">
        <w:rPr>
          <w:sz w:val="24"/>
        </w:rPr>
        <w:t xml:space="preserve">Display Member ID in </w:t>
      </w:r>
      <w:proofErr w:type="spellStart"/>
      <w:r w:rsidR="009D7AF4" w:rsidRPr="00980B29">
        <w:rPr>
          <w:sz w:val="24"/>
        </w:rPr>
        <w:t>VistA</w:t>
      </w:r>
      <w:proofErr w:type="spellEnd"/>
      <w:r w:rsidR="004F66E4">
        <w:rPr>
          <w:sz w:val="24"/>
        </w:rPr>
        <w:br/>
      </w:r>
      <w:r w:rsidR="004F66E4" w:rsidRPr="004F41C7">
        <w:rPr>
          <w:sz w:val="24"/>
        </w:rPr>
        <w:t>RTC RM #</w:t>
      </w:r>
      <w:r w:rsidR="004F66E4" w:rsidRPr="004F41C7">
        <w:rPr>
          <w:rFonts w:cs="Arial"/>
          <w:color w:val="000000"/>
          <w:sz w:val="24"/>
        </w:rPr>
        <w:t>788133</w:t>
      </w:r>
      <w:r w:rsidR="007F68EA">
        <w:rPr>
          <w:rFonts w:cs="Arial"/>
          <w:color w:val="000000"/>
          <w:sz w:val="24"/>
        </w:rPr>
        <w:t>:</w:t>
      </w:r>
      <w:r w:rsidR="004F66E4" w:rsidRPr="004F41C7">
        <w:rPr>
          <w:rFonts w:cs="Arial"/>
          <w:color w:val="000000"/>
          <w:sz w:val="24"/>
        </w:rPr>
        <w:t xml:space="preserve"> View Home Telephone in </w:t>
      </w:r>
      <w:proofErr w:type="spellStart"/>
      <w:r w:rsidR="004F66E4" w:rsidRPr="004F41C7">
        <w:rPr>
          <w:rFonts w:cs="Arial"/>
          <w:color w:val="000000"/>
          <w:sz w:val="24"/>
        </w:rPr>
        <w:t>VistA</w:t>
      </w:r>
      <w:proofErr w:type="spellEnd"/>
      <w:r>
        <w:rPr>
          <w:rFonts w:cs="Arial"/>
          <w:color w:val="000000"/>
          <w:sz w:val="24"/>
        </w:rPr>
        <w:br/>
      </w:r>
      <w:r w:rsidR="00FC05B3" w:rsidRPr="00980B29">
        <w:rPr>
          <w:sz w:val="24"/>
        </w:rPr>
        <w:t>RTC RM #</w:t>
      </w:r>
      <w:r w:rsidR="00FC05B3" w:rsidRPr="00980B29">
        <w:rPr>
          <w:rFonts w:cs="Arial"/>
          <w:color w:val="000000"/>
          <w:sz w:val="24"/>
        </w:rPr>
        <w:t xml:space="preserve">773061: Store Future Discharge Date in </w:t>
      </w:r>
      <w:proofErr w:type="spellStart"/>
      <w:r w:rsidR="00FC05B3" w:rsidRPr="00980B29">
        <w:rPr>
          <w:rFonts w:cs="Arial"/>
          <w:color w:val="000000"/>
          <w:sz w:val="24"/>
        </w:rPr>
        <w:t>VistA</w:t>
      </w:r>
      <w:proofErr w:type="spellEnd"/>
    </w:p>
    <w:p w14:paraId="58F9459B" w14:textId="77777777" w:rsidR="002431FC" w:rsidRDefault="002431FC">
      <w:pPr>
        <w:spacing w:before="0" w:after="0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cs="Arial"/>
          <w:sz w:val="28"/>
        </w:rPr>
        <w:br w:type="page"/>
      </w:r>
    </w:p>
    <w:p w14:paraId="46653D47" w14:textId="66E0CBDA" w:rsidR="00F13FA8" w:rsidRDefault="00F13FA8" w:rsidP="00F13FA8">
      <w:pPr>
        <w:pStyle w:val="Hdg"/>
        <w:rPr>
          <w:rFonts w:cs="Arial"/>
          <w:sz w:val="28"/>
        </w:rPr>
      </w:pPr>
      <w:r w:rsidRPr="00791896">
        <w:rPr>
          <w:rFonts w:cs="Arial"/>
          <w:sz w:val="28"/>
        </w:rPr>
        <w:lastRenderedPageBreak/>
        <w:t>List of Updates</w:t>
      </w:r>
      <w:bookmarkStart w:id="8" w:name="_Toc477390053"/>
      <w:bookmarkEnd w:id="8"/>
    </w:p>
    <w:p w14:paraId="0AC8B8CE" w14:textId="77777777" w:rsidR="009D1A27" w:rsidRPr="009D1A27" w:rsidRDefault="00CD696E" w:rsidP="001B6C0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120" w:after="120"/>
        <w:contextualSpacing w:val="0"/>
        <w:rPr>
          <w:sz w:val="24"/>
        </w:rPr>
      </w:pPr>
      <w:r w:rsidRPr="009D1A27">
        <w:rPr>
          <w:sz w:val="24"/>
        </w:rPr>
        <w:t>The Member Identifier is displayed between the patient name and</w:t>
      </w:r>
      <w:r w:rsidR="009D1A27" w:rsidRPr="009D1A27">
        <w:rPr>
          <w:sz w:val="24"/>
        </w:rPr>
        <w:t xml:space="preserve"> </w:t>
      </w:r>
      <w:r w:rsidRPr="009D1A27">
        <w:rPr>
          <w:sz w:val="24"/>
        </w:rPr>
        <w:t>the patient</w:t>
      </w:r>
      <w:r w:rsidR="009D1A27" w:rsidRPr="009D1A27">
        <w:rPr>
          <w:sz w:val="24"/>
        </w:rPr>
        <w:t xml:space="preserve"> Social Security Number (SSN).</w:t>
      </w:r>
    </w:p>
    <w:p w14:paraId="3EEBC618" w14:textId="77777777" w:rsidR="009D1A27" w:rsidRPr="009D1A27" w:rsidRDefault="00CD696E" w:rsidP="001B6C0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120" w:after="120"/>
        <w:contextualSpacing w:val="0"/>
        <w:rPr>
          <w:sz w:val="24"/>
        </w:rPr>
      </w:pPr>
      <w:r w:rsidRPr="009D1A27">
        <w:rPr>
          <w:sz w:val="24"/>
        </w:rPr>
        <w:t>The active Member Identifier is displayed when multiple Member</w:t>
      </w:r>
      <w:r w:rsidR="009D1A27" w:rsidRPr="009D1A27">
        <w:rPr>
          <w:sz w:val="24"/>
        </w:rPr>
        <w:t xml:space="preserve"> </w:t>
      </w:r>
      <w:r w:rsidRPr="009D1A27">
        <w:rPr>
          <w:sz w:val="24"/>
        </w:rPr>
        <w:t>Identifiers are returned from Master Veteran Index (MVI).</w:t>
      </w:r>
    </w:p>
    <w:p w14:paraId="61E09342" w14:textId="77777777" w:rsidR="009D1A27" w:rsidRPr="009D1A27" w:rsidRDefault="00CD696E" w:rsidP="001B6C0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120" w:after="120"/>
        <w:contextualSpacing w:val="0"/>
        <w:rPr>
          <w:sz w:val="24"/>
        </w:rPr>
      </w:pPr>
      <w:r w:rsidRPr="009D1A27">
        <w:rPr>
          <w:sz w:val="24"/>
        </w:rPr>
        <w:t>The first inactive Member Identifier returned is displayed when no active Member Identifier is returned.</w:t>
      </w:r>
    </w:p>
    <w:p w14:paraId="0F82AC8F" w14:textId="47983DD9" w:rsidR="00CD696E" w:rsidRPr="00C82C8A" w:rsidRDefault="00CD696E" w:rsidP="001B6C09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120" w:after="120"/>
        <w:contextualSpacing w:val="0"/>
        <w:rPr>
          <w:sz w:val="24"/>
        </w:rPr>
      </w:pPr>
      <w:r w:rsidRPr="009D1A27">
        <w:rPr>
          <w:sz w:val="24"/>
        </w:rPr>
        <w:t>The Member Identifier is displayed when one, and only one Member Identifier is returned from MVI.</w:t>
      </w:r>
      <w:r w:rsidR="00C82C8A">
        <w:rPr>
          <w:sz w:val="24"/>
        </w:rPr>
        <w:t xml:space="preserve"> </w:t>
      </w:r>
    </w:p>
    <w:p w14:paraId="3526EAF4" w14:textId="112E9C34" w:rsidR="00CD696E" w:rsidRDefault="009D1A27" w:rsidP="00CD696E">
      <w:pPr>
        <w:autoSpaceDE w:val="0"/>
        <w:autoSpaceDN w:val="0"/>
        <w:adjustRightInd w:val="0"/>
        <w:rPr>
          <w:sz w:val="24"/>
        </w:rPr>
      </w:pPr>
      <w:r>
        <w:rPr>
          <w:noProof/>
          <w:sz w:val="24"/>
        </w:rPr>
        <w:drawing>
          <wp:inline distT="0" distB="0" distL="0" distR="0" wp14:anchorId="442B3348" wp14:editId="65776920">
            <wp:extent cx="5943600" cy="3411734"/>
            <wp:effectExtent l="0" t="0" r="0" b="0"/>
            <wp:docPr id="1" name="Picture 1" descr="Patient Inquiry Screen with Member Ident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5_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BC02" w14:textId="5C450A06" w:rsidR="009D1A27" w:rsidRPr="00626A54" w:rsidRDefault="009D1A27" w:rsidP="00626A54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120" w:after="120"/>
        <w:contextualSpacing w:val="0"/>
        <w:rPr>
          <w:sz w:val="24"/>
        </w:rPr>
      </w:pPr>
      <w:r w:rsidRPr="004909D1">
        <w:rPr>
          <w:sz w:val="24"/>
        </w:rPr>
        <w:t xml:space="preserve">Update </w:t>
      </w:r>
      <w:proofErr w:type="spellStart"/>
      <w:r w:rsidRPr="004909D1">
        <w:rPr>
          <w:sz w:val="24"/>
        </w:rPr>
        <w:t>VistA</w:t>
      </w:r>
      <w:proofErr w:type="spellEnd"/>
      <w:r w:rsidRPr="004909D1">
        <w:rPr>
          <w:sz w:val="24"/>
        </w:rPr>
        <w:t xml:space="preserve"> to receive the FDD </w:t>
      </w:r>
      <w:r w:rsidR="002431FC">
        <w:rPr>
          <w:sz w:val="24"/>
        </w:rPr>
        <w:t>record</w:t>
      </w:r>
      <w:r w:rsidRPr="004909D1">
        <w:rPr>
          <w:sz w:val="24"/>
        </w:rPr>
        <w:t xml:space="preserve"> in the ZMH segment on the ORU-Z11 or ORF-Z11 Health Level Seven (HL7) message from ES.</w:t>
      </w:r>
      <w:r w:rsidR="00626A54">
        <w:rPr>
          <w:sz w:val="24"/>
        </w:rPr>
        <w:t xml:space="preserve"> </w:t>
      </w:r>
      <w:r w:rsidRPr="00626A54">
        <w:rPr>
          <w:sz w:val="24"/>
        </w:rPr>
        <w:t>The FDD MSE received from ES is designated with a Military Service Type of FDD and will contain the Branch of Service, Service Entry Date, and Future Discharge Date data components.</w:t>
      </w:r>
    </w:p>
    <w:p w14:paraId="6D0688F7" w14:textId="0FE616FB" w:rsidR="009D1A27" w:rsidRPr="004909D1" w:rsidRDefault="009D1A27" w:rsidP="00AD5F4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120" w:after="120"/>
        <w:contextualSpacing w:val="0"/>
        <w:rPr>
          <w:sz w:val="24"/>
        </w:rPr>
      </w:pPr>
      <w:r w:rsidRPr="004909D1">
        <w:rPr>
          <w:sz w:val="24"/>
        </w:rPr>
        <w:t xml:space="preserve">Update </w:t>
      </w:r>
      <w:proofErr w:type="spellStart"/>
      <w:r w:rsidRPr="004909D1">
        <w:rPr>
          <w:sz w:val="24"/>
        </w:rPr>
        <w:t>VistA</w:t>
      </w:r>
      <w:proofErr w:type="spellEnd"/>
      <w:r w:rsidRPr="004909D1">
        <w:rPr>
          <w:sz w:val="24"/>
        </w:rPr>
        <w:t xml:space="preserve"> to store the FDD </w:t>
      </w:r>
      <w:r w:rsidR="002431FC">
        <w:rPr>
          <w:sz w:val="24"/>
        </w:rPr>
        <w:t>record</w:t>
      </w:r>
      <w:r w:rsidRPr="004909D1">
        <w:rPr>
          <w:sz w:val="24"/>
        </w:rPr>
        <w:t xml:space="preserve"> received from ES.</w:t>
      </w:r>
    </w:p>
    <w:p w14:paraId="2EC16FAE" w14:textId="5054473B" w:rsidR="009D1A27" w:rsidRPr="004909D1" w:rsidRDefault="009D1A27" w:rsidP="002431F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120" w:after="120"/>
        <w:contextualSpacing w:val="0"/>
        <w:rPr>
          <w:sz w:val="24"/>
        </w:rPr>
      </w:pPr>
      <w:proofErr w:type="spellStart"/>
      <w:r w:rsidRPr="004909D1">
        <w:rPr>
          <w:sz w:val="24"/>
        </w:rPr>
        <w:t>VistA</w:t>
      </w:r>
      <w:proofErr w:type="spellEnd"/>
      <w:r w:rsidRPr="004909D1">
        <w:rPr>
          <w:sz w:val="24"/>
        </w:rPr>
        <w:t xml:space="preserve"> will store the FDD </w:t>
      </w:r>
      <w:r w:rsidR="002431FC">
        <w:rPr>
          <w:sz w:val="24"/>
        </w:rPr>
        <w:t>record</w:t>
      </w:r>
      <w:r w:rsidRPr="004909D1">
        <w:rPr>
          <w:sz w:val="24"/>
        </w:rPr>
        <w:t xml:space="preserve"> in the existing MILITARY SERVICE EPISODE sub-file (#.3216) of </w:t>
      </w:r>
      <w:r w:rsidR="00CD10FC">
        <w:rPr>
          <w:sz w:val="24"/>
        </w:rPr>
        <w:t xml:space="preserve">the PATIENT file (#2). </w:t>
      </w:r>
      <w:r w:rsidRPr="004909D1">
        <w:rPr>
          <w:sz w:val="24"/>
        </w:rPr>
        <w:t>The FDD will be stored in the FUTURE DISCHARGE DATE field (#.08) in the MILITARY SERVICE EPISODE sub-file (#.3216) of the PATIENT file (#2).</w:t>
      </w:r>
    </w:p>
    <w:p w14:paraId="4DE63B1B" w14:textId="2C39590B" w:rsidR="009D1A27" w:rsidRPr="004909D1" w:rsidRDefault="00C4202D" w:rsidP="002431FC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120" w:after="120"/>
        <w:contextualSpacing w:val="0"/>
        <w:rPr>
          <w:sz w:val="24"/>
        </w:rPr>
      </w:pPr>
      <w:r w:rsidRPr="004909D1">
        <w:rPr>
          <w:sz w:val="24"/>
        </w:rPr>
        <w:t xml:space="preserve">The </w:t>
      </w:r>
      <w:proofErr w:type="spellStart"/>
      <w:r w:rsidRPr="004909D1">
        <w:rPr>
          <w:sz w:val="24"/>
        </w:rPr>
        <w:t>VistA</w:t>
      </w:r>
      <w:proofErr w:type="spellEnd"/>
      <w:r w:rsidRPr="004909D1">
        <w:rPr>
          <w:sz w:val="24"/>
        </w:rPr>
        <w:t xml:space="preserve"> system will remove the military service episode and associated Future Discharge Date when notified by ES that the Future Discharge Date is expired or deleted. The absence of the FDD </w:t>
      </w:r>
      <w:r w:rsidR="00AD5F4E">
        <w:rPr>
          <w:sz w:val="24"/>
        </w:rPr>
        <w:t>record</w:t>
      </w:r>
      <w:r w:rsidRPr="004909D1">
        <w:rPr>
          <w:sz w:val="24"/>
        </w:rPr>
        <w:t xml:space="preserve"> ZMH segment on the ORU-Z11 or ORF-Z11 HL7 message from ES will result in the deletion of the FDD </w:t>
      </w:r>
      <w:r w:rsidR="00AD5F4E">
        <w:rPr>
          <w:sz w:val="24"/>
        </w:rPr>
        <w:t>record</w:t>
      </w:r>
      <w:r w:rsidRPr="004909D1">
        <w:rPr>
          <w:sz w:val="24"/>
        </w:rPr>
        <w:t xml:space="preserve"> in </w:t>
      </w:r>
      <w:proofErr w:type="spellStart"/>
      <w:r w:rsidRPr="004909D1">
        <w:rPr>
          <w:sz w:val="24"/>
        </w:rPr>
        <w:t>VistA</w:t>
      </w:r>
      <w:proofErr w:type="spellEnd"/>
      <w:r w:rsidR="009D1A27" w:rsidRPr="004909D1">
        <w:rPr>
          <w:sz w:val="24"/>
        </w:rPr>
        <w:t>.</w:t>
      </w:r>
    </w:p>
    <w:p w14:paraId="1FA5281F" w14:textId="6E7A822A" w:rsidR="00C4202D" w:rsidRPr="00F16E70" w:rsidRDefault="00F16E70" w:rsidP="00F16E70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before="120" w:after="120"/>
        <w:contextualSpacing w:val="0"/>
        <w:rPr>
          <w:sz w:val="24"/>
        </w:rPr>
      </w:pPr>
      <w:r w:rsidRPr="00F16E70">
        <w:rPr>
          <w:sz w:val="24"/>
        </w:rPr>
        <w:lastRenderedPageBreak/>
        <w:t xml:space="preserve">FDD is an optional field in ES so </w:t>
      </w:r>
      <w:r w:rsidR="00E97698">
        <w:rPr>
          <w:sz w:val="24"/>
        </w:rPr>
        <w:t xml:space="preserve">it </w:t>
      </w:r>
      <w:r w:rsidRPr="00F16E70">
        <w:rPr>
          <w:sz w:val="24"/>
        </w:rPr>
        <w:t>will not always be displayed in</w:t>
      </w:r>
      <w:r>
        <w:rPr>
          <w:sz w:val="24"/>
        </w:rPr>
        <w:t xml:space="preserve"> </w:t>
      </w:r>
      <w:proofErr w:type="spellStart"/>
      <w:r>
        <w:rPr>
          <w:sz w:val="24"/>
        </w:rPr>
        <w:t>VistA</w:t>
      </w:r>
      <w:proofErr w:type="spellEnd"/>
      <w:r w:rsidR="00C4202D" w:rsidRPr="00F16E70">
        <w:rPr>
          <w:sz w:val="24"/>
        </w:rPr>
        <w:t>.</w:t>
      </w:r>
    </w:p>
    <w:p w14:paraId="14764CEF" w14:textId="336D14E9" w:rsidR="009D1A27" w:rsidRDefault="009D1A27" w:rsidP="00AD5F4E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120" w:after="120"/>
        <w:rPr>
          <w:sz w:val="24"/>
        </w:rPr>
      </w:pPr>
      <w:r w:rsidRPr="004909D1">
        <w:rPr>
          <w:sz w:val="24"/>
        </w:rPr>
        <w:t xml:space="preserve">Update </w:t>
      </w:r>
      <w:proofErr w:type="spellStart"/>
      <w:r w:rsidRPr="004909D1">
        <w:rPr>
          <w:sz w:val="24"/>
        </w:rPr>
        <w:t>VistA</w:t>
      </w:r>
      <w:proofErr w:type="spellEnd"/>
      <w:r w:rsidRPr="004909D1">
        <w:rPr>
          <w:sz w:val="24"/>
        </w:rPr>
        <w:t xml:space="preserve"> to display the Future Discharge Date when the FDD exists. The FDD will be displayed on the MILITARY SERVICE DATA, SCREEN &lt;6&gt; </w:t>
      </w:r>
      <w:r w:rsidR="004909D1" w:rsidRPr="004909D1">
        <w:rPr>
          <w:sz w:val="24"/>
        </w:rPr>
        <w:t>and MILITARY SERVICE DATA, SCREEN &lt;6.1&gt; screen</w:t>
      </w:r>
      <w:r w:rsidRPr="004909D1">
        <w:rPr>
          <w:sz w:val="24"/>
        </w:rPr>
        <w:t xml:space="preserve"> in the following </w:t>
      </w:r>
      <w:r w:rsidR="004909D1" w:rsidRPr="004909D1">
        <w:rPr>
          <w:sz w:val="24"/>
        </w:rPr>
        <w:t xml:space="preserve">Menu </w:t>
      </w:r>
      <w:r w:rsidRPr="004909D1">
        <w:rPr>
          <w:sz w:val="24"/>
        </w:rPr>
        <w:t>options.</w:t>
      </w:r>
    </w:p>
    <w:p w14:paraId="1972234D" w14:textId="6359D87D" w:rsidR="009D1A27" w:rsidRPr="004909D1" w:rsidRDefault="009D1A27" w:rsidP="00000650">
      <w:pPr>
        <w:tabs>
          <w:tab w:val="left" w:pos="3600"/>
        </w:tabs>
        <w:autoSpaceDE w:val="0"/>
        <w:autoSpaceDN w:val="0"/>
        <w:adjustRightInd w:val="0"/>
        <w:spacing w:before="120" w:after="120"/>
        <w:ind w:left="720"/>
        <w:rPr>
          <w:sz w:val="24"/>
        </w:rPr>
      </w:pPr>
      <w:r w:rsidRPr="004909D1">
        <w:rPr>
          <w:sz w:val="24"/>
        </w:rPr>
        <w:t>Load/Edit Patient Data</w:t>
      </w:r>
      <w:r w:rsidRPr="004909D1">
        <w:rPr>
          <w:sz w:val="24"/>
        </w:rPr>
        <w:tab/>
        <w:t>[DG LOAD PATIENT DATA</w:t>
      </w:r>
      <w:proofErr w:type="gramStart"/>
      <w:r w:rsidRPr="004909D1">
        <w:rPr>
          <w:sz w:val="24"/>
        </w:rPr>
        <w:t>]</w:t>
      </w:r>
      <w:proofErr w:type="gramEnd"/>
      <w:r w:rsidRPr="004909D1">
        <w:rPr>
          <w:sz w:val="24"/>
        </w:rPr>
        <w:br/>
        <w:t>Register a Patient</w:t>
      </w:r>
      <w:r w:rsidRPr="004909D1">
        <w:rPr>
          <w:sz w:val="24"/>
        </w:rPr>
        <w:tab/>
        <w:t>[DG REGISTER PATIENT]</w:t>
      </w:r>
      <w:r w:rsidRPr="004909D1">
        <w:rPr>
          <w:sz w:val="24"/>
        </w:rPr>
        <w:br/>
        <w:t>View Registration Data</w:t>
      </w:r>
      <w:r w:rsidRPr="004909D1">
        <w:rPr>
          <w:sz w:val="24"/>
        </w:rPr>
        <w:tab/>
        <w:t>[DG REGISTRATION VIEW]</w:t>
      </w:r>
      <w:r w:rsidR="004909D1" w:rsidRPr="004909D1">
        <w:rPr>
          <w:sz w:val="24"/>
        </w:rPr>
        <w:br/>
        <w:t>Preregister a Patient</w:t>
      </w:r>
      <w:r w:rsidR="004909D1" w:rsidRPr="004909D1">
        <w:rPr>
          <w:sz w:val="24"/>
        </w:rPr>
        <w:tab/>
        <w:t>[DGPRE PRE-REGISTER OPTION]</w:t>
      </w:r>
      <w:r w:rsidRPr="004909D1">
        <w:rPr>
          <w:sz w:val="24"/>
        </w:rPr>
        <w:br/>
        <w:t>Eligibility Verification</w:t>
      </w:r>
      <w:r w:rsidRPr="004909D1">
        <w:rPr>
          <w:sz w:val="24"/>
        </w:rPr>
        <w:tab/>
        <w:t>[DG ELIGIBILITY VERIFICATION]</w:t>
      </w:r>
    </w:p>
    <w:p w14:paraId="7A94365D" w14:textId="0C82F449" w:rsidR="00F16E70" w:rsidRPr="00A057FF" w:rsidRDefault="00F16E70" w:rsidP="00A057FF">
      <w:pPr>
        <w:tabs>
          <w:tab w:val="left" w:pos="3600"/>
        </w:tabs>
        <w:autoSpaceDE w:val="0"/>
        <w:autoSpaceDN w:val="0"/>
        <w:adjustRightInd w:val="0"/>
        <w:spacing w:before="120" w:after="120"/>
        <w:ind w:left="360"/>
        <w:rPr>
          <w:sz w:val="24"/>
        </w:rPr>
      </w:pPr>
      <w:proofErr w:type="spellStart"/>
      <w:r w:rsidRPr="00A057FF">
        <w:rPr>
          <w:sz w:val="24"/>
        </w:rPr>
        <w:t>VistA</w:t>
      </w:r>
      <w:proofErr w:type="spellEnd"/>
      <w:r w:rsidRPr="00A057FF">
        <w:rPr>
          <w:sz w:val="24"/>
        </w:rPr>
        <w:t xml:space="preserve"> will </w:t>
      </w:r>
      <w:r w:rsidR="009D1A27" w:rsidRPr="00A057FF">
        <w:rPr>
          <w:sz w:val="24"/>
        </w:rPr>
        <w:t xml:space="preserve">display the FDD </w:t>
      </w:r>
      <w:r w:rsidR="00897BFA" w:rsidRPr="00A057FF">
        <w:rPr>
          <w:sz w:val="24"/>
        </w:rPr>
        <w:t xml:space="preserve">received from </w:t>
      </w:r>
      <w:r w:rsidR="004909D1" w:rsidRPr="00A057FF">
        <w:rPr>
          <w:sz w:val="24"/>
        </w:rPr>
        <w:t>ES and will not perform date validation on the FDD</w:t>
      </w:r>
      <w:r w:rsidR="009D1A27" w:rsidRPr="00A057FF">
        <w:rPr>
          <w:sz w:val="24"/>
        </w:rPr>
        <w:t>.</w:t>
      </w:r>
    </w:p>
    <w:p w14:paraId="3FFBDAB5" w14:textId="3B95E894" w:rsidR="00F16E70" w:rsidRDefault="00F16E70" w:rsidP="00F16E70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120" w:after="120"/>
        <w:rPr>
          <w:sz w:val="24"/>
        </w:rPr>
      </w:pPr>
      <w:r w:rsidRPr="00F16E70">
        <w:rPr>
          <w:sz w:val="24"/>
        </w:rPr>
        <w:t>The user will only see FDD displayed on the MILITARY SERVICE DATA,</w:t>
      </w:r>
      <w:r>
        <w:rPr>
          <w:sz w:val="24"/>
        </w:rPr>
        <w:t xml:space="preserve"> </w:t>
      </w:r>
      <w:r w:rsidRPr="00F16E70">
        <w:rPr>
          <w:sz w:val="24"/>
        </w:rPr>
        <w:t>SCREEN &lt;6</w:t>
      </w:r>
      <w:r w:rsidR="00A70440">
        <w:rPr>
          <w:sz w:val="24"/>
        </w:rPr>
        <w:t>.1</w:t>
      </w:r>
      <w:r w:rsidRPr="00F16E70">
        <w:rPr>
          <w:sz w:val="24"/>
        </w:rPr>
        <w:t xml:space="preserve">&gt; when inconsistencies exist for the enrollment information group </w:t>
      </w:r>
      <w:r>
        <w:rPr>
          <w:sz w:val="24"/>
        </w:rPr>
        <w:t xml:space="preserve">for the following Menu option. </w:t>
      </w:r>
      <w:r w:rsidRPr="00F16E70">
        <w:rPr>
          <w:sz w:val="24"/>
        </w:rPr>
        <w:t>The FDD record will display if it exists</w:t>
      </w:r>
      <w:r>
        <w:rPr>
          <w:sz w:val="24"/>
        </w:rPr>
        <w:t>.</w:t>
      </w:r>
    </w:p>
    <w:p w14:paraId="67BC4DF5" w14:textId="3B770F0C" w:rsidR="009D1A27" w:rsidRPr="000E27AB" w:rsidRDefault="00F16E70" w:rsidP="000E27AB">
      <w:pPr>
        <w:tabs>
          <w:tab w:val="left" w:pos="3600"/>
        </w:tabs>
        <w:autoSpaceDE w:val="0"/>
        <w:autoSpaceDN w:val="0"/>
        <w:adjustRightInd w:val="0"/>
        <w:spacing w:before="120" w:after="120"/>
        <w:ind w:left="720"/>
        <w:rPr>
          <w:sz w:val="24"/>
        </w:rPr>
      </w:pPr>
      <w:r w:rsidRPr="004909D1">
        <w:rPr>
          <w:sz w:val="24"/>
        </w:rPr>
        <w:t>Preregister a Pati</w:t>
      </w:r>
      <w:r w:rsidR="000E27AB">
        <w:rPr>
          <w:sz w:val="24"/>
        </w:rPr>
        <w:t>ent</w:t>
      </w:r>
      <w:r w:rsidR="000E27AB">
        <w:rPr>
          <w:sz w:val="24"/>
        </w:rPr>
        <w:tab/>
        <w:t>[DGPRE PRE-REGISTER OPTION]</w:t>
      </w:r>
    </w:p>
    <w:p w14:paraId="227F63C1" w14:textId="2B337443" w:rsidR="000E27AB" w:rsidRDefault="000E27AB" w:rsidP="009D1A27">
      <w:pPr>
        <w:tabs>
          <w:tab w:val="left" w:pos="3600"/>
        </w:tabs>
        <w:autoSpaceDE w:val="0"/>
        <w:autoSpaceDN w:val="0"/>
        <w:adjustRightInd w:val="0"/>
        <w:spacing w:before="120" w:after="120"/>
        <w:jc w:val="center"/>
        <w:rPr>
          <w:sz w:val="24"/>
          <w:highlight w:val="cyan"/>
        </w:rPr>
      </w:pPr>
      <w:r>
        <w:rPr>
          <w:noProof/>
          <w:sz w:val="24"/>
        </w:rPr>
        <w:drawing>
          <wp:inline distT="0" distB="0" distL="0" distR="0" wp14:anchorId="7000057B" wp14:editId="488A622D">
            <wp:extent cx="5313732" cy="2818516"/>
            <wp:effectExtent l="0" t="0" r="1270" b="1270"/>
            <wp:docPr id="3" name="Picture 3" descr="Military Service Data Scre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732" cy="281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C539" w14:textId="7F1421C9" w:rsidR="004909D1" w:rsidRPr="004909D1" w:rsidRDefault="004909D1" w:rsidP="009D1A27">
      <w:pPr>
        <w:tabs>
          <w:tab w:val="left" w:pos="3600"/>
        </w:tabs>
        <w:autoSpaceDE w:val="0"/>
        <w:autoSpaceDN w:val="0"/>
        <w:adjustRightInd w:val="0"/>
        <w:spacing w:before="120" w:after="120"/>
        <w:jc w:val="center"/>
        <w:rPr>
          <w:sz w:val="24"/>
        </w:rPr>
      </w:pPr>
      <w:r w:rsidRPr="004909D1">
        <w:rPr>
          <w:noProof/>
        </w:rPr>
        <w:drawing>
          <wp:inline distT="0" distB="0" distL="0" distR="0" wp14:anchorId="42611C99" wp14:editId="6B6E06F1">
            <wp:extent cx="5469319" cy="2120265"/>
            <wp:effectExtent l="0" t="0" r="0" b="0"/>
            <wp:docPr id="9" name="Picture 9" descr="Military Service Data Screen 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319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11F3" w14:textId="623926BD" w:rsidR="00F16E70" w:rsidRPr="005508A5" w:rsidRDefault="00F16E70" w:rsidP="005508A5">
      <w:pPr>
        <w:pStyle w:val="ListParagraph"/>
        <w:numPr>
          <w:ilvl w:val="0"/>
          <w:numId w:val="45"/>
        </w:numPr>
        <w:tabs>
          <w:tab w:val="left" w:pos="3600"/>
        </w:tabs>
        <w:autoSpaceDE w:val="0"/>
        <w:autoSpaceDN w:val="0"/>
        <w:adjustRightInd w:val="0"/>
        <w:spacing w:before="120" w:after="120"/>
        <w:rPr>
          <w:sz w:val="24"/>
        </w:rPr>
      </w:pPr>
      <w:r w:rsidRPr="00F16E70">
        <w:rPr>
          <w:sz w:val="24"/>
        </w:rPr>
        <w:lastRenderedPageBreak/>
        <w:t xml:space="preserve">A </w:t>
      </w:r>
      <w:proofErr w:type="spellStart"/>
      <w:r w:rsidRPr="00F16E70">
        <w:rPr>
          <w:sz w:val="24"/>
        </w:rPr>
        <w:t>VistA</w:t>
      </w:r>
      <w:proofErr w:type="spellEnd"/>
      <w:r w:rsidRPr="00F16E70">
        <w:rPr>
          <w:sz w:val="24"/>
        </w:rPr>
        <w:t xml:space="preserve"> user will not be able to add, </w:t>
      </w:r>
      <w:r>
        <w:rPr>
          <w:sz w:val="24"/>
        </w:rPr>
        <w:t xml:space="preserve">edit, or delete an FDD record. </w:t>
      </w:r>
      <w:r w:rsidR="005508A5" w:rsidRPr="005508A5">
        <w:rPr>
          <w:sz w:val="24"/>
        </w:rPr>
        <w:t>The</w:t>
      </w:r>
      <w:r w:rsidR="005508A5">
        <w:rPr>
          <w:sz w:val="24"/>
        </w:rPr>
        <w:t xml:space="preserve"> </w:t>
      </w:r>
      <w:r w:rsidR="005508A5" w:rsidRPr="005508A5">
        <w:rPr>
          <w:sz w:val="24"/>
        </w:rPr>
        <w:t xml:space="preserve">FDD record will be locked by </w:t>
      </w:r>
      <w:proofErr w:type="spellStart"/>
      <w:r w:rsidR="005508A5" w:rsidRPr="005508A5">
        <w:rPr>
          <w:sz w:val="24"/>
        </w:rPr>
        <w:t>VistA</w:t>
      </w:r>
      <w:proofErr w:type="spellEnd"/>
      <w:r w:rsidR="005508A5" w:rsidRPr="005508A5">
        <w:rPr>
          <w:sz w:val="24"/>
        </w:rPr>
        <w:t xml:space="preserve"> when it receives the FDD ZMH segment</w:t>
      </w:r>
      <w:r w:rsidR="005508A5">
        <w:rPr>
          <w:sz w:val="24"/>
        </w:rPr>
        <w:t xml:space="preserve"> </w:t>
      </w:r>
      <w:r w:rsidR="005508A5" w:rsidRPr="005508A5">
        <w:rPr>
          <w:sz w:val="24"/>
        </w:rPr>
        <w:t>by storing a one (1) in the DATA LOCKED field (#.07) of the MILITARY</w:t>
      </w:r>
      <w:r w:rsidR="005508A5">
        <w:rPr>
          <w:sz w:val="24"/>
        </w:rPr>
        <w:t xml:space="preserve"> </w:t>
      </w:r>
      <w:r w:rsidR="005508A5" w:rsidRPr="005508A5">
        <w:rPr>
          <w:sz w:val="24"/>
        </w:rPr>
        <w:t>SERVICE EPISODE sub-file (#.3216) of the PATIENT file (#2).</w:t>
      </w:r>
    </w:p>
    <w:p w14:paraId="788C00DF" w14:textId="5F9E6B29" w:rsidR="00F16E70" w:rsidRDefault="00F16E70" w:rsidP="001B6C09">
      <w:pPr>
        <w:pStyle w:val="ListParagraph"/>
        <w:numPr>
          <w:ilvl w:val="0"/>
          <w:numId w:val="45"/>
        </w:numPr>
        <w:tabs>
          <w:tab w:val="left" w:pos="3600"/>
        </w:tabs>
        <w:autoSpaceDE w:val="0"/>
        <w:autoSpaceDN w:val="0"/>
        <w:adjustRightInd w:val="0"/>
        <w:spacing w:before="120" w:after="120"/>
        <w:contextualSpacing w:val="0"/>
        <w:rPr>
          <w:sz w:val="24"/>
        </w:rPr>
      </w:pPr>
      <w:proofErr w:type="spellStart"/>
      <w:r w:rsidRPr="00F16E70">
        <w:rPr>
          <w:sz w:val="24"/>
        </w:rPr>
        <w:t>VistA</w:t>
      </w:r>
      <w:proofErr w:type="spellEnd"/>
      <w:r w:rsidRPr="00F16E70">
        <w:rPr>
          <w:sz w:val="24"/>
        </w:rPr>
        <w:t xml:space="preserve"> R</w:t>
      </w:r>
      <w:r w:rsidR="00A70440">
        <w:rPr>
          <w:sz w:val="24"/>
        </w:rPr>
        <w:t>egistration</w:t>
      </w:r>
      <w:r w:rsidRPr="00F16E70">
        <w:rPr>
          <w:sz w:val="24"/>
        </w:rPr>
        <w:t xml:space="preserve"> will not send a</w:t>
      </w:r>
      <w:r w:rsidR="00626A54">
        <w:rPr>
          <w:sz w:val="24"/>
        </w:rPr>
        <w:t>n</w:t>
      </w:r>
      <w:r w:rsidRPr="00F16E70">
        <w:rPr>
          <w:sz w:val="24"/>
        </w:rPr>
        <w:t xml:space="preserve"> FDD recor</w:t>
      </w:r>
      <w:r w:rsidR="00A70440">
        <w:rPr>
          <w:sz w:val="24"/>
        </w:rPr>
        <w:t xml:space="preserve">d to downstream applications. </w:t>
      </w:r>
      <w:r w:rsidRPr="00F16E70">
        <w:rPr>
          <w:sz w:val="24"/>
        </w:rPr>
        <w:t>When an associated Future Discharge Date exists (that is not null), the VADPT and VAFHLZMH Application Programming Interface (API) calls will not include the FDD record.</w:t>
      </w:r>
    </w:p>
    <w:p w14:paraId="1FFB4A92" w14:textId="426B3D94" w:rsidR="001B6C09" w:rsidRDefault="00F16E70" w:rsidP="001B6C09">
      <w:pPr>
        <w:pStyle w:val="ListParagraph"/>
        <w:numPr>
          <w:ilvl w:val="0"/>
          <w:numId w:val="45"/>
        </w:numPr>
        <w:tabs>
          <w:tab w:val="left" w:pos="3600"/>
        </w:tabs>
        <w:autoSpaceDE w:val="0"/>
        <w:autoSpaceDN w:val="0"/>
        <w:adjustRightInd w:val="0"/>
        <w:spacing w:before="120" w:after="120"/>
        <w:contextualSpacing w:val="0"/>
        <w:rPr>
          <w:sz w:val="24"/>
        </w:rPr>
      </w:pPr>
      <w:r w:rsidRPr="00F16E70">
        <w:rPr>
          <w:sz w:val="24"/>
        </w:rPr>
        <w:t xml:space="preserve">When adding an MSE in </w:t>
      </w:r>
      <w:proofErr w:type="spellStart"/>
      <w:r w:rsidRPr="00F16E70">
        <w:rPr>
          <w:sz w:val="24"/>
        </w:rPr>
        <w:t>VistA</w:t>
      </w:r>
      <w:proofErr w:type="spellEnd"/>
      <w:r w:rsidRPr="00F16E70">
        <w:rPr>
          <w:sz w:val="24"/>
        </w:rPr>
        <w:t>, if the user enters a Service Entry Date or a</w:t>
      </w:r>
      <w:r>
        <w:rPr>
          <w:sz w:val="24"/>
        </w:rPr>
        <w:t xml:space="preserve"> </w:t>
      </w:r>
      <w:r w:rsidRPr="00F16E70">
        <w:rPr>
          <w:sz w:val="24"/>
        </w:rPr>
        <w:t>Service Separation Date that overlaps with an FDD record, an error message</w:t>
      </w:r>
      <w:r>
        <w:rPr>
          <w:sz w:val="24"/>
        </w:rPr>
        <w:t xml:space="preserve"> </w:t>
      </w:r>
      <w:r w:rsidRPr="00F16E70">
        <w:rPr>
          <w:sz w:val="24"/>
        </w:rPr>
        <w:t xml:space="preserve">will display, stating that an overlap </w:t>
      </w:r>
      <w:r w:rsidR="00626A54">
        <w:rPr>
          <w:sz w:val="24"/>
        </w:rPr>
        <w:t>was</w:t>
      </w:r>
      <w:r w:rsidRPr="00F16E70">
        <w:rPr>
          <w:sz w:val="24"/>
        </w:rPr>
        <w:t xml:space="preserve"> entered. A screen shot </w:t>
      </w:r>
      <w:r w:rsidR="00626A54">
        <w:rPr>
          <w:sz w:val="24"/>
        </w:rPr>
        <w:t>was</w:t>
      </w:r>
      <w:r w:rsidRPr="00F16E70">
        <w:rPr>
          <w:sz w:val="24"/>
        </w:rPr>
        <w:t xml:space="preserve"> added to the User Manual - Registration Menu.</w:t>
      </w:r>
      <w:r w:rsidR="001B6C09">
        <w:rPr>
          <w:sz w:val="24"/>
        </w:rPr>
        <w:t xml:space="preserve"> (</w:t>
      </w:r>
      <w:r w:rsidRPr="001B6C09">
        <w:rPr>
          <w:sz w:val="24"/>
        </w:rPr>
        <w:t xml:space="preserve">Message Text: </w:t>
      </w:r>
      <w:r w:rsidR="00CD10FC">
        <w:rPr>
          <w:sz w:val="24"/>
        </w:rPr>
        <w:t>“</w:t>
      </w:r>
      <w:r w:rsidRPr="001B6C09">
        <w:rPr>
          <w:sz w:val="24"/>
        </w:rPr>
        <w:t>Date overlaps with a record that has a Future Discharge Date.</w:t>
      </w:r>
      <w:r w:rsidR="00CD10FC">
        <w:rPr>
          <w:sz w:val="24"/>
        </w:rPr>
        <w:t>”</w:t>
      </w:r>
      <w:r w:rsidR="001B6C09">
        <w:rPr>
          <w:sz w:val="24"/>
        </w:rPr>
        <w:t>)</w:t>
      </w:r>
    </w:p>
    <w:p w14:paraId="75F3872C" w14:textId="3C9B374E" w:rsidR="00F16E70" w:rsidRDefault="00F16E70" w:rsidP="001B6C09">
      <w:pPr>
        <w:pStyle w:val="ListParagraph"/>
        <w:numPr>
          <w:ilvl w:val="0"/>
          <w:numId w:val="45"/>
        </w:numPr>
        <w:tabs>
          <w:tab w:val="left" w:pos="3600"/>
        </w:tabs>
        <w:autoSpaceDE w:val="0"/>
        <w:autoSpaceDN w:val="0"/>
        <w:adjustRightInd w:val="0"/>
        <w:spacing w:before="120" w:after="120"/>
        <w:contextualSpacing w:val="0"/>
        <w:rPr>
          <w:sz w:val="24"/>
        </w:rPr>
      </w:pPr>
      <w:r w:rsidRPr="001B6C09">
        <w:rPr>
          <w:sz w:val="24"/>
        </w:rPr>
        <w:t xml:space="preserve">The VADPT Application Programming Interface (API) returns patient-related data. This API </w:t>
      </w:r>
      <w:r w:rsidR="00626A54">
        <w:rPr>
          <w:sz w:val="24"/>
        </w:rPr>
        <w:t>was</w:t>
      </w:r>
      <w:r w:rsidRPr="001B6C09">
        <w:rPr>
          <w:sz w:val="24"/>
        </w:rPr>
        <w:t xml:space="preserve"> updated to exclude any FDD record. The line tag</w:t>
      </w:r>
      <w:r w:rsidR="00A057FF">
        <w:rPr>
          <w:sz w:val="24"/>
        </w:rPr>
        <w:t>s</w:t>
      </w:r>
      <w:r w:rsidRPr="001B6C09">
        <w:rPr>
          <w:sz w:val="24"/>
        </w:rPr>
        <w:t xml:space="preserve"> for this API </w:t>
      </w:r>
      <w:r w:rsidR="005E23E1">
        <w:rPr>
          <w:sz w:val="24"/>
        </w:rPr>
        <w:t>are</w:t>
      </w:r>
      <w:r w:rsidR="005E23E1" w:rsidRPr="001B6C09">
        <w:rPr>
          <w:sz w:val="24"/>
        </w:rPr>
        <w:t xml:space="preserve"> </w:t>
      </w:r>
      <w:r w:rsidRPr="001B6C09">
        <w:rPr>
          <w:sz w:val="24"/>
        </w:rPr>
        <w:t>SVC^VADPT</w:t>
      </w:r>
      <w:r w:rsidR="005E23E1">
        <w:rPr>
          <w:sz w:val="24"/>
        </w:rPr>
        <w:t xml:space="preserve">, </w:t>
      </w:r>
      <w:r w:rsidR="005E23E1" w:rsidRPr="00A057FF">
        <w:rPr>
          <w:rStyle w:val="BodyTextChar"/>
        </w:rPr>
        <w:t>7^VADPT, and 8^VADPT</w:t>
      </w:r>
      <w:r w:rsidRPr="00A057FF">
        <w:rPr>
          <w:rStyle w:val="BodyTextChar"/>
        </w:rPr>
        <w:t>.</w:t>
      </w:r>
      <w:r w:rsidRPr="001B6C09">
        <w:rPr>
          <w:sz w:val="24"/>
        </w:rPr>
        <w:t xml:space="preserve"> The Integration </w:t>
      </w:r>
      <w:r w:rsidR="00A70440">
        <w:rPr>
          <w:sz w:val="24"/>
        </w:rPr>
        <w:t>Control Registration (ICR</w:t>
      </w:r>
      <w:r w:rsidRPr="001B6C09">
        <w:rPr>
          <w:sz w:val="24"/>
        </w:rPr>
        <w:t>) for VADPT is 10061. More details can be found in F</w:t>
      </w:r>
      <w:r w:rsidR="00626A54">
        <w:rPr>
          <w:sz w:val="24"/>
        </w:rPr>
        <w:t>ORUM</w:t>
      </w:r>
      <w:r w:rsidR="00A70440">
        <w:rPr>
          <w:sz w:val="24"/>
        </w:rPr>
        <w:t>, in the documentation of ICR</w:t>
      </w:r>
      <w:r w:rsidRPr="001B6C09">
        <w:rPr>
          <w:sz w:val="24"/>
        </w:rPr>
        <w:t xml:space="preserve"> 10061.</w:t>
      </w:r>
    </w:p>
    <w:p w14:paraId="046FCDFC" w14:textId="347DFA52" w:rsidR="00FC16A1" w:rsidRPr="00E161A7" w:rsidRDefault="00FC16A1" w:rsidP="00FC16A1">
      <w:pPr>
        <w:pStyle w:val="Hdg"/>
        <w:numPr>
          <w:ilvl w:val="0"/>
          <w:numId w:val="45"/>
        </w:numPr>
        <w:rPr>
          <w:rFonts w:ascii="Times New Roman" w:hAnsi="Times New Roman"/>
          <w:b w:val="0"/>
          <w:iCs w:val="0"/>
          <w:sz w:val="24"/>
          <w:szCs w:val="24"/>
        </w:rPr>
      </w:pPr>
      <w:r w:rsidRPr="00E161A7">
        <w:rPr>
          <w:rFonts w:ascii="Times New Roman" w:hAnsi="Times New Roman"/>
          <w:b w:val="0"/>
          <w:iCs w:val="0"/>
          <w:sz w:val="24"/>
          <w:szCs w:val="24"/>
        </w:rPr>
        <w:t xml:space="preserve">Disable Home Phone data elements in the IVM Demographics Upload tool as </w:t>
      </w:r>
      <w:r w:rsidR="00B76A3C">
        <w:rPr>
          <w:rFonts w:ascii="Times New Roman" w:hAnsi="Times New Roman"/>
          <w:b w:val="0"/>
          <w:iCs w:val="0"/>
          <w:sz w:val="24"/>
          <w:szCs w:val="24"/>
        </w:rPr>
        <w:t>the application</w:t>
      </w:r>
      <w:r w:rsidRPr="00E161A7">
        <w:rPr>
          <w:rFonts w:ascii="Times New Roman" w:hAnsi="Times New Roman"/>
          <w:b w:val="0"/>
          <w:iCs w:val="0"/>
          <w:sz w:val="24"/>
          <w:szCs w:val="24"/>
        </w:rPr>
        <w:t xml:space="preserve"> will not allow </w:t>
      </w:r>
      <w:proofErr w:type="spellStart"/>
      <w:r w:rsidRPr="00E161A7">
        <w:rPr>
          <w:rFonts w:ascii="Times New Roman" w:hAnsi="Times New Roman"/>
          <w:b w:val="0"/>
          <w:iCs w:val="0"/>
          <w:sz w:val="24"/>
          <w:szCs w:val="24"/>
        </w:rPr>
        <w:t>VistA</w:t>
      </w:r>
      <w:proofErr w:type="spellEnd"/>
      <w:r w:rsidRPr="00E161A7">
        <w:rPr>
          <w:rFonts w:ascii="Times New Roman" w:hAnsi="Times New Roman"/>
          <w:b w:val="0"/>
          <w:iCs w:val="0"/>
          <w:sz w:val="24"/>
          <w:szCs w:val="24"/>
        </w:rPr>
        <w:t xml:space="preserve"> to </w:t>
      </w:r>
      <w:r>
        <w:rPr>
          <w:rFonts w:ascii="Times New Roman" w:hAnsi="Times New Roman"/>
          <w:b w:val="0"/>
          <w:iCs w:val="0"/>
          <w:sz w:val="24"/>
          <w:szCs w:val="24"/>
        </w:rPr>
        <w:t xml:space="preserve">automatically </w:t>
      </w:r>
      <w:r w:rsidRPr="00E161A7">
        <w:rPr>
          <w:rFonts w:ascii="Times New Roman" w:hAnsi="Times New Roman"/>
          <w:b w:val="0"/>
          <w:iCs w:val="0"/>
          <w:sz w:val="24"/>
          <w:szCs w:val="24"/>
        </w:rPr>
        <w:t>file PHONE NUMBER [RESIDENCE]</w:t>
      </w:r>
      <w:r w:rsidR="00B13D3B">
        <w:rPr>
          <w:rFonts w:ascii="Times New Roman" w:hAnsi="Times New Roman"/>
          <w:b w:val="0"/>
          <w:iCs w:val="0"/>
          <w:sz w:val="24"/>
          <w:szCs w:val="24"/>
        </w:rPr>
        <w:t xml:space="preserve"> field (#.131)</w:t>
      </w:r>
      <w:r w:rsidRPr="00E161A7">
        <w:rPr>
          <w:rFonts w:ascii="Times New Roman" w:hAnsi="Times New Roman"/>
          <w:b w:val="0"/>
          <w:iCs w:val="0"/>
          <w:sz w:val="24"/>
          <w:szCs w:val="24"/>
        </w:rPr>
        <w:t>, RESIDENCE</w:t>
      </w:r>
      <w:r>
        <w:rPr>
          <w:rFonts w:ascii="Times New Roman" w:hAnsi="Times New Roman"/>
          <w:b w:val="0"/>
          <w:iCs w:val="0"/>
          <w:sz w:val="24"/>
          <w:szCs w:val="24"/>
        </w:rPr>
        <w:t xml:space="preserve"> </w:t>
      </w:r>
      <w:r w:rsidRPr="00E161A7">
        <w:rPr>
          <w:rFonts w:ascii="Times New Roman" w:hAnsi="Times New Roman"/>
          <w:b w:val="0"/>
          <w:iCs w:val="0"/>
          <w:sz w:val="24"/>
          <w:szCs w:val="24"/>
        </w:rPr>
        <w:t>NUMBER CHANGE DT/TM</w:t>
      </w:r>
      <w:r w:rsidR="00B13D3B">
        <w:rPr>
          <w:rFonts w:ascii="Times New Roman" w:hAnsi="Times New Roman"/>
          <w:b w:val="0"/>
          <w:iCs w:val="0"/>
          <w:sz w:val="24"/>
          <w:szCs w:val="24"/>
        </w:rPr>
        <w:t xml:space="preserve"> field (#.1321)</w:t>
      </w:r>
      <w:r w:rsidRPr="00E161A7">
        <w:rPr>
          <w:rFonts w:ascii="Times New Roman" w:hAnsi="Times New Roman"/>
          <w:b w:val="0"/>
          <w:iCs w:val="0"/>
          <w:sz w:val="24"/>
          <w:szCs w:val="24"/>
        </w:rPr>
        <w:t>, RESIDENCE NUMBER CHANGE SITE</w:t>
      </w:r>
      <w:r w:rsidR="00B13D3B">
        <w:rPr>
          <w:rFonts w:ascii="Times New Roman" w:hAnsi="Times New Roman"/>
          <w:b w:val="0"/>
          <w:iCs w:val="0"/>
          <w:sz w:val="24"/>
          <w:szCs w:val="24"/>
        </w:rPr>
        <w:t xml:space="preserve"> field (#.1323)</w:t>
      </w:r>
      <w:r w:rsidRPr="00E161A7">
        <w:rPr>
          <w:rFonts w:ascii="Times New Roman" w:hAnsi="Times New Roman"/>
          <w:b w:val="0"/>
          <w:iCs w:val="0"/>
          <w:sz w:val="24"/>
          <w:szCs w:val="24"/>
        </w:rPr>
        <w:t xml:space="preserve"> or RESIDENCE NUMBER</w:t>
      </w:r>
      <w:r>
        <w:rPr>
          <w:rFonts w:ascii="Times New Roman" w:hAnsi="Times New Roman"/>
          <w:b w:val="0"/>
          <w:iCs w:val="0"/>
          <w:sz w:val="24"/>
          <w:szCs w:val="24"/>
        </w:rPr>
        <w:t xml:space="preserve"> </w:t>
      </w:r>
      <w:r w:rsidRPr="00E161A7">
        <w:rPr>
          <w:rFonts w:ascii="Times New Roman" w:hAnsi="Times New Roman"/>
          <w:b w:val="0"/>
          <w:iCs w:val="0"/>
          <w:sz w:val="24"/>
          <w:szCs w:val="24"/>
        </w:rPr>
        <w:t>CHANGE SOURCE</w:t>
      </w:r>
      <w:r w:rsidR="00B13D3B">
        <w:rPr>
          <w:rFonts w:ascii="Times New Roman" w:hAnsi="Times New Roman"/>
          <w:b w:val="0"/>
          <w:iCs w:val="0"/>
          <w:sz w:val="24"/>
          <w:szCs w:val="24"/>
        </w:rPr>
        <w:t xml:space="preserve"> field (#.1322)</w:t>
      </w:r>
      <w:r w:rsidRPr="00E161A7">
        <w:rPr>
          <w:rFonts w:ascii="Times New Roman" w:hAnsi="Times New Roman"/>
          <w:b w:val="0"/>
          <w:iCs w:val="0"/>
          <w:sz w:val="24"/>
          <w:szCs w:val="24"/>
        </w:rPr>
        <w:t xml:space="preserve"> </w:t>
      </w:r>
      <w:r>
        <w:rPr>
          <w:rFonts w:ascii="Times New Roman" w:hAnsi="Times New Roman"/>
          <w:b w:val="0"/>
          <w:iCs w:val="0"/>
          <w:sz w:val="24"/>
          <w:szCs w:val="24"/>
        </w:rPr>
        <w:t xml:space="preserve">to the PATIENT file (#2) </w:t>
      </w:r>
      <w:r w:rsidRPr="00E161A7">
        <w:rPr>
          <w:rFonts w:ascii="Times New Roman" w:hAnsi="Times New Roman"/>
          <w:b w:val="0"/>
          <w:iCs w:val="0"/>
          <w:sz w:val="24"/>
          <w:szCs w:val="24"/>
        </w:rPr>
        <w:t xml:space="preserve">when processing </w:t>
      </w:r>
      <w:r w:rsidR="00E51DBB">
        <w:rPr>
          <w:rFonts w:ascii="Times New Roman" w:hAnsi="Times New Roman"/>
          <w:b w:val="0"/>
          <w:iCs w:val="0"/>
          <w:sz w:val="24"/>
          <w:szCs w:val="24"/>
        </w:rPr>
        <w:t>Health Level 7 (</w:t>
      </w:r>
      <w:r w:rsidRPr="00E161A7">
        <w:rPr>
          <w:rFonts w:ascii="Times New Roman" w:hAnsi="Times New Roman"/>
          <w:b w:val="0"/>
          <w:iCs w:val="0"/>
          <w:sz w:val="24"/>
          <w:szCs w:val="24"/>
        </w:rPr>
        <w:t>HL7</w:t>
      </w:r>
      <w:r w:rsidR="00E51DBB">
        <w:rPr>
          <w:rFonts w:ascii="Times New Roman" w:hAnsi="Times New Roman"/>
          <w:b w:val="0"/>
          <w:iCs w:val="0"/>
          <w:sz w:val="24"/>
          <w:szCs w:val="24"/>
        </w:rPr>
        <w:t>)</w:t>
      </w:r>
      <w:r w:rsidRPr="00E161A7">
        <w:rPr>
          <w:rFonts w:ascii="Times New Roman" w:hAnsi="Times New Roman"/>
          <w:b w:val="0"/>
          <w:iCs w:val="0"/>
          <w:sz w:val="24"/>
          <w:szCs w:val="24"/>
        </w:rPr>
        <w:t xml:space="preserve"> messages from ES.</w:t>
      </w:r>
    </w:p>
    <w:p w14:paraId="503DF75D" w14:textId="77777777" w:rsidR="00FC16A1" w:rsidRPr="00E161A7" w:rsidRDefault="00FC16A1" w:rsidP="00FC16A1">
      <w:pPr>
        <w:pStyle w:val="Hdg"/>
        <w:numPr>
          <w:ilvl w:val="0"/>
          <w:numId w:val="45"/>
        </w:numPr>
        <w:rPr>
          <w:rFonts w:ascii="Times New Roman" w:hAnsi="Times New Roman"/>
          <w:b w:val="0"/>
          <w:iCs w:val="0"/>
          <w:sz w:val="24"/>
          <w:szCs w:val="24"/>
        </w:rPr>
      </w:pPr>
      <w:r w:rsidRPr="004F41C7">
        <w:rPr>
          <w:rFonts w:ascii="Times New Roman" w:hAnsi="Times New Roman"/>
          <w:b w:val="0"/>
          <w:iCs w:val="0"/>
          <w:sz w:val="24"/>
          <w:szCs w:val="24"/>
        </w:rPr>
        <w:t xml:space="preserve">Directly upload the Home Phone Data elements </w:t>
      </w:r>
      <w:r w:rsidRPr="00E161A7">
        <w:rPr>
          <w:rFonts w:ascii="Times New Roman" w:hAnsi="Times New Roman"/>
          <w:b w:val="0"/>
          <w:iCs w:val="0"/>
          <w:sz w:val="24"/>
          <w:szCs w:val="24"/>
        </w:rPr>
        <w:t>PHONE NUMBER [RESIDENCE] field (#.131), RESIDENCE NUMBER CHANGE DT/TM field (#.1321), RESIDENCE</w:t>
      </w:r>
      <w:r>
        <w:rPr>
          <w:rFonts w:ascii="Times New Roman" w:hAnsi="Times New Roman"/>
          <w:b w:val="0"/>
          <w:iCs w:val="0"/>
          <w:sz w:val="24"/>
          <w:szCs w:val="24"/>
        </w:rPr>
        <w:t xml:space="preserve"> </w:t>
      </w:r>
      <w:r w:rsidRPr="00E161A7">
        <w:rPr>
          <w:rFonts w:ascii="Times New Roman" w:hAnsi="Times New Roman"/>
          <w:b w:val="0"/>
          <w:iCs w:val="0"/>
          <w:sz w:val="24"/>
          <w:szCs w:val="24"/>
        </w:rPr>
        <w:t>NUMBER CHANGE SITE field (#.1323), RESIDENCE NUMBER CHANGE SOURCE field (#.1322) into PATIENT file (#2) when received from ES if the conditions</w:t>
      </w:r>
      <w:r>
        <w:rPr>
          <w:rFonts w:ascii="Times New Roman" w:hAnsi="Times New Roman"/>
          <w:b w:val="0"/>
          <w:iCs w:val="0"/>
          <w:sz w:val="24"/>
          <w:szCs w:val="24"/>
        </w:rPr>
        <w:t xml:space="preserve"> </w:t>
      </w:r>
      <w:r w:rsidRPr="00E161A7">
        <w:rPr>
          <w:rFonts w:ascii="Times New Roman" w:hAnsi="Times New Roman"/>
          <w:b w:val="0"/>
          <w:iCs w:val="0"/>
          <w:sz w:val="24"/>
          <w:szCs w:val="24"/>
        </w:rPr>
        <w:t>listed below are met:</w:t>
      </w:r>
    </w:p>
    <w:p w14:paraId="74479B2D" w14:textId="77777777" w:rsidR="00FC16A1" w:rsidRPr="004F41C7" w:rsidRDefault="00FC16A1" w:rsidP="00FC16A1">
      <w:pPr>
        <w:pStyle w:val="Hdg"/>
        <w:numPr>
          <w:ilvl w:val="1"/>
          <w:numId w:val="45"/>
        </w:numPr>
        <w:rPr>
          <w:rFonts w:ascii="Times New Roman" w:hAnsi="Times New Roman"/>
          <w:b w:val="0"/>
          <w:iCs w:val="0"/>
          <w:sz w:val="24"/>
          <w:szCs w:val="24"/>
        </w:rPr>
      </w:pPr>
      <w:r w:rsidRPr="004F41C7">
        <w:rPr>
          <w:rFonts w:ascii="Times New Roman" w:hAnsi="Times New Roman"/>
          <w:b w:val="0"/>
          <w:iCs w:val="0"/>
          <w:sz w:val="24"/>
          <w:szCs w:val="24"/>
        </w:rPr>
        <w:t>The Change Date/Time of the incoming Home Phone Number is not null</w:t>
      </w:r>
      <w:r>
        <w:rPr>
          <w:rFonts w:ascii="Times New Roman" w:hAnsi="Times New Roman"/>
          <w:b w:val="0"/>
          <w:iCs w:val="0"/>
          <w:sz w:val="24"/>
          <w:szCs w:val="24"/>
        </w:rPr>
        <w:t>.</w:t>
      </w:r>
    </w:p>
    <w:p w14:paraId="7A18F8DE" w14:textId="77777777" w:rsidR="00FC16A1" w:rsidRPr="004F41C7" w:rsidRDefault="00FC16A1" w:rsidP="00FC16A1">
      <w:pPr>
        <w:pStyle w:val="Hdg"/>
        <w:numPr>
          <w:ilvl w:val="1"/>
          <w:numId w:val="45"/>
        </w:numPr>
        <w:rPr>
          <w:rFonts w:ascii="Times New Roman" w:hAnsi="Times New Roman"/>
          <w:b w:val="0"/>
          <w:iCs w:val="0"/>
          <w:sz w:val="24"/>
          <w:szCs w:val="24"/>
        </w:rPr>
      </w:pPr>
      <w:r w:rsidRPr="004F41C7">
        <w:rPr>
          <w:rFonts w:ascii="Times New Roman" w:hAnsi="Times New Roman"/>
          <w:b w:val="0"/>
          <w:iCs w:val="0"/>
          <w:sz w:val="24"/>
          <w:szCs w:val="24"/>
        </w:rPr>
        <w:t xml:space="preserve">The Change Date/Time of the incoming Home Phone Number from ES is more recent than the </w:t>
      </w:r>
      <w:proofErr w:type="spellStart"/>
      <w:r w:rsidRPr="004F41C7">
        <w:rPr>
          <w:rFonts w:ascii="Times New Roman" w:hAnsi="Times New Roman"/>
          <w:b w:val="0"/>
          <w:iCs w:val="0"/>
          <w:sz w:val="24"/>
          <w:szCs w:val="24"/>
        </w:rPr>
        <w:t>VistA</w:t>
      </w:r>
      <w:proofErr w:type="spellEnd"/>
      <w:r w:rsidRPr="004F41C7">
        <w:rPr>
          <w:rFonts w:ascii="Times New Roman" w:hAnsi="Times New Roman"/>
          <w:b w:val="0"/>
          <w:iCs w:val="0"/>
          <w:sz w:val="24"/>
          <w:szCs w:val="24"/>
        </w:rPr>
        <w:t xml:space="preserve"> Change Date/Time of Home Phone Number</w:t>
      </w:r>
      <w:r>
        <w:rPr>
          <w:rFonts w:ascii="Times New Roman" w:hAnsi="Times New Roman"/>
          <w:b w:val="0"/>
          <w:iCs w:val="0"/>
          <w:sz w:val="24"/>
          <w:szCs w:val="24"/>
        </w:rPr>
        <w:t>.</w:t>
      </w:r>
    </w:p>
    <w:p w14:paraId="45EB2B5F" w14:textId="3987CB26" w:rsidR="00FC16A1" w:rsidRPr="00FC16A1" w:rsidRDefault="00FC16A1" w:rsidP="00FC16A1">
      <w:pPr>
        <w:pStyle w:val="ListParagraph"/>
        <w:numPr>
          <w:ilvl w:val="0"/>
          <w:numId w:val="45"/>
        </w:numPr>
        <w:autoSpaceDE w:val="0"/>
        <w:autoSpaceDN w:val="0"/>
        <w:spacing w:before="120" w:after="120"/>
        <w:rPr>
          <w:sz w:val="24"/>
        </w:rPr>
      </w:pPr>
      <w:r w:rsidRPr="004F41C7">
        <w:rPr>
          <w:sz w:val="24"/>
        </w:rPr>
        <w:t xml:space="preserve">Update </w:t>
      </w:r>
      <w:proofErr w:type="spellStart"/>
      <w:r w:rsidRPr="004F41C7">
        <w:rPr>
          <w:sz w:val="24"/>
        </w:rPr>
        <w:t>VistA</w:t>
      </w:r>
      <w:proofErr w:type="spellEnd"/>
      <w:r w:rsidRPr="004F41C7">
        <w:rPr>
          <w:sz w:val="24"/>
        </w:rPr>
        <w:t xml:space="preserve"> to </w:t>
      </w:r>
      <w:r>
        <w:rPr>
          <w:sz w:val="24"/>
        </w:rPr>
        <w:t>exclude</w:t>
      </w:r>
      <w:r w:rsidRPr="004F41C7">
        <w:rPr>
          <w:sz w:val="24"/>
        </w:rPr>
        <w:t xml:space="preserve"> the FDD</w:t>
      </w:r>
      <w:r>
        <w:rPr>
          <w:sz w:val="24"/>
        </w:rPr>
        <w:t xml:space="preserve"> record</w:t>
      </w:r>
      <w:r w:rsidRPr="004F41C7">
        <w:rPr>
          <w:sz w:val="24"/>
        </w:rPr>
        <w:t xml:space="preserve"> in the ZMH segment of the ORU</w:t>
      </w:r>
      <w:r>
        <w:rPr>
          <w:sz w:val="24"/>
        </w:rPr>
        <w:t>/ORF</w:t>
      </w:r>
      <w:r w:rsidRPr="004F41C7">
        <w:rPr>
          <w:sz w:val="24"/>
        </w:rPr>
        <w:t>-Z07.</w:t>
      </w:r>
    </w:p>
    <w:p w14:paraId="114C8146" w14:textId="77777777" w:rsidR="00FC16A1" w:rsidRDefault="00FC16A1">
      <w:pPr>
        <w:spacing w:before="0" w:after="0"/>
      </w:pPr>
      <w:r>
        <w:br w:type="page"/>
      </w:r>
    </w:p>
    <w:p w14:paraId="319F3A9B" w14:textId="29893F42" w:rsidR="008A29EB" w:rsidRDefault="008A29EB" w:rsidP="0028448C">
      <w:pPr>
        <w:pStyle w:val="Heading2"/>
      </w:pPr>
      <w:bookmarkStart w:id="9" w:name="_Toc504656852"/>
      <w:r>
        <w:lastRenderedPageBreak/>
        <w:t>Known Issues</w:t>
      </w:r>
      <w:bookmarkEnd w:id="9"/>
    </w:p>
    <w:p w14:paraId="3C36AA03" w14:textId="4F9CD1B3" w:rsidR="00E76BCE" w:rsidRPr="0053065D" w:rsidRDefault="00251463" w:rsidP="002547C4">
      <w:pPr>
        <w:pStyle w:val="BodyText"/>
        <w:rPr>
          <w:sz w:val="24"/>
        </w:rPr>
      </w:pPr>
      <w:r w:rsidRPr="0053065D">
        <w:rPr>
          <w:sz w:val="24"/>
        </w:rPr>
        <w:t xml:space="preserve">RTC Defect #624366: When manually uploading a phone number via the IVM DEMOGRAPHICS UPLOAD tool in </w:t>
      </w:r>
      <w:proofErr w:type="spellStart"/>
      <w:r w:rsidRPr="0053065D">
        <w:rPr>
          <w:sz w:val="24"/>
        </w:rPr>
        <w:t>VistA</w:t>
      </w:r>
      <w:proofErr w:type="spellEnd"/>
      <w:r w:rsidRPr="0053065D">
        <w:rPr>
          <w:sz w:val="24"/>
        </w:rPr>
        <w:t>, the tool sets the date/time of the change to the current date/time rather than using the date/time received from ES on the ORU-Z05 message</w:t>
      </w:r>
      <w:r w:rsidR="00DB5CD9" w:rsidRPr="0053065D">
        <w:rPr>
          <w:sz w:val="24"/>
        </w:rPr>
        <w:t>.</w:t>
      </w:r>
      <w:bookmarkStart w:id="10" w:name="_Toc477390055"/>
      <w:bookmarkEnd w:id="10"/>
    </w:p>
    <w:p w14:paraId="1D0D6531" w14:textId="5DF5DD46" w:rsidR="008A29EB" w:rsidRDefault="008A29EB" w:rsidP="00B83222">
      <w:pPr>
        <w:pStyle w:val="Heading1"/>
      </w:pPr>
      <w:bookmarkStart w:id="11" w:name="_Toc504656853"/>
      <w:r>
        <w:t>Product Documentation</w:t>
      </w:r>
      <w:bookmarkEnd w:id="11"/>
    </w:p>
    <w:p w14:paraId="43C872B5" w14:textId="77777777" w:rsidR="00E223B0" w:rsidRPr="0028448C" w:rsidRDefault="00E223B0" w:rsidP="00791896">
      <w:pPr>
        <w:pStyle w:val="BodyText"/>
        <w:rPr>
          <w:sz w:val="24"/>
        </w:rPr>
      </w:pPr>
      <w:r w:rsidRPr="0028448C">
        <w:rPr>
          <w:sz w:val="24"/>
        </w:rPr>
        <w:t>The following documents apply to this release:</w:t>
      </w:r>
    </w:p>
    <w:p w14:paraId="7BE55C3F" w14:textId="34D91A70" w:rsidR="00E223B0" w:rsidRPr="0028448C" w:rsidRDefault="00E223B0" w:rsidP="008B343F">
      <w:pPr>
        <w:pStyle w:val="BodyText"/>
        <w:tabs>
          <w:tab w:val="left" w:pos="3600"/>
          <w:tab w:val="left" w:pos="7200"/>
        </w:tabs>
        <w:rPr>
          <w:sz w:val="24"/>
          <w:u w:val="single"/>
        </w:rPr>
      </w:pPr>
      <w:r w:rsidRPr="0028448C">
        <w:rPr>
          <w:sz w:val="24"/>
          <w:u w:val="single"/>
        </w:rPr>
        <w:t>Title</w:t>
      </w:r>
      <w:r w:rsidR="008B343F">
        <w:rPr>
          <w:sz w:val="24"/>
          <w:u w:val="single"/>
        </w:rPr>
        <w:tab/>
      </w:r>
      <w:r w:rsidRPr="0028448C">
        <w:rPr>
          <w:sz w:val="24"/>
          <w:u w:val="single"/>
        </w:rPr>
        <w:t>File Name</w:t>
      </w:r>
      <w:r w:rsidR="008B343F">
        <w:rPr>
          <w:sz w:val="24"/>
          <w:u w:val="single"/>
        </w:rPr>
        <w:tab/>
      </w:r>
      <w:r w:rsidRPr="0028448C">
        <w:rPr>
          <w:sz w:val="24"/>
          <w:u w:val="single"/>
        </w:rPr>
        <w:t>FTP Mode</w:t>
      </w:r>
    </w:p>
    <w:p w14:paraId="4E6D8BA1" w14:textId="6C65EFCE" w:rsidR="00FC16A1" w:rsidRPr="004F41C7" w:rsidRDefault="00E223B0" w:rsidP="00FC16A1">
      <w:pPr>
        <w:tabs>
          <w:tab w:val="left" w:pos="3600"/>
          <w:tab w:val="left" w:pos="7200"/>
        </w:tabs>
        <w:autoSpaceDE w:val="0"/>
        <w:autoSpaceDN w:val="0"/>
        <w:spacing w:before="0" w:after="120"/>
        <w:rPr>
          <w:sz w:val="24"/>
        </w:rPr>
      </w:pPr>
      <w:r w:rsidRPr="0028448C">
        <w:rPr>
          <w:sz w:val="24"/>
        </w:rPr>
        <w:t>Release Notes</w:t>
      </w:r>
      <w:r w:rsidR="008B343F">
        <w:rPr>
          <w:sz w:val="24"/>
        </w:rPr>
        <w:tab/>
      </w:r>
      <w:r w:rsidR="00D16F18" w:rsidRPr="00D16F18">
        <w:rPr>
          <w:sz w:val="24"/>
        </w:rPr>
        <w:t>DG_5_3_P935_KID_RN</w:t>
      </w:r>
      <w:r w:rsidRPr="0028448C">
        <w:rPr>
          <w:sz w:val="24"/>
        </w:rPr>
        <w:t>.PDF</w:t>
      </w:r>
      <w:r w:rsidR="008B343F">
        <w:rPr>
          <w:sz w:val="24"/>
        </w:rPr>
        <w:tab/>
      </w:r>
      <w:r w:rsidRPr="0028448C">
        <w:rPr>
          <w:sz w:val="24"/>
        </w:rPr>
        <w:t>(binary</w:t>
      </w:r>
      <w:proofErr w:type="gramStart"/>
      <w:r w:rsidRPr="0028448C">
        <w:rPr>
          <w:sz w:val="24"/>
        </w:rPr>
        <w:t>)</w:t>
      </w:r>
      <w:proofErr w:type="gramEnd"/>
      <w:r w:rsidR="003D0FE3">
        <w:rPr>
          <w:sz w:val="24"/>
        </w:rPr>
        <w:br/>
      </w:r>
      <w:r w:rsidRPr="000E4482">
        <w:rPr>
          <w:sz w:val="24"/>
        </w:rPr>
        <w:t>User Manual – Registration Menu</w:t>
      </w:r>
      <w:r w:rsidRPr="000E4482">
        <w:rPr>
          <w:sz w:val="24"/>
        </w:rPr>
        <w:tab/>
      </w:r>
      <w:r w:rsidR="005E41EE" w:rsidRPr="000E4482">
        <w:rPr>
          <w:rFonts w:eastAsiaTheme="minorHAnsi"/>
          <w:sz w:val="24"/>
        </w:rPr>
        <w:t>DG_5_3_</w:t>
      </w:r>
      <w:r w:rsidR="005D6A18" w:rsidRPr="000E4482">
        <w:rPr>
          <w:rFonts w:eastAsiaTheme="minorHAnsi"/>
          <w:sz w:val="24"/>
        </w:rPr>
        <w:t>935</w:t>
      </w:r>
      <w:r w:rsidR="005E41EE" w:rsidRPr="000E4482">
        <w:rPr>
          <w:rFonts w:eastAsiaTheme="minorHAnsi"/>
          <w:sz w:val="24"/>
        </w:rPr>
        <w:t>_REG_UM.PDF</w:t>
      </w:r>
      <w:r w:rsidR="00BB6F5E" w:rsidRPr="000E4482">
        <w:rPr>
          <w:sz w:val="24"/>
        </w:rPr>
        <w:tab/>
      </w:r>
      <w:r w:rsidRPr="000E4482">
        <w:rPr>
          <w:sz w:val="24"/>
        </w:rPr>
        <w:t>(binary)</w:t>
      </w:r>
      <w:r w:rsidR="00514C62">
        <w:rPr>
          <w:sz w:val="24"/>
        </w:rPr>
        <w:br/>
      </w:r>
      <w:r w:rsidR="00BC746D">
        <w:rPr>
          <w:sz w:val="24"/>
        </w:rPr>
        <w:t>PIMS Technical Manual</w:t>
      </w:r>
      <w:r w:rsidR="00514C62" w:rsidRPr="00BC746D">
        <w:rPr>
          <w:sz w:val="24"/>
        </w:rPr>
        <w:tab/>
        <w:t>PIMSTM.PDF</w:t>
      </w:r>
      <w:r w:rsidR="00514C62" w:rsidRPr="00BC746D">
        <w:rPr>
          <w:sz w:val="24"/>
        </w:rPr>
        <w:tab/>
        <w:t>(binary)</w:t>
      </w:r>
      <w:r w:rsidR="00FC16A1">
        <w:rPr>
          <w:sz w:val="24"/>
        </w:rPr>
        <w:br/>
      </w:r>
      <w:r w:rsidR="00FC16A1" w:rsidRPr="004F41C7">
        <w:rPr>
          <w:sz w:val="24"/>
        </w:rPr>
        <w:t>IVM User Manual</w:t>
      </w:r>
      <w:r w:rsidR="00FC16A1" w:rsidRPr="004F41C7">
        <w:rPr>
          <w:sz w:val="24"/>
        </w:rPr>
        <w:tab/>
        <w:t>IVM_2_p167_UM.PDF</w:t>
      </w:r>
      <w:r w:rsidR="00FC16A1" w:rsidRPr="004F41C7">
        <w:rPr>
          <w:sz w:val="24"/>
        </w:rPr>
        <w:tab/>
        <w:t>(binary)</w:t>
      </w:r>
      <w:r w:rsidR="00FC16A1" w:rsidRPr="004F41C7">
        <w:rPr>
          <w:sz w:val="24"/>
        </w:rPr>
        <w:br/>
        <w:t>IVM Technical Manual</w:t>
      </w:r>
      <w:r w:rsidR="00FC16A1" w:rsidRPr="004F41C7">
        <w:rPr>
          <w:sz w:val="24"/>
        </w:rPr>
        <w:tab/>
        <w:t>IVM_2_</w:t>
      </w:r>
      <w:r w:rsidR="003E7C0F">
        <w:rPr>
          <w:sz w:val="24"/>
        </w:rPr>
        <w:t>p167_</w:t>
      </w:r>
      <w:r w:rsidR="00FC16A1" w:rsidRPr="004F41C7">
        <w:rPr>
          <w:sz w:val="24"/>
        </w:rPr>
        <w:t>TM.PDF</w:t>
      </w:r>
      <w:r w:rsidR="00FC16A1" w:rsidRPr="004F41C7">
        <w:rPr>
          <w:sz w:val="24"/>
        </w:rPr>
        <w:tab/>
        <w:t>(binary)</w:t>
      </w:r>
    </w:p>
    <w:p w14:paraId="2CCE4994" w14:textId="65533E3B" w:rsidR="005544B0" w:rsidRPr="0028448C" w:rsidRDefault="005544B0" w:rsidP="00791896">
      <w:pPr>
        <w:pStyle w:val="BodyText"/>
        <w:rPr>
          <w:sz w:val="24"/>
        </w:rPr>
      </w:pPr>
      <w:r w:rsidRPr="0028448C">
        <w:rPr>
          <w:sz w:val="24"/>
        </w:rPr>
        <w:t>The preferred method is to retrieve files from download.vista.med.va.gov. This transmits the files from the first available server. Sites may also elect to retrieve files d</w:t>
      </w:r>
      <w:r w:rsidR="0055405A" w:rsidRPr="0028448C">
        <w:rPr>
          <w:sz w:val="24"/>
        </w:rPr>
        <w:t>irectly from a specific server.</w:t>
      </w:r>
    </w:p>
    <w:p w14:paraId="10E8BCCB" w14:textId="77777777" w:rsidR="005544B0" w:rsidRPr="0028448C" w:rsidRDefault="005544B0" w:rsidP="00791896">
      <w:pPr>
        <w:pStyle w:val="BodyText"/>
        <w:rPr>
          <w:sz w:val="24"/>
        </w:rPr>
      </w:pPr>
      <w:r w:rsidRPr="0028448C">
        <w:rPr>
          <w:sz w:val="24"/>
        </w:rPr>
        <w:t>Sites may retrieve the software and/or documentation directly using Secure File Transfer Protocol (SFTP) from the ANONYMOUS.SOFTWARE directory at the following OI Field Offices:</w:t>
      </w:r>
    </w:p>
    <w:p w14:paraId="49D7F58A" w14:textId="7570E9B1" w:rsidR="005544B0" w:rsidRPr="0028448C" w:rsidRDefault="005544B0" w:rsidP="00791896">
      <w:pPr>
        <w:pStyle w:val="BodyText"/>
        <w:rPr>
          <w:sz w:val="24"/>
        </w:rPr>
      </w:pPr>
      <w:r w:rsidRPr="0028448C">
        <w:rPr>
          <w:sz w:val="24"/>
        </w:rPr>
        <w:t>Hines:</w:t>
      </w:r>
      <w:r w:rsidR="00567AF5" w:rsidRPr="0028448C">
        <w:rPr>
          <w:sz w:val="24"/>
        </w:rPr>
        <w:tab/>
      </w:r>
      <w:r w:rsidR="00791896" w:rsidRPr="0028448C">
        <w:rPr>
          <w:sz w:val="24"/>
        </w:rPr>
        <w:tab/>
      </w:r>
      <w:r w:rsidR="00791896" w:rsidRPr="0028448C">
        <w:rPr>
          <w:sz w:val="24"/>
        </w:rPr>
        <w:tab/>
      </w:r>
      <w:r w:rsidRPr="0028448C">
        <w:rPr>
          <w:sz w:val="24"/>
        </w:rPr>
        <w:t>fo-hines.med.va.gov</w:t>
      </w:r>
      <w:r w:rsidR="00404210">
        <w:rPr>
          <w:sz w:val="24"/>
        </w:rPr>
        <w:br/>
      </w:r>
      <w:r w:rsidRPr="0028448C">
        <w:rPr>
          <w:sz w:val="24"/>
        </w:rPr>
        <w:t>Salt Lake City:</w:t>
      </w:r>
      <w:r w:rsidR="0028448C">
        <w:rPr>
          <w:sz w:val="24"/>
        </w:rPr>
        <w:tab/>
      </w:r>
      <w:r w:rsidRPr="0028448C">
        <w:rPr>
          <w:sz w:val="24"/>
        </w:rPr>
        <w:t>fo-slc.med.va.gov</w:t>
      </w:r>
    </w:p>
    <w:p w14:paraId="77A5EF4D" w14:textId="77777777" w:rsidR="00E223B0" w:rsidRPr="0028448C" w:rsidRDefault="00E223B0" w:rsidP="00791896">
      <w:pPr>
        <w:pStyle w:val="BodyText"/>
        <w:rPr>
          <w:sz w:val="24"/>
        </w:rPr>
      </w:pPr>
      <w:r w:rsidRPr="0028448C">
        <w:rPr>
          <w:sz w:val="24"/>
        </w:rPr>
        <w:t>Documentation can also be found on the VA Software Documentation Library at:</w:t>
      </w:r>
    </w:p>
    <w:p w14:paraId="34F32E96" w14:textId="3E8D72A6" w:rsidR="00C63D7F" w:rsidRPr="0028448C" w:rsidRDefault="00D219C4" w:rsidP="00791896">
      <w:pPr>
        <w:pStyle w:val="BodyText"/>
        <w:rPr>
          <w:sz w:val="24"/>
        </w:rPr>
      </w:pPr>
      <w:hyperlink r:id="rId21" w:tooltip="VA Software Documentation Library" w:history="1">
        <w:r w:rsidR="00E223B0" w:rsidRPr="0028448C">
          <w:rPr>
            <w:rStyle w:val="Hyperlink"/>
            <w:rFonts w:eastAsiaTheme="minorHAnsi" w:cs="Courier New"/>
            <w:sz w:val="24"/>
          </w:rPr>
          <w:t>http://www.va.gov/vdl/</w:t>
        </w:r>
      </w:hyperlink>
    </w:p>
    <w:sectPr w:rsidR="00C63D7F" w:rsidRPr="0028448C" w:rsidSect="0083302F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2B4831" w14:textId="77777777" w:rsidR="00D219C4" w:rsidRDefault="00D219C4">
      <w:r>
        <w:separator/>
      </w:r>
    </w:p>
    <w:p w14:paraId="1A7D6E79" w14:textId="77777777" w:rsidR="00D219C4" w:rsidRDefault="00D219C4"/>
  </w:endnote>
  <w:endnote w:type="continuationSeparator" w:id="0">
    <w:p w14:paraId="0341003F" w14:textId="77777777" w:rsidR="00D219C4" w:rsidRDefault="00D219C4">
      <w:r>
        <w:continuationSeparator/>
      </w:r>
    </w:p>
    <w:p w14:paraId="6FB3342B" w14:textId="77777777" w:rsidR="00D219C4" w:rsidRDefault="00D219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183D6D" w14:textId="51E79E21" w:rsidR="00AD4E85" w:rsidRPr="000824E3" w:rsidRDefault="00655A70" w:rsidP="00835926">
    <w:pPr>
      <w:pStyle w:val="Footer"/>
      <w:rPr>
        <w:color w:val="000000" w:themeColor="text1"/>
      </w:rPr>
    </w:pPr>
    <w:r w:rsidRPr="003C2A81">
      <w:t>DG_53_P935.KID</w:t>
    </w:r>
    <w:r w:rsidR="00DC3A42">
      <w:rPr>
        <w:rStyle w:val="PageNumber"/>
      </w:rPr>
      <w:t xml:space="preserve"> </w:t>
    </w:r>
    <w:r w:rsidR="00735AFA" w:rsidRPr="000824E3">
      <w:rPr>
        <w:rStyle w:val="FooterChar"/>
      </w:rPr>
      <w:t>Release Notes</w:t>
    </w:r>
    <w:r w:rsidR="00735AFA" w:rsidRPr="00B607F0">
      <w:tab/>
    </w:r>
    <w:r w:rsidR="00735AFA" w:rsidRPr="00B607F0">
      <w:rPr>
        <w:rStyle w:val="PageNumber"/>
        <w:szCs w:val="20"/>
      </w:rPr>
      <w:fldChar w:fldCharType="begin"/>
    </w:r>
    <w:r w:rsidR="00735AFA" w:rsidRPr="00B607F0">
      <w:rPr>
        <w:rStyle w:val="PageNumber"/>
        <w:szCs w:val="20"/>
      </w:rPr>
      <w:instrText xml:space="preserve"> PAGE </w:instrText>
    </w:r>
    <w:r w:rsidR="00735AFA" w:rsidRPr="00B607F0">
      <w:rPr>
        <w:rStyle w:val="PageNumber"/>
        <w:szCs w:val="20"/>
      </w:rPr>
      <w:fldChar w:fldCharType="separate"/>
    </w:r>
    <w:r w:rsidR="00947658">
      <w:rPr>
        <w:rStyle w:val="PageNumber"/>
        <w:noProof/>
        <w:szCs w:val="20"/>
      </w:rPr>
      <w:t>ii</w:t>
    </w:r>
    <w:r w:rsidR="00735AFA" w:rsidRPr="00B607F0">
      <w:rPr>
        <w:rStyle w:val="PageNumber"/>
        <w:szCs w:val="20"/>
      </w:rPr>
      <w:fldChar w:fldCharType="end"/>
    </w:r>
    <w:r w:rsidR="00735AFA" w:rsidRPr="00B607F0">
      <w:rPr>
        <w:rStyle w:val="PageNumber"/>
        <w:szCs w:val="20"/>
      </w:rPr>
      <w:tab/>
    </w:r>
    <w:r w:rsidR="002F4CE1">
      <w:rPr>
        <w:rStyle w:val="PageNumber"/>
        <w:szCs w:val="20"/>
      </w:rPr>
      <w:t>January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0511D6" w14:textId="77777777" w:rsidR="00D219C4" w:rsidRDefault="00D219C4">
      <w:r>
        <w:separator/>
      </w:r>
    </w:p>
    <w:p w14:paraId="7D8A0552" w14:textId="77777777" w:rsidR="00D219C4" w:rsidRDefault="00D219C4"/>
  </w:footnote>
  <w:footnote w:type="continuationSeparator" w:id="0">
    <w:p w14:paraId="66E28D09" w14:textId="77777777" w:rsidR="00D219C4" w:rsidRDefault="00D219C4">
      <w:r>
        <w:continuationSeparator/>
      </w:r>
    </w:p>
    <w:p w14:paraId="1C497A46" w14:textId="77777777" w:rsidR="00D219C4" w:rsidRDefault="00D219C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457BA" w14:textId="5C464A17" w:rsidR="00D11D5A" w:rsidRDefault="00D11D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1FD8BF" w14:textId="0F953B29" w:rsidR="00D11D5A" w:rsidRDefault="00D11D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411E7" w14:textId="26531480" w:rsidR="00D11D5A" w:rsidRDefault="00D11D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FCB410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1CDEB8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1747583"/>
    <w:multiLevelType w:val="hybridMultilevel"/>
    <w:tmpl w:val="91108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2747A8"/>
    <w:multiLevelType w:val="multilevel"/>
    <w:tmpl w:val="70480CCA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3CF5B9C"/>
    <w:multiLevelType w:val="hybridMultilevel"/>
    <w:tmpl w:val="E8C0942E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5">
    <w:nsid w:val="0422394E"/>
    <w:multiLevelType w:val="hybridMultilevel"/>
    <w:tmpl w:val="94643150"/>
    <w:lvl w:ilvl="0" w:tplc="54A847D4">
      <w:start w:val="1"/>
      <w:numFmt w:val="bullet"/>
      <w:pStyle w:val="BodyTextBulletedarial3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05413134"/>
    <w:multiLevelType w:val="hybridMultilevel"/>
    <w:tmpl w:val="850C8C4A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7">
    <w:nsid w:val="08A83858"/>
    <w:multiLevelType w:val="multilevel"/>
    <w:tmpl w:val="4948AD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096C3577"/>
    <w:multiLevelType w:val="hybridMultilevel"/>
    <w:tmpl w:val="9CBA2418"/>
    <w:lvl w:ilvl="0" w:tplc="A49A2D56">
      <w:start w:val="1"/>
      <w:numFmt w:val="decimal"/>
      <w:pStyle w:val="BodyTextLettered1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0D872D8A"/>
    <w:multiLevelType w:val="hybridMultilevel"/>
    <w:tmpl w:val="642C646E"/>
    <w:lvl w:ilvl="0" w:tplc="3D44D3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AE62D72"/>
    <w:multiLevelType w:val="hybridMultilevel"/>
    <w:tmpl w:val="32BA5BCA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1">
    <w:nsid w:val="1B5C4DEE"/>
    <w:multiLevelType w:val="hybridMultilevel"/>
    <w:tmpl w:val="E260036C"/>
    <w:lvl w:ilvl="0" w:tplc="AF3C1EB0">
      <w:start w:val="1"/>
      <w:numFmt w:val="bullet"/>
      <w:pStyle w:val="BodyTextBullet3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21948BA"/>
    <w:multiLevelType w:val="hybridMultilevel"/>
    <w:tmpl w:val="A5C28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EA339C"/>
    <w:multiLevelType w:val="multilevel"/>
    <w:tmpl w:val="D778A8AE"/>
    <w:styleLink w:val="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3397CD6"/>
    <w:multiLevelType w:val="hybridMultilevel"/>
    <w:tmpl w:val="BEB6BC1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2B551FC5"/>
    <w:multiLevelType w:val="hybridMultilevel"/>
    <w:tmpl w:val="24D45A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B070AB"/>
    <w:multiLevelType w:val="hybridMultilevel"/>
    <w:tmpl w:val="FDAA19B6"/>
    <w:lvl w:ilvl="0" w:tplc="DA661ABA">
      <w:start w:val="1"/>
      <w:numFmt w:val="lowerRoman"/>
      <w:pStyle w:val="BodyTextNumbered3ari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2A2458"/>
    <w:multiLevelType w:val="hybridMultilevel"/>
    <w:tmpl w:val="E39EDF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4E91720"/>
    <w:multiLevelType w:val="hybridMultilevel"/>
    <w:tmpl w:val="8A848884"/>
    <w:lvl w:ilvl="0" w:tplc="DA661ABA">
      <w:start w:val="1"/>
      <w:numFmt w:val="bullet"/>
      <w:pStyle w:val="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952704"/>
    <w:multiLevelType w:val="hybridMultilevel"/>
    <w:tmpl w:val="0A0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56052D"/>
    <w:multiLevelType w:val="hybridMultilevel"/>
    <w:tmpl w:val="243A4B9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1">
    <w:nsid w:val="47165DDE"/>
    <w:multiLevelType w:val="multilevel"/>
    <w:tmpl w:val="B3CC40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4A362B39"/>
    <w:multiLevelType w:val="hybridMultilevel"/>
    <w:tmpl w:val="AADC3FF8"/>
    <w:lvl w:ilvl="0" w:tplc="4BF2170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B066AB4"/>
    <w:multiLevelType w:val="multilevel"/>
    <w:tmpl w:val="D778A8AE"/>
    <w:numStyleLink w:val="Style1"/>
  </w:abstractNum>
  <w:abstractNum w:abstractNumId="24">
    <w:nsid w:val="54324058"/>
    <w:multiLevelType w:val="hybridMultilevel"/>
    <w:tmpl w:val="ED50C03C"/>
    <w:lvl w:ilvl="0" w:tplc="50E4C9D2">
      <w:start w:val="1"/>
      <w:numFmt w:val="bullet"/>
      <w:pStyle w:val="BodyTextBulletedarial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79B18FF"/>
    <w:multiLevelType w:val="multilevel"/>
    <w:tmpl w:val="0A246A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57B16131"/>
    <w:multiLevelType w:val="hybridMultilevel"/>
    <w:tmpl w:val="FF7CF302"/>
    <w:lvl w:ilvl="0" w:tplc="512C8B08">
      <w:start w:val="1"/>
      <w:numFmt w:val="bullet"/>
      <w:pStyle w:val="BodyTextBulletedarial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BBD3A35"/>
    <w:multiLevelType w:val="hybridMultilevel"/>
    <w:tmpl w:val="7DAC9028"/>
    <w:lvl w:ilvl="0" w:tplc="AF4CA84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D8333C8"/>
    <w:multiLevelType w:val="hybridMultilevel"/>
    <w:tmpl w:val="C798C2D6"/>
    <w:lvl w:ilvl="0" w:tplc="56520846">
      <w:start w:val="1"/>
      <w:numFmt w:val="lowerRoman"/>
      <w:pStyle w:val="BodyTextLettered3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D944E27"/>
    <w:multiLevelType w:val="multilevel"/>
    <w:tmpl w:val="153E6C2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>
    <w:nsid w:val="606A0D49"/>
    <w:multiLevelType w:val="multilevel"/>
    <w:tmpl w:val="7772D7E8"/>
    <w:lvl w:ilvl="0">
      <w:start w:val="1"/>
      <w:numFmt w:val="upperLetter"/>
      <w:pStyle w:val="Appendix1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32">
    <w:nsid w:val="627E4F8C"/>
    <w:multiLevelType w:val="hybridMultilevel"/>
    <w:tmpl w:val="24D45A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8025E60"/>
    <w:multiLevelType w:val="hybridMultilevel"/>
    <w:tmpl w:val="4D541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D5C2438"/>
    <w:multiLevelType w:val="hybridMultilevel"/>
    <w:tmpl w:val="E70653E4"/>
    <w:lvl w:ilvl="0" w:tplc="5A4A38E4">
      <w:start w:val="1"/>
      <w:numFmt w:val="lowerLetter"/>
      <w:pStyle w:val="BodyTextNumbered2arial"/>
      <w:lvlText w:val="%1."/>
      <w:lvlJc w:val="left"/>
      <w:pPr>
        <w:ind w:left="108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6ECF5C91"/>
    <w:multiLevelType w:val="hybridMultilevel"/>
    <w:tmpl w:val="9B94F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182A87"/>
    <w:multiLevelType w:val="hybridMultilevel"/>
    <w:tmpl w:val="57642176"/>
    <w:lvl w:ilvl="0" w:tplc="72CC93A0">
      <w:start w:val="1"/>
      <w:numFmt w:val="decimal"/>
      <w:pStyle w:val="BodyTextNumbered1ari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2DB13DC"/>
    <w:multiLevelType w:val="hybridMultilevel"/>
    <w:tmpl w:val="2ADA5E7A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38">
    <w:nsid w:val="73B1173E"/>
    <w:multiLevelType w:val="hybridMultilevel"/>
    <w:tmpl w:val="B8808A2E"/>
    <w:lvl w:ilvl="0" w:tplc="40A4533C">
      <w:start w:val="1"/>
      <w:numFmt w:val="lowerLetter"/>
      <w:pStyle w:val="BodyTextLettered2"/>
      <w:lvlText w:val="%1.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>
    <w:nsid w:val="76863793"/>
    <w:multiLevelType w:val="multilevel"/>
    <w:tmpl w:val="2ABA75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0">
    <w:nsid w:val="7D2378A3"/>
    <w:multiLevelType w:val="hybridMultilevel"/>
    <w:tmpl w:val="8BF01318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41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8"/>
  </w:num>
  <w:num w:numId="3">
    <w:abstractNumId w:val="38"/>
  </w:num>
  <w:num w:numId="4">
    <w:abstractNumId w:val="41"/>
  </w:num>
  <w:num w:numId="5">
    <w:abstractNumId w:val="27"/>
  </w:num>
  <w:num w:numId="6">
    <w:abstractNumId w:val="31"/>
  </w:num>
  <w:num w:numId="7">
    <w:abstractNumId w:val="3"/>
  </w:num>
  <w:num w:numId="8">
    <w:abstractNumId w:val="36"/>
    <w:lvlOverride w:ilvl="0">
      <w:startOverride w:val="1"/>
    </w:lvlOverride>
  </w:num>
  <w:num w:numId="9">
    <w:abstractNumId w:val="13"/>
  </w:num>
  <w:num w:numId="10">
    <w:abstractNumId w:val="11"/>
  </w:num>
  <w:num w:numId="11">
    <w:abstractNumId w:val="29"/>
  </w:num>
  <w:num w:numId="12">
    <w:abstractNumId w:val="16"/>
  </w:num>
  <w:num w:numId="13">
    <w:abstractNumId w:val="24"/>
  </w:num>
  <w:num w:numId="14">
    <w:abstractNumId w:val="26"/>
  </w:num>
  <w:num w:numId="15">
    <w:abstractNumId w:val="5"/>
  </w:num>
  <w:num w:numId="16">
    <w:abstractNumId w:val="18"/>
  </w:num>
  <w:num w:numId="17">
    <w:abstractNumId w:val="30"/>
  </w:num>
  <w:num w:numId="18">
    <w:abstractNumId w:val="4"/>
  </w:num>
  <w:num w:numId="19">
    <w:abstractNumId w:val="6"/>
  </w:num>
  <w:num w:numId="20">
    <w:abstractNumId w:val="40"/>
  </w:num>
  <w:num w:numId="21">
    <w:abstractNumId w:val="37"/>
  </w:num>
  <w:num w:numId="22">
    <w:abstractNumId w:val="10"/>
  </w:num>
  <w:num w:numId="23">
    <w:abstractNumId w:val="20"/>
  </w:num>
  <w:num w:numId="24">
    <w:abstractNumId w:val="19"/>
  </w:num>
  <w:num w:numId="25">
    <w:abstractNumId w:val="14"/>
  </w:num>
  <w:num w:numId="26">
    <w:abstractNumId w:val="7"/>
  </w:num>
  <w:num w:numId="27">
    <w:abstractNumId w:val="21"/>
  </w:num>
  <w:num w:numId="28">
    <w:abstractNumId w:val="39"/>
  </w:num>
  <w:num w:numId="29">
    <w:abstractNumId w:val="0"/>
  </w:num>
  <w:num w:numId="30">
    <w:abstractNumId w:val="9"/>
  </w:num>
  <w:num w:numId="31">
    <w:abstractNumId w:val="28"/>
  </w:num>
  <w:num w:numId="32">
    <w:abstractNumId w:val="25"/>
  </w:num>
  <w:num w:numId="33">
    <w:abstractNumId w:val="23"/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</w:num>
  <w:num w:numId="34">
    <w:abstractNumId w:val="1"/>
  </w:num>
  <w:num w:numId="35">
    <w:abstractNumId w:val="30"/>
  </w:num>
  <w:num w:numId="36">
    <w:abstractNumId w:val="17"/>
  </w:num>
  <w:num w:numId="37">
    <w:abstractNumId w:val="30"/>
  </w:num>
  <w:num w:numId="38">
    <w:abstractNumId w:val="35"/>
  </w:num>
  <w:num w:numId="39">
    <w:abstractNumId w:val="30"/>
  </w:num>
  <w:num w:numId="40">
    <w:abstractNumId w:val="30"/>
  </w:num>
  <w:num w:numId="41">
    <w:abstractNumId w:val="22"/>
  </w:num>
  <w:num w:numId="42">
    <w:abstractNumId w:val="33"/>
  </w:num>
  <w:num w:numId="43">
    <w:abstractNumId w:val="15"/>
  </w:num>
  <w:num w:numId="44">
    <w:abstractNumId w:val="32"/>
  </w:num>
  <w:num w:numId="45">
    <w:abstractNumId w:val="2"/>
  </w:num>
  <w:num w:numId="46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cumentProtection w:formatting="1" w:enforcement="0"/>
  <w:defaultTabStop w:val="720"/>
  <w:clickAndTypeStyle w:val="Spac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09"/>
    <w:rsid w:val="00000650"/>
    <w:rsid w:val="00003577"/>
    <w:rsid w:val="0000486A"/>
    <w:rsid w:val="000063A7"/>
    <w:rsid w:val="0000675B"/>
    <w:rsid w:val="00006DB8"/>
    <w:rsid w:val="00006DC3"/>
    <w:rsid w:val="00010140"/>
    <w:rsid w:val="000114B6"/>
    <w:rsid w:val="0001197F"/>
    <w:rsid w:val="00011EE6"/>
    <w:rsid w:val="0001226E"/>
    <w:rsid w:val="000171DA"/>
    <w:rsid w:val="000263BB"/>
    <w:rsid w:val="00030C06"/>
    <w:rsid w:val="00040DCD"/>
    <w:rsid w:val="000436FD"/>
    <w:rsid w:val="0004636C"/>
    <w:rsid w:val="000473FB"/>
    <w:rsid w:val="000512B6"/>
    <w:rsid w:val="00051BC7"/>
    <w:rsid w:val="00051E92"/>
    <w:rsid w:val="000541C4"/>
    <w:rsid w:val="00054F94"/>
    <w:rsid w:val="00062975"/>
    <w:rsid w:val="00063D32"/>
    <w:rsid w:val="00065F39"/>
    <w:rsid w:val="00071609"/>
    <w:rsid w:val="00072DAD"/>
    <w:rsid w:val="00074489"/>
    <w:rsid w:val="00075114"/>
    <w:rsid w:val="0007521F"/>
    <w:rsid w:val="0007778C"/>
    <w:rsid w:val="000824E3"/>
    <w:rsid w:val="000842F2"/>
    <w:rsid w:val="000864C0"/>
    <w:rsid w:val="00086D68"/>
    <w:rsid w:val="00087270"/>
    <w:rsid w:val="0009184E"/>
    <w:rsid w:val="00093D70"/>
    <w:rsid w:val="000A1677"/>
    <w:rsid w:val="000A2483"/>
    <w:rsid w:val="000A2FC1"/>
    <w:rsid w:val="000A4060"/>
    <w:rsid w:val="000B23F8"/>
    <w:rsid w:val="000C083D"/>
    <w:rsid w:val="000C0A4C"/>
    <w:rsid w:val="000C0CE7"/>
    <w:rsid w:val="000D2A67"/>
    <w:rsid w:val="000D53AF"/>
    <w:rsid w:val="000E1317"/>
    <w:rsid w:val="000E27AB"/>
    <w:rsid w:val="000E2FE8"/>
    <w:rsid w:val="000E31E4"/>
    <w:rsid w:val="000E4482"/>
    <w:rsid w:val="000E72AD"/>
    <w:rsid w:val="000F0379"/>
    <w:rsid w:val="000F3438"/>
    <w:rsid w:val="0010181A"/>
    <w:rsid w:val="00101B1F"/>
    <w:rsid w:val="0010320F"/>
    <w:rsid w:val="00104399"/>
    <w:rsid w:val="0010502E"/>
    <w:rsid w:val="0010664C"/>
    <w:rsid w:val="00107971"/>
    <w:rsid w:val="0011152B"/>
    <w:rsid w:val="0011418F"/>
    <w:rsid w:val="0011439E"/>
    <w:rsid w:val="0012060D"/>
    <w:rsid w:val="001214D3"/>
    <w:rsid w:val="001249E5"/>
    <w:rsid w:val="00126440"/>
    <w:rsid w:val="00136A4A"/>
    <w:rsid w:val="00137A3A"/>
    <w:rsid w:val="00143860"/>
    <w:rsid w:val="00144351"/>
    <w:rsid w:val="00150C9C"/>
    <w:rsid w:val="00151087"/>
    <w:rsid w:val="0015162D"/>
    <w:rsid w:val="001517D8"/>
    <w:rsid w:val="001574A4"/>
    <w:rsid w:val="00160445"/>
    <w:rsid w:val="00160824"/>
    <w:rsid w:val="00161ED8"/>
    <w:rsid w:val="001624C3"/>
    <w:rsid w:val="00162B85"/>
    <w:rsid w:val="001645B5"/>
    <w:rsid w:val="001654FA"/>
    <w:rsid w:val="00165AB8"/>
    <w:rsid w:val="00170E4B"/>
    <w:rsid w:val="00172D7F"/>
    <w:rsid w:val="00175C2D"/>
    <w:rsid w:val="00180235"/>
    <w:rsid w:val="001822EE"/>
    <w:rsid w:val="0018468A"/>
    <w:rsid w:val="00186009"/>
    <w:rsid w:val="001A3C5C"/>
    <w:rsid w:val="001A7534"/>
    <w:rsid w:val="001A75D9"/>
    <w:rsid w:val="001B06E6"/>
    <w:rsid w:val="001B1A53"/>
    <w:rsid w:val="001B4DB8"/>
    <w:rsid w:val="001B6191"/>
    <w:rsid w:val="001B6C09"/>
    <w:rsid w:val="001C0A7D"/>
    <w:rsid w:val="001C1636"/>
    <w:rsid w:val="001C3C50"/>
    <w:rsid w:val="001C463F"/>
    <w:rsid w:val="001C6D26"/>
    <w:rsid w:val="001D3222"/>
    <w:rsid w:val="001D48E4"/>
    <w:rsid w:val="001D6650"/>
    <w:rsid w:val="001E10BB"/>
    <w:rsid w:val="001E4B39"/>
    <w:rsid w:val="001F5785"/>
    <w:rsid w:val="001F7FE3"/>
    <w:rsid w:val="00200307"/>
    <w:rsid w:val="002069A2"/>
    <w:rsid w:val="00212D60"/>
    <w:rsid w:val="002151B6"/>
    <w:rsid w:val="00217034"/>
    <w:rsid w:val="00217CC2"/>
    <w:rsid w:val="0022632C"/>
    <w:rsid w:val="00226441"/>
    <w:rsid w:val="002273CA"/>
    <w:rsid w:val="00233E58"/>
    <w:rsid w:val="00234111"/>
    <w:rsid w:val="00237572"/>
    <w:rsid w:val="002431FC"/>
    <w:rsid w:val="002439EB"/>
    <w:rsid w:val="00251463"/>
    <w:rsid w:val="00252BD5"/>
    <w:rsid w:val="002547C4"/>
    <w:rsid w:val="00256419"/>
    <w:rsid w:val="00256F04"/>
    <w:rsid w:val="002605A0"/>
    <w:rsid w:val="0026166C"/>
    <w:rsid w:val="00266D60"/>
    <w:rsid w:val="00267EEB"/>
    <w:rsid w:val="00267F7E"/>
    <w:rsid w:val="00271368"/>
    <w:rsid w:val="0027136D"/>
    <w:rsid w:val="00280A53"/>
    <w:rsid w:val="00282A87"/>
    <w:rsid w:val="00282EDE"/>
    <w:rsid w:val="0028448C"/>
    <w:rsid w:val="00286931"/>
    <w:rsid w:val="00292B10"/>
    <w:rsid w:val="002A0C8C"/>
    <w:rsid w:val="002A2EE5"/>
    <w:rsid w:val="002A3CCA"/>
    <w:rsid w:val="002A4907"/>
    <w:rsid w:val="002A57F0"/>
    <w:rsid w:val="002B1E83"/>
    <w:rsid w:val="002B423D"/>
    <w:rsid w:val="002B4F06"/>
    <w:rsid w:val="002B78A7"/>
    <w:rsid w:val="002C6335"/>
    <w:rsid w:val="002C6F41"/>
    <w:rsid w:val="002D0C49"/>
    <w:rsid w:val="002D1B52"/>
    <w:rsid w:val="002D2064"/>
    <w:rsid w:val="002D5204"/>
    <w:rsid w:val="002D56C8"/>
    <w:rsid w:val="002D60B0"/>
    <w:rsid w:val="002E1D8C"/>
    <w:rsid w:val="002E751D"/>
    <w:rsid w:val="002F0076"/>
    <w:rsid w:val="002F410D"/>
    <w:rsid w:val="002F4CE1"/>
    <w:rsid w:val="002F5410"/>
    <w:rsid w:val="00302930"/>
    <w:rsid w:val="00302F1A"/>
    <w:rsid w:val="00303850"/>
    <w:rsid w:val="00306AC0"/>
    <w:rsid w:val="003110DB"/>
    <w:rsid w:val="0031152D"/>
    <w:rsid w:val="003137A8"/>
    <w:rsid w:val="00313EFE"/>
    <w:rsid w:val="00314B90"/>
    <w:rsid w:val="0032241E"/>
    <w:rsid w:val="003224BE"/>
    <w:rsid w:val="0032392D"/>
    <w:rsid w:val="0032563F"/>
    <w:rsid w:val="00326966"/>
    <w:rsid w:val="00332C03"/>
    <w:rsid w:val="003367D8"/>
    <w:rsid w:val="0033732D"/>
    <w:rsid w:val="003417C9"/>
    <w:rsid w:val="00342E0C"/>
    <w:rsid w:val="00346959"/>
    <w:rsid w:val="0035001F"/>
    <w:rsid w:val="00351B63"/>
    <w:rsid w:val="00352E9A"/>
    <w:rsid w:val="00353152"/>
    <w:rsid w:val="00354B46"/>
    <w:rsid w:val="003565ED"/>
    <w:rsid w:val="003602B3"/>
    <w:rsid w:val="0036045B"/>
    <w:rsid w:val="00362D58"/>
    <w:rsid w:val="00372700"/>
    <w:rsid w:val="00372756"/>
    <w:rsid w:val="00376DD4"/>
    <w:rsid w:val="00385886"/>
    <w:rsid w:val="00391069"/>
    <w:rsid w:val="00391BA6"/>
    <w:rsid w:val="00392B05"/>
    <w:rsid w:val="00394523"/>
    <w:rsid w:val="00396ABF"/>
    <w:rsid w:val="003A0B5F"/>
    <w:rsid w:val="003A55FC"/>
    <w:rsid w:val="003A5FAF"/>
    <w:rsid w:val="003B1B4E"/>
    <w:rsid w:val="003B5975"/>
    <w:rsid w:val="003B6DC8"/>
    <w:rsid w:val="003C1009"/>
    <w:rsid w:val="003C1C30"/>
    <w:rsid w:val="003C2662"/>
    <w:rsid w:val="003C2A81"/>
    <w:rsid w:val="003C4372"/>
    <w:rsid w:val="003C724D"/>
    <w:rsid w:val="003C780C"/>
    <w:rsid w:val="003C7B01"/>
    <w:rsid w:val="003D04FD"/>
    <w:rsid w:val="003D0869"/>
    <w:rsid w:val="003D0FE3"/>
    <w:rsid w:val="003D324A"/>
    <w:rsid w:val="003D59EF"/>
    <w:rsid w:val="003D5E48"/>
    <w:rsid w:val="003D6B45"/>
    <w:rsid w:val="003D7EA1"/>
    <w:rsid w:val="003E1F9E"/>
    <w:rsid w:val="003E5FCD"/>
    <w:rsid w:val="003E7C0F"/>
    <w:rsid w:val="003F1561"/>
    <w:rsid w:val="003F30DB"/>
    <w:rsid w:val="003F4789"/>
    <w:rsid w:val="003F4AFA"/>
    <w:rsid w:val="003F69C4"/>
    <w:rsid w:val="00403682"/>
    <w:rsid w:val="00404210"/>
    <w:rsid w:val="0040624A"/>
    <w:rsid w:val="00407756"/>
    <w:rsid w:val="0041075A"/>
    <w:rsid w:val="004134EC"/>
    <w:rsid w:val="004145D9"/>
    <w:rsid w:val="00417FCB"/>
    <w:rsid w:val="00423003"/>
    <w:rsid w:val="00423A58"/>
    <w:rsid w:val="00430274"/>
    <w:rsid w:val="00431106"/>
    <w:rsid w:val="004323F5"/>
    <w:rsid w:val="00433816"/>
    <w:rsid w:val="0043407D"/>
    <w:rsid w:val="00436CE5"/>
    <w:rsid w:val="00440A78"/>
    <w:rsid w:val="00444A84"/>
    <w:rsid w:val="00445BF7"/>
    <w:rsid w:val="00445E5D"/>
    <w:rsid w:val="00451181"/>
    <w:rsid w:val="00452DB6"/>
    <w:rsid w:val="00452EE9"/>
    <w:rsid w:val="00453FDE"/>
    <w:rsid w:val="004577A9"/>
    <w:rsid w:val="004628BA"/>
    <w:rsid w:val="0046756B"/>
    <w:rsid w:val="00467F6F"/>
    <w:rsid w:val="004708D1"/>
    <w:rsid w:val="004725F5"/>
    <w:rsid w:val="00474BBC"/>
    <w:rsid w:val="0048016C"/>
    <w:rsid w:val="00481E7A"/>
    <w:rsid w:val="004836EA"/>
    <w:rsid w:val="0048455F"/>
    <w:rsid w:val="004849B1"/>
    <w:rsid w:val="004909D1"/>
    <w:rsid w:val="004929C8"/>
    <w:rsid w:val="004A28E1"/>
    <w:rsid w:val="004B0955"/>
    <w:rsid w:val="004B4253"/>
    <w:rsid w:val="004B64EC"/>
    <w:rsid w:val="004B752B"/>
    <w:rsid w:val="004D1F3B"/>
    <w:rsid w:val="004D3CB7"/>
    <w:rsid w:val="004D3FB6"/>
    <w:rsid w:val="004D5CD2"/>
    <w:rsid w:val="004E691B"/>
    <w:rsid w:val="004F0FB3"/>
    <w:rsid w:val="004F3A80"/>
    <w:rsid w:val="004F66E4"/>
    <w:rsid w:val="00503092"/>
    <w:rsid w:val="00504BC1"/>
    <w:rsid w:val="0050564B"/>
    <w:rsid w:val="005071A2"/>
    <w:rsid w:val="005100F6"/>
    <w:rsid w:val="00510914"/>
    <w:rsid w:val="00511DE0"/>
    <w:rsid w:val="00514C62"/>
    <w:rsid w:val="00514F76"/>
    <w:rsid w:val="00515F2A"/>
    <w:rsid w:val="005276CC"/>
    <w:rsid w:val="00527B5C"/>
    <w:rsid w:val="0053065D"/>
    <w:rsid w:val="00530D34"/>
    <w:rsid w:val="00531CD9"/>
    <w:rsid w:val="005327F9"/>
    <w:rsid w:val="00532B92"/>
    <w:rsid w:val="00534120"/>
    <w:rsid w:val="00543023"/>
    <w:rsid w:val="00543E06"/>
    <w:rsid w:val="005508A5"/>
    <w:rsid w:val="0055405A"/>
    <w:rsid w:val="005544B0"/>
    <w:rsid w:val="00554B8F"/>
    <w:rsid w:val="00560721"/>
    <w:rsid w:val="00563AA9"/>
    <w:rsid w:val="00563F43"/>
    <w:rsid w:val="005647C7"/>
    <w:rsid w:val="00566D6A"/>
    <w:rsid w:val="00567043"/>
    <w:rsid w:val="00567AF5"/>
    <w:rsid w:val="005709C2"/>
    <w:rsid w:val="00575CFA"/>
    <w:rsid w:val="00576377"/>
    <w:rsid w:val="0057702F"/>
    <w:rsid w:val="00577B5B"/>
    <w:rsid w:val="00584F2F"/>
    <w:rsid w:val="00585881"/>
    <w:rsid w:val="00586B27"/>
    <w:rsid w:val="00587B51"/>
    <w:rsid w:val="00593CCB"/>
    <w:rsid w:val="00594383"/>
    <w:rsid w:val="00597C7A"/>
    <w:rsid w:val="005A1C16"/>
    <w:rsid w:val="005A722B"/>
    <w:rsid w:val="005B0678"/>
    <w:rsid w:val="005B523E"/>
    <w:rsid w:val="005B7CDD"/>
    <w:rsid w:val="005C0E29"/>
    <w:rsid w:val="005C1365"/>
    <w:rsid w:val="005C6831"/>
    <w:rsid w:val="005D0A14"/>
    <w:rsid w:val="005D18C5"/>
    <w:rsid w:val="005D3B22"/>
    <w:rsid w:val="005D42A8"/>
    <w:rsid w:val="005D44B5"/>
    <w:rsid w:val="005D6A18"/>
    <w:rsid w:val="005D7CFB"/>
    <w:rsid w:val="005E23E1"/>
    <w:rsid w:val="005E2AF9"/>
    <w:rsid w:val="005E3286"/>
    <w:rsid w:val="005E41EE"/>
    <w:rsid w:val="005F0508"/>
    <w:rsid w:val="00600235"/>
    <w:rsid w:val="00600F88"/>
    <w:rsid w:val="00602128"/>
    <w:rsid w:val="00605DDC"/>
    <w:rsid w:val="00606743"/>
    <w:rsid w:val="00610ADB"/>
    <w:rsid w:val="00614A5E"/>
    <w:rsid w:val="00620BFA"/>
    <w:rsid w:val="006244C7"/>
    <w:rsid w:val="00626257"/>
    <w:rsid w:val="00626A54"/>
    <w:rsid w:val="00631A3E"/>
    <w:rsid w:val="006325C9"/>
    <w:rsid w:val="00633B7D"/>
    <w:rsid w:val="00642849"/>
    <w:rsid w:val="006473ED"/>
    <w:rsid w:val="0064769E"/>
    <w:rsid w:val="00647B03"/>
    <w:rsid w:val="00653DFD"/>
    <w:rsid w:val="0065443F"/>
    <w:rsid w:val="00655A70"/>
    <w:rsid w:val="0066022A"/>
    <w:rsid w:val="00660DFF"/>
    <w:rsid w:val="006628F3"/>
    <w:rsid w:val="00663B92"/>
    <w:rsid w:val="00664F01"/>
    <w:rsid w:val="00665BF6"/>
    <w:rsid w:val="006670D2"/>
    <w:rsid w:val="00667E47"/>
    <w:rsid w:val="0067649B"/>
    <w:rsid w:val="00677451"/>
    <w:rsid w:val="00680463"/>
    <w:rsid w:val="00680563"/>
    <w:rsid w:val="006821EB"/>
    <w:rsid w:val="00686534"/>
    <w:rsid w:val="00687E54"/>
    <w:rsid w:val="00691431"/>
    <w:rsid w:val="00692D07"/>
    <w:rsid w:val="0069428B"/>
    <w:rsid w:val="006A0D3C"/>
    <w:rsid w:val="006A0FC5"/>
    <w:rsid w:val="006A20A1"/>
    <w:rsid w:val="006A2F63"/>
    <w:rsid w:val="006A3138"/>
    <w:rsid w:val="006A7603"/>
    <w:rsid w:val="006B24CE"/>
    <w:rsid w:val="006B3436"/>
    <w:rsid w:val="006C74F4"/>
    <w:rsid w:val="006C7ACD"/>
    <w:rsid w:val="006D4142"/>
    <w:rsid w:val="006D68DA"/>
    <w:rsid w:val="006E1A82"/>
    <w:rsid w:val="006E32E0"/>
    <w:rsid w:val="006E4EFE"/>
    <w:rsid w:val="006E5523"/>
    <w:rsid w:val="006F189E"/>
    <w:rsid w:val="006F1CA4"/>
    <w:rsid w:val="006F6D65"/>
    <w:rsid w:val="00701379"/>
    <w:rsid w:val="00701841"/>
    <w:rsid w:val="00701AA0"/>
    <w:rsid w:val="00702998"/>
    <w:rsid w:val="00703042"/>
    <w:rsid w:val="0070624C"/>
    <w:rsid w:val="00706936"/>
    <w:rsid w:val="00711291"/>
    <w:rsid w:val="00714730"/>
    <w:rsid w:val="00715F75"/>
    <w:rsid w:val="00723789"/>
    <w:rsid w:val="007238FF"/>
    <w:rsid w:val="0072569B"/>
    <w:rsid w:val="00725C30"/>
    <w:rsid w:val="007270B1"/>
    <w:rsid w:val="0073078F"/>
    <w:rsid w:val="007316E5"/>
    <w:rsid w:val="00732FCA"/>
    <w:rsid w:val="0073444D"/>
    <w:rsid w:val="00735AFA"/>
    <w:rsid w:val="00736B0D"/>
    <w:rsid w:val="00737B51"/>
    <w:rsid w:val="00740D6A"/>
    <w:rsid w:val="007415DB"/>
    <w:rsid w:val="00742955"/>
    <w:rsid w:val="00742D4B"/>
    <w:rsid w:val="00744F0F"/>
    <w:rsid w:val="007470E3"/>
    <w:rsid w:val="00750265"/>
    <w:rsid w:val="00750FDE"/>
    <w:rsid w:val="00751AD5"/>
    <w:rsid w:val="007537E2"/>
    <w:rsid w:val="0075504A"/>
    <w:rsid w:val="0075505B"/>
    <w:rsid w:val="007571E3"/>
    <w:rsid w:val="00757ECE"/>
    <w:rsid w:val="00762B56"/>
    <w:rsid w:val="00763DBB"/>
    <w:rsid w:val="007654AB"/>
    <w:rsid w:val="00765E89"/>
    <w:rsid w:val="00767528"/>
    <w:rsid w:val="007709D8"/>
    <w:rsid w:val="00771035"/>
    <w:rsid w:val="00772484"/>
    <w:rsid w:val="00773B70"/>
    <w:rsid w:val="007757B4"/>
    <w:rsid w:val="007809A2"/>
    <w:rsid w:val="00781144"/>
    <w:rsid w:val="007812E0"/>
    <w:rsid w:val="007864FA"/>
    <w:rsid w:val="0078711F"/>
    <w:rsid w:val="0078769E"/>
    <w:rsid w:val="00791896"/>
    <w:rsid w:val="007926DE"/>
    <w:rsid w:val="00793809"/>
    <w:rsid w:val="007A1E5E"/>
    <w:rsid w:val="007A39CC"/>
    <w:rsid w:val="007A6696"/>
    <w:rsid w:val="007A6BEC"/>
    <w:rsid w:val="007B2A9E"/>
    <w:rsid w:val="007B33A8"/>
    <w:rsid w:val="007B3D18"/>
    <w:rsid w:val="007B5233"/>
    <w:rsid w:val="007B5F09"/>
    <w:rsid w:val="007B65D7"/>
    <w:rsid w:val="007C1DCD"/>
    <w:rsid w:val="007C2637"/>
    <w:rsid w:val="007C2D23"/>
    <w:rsid w:val="007C3A42"/>
    <w:rsid w:val="007D3E82"/>
    <w:rsid w:val="007E05D4"/>
    <w:rsid w:val="007E322A"/>
    <w:rsid w:val="007E4370"/>
    <w:rsid w:val="007E5789"/>
    <w:rsid w:val="007E62F6"/>
    <w:rsid w:val="007E7E65"/>
    <w:rsid w:val="007F4569"/>
    <w:rsid w:val="007F68EA"/>
    <w:rsid w:val="007F767C"/>
    <w:rsid w:val="00800D7D"/>
    <w:rsid w:val="00801B32"/>
    <w:rsid w:val="008041D2"/>
    <w:rsid w:val="00806E2E"/>
    <w:rsid w:val="008159EE"/>
    <w:rsid w:val="008171FA"/>
    <w:rsid w:val="00821734"/>
    <w:rsid w:val="00821DEA"/>
    <w:rsid w:val="00821FD9"/>
    <w:rsid w:val="008241A1"/>
    <w:rsid w:val="0082433F"/>
    <w:rsid w:val="00824E4A"/>
    <w:rsid w:val="00825350"/>
    <w:rsid w:val="008261C5"/>
    <w:rsid w:val="008308C2"/>
    <w:rsid w:val="0083302F"/>
    <w:rsid w:val="00835926"/>
    <w:rsid w:val="00840D71"/>
    <w:rsid w:val="0084572B"/>
    <w:rsid w:val="00845A07"/>
    <w:rsid w:val="00845BB9"/>
    <w:rsid w:val="00847214"/>
    <w:rsid w:val="00851812"/>
    <w:rsid w:val="00856A08"/>
    <w:rsid w:val="00860B5A"/>
    <w:rsid w:val="00860E2E"/>
    <w:rsid w:val="00863B21"/>
    <w:rsid w:val="00871E3C"/>
    <w:rsid w:val="00880250"/>
    <w:rsid w:val="0088044F"/>
    <w:rsid w:val="00880C3D"/>
    <w:rsid w:val="00881FD9"/>
    <w:rsid w:val="008831EB"/>
    <w:rsid w:val="00886638"/>
    <w:rsid w:val="00887D77"/>
    <w:rsid w:val="00893C46"/>
    <w:rsid w:val="00893DD2"/>
    <w:rsid w:val="008947F2"/>
    <w:rsid w:val="00897BFA"/>
    <w:rsid w:val="008A09E7"/>
    <w:rsid w:val="008A1731"/>
    <w:rsid w:val="008A1B2B"/>
    <w:rsid w:val="008A29EB"/>
    <w:rsid w:val="008A38A5"/>
    <w:rsid w:val="008A4AE4"/>
    <w:rsid w:val="008A6F32"/>
    <w:rsid w:val="008A783A"/>
    <w:rsid w:val="008A7DDE"/>
    <w:rsid w:val="008B343F"/>
    <w:rsid w:val="008B45C8"/>
    <w:rsid w:val="008C14F4"/>
    <w:rsid w:val="008C2304"/>
    <w:rsid w:val="008C4576"/>
    <w:rsid w:val="008C780B"/>
    <w:rsid w:val="008D191D"/>
    <w:rsid w:val="008E0A08"/>
    <w:rsid w:val="008E0D76"/>
    <w:rsid w:val="008E0EB2"/>
    <w:rsid w:val="008E18F4"/>
    <w:rsid w:val="008E3EF4"/>
    <w:rsid w:val="008E661A"/>
    <w:rsid w:val="008E6ECC"/>
    <w:rsid w:val="008F298E"/>
    <w:rsid w:val="008F43AA"/>
    <w:rsid w:val="008F50BC"/>
    <w:rsid w:val="008F5D5D"/>
    <w:rsid w:val="008F6CCB"/>
    <w:rsid w:val="009011D4"/>
    <w:rsid w:val="00901D12"/>
    <w:rsid w:val="00906711"/>
    <w:rsid w:val="009071B9"/>
    <w:rsid w:val="009146EA"/>
    <w:rsid w:val="00922D53"/>
    <w:rsid w:val="00932868"/>
    <w:rsid w:val="0093450F"/>
    <w:rsid w:val="0093515B"/>
    <w:rsid w:val="00935257"/>
    <w:rsid w:val="00937F99"/>
    <w:rsid w:val="00941C00"/>
    <w:rsid w:val="009453C1"/>
    <w:rsid w:val="00947658"/>
    <w:rsid w:val="00947AE3"/>
    <w:rsid w:val="0095133D"/>
    <w:rsid w:val="00951F96"/>
    <w:rsid w:val="009525FE"/>
    <w:rsid w:val="00961FED"/>
    <w:rsid w:val="009649FD"/>
    <w:rsid w:val="00966EA4"/>
    <w:rsid w:val="00967C1C"/>
    <w:rsid w:val="009710FF"/>
    <w:rsid w:val="0097521F"/>
    <w:rsid w:val="00975558"/>
    <w:rsid w:val="009763BD"/>
    <w:rsid w:val="00980B29"/>
    <w:rsid w:val="009811CB"/>
    <w:rsid w:val="00984DA0"/>
    <w:rsid w:val="00991613"/>
    <w:rsid w:val="0099208F"/>
    <w:rsid w:val="009921F2"/>
    <w:rsid w:val="0099538F"/>
    <w:rsid w:val="00996E0A"/>
    <w:rsid w:val="009976DD"/>
    <w:rsid w:val="009A0140"/>
    <w:rsid w:val="009A09A6"/>
    <w:rsid w:val="009A323B"/>
    <w:rsid w:val="009A4D4F"/>
    <w:rsid w:val="009B0F4F"/>
    <w:rsid w:val="009B1957"/>
    <w:rsid w:val="009B3CD1"/>
    <w:rsid w:val="009C4C5F"/>
    <w:rsid w:val="009C53F3"/>
    <w:rsid w:val="009D1A27"/>
    <w:rsid w:val="009D368C"/>
    <w:rsid w:val="009D4125"/>
    <w:rsid w:val="009D686E"/>
    <w:rsid w:val="009D7AF4"/>
    <w:rsid w:val="009E52AD"/>
    <w:rsid w:val="009E67B2"/>
    <w:rsid w:val="009F3E80"/>
    <w:rsid w:val="009F5E75"/>
    <w:rsid w:val="009F77D2"/>
    <w:rsid w:val="00A01FDD"/>
    <w:rsid w:val="00A04018"/>
    <w:rsid w:val="00A051B8"/>
    <w:rsid w:val="00A0550C"/>
    <w:rsid w:val="00A057FF"/>
    <w:rsid w:val="00A05CA6"/>
    <w:rsid w:val="00A136DC"/>
    <w:rsid w:val="00A149C0"/>
    <w:rsid w:val="00A158D9"/>
    <w:rsid w:val="00A160AE"/>
    <w:rsid w:val="00A166D5"/>
    <w:rsid w:val="00A1759E"/>
    <w:rsid w:val="00A24CF9"/>
    <w:rsid w:val="00A417D3"/>
    <w:rsid w:val="00A43AA1"/>
    <w:rsid w:val="00A469F7"/>
    <w:rsid w:val="00A6254C"/>
    <w:rsid w:val="00A70440"/>
    <w:rsid w:val="00A753C8"/>
    <w:rsid w:val="00A81BD8"/>
    <w:rsid w:val="00A823F8"/>
    <w:rsid w:val="00A83D56"/>
    <w:rsid w:val="00A83EB5"/>
    <w:rsid w:val="00A87F24"/>
    <w:rsid w:val="00A916A5"/>
    <w:rsid w:val="00A92644"/>
    <w:rsid w:val="00A92B9D"/>
    <w:rsid w:val="00A94D73"/>
    <w:rsid w:val="00A97B91"/>
    <w:rsid w:val="00AA0F64"/>
    <w:rsid w:val="00AA337E"/>
    <w:rsid w:val="00AA5E50"/>
    <w:rsid w:val="00AA6982"/>
    <w:rsid w:val="00AA7363"/>
    <w:rsid w:val="00AB1656"/>
    <w:rsid w:val="00AB173C"/>
    <w:rsid w:val="00AB177C"/>
    <w:rsid w:val="00AB2C7C"/>
    <w:rsid w:val="00AB55C8"/>
    <w:rsid w:val="00AC05F9"/>
    <w:rsid w:val="00AC0805"/>
    <w:rsid w:val="00AC2818"/>
    <w:rsid w:val="00AC5FA6"/>
    <w:rsid w:val="00AC79E7"/>
    <w:rsid w:val="00AD074D"/>
    <w:rsid w:val="00AD0F44"/>
    <w:rsid w:val="00AD1C07"/>
    <w:rsid w:val="00AD2556"/>
    <w:rsid w:val="00AD448A"/>
    <w:rsid w:val="00AD4E85"/>
    <w:rsid w:val="00AD50AE"/>
    <w:rsid w:val="00AD5F4E"/>
    <w:rsid w:val="00AE0630"/>
    <w:rsid w:val="00AF35F7"/>
    <w:rsid w:val="00AF7E81"/>
    <w:rsid w:val="00B00A5E"/>
    <w:rsid w:val="00B042F9"/>
    <w:rsid w:val="00B04771"/>
    <w:rsid w:val="00B10438"/>
    <w:rsid w:val="00B13D3B"/>
    <w:rsid w:val="00B140A4"/>
    <w:rsid w:val="00B179DC"/>
    <w:rsid w:val="00B21994"/>
    <w:rsid w:val="00B24959"/>
    <w:rsid w:val="00B254C3"/>
    <w:rsid w:val="00B31994"/>
    <w:rsid w:val="00B32016"/>
    <w:rsid w:val="00B367D2"/>
    <w:rsid w:val="00B411EF"/>
    <w:rsid w:val="00B41879"/>
    <w:rsid w:val="00B42909"/>
    <w:rsid w:val="00B43397"/>
    <w:rsid w:val="00B4451B"/>
    <w:rsid w:val="00B470C6"/>
    <w:rsid w:val="00B47DBC"/>
    <w:rsid w:val="00B5028C"/>
    <w:rsid w:val="00B50C8E"/>
    <w:rsid w:val="00B56BEE"/>
    <w:rsid w:val="00B571E4"/>
    <w:rsid w:val="00B607F0"/>
    <w:rsid w:val="00B61495"/>
    <w:rsid w:val="00B65130"/>
    <w:rsid w:val="00B66278"/>
    <w:rsid w:val="00B667B2"/>
    <w:rsid w:val="00B6706C"/>
    <w:rsid w:val="00B725E5"/>
    <w:rsid w:val="00B746A1"/>
    <w:rsid w:val="00B76A3C"/>
    <w:rsid w:val="00B811B1"/>
    <w:rsid w:val="00B83222"/>
    <w:rsid w:val="00B83B93"/>
    <w:rsid w:val="00B83F9C"/>
    <w:rsid w:val="00B84AAD"/>
    <w:rsid w:val="00B859DB"/>
    <w:rsid w:val="00B86209"/>
    <w:rsid w:val="00B8745A"/>
    <w:rsid w:val="00B90FE8"/>
    <w:rsid w:val="00B92868"/>
    <w:rsid w:val="00B95270"/>
    <w:rsid w:val="00B959D1"/>
    <w:rsid w:val="00BA1A0C"/>
    <w:rsid w:val="00BA4FCE"/>
    <w:rsid w:val="00BB1AC6"/>
    <w:rsid w:val="00BB4D86"/>
    <w:rsid w:val="00BB52EE"/>
    <w:rsid w:val="00BB6F5E"/>
    <w:rsid w:val="00BB7243"/>
    <w:rsid w:val="00BC2D41"/>
    <w:rsid w:val="00BC746D"/>
    <w:rsid w:val="00BE02B4"/>
    <w:rsid w:val="00BE4F1B"/>
    <w:rsid w:val="00BE54C9"/>
    <w:rsid w:val="00BE7AD9"/>
    <w:rsid w:val="00BF1EB7"/>
    <w:rsid w:val="00BF2C5A"/>
    <w:rsid w:val="00BF55EC"/>
    <w:rsid w:val="00BF7365"/>
    <w:rsid w:val="00C01730"/>
    <w:rsid w:val="00C033C1"/>
    <w:rsid w:val="00C03950"/>
    <w:rsid w:val="00C04077"/>
    <w:rsid w:val="00C0630C"/>
    <w:rsid w:val="00C06AB5"/>
    <w:rsid w:val="00C11BB6"/>
    <w:rsid w:val="00C11D09"/>
    <w:rsid w:val="00C13654"/>
    <w:rsid w:val="00C206A5"/>
    <w:rsid w:val="00C2649E"/>
    <w:rsid w:val="00C3240F"/>
    <w:rsid w:val="00C33527"/>
    <w:rsid w:val="00C36612"/>
    <w:rsid w:val="00C36ED5"/>
    <w:rsid w:val="00C3721E"/>
    <w:rsid w:val="00C37EB4"/>
    <w:rsid w:val="00C41525"/>
    <w:rsid w:val="00C41EB3"/>
    <w:rsid w:val="00C4202D"/>
    <w:rsid w:val="00C44C32"/>
    <w:rsid w:val="00C44E3B"/>
    <w:rsid w:val="00C47D07"/>
    <w:rsid w:val="00C5005E"/>
    <w:rsid w:val="00C54796"/>
    <w:rsid w:val="00C6189A"/>
    <w:rsid w:val="00C61BBF"/>
    <w:rsid w:val="00C63D7F"/>
    <w:rsid w:val="00C645D7"/>
    <w:rsid w:val="00C64D97"/>
    <w:rsid w:val="00C65C2F"/>
    <w:rsid w:val="00C82C8A"/>
    <w:rsid w:val="00C839A8"/>
    <w:rsid w:val="00C84F82"/>
    <w:rsid w:val="00C85865"/>
    <w:rsid w:val="00C866C8"/>
    <w:rsid w:val="00C91A3E"/>
    <w:rsid w:val="00C93BF9"/>
    <w:rsid w:val="00C93FD7"/>
    <w:rsid w:val="00C946FE"/>
    <w:rsid w:val="00C953D1"/>
    <w:rsid w:val="00C96FD1"/>
    <w:rsid w:val="00CA1477"/>
    <w:rsid w:val="00CA3A42"/>
    <w:rsid w:val="00CA5DF5"/>
    <w:rsid w:val="00CB2A72"/>
    <w:rsid w:val="00CB45B2"/>
    <w:rsid w:val="00CC3FEE"/>
    <w:rsid w:val="00CC439B"/>
    <w:rsid w:val="00CD10FC"/>
    <w:rsid w:val="00CD252A"/>
    <w:rsid w:val="00CD4F2E"/>
    <w:rsid w:val="00CD696E"/>
    <w:rsid w:val="00CE5234"/>
    <w:rsid w:val="00CE61F4"/>
    <w:rsid w:val="00CF01D7"/>
    <w:rsid w:val="00CF08BF"/>
    <w:rsid w:val="00CF543F"/>
    <w:rsid w:val="00CF5A24"/>
    <w:rsid w:val="00CF657A"/>
    <w:rsid w:val="00CF6FF1"/>
    <w:rsid w:val="00CF7506"/>
    <w:rsid w:val="00D008F5"/>
    <w:rsid w:val="00D07181"/>
    <w:rsid w:val="00D10DAA"/>
    <w:rsid w:val="00D11D5A"/>
    <w:rsid w:val="00D16F18"/>
    <w:rsid w:val="00D219C4"/>
    <w:rsid w:val="00D223F8"/>
    <w:rsid w:val="00D25993"/>
    <w:rsid w:val="00D3082C"/>
    <w:rsid w:val="00D3172E"/>
    <w:rsid w:val="00D335E9"/>
    <w:rsid w:val="00D3642C"/>
    <w:rsid w:val="00D40E3A"/>
    <w:rsid w:val="00D41E05"/>
    <w:rsid w:val="00D43740"/>
    <w:rsid w:val="00D4529D"/>
    <w:rsid w:val="00D47721"/>
    <w:rsid w:val="00D55A71"/>
    <w:rsid w:val="00D568FA"/>
    <w:rsid w:val="00D60044"/>
    <w:rsid w:val="00D60C86"/>
    <w:rsid w:val="00D62432"/>
    <w:rsid w:val="00D62F4B"/>
    <w:rsid w:val="00D64912"/>
    <w:rsid w:val="00D65173"/>
    <w:rsid w:val="00D65701"/>
    <w:rsid w:val="00D672E7"/>
    <w:rsid w:val="00D713C8"/>
    <w:rsid w:val="00D71B75"/>
    <w:rsid w:val="00D83562"/>
    <w:rsid w:val="00D87E85"/>
    <w:rsid w:val="00D93822"/>
    <w:rsid w:val="00D94D32"/>
    <w:rsid w:val="00D957C8"/>
    <w:rsid w:val="00D971DD"/>
    <w:rsid w:val="00DA0C5E"/>
    <w:rsid w:val="00DA14E1"/>
    <w:rsid w:val="00DA2685"/>
    <w:rsid w:val="00DA5594"/>
    <w:rsid w:val="00DA683A"/>
    <w:rsid w:val="00DA7E40"/>
    <w:rsid w:val="00DB2109"/>
    <w:rsid w:val="00DB36E0"/>
    <w:rsid w:val="00DB4A3F"/>
    <w:rsid w:val="00DB5CD9"/>
    <w:rsid w:val="00DB7390"/>
    <w:rsid w:val="00DB7D93"/>
    <w:rsid w:val="00DC13CA"/>
    <w:rsid w:val="00DC3A42"/>
    <w:rsid w:val="00DC3FD5"/>
    <w:rsid w:val="00DC49E2"/>
    <w:rsid w:val="00DC5861"/>
    <w:rsid w:val="00DD07AA"/>
    <w:rsid w:val="00DD565E"/>
    <w:rsid w:val="00DD570F"/>
    <w:rsid w:val="00DD58AE"/>
    <w:rsid w:val="00DD6972"/>
    <w:rsid w:val="00DE37FC"/>
    <w:rsid w:val="00DE52A1"/>
    <w:rsid w:val="00DE7FAD"/>
    <w:rsid w:val="00DF41CE"/>
    <w:rsid w:val="00DF4890"/>
    <w:rsid w:val="00DF6735"/>
    <w:rsid w:val="00E00BD0"/>
    <w:rsid w:val="00E02B61"/>
    <w:rsid w:val="00E03070"/>
    <w:rsid w:val="00E05DD5"/>
    <w:rsid w:val="00E07214"/>
    <w:rsid w:val="00E0797B"/>
    <w:rsid w:val="00E14962"/>
    <w:rsid w:val="00E14BCB"/>
    <w:rsid w:val="00E168EF"/>
    <w:rsid w:val="00E17160"/>
    <w:rsid w:val="00E20A0A"/>
    <w:rsid w:val="00E223B0"/>
    <w:rsid w:val="00E2245D"/>
    <w:rsid w:val="00E2381D"/>
    <w:rsid w:val="00E24621"/>
    <w:rsid w:val="00E2463A"/>
    <w:rsid w:val="00E319D1"/>
    <w:rsid w:val="00E3221B"/>
    <w:rsid w:val="00E3386A"/>
    <w:rsid w:val="00E36803"/>
    <w:rsid w:val="00E36C3B"/>
    <w:rsid w:val="00E47D1B"/>
    <w:rsid w:val="00E51DBB"/>
    <w:rsid w:val="00E54302"/>
    <w:rsid w:val="00E54708"/>
    <w:rsid w:val="00E54DDD"/>
    <w:rsid w:val="00E54E10"/>
    <w:rsid w:val="00E5535A"/>
    <w:rsid w:val="00E57CF1"/>
    <w:rsid w:val="00E60116"/>
    <w:rsid w:val="00E608FA"/>
    <w:rsid w:val="00E643A3"/>
    <w:rsid w:val="00E648C4"/>
    <w:rsid w:val="00E67136"/>
    <w:rsid w:val="00E70678"/>
    <w:rsid w:val="00E70F2B"/>
    <w:rsid w:val="00E729EA"/>
    <w:rsid w:val="00E76BCE"/>
    <w:rsid w:val="00E773E8"/>
    <w:rsid w:val="00E77C35"/>
    <w:rsid w:val="00E860BA"/>
    <w:rsid w:val="00E86F19"/>
    <w:rsid w:val="00E9007C"/>
    <w:rsid w:val="00E95ACA"/>
    <w:rsid w:val="00E96B4B"/>
    <w:rsid w:val="00E97698"/>
    <w:rsid w:val="00E978E7"/>
    <w:rsid w:val="00EA1C70"/>
    <w:rsid w:val="00EA4B53"/>
    <w:rsid w:val="00EA627B"/>
    <w:rsid w:val="00EA6521"/>
    <w:rsid w:val="00EA6E32"/>
    <w:rsid w:val="00EB1CAC"/>
    <w:rsid w:val="00EB3613"/>
    <w:rsid w:val="00EB45EC"/>
    <w:rsid w:val="00EB4A1D"/>
    <w:rsid w:val="00EB771E"/>
    <w:rsid w:val="00EB7F5F"/>
    <w:rsid w:val="00EC0593"/>
    <w:rsid w:val="00EC34E1"/>
    <w:rsid w:val="00EC51AF"/>
    <w:rsid w:val="00ED4712"/>
    <w:rsid w:val="00ED475B"/>
    <w:rsid w:val="00ED5F59"/>
    <w:rsid w:val="00ED699D"/>
    <w:rsid w:val="00EE173F"/>
    <w:rsid w:val="00EE3898"/>
    <w:rsid w:val="00EE4C2A"/>
    <w:rsid w:val="00EF04DC"/>
    <w:rsid w:val="00EF0C86"/>
    <w:rsid w:val="00EF24FD"/>
    <w:rsid w:val="00F02027"/>
    <w:rsid w:val="00F12AB1"/>
    <w:rsid w:val="00F13FA8"/>
    <w:rsid w:val="00F150A1"/>
    <w:rsid w:val="00F15F2D"/>
    <w:rsid w:val="00F160E2"/>
    <w:rsid w:val="00F16E70"/>
    <w:rsid w:val="00F20174"/>
    <w:rsid w:val="00F214A8"/>
    <w:rsid w:val="00F21EA9"/>
    <w:rsid w:val="00F225AF"/>
    <w:rsid w:val="00F243F5"/>
    <w:rsid w:val="00F26934"/>
    <w:rsid w:val="00F33DEC"/>
    <w:rsid w:val="00F361F8"/>
    <w:rsid w:val="00F36B80"/>
    <w:rsid w:val="00F4062E"/>
    <w:rsid w:val="00F4182E"/>
    <w:rsid w:val="00F41862"/>
    <w:rsid w:val="00F46146"/>
    <w:rsid w:val="00F46EC5"/>
    <w:rsid w:val="00F5014A"/>
    <w:rsid w:val="00F50820"/>
    <w:rsid w:val="00F524D9"/>
    <w:rsid w:val="00F527C1"/>
    <w:rsid w:val="00F545A8"/>
    <w:rsid w:val="00F54831"/>
    <w:rsid w:val="00F5562C"/>
    <w:rsid w:val="00F56AC1"/>
    <w:rsid w:val="00F57F42"/>
    <w:rsid w:val="00F601FD"/>
    <w:rsid w:val="00F6468D"/>
    <w:rsid w:val="00F65236"/>
    <w:rsid w:val="00F6698D"/>
    <w:rsid w:val="00F71C87"/>
    <w:rsid w:val="00F7216E"/>
    <w:rsid w:val="00F741A0"/>
    <w:rsid w:val="00F82B9A"/>
    <w:rsid w:val="00F8653C"/>
    <w:rsid w:val="00F866E3"/>
    <w:rsid w:val="00F86B2C"/>
    <w:rsid w:val="00F879AC"/>
    <w:rsid w:val="00F91A26"/>
    <w:rsid w:val="00F930E9"/>
    <w:rsid w:val="00F94C8A"/>
    <w:rsid w:val="00F9794C"/>
    <w:rsid w:val="00FA0BAA"/>
    <w:rsid w:val="00FA15C5"/>
    <w:rsid w:val="00FA1BF4"/>
    <w:rsid w:val="00FA25B6"/>
    <w:rsid w:val="00FA5B5C"/>
    <w:rsid w:val="00FA5EDC"/>
    <w:rsid w:val="00FA63C0"/>
    <w:rsid w:val="00FB6D8C"/>
    <w:rsid w:val="00FB6FE1"/>
    <w:rsid w:val="00FC05B3"/>
    <w:rsid w:val="00FC16A1"/>
    <w:rsid w:val="00FC599E"/>
    <w:rsid w:val="00FD169A"/>
    <w:rsid w:val="00FD2649"/>
    <w:rsid w:val="00FD28D0"/>
    <w:rsid w:val="00FD39C1"/>
    <w:rsid w:val="00FD45C9"/>
    <w:rsid w:val="00FD7252"/>
    <w:rsid w:val="00FD7D1A"/>
    <w:rsid w:val="00FE0067"/>
    <w:rsid w:val="00FE0A33"/>
    <w:rsid w:val="00FE1601"/>
    <w:rsid w:val="00FE316A"/>
    <w:rsid w:val="00FE37C8"/>
    <w:rsid w:val="00FE3863"/>
    <w:rsid w:val="00FE5273"/>
    <w:rsid w:val="00FE589D"/>
    <w:rsid w:val="00FF0A88"/>
    <w:rsid w:val="00FF14EC"/>
    <w:rsid w:val="00FF26FB"/>
    <w:rsid w:val="00FF3A3D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4DA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9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Default Paragraph Font" w:uiPriority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54DDD"/>
    <w:pPr>
      <w:spacing w:before="40" w:after="40"/>
    </w:pPr>
    <w:rPr>
      <w:sz w:val="22"/>
      <w:szCs w:val="24"/>
    </w:rPr>
  </w:style>
  <w:style w:type="paragraph" w:styleId="Heading1">
    <w:name w:val="heading 1"/>
    <w:basedOn w:val="Normal"/>
    <w:next w:val="BodyText"/>
    <w:link w:val="Heading1Char"/>
    <w:rsid w:val="00E54DDD"/>
    <w:pPr>
      <w:numPr>
        <w:numId w:val="17"/>
      </w:numPr>
      <w:autoSpaceDE w:val="0"/>
      <w:autoSpaceDN w:val="0"/>
      <w:adjustRightInd w:val="0"/>
      <w:spacing w:before="240" w:after="240"/>
      <w:ind w:left="720" w:hanging="720"/>
      <w:outlineLvl w:val="0"/>
    </w:pPr>
    <w:rPr>
      <w:rFonts w:ascii="Arial" w:hAnsi="Arial" w:cs="Arial"/>
      <w:b/>
      <w:bCs/>
      <w:sz w:val="36"/>
      <w:szCs w:val="32"/>
    </w:rPr>
  </w:style>
  <w:style w:type="paragraph" w:styleId="Heading2">
    <w:name w:val="heading 2"/>
    <w:basedOn w:val="Normal"/>
    <w:next w:val="BodyText"/>
    <w:link w:val="Heading2Char"/>
    <w:rsid w:val="00E54DDD"/>
    <w:pPr>
      <w:numPr>
        <w:ilvl w:val="1"/>
        <w:numId w:val="17"/>
      </w:numPr>
      <w:spacing w:before="240" w:after="240"/>
      <w:ind w:left="720" w:hanging="720"/>
      <w:outlineLvl w:val="1"/>
    </w:pPr>
    <w:rPr>
      <w:rFonts w:ascii="Arial" w:hAnsi="Arial"/>
      <w:b/>
      <w:iCs/>
      <w:sz w:val="32"/>
      <w:szCs w:val="28"/>
    </w:rPr>
  </w:style>
  <w:style w:type="paragraph" w:styleId="Heading3">
    <w:name w:val="heading 3"/>
    <w:basedOn w:val="Normal"/>
    <w:next w:val="BodyText"/>
    <w:link w:val="Heading3Char"/>
    <w:rsid w:val="00E54DDD"/>
    <w:pPr>
      <w:numPr>
        <w:ilvl w:val="2"/>
        <w:numId w:val="17"/>
      </w:numPr>
      <w:spacing w:before="240" w:after="240"/>
      <w:ind w:left="864" w:hanging="864"/>
      <w:outlineLvl w:val="2"/>
    </w:pPr>
    <w:rPr>
      <w:rFonts w:ascii="Arial" w:hAnsi="Arial"/>
      <w:b/>
      <w:bCs/>
      <w:iCs/>
      <w:sz w:val="28"/>
      <w:szCs w:val="26"/>
    </w:rPr>
  </w:style>
  <w:style w:type="paragraph" w:styleId="Heading4">
    <w:name w:val="heading 4"/>
    <w:basedOn w:val="Normal"/>
    <w:next w:val="BodyText"/>
    <w:link w:val="Heading4Char"/>
    <w:rsid w:val="00E54DDD"/>
    <w:pPr>
      <w:numPr>
        <w:ilvl w:val="3"/>
        <w:numId w:val="17"/>
      </w:numPr>
      <w:spacing w:before="240" w:after="240"/>
      <w:outlineLvl w:val="3"/>
    </w:pPr>
    <w:rPr>
      <w:rFonts w:ascii="Arial" w:hAnsi="Arial"/>
      <w:b/>
      <w:sz w:val="24"/>
      <w:szCs w:val="28"/>
    </w:rPr>
  </w:style>
  <w:style w:type="paragraph" w:styleId="Heading5">
    <w:name w:val="heading 5"/>
    <w:basedOn w:val="Normal"/>
    <w:next w:val="BodyText"/>
    <w:link w:val="Heading5Char"/>
    <w:rsid w:val="00E54DDD"/>
    <w:pPr>
      <w:numPr>
        <w:ilvl w:val="4"/>
        <w:numId w:val="17"/>
      </w:numPr>
      <w:spacing w:before="240" w:after="240"/>
      <w:outlineLvl w:val="4"/>
    </w:pPr>
    <w:rPr>
      <w:rFonts w:ascii="Arial" w:hAnsi="Arial" w:cs="Arial"/>
      <w:b/>
      <w:bCs/>
      <w:iCs/>
      <w:sz w:val="24"/>
      <w:szCs w:val="26"/>
    </w:rPr>
  </w:style>
  <w:style w:type="paragraph" w:styleId="Heading6">
    <w:name w:val="heading 6"/>
    <w:basedOn w:val="Normal"/>
    <w:next w:val="BodyText"/>
    <w:link w:val="Heading6Char"/>
    <w:rsid w:val="00E54DDD"/>
    <w:pPr>
      <w:numPr>
        <w:ilvl w:val="5"/>
        <w:numId w:val="17"/>
      </w:numPr>
      <w:spacing w:before="240" w:after="240"/>
      <w:outlineLvl w:val="5"/>
    </w:pPr>
    <w:rPr>
      <w:rFonts w:ascii="Arial" w:hAnsi="Arial" w:cs="Arial"/>
      <w:b/>
      <w:bCs/>
      <w:color w:val="000000" w:themeColor="text1"/>
      <w:szCs w:val="22"/>
    </w:rPr>
  </w:style>
  <w:style w:type="paragraph" w:styleId="Heading7">
    <w:name w:val="heading 7"/>
    <w:next w:val="BodyText"/>
    <w:qFormat/>
    <w:rsid w:val="00E54DDD"/>
    <w:pPr>
      <w:numPr>
        <w:ilvl w:val="6"/>
        <w:numId w:val="17"/>
      </w:numPr>
      <w:spacing w:before="240" w:after="2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Normal"/>
    <w:qFormat/>
    <w:rsid w:val="00E54DDD"/>
    <w:pPr>
      <w:numPr>
        <w:ilvl w:val="7"/>
        <w:numId w:val="17"/>
      </w:numPr>
      <w:spacing w:before="40" w:after="40"/>
      <w:outlineLvl w:val="7"/>
    </w:pPr>
    <w:rPr>
      <w:rFonts w:ascii="Arial" w:hAnsi="Arial"/>
      <w:b/>
      <w:iCs/>
      <w:sz w:val="22"/>
      <w:szCs w:val="24"/>
    </w:rPr>
  </w:style>
  <w:style w:type="paragraph" w:styleId="Heading9">
    <w:name w:val="heading 9"/>
    <w:next w:val="Normal"/>
    <w:autoRedefine/>
    <w:qFormat/>
    <w:rsid w:val="00E54DDD"/>
    <w:pPr>
      <w:numPr>
        <w:ilvl w:val="8"/>
        <w:numId w:val="17"/>
      </w:numPr>
      <w:spacing w:before="40" w:after="40"/>
      <w:outlineLvl w:val="8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">
    <w:name w:val="Space"/>
    <w:basedOn w:val="BodyText"/>
    <w:next w:val="BodyText"/>
    <w:rsid w:val="00E54DDD"/>
  </w:style>
  <w:style w:type="paragraph" w:customStyle="1" w:styleId="BodyTextNumbered1arial">
    <w:name w:val="Body Text Numbered 1 arial"/>
    <w:basedOn w:val="Normal"/>
    <w:rsid w:val="00E54DDD"/>
    <w:pPr>
      <w:numPr>
        <w:numId w:val="8"/>
      </w:numPr>
      <w:tabs>
        <w:tab w:val="clear" w:pos="720"/>
      </w:tabs>
      <w:spacing w:before="60" w:after="60"/>
    </w:pPr>
    <w:rPr>
      <w:rFonts w:ascii="Arial" w:hAnsi="Arial"/>
    </w:rPr>
  </w:style>
  <w:style w:type="character" w:styleId="FollowedHyperlink">
    <w:name w:val="FollowedHyperlink"/>
    <w:semiHidden/>
    <w:rsid w:val="00E54DDD"/>
    <w:rPr>
      <w:color w:val="606420"/>
      <w:u w:val="single"/>
    </w:rPr>
  </w:style>
  <w:style w:type="paragraph" w:styleId="Header">
    <w:name w:val="header"/>
    <w:basedOn w:val="BodyText"/>
    <w:next w:val="BodyText"/>
    <w:rsid w:val="00E54DDD"/>
    <w:pPr>
      <w:spacing w:before="240" w:after="240"/>
    </w:pPr>
    <w:rPr>
      <w:rFonts w:ascii="Arial" w:hAnsi="Arial"/>
      <w:sz w:val="24"/>
    </w:rPr>
  </w:style>
  <w:style w:type="character" w:styleId="Hyperlink">
    <w:name w:val="Hyperlink"/>
    <w:uiPriority w:val="99"/>
    <w:rsid w:val="00E54DDD"/>
    <w:rPr>
      <w:color w:val="0000FF"/>
      <w:u w:val="single"/>
    </w:rPr>
  </w:style>
  <w:style w:type="character" w:styleId="LineNumber">
    <w:name w:val="line number"/>
    <w:basedOn w:val="DefaultParagraphFont"/>
    <w:semiHidden/>
    <w:rsid w:val="00E54DD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rsid w:val="00E54DDD"/>
    <w:pPr>
      <w:autoSpaceDE w:val="0"/>
      <w:autoSpaceDN w:val="0"/>
      <w:adjustRightInd w:val="0"/>
      <w:spacing w:before="960" w:after="9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E54DDD"/>
    <w:pPr>
      <w:spacing w:before="480" w:after="480"/>
      <w:jc w:val="center"/>
    </w:pPr>
    <w:rPr>
      <w:rFonts w:ascii="Arial" w:hAnsi="Arial" w:cs="Arial"/>
      <w:b/>
      <w:bCs/>
      <w:sz w:val="28"/>
      <w:szCs w:val="32"/>
    </w:rPr>
  </w:style>
  <w:style w:type="character" w:styleId="CommentReference">
    <w:name w:val="annotation reference"/>
    <w:basedOn w:val="DefaultParagraphFont"/>
    <w:rsid w:val="00B83222"/>
    <w:rPr>
      <w:sz w:val="16"/>
      <w:szCs w:val="16"/>
    </w:rPr>
  </w:style>
  <w:style w:type="paragraph" w:customStyle="1" w:styleId="TableText">
    <w:name w:val="Table Text"/>
    <w:link w:val="TableTextChar"/>
    <w:rsid w:val="00E54DDD"/>
    <w:pPr>
      <w:spacing w:before="60" w:after="60"/>
    </w:pPr>
    <w:rPr>
      <w:rFonts w:ascii="Arial" w:hAnsi="Arial" w:cs="Arial"/>
      <w:sz w:val="22"/>
    </w:rPr>
  </w:style>
  <w:style w:type="paragraph" w:customStyle="1" w:styleId="BodyTextNumbered2arial">
    <w:name w:val="Body Text Numbered 2 arial"/>
    <w:basedOn w:val="BodyText"/>
    <w:rsid w:val="00E54DDD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BodyTextBullet1">
    <w:name w:val="Body Text Bullet 1"/>
    <w:basedOn w:val="Normal"/>
    <w:link w:val="BodyTextBullet1Char"/>
    <w:rsid w:val="00E54DDD"/>
    <w:pPr>
      <w:numPr>
        <w:numId w:val="4"/>
      </w:numPr>
      <w:tabs>
        <w:tab w:val="clear" w:pos="720"/>
      </w:tabs>
      <w:spacing w:before="60" w:after="60"/>
    </w:pPr>
  </w:style>
  <w:style w:type="paragraph" w:styleId="TOC1">
    <w:name w:val="toc 1"/>
    <w:basedOn w:val="Normal"/>
    <w:next w:val="Normal"/>
    <w:uiPriority w:val="39"/>
    <w:rsid w:val="00E54DDD"/>
    <w:pPr>
      <w:tabs>
        <w:tab w:val="left" w:pos="540"/>
        <w:tab w:val="right" w:leader="dot" w:pos="9350"/>
      </w:tabs>
      <w:spacing w:before="60"/>
      <w:ind w:left="576" w:hanging="576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uiPriority w:val="39"/>
    <w:rsid w:val="00E54DDD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uiPriority w:val="39"/>
    <w:rsid w:val="00E54DDD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sz w:val="24"/>
    </w:rPr>
  </w:style>
  <w:style w:type="paragraph" w:customStyle="1" w:styleId="BodyTextBullet2">
    <w:name w:val="Body Text Bullet 2"/>
    <w:basedOn w:val="Normal"/>
    <w:rsid w:val="00E54DDD"/>
    <w:pPr>
      <w:numPr>
        <w:numId w:val="5"/>
      </w:numPr>
      <w:tabs>
        <w:tab w:val="clear" w:pos="1350"/>
      </w:tabs>
      <w:spacing w:before="60" w:after="60"/>
      <w:ind w:left="1080"/>
    </w:pPr>
  </w:style>
  <w:style w:type="paragraph" w:styleId="CommentText">
    <w:name w:val="annotation text"/>
    <w:basedOn w:val="Normal"/>
    <w:link w:val="CommentTextChar"/>
    <w:rsid w:val="00B832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83222"/>
  </w:style>
  <w:style w:type="paragraph" w:customStyle="1" w:styleId="BodyTextLettered1">
    <w:name w:val="Body Text Lettered 1"/>
    <w:basedOn w:val="Normal"/>
    <w:rsid w:val="00E54DDD"/>
    <w:pPr>
      <w:numPr>
        <w:numId w:val="2"/>
      </w:numPr>
      <w:spacing w:before="60" w:after="60"/>
    </w:pPr>
  </w:style>
  <w:style w:type="paragraph" w:customStyle="1" w:styleId="BodyTextLettered2">
    <w:name w:val="Body Text Lettered 2"/>
    <w:basedOn w:val="Normal"/>
    <w:rsid w:val="00E54DDD"/>
    <w:pPr>
      <w:numPr>
        <w:numId w:val="3"/>
      </w:numPr>
      <w:spacing w:before="60" w:after="60"/>
    </w:pPr>
  </w:style>
  <w:style w:type="paragraph" w:styleId="Footer">
    <w:name w:val="footer"/>
    <w:basedOn w:val="BodyText"/>
    <w:next w:val="Normal"/>
    <w:link w:val="FooterChar"/>
    <w:rsid w:val="00E54DDD"/>
    <w:pPr>
      <w:tabs>
        <w:tab w:val="left" w:pos="0"/>
        <w:tab w:val="center" w:pos="4680"/>
        <w:tab w:val="right" w:pos="9360"/>
      </w:tabs>
      <w:spacing w:before="40" w:after="40"/>
    </w:pPr>
    <w:rPr>
      <w:rFonts w:ascii="Arial" w:hAnsi="Arial" w:cs="Tahoma"/>
      <w:sz w:val="20"/>
      <w:szCs w:val="16"/>
    </w:rPr>
  </w:style>
  <w:style w:type="character" w:styleId="PageNumber">
    <w:name w:val="page number"/>
    <w:basedOn w:val="DefaultParagraphFont"/>
    <w:rsid w:val="00E54DDD"/>
  </w:style>
  <w:style w:type="paragraph" w:styleId="CommentSubject">
    <w:name w:val="annotation subject"/>
    <w:basedOn w:val="CommentText"/>
    <w:next w:val="CommentText"/>
    <w:link w:val="CommentSubjectChar"/>
    <w:rsid w:val="00B83222"/>
    <w:rPr>
      <w:b/>
      <w:bCs/>
    </w:rPr>
  </w:style>
  <w:style w:type="table" w:styleId="TableGrid">
    <w:name w:val="Table Grid"/>
    <w:basedOn w:val="TableNormal"/>
    <w:rsid w:val="00E54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">
    <w:name w:val="Comment Subject Char"/>
    <w:basedOn w:val="CommentTextChar"/>
    <w:link w:val="CommentSubject"/>
    <w:rsid w:val="00B83222"/>
    <w:rPr>
      <w:b/>
      <w:bCs/>
    </w:rPr>
  </w:style>
  <w:style w:type="paragraph" w:styleId="TOC4">
    <w:name w:val="toc 4"/>
    <w:basedOn w:val="Normal"/>
    <w:next w:val="Normal"/>
    <w:uiPriority w:val="39"/>
    <w:rsid w:val="00E54DDD"/>
    <w:pPr>
      <w:spacing w:before="60" w:after="0"/>
      <w:ind w:left="720"/>
    </w:pPr>
    <w:rPr>
      <w:rFonts w:ascii="Arial" w:hAnsi="Arial"/>
    </w:rPr>
  </w:style>
  <w:style w:type="paragraph" w:customStyle="1" w:styleId="Appendix3">
    <w:name w:val="Appendix 3"/>
    <w:basedOn w:val="Appendix2"/>
    <w:next w:val="BodyText"/>
    <w:link w:val="Appendix3Char"/>
    <w:uiPriority w:val="99"/>
    <w:rsid w:val="00E54DDD"/>
    <w:pPr>
      <w:numPr>
        <w:ilvl w:val="2"/>
      </w:numPr>
      <w:ind w:left="720" w:hanging="720"/>
    </w:pPr>
  </w:style>
  <w:style w:type="character" w:customStyle="1" w:styleId="Appendix3Char">
    <w:name w:val="Appendix 3 Char"/>
    <w:link w:val="Appendix3"/>
    <w:uiPriority w:val="99"/>
    <w:locked/>
    <w:rsid w:val="00E54DDD"/>
    <w:rPr>
      <w:rFonts w:ascii="Arial" w:hAnsi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E54DDD"/>
    <w:rPr>
      <w:rFonts w:ascii="Arial" w:hAnsi="Arial"/>
      <w:b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E54DDD"/>
    <w:rPr>
      <w:rFonts w:ascii="Arial" w:hAnsi="Arial"/>
      <w:b/>
      <w:bCs/>
      <w:iCs/>
      <w:sz w:val="28"/>
      <w:szCs w:val="26"/>
    </w:rPr>
  </w:style>
  <w:style w:type="character" w:customStyle="1" w:styleId="Heading1Char">
    <w:name w:val="Heading 1 Char"/>
    <w:link w:val="Heading1"/>
    <w:rsid w:val="00E54DDD"/>
    <w:rPr>
      <w:rFonts w:ascii="Arial" w:hAnsi="Arial" w:cs="Arial"/>
      <w:b/>
      <w:bCs/>
      <w:sz w:val="36"/>
      <w:szCs w:val="32"/>
    </w:rPr>
  </w:style>
  <w:style w:type="paragraph" w:customStyle="1" w:styleId="screentitlep">
    <w:name w:val="screen title p"/>
    <w:basedOn w:val="Normal"/>
    <w:next w:val="Normal"/>
    <w:rsid w:val="00E54DDD"/>
    <w:pPr>
      <w:widowControl w:val="0"/>
      <w:autoSpaceDE w:val="0"/>
      <w:autoSpaceDN w:val="0"/>
      <w:adjustRightInd w:val="0"/>
      <w:spacing w:before="960" w:after="960"/>
      <w:jc w:val="center"/>
    </w:pPr>
    <w:rPr>
      <w:iCs/>
      <w:sz w:val="24"/>
      <w:szCs w:val="28"/>
    </w:rPr>
  </w:style>
  <w:style w:type="paragraph" w:customStyle="1" w:styleId="Note">
    <w:name w:val="Note"/>
    <w:basedOn w:val="Normal"/>
    <w:next w:val="Normal"/>
    <w:rsid w:val="00E54DDD"/>
    <w:pPr>
      <w:spacing w:before="120" w:after="120"/>
      <w:ind w:left="1296" w:right="720" w:hanging="576"/>
    </w:pPr>
  </w:style>
  <w:style w:type="paragraph" w:styleId="Revision">
    <w:name w:val="Revision"/>
    <w:hidden/>
    <w:uiPriority w:val="99"/>
    <w:semiHidden/>
    <w:rsid w:val="00E54DDD"/>
    <w:rPr>
      <w:sz w:val="22"/>
      <w:szCs w:val="24"/>
    </w:rPr>
  </w:style>
  <w:style w:type="paragraph" w:customStyle="1" w:styleId="screen1">
    <w:name w:val="screen 1"/>
    <w:basedOn w:val="screen"/>
    <w:next w:val="Caption"/>
    <w:rsid w:val="00E54DDD"/>
    <w:pPr>
      <w:spacing w:before="360" w:after="360"/>
    </w:pPr>
    <w:rPr>
      <w:noProof/>
    </w:rPr>
  </w:style>
  <w:style w:type="paragraph" w:styleId="ListBullet4">
    <w:name w:val="List Bullet 4"/>
    <w:basedOn w:val="Normal"/>
    <w:autoRedefine/>
    <w:semiHidden/>
    <w:rsid w:val="00E54DDD"/>
    <w:pPr>
      <w:tabs>
        <w:tab w:val="num" w:pos="1440"/>
      </w:tabs>
      <w:ind w:left="1440" w:hanging="360"/>
    </w:pPr>
  </w:style>
  <w:style w:type="paragraph" w:customStyle="1" w:styleId="screen">
    <w:name w:val="screen"/>
    <w:basedOn w:val="Normal"/>
    <w:next w:val="Caption"/>
    <w:rsid w:val="00E54DDD"/>
    <w:pPr>
      <w:widowControl w:val="0"/>
      <w:autoSpaceDE w:val="0"/>
      <w:autoSpaceDN w:val="0"/>
      <w:adjustRightInd w:val="0"/>
      <w:spacing w:before="240" w:after="240"/>
      <w:jc w:val="center"/>
    </w:pPr>
    <w:rPr>
      <w:iCs/>
      <w:sz w:val="24"/>
      <w:szCs w:val="28"/>
    </w:rPr>
  </w:style>
  <w:style w:type="paragraph" w:customStyle="1" w:styleId="Appendix1">
    <w:name w:val="Appendix 1"/>
    <w:next w:val="BodyText"/>
    <w:uiPriority w:val="99"/>
    <w:rsid w:val="00E54DDD"/>
    <w:pPr>
      <w:spacing w:before="240" w:after="240"/>
      <w:ind w:left="720"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next w:val="BodyText"/>
    <w:uiPriority w:val="99"/>
    <w:rsid w:val="00E54DDD"/>
    <w:pPr>
      <w:numPr>
        <w:ilvl w:val="1"/>
      </w:numPr>
      <w:ind w:left="720" w:hanging="720"/>
    </w:pPr>
  </w:style>
  <w:style w:type="numbering" w:customStyle="1" w:styleId="Style1">
    <w:name w:val="Style1"/>
    <w:uiPriority w:val="99"/>
    <w:rsid w:val="00E54DDD"/>
    <w:pPr>
      <w:numPr>
        <w:numId w:val="9"/>
      </w:numPr>
    </w:pPr>
  </w:style>
  <w:style w:type="paragraph" w:customStyle="1" w:styleId="Hdr">
    <w:name w:val="Hdr"/>
    <w:basedOn w:val="Header"/>
    <w:next w:val="BodyText"/>
    <w:rsid w:val="00E54DDD"/>
    <w:pPr>
      <w:spacing w:before="480" w:after="480"/>
      <w:jc w:val="center"/>
    </w:pPr>
    <w:rPr>
      <w:b/>
      <w:sz w:val="32"/>
    </w:rPr>
  </w:style>
  <w:style w:type="paragraph" w:customStyle="1" w:styleId="BodyTextBullet3">
    <w:name w:val="Body Text Bullet 3"/>
    <w:basedOn w:val="Normal"/>
    <w:rsid w:val="00E54DDD"/>
    <w:pPr>
      <w:numPr>
        <w:numId w:val="10"/>
      </w:numPr>
      <w:spacing w:before="60" w:after="60"/>
      <w:ind w:left="1440"/>
    </w:pPr>
  </w:style>
  <w:style w:type="paragraph" w:customStyle="1" w:styleId="BodyTextLettered3">
    <w:name w:val="Body Text Lettered 3"/>
    <w:basedOn w:val="BodyTextLettered1"/>
    <w:rsid w:val="00E54DDD"/>
    <w:pPr>
      <w:numPr>
        <w:numId w:val="11"/>
      </w:numPr>
    </w:pPr>
  </w:style>
  <w:style w:type="paragraph" w:customStyle="1" w:styleId="TableHdg">
    <w:name w:val="Table Hdg"/>
    <w:basedOn w:val="Normal"/>
    <w:next w:val="BodyText"/>
    <w:rsid w:val="00E54DDD"/>
    <w:pPr>
      <w:spacing w:before="60" w:after="60"/>
    </w:pPr>
    <w:rPr>
      <w:rFonts w:ascii="Arial" w:hAnsi="Arial" w:cs="Arial"/>
      <w:b/>
      <w:szCs w:val="22"/>
    </w:rPr>
  </w:style>
  <w:style w:type="paragraph" w:styleId="Caption">
    <w:name w:val="caption"/>
    <w:next w:val="BodyText"/>
    <w:uiPriority w:val="99"/>
    <w:rsid w:val="00E54DDD"/>
    <w:pPr>
      <w:spacing w:before="240" w:after="240"/>
      <w:jc w:val="center"/>
    </w:pPr>
    <w:rPr>
      <w:rFonts w:ascii="Arial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E54DDD"/>
    <w:rPr>
      <w:rFonts w:ascii="Arial" w:hAnsi="Arial"/>
      <w:b/>
      <w:sz w:val="24"/>
      <w:szCs w:val="28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E54DDD"/>
    <w:pPr>
      <w:numPr>
        <w:numId w:val="6"/>
      </w:numPr>
    </w:pPr>
  </w:style>
  <w:style w:type="paragraph" w:customStyle="1" w:styleId="Footer11">
    <w:name w:val="Footer 11"/>
    <w:basedOn w:val="Footer"/>
    <w:rsid w:val="00E54DDD"/>
    <w:pPr>
      <w:tabs>
        <w:tab w:val="clear" w:pos="4680"/>
        <w:tab w:val="clear" w:pos="9360"/>
        <w:tab w:val="center" w:pos="6480"/>
        <w:tab w:val="right" w:pos="12960"/>
      </w:tabs>
    </w:pPr>
  </w:style>
  <w:style w:type="character" w:customStyle="1" w:styleId="Heading5Char">
    <w:name w:val="Heading 5 Char"/>
    <w:basedOn w:val="Heading1Char"/>
    <w:link w:val="Heading5"/>
    <w:rsid w:val="00E54DDD"/>
    <w:rPr>
      <w:rFonts w:ascii="Arial" w:hAnsi="Arial" w:cs="Arial"/>
      <w:b/>
      <w:bCs/>
      <w:iCs/>
      <w:sz w:val="24"/>
      <w:szCs w:val="26"/>
    </w:rPr>
  </w:style>
  <w:style w:type="character" w:customStyle="1" w:styleId="TableTextChar">
    <w:name w:val="Table Text Char"/>
    <w:link w:val="TableText"/>
    <w:rsid w:val="00E54DDD"/>
    <w:rPr>
      <w:rFonts w:ascii="Arial" w:hAnsi="Arial" w:cs="Arial"/>
      <w:sz w:val="22"/>
    </w:rPr>
  </w:style>
  <w:style w:type="paragraph" w:styleId="TOC5">
    <w:name w:val="toc 5"/>
    <w:basedOn w:val="Normal"/>
    <w:next w:val="Normal"/>
    <w:uiPriority w:val="39"/>
    <w:rsid w:val="00E54DDD"/>
    <w:pPr>
      <w:spacing w:before="60" w:after="0"/>
      <w:ind w:left="878"/>
    </w:pPr>
    <w:rPr>
      <w:rFonts w:ascii="Arial" w:hAnsi="Arial"/>
    </w:rPr>
  </w:style>
  <w:style w:type="paragraph" w:styleId="TOC6">
    <w:name w:val="toc 6"/>
    <w:basedOn w:val="Normal"/>
    <w:next w:val="Normal"/>
    <w:uiPriority w:val="39"/>
    <w:rsid w:val="00E54DDD"/>
    <w:pPr>
      <w:ind w:left="1100"/>
    </w:pPr>
    <w:rPr>
      <w:rFonts w:ascii="Arial" w:hAnsi="Arial"/>
    </w:rPr>
  </w:style>
  <w:style w:type="paragraph" w:styleId="TOC7">
    <w:name w:val="toc 7"/>
    <w:basedOn w:val="Normal"/>
    <w:next w:val="Normal"/>
    <w:uiPriority w:val="39"/>
    <w:rsid w:val="00E54DDD"/>
    <w:pPr>
      <w:ind w:left="1320"/>
    </w:pPr>
    <w:rPr>
      <w:rFonts w:ascii="Arial" w:hAnsi="Arial"/>
    </w:rPr>
  </w:style>
  <w:style w:type="paragraph" w:styleId="TOC8">
    <w:name w:val="toc 8"/>
    <w:basedOn w:val="Normal"/>
    <w:next w:val="Normal"/>
    <w:uiPriority w:val="39"/>
    <w:rsid w:val="00E54DDD"/>
    <w:pPr>
      <w:ind w:left="1540"/>
    </w:pPr>
    <w:rPr>
      <w:rFonts w:ascii="Arial" w:hAnsi="Arial"/>
    </w:rPr>
  </w:style>
  <w:style w:type="paragraph" w:styleId="TOC9">
    <w:name w:val="toc 9"/>
    <w:basedOn w:val="Normal"/>
    <w:next w:val="Normal"/>
    <w:uiPriority w:val="39"/>
    <w:rsid w:val="00E54DDD"/>
    <w:pPr>
      <w:ind w:left="1760"/>
    </w:pPr>
    <w:rPr>
      <w:rFonts w:ascii="Arial" w:hAnsi="Arial"/>
    </w:rPr>
  </w:style>
  <w:style w:type="paragraph" w:styleId="BodyText">
    <w:name w:val="Body Text"/>
    <w:basedOn w:val="Normal"/>
    <w:link w:val="BodyTextChar"/>
    <w:rsid w:val="00E54DDD"/>
    <w:pPr>
      <w:spacing w:before="120" w:after="120"/>
    </w:pPr>
  </w:style>
  <w:style w:type="character" w:customStyle="1" w:styleId="BodyTextChar">
    <w:name w:val="Body Text Char"/>
    <w:link w:val="BodyText"/>
    <w:rsid w:val="00E54DDD"/>
    <w:rPr>
      <w:sz w:val="22"/>
      <w:szCs w:val="24"/>
    </w:rPr>
  </w:style>
  <w:style w:type="character" w:customStyle="1" w:styleId="FooterChar">
    <w:name w:val="Footer Char"/>
    <w:link w:val="Footer"/>
    <w:rsid w:val="00E54DDD"/>
    <w:rPr>
      <w:rFonts w:ascii="Arial" w:hAnsi="Arial" w:cs="Tahoma"/>
      <w:szCs w:val="16"/>
    </w:rPr>
  </w:style>
  <w:style w:type="character" w:customStyle="1" w:styleId="Heading6Char">
    <w:name w:val="Heading 6 Char"/>
    <w:basedOn w:val="Heading1Char"/>
    <w:link w:val="Heading6"/>
    <w:rsid w:val="00E54DDD"/>
    <w:rPr>
      <w:rFonts w:ascii="Arial" w:hAnsi="Arial" w:cs="Arial"/>
      <w:b/>
      <w:b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rsid w:val="00E54DD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4DDD"/>
    <w:rPr>
      <w:rFonts w:ascii="Tahoma" w:hAnsi="Tahoma" w:cs="Tahoma"/>
      <w:sz w:val="16"/>
      <w:szCs w:val="16"/>
    </w:rPr>
  </w:style>
  <w:style w:type="paragraph" w:customStyle="1" w:styleId="BodyTextNumbered3arial">
    <w:name w:val="Body Text Numbered 3 arial"/>
    <w:basedOn w:val="Normal"/>
    <w:rsid w:val="00E54DDD"/>
    <w:pPr>
      <w:numPr>
        <w:numId w:val="12"/>
      </w:numPr>
      <w:spacing w:before="60" w:after="60"/>
      <w:ind w:left="1440"/>
    </w:pPr>
    <w:rPr>
      <w:rFonts w:ascii="Arial" w:hAnsi="Arial"/>
    </w:rPr>
  </w:style>
  <w:style w:type="paragraph" w:customStyle="1" w:styleId="BodyTextBulletedarial1">
    <w:name w:val="Body Text Bulleted arial 1"/>
    <w:basedOn w:val="BodyText"/>
    <w:rsid w:val="00E54DDD"/>
    <w:pPr>
      <w:numPr>
        <w:numId w:val="13"/>
      </w:numPr>
      <w:spacing w:before="60" w:after="60"/>
      <w:ind w:left="720"/>
    </w:pPr>
    <w:rPr>
      <w:rFonts w:ascii="Arial" w:hAnsi="Arial"/>
    </w:rPr>
  </w:style>
  <w:style w:type="numbering" w:customStyle="1" w:styleId="Headings">
    <w:name w:val="Headings"/>
    <w:uiPriority w:val="99"/>
    <w:rsid w:val="00E54DDD"/>
    <w:pPr>
      <w:numPr>
        <w:numId w:val="7"/>
      </w:numPr>
    </w:pPr>
  </w:style>
  <w:style w:type="character" w:customStyle="1" w:styleId="TitleChar">
    <w:name w:val="Title Char"/>
    <w:basedOn w:val="DefaultParagraphFont"/>
    <w:link w:val="Title"/>
    <w:rsid w:val="00E54DDD"/>
    <w:rPr>
      <w:rFonts w:ascii="Arial" w:hAnsi="Arial" w:cs="Arial"/>
      <w:b/>
      <w:bCs/>
      <w:sz w:val="36"/>
      <w:szCs w:val="32"/>
    </w:rPr>
  </w:style>
  <w:style w:type="paragraph" w:customStyle="1" w:styleId="BodyTextBulletedarial2">
    <w:name w:val="Body Text Bulleted arial 2"/>
    <w:basedOn w:val="BodyText"/>
    <w:rsid w:val="00E54DDD"/>
    <w:pPr>
      <w:numPr>
        <w:numId w:val="14"/>
      </w:numPr>
      <w:spacing w:before="60" w:after="60"/>
      <w:ind w:left="1080"/>
    </w:pPr>
    <w:rPr>
      <w:rFonts w:ascii="Arial" w:hAnsi="Arial"/>
    </w:rPr>
  </w:style>
  <w:style w:type="paragraph" w:customStyle="1" w:styleId="BodyTextBulletedarial3">
    <w:name w:val="Body Text Bulleted arial 3"/>
    <w:basedOn w:val="BodyText"/>
    <w:rsid w:val="00E54DDD"/>
    <w:pPr>
      <w:numPr>
        <w:numId w:val="15"/>
      </w:numPr>
      <w:spacing w:before="60" w:after="60"/>
      <w:ind w:left="1440"/>
    </w:pPr>
    <w:rPr>
      <w:rFonts w:ascii="Arial" w:hAnsi="Arial"/>
    </w:rPr>
  </w:style>
  <w:style w:type="paragraph" w:customStyle="1" w:styleId="Code">
    <w:name w:val="Code"/>
    <w:basedOn w:val="Normal"/>
    <w:rsid w:val="00E54DDD"/>
    <w:pPr>
      <w:tabs>
        <w:tab w:val="left" w:pos="1134"/>
      </w:tabs>
    </w:pPr>
    <w:rPr>
      <w:rFonts w:ascii="Courier New" w:eastAsia="MS Mincho" w:hAnsi="Courier New"/>
      <w:sz w:val="18"/>
      <w:szCs w:val="16"/>
      <w:lang w:eastAsia="en-GB"/>
    </w:rPr>
  </w:style>
  <w:style w:type="character" w:customStyle="1" w:styleId="BodyTextBullet1Char">
    <w:name w:val="Body Text Bullet 1 Char"/>
    <w:link w:val="BodyTextBullet1"/>
    <w:rsid w:val="00E54DDD"/>
    <w:rPr>
      <w:sz w:val="22"/>
      <w:szCs w:val="24"/>
    </w:rPr>
  </w:style>
  <w:style w:type="paragraph" w:customStyle="1" w:styleId="Bullet2">
    <w:name w:val="Bullet 2"/>
    <w:basedOn w:val="Normal"/>
    <w:uiPriority w:val="99"/>
    <w:semiHidden/>
    <w:rsid w:val="00E54DDD"/>
    <w:pPr>
      <w:keepLines/>
      <w:numPr>
        <w:numId w:val="16"/>
      </w:numPr>
      <w:tabs>
        <w:tab w:val="left" w:pos="900"/>
      </w:tabs>
      <w:autoSpaceDE w:val="0"/>
      <w:autoSpaceDN w:val="0"/>
      <w:adjustRightInd w:val="0"/>
      <w:spacing w:before="0" w:after="120"/>
      <w:contextualSpacing/>
    </w:pPr>
    <w:rPr>
      <w:rFonts w:ascii="Arial" w:eastAsia="Calibri" w:hAnsi="Arial"/>
      <w:bCs/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E54DDD"/>
  </w:style>
  <w:style w:type="paragraph" w:styleId="FootnoteText">
    <w:name w:val="footnote text"/>
    <w:basedOn w:val="Normal"/>
    <w:link w:val="FootnoteTextChar"/>
    <w:rsid w:val="00E54DDD"/>
    <w:rPr>
      <w:sz w:val="20"/>
      <w:szCs w:val="20"/>
    </w:rPr>
  </w:style>
  <w:style w:type="character" w:customStyle="1" w:styleId="FootnoteTextChar1">
    <w:name w:val="Footnote Text Char1"/>
    <w:basedOn w:val="DefaultParagraphFont"/>
    <w:rsid w:val="00893C46"/>
  </w:style>
  <w:style w:type="paragraph" w:customStyle="1" w:styleId="Hdg">
    <w:name w:val="Hdg"/>
    <w:rsid w:val="00E54DDD"/>
    <w:pPr>
      <w:spacing w:before="120" w:after="120"/>
    </w:pPr>
    <w:rPr>
      <w:rFonts w:ascii="Arial" w:hAnsi="Arial"/>
      <w:b/>
      <w:bCs/>
      <w:iCs/>
      <w:sz w:val="36"/>
      <w:szCs w:val="28"/>
    </w:rPr>
  </w:style>
  <w:style w:type="paragraph" w:styleId="ListParagraph">
    <w:name w:val="List Paragraph"/>
    <w:basedOn w:val="Normal"/>
    <w:uiPriority w:val="34"/>
    <w:qFormat/>
    <w:rsid w:val="00937F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9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Default Paragraph Font" w:uiPriority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54DDD"/>
    <w:pPr>
      <w:spacing w:before="40" w:after="40"/>
    </w:pPr>
    <w:rPr>
      <w:sz w:val="22"/>
      <w:szCs w:val="24"/>
    </w:rPr>
  </w:style>
  <w:style w:type="paragraph" w:styleId="Heading1">
    <w:name w:val="heading 1"/>
    <w:basedOn w:val="Normal"/>
    <w:next w:val="BodyText"/>
    <w:link w:val="Heading1Char"/>
    <w:rsid w:val="00E54DDD"/>
    <w:pPr>
      <w:numPr>
        <w:numId w:val="17"/>
      </w:numPr>
      <w:autoSpaceDE w:val="0"/>
      <w:autoSpaceDN w:val="0"/>
      <w:adjustRightInd w:val="0"/>
      <w:spacing w:before="240" w:after="240"/>
      <w:ind w:left="720" w:hanging="720"/>
      <w:outlineLvl w:val="0"/>
    </w:pPr>
    <w:rPr>
      <w:rFonts w:ascii="Arial" w:hAnsi="Arial" w:cs="Arial"/>
      <w:b/>
      <w:bCs/>
      <w:sz w:val="36"/>
      <w:szCs w:val="32"/>
    </w:rPr>
  </w:style>
  <w:style w:type="paragraph" w:styleId="Heading2">
    <w:name w:val="heading 2"/>
    <w:basedOn w:val="Normal"/>
    <w:next w:val="BodyText"/>
    <w:link w:val="Heading2Char"/>
    <w:rsid w:val="00E54DDD"/>
    <w:pPr>
      <w:numPr>
        <w:ilvl w:val="1"/>
        <w:numId w:val="17"/>
      </w:numPr>
      <w:spacing w:before="240" w:after="240"/>
      <w:ind w:left="720" w:hanging="720"/>
      <w:outlineLvl w:val="1"/>
    </w:pPr>
    <w:rPr>
      <w:rFonts w:ascii="Arial" w:hAnsi="Arial"/>
      <w:b/>
      <w:iCs/>
      <w:sz w:val="32"/>
      <w:szCs w:val="28"/>
    </w:rPr>
  </w:style>
  <w:style w:type="paragraph" w:styleId="Heading3">
    <w:name w:val="heading 3"/>
    <w:basedOn w:val="Normal"/>
    <w:next w:val="BodyText"/>
    <w:link w:val="Heading3Char"/>
    <w:rsid w:val="00E54DDD"/>
    <w:pPr>
      <w:numPr>
        <w:ilvl w:val="2"/>
        <w:numId w:val="17"/>
      </w:numPr>
      <w:spacing w:before="240" w:after="240"/>
      <w:ind w:left="864" w:hanging="864"/>
      <w:outlineLvl w:val="2"/>
    </w:pPr>
    <w:rPr>
      <w:rFonts w:ascii="Arial" w:hAnsi="Arial"/>
      <w:b/>
      <w:bCs/>
      <w:iCs/>
      <w:sz w:val="28"/>
      <w:szCs w:val="26"/>
    </w:rPr>
  </w:style>
  <w:style w:type="paragraph" w:styleId="Heading4">
    <w:name w:val="heading 4"/>
    <w:basedOn w:val="Normal"/>
    <w:next w:val="BodyText"/>
    <w:link w:val="Heading4Char"/>
    <w:rsid w:val="00E54DDD"/>
    <w:pPr>
      <w:numPr>
        <w:ilvl w:val="3"/>
        <w:numId w:val="17"/>
      </w:numPr>
      <w:spacing w:before="240" w:after="240"/>
      <w:outlineLvl w:val="3"/>
    </w:pPr>
    <w:rPr>
      <w:rFonts w:ascii="Arial" w:hAnsi="Arial"/>
      <w:b/>
      <w:sz w:val="24"/>
      <w:szCs w:val="28"/>
    </w:rPr>
  </w:style>
  <w:style w:type="paragraph" w:styleId="Heading5">
    <w:name w:val="heading 5"/>
    <w:basedOn w:val="Normal"/>
    <w:next w:val="BodyText"/>
    <w:link w:val="Heading5Char"/>
    <w:rsid w:val="00E54DDD"/>
    <w:pPr>
      <w:numPr>
        <w:ilvl w:val="4"/>
        <w:numId w:val="17"/>
      </w:numPr>
      <w:spacing w:before="240" w:after="240"/>
      <w:outlineLvl w:val="4"/>
    </w:pPr>
    <w:rPr>
      <w:rFonts w:ascii="Arial" w:hAnsi="Arial" w:cs="Arial"/>
      <w:b/>
      <w:bCs/>
      <w:iCs/>
      <w:sz w:val="24"/>
      <w:szCs w:val="26"/>
    </w:rPr>
  </w:style>
  <w:style w:type="paragraph" w:styleId="Heading6">
    <w:name w:val="heading 6"/>
    <w:basedOn w:val="Normal"/>
    <w:next w:val="BodyText"/>
    <w:link w:val="Heading6Char"/>
    <w:rsid w:val="00E54DDD"/>
    <w:pPr>
      <w:numPr>
        <w:ilvl w:val="5"/>
        <w:numId w:val="17"/>
      </w:numPr>
      <w:spacing w:before="240" w:after="240"/>
      <w:outlineLvl w:val="5"/>
    </w:pPr>
    <w:rPr>
      <w:rFonts w:ascii="Arial" w:hAnsi="Arial" w:cs="Arial"/>
      <w:b/>
      <w:bCs/>
      <w:color w:val="000000" w:themeColor="text1"/>
      <w:szCs w:val="22"/>
    </w:rPr>
  </w:style>
  <w:style w:type="paragraph" w:styleId="Heading7">
    <w:name w:val="heading 7"/>
    <w:next w:val="BodyText"/>
    <w:qFormat/>
    <w:rsid w:val="00E54DDD"/>
    <w:pPr>
      <w:numPr>
        <w:ilvl w:val="6"/>
        <w:numId w:val="17"/>
      </w:numPr>
      <w:spacing w:before="240" w:after="240"/>
      <w:outlineLvl w:val="6"/>
    </w:pPr>
    <w:rPr>
      <w:rFonts w:ascii="Arial" w:hAnsi="Arial"/>
      <w:b/>
      <w:sz w:val="22"/>
      <w:szCs w:val="24"/>
    </w:rPr>
  </w:style>
  <w:style w:type="paragraph" w:styleId="Heading8">
    <w:name w:val="heading 8"/>
    <w:next w:val="Normal"/>
    <w:qFormat/>
    <w:rsid w:val="00E54DDD"/>
    <w:pPr>
      <w:numPr>
        <w:ilvl w:val="7"/>
        <w:numId w:val="17"/>
      </w:numPr>
      <w:spacing w:before="40" w:after="40"/>
      <w:outlineLvl w:val="7"/>
    </w:pPr>
    <w:rPr>
      <w:rFonts w:ascii="Arial" w:hAnsi="Arial"/>
      <w:b/>
      <w:iCs/>
      <w:sz w:val="22"/>
      <w:szCs w:val="24"/>
    </w:rPr>
  </w:style>
  <w:style w:type="paragraph" w:styleId="Heading9">
    <w:name w:val="heading 9"/>
    <w:next w:val="Normal"/>
    <w:autoRedefine/>
    <w:qFormat/>
    <w:rsid w:val="00E54DDD"/>
    <w:pPr>
      <w:numPr>
        <w:ilvl w:val="8"/>
        <w:numId w:val="17"/>
      </w:numPr>
      <w:spacing w:before="40" w:after="40"/>
      <w:outlineLvl w:val="8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">
    <w:name w:val="Space"/>
    <w:basedOn w:val="BodyText"/>
    <w:next w:val="BodyText"/>
    <w:rsid w:val="00E54DDD"/>
  </w:style>
  <w:style w:type="paragraph" w:customStyle="1" w:styleId="BodyTextNumbered1arial">
    <w:name w:val="Body Text Numbered 1 arial"/>
    <w:basedOn w:val="Normal"/>
    <w:rsid w:val="00E54DDD"/>
    <w:pPr>
      <w:numPr>
        <w:numId w:val="8"/>
      </w:numPr>
      <w:tabs>
        <w:tab w:val="clear" w:pos="720"/>
      </w:tabs>
      <w:spacing w:before="60" w:after="60"/>
    </w:pPr>
    <w:rPr>
      <w:rFonts w:ascii="Arial" w:hAnsi="Arial"/>
    </w:rPr>
  </w:style>
  <w:style w:type="character" w:styleId="FollowedHyperlink">
    <w:name w:val="FollowedHyperlink"/>
    <w:semiHidden/>
    <w:rsid w:val="00E54DDD"/>
    <w:rPr>
      <w:color w:val="606420"/>
      <w:u w:val="single"/>
    </w:rPr>
  </w:style>
  <w:style w:type="paragraph" w:styleId="Header">
    <w:name w:val="header"/>
    <w:basedOn w:val="BodyText"/>
    <w:next w:val="BodyText"/>
    <w:rsid w:val="00E54DDD"/>
    <w:pPr>
      <w:spacing w:before="240" w:after="240"/>
    </w:pPr>
    <w:rPr>
      <w:rFonts w:ascii="Arial" w:hAnsi="Arial"/>
      <w:sz w:val="24"/>
    </w:rPr>
  </w:style>
  <w:style w:type="character" w:styleId="Hyperlink">
    <w:name w:val="Hyperlink"/>
    <w:uiPriority w:val="99"/>
    <w:rsid w:val="00E54DDD"/>
    <w:rPr>
      <w:color w:val="0000FF"/>
      <w:u w:val="single"/>
    </w:rPr>
  </w:style>
  <w:style w:type="character" w:styleId="LineNumber">
    <w:name w:val="line number"/>
    <w:basedOn w:val="DefaultParagraphFont"/>
    <w:semiHidden/>
    <w:rsid w:val="00E54DD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rsid w:val="00E54DDD"/>
    <w:pPr>
      <w:autoSpaceDE w:val="0"/>
      <w:autoSpaceDN w:val="0"/>
      <w:adjustRightInd w:val="0"/>
      <w:spacing w:before="960" w:after="9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E54DDD"/>
    <w:pPr>
      <w:spacing w:before="480" w:after="480"/>
      <w:jc w:val="center"/>
    </w:pPr>
    <w:rPr>
      <w:rFonts w:ascii="Arial" w:hAnsi="Arial" w:cs="Arial"/>
      <w:b/>
      <w:bCs/>
      <w:sz w:val="28"/>
      <w:szCs w:val="32"/>
    </w:rPr>
  </w:style>
  <w:style w:type="character" w:styleId="CommentReference">
    <w:name w:val="annotation reference"/>
    <w:basedOn w:val="DefaultParagraphFont"/>
    <w:rsid w:val="00B83222"/>
    <w:rPr>
      <w:sz w:val="16"/>
      <w:szCs w:val="16"/>
    </w:rPr>
  </w:style>
  <w:style w:type="paragraph" w:customStyle="1" w:styleId="TableText">
    <w:name w:val="Table Text"/>
    <w:link w:val="TableTextChar"/>
    <w:rsid w:val="00E54DDD"/>
    <w:pPr>
      <w:spacing w:before="60" w:after="60"/>
    </w:pPr>
    <w:rPr>
      <w:rFonts w:ascii="Arial" w:hAnsi="Arial" w:cs="Arial"/>
      <w:sz w:val="22"/>
    </w:rPr>
  </w:style>
  <w:style w:type="paragraph" w:customStyle="1" w:styleId="BodyTextNumbered2arial">
    <w:name w:val="Body Text Numbered 2 arial"/>
    <w:basedOn w:val="BodyText"/>
    <w:rsid w:val="00E54DDD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BodyTextBullet1">
    <w:name w:val="Body Text Bullet 1"/>
    <w:basedOn w:val="Normal"/>
    <w:link w:val="BodyTextBullet1Char"/>
    <w:rsid w:val="00E54DDD"/>
    <w:pPr>
      <w:numPr>
        <w:numId w:val="4"/>
      </w:numPr>
      <w:tabs>
        <w:tab w:val="clear" w:pos="720"/>
      </w:tabs>
      <w:spacing w:before="60" w:after="60"/>
    </w:pPr>
  </w:style>
  <w:style w:type="paragraph" w:styleId="TOC1">
    <w:name w:val="toc 1"/>
    <w:basedOn w:val="Normal"/>
    <w:next w:val="Normal"/>
    <w:uiPriority w:val="39"/>
    <w:rsid w:val="00E54DDD"/>
    <w:pPr>
      <w:tabs>
        <w:tab w:val="left" w:pos="540"/>
        <w:tab w:val="right" w:leader="dot" w:pos="9350"/>
      </w:tabs>
      <w:spacing w:before="60"/>
      <w:ind w:left="576" w:hanging="576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uiPriority w:val="39"/>
    <w:rsid w:val="00E54DDD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uiPriority w:val="39"/>
    <w:rsid w:val="00E54DDD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sz w:val="24"/>
    </w:rPr>
  </w:style>
  <w:style w:type="paragraph" w:customStyle="1" w:styleId="BodyTextBullet2">
    <w:name w:val="Body Text Bullet 2"/>
    <w:basedOn w:val="Normal"/>
    <w:rsid w:val="00E54DDD"/>
    <w:pPr>
      <w:numPr>
        <w:numId w:val="5"/>
      </w:numPr>
      <w:tabs>
        <w:tab w:val="clear" w:pos="1350"/>
      </w:tabs>
      <w:spacing w:before="60" w:after="60"/>
      <w:ind w:left="1080"/>
    </w:pPr>
  </w:style>
  <w:style w:type="paragraph" w:styleId="CommentText">
    <w:name w:val="annotation text"/>
    <w:basedOn w:val="Normal"/>
    <w:link w:val="CommentTextChar"/>
    <w:rsid w:val="00B832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83222"/>
  </w:style>
  <w:style w:type="paragraph" w:customStyle="1" w:styleId="BodyTextLettered1">
    <w:name w:val="Body Text Lettered 1"/>
    <w:basedOn w:val="Normal"/>
    <w:rsid w:val="00E54DDD"/>
    <w:pPr>
      <w:numPr>
        <w:numId w:val="2"/>
      </w:numPr>
      <w:spacing w:before="60" w:after="60"/>
    </w:pPr>
  </w:style>
  <w:style w:type="paragraph" w:customStyle="1" w:styleId="BodyTextLettered2">
    <w:name w:val="Body Text Lettered 2"/>
    <w:basedOn w:val="Normal"/>
    <w:rsid w:val="00E54DDD"/>
    <w:pPr>
      <w:numPr>
        <w:numId w:val="3"/>
      </w:numPr>
      <w:spacing w:before="60" w:after="60"/>
    </w:pPr>
  </w:style>
  <w:style w:type="paragraph" w:styleId="Footer">
    <w:name w:val="footer"/>
    <w:basedOn w:val="BodyText"/>
    <w:next w:val="Normal"/>
    <w:link w:val="FooterChar"/>
    <w:rsid w:val="00E54DDD"/>
    <w:pPr>
      <w:tabs>
        <w:tab w:val="left" w:pos="0"/>
        <w:tab w:val="center" w:pos="4680"/>
        <w:tab w:val="right" w:pos="9360"/>
      </w:tabs>
      <w:spacing w:before="40" w:after="40"/>
    </w:pPr>
    <w:rPr>
      <w:rFonts w:ascii="Arial" w:hAnsi="Arial" w:cs="Tahoma"/>
      <w:sz w:val="20"/>
      <w:szCs w:val="16"/>
    </w:rPr>
  </w:style>
  <w:style w:type="character" w:styleId="PageNumber">
    <w:name w:val="page number"/>
    <w:basedOn w:val="DefaultParagraphFont"/>
    <w:rsid w:val="00E54DDD"/>
  </w:style>
  <w:style w:type="paragraph" w:styleId="CommentSubject">
    <w:name w:val="annotation subject"/>
    <w:basedOn w:val="CommentText"/>
    <w:next w:val="CommentText"/>
    <w:link w:val="CommentSubjectChar"/>
    <w:rsid w:val="00B83222"/>
    <w:rPr>
      <w:b/>
      <w:bCs/>
    </w:rPr>
  </w:style>
  <w:style w:type="table" w:styleId="TableGrid">
    <w:name w:val="Table Grid"/>
    <w:basedOn w:val="TableNormal"/>
    <w:rsid w:val="00E54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SubjectChar">
    <w:name w:val="Comment Subject Char"/>
    <w:basedOn w:val="CommentTextChar"/>
    <w:link w:val="CommentSubject"/>
    <w:rsid w:val="00B83222"/>
    <w:rPr>
      <w:b/>
      <w:bCs/>
    </w:rPr>
  </w:style>
  <w:style w:type="paragraph" w:styleId="TOC4">
    <w:name w:val="toc 4"/>
    <w:basedOn w:val="Normal"/>
    <w:next w:val="Normal"/>
    <w:uiPriority w:val="39"/>
    <w:rsid w:val="00E54DDD"/>
    <w:pPr>
      <w:spacing w:before="60" w:after="0"/>
      <w:ind w:left="720"/>
    </w:pPr>
    <w:rPr>
      <w:rFonts w:ascii="Arial" w:hAnsi="Arial"/>
    </w:rPr>
  </w:style>
  <w:style w:type="paragraph" w:customStyle="1" w:styleId="Appendix3">
    <w:name w:val="Appendix 3"/>
    <w:basedOn w:val="Appendix2"/>
    <w:next w:val="BodyText"/>
    <w:link w:val="Appendix3Char"/>
    <w:uiPriority w:val="99"/>
    <w:rsid w:val="00E54DDD"/>
    <w:pPr>
      <w:numPr>
        <w:ilvl w:val="2"/>
      </w:numPr>
      <w:ind w:left="720" w:hanging="720"/>
    </w:pPr>
  </w:style>
  <w:style w:type="character" w:customStyle="1" w:styleId="Appendix3Char">
    <w:name w:val="Appendix 3 Char"/>
    <w:link w:val="Appendix3"/>
    <w:uiPriority w:val="99"/>
    <w:locked/>
    <w:rsid w:val="00E54DDD"/>
    <w:rPr>
      <w:rFonts w:ascii="Arial" w:hAnsi="Arial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E54DDD"/>
    <w:rPr>
      <w:rFonts w:ascii="Arial" w:hAnsi="Arial"/>
      <w:b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E54DDD"/>
    <w:rPr>
      <w:rFonts w:ascii="Arial" w:hAnsi="Arial"/>
      <w:b/>
      <w:bCs/>
      <w:iCs/>
      <w:sz w:val="28"/>
      <w:szCs w:val="26"/>
    </w:rPr>
  </w:style>
  <w:style w:type="character" w:customStyle="1" w:styleId="Heading1Char">
    <w:name w:val="Heading 1 Char"/>
    <w:link w:val="Heading1"/>
    <w:rsid w:val="00E54DDD"/>
    <w:rPr>
      <w:rFonts w:ascii="Arial" w:hAnsi="Arial" w:cs="Arial"/>
      <w:b/>
      <w:bCs/>
      <w:sz w:val="36"/>
      <w:szCs w:val="32"/>
    </w:rPr>
  </w:style>
  <w:style w:type="paragraph" w:customStyle="1" w:styleId="screentitlep">
    <w:name w:val="screen title p"/>
    <w:basedOn w:val="Normal"/>
    <w:next w:val="Normal"/>
    <w:rsid w:val="00E54DDD"/>
    <w:pPr>
      <w:widowControl w:val="0"/>
      <w:autoSpaceDE w:val="0"/>
      <w:autoSpaceDN w:val="0"/>
      <w:adjustRightInd w:val="0"/>
      <w:spacing w:before="960" w:after="960"/>
      <w:jc w:val="center"/>
    </w:pPr>
    <w:rPr>
      <w:iCs/>
      <w:sz w:val="24"/>
      <w:szCs w:val="28"/>
    </w:rPr>
  </w:style>
  <w:style w:type="paragraph" w:customStyle="1" w:styleId="Note">
    <w:name w:val="Note"/>
    <w:basedOn w:val="Normal"/>
    <w:next w:val="Normal"/>
    <w:rsid w:val="00E54DDD"/>
    <w:pPr>
      <w:spacing w:before="120" w:after="120"/>
      <w:ind w:left="1296" w:right="720" w:hanging="576"/>
    </w:pPr>
  </w:style>
  <w:style w:type="paragraph" w:styleId="Revision">
    <w:name w:val="Revision"/>
    <w:hidden/>
    <w:uiPriority w:val="99"/>
    <w:semiHidden/>
    <w:rsid w:val="00E54DDD"/>
    <w:rPr>
      <w:sz w:val="22"/>
      <w:szCs w:val="24"/>
    </w:rPr>
  </w:style>
  <w:style w:type="paragraph" w:customStyle="1" w:styleId="screen1">
    <w:name w:val="screen 1"/>
    <w:basedOn w:val="screen"/>
    <w:next w:val="Caption"/>
    <w:rsid w:val="00E54DDD"/>
    <w:pPr>
      <w:spacing w:before="360" w:after="360"/>
    </w:pPr>
    <w:rPr>
      <w:noProof/>
    </w:rPr>
  </w:style>
  <w:style w:type="paragraph" w:styleId="ListBullet4">
    <w:name w:val="List Bullet 4"/>
    <w:basedOn w:val="Normal"/>
    <w:autoRedefine/>
    <w:semiHidden/>
    <w:rsid w:val="00E54DDD"/>
    <w:pPr>
      <w:tabs>
        <w:tab w:val="num" w:pos="1440"/>
      </w:tabs>
      <w:ind w:left="1440" w:hanging="360"/>
    </w:pPr>
  </w:style>
  <w:style w:type="paragraph" w:customStyle="1" w:styleId="screen">
    <w:name w:val="screen"/>
    <w:basedOn w:val="Normal"/>
    <w:next w:val="Caption"/>
    <w:rsid w:val="00E54DDD"/>
    <w:pPr>
      <w:widowControl w:val="0"/>
      <w:autoSpaceDE w:val="0"/>
      <w:autoSpaceDN w:val="0"/>
      <w:adjustRightInd w:val="0"/>
      <w:spacing w:before="240" w:after="240"/>
      <w:jc w:val="center"/>
    </w:pPr>
    <w:rPr>
      <w:iCs/>
      <w:sz w:val="24"/>
      <w:szCs w:val="28"/>
    </w:rPr>
  </w:style>
  <w:style w:type="paragraph" w:customStyle="1" w:styleId="Appendix1">
    <w:name w:val="Appendix 1"/>
    <w:next w:val="BodyText"/>
    <w:uiPriority w:val="99"/>
    <w:rsid w:val="00E54DDD"/>
    <w:pPr>
      <w:spacing w:before="240" w:after="240"/>
      <w:ind w:left="720"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next w:val="BodyText"/>
    <w:uiPriority w:val="99"/>
    <w:rsid w:val="00E54DDD"/>
    <w:pPr>
      <w:numPr>
        <w:ilvl w:val="1"/>
      </w:numPr>
      <w:ind w:left="720" w:hanging="720"/>
    </w:pPr>
  </w:style>
  <w:style w:type="numbering" w:customStyle="1" w:styleId="Style1">
    <w:name w:val="Style1"/>
    <w:uiPriority w:val="99"/>
    <w:rsid w:val="00E54DDD"/>
    <w:pPr>
      <w:numPr>
        <w:numId w:val="9"/>
      </w:numPr>
    </w:pPr>
  </w:style>
  <w:style w:type="paragraph" w:customStyle="1" w:styleId="Hdr">
    <w:name w:val="Hdr"/>
    <w:basedOn w:val="Header"/>
    <w:next w:val="BodyText"/>
    <w:rsid w:val="00E54DDD"/>
    <w:pPr>
      <w:spacing w:before="480" w:after="480"/>
      <w:jc w:val="center"/>
    </w:pPr>
    <w:rPr>
      <w:b/>
      <w:sz w:val="32"/>
    </w:rPr>
  </w:style>
  <w:style w:type="paragraph" w:customStyle="1" w:styleId="BodyTextBullet3">
    <w:name w:val="Body Text Bullet 3"/>
    <w:basedOn w:val="Normal"/>
    <w:rsid w:val="00E54DDD"/>
    <w:pPr>
      <w:numPr>
        <w:numId w:val="10"/>
      </w:numPr>
      <w:spacing w:before="60" w:after="60"/>
      <w:ind w:left="1440"/>
    </w:pPr>
  </w:style>
  <w:style w:type="paragraph" w:customStyle="1" w:styleId="BodyTextLettered3">
    <w:name w:val="Body Text Lettered 3"/>
    <w:basedOn w:val="BodyTextLettered1"/>
    <w:rsid w:val="00E54DDD"/>
    <w:pPr>
      <w:numPr>
        <w:numId w:val="11"/>
      </w:numPr>
    </w:pPr>
  </w:style>
  <w:style w:type="paragraph" w:customStyle="1" w:styleId="TableHdg">
    <w:name w:val="Table Hdg"/>
    <w:basedOn w:val="Normal"/>
    <w:next w:val="BodyText"/>
    <w:rsid w:val="00E54DDD"/>
    <w:pPr>
      <w:spacing w:before="60" w:after="60"/>
    </w:pPr>
    <w:rPr>
      <w:rFonts w:ascii="Arial" w:hAnsi="Arial" w:cs="Arial"/>
      <w:b/>
      <w:szCs w:val="22"/>
    </w:rPr>
  </w:style>
  <w:style w:type="paragraph" w:styleId="Caption">
    <w:name w:val="caption"/>
    <w:next w:val="BodyText"/>
    <w:uiPriority w:val="99"/>
    <w:rsid w:val="00E54DDD"/>
    <w:pPr>
      <w:spacing w:before="240" w:after="240"/>
      <w:jc w:val="center"/>
    </w:pPr>
    <w:rPr>
      <w:rFonts w:ascii="Arial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E54DDD"/>
    <w:rPr>
      <w:rFonts w:ascii="Arial" w:hAnsi="Arial"/>
      <w:b/>
      <w:sz w:val="24"/>
      <w:szCs w:val="28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E54DDD"/>
    <w:pPr>
      <w:numPr>
        <w:numId w:val="6"/>
      </w:numPr>
    </w:pPr>
  </w:style>
  <w:style w:type="paragraph" w:customStyle="1" w:styleId="Footer11">
    <w:name w:val="Footer 11"/>
    <w:basedOn w:val="Footer"/>
    <w:rsid w:val="00E54DDD"/>
    <w:pPr>
      <w:tabs>
        <w:tab w:val="clear" w:pos="4680"/>
        <w:tab w:val="clear" w:pos="9360"/>
        <w:tab w:val="center" w:pos="6480"/>
        <w:tab w:val="right" w:pos="12960"/>
      </w:tabs>
    </w:pPr>
  </w:style>
  <w:style w:type="character" w:customStyle="1" w:styleId="Heading5Char">
    <w:name w:val="Heading 5 Char"/>
    <w:basedOn w:val="Heading1Char"/>
    <w:link w:val="Heading5"/>
    <w:rsid w:val="00E54DDD"/>
    <w:rPr>
      <w:rFonts w:ascii="Arial" w:hAnsi="Arial" w:cs="Arial"/>
      <w:b/>
      <w:bCs/>
      <w:iCs/>
      <w:sz w:val="24"/>
      <w:szCs w:val="26"/>
    </w:rPr>
  </w:style>
  <w:style w:type="character" w:customStyle="1" w:styleId="TableTextChar">
    <w:name w:val="Table Text Char"/>
    <w:link w:val="TableText"/>
    <w:rsid w:val="00E54DDD"/>
    <w:rPr>
      <w:rFonts w:ascii="Arial" w:hAnsi="Arial" w:cs="Arial"/>
      <w:sz w:val="22"/>
    </w:rPr>
  </w:style>
  <w:style w:type="paragraph" w:styleId="TOC5">
    <w:name w:val="toc 5"/>
    <w:basedOn w:val="Normal"/>
    <w:next w:val="Normal"/>
    <w:uiPriority w:val="39"/>
    <w:rsid w:val="00E54DDD"/>
    <w:pPr>
      <w:spacing w:before="60" w:after="0"/>
      <w:ind w:left="878"/>
    </w:pPr>
    <w:rPr>
      <w:rFonts w:ascii="Arial" w:hAnsi="Arial"/>
    </w:rPr>
  </w:style>
  <w:style w:type="paragraph" w:styleId="TOC6">
    <w:name w:val="toc 6"/>
    <w:basedOn w:val="Normal"/>
    <w:next w:val="Normal"/>
    <w:uiPriority w:val="39"/>
    <w:rsid w:val="00E54DDD"/>
    <w:pPr>
      <w:ind w:left="1100"/>
    </w:pPr>
    <w:rPr>
      <w:rFonts w:ascii="Arial" w:hAnsi="Arial"/>
    </w:rPr>
  </w:style>
  <w:style w:type="paragraph" w:styleId="TOC7">
    <w:name w:val="toc 7"/>
    <w:basedOn w:val="Normal"/>
    <w:next w:val="Normal"/>
    <w:uiPriority w:val="39"/>
    <w:rsid w:val="00E54DDD"/>
    <w:pPr>
      <w:ind w:left="1320"/>
    </w:pPr>
    <w:rPr>
      <w:rFonts w:ascii="Arial" w:hAnsi="Arial"/>
    </w:rPr>
  </w:style>
  <w:style w:type="paragraph" w:styleId="TOC8">
    <w:name w:val="toc 8"/>
    <w:basedOn w:val="Normal"/>
    <w:next w:val="Normal"/>
    <w:uiPriority w:val="39"/>
    <w:rsid w:val="00E54DDD"/>
    <w:pPr>
      <w:ind w:left="1540"/>
    </w:pPr>
    <w:rPr>
      <w:rFonts w:ascii="Arial" w:hAnsi="Arial"/>
    </w:rPr>
  </w:style>
  <w:style w:type="paragraph" w:styleId="TOC9">
    <w:name w:val="toc 9"/>
    <w:basedOn w:val="Normal"/>
    <w:next w:val="Normal"/>
    <w:uiPriority w:val="39"/>
    <w:rsid w:val="00E54DDD"/>
    <w:pPr>
      <w:ind w:left="1760"/>
    </w:pPr>
    <w:rPr>
      <w:rFonts w:ascii="Arial" w:hAnsi="Arial"/>
    </w:rPr>
  </w:style>
  <w:style w:type="paragraph" w:styleId="BodyText">
    <w:name w:val="Body Text"/>
    <w:basedOn w:val="Normal"/>
    <w:link w:val="BodyTextChar"/>
    <w:rsid w:val="00E54DDD"/>
    <w:pPr>
      <w:spacing w:before="120" w:after="120"/>
    </w:pPr>
  </w:style>
  <w:style w:type="character" w:customStyle="1" w:styleId="BodyTextChar">
    <w:name w:val="Body Text Char"/>
    <w:link w:val="BodyText"/>
    <w:rsid w:val="00E54DDD"/>
    <w:rPr>
      <w:sz w:val="22"/>
      <w:szCs w:val="24"/>
    </w:rPr>
  </w:style>
  <w:style w:type="character" w:customStyle="1" w:styleId="FooterChar">
    <w:name w:val="Footer Char"/>
    <w:link w:val="Footer"/>
    <w:rsid w:val="00E54DDD"/>
    <w:rPr>
      <w:rFonts w:ascii="Arial" w:hAnsi="Arial" w:cs="Tahoma"/>
      <w:szCs w:val="16"/>
    </w:rPr>
  </w:style>
  <w:style w:type="character" w:customStyle="1" w:styleId="Heading6Char">
    <w:name w:val="Heading 6 Char"/>
    <w:basedOn w:val="Heading1Char"/>
    <w:link w:val="Heading6"/>
    <w:rsid w:val="00E54DDD"/>
    <w:rPr>
      <w:rFonts w:ascii="Arial" w:hAnsi="Arial" w:cs="Arial"/>
      <w:b/>
      <w:b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rsid w:val="00E54DD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4DDD"/>
    <w:rPr>
      <w:rFonts w:ascii="Tahoma" w:hAnsi="Tahoma" w:cs="Tahoma"/>
      <w:sz w:val="16"/>
      <w:szCs w:val="16"/>
    </w:rPr>
  </w:style>
  <w:style w:type="paragraph" w:customStyle="1" w:styleId="BodyTextNumbered3arial">
    <w:name w:val="Body Text Numbered 3 arial"/>
    <w:basedOn w:val="Normal"/>
    <w:rsid w:val="00E54DDD"/>
    <w:pPr>
      <w:numPr>
        <w:numId w:val="12"/>
      </w:numPr>
      <w:spacing w:before="60" w:after="60"/>
      <w:ind w:left="1440"/>
    </w:pPr>
    <w:rPr>
      <w:rFonts w:ascii="Arial" w:hAnsi="Arial"/>
    </w:rPr>
  </w:style>
  <w:style w:type="paragraph" w:customStyle="1" w:styleId="BodyTextBulletedarial1">
    <w:name w:val="Body Text Bulleted arial 1"/>
    <w:basedOn w:val="BodyText"/>
    <w:rsid w:val="00E54DDD"/>
    <w:pPr>
      <w:numPr>
        <w:numId w:val="13"/>
      </w:numPr>
      <w:spacing w:before="60" w:after="60"/>
      <w:ind w:left="720"/>
    </w:pPr>
    <w:rPr>
      <w:rFonts w:ascii="Arial" w:hAnsi="Arial"/>
    </w:rPr>
  </w:style>
  <w:style w:type="numbering" w:customStyle="1" w:styleId="Headings">
    <w:name w:val="Headings"/>
    <w:uiPriority w:val="99"/>
    <w:rsid w:val="00E54DDD"/>
    <w:pPr>
      <w:numPr>
        <w:numId w:val="7"/>
      </w:numPr>
    </w:pPr>
  </w:style>
  <w:style w:type="character" w:customStyle="1" w:styleId="TitleChar">
    <w:name w:val="Title Char"/>
    <w:basedOn w:val="DefaultParagraphFont"/>
    <w:link w:val="Title"/>
    <w:rsid w:val="00E54DDD"/>
    <w:rPr>
      <w:rFonts w:ascii="Arial" w:hAnsi="Arial" w:cs="Arial"/>
      <w:b/>
      <w:bCs/>
      <w:sz w:val="36"/>
      <w:szCs w:val="32"/>
    </w:rPr>
  </w:style>
  <w:style w:type="paragraph" w:customStyle="1" w:styleId="BodyTextBulletedarial2">
    <w:name w:val="Body Text Bulleted arial 2"/>
    <w:basedOn w:val="BodyText"/>
    <w:rsid w:val="00E54DDD"/>
    <w:pPr>
      <w:numPr>
        <w:numId w:val="14"/>
      </w:numPr>
      <w:spacing w:before="60" w:after="60"/>
      <w:ind w:left="1080"/>
    </w:pPr>
    <w:rPr>
      <w:rFonts w:ascii="Arial" w:hAnsi="Arial"/>
    </w:rPr>
  </w:style>
  <w:style w:type="paragraph" w:customStyle="1" w:styleId="BodyTextBulletedarial3">
    <w:name w:val="Body Text Bulleted arial 3"/>
    <w:basedOn w:val="BodyText"/>
    <w:rsid w:val="00E54DDD"/>
    <w:pPr>
      <w:numPr>
        <w:numId w:val="15"/>
      </w:numPr>
      <w:spacing w:before="60" w:after="60"/>
      <w:ind w:left="1440"/>
    </w:pPr>
    <w:rPr>
      <w:rFonts w:ascii="Arial" w:hAnsi="Arial"/>
    </w:rPr>
  </w:style>
  <w:style w:type="paragraph" w:customStyle="1" w:styleId="Code">
    <w:name w:val="Code"/>
    <w:basedOn w:val="Normal"/>
    <w:rsid w:val="00E54DDD"/>
    <w:pPr>
      <w:tabs>
        <w:tab w:val="left" w:pos="1134"/>
      </w:tabs>
    </w:pPr>
    <w:rPr>
      <w:rFonts w:ascii="Courier New" w:eastAsia="MS Mincho" w:hAnsi="Courier New"/>
      <w:sz w:val="18"/>
      <w:szCs w:val="16"/>
      <w:lang w:eastAsia="en-GB"/>
    </w:rPr>
  </w:style>
  <w:style w:type="character" w:customStyle="1" w:styleId="BodyTextBullet1Char">
    <w:name w:val="Body Text Bullet 1 Char"/>
    <w:link w:val="BodyTextBullet1"/>
    <w:rsid w:val="00E54DDD"/>
    <w:rPr>
      <w:sz w:val="22"/>
      <w:szCs w:val="24"/>
    </w:rPr>
  </w:style>
  <w:style w:type="paragraph" w:customStyle="1" w:styleId="Bullet2">
    <w:name w:val="Bullet 2"/>
    <w:basedOn w:val="Normal"/>
    <w:uiPriority w:val="99"/>
    <w:semiHidden/>
    <w:rsid w:val="00E54DDD"/>
    <w:pPr>
      <w:keepLines/>
      <w:numPr>
        <w:numId w:val="16"/>
      </w:numPr>
      <w:tabs>
        <w:tab w:val="left" w:pos="900"/>
      </w:tabs>
      <w:autoSpaceDE w:val="0"/>
      <w:autoSpaceDN w:val="0"/>
      <w:adjustRightInd w:val="0"/>
      <w:spacing w:before="0" w:after="120"/>
      <w:contextualSpacing/>
    </w:pPr>
    <w:rPr>
      <w:rFonts w:ascii="Arial" w:eastAsia="Calibri" w:hAnsi="Arial"/>
      <w:bCs/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E54DDD"/>
  </w:style>
  <w:style w:type="paragraph" w:styleId="FootnoteText">
    <w:name w:val="footnote text"/>
    <w:basedOn w:val="Normal"/>
    <w:link w:val="FootnoteTextChar"/>
    <w:rsid w:val="00E54DDD"/>
    <w:rPr>
      <w:sz w:val="20"/>
      <w:szCs w:val="20"/>
    </w:rPr>
  </w:style>
  <w:style w:type="character" w:customStyle="1" w:styleId="FootnoteTextChar1">
    <w:name w:val="Footnote Text Char1"/>
    <w:basedOn w:val="DefaultParagraphFont"/>
    <w:rsid w:val="00893C46"/>
  </w:style>
  <w:style w:type="paragraph" w:customStyle="1" w:styleId="Hdg">
    <w:name w:val="Hdg"/>
    <w:rsid w:val="00E54DDD"/>
    <w:pPr>
      <w:spacing w:before="120" w:after="120"/>
    </w:pPr>
    <w:rPr>
      <w:rFonts w:ascii="Arial" w:hAnsi="Arial"/>
      <w:b/>
      <w:bCs/>
      <w:iCs/>
      <w:sz w:val="36"/>
      <w:szCs w:val="28"/>
    </w:rPr>
  </w:style>
  <w:style w:type="paragraph" w:styleId="ListParagraph">
    <w:name w:val="List Paragraph"/>
    <w:basedOn w:val="Normal"/>
    <w:uiPriority w:val="34"/>
    <w:qFormat/>
    <w:rsid w:val="0093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gif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hyperlink" Target="http://www.va.gov/vdl/" TargetMode="Externa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haishbeynoc\AppData\Roaming\Microsoft\Templates\Template%20EHBD%20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A8F931E1A9B3499E504BCF3783634E" ma:contentTypeVersion="7" ma:contentTypeDescription="Create a new document." ma:contentTypeScope="" ma:versionID="1577f2e4308511b27a646713307fe5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31c8ac6b2ae7cb7666825afde907b3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>http://vaww.oed.portal.va.gov/sites/vrm/_cts/Document/VRM Meeting Minutes Template.docx</xsnLocation>
  <cached>True</cached>
  <openByDefault>True</openByDefault>
  <xsnScope>http://vaww.oed.portal.va.gov/sites/vrm</xsnScope>
</customXsn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3D912-6867-4BA7-B131-0CDEB91191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CCB601-EBAD-43DF-9252-C161AE651C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6C863DF-E94A-4B50-9A56-059FB471C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45ECC35-E2FE-47E8-9D7C-F204D062D970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F29E0BC1-6877-4647-B6D1-43C0EF42A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EHBD styles</Template>
  <TotalTime>0</TotalTime>
  <Pages>8</Pages>
  <Words>1602</Words>
  <Characters>9133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DG_53_P935.KID Release Notes</vt:lpstr>
    </vt:vector>
  </TitlesOfParts>
  <LinksUpToDate>false</LinksUpToDate>
  <CharactersWithSpaces>10714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DG_53_P935.KID Release Notes</dc:title>
  <dc:creator/>
  <cp:lastModifiedBy/>
  <cp:revision>1</cp:revision>
  <dcterms:created xsi:type="dcterms:W3CDTF">2017-12-01T15:57:00Z</dcterms:created>
  <dcterms:modified xsi:type="dcterms:W3CDTF">2018-01-25T20:18:00Z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5c1283b9-6bf3-4e95-a938-56c4eee123e3</vt:lpwstr>
  </property>
  <property fmtid="{D5CDD505-2E9C-101B-9397-08002B2CF9AE}" pid="3" name="ContentTypeId">
    <vt:lpwstr>0x01010006A8F931E1A9B3499E504BCF3783634E</vt:lpwstr>
  </property>
</Properties>
</file>