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B24309" w14:textId="4DBA1412" w:rsidR="00454D54" w:rsidRDefault="0078161E" w:rsidP="0078161E">
      <w:pPr>
        <w:pStyle w:val="Title"/>
      </w:pPr>
      <w:bookmarkStart w:id="0" w:name="_Toc205632711"/>
      <w:bookmarkStart w:id="1" w:name="_GoBack"/>
      <w:bookmarkEnd w:id="1"/>
      <w:r>
        <w:t>Enterprise Terminology Services</w:t>
      </w:r>
      <w:r w:rsidR="00454D54">
        <w:t xml:space="preserve"> (ETS)</w:t>
      </w:r>
    </w:p>
    <w:p w14:paraId="0731B0A6" w14:textId="17DC94F2" w:rsidR="0078161E" w:rsidRPr="00E9501B" w:rsidRDefault="005C5B3D" w:rsidP="0078161E">
      <w:pPr>
        <w:pStyle w:val="Title"/>
      </w:pPr>
      <w:r>
        <w:t xml:space="preserve">Package </w:t>
      </w:r>
      <w:r w:rsidR="00454D54">
        <w:t>Version</w:t>
      </w:r>
      <w:r w:rsidR="0078161E">
        <w:t xml:space="preserve"> 1.0</w:t>
      </w:r>
    </w:p>
    <w:p w14:paraId="3BD73DB1" w14:textId="4E6D2FF5" w:rsidR="00EE55AD" w:rsidRPr="00E9501B" w:rsidRDefault="005034D1" w:rsidP="006C4A5D">
      <w:pPr>
        <w:pStyle w:val="Title"/>
      </w:pPr>
      <w:r w:rsidRPr="00E9501B">
        <w:t xml:space="preserve">Technical </w:t>
      </w:r>
      <w:r w:rsidR="00251BA0" w:rsidRPr="00E9501B">
        <w:t>Manual</w:t>
      </w:r>
      <w:r w:rsidR="00127A3A">
        <w:t xml:space="preserve"> </w:t>
      </w:r>
      <w:r w:rsidR="00454D54">
        <w:t>/</w:t>
      </w:r>
      <w:r w:rsidR="00127A3A">
        <w:t xml:space="preserve"> </w:t>
      </w:r>
      <w:r w:rsidR="00454D54">
        <w:t>Security Guide</w:t>
      </w:r>
    </w:p>
    <w:p w14:paraId="3BD73DB2" w14:textId="77777777" w:rsidR="00C85412" w:rsidRPr="00E9501B" w:rsidRDefault="006C4A5D" w:rsidP="00C85412">
      <w:pPr>
        <w:pStyle w:val="CoverTitleInstructions"/>
        <w:spacing w:before="1200" w:after="1200"/>
      </w:pPr>
      <w:r w:rsidRPr="00E9501B">
        <w:rPr>
          <w:noProof/>
        </w:rPr>
        <w:drawing>
          <wp:inline distT="0" distB="0" distL="0" distR="0" wp14:anchorId="3BD73EF4" wp14:editId="3BD73EF5">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67A86A99" w14:textId="39816C33" w:rsidR="005C5B3D" w:rsidRDefault="005C5B3D" w:rsidP="0034444A">
      <w:pPr>
        <w:pStyle w:val="Title2"/>
      </w:pPr>
      <w:r>
        <w:t>Version 1.0</w:t>
      </w:r>
    </w:p>
    <w:p w14:paraId="7F026C71" w14:textId="430E67B1" w:rsidR="0078161E" w:rsidRDefault="008D428B" w:rsidP="0034444A">
      <w:pPr>
        <w:pStyle w:val="Title2"/>
      </w:pPr>
      <w:r>
        <w:t>March</w:t>
      </w:r>
      <w:r w:rsidR="0078161E">
        <w:t xml:space="preserve"> 2017</w:t>
      </w:r>
    </w:p>
    <w:p w14:paraId="3BD73DB4" w14:textId="1B0725C9" w:rsidR="00C85412" w:rsidRPr="00E9501B" w:rsidRDefault="00C85412" w:rsidP="0034444A">
      <w:pPr>
        <w:pStyle w:val="Title2"/>
      </w:pPr>
      <w:r w:rsidRPr="00E9501B">
        <w:t>Department of Veterans Affairs</w:t>
      </w:r>
    </w:p>
    <w:p w14:paraId="23B3BFF1" w14:textId="56F6BC0C" w:rsidR="00903CFC" w:rsidRPr="00E9501B" w:rsidRDefault="00C85412" w:rsidP="0034444A">
      <w:pPr>
        <w:pStyle w:val="Title2"/>
      </w:pPr>
      <w:r w:rsidRPr="00E9501B">
        <w:t>Office of Information and Technology (OI&amp;T)</w:t>
      </w:r>
    </w:p>
    <w:p w14:paraId="3A352406" w14:textId="77777777" w:rsidR="00903CFC" w:rsidRPr="00E9501B" w:rsidRDefault="00903CFC" w:rsidP="00F947A8">
      <w:pPr>
        <w:pStyle w:val="BodyText"/>
        <w:sectPr w:rsidR="00903CFC" w:rsidRPr="00E9501B" w:rsidSect="00EF1715">
          <w:footerReference w:type="even" r:id="rId13"/>
          <w:footerReference w:type="first" r:id="rId14"/>
          <w:pgSz w:w="12240" w:h="15840" w:code="1"/>
          <w:pgMar w:top="1440" w:right="1440" w:bottom="1440" w:left="1440" w:header="720" w:footer="720" w:gutter="0"/>
          <w:pgNumType w:start="1"/>
          <w:cols w:space="720"/>
          <w:docGrid w:linePitch="360"/>
        </w:sectPr>
      </w:pPr>
    </w:p>
    <w:p w14:paraId="3BD73DBF" w14:textId="77777777" w:rsidR="004F3A80" w:rsidRPr="00E9501B" w:rsidRDefault="004F3A80" w:rsidP="004F3A80">
      <w:pPr>
        <w:pStyle w:val="Title2"/>
      </w:pPr>
      <w:r w:rsidRPr="00E9501B">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721"/>
        <w:gridCol w:w="1134"/>
        <w:gridCol w:w="3733"/>
        <w:gridCol w:w="2988"/>
      </w:tblGrid>
      <w:tr w:rsidR="004F3A80" w:rsidRPr="00E9501B" w14:paraId="3BD73DC7" w14:textId="77777777" w:rsidTr="001069E6">
        <w:trPr>
          <w:cantSplit/>
          <w:tblHeader/>
        </w:trPr>
        <w:tc>
          <w:tcPr>
            <w:tcW w:w="899" w:type="pct"/>
            <w:shd w:val="clear" w:color="auto" w:fill="BFBFBF" w:themeFill="background1" w:themeFillShade="BF"/>
          </w:tcPr>
          <w:p w14:paraId="3BD73DC3" w14:textId="77777777" w:rsidR="004F3A80" w:rsidRPr="00E9501B" w:rsidRDefault="004F3A80" w:rsidP="0004636C">
            <w:pPr>
              <w:pStyle w:val="TableHeading"/>
            </w:pPr>
            <w:bookmarkStart w:id="2" w:name="ColumnTitle_01"/>
            <w:bookmarkEnd w:id="2"/>
            <w:r w:rsidRPr="00E9501B">
              <w:t>Date</w:t>
            </w:r>
          </w:p>
        </w:tc>
        <w:tc>
          <w:tcPr>
            <w:tcW w:w="592" w:type="pct"/>
            <w:shd w:val="clear" w:color="auto" w:fill="BFBFBF" w:themeFill="background1" w:themeFillShade="BF"/>
          </w:tcPr>
          <w:p w14:paraId="3BD73DC4" w14:textId="77777777" w:rsidR="004F3A80" w:rsidRPr="00E9501B" w:rsidRDefault="003E5E7F" w:rsidP="0004636C">
            <w:pPr>
              <w:pStyle w:val="TableHeading"/>
            </w:pPr>
            <w:r w:rsidRPr="00E9501B">
              <w:t>Revi</w:t>
            </w:r>
            <w:r w:rsidR="004F3A80" w:rsidRPr="00E9501B">
              <w:t>sion</w:t>
            </w:r>
          </w:p>
        </w:tc>
        <w:tc>
          <w:tcPr>
            <w:tcW w:w="1949" w:type="pct"/>
            <w:shd w:val="clear" w:color="auto" w:fill="BFBFBF" w:themeFill="background1" w:themeFillShade="BF"/>
          </w:tcPr>
          <w:p w14:paraId="3BD73DC5" w14:textId="77777777" w:rsidR="004F3A80" w:rsidRPr="00E9501B" w:rsidRDefault="004F3A80" w:rsidP="0004636C">
            <w:pPr>
              <w:pStyle w:val="TableHeading"/>
            </w:pPr>
            <w:r w:rsidRPr="00E9501B">
              <w:t>Description</w:t>
            </w:r>
          </w:p>
        </w:tc>
        <w:tc>
          <w:tcPr>
            <w:tcW w:w="1560" w:type="pct"/>
            <w:shd w:val="clear" w:color="auto" w:fill="BFBFBF" w:themeFill="background1" w:themeFillShade="BF"/>
          </w:tcPr>
          <w:p w14:paraId="3BD73DC6" w14:textId="77777777" w:rsidR="004F3A80" w:rsidRPr="00E9501B" w:rsidRDefault="004F3A80" w:rsidP="0004636C">
            <w:pPr>
              <w:pStyle w:val="TableHeading"/>
            </w:pPr>
            <w:r w:rsidRPr="00E9501B">
              <w:t>Author</w:t>
            </w:r>
          </w:p>
        </w:tc>
      </w:tr>
      <w:tr w:rsidR="004F3A80" w:rsidRPr="001069E6" w14:paraId="3BD73DCC" w14:textId="77777777" w:rsidTr="00817B47">
        <w:trPr>
          <w:cantSplit/>
        </w:trPr>
        <w:tc>
          <w:tcPr>
            <w:tcW w:w="899" w:type="pct"/>
          </w:tcPr>
          <w:p w14:paraId="3BD73DC8" w14:textId="112D9903" w:rsidR="006915CA" w:rsidRPr="001069E6" w:rsidRDefault="00454D54" w:rsidP="0004636C">
            <w:pPr>
              <w:pStyle w:val="TableText"/>
              <w:rPr>
                <w:sz w:val="20"/>
              </w:rPr>
            </w:pPr>
            <w:r w:rsidRPr="001069E6">
              <w:rPr>
                <w:sz w:val="20"/>
              </w:rPr>
              <w:t>Feb 2017</w:t>
            </w:r>
          </w:p>
        </w:tc>
        <w:tc>
          <w:tcPr>
            <w:tcW w:w="592" w:type="pct"/>
          </w:tcPr>
          <w:p w14:paraId="3BD73DC9" w14:textId="1D53B007" w:rsidR="004F3A80" w:rsidRPr="001069E6" w:rsidRDefault="00454D54" w:rsidP="0004636C">
            <w:pPr>
              <w:pStyle w:val="TableText"/>
              <w:rPr>
                <w:sz w:val="20"/>
              </w:rPr>
            </w:pPr>
            <w:r w:rsidRPr="001069E6">
              <w:rPr>
                <w:sz w:val="20"/>
              </w:rPr>
              <w:t>1.0</w:t>
            </w:r>
          </w:p>
        </w:tc>
        <w:tc>
          <w:tcPr>
            <w:tcW w:w="1949" w:type="pct"/>
          </w:tcPr>
          <w:p w14:paraId="3BD73DCA" w14:textId="2E94CF44" w:rsidR="004F3A80" w:rsidRPr="001069E6" w:rsidRDefault="00454D54" w:rsidP="0004636C">
            <w:pPr>
              <w:pStyle w:val="TableText"/>
              <w:rPr>
                <w:sz w:val="20"/>
              </w:rPr>
            </w:pPr>
            <w:r w:rsidRPr="001069E6">
              <w:rPr>
                <w:sz w:val="20"/>
              </w:rPr>
              <w:t>Initial Version</w:t>
            </w:r>
          </w:p>
        </w:tc>
        <w:tc>
          <w:tcPr>
            <w:tcW w:w="1560" w:type="pct"/>
          </w:tcPr>
          <w:p w14:paraId="3BD73DCB" w14:textId="3EE07DCD" w:rsidR="004F3A80" w:rsidRPr="001069E6" w:rsidRDefault="00454D54" w:rsidP="0004636C">
            <w:pPr>
              <w:pStyle w:val="TableText"/>
              <w:rPr>
                <w:sz w:val="20"/>
              </w:rPr>
            </w:pPr>
            <w:r w:rsidRPr="001069E6">
              <w:rPr>
                <w:sz w:val="20"/>
              </w:rPr>
              <w:t>PST Team</w:t>
            </w:r>
          </w:p>
        </w:tc>
      </w:tr>
    </w:tbl>
    <w:p w14:paraId="64E2EDFE" w14:textId="77777777" w:rsidR="00835D75" w:rsidRDefault="00835D75" w:rsidP="00F947A8">
      <w:pPr>
        <w:pStyle w:val="BodyText"/>
      </w:pPr>
    </w:p>
    <w:p w14:paraId="675455D1" w14:textId="5FF4B71D" w:rsidR="00835D75" w:rsidRPr="0034444A" w:rsidRDefault="00835D75" w:rsidP="0034444A">
      <w:pPr>
        <w:pStyle w:val="Title2"/>
        <w:spacing w:after="240"/>
      </w:pPr>
      <w:r w:rsidRPr="0034444A">
        <w:t>Artifact Rational</w:t>
      </w:r>
      <w:r w:rsidR="00255CBE" w:rsidRPr="0034444A">
        <w:t>e</w:t>
      </w:r>
    </w:p>
    <w:p w14:paraId="10BD08DE" w14:textId="77777777" w:rsidR="00EB3113" w:rsidRDefault="00835D75" w:rsidP="00F947A8">
      <w:pPr>
        <w:pStyle w:val="BodyText"/>
      </w:pPr>
      <w:r>
        <w:t>A Technical Manual is a required end-user document for all OI&amp;T software releases. The intended audience for this document is local IT support, management, and development personnel for nationally released software. It provides sufficient technical information about the software for developers and technical personnel to operate and maintain the software with only minimal assistance from Product Support staff.</w:t>
      </w:r>
    </w:p>
    <w:p w14:paraId="3BD73DEE" w14:textId="43690294" w:rsidR="004F3A80" w:rsidRPr="00E9501B" w:rsidRDefault="00F7216E" w:rsidP="0034444A">
      <w:pPr>
        <w:pStyle w:val="Title2"/>
      </w:pPr>
      <w:r w:rsidRPr="00E9501B">
        <w:br w:type="page"/>
      </w:r>
      <w:r w:rsidR="004F3A80" w:rsidRPr="00E9501B">
        <w:lastRenderedPageBreak/>
        <w:t>Table of Contents</w:t>
      </w:r>
    </w:p>
    <w:p w14:paraId="701B8C0F" w14:textId="77777777" w:rsidR="00DA3689" w:rsidRDefault="00BD0008">
      <w:pPr>
        <w:pStyle w:val="TOC1"/>
        <w:rPr>
          <w:rFonts w:asciiTheme="minorHAnsi" w:eastAsiaTheme="minorEastAsia" w:hAnsiTheme="minorHAnsi" w:cstheme="minorBidi"/>
          <w:b w:val="0"/>
          <w:noProof/>
          <w:color w:val="auto"/>
          <w:sz w:val="22"/>
          <w:szCs w:val="22"/>
        </w:rPr>
      </w:pPr>
      <w:r>
        <w:rPr>
          <w:bCs/>
          <w:noProof/>
        </w:rPr>
        <w:fldChar w:fldCharType="begin"/>
      </w:r>
      <w:r>
        <w:rPr>
          <w:bCs/>
          <w:noProof/>
        </w:rPr>
        <w:instrText xml:space="preserve"> TOC \o "1-2" \h \z \u </w:instrText>
      </w:r>
      <w:r>
        <w:rPr>
          <w:bCs/>
          <w:noProof/>
        </w:rPr>
        <w:fldChar w:fldCharType="separate"/>
      </w:r>
      <w:hyperlink w:anchor="_Toc475625640" w:history="1">
        <w:r w:rsidR="00DA3689" w:rsidRPr="005733E7">
          <w:rPr>
            <w:rStyle w:val="Hyperlink"/>
            <w:noProof/>
          </w:rPr>
          <w:t>1.</w:t>
        </w:r>
        <w:r w:rsidR="00DA3689">
          <w:rPr>
            <w:rFonts w:asciiTheme="minorHAnsi" w:eastAsiaTheme="minorEastAsia" w:hAnsiTheme="minorHAnsi" w:cstheme="minorBidi"/>
            <w:b w:val="0"/>
            <w:noProof/>
            <w:color w:val="auto"/>
            <w:sz w:val="22"/>
            <w:szCs w:val="22"/>
          </w:rPr>
          <w:tab/>
        </w:r>
        <w:r w:rsidR="00DA3689" w:rsidRPr="005733E7">
          <w:rPr>
            <w:rStyle w:val="Hyperlink"/>
            <w:noProof/>
          </w:rPr>
          <w:t>Introduction</w:t>
        </w:r>
        <w:r w:rsidR="00DA3689">
          <w:rPr>
            <w:noProof/>
            <w:webHidden/>
          </w:rPr>
          <w:tab/>
        </w:r>
        <w:r w:rsidR="00DA3689">
          <w:rPr>
            <w:noProof/>
            <w:webHidden/>
          </w:rPr>
          <w:fldChar w:fldCharType="begin"/>
        </w:r>
        <w:r w:rsidR="00DA3689">
          <w:rPr>
            <w:noProof/>
            <w:webHidden/>
          </w:rPr>
          <w:instrText xml:space="preserve"> PAGEREF _Toc475625640 \h </w:instrText>
        </w:r>
        <w:r w:rsidR="00DA3689">
          <w:rPr>
            <w:noProof/>
            <w:webHidden/>
          </w:rPr>
        </w:r>
        <w:r w:rsidR="00DA3689">
          <w:rPr>
            <w:noProof/>
            <w:webHidden/>
          </w:rPr>
          <w:fldChar w:fldCharType="separate"/>
        </w:r>
        <w:r w:rsidR="00DA3689">
          <w:rPr>
            <w:noProof/>
            <w:webHidden/>
          </w:rPr>
          <w:t>1</w:t>
        </w:r>
        <w:r w:rsidR="00DA3689">
          <w:rPr>
            <w:noProof/>
            <w:webHidden/>
          </w:rPr>
          <w:fldChar w:fldCharType="end"/>
        </w:r>
      </w:hyperlink>
    </w:p>
    <w:p w14:paraId="6BD908C4" w14:textId="77777777" w:rsidR="00DA3689" w:rsidRDefault="00801B6F">
      <w:pPr>
        <w:pStyle w:val="TOC2"/>
        <w:rPr>
          <w:rFonts w:asciiTheme="minorHAnsi" w:eastAsiaTheme="minorEastAsia" w:hAnsiTheme="minorHAnsi" w:cstheme="minorBidi"/>
          <w:b w:val="0"/>
          <w:noProof/>
          <w:color w:val="auto"/>
          <w:sz w:val="22"/>
          <w:szCs w:val="22"/>
        </w:rPr>
      </w:pPr>
      <w:hyperlink w:anchor="_Toc475625641" w:history="1">
        <w:r w:rsidR="00DA3689" w:rsidRPr="005733E7">
          <w:rPr>
            <w:rStyle w:val="Hyperlink"/>
            <w:noProof/>
          </w:rPr>
          <w:t>1.1.</w:t>
        </w:r>
        <w:r w:rsidR="00DA3689">
          <w:rPr>
            <w:rFonts w:asciiTheme="minorHAnsi" w:eastAsiaTheme="minorEastAsia" w:hAnsiTheme="minorHAnsi" w:cstheme="minorBidi"/>
            <w:b w:val="0"/>
            <w:noProof/>
            <w:color w:val="auto"/>
            <w:sz w:val="22"/>
            <w:szCs w:val="22"/>
          </w:rPr>
          <w:tab/>
        </w:r>
        <w:r w:rsidR="00DA3689" w:rsidRPr="005733E7">
          <w:rPr>
            <w:rStyle w:val="Hyperlink"/>
            <w:noProof/>
          </w:rPr>
          <w:t>Purpose</w:t>
        </w:r>
        <w:r w:rsidR="00DA3689">
          <w:rPr>
            <w:noProof/>
            <w:webHidden/>
          </w:rPr>
          <w:tab/>
        </w:r>
        <w:r w:rsidR="00DA3689">
          <w:rPr>
            <w:noProof/>
            <w:webHidden/>
          </w:rPr>
          <w:fldChar w:fldCharType="begin"/>
        </w:r>
        <w:r w:rsidR="00DA3689">
          <w:rPr>
            <w:noProof/>
            <w:webHidden/>
          </w:rPr>
          <w:instrText xml:space="preserve"> PAGEREF _Toc475625641 \h </w:instrText>
        </w:r>
        <w:r w:rsidR="00DA3689">
          <w:rPr>
            <w:noProof/>
            <w:webHidden/>
          </w:rPr>
        </w:r>
        <w:r w:rsidR="00DA3689">
          <w:rPr>
            <w:noProof/>
            <w:webHidden/>
          </w:rPr>
          <w:fldChar w:fldCharType="separate"/>
        </w:r>
        <w:r w:rsidR="00DA3689">
          <w:rPr>
            <w:noProof/>
            <w:webHidden/>
          </w:rPr>
          <w:t>1</w:t>
        </w:r>
        <w:r w:rsidR="00DA3689">
          <w:rPr>
            <w:noProof/>
            <w:webHidden/>
          </w:rPr>
          <w:fldChar w:fldCharType="end"/>
        </w:r>
      </w:hyperlink>
    </w:p>
    <w:p w14:paraId="00324802" w14:textId="77777777" w:rsidR="00DA3689" w:rsidRDefault="00801B6F">
      <w:pPr>
        <w:pStyle w:val="TOC2"/>
        <w:rPr>
          <w:rFonts w:asciiTheme="minorHAnsi" w:eastAsiaTheme="minorEastAsia" w:hAnsiTheme="minorHAnsi" w:cstheme="minorBidi"/>
          <w:b w:val="0"/>
          <w:noProof/>
          <w:color w:val="auto"/>
          <w:sz w:val="22"/>
          <w:szCs w:val="22"/>
        </w:rPr>
      </w:pPr>
      <w:hyperlink w:anchor="_Toc475625642" w:history="1">
        <w:r w:rsidR="00DA3689" w:rsidRPr="005733E7">
          <w:rPr>
            <w:rStyle w:val="Hyperlink"/>
            <w:noProof/>
          </w:rPr>
          <w:t>1.2.</w:t>
        </w:r>
        <w:r w:rsidR="00DA3689">
          <w:rPr>
            <w:rFonts w:asciiTheme="minorHAnsi" w:eastAsiaTheme="minorEastAsia" w:hAnsiTheme="minorHAnsi" w:cstheme="minorBidi"/>
            <w:b w:val="0"/>
            <w:noProof/>
            <w:color w:val="auto"/>
            <w:sz w:val="22"/>
            <w:szCs w:val="22"/>
          </w:rPr>
          <w:tab/>
        </w:r>
        <w:r w:rsidR="00DA3689" w:rsidRPr="005733E7">
          <w:rPr>
            <w:rStyle w:val="Hyperlink"/>
            <w:noProof/>
          </w:rPr>
          <w:t>System Overview</w:t>
        </w:r>
        <w:r w:rsidR="00DA3689">
          <w:rPr>
            <w:noProof/>
            <w:webHidden/>
          </w:rPr>
          <w:tab/>
        </w:r>
        <w:r w:rsidR="00DA3689">
          <w:rPr>
            <w:noProof/>
            <w:webHidden/>
          </w:rPr>
          <w:fldChar w:fldCharType="begin"/>
        </w:r>
        <w:r w:rsidR="00DA3689">
          <w:rPr>
            <w:noProof/>
            <w:webHidden/>
          </w:rPr>
          <w:instrText xml:space="preserve"> PAGEREF _Toc475625642 \h </w:instrText>
        </w:r>
        <w:r w:rsidR="00DA3689">
          <w:rPr>
            <w:noProof/>
            <w:webHidden/>
          </w:rPr>
        </w:r>
        <w:r w:rsidR="00DA3689">
          <w:rPr>
            <w:noProof/>
            <w:webHidden/>
          </w:rPr>
          <w:fldChar w:fldCharType="separate"/>
        </w:r>
        <w:r w:rsidR="00DA3689">
          <w:rPr>
            <w:noProof/>
            <w:webHidden/>
          </w:rPr>
          <w:t>1</w:t>
        </w:r>
        <w:r w:rsidR="00DA3689">
          <w:rPr>
            <w:noProof/>
            <w:webHidden/>
          </w:rPr>
          <w:fldChar w:fldCharType="end"/>
        </w:r>
      </w:hyperlink>
    </w:p>
    <w:p w14:paraId="2401317F" w14:textId="77777777" w:rsidR="00DA3689" w:rsidRDefault="00801B6F">
      <w:pPr>
        <w:pStyle w:val="TOC2"/>
        <w:rPr>
          <w:rFonts w:asciiTheme="minorHAnsi" w:eastAsiaTheme="minorEastAsia" w:hAnsiTheme="minorHAnsi" w:cstheme="minorBidi"/>
          <w:b w:val="0"/>
          <w:noProof/>
          <w:color w:val="auto"/>
          <w:sz w:val="22"/>
          <w:szCs w:val="22"/>
        </w:rPr>
      </w:pPr>
      <w:hyperlink w:anchor="_Toc475625643" w:history="1">
        <w:r w:rsidR="00DA3689" w:rsidRPr="005733E7">
          <w:rPr>
            <w:rStyle w:val="Hyperlink"/>
            <w:noProof/>
          </w:rPr>
          <w:t>1.3.</w:t>
        </w:r>
        <w:r w:rsidR="00DA3689">
          <w:rPr>
            <w:rFonts w:asciiTheme="minorHAnsi" w:eastAsiaTheme="minorEastAsia" w:hAnsiTheme="minorHAnsi" w:cstheme="minorBidi"/>
            <w:b w:val="0"/>
            <w:noProof/>
            <w:color w:val="auto"/>
            <w:sz w:val="22"/>
            <w:szCs w:val="22"/>
          </w:rPr>
          <w:tab/>
        </w:r>
        <w:r w:rsidR="00DA3689" w:rsidRPr="005733E7">
          <w:rPr>
            <w:rStyle w:val="Hyperlink"/>
            <w:noProof/>
          </w:rPr>
          <w:t>Document Orientation</w:t>
        </w:r>
        <w:r w:rsidR="00DA3689">
          <w:rPr>
            <w:noProof/>
            <w:webHidden/>
          </w:rPr>
          <w:tab/>
        </w:r>
        <w:r w:rsidR="00DA3689">
          <w:rPr>
            <w:noProof/>
            <w:webHidden/>
          </w:rPr>
          <w:fldChar w:fldCharType="begin"/>
        </w:r>
        <w:r w:rsidR="00DA3689">
          <w:rPr>
            <w:noProof/>
            <w:webHidden/>
          </w:rPr>
          <w:instrText xml:space="preserve"> PAGEREF _Toc475625643 \h </w:instrText>
        </w:r>
        <w:r w:rsidR="00DA3689">
          <w:rPr>
            <w:noProof/>
            <w:webHidden/>
          </w:rPr>
        </w:r>
        <w:r w:rsidR="00DA3689">
          <w:rPr>
            <w:noProof/>
            <w:webHidden/>
          </w:rPr>
          <w:fldChar w:fldCharType="separate"/>
        </w:r>
        <w:r w:rsidR="00DA3689">
          <w:rPr>
            <w:noProof/>
            <w:webHidden/>
          </w:rPr>
          <w:t>1</w:t>
        </w:r>
        <w:r w:rsidR="00DA3689">
          <w:rPr>
            <w:noProof/>
            <w:webHidden/>
          </w:rPr>
          <w:fldChar w:fldCharType="end"/>
        </w:r>
      </w:hyperlink>
    </w:p>
    <w:p w14:paraId="5CD49487" w14:textId="77777777" w:rsidR="00DA3689" w:rsidRDefault="00801B6F">
      <w:pPr>
        <w:pStyle w:val="TOC1"/>
        <w:rPr>
          <w:rFonts w:asciiTheme="minorHAnsi" w:eastAsiaTheme="minorEastAsia" w:hAnsiTheme="minorHAnsi" w:cstheme="minorBidi"/>
          <w:b w:val="0"/>
          <w:noProof/>
          <w:color w:val="auto"/>
          <w:sz w:val="22"/>
          <w:szCs w:val="22"/>
        </w:rPr>
      </w:pPr>
      <w:hyperlink w:anchor="_Toc475625644" w:history="1">
        <w:r w:rsidR="00DA3689" w:rsidRPr="005733E7">
          <w:rPr>
            <w:rStyle w:val="Hyperlink"/>
            <w:noProof/>
          </w:rPr>
          <w:t>2.</w:t>
        </w:r>
        <w:r w:rsidR="00DA3689">
          <w:rPr>
            <w:rFonts w:asciiTheme="minorHAnsi" w:eastAsiaTheme="minorEastAsia" w:hAnsiTheme="minorHAnsi" w:cstheme="minorBidi"/>
            <w:b w:val="0"/>
            <w:noProof/>
            <w:color w:val="auto"/>
            <w:sz w:val="22"/>
            <w:szCs w:val="22"/>
          </w:rPr>
          <w:tab/>
        </w:r>
        <w:r w:rsidR="00DA3689" w:rsidRPr="005733E7">
          <w:rPr>
            <w:rStyle w:val="Hyperlink"/>
            <w:noProof/>
          </w:rPr>
          <w:t>Implementation and Maintenance</w:t>
        </w:r>
        <w:r w:rsidR="00DA3689">
          <w:rPr>
            <w:noProof/>
            <w:webHidden/>
          </w:rPr>
          <w:tab/>
        </w:r>
        <w:r w:rsidR="00DA3689">
          <w:rPr>
            <w:noProof/>
            <w:webHidden/>
          </w:rPr>
          <w:fldChar w:fldCharType="begin"/>
        </w:r>
        <w:r w:rsidR="00DA3689">
          <w:rPr>
            <w:noProof/>
            <w:webHidden/>
          </w:rPr>
          <w:instrText xml:space="preserve"> PAGEREF _Toc475625644 \h </w:instrText>
        </w:r>
        <w:r w:rsidR="00DA3689">
          <w:rPr>
            <w:noProof/>
            <w:webHidden/>
          </w:rPr>
        </w:r>
        <w:r w:rsidR="00DA3689">
          <w:rPr>
            <w:noProof/>
            <w:webHidden/>
          </w:rPr>
          <w:fldChar w:fldCharType="separate"/>
        </w:r>
        <w:r w:rsidR="00DA3689">
          <w:rPr>
            <w:noProof/>
            <w:webHidden/>
          </w:rPr>
          <w:t>2</w:t>
        </w:r>
        <w:r w:rsidR="00DA3689">
          <w:rPr>
            <w:noProof/>
            <w:webHidden/>
          </w:rPr>
          <w:fldChar w:fldCharType="end"/>
        </w:r>
      </w:hyperlink>
    </w:p>
    <w:p w14:paraId="6252DA87" w14:textId="77777777" w:rsidR="00DA3689" w:rsidRDefault="00801B6F">
      <w:pPr>
        <w:pStyle w:val="TOC2"/>
        <w:rPr>
          <w:rFonts w:asciiTheme="minorHAnsi" w:eastAsiaTheme="minorEastAsia" w:hAnsiTheme="minorHAnsi" w:cstheme="minorBidi"/>
          <w:b w:val="0"/>
          <w:noProof/>
          <w:color w:val="auto"/>
          <w:sz w:val="22"/>
          <w:szCs w:val="22"/>
        </w:rPr>
      </w:pPr>
      <w:hyperlink w:anchor="_Toc475625645" w:history="1">
        <w:r w:rsidR="00DA3689" w:rsidRPr="005733E7">
          <w:rPr>
            <w:rStyle w:val="Hyperlink"/>
            <w:noProof/>
          </w:rPr>
          <w:t>2.1.</w:t>
        </w:r>
        <w:r w:rsidR="00DA3689">
          <w:rPr>
            <w:rFonts w:asciiTheme="minorHAnsi" w:eastAsiaTheme="minorEastAsia" w:hAnsiTheme="minorHAnsi" w:cstheme="minorBidi"/>
            <w:b w:val="0"/>
            <w:noProof/>
            <w:color w:val="auto"/>
            <w:sz w:val="22"/>
            <w:szCs w:val="22"/>
          </w:rPr>
          <w:tab/>
        </w:r>
        <w:r w:rsidR="00DA3689" w:rsidRPr="005733E7">
          <w:rPr>
            <w:rStyle w:val="Hyperlink"/>
            <w:noProof/>
          </w:rPr>
          <w:t>System Requirements</w:t>
        </w:r>
        <w:r w:rsidR="00DA3689">
          <w:rPr>
            <w:noProof/>
            <w:webHidden/>
          </w:rPr>
          <w:tab/>
        </w:r>
        <w:r w:rsidR="00DA3689">
          <w:rPr>
            <w:noProof/>
            <w:webHidden/>
          </w:rPr>
          <w:fldChar w:fldCharType="begin"/>
        </w:r>
        <w:r w:rsidR="00DA3689">
          <w:rPr>
            <w:noProof/>
            <w:webHidden/>
          </w:rPr>
          <w:instrText xml:space="preserve"> PAGEREF _Toc475625645 \h </w:instrText>
        </w:r>
        <w:r w:rsidR="00DA3689">
          <w:rPr>
            <w:noProof/>
            <w:webHidden/>
          </w:rPr>
        </w:r>
        <w:r w:rsidR="00DA3689">
          <w:rPr>
            <w:noProof/>
            <w:webHidden/>
          </w:rPr>
          <w:fldChar w:fldCharType="separate"/>
        </w:r>
        <w:r w:rsidR="00DA3689">
          <w:rPr>
            <w:noProof/>
            <w:webHidden/>
          </w:rPr>
          <w:t>2</w:t>
        </w:r>
        <w:r w:rsidR="00DA3689">
          <w:rPr>
            <w:noProof/>
            <w:webHidden/>
          </w:rPr>
          <w:fldChar w:fldCharType="end"/>
        </w:r>
      </w:hyperlink>
    </w:p>
    <w:p w14:paraId="1F9664EE" w14:textId="77777777" w:rsidR="00DA3689" w:rsidRDefault="00801B6F">
      <w:pPr>
        <w:pStyle w:val="TOC2"/>
        <w:rPr>
          <w:rFonts w:asciiTheme="minorHAnsi" w:eastAsiaTheme="minorEastAsia" w:hAnsiTheme="minorHAnsi" w:cstheme="minorBidi"/>
          <w:b w:val="0"/>
          <w:noProof/>
          <w:color w:val="auto"/>
          <w:sz w:val="22"/>
          <w:szCs w:val="22"/>
        </w:rPr>
      </w:pPr>
      <w:hyperlink w:anchor="_Toc475625646" w:history="1">
        <w:r w:rsidR="00DA3689" w:rsidRPr="005733E7">
          <w:rPr>
            <w:rStyle w:val="Hyperlink"/>
            <w:noProof/>
          </w:rPr>
          <w:t>2.2.</w:t>
        </w:r>
        <w:r w:rsidR="00DA3689">
          <w:rPr>
            <w:rFonts w:asciiTheme="minorHAnsi" w:eastAsiaTheme="minorEastAsia" w:hAnsiTheme="minorHAnsi" w:cstheme="minorBidi"/>
            <w:b w:val="0"/>
            <w:noProof/>
            <w:color w:val="auto"/>
            <w:sz w:val="22"/>
            <w:szCs w:val="22"/>
          </w:rPr>
          <w:tab/>
        </w:r>
        <w:r w:rsidR="00DA3689" w:rsidRPr="005733E7">
          <w:rPr>
            <w:rStyle w:val="Hyperlink"/>
            <w:noProof/>
          </w:rPr>
          <w:t>System Setup and Configuration</w:t>
        </w:r>
        <w:r w:rsidR="00DA3689">
          <w:rPr>
            <w:noProof/>
            <w:webHidden/>
          </w:rPr>
          <w:tab/>
        </w:r>
        <w:r w:rsidR="00DA3689">
          <w:rPr>
            <w:noProof/>
            <w:webHidden/>
          </w:rPr>
          <w:fldChar w:fldCharType="begin"/>
        </w:r>
        <w:r w:rsidR="00DA3689">
          <w:rPr>
            <w:noProof/>
            <w:webHidden/>
          </w:rPr>
          <w:instrText xml:space="preserve"> PAGEREF _Toc475625646 \h </w:instrText>
        </w:r>
        <w:r w:rsidR="00DA3689">
          <w:rPr>
            <w:noProof/>
            <w:webHidden/>
          </w:rPr>
        </w:r>
        <w:r w:rsidR="00DA3689">
          <w:rPr>
            <w:noProof/>
            <w:webHidden/>
          </w:rPr>
          <w:fldChar w:fldCharType="separate"/>
        </w:r>
        <w:r w:rsidR="00DA3689">
          <w:rPr>
            <w:noProof/>
            <w:webHidden/>
          </w:rPr>
          <w:t>3</w:t>
        </w:r>
        <w:r w:rsidR="00DA3689">
          <w:rPr>
            <w:noProof/>
            <w:webHidden/>
          </w:rPr>
          <w:fldChar w:fldCharType="end"/>
        </w:r>
      </w:hyperlink>
    </w:p>
    <w:p w14:paraId="67AAC9E9" w14:textId="77777777" w:rsidR="00DA3689" w:rsidRDefault="00801B6F">
      <w:pPr>
        <w:pStyle w:val="TOC1"/>
        <w:rPr>
          <w:rFonts w:asciiTheme="minorHAnsi" w:eastAsiaTheme="minorEastAsia" w:hAnsiTheme="minorHAnsi" w:cstheme="minorBidi"/>
          <w:b w:val="0"/>
          <w:noProof/>
          <w:color w:val="auto"/>
          <w:sz w:val="22"/>
          <w:szCs w:val="22"/>
        </w:rPr>
      </w:pPr>
      <w:hyperlink w:anchor="_Toc475625647" w:history="1">
        <w:r w:rsidR="00DA3689" w:rsidRPr="005733E7">
          <w:rPr>
            <w:rStyle w:val="Hyperlink"/>
            <w:noProof/>
          </w:rPr>
          <w:t>3.</w:t>
        </w:r>
        <w:r w:rsidR="00DA3689">
          <w:rPr>
            <w:rFonts w:asciiTheme="minorHAnsi" w:eastAsiaTheme="minorEastAsia" w:hAnsiTheme="minorHAnsi" w:cstheme="minorBidi"/>
            <w:b w:val="0"/>
            <w:noProof/>
            <w:color w:val="auto"/>
            <w:sz w:val="22"/>
            <w:szCs w:val="22"/>
          </w:rPr>
          <w:tab/>
        </w:r>
        <w:r w:rsidR="00DA3689" w:rsidRPr="005733E7">
          <w:rPr>
            <w:rStyle w:val="Hyperlink"/>
            <w:noProof/>
          </w:rPr>
          <w:t>Files</w:t>
        </w:r>
        <w:r w:rsidR="00DA3689">
          <w:rPr>
            <w:noProof/>
            <w:webHidden/>
          </w:rPr>
          <w:tab/>
        </w:r>
        <w:r w:rsidR="00DA3689">
          <w:rPr>
            <w:noProof/>
            <w:webHidden/>
          </w:rPr>
          <w:fldChar w:fldCharType="begin"/>
        </w:r>
        <w:r w:rsidR="00DA3689">
          <w:rPr>
            <w:noProof/>
            <w:webHidden/>
          </w:rPr>
          <w:instrText xml:space="preserve"> PAGEREF _Toc475625647 \h </w:instrText>
        </w:r>
        <w:r w:rsidR="00DA3689">
          <w:rPr>
            <w:noProof/>
            <w:webHidden/>
          </w:rPr>
        </w:r>
        <w:r w:rsidR="00DA3689">
          <w:rPr>
            <w:noProof/>
            <w:webHidden/>
          </w:rPr>
          <w:fldChar w:fldCharType="separate"/>
        </w:r>
        <w:r w:rsidR="00DA3689">
          <w:rPr>
            <w:noProof/>
            <w:webHidden/>
          </w:rPr>
          <w:t>3</w:t>
        </w:r>
        <w:r w:rsidR="00DA3689">
          <w:rPr>
            <w:noProof/>
            <w:webHidden/>
          </w:rPr>
          <w:fldChar w:fldCharType="end"/>
        </w:r>
      </w:hyperlink>
    </w:p>
    <w:p w14:paraId="1E10EC7A" w14:textId="77777777" w:rsidR="00DA3689" w:rsidRDefault="00801B6F">
      <w:pPr>
        <w:pStyle w:val="TOC1"/>
        <w:rPr>
          <w:rFonts w:asciiTheme="minorHAnsi" w:eastAsiaTheme="minorEastAsia" w:hAnsiTheme="minorHAnsi" w:cstheme="minorBidi"/>
          <w:b w:val="0"/>
          <w:noProof/>
          <w:color w:val="auto"/>
          <w:sz w:val="22"/>
          <w:szCs w:val="22"/>
        </w:rPr>
      </w:pPr>
      <w:hyperlink w:anchor="_Toc475625648" w:history="1">
        <w:r w:rsidR="00DA3689" w:rsidRPr="005733E7">
          <w:rPr>
            <w:rStyle w:val="Hyperlink"/>
            <w:noProof/>
          </w:rPr>
          <w:t>4.</w:t>
        </w:r>
        <w:r w:rsidR="00DA3689">
          <w:rPr>
            <w:rFonts w:asciiTheme="minorHAnsi" w:eastAsiaTheme="minorEastAsia" w:hAnsiTheme="minorHAnsi" w:cstheme="minorBidi"/>
            <w:b w:val="0"/>
            <w:noProof/>
            <w:color w:val="auto"/>
            <w:sz w:val="22"/>
            <w:szCs w:val="22"/>
          </w:rPr>
          <w:tab/>
        </w:r>
        <w:r w:rsidR="00DA3689" w:rsidRPr="005733E7">
          <w:rPr>
            <w:rStyle w:val="Hyperlink"/>
            <w:noProof/>
          </w:rPr>
          <w:t>Routines</w:t>
        </w:r>
        <w:r w:rsidR="00DA3689">
          <w:rPr>
            <w:noProof/>
            <w:webHidden/>
          </w:rPr>
          <w:tab/>
        </w:r>
        <w:r w:rsidR="00DA3689">
          <w:rPr>
            <w:noProof/>
            <w:webHidden/>
          </w:rPr>
          <w:fldChar w:fldCharType="begin"/>
        </w:r>
        <w:r w:rsidR="00DA3689">
          <w:rPr>
            <w:noProof/>
            <w:webHidden/>
          </w:rPr>
          <w:instrText xml:space="preserve"> PAGEREF _Toc475625648 \h </w:instrText>
        </w:r>
        <w:r w:rsidR="00DA3689">
          <w:rPr>
            <w:noProof/>
            <w:webHidden/>
          </w:rPr>
        </w:r>
        <w:r w:rsidR="00DA3689">
          <w:rPr>
            <w:noProof/>
            <w:webHidden/>
          </w:rPr>
          <w:fldChar w:fldCharType="separate"/>
        </w:r>
        <w:r w:rsidR="00DA3689">
          <w:rPr>
            <w:noProof/>
            <w:webHidden/>
          </w:rPr>
          <w:t>3</w:t>
        </w:r>
        <w:r w:rsidR="00DA3689">
          <w:rPr>
            <w:noProof/>
            <w:webHidden/>
          </w:rPr>
          <w:fldChar w:fldCharType="end"/>
        </w:r>
      </w:hyperlink>
    </w:p>
    <w:p w14:paraId="0A4CCF54" w14:textId="77777777" w:rsidR="00DA3689" w:rsidRDefault="00801B6F">
      <w:pPr>
        <w:pStyle w:val="TOC1"/>
        <w:rPr>
          <w:rFonts w:asciiTheme="minorHAnsi" w:eastAsiaTheme="minorEastAsia" w:hAnsiTheme="minorHAnsi" w:cstheme="minorBidi"/>
          <w:b w:val="0"/>
          <w:noProof/>
          <w:color w:val="auto"/>
          <w:sz w:val="22"/>
          <w:szCs w:val="22"/>
        </w:rPr>
      </w:pPr>
      <w:hyperlink w:anchor="_Toc475625649" w:history="1">
        <w:r w:rsidR="00DA3689" w:rsidRPr="005733E7">
          <w:rPr>
            <w:rStyle w:val="Hyperlink"/>
            <w:noProof/>
          </w:rPr>
          <w:t>5.</w:t>
        </w:r>
        <w:r w:rsidR="00DA3689">
          <w:rPr>
            <w:rFonts w:asciiTheme="minorHAnsi" w:eastAsiaTheme="minorEastAsia" w:hAnsiTheme="minorHAnsi" w:cstheme="minorBidi"/>
            <w:b w:val="0"/>
            <w:noProof/>
            <w:color w:val="auto"/>
            <w:sz w:val="22"/>
            <w:szCs w:val="22"/>
          </w:rPr>
          <w:tab/>
        </w:r>
        <w:r w:rsidR="00DA3689" w:rsidRPr="005733E7">
          <w:rPr>
            <w:rStyle w:val="Hyperlink"/>
            <w:noProof/>
          </w:rPr>
          <w:t>Exported Options</w:t>
        </w:r>
        <w:r w:rsidR="00DA3689">
          <w:rPr>
            <w:noProof/>
            <w:webHidden/>
          </w:rPr>
          <w:tab/>
        </w:r>
        <w:r w:rsidR="00DA3689">
          <w:rPr>
            <w:noProof/>
            <w:webHidden/>
          </w:rPr>
          <w:fldChar w:fldCharType="begin"/>
        </w:r>
        <w:r w:rsidR="00DA3689">
          <w:rPr>
            <w:noProof/>
            <w:webHidden/>
          </w:rPr>
          <w:instrText xml:space="preserve"> PAGEREF _Toc475625649 \h </w:instrText>
        </w:r>
        <w:r w:rsidR="00DA3689">
          <w:rPr>
            <w:noProof/>
            <w:webHidden/>
          </w:rPr>
        </w:r>
        <w:r w:rsidR="00DA3689">
          <w:rPr>
            <w:noProof/>
            <w:webHidden/>
          </w:rPr>
          <w:fldChar w:fldCharType="separate"/>
        </w:r>
        <w:r w:rsidR="00DA3689">
          <w:rPr>
            <w:noProof/>
            <w:webHidden/>
          </w:rPr>
          <w:t>4</w:t>
        </w:r>
        <w:r w:rsidR="00DA3689">
          <w:rPr>
            <w:noProof/>
            <w:webHidden/>
          </w:rPr>
          <w:fldChar w:fldCharType="end"/>
        </w:r>
      </w:hyperlink>
    </w:p>
    <w:p w14:paraId="3FBA762C" w14:textId="77777777" w:rsidR="00DA3689" w:rsidRDefault="00801B6F">
      <w:pPr>
        <w:pStyle w:val="TOC1"/>
        <w:rPr>
          <w:rFonts w:asciiTheme="minorHAnsi" w:eastAsiaTheme="minorEastAsia" w:hAnsiTheme="minorHAnsi" w:cstheme="minorBidi"/>
          <w:b w:val="0"/>
          <w:noProof/>
          <w:color w:val="auto"/>
          <w:sz w:val="22"/>
          <w:szCs w:val="22"/>
        </w:rPr>
      </w:pPr>
      <w:hyperlink w:anchor="_Toc475625650" w:history="1">
        <w:r w:rsidR="00DA3689" w:rsidRPr="005733E7">
          <w:rPr>
            <w:rStyle w:val="Hyperlink"/>
            <w:noProof/>
          </w:rPr>
          <w:t>6.</w:t>
        </w:r>
        <w:r w:rsidR="00DA3689">
          <w:rPr>
            <w:rFonts w:asciiTheme="minorHAnsi" w:eastAsiaTheme="minorEastAsia" w:hAnsiTheme="minorHAnsi" w:cstheme="minorBidi"/>
            <w:b w:val="0"/>
            <w:noProof/>
            <w:color w:val="auto"/>
            <w:sz w:val="22"/>
            <w:szCs w:val="22"/>
          </w:rPr>
          <w:tab/>
        </w:r>
        <w:r w:rsidR="00DA3689" w:rsidRPr="005733E7">
          <w:rPr>
            <w:rStyle w:val="Hyperlink"/>
            <w:noProof/>
          </w:rPr>
          <w:t>Mail Groups, Alerts, and Bulletins</w:t>
        </w:r>
        <w:r w:rsidR="00DA3689">
          <w:rPr>
            <w:noProof/>
            <w:webHidden/>
          </w:rPr>
          <w:tab/>
        </w:r>
        <w:r w:rsidR="00DA3689">
          <w:rPr>
            <w:noProof/>
            <w:webHidden/>
          </w:rPr>
          <w:fldChar w:fldCharType="begin"/>
        </w:r>
        <w:r w:rsidR="00DA3689">
          <w:rPr>
            <w:noProof/>
            <w:webHidden/>
          </w:rPr>
          <w:instrText xml:space="preserve"> PAGEREF _Toc475625650 \h </w:instrText>
        </w:r>
        <w:r w:rsidR="00DA3689">
          <w:rPr>
            <w:noProof/>
            <w:webHidden/>
          </w:rPr>
        </w:r>
        <w:r w:rsidR="00DA3689">
          <w:rPr>
            <w:noProof/>
            <w:webHidden/>
          </w:rPr>
          <w:fldChar w:fldCharType="separate"/>
        </w:r>
        <w:r w:rsidR="00DA3689">
          <w:rPr>
            <w:noProof/>
            <w:webHidden/>
          </w:rPr>
          <w:t>4</w:t>
        </w:r>
        <w:r w:rsidR="00DA3689">
          <w:rPr>
            <w:noProof/>
            <w:webHidden/>
          </w:rPr>
          <w:fldChar w:fldCharType="end"/>
        </w:r>
      </w:hyperlink>
    </w:p>
    <w:p w14:paraId="6F5459B6" w14:textId="77777777" w:rsidR="00DA3689" w:rsidRDefault="00801B6F">
      <w:pPr>
        <w:pStyle w:val="TOC1"/>
        <w:rPr>
          <w:rFonts w:asciiTheme="minorHAnsi" w:eastAsiaTheme="minorEastAsia" w:hAnsiTheme="minorHAnsi" w:cstheme="minorBidi"/>
          <w:b w:val="0"/>
          <w:noProof/>
          <w:color w:val="auto"/>
          <w:sz w:val="22"/>
          <w:szCs w:val="22"/>
        </w:rPr>
      </w:pPr>
      <w:hyperlink w:anchor="_Toc475625651" w:history="1">
        <w:r w:rsidR="00DA3689" w:rsidRPr="005733E7">
          <w:rPr>
            <w:rStyle w:val="Hyperlink"/>
            <w:noProof/>
          </w:rPr>
          <w:t>7.</w:t>
        </w:r>
        <w:r w:rsidR="00DA3689">
          <w:rPr>
            <w:rFonts w:asciiTheme="minorHAnsi" w:eastAsiaTheme="minorEastAsia" w:hAnsiTheme="minorHAnsi" w:cstheme="minorBidi"/>
            <w:b w:val="0"/>
            <w:noProof/>
            <w:color w:val="auto"/>
            <w:sz w:val="22"/>
            <w:szCs w:val="22"/>
          </w:rPr>
          <w:tab/>
        </w:r>
        <w:r w:rsidR="00DA3689" w:rsidRPr="005733E7">
          <w:rPr>
            <w:rStyle w:val="Hyperlink"/>
            <w:noProof/>
          </w:rPr>
          <w:t>Public Interfaces</w:t>
        </w:r>
        <w:r w:rsidR="00DA3689">
          <w:rPr>
            <w:noProof/>
            <w:webHidden/>
          </w:rPr>
          <w:tab/>
        </w:r>
        <w:r w:rsidR="00DA3689">
          <w:rPr>
            <w:noProof/>
            <w:webHidden/>
          </w:rPr>
          <w:fldChar w:fldCharType="begin"/>
        </w:r>
        <w:r w:rsidR="00DA3689">
          <w:rPr>
            <w:noProof/>
            <w:webHidden/>
          </w:rPr>
          <w:instrText xml:space="preserve"> PAGEREF _Toc475625651 \h </w:instrText>
        </w:r>
        <w:r w:rsidR="00DA3689">
          <w:rPr>
            <w:noProof/>
            <w:webHidden/>
          </w:rPr>
        </w:r>
        <w:r w:rsidR="00DA3689">
          <w:rPr>
            <w:noProof/>
            <w:webHidden/>
          </w:rPr>
          <w:fldChar w:fldCharType="separate"/>
        </w:r>
        <w:r w:rsidR="00DA3689">
          <w:rPr>
            <w:noProof/>
            <w:webHidden/>
          </w:rPr>
          <w:t>4</w:t>
        </w:r>
        <w:r w:rsidR="00DA3689">
          <w:rPr>
            <w:noProof/>
            <w:webHidden/>
          </w:rPr>
          <w:fldChar w:fldCharType="end"/>
        </w:r>
      </w:hyperlink>
    </w:p>
    <w:p w14:paraId="12029242" w14:textId="77777777" w:rsidR="00DA3689" w:rsidRDefault="00801B6F">
      <w:pPr>
        <w:pStyle w:val="TOC2"/>
        <w:rPr>
          <w:rFonts w:asciiTheme="minorHAnsi" w:eastAsiaTheme="minorEastAsia" w:hAnsiTheme="minorHAnsi" w:cstheme="minorBidi"/>
          <w:b w:val="0"/>
          <w:noProof/>
          <w:color w:val="auto"/>
          <w:sz w:val="22"/>
          <w:szCs w:val="22"/>
        </w:rPr>
      </w:pPr>
      <w:hyperlink w:anchor="_Toc475625652" w:history="1">
        <w:r w:rsidR="00DA3689" w:rsidRPr="005733E7">
          <w:rPr>
            <w:rStyle w:val="Hyperlink"/>
            <w:noProof/>
          </w:rPr>
          <w:t>7.1.</w:t>
        </w:r>
        <w:r w:rsidR="00DA3689">
          <w:rPr>
            <w:rFonts w:asciiTheme="minorHAnsi" w:eastAsiaTheme="minorEastAsia" w:hAnsiTheme="minorHAnsi" w:cstheme="minorBidi"/>
            <w:b w:val="0"/>
            <w:noProof/>
            <w:color w:val="auto"/>
            <w:sz w:val="22"/>
            <w:szCs w:val="22"/>
          </w:rPr>
          <w:tab/>
        </w:r>
        <w:r w:rsidR="00DA3689" w:rsidRPr="005733E7">
          <w:rPr>
            <w:rStyle w:val="Hyperlink"/>
            <w:noProof/>
          </w:rPr>
          <w:t>Integration Control Registrations</w:t>
        </w:r>
        <w:r w:rsidR="00DA3689">
          <w:rPr>
            <w:noProof/>
            <w:webHidden/>
          </w:rPr>
          <w:tab/>
        </w:r>
        <w:r w:rsidR="00DA3689">
          <w:rPr>
            <w:noProof/>
            <w:webHidden/>
          </w:rPr>
          <w:fldChar w:fldCharType="begin"/>
        </w:r>
        <w:r w:rsidR="00DA3689">
          <w:rPr>
            <w:noProof/>
            <w:webHidden/>
          </w:rPr>
          <w:instrText xml:space="preserve"> PAGEREF _Toc475625652 \h </w:instrText>
        </w:r>
        <w:r w:rsidR="00DA3689">
          <w:rPr>
            <w:noProof/>
            <w:webHidden/>
          </w:rPr>
        </w:r>
        <w:r w:rsidR="00DA3689">
          <w:rPr>
            <w:noProof/>
            <w:webHidden/>
          </w:rPr>
          <w:fldChar w:fldCharType="separate"/>
        </w:r>
        <w:r w:rsidR="00DA3689">
          <w:rPr>
            <w:noProof/>
            <w:webHidden/>
          </w:rPr>
          <w:t>4</w:t>
        </w:r>
        <w:r w:rsidR="00DA3689">
          <w:rPr>
            <w:noProof/>
            <w:webHidden/>
          </w:rPr>
          <w:fldChar w:fldCharType="end"/>
        </w:r>
      </w:hyperlink>
    </w:p>
    <w:p w14:paraId="07B19A43" w14:textId="77777777" w:rsidR="00DA3689" w:rsidRDefault="00801B6F">
      <w:pPr>
        <w:pStyle w:val="TOC2"/>
        <w:rPr>
          <w:rFonts w:asciiTheme="minorHAnsi" w:eastAsiaTheme="minorEastAsia" w:hAnsiTheme="minorHAnsi" w:cstheme="minorBidi"/>
          <w:b w:val="0"/>
          <w:noProof/>
          <w:color w:val="auto"/>
          <w:sz w:val="22"/>
          <w:szCs w:val="22"/>
        </w:rPr>
      </w:pPr>
      <w:hyperlink w:anchor="_Toc475625653" w:history="1">
        <w:r w:rsidR="00DA3689" w:rsidRPr="005733E7">
          <w:rPr>
            <w:rStyle w:val="Hyperlink"/>
            <w:noProof/>
          </w:rPr>
          <w:t>7.2.</w:t>
        </w:r>
        <w:r w:rsidR="00DA3689">
          <w:rPr>
            <w:rFonts w:asciiTheme="minorHAnsi" w:eastAsiaTheme="minorEastAsia" w:hAnsiTheme="minorHAnsi" w:cstheme="minorBidi"/>
            <w:b w:val="0"/>
            <w:noProof/>
            <w:color w:val="auto"/>
            <w:sz w:val="22"/>
            <w:szCs w:val="22"/>
          </w:rPr>
          <w:tab/>
        </w:r>
        <w:r w:rsidR="00DA3689" w:rsidRPr="005733E7">
          <w:rPr>
            <w:rStyle w:val="Hyperlink"/>
            <w:noProof/>
          </w:rPr>
          <w:t>Application Programming Interfaces</w:t>
        </w:r>
        <w:r w:rsidR="00DA3689">
          <w:rPr>
            <w:noProof/>
            <w:webHidden/>
          </w:rPr>
          <w:tab/>
        </w:r>
        <w:r w:rsidR="00DA3689">
          <w:rPr>
            <w:noProof/>
            <w:webHidden/>
          </w:rPr>
          <w:fldChar w:fldCharType="begin"/>
        </w:r>
        <w:r w:rsidR="00DA3689">
          <w:rPr>
            <w:noProof/>
            <w:webHidden/>
          </w:rPr>
          <w:instrText xml:space="preserve"> PAGEREF _Toc475625653 \h </w:instrText>
        </w:r>
        <w:r w:rsidR="00DA3689">
          <w:rPr>
            <w:noProof/>
            <w:webHidden/>
          </w:rPr>
        </w:r>
        <w:r w:rsidR="00DA3689">
          <w:rPr>
            <w:noProof/>
            <w:webHidden/>
          </w:rPr>
          <w:fldChar w:fldCharType="separate"/>
        </w:r>
        <w:r w:rsidR="00DA3689">
          <w:rPr>
            <w:noProof/>
            <w:webHidden/>
          </w:rPr>
          <w:t>4</w:t>
        </w:r>
        <w:r w:rsidR="00DA3689">
          <w:rPr>
            <w:noProof/>
            <w:webHidden/>
          </w:rPr>
          <w:fldChar w:fldCharType="end"/>
        </w:r>
      </w:hyperlink>
    </w:p>
    <w:p w14:paraId="4377BD3A" w14:textId="77777777" w:rsidR="00DA3689" w:rsidRDefault="00801B6F">
      <w:pPr>
        <w:pStyle w:val="TOC2"/>
        <w:rPr>
          <w:rFonts w:asciiTheme="minorHAnsi" w:eastAsiaTheme="minorEastAsia" w:hAnsiTheme="minorHAnsi" w:cstheme="minorBidi"/>
          <w:b w:val="0"/>
          <w:noProof/>
          <w:color w:val="auto"/>
          <w:sz w:val="22"/>
          <w:szCs w:val="22"/>
        </w:rPr>
      </w:pPr>
      <w:hyperlink w:anchor="_Toc475625654" w:history="1">
        <w:r w:rsidR="00DA3689" w:rsidRPr="005733E7">
          <w:rPr>
            <w:rStyle w:val="Hyperlink"/>
            <w:noProof/>
          </w:rPr>
          <w:t>7.3.</w:t>
        </w:r>
        <w:r w:rsidR="00DA3689">
          <w:rPr>
            <w:rFonts w:asciiTheme="minorHAnsi" w:eastAsiaTheme="minorEastAsia" w:hAnsiTheme="minorHAnsi" w:cstheme="minorBidi"/>
            <w:b w:val="0"/>
            <w:noProof/>
            <w:color w:val="auto"/>
            <w:sz w:val="22"/>
            <w:szCs w:val="22"/>
          </w:rPr>
          <w:tab/>
        </w:r>
        <w:r w:rsidR="00DA3689" w:rsidRPr="005733E7">
          <w:rPr>
            <w:rStyle w:val="Hyperlink"/>
            <w:noProof/>
          </w:rPr>
          <w:t>Remote Procedure Calls</w:t>
        </w:r>
        <w:r w:rsidR="00DA3689">
          <w:rPr>
            <w:noProof/>
            <w:webHidden/>
          </w:rPr>
          <w:tab/>
        </w:r>
        <w:r w:rsidR="00DA3689">
          <w:rPr>
            <w:noProof/>
            <w:webHidden/>
          </w:rPr>
          <w:fldChar w:fldCharType="begin"/>
        </w:r>
        <w:r w:rsidR="00DA3689">
          <w:rPr>
            <w:noProof/>
            <w:webHidden/>
          </w:rPr>
          <w:instrText xml:space="preserve"> PAGEREF _Toc475625654 \h </w:instrText>
        </w:r>
        <w:r w:rsidR="00DA3689">
          <w:rPr>
            <w:noProof/>
            <w:webHidden/>
          </w:rPr>
        </w:r>
        <w:r w:rsidR="00DA3689">
          <w:rPr>
            <w:noProof/>
            <w:webHidden/>
          </w:rPr>
          <w:fldChar w:fldCharType="separate"/>
        </w:r>
        <w:r w:rsidR="00DA3689">
          <w:rPr>
            <w:noProof/>
            <w:webHidden/>
          </w:rPr>
          <w:t>17</w:t>
        </w:r>
        <w:r w:rsidR="00DA3689">
          <w:rPr>
            <w:noProof/>
            <w:webHidden/>
          </w:rPr>
          <w:fldChar w:fldCharType="end"/>
        </w:r>
      </w:hyperlink>
    </w:p>
    <w:p w14:paraId="63A33F72" w14:textId="77777777" w:rsidR="00DA3689" w:rsidRDefault="00801B6F">
      <w:pPr>
        <w:pStyle w:val="TOC2"/>
        <w:rPr>
          <w:rFonts w:asciiTheme="minorHAnsi" w:eastAsiaTheme="minorEastAsia" w:hAnsiTheme="minorHAnsi" w:cstheme="minorBidi"/>
          <w:b w:val="0"/>
          <w:noProof/>
          <w:color w:val="auto"/>
          <w:sz w:val="22"/>
          <w:szCs w:val="22"/>
        </w:rPr>
      </w:pPr>
      <w:hyperlink w:anchor="_Toc475625655" w:history="1">
        <w:r w:rsidR="00DA3689" w:rsidRPr="005733E7">
          <w:rPr>
            <w:rStyle w:val="Hyperlink"/>
            <w:noProof/>
          </w:rPr>
          <w:t>7.4.</w:t>
        </w:r>
        <w:r w:rsidR="00DA3689">
          <w:rPr>
            <w:rFonts w:asciiTheme="minorHAnsi" w:eastAsiaTheme="minorEastAsia" w:hAnsiTheme="minorHAnsi" w:cstheme="minorBidi"/>
            <w:b w:val="0"/>
            <w:noProof/>
            <w:color w:val="auto"/>
            <w:sz w:val="22"/>
            <w:szCs w:val="22"/>
          </w:rPr>
          <w:tab/>
        </w:r>
        <w:r w:rsidR="00DA3689" w:rsidRPr="005733E7">
          <w:rPr>
            <w:rStyle w:val="Hyperlink"/>
            <w:noProof/>
          </w:rPr>
          <w:t>HL7 Messaging</w:t>
        </w:r>
        <w:r w:rsidR="00DA3689">
          <w:rPr>
            <w:noProof/>
            <w:webHidden/>
          </w:rPr>
          <w:tab/>
        </w:r>
        <w:r w:rsidR="00DA3689">
          <w:rPr>
            <w:noProof/>
            <w:webHidden/>
          </w:rPr>
          <w:fldChar w:fldCharType="begin"/>
        </w:r>
        <w:r w:rsidR="00DA3689">
          <w:rPr>
            <w:noProof/>
            <w:webHidden/>
          </w:rPr>
          <w:instrText xml:space="preserve"> PAGEREF _Toc475625655 \h </w:instrText>
        </w:r>
        <w:r w:rsidR="00DA3689">
          <w:rPr>
            <w:noProof/>
            <w:webHidden/>
          </w:rPr>
        </w:r>
        <w:r w:rsidR="00DA3689">
          <w:rPr>
            <w:noProof/>
            <w:webHidden/>
          </w:rPr>
          <w:fldChar w:fldCharType="separate"/>
        </w:r>
        <w:r w:rsidR="00DA3689">
          <w:rPr>
            <w:noProof/>
            <w:webHidden/>
          </w:rPr>
          <w:t>17</w:t>
        </w:r>
        <w:r w:rsidR="00DA3689">
          <w:rPr>
            <w:noProof/>
            <w:webHidden/>
          </w:rPr>
          <w:fldChar w:fldCharType="end"/>
        </w:r>
      </w:hyperlink>
    </w:p>
    <w:p w14:paraId="08C5EF67" w14:textId="77777777" w:rsidR="00DA3689" w:rsidRDefault="00801B6F">
      <w:pPr>
        <w:pStyle w:val="TOC2"/>
        <w:rPr>
          <w:rFonts w:asciiTheme="minorHAnsi" w:eastAsiaTheme="minorEastAsia" w:hAnsiTheme="minorHAnsi" w:cstheme="minorBidi"/>
          <w:b w:val="0"/>
          <w:noProof/>
          <w:color w:val="auto"/>
          <w:sz w:val="22"/>
          <w:szCs w:val="22"/>
        </w:rPr>
      </w:pPr>
      <w:hyperlink w:anchor="_Toc475625656" w:history="1">
        <w:r w:rsidR="00DA3689" w:rsidRPr="005733E7">
          <w:rPr>
            <w:rStyle w:val="Hyperlink"/>
            <w:noProof/>
          </w:rPr>
          <w:t>7.5.</w:t>
        </w:r>
        <w:r w:rsidR="00DA3689">
          <w:rPr>
            <w:rFonts w:asciiTheme="minorHAnsi" w:eastAsiaTheme="minorEastAsia" w:hAnsiTheme="minorHAnsi" w:cstheme="minorBidi"/>
            <w:b w:val="0"/>
            <w:noProof/>
            <w:color w:val="auto"/>
            <w:sz w:val="22"/>
            <w:szCs w:val="22"/>
          </w:rPr>
          <w:tab/>
        </w:r>
        <w:r w:rsidR="00DA3689" w:rsidRPr="005733E7">
          <w:rPr>
            <w:rStyle w:val="Hyperlink"/>
            <w:noProof/>
          </w:rPr>
          <w:t>Web Services</w:t>
        </w:r>
        <w:r w:rsidR="00DA3689">
          <w:rPr>
            <w:noProof/>
            <w:webHidden/>
          </w:rPr>
          <w:tab/>
        </w:r>
        <w:r w:rsidR="00DA3689">
          <w:rPr>
            <w:noProof/>
            <w:webHidden/>
          </w:rPr>
          <w:fldChar w:fldCharType="begin"/>
        </w:r>
        <w:r w:rsidR="00DA3689">
          <w:rPr>
            <w:noProof/>
            <w:webHidden/>
          </w:rPr>
          <w:instrText xml:space="preserve"> PAGEREF _Toc475625656 \h </w:instrText>
        </w:r>
        <w:r w:rsidR="00DA3689">
          <w:rPr>
            <w:noProof/>
            <w:webHidden/>
          </w:rPr>
        </w:r>
        <w:r w:rsidR="00DA3689">
          <w:rPr>
            <w:noProof/>
            <w:webHidden/>
          </w:rPr>
          <w:fldChar w:fldCharType="separate"/>
        </w:r>
        <w:r w:rsidR="00DA3689">
          <w:rPr>
            <w:noProof/>
            <w:webHidden/>
          </w:rPr>
          <w:t>17</w:t>
        </w:r>
        <w:r w:rsidR="00DA3689">
          <w:rPr>
            <w:noProof/>
            <w:webHidden/>
          </w:rPr>
          <w:fldChar w:fldCharType="end"/>
        </w:r>
      </w:hyperlink>
    </w:p>
    <w:p w14:paraId="2C7E06FB" w14:textId="77777777" w:rsidR="00DA3689" w:rsidRDefault="00801B6F">
      <w:pPr>
        <w:pStyle w:val="TOC2"/>
        <w:rPr>
          <w:rFonts w:asciiTheme="minorHAnsi" w:eastAsiaTheme="minorEastAsia" w:hAnsiTheme="minorHAnsi" w:cstheme="minorBidi"/>
          <w:b w:val="0"/>
          <w:noProof/>
          <w:color w:val="auto"/>
          <w:sz w:val="22"/>
          <w:szCs w:val="22"/>
        </w:rPr>
      </w:pPr>
      <w:hyperlink w:anchor="_Toc475625657" w:history="1">
        <w:r w:rsidR="00DA3689" w:rsidRPr="005733E7">
          <w:rPr>
            <w:rStyle w:val="Hyperlink"/>
            <w:noProof/>
          </w:rPr>
          <w:t>7.6.</w:t>
        </w:r>
        <w:r w:rsidR="00DA3689">
          <w:rPr>
            <w:rFonts w:asciiTheme="minorHAnsi" w:eastAsiaTheme="minorEastAsia" w:hAnsiTheme="minorHAnsi" w:cstheme="minorBidi"/>
            <w:b w:val="0"/>
            <w:noProof/>
            <w:color w:val="auto"/>
            <w:sz w:val="22"/>
            <w:szCs w:val="22"/>
          </w:rPr>
          <w:tab/>
        </w:r>
        <w:r w:rsidR="00DA3689" w:rsidRPr="005733E7">
          <w:rPr>
            <w:rStyle w:val="Hyperlink"/>
            <w:noProof/>
          </w:rPr>
          <w:t>Contingency Planning</w:t>
        </w:r>
        <w:r w:rsidR="00DA3689">
          <w:rPr>
            <w:noProof/>
            <w:webHidden/>
          </w:rPr>
          <w:tab/>
        </w:r>
        <w:r w:rsidR="00DA3689">
          <w:rPr>
            <w:noProof/>
            <w:webHidden/>
          </w:rPr>
          <w:fldChar w:fldCharType="begin"/>
        </w:r>
        <w:r w:rsidR="00DA3689">
          <w:rPr>
            <w:noProof/>
            <w:webHidden/>
          </w:rPr>
          <w:instrText xml:space="preserve"> PAGEREF _Toc475625657 \h </w:instrText>
        </w:r>
        <w:r w:rsidR="00DA3689">
          <w:rPr>
            <w:noProof/>
            <w:webHidden/>
          </w:rPr>
        </w:r>
        <w:r w:rsidR="00DA3689">
          <w:rPr>
            <w:noProof/>
            <w:webHidden/>
          </w:rPr>
          <w:fldChar w:fldCharType="separate"/>
        </w:r>
        <w:r w:rsidR="00DA3689">
          <w:rPr>
            <w:noProof/>
            <w:webHidden/>
          </w:rPr>
          <w:t>17</w:t>
        </w:r>
        <w:r w:rsidR="00DA3689">
          <w:rPr>
            <w:noProof/>
            <w:webHidden/>
          </w:rPr>
          <w:fldChar w:fldCharType="end"/>
        </w:r>
      </w:hyperlink>
    </w:p>
    <w:p w14:paraId="79DE8660" w14:textId="77777777" w:rsidR="00DA3689" w:rsidRDefault="00801B6F">
      <w:pPr>
        <w:pStyle w:val="TOC1"/>
        <w:rPr>
          <w:rFonts w:asciiTheme="minorHAnsi" w:eastAsiaTheme="minorEastAsia" w:hAnsiTheme="minorHAnsi" w:cstheme="minorBidi"/>
          <w:b w:val="0"/>
          <w:noProof/>
          <w:color w:val="auto"/>
          <w:sz w:val="22"/>
          <w:szCs w:val="22"/>
        </w:rPr>
      </w:pPr>
      <w:hyperlink w:anchor="_Toc475625658" w:history="1">
        <w:r w:rsidR="00DA3689" w:rsidRPr="005733E7">
          <w:rPr>
            <w:rStyle w:val="Hyperlink"/>
            <w:noProof/>
          </w:rPr>
          <w:t>8.</w:t>
        </w:r>
        <w:r w:rsidR="00DA3689">
          <w:rPr>
            <w:rFonts w:asciiTheme="minorHAnsi" w:eastAsiaTheme="minorEastAsia" w:hAnsiTheme="minorHAnsi" w:cstheme="minorBidi"/>
            <w:b w:val="0"/>
            <w:noProof/>
            <w:color w:val="auto"/>
            <w:sz w:val="22"/>
            <w:szCs w:val="22"/>
          </w:rPr>
          <w:tab/>
        </w:r>
        <w:r w:rsidR="00DA3689" w:rsidRPr="005733E7">
          <w:rPr>
            <w:rStyle w:val="Hyperlink"/>
            <w:noProof/>
          </w:rPr>
          <w:t>Standards and Conventions Exemptions</w:t>
        </w:r>
        <w:r w:rsidR="00DA3689">
          <w:rPr>
            <w:noProof/>
            <w:webHidden/>
          </w:rPr>
          <w:tab/>
        </w:r>
        <w:r w:rsidR="00DA3689">
          <w:rPr>
            <w:noProof/>
            <w:webHidden/>
          </w:rPr>
          <w:fldChar w:fldCharType="begin"/>
        </w:r>
        <w:r w:rsidR="00DA3689">
          <w:rPr>
            <w:noProof/>
            <w:webHidden/>
          </w:rPr>
          <w:instrText xml:space="preserve"> PAGEREF _Toc475625658 \h </w:instrText>
        </w:r>
        <w:r w:rsidR="00DA3689">
          <w:rPr>
            <w:noProof/>
            <w:webHidden/>
          </w:rPr>
        </w:r>
        <w:r w:rsidR="00DA3689">
          <w:rPr>
            <w:noProof/>
            <w:webHidden/>
          </w:rPr>
          <w:fldChar w:fldCharType="separate"/>
        </w:r>
        <w:r w:rsidR="00DA3689">
          <w:rPr>
            <w:noProof/>
            <w:webHidden/>
          </w:rPr>
          <w:t>17</w:t>
        </w:r>
        <w:r w:rsidR="00DA3689">
          <w:rPr>
            <w:noProof/>
            <w:webHidden/>
          </w:rPr>
          <w:fldChar w:fldCharType="end"/>
        </w:r>
      </w:hyperlink>
    </w:p>
    <w:p w14:paraId="68D5FDBE" w14:textId="77777777" w:rsidR="00DA3689" w:rsidRDefault="00801B6F">
      <w:pPr>
        <w:pStyle w:val="TOC2"/>
        <w:rPr>
          <w:rFonts w:asciiTheme="minorHAnsi" w:eastAsiaTheme="minorEastAsia" w:hAnsiTheme="minorHAnsi" w:cstheme="minorBidi"/>
          <w:b w:val="0"/>
          <w:noProof/>
          <w:color w:val="auto"/>
          <w:sz w:val="22"/>
          <w:szCs w:val="22"/>
        </w:rPr>
      </w:pPr>
      <w:hyperlink w:anchor="_Toc475625659" w:history="1">
        <w:r w:rsidR="00DA3689" w:rsidRPr="005733E7">
          <w:rPr>
            <w:rStyle w:val="Hyperlink"/>
            <w:noProof/>
          </w:rPr>
          <w:t>8.1.</w:t>
        </w:r>
        <w:r w:rsidR="00DA3689">
          <w:rPr>
            <w:rFonts w:asciiTheme="minorHAnsi" w:eastAsiaTheme="minorEastAsia" w:hAnsiTheme="minorHAnsi" w:cstheme="minorBidi"/>
            <w:b w:val="0"/>
            <w:noProof/>
            <w:color w:val="auto"/>
            <w:sz w:val="22"/>
            <w:szCs w:val="22"/>
          </w:rPr>
          <w:tab/>
        </w:r>
        <w:r w:rsidR="00DA3689" w:rsidRPr="005733E7">
          <w:rPr>
            <w:rStyle w:val="Hyperlink"/>
            <w:noProof/>
          </w:rPr>
          <w:t>Internal Relationships</w:t>
        </w:r>
        <w:r w:rsidR="00DA3689">
          <w:rPr>
            <w:noProof/>
            <w:webHidden/>
          </w:rPr>
          <w:tab/>
        </w:r>
        <w:r w:rsidR="00DA3689">
          <w:rPr>
            <w:noProof/>
            <w:webHidden/>
          </w:rPr>
          <w:fldChar w:fldCharType="begin"/>
        </w:r>
        <w:r w:rsidR="00DA3689">
          <w:rPr>
            <w:noProof/>
            <w:webHidden/>
          </w:rPr>
          <w:instrText xml:space="preserve"> PAGEREF _Toc475625659 \h </w:instrText>
        </w:r>
        <w:r w:rsidR="00DA3689">
          <w:rPr>
            <w:noProof/>
            <w:webHidden/>
          </w:rPr>
        </w:r>
        <w:r w:rsidR="00DA3689">
          <w:rPr>
            <w:noProof/>
            <w:webHidden/>
          </w:rPr>
          <w:fldChar w:fldCharType="separate"/>
        </w:r>
        <w:r w:rsidR="00DA3689">
          <w:rPr>
            <w:noProof/>
            <w:webHidden/>
          </w:rPr>
          <w:t>17</w:t>
        </w:r>
        <w:r w:rsidR="00DA3689">
          <w:rPr>
            <w:noProof/>
            <w:webHidden/>
          </w:rPr>
          <w:fldChar w:fldCharType="end"/>
        </w:r>
      </w:hyperlink>
    </w:p>
    <w:p w14:paraId="74745F60" w14:textId="77777777" w:rsidR="00DA3689" w:rsidRDefault="00801B6F">
      <w:pPr>
        <w:pStyle w:val="TOC2"/>
        <w:rPr>
          <w:rFonts w:asciiTheme="minorHAnsi" w:eastAsiaTheme="minorEastAsia" w:hAnsiTheme="minorHAnsi" w:cstheme="minorBidi"/>
          <w:b w:val="0"/>
          <w:noProof/>
          <w:color w:val="auto"/>
          <w:sz w:val="22"/>
          <w:szCs w:val="22"/>
        </w:rPr>
      </w:pPr>
      <w:hyperlink w:anchor="_Toc475625660" w:history="1">
        <w:r w:rsidR="00DA3689" w:rsidRPr="005733E7">
          <w:rPr>
            <w:rStyle w:val="Hyperlink"/>
            <w:noProof/>
          </w:rPr>
          <w:t>8.2.</w:t>
        </w:r>
        <w:r w:rsidR="00DA3689">
          <w:rPr>
            <w:rFonts w:asciiTheme="minorHAnsi" w:eastAsiaTheme="minorEastAsia" w:hAnsiTheme="minorHAnsi" w:cstheme="minorBidi"/>
            <w:b w:val="0"/>
            <w:noProof/>
            <w:color w:val="auto"/>
            <w:sz w:val="22"/>
            <w:szCs w:val="22"/>
          </w:rPr>
          <w:tab/>
        </w:r>
        <w:r w:rsidR="00DA3689" w:rsidRPr="005733E7">
          <w:rPr>
            <w:rStyle w:val="Hyperlink"/>
            <w:noProof/>
          </w:rPr>
          <w:t>Software-wide Variables</w:t>
        </w:r>
        <w:r w:rsidR="00DA3689">
          <w:rPr>
            <w:noProof/>
            <w:webHidden/>
          </w:rPr>
          <w:tab/>
        </w:r>
        <w:r w:rsidR="00DA3689">
          <w:rPr>
            <w:noProof/>
            <w:webHidden/>
          </w:rPr>
          <w:fldChar w:fldCharType="begin"/>
        </w:r>
        <w:r w:rsidR="00DA3689">
          <w:rPr>
            <w:noProof/>
            <w:webHidden/>
          </w:rPr>
          <w:instrText xml:space="preserve"> PAGEREF _Toc475625660 \h </w:instrText>
        </w:r>
        <w:r w:rsidR="00DA3689">
          <w:rPr>
            <w:noProof/>
            <w:webHidden/>
          </w:rPr>
        </w:r>
        <w:r w:rsidR="00DA3689">
          <w:rPr>
            <w:noProof/>
            <w:webHidden/>
          </w:rPr>
          <w:fldChar w:fldCharType="separate"/>
        </w:r>
        <w:r w:rsidR="00DA3689">
          <w:rPr>
            <w:noProof/>
            <w:webHidden/>
          </w:rPr>
          <w:t>17</w:t>
        </w:r>
        <w:r w:rsidR="00DA3689">
          <w:rPr>
            <w:noProof/>
            <w:webHidden/>
          </w:rPr>
          <w:fldChar w:fldCharType="end"/>
        </w:r>
      </w:hyperlink>
    </w:p>
    <w:p w14:paraId="2F7BE1A8" w14:textId="77777777" w:rsidR="00DA3689" w:rsidRDefault="00801B6F">
      <w:pPr>
        <w:pStyle w:val="TOC1"/>
        <w:rPr>
          <w:rFonts w:asciiTheme="minorHAnsi" w:eastAsiaTheme="minorEastAsia" w:hAnsiTheme="minorHAnsi" w:cstheme="minorBidi"/>
          <w:b w:val="0"/>
          <w:noProof/>
          <w:color w:val="auto"/>
          <w:sz w:val="22"/>
          <w:szCs w:val="22"/>
        </w:rPr>
      </w:pPr>
      <w:hyperlink w:anchor="_Toc475625661" w:history="1">
        <w:r w:rsidR="00DA3689" w:rsidRPr="005733E7">
          <w:rPr>
            <w:rStyle w:val="Hyperlink"/>
            <w:noProof/>
          </w:rPr>
          <w:t>9.</w:t>
        </w:r>
        <w:r w:rsidR="00DA3689">
          <w:rPr>
            <w:rFonts w:asciiTheme="minorHAnsi" w:eastAsiaTheme="minorEastAsia" w:hAnsiTheme="minorHAnsi" w:cstheme="minorBidi"/>
            <w:b w:val="0"/>
            <w:noProof/>
            <w:color w:val="auto"/>
            <w:sz w:val="22"/>
            <w:szCs w:val="22"/>
          </w:rPr>
          <w:tab/>
        </w:r>
        <w:r w:rsidR="00DA3689" w:rsidRPr="005733E7">
          <w:rPr>
            <w:rStyle w:val="Hyperlink"/>
            <w:noProof/>
          </w:rPr>
          <w:t>Security</w:t>
        </w:r>
        <w:r w:rsidR="00DA3689">
          <w:rPr>
            <w:noProof/>
            <w:webHidden/>
          </w:rPr>
          <w:tab/>
        </w:r>
        <w:r w:rsidR="00DA3689">
          <w:rPr>
            <w:noProof/>
            <w:webHidden/>
          </w:rPr>
          <w:fldChar w:fldCharType="begin"/>
        </w:r>
        <w:r w:rsidR="00DA3689">
          <w:rPr>
            <w:noProof/>
            <w:webHidden/>
          </w:rPr>
          <w:instrText xml:space="preserve"> PAGEREF _Toc475625661 \h </w:instrText>
        </w:r>
        <w:r w:rsidR="00DA3689">
          <w:rPr>
            <w:noProof/>
            <w:webHidden/>
          </w:rPr>
        </w:r>
        <w:r w:rsidR="00DA3689">
          <w:rPr>
            <w:noProof/>
            <w:webHidden/>
          </w:rPr>
          <w:fldChar w:fldCharType="separate"/>
        </w:r>
        <w:r w:rsidR="00DA3689">
          <w:rPr>
            <w:noProof/>
            <w:webHidden/>
          </w:rPr>
          <w:t>17</w:t>
        </w:r>
        <w:r w:rsidR="00DA3689">
          <w:rPr>
            <w:noProof/>
            <w:webHidden/>
          </w:rPr>
          <w:fldChar w:fldCharType="end"/>
        </w:r>
      </w:hyperlink>
    </w:p>
    <w:p w14:paraId="3E8CC691" w14:textId="77777777" w:rsidR="00DA3689" w:rsidRDefault="00801B6F">
      <w:pPr>
        <w:pStyle w:val="TOC2"/>
        <w:rPr>
          <w:rFonts w:asciiTheme="minorHAnsi" w:eastAsiaTheme="minorEastAsia" w:hAnsiTheme="minorHAnsi" w:cstheme="minorBidi"/>
          <w:b w:val="0"/>
          <w:noProof/>
          <w:color w:val="auto"/>
          <w:sz w:val="22"/>
          <w:szCs w:val="22"/>
        </w:rPr>
      </w:pPr>
      <w:hyperlink w:anchor="_Toc475625662" w:history="1">
        <w:r w:rsidR="00DA3689" w:rsidRPr="005733E7">
          <w:rPr>
            <w:rStyle w:val="Hyperlink"/>
            <w:noProof/>
          </w:rPr>
          <w:t>9.1.</w:t>
        </w:r>
        <w:r w:rsidR="00DA3689">
          <w:rPr>
            <w:rFonts w:asciiTheme="minorHAnsi" w:eastAsiaTheme="minorEastAsia" w:hAnsiTheme="minorHAnsi" w:cstheme="minorBidi"/>
            <w:b w:val="0"/>
            <w:noProof/>
            <w:color w:val="auto"/>
            <w:sz w:val="22"/>
            <w:szCs w:val="22"/>
          </w:rPr>
          <w:tab/>
        </w:r>
        <w:r w:rsidR="00DA3689" w:rsidRPr="005733E7">
          <w:rPr>
            <w:rStyle w:val="Hyperlink"/>
            <w:noProof/>
          </w:rPr>
          <w:t>Security Menus and Options</w:t>
        </w:r>
        <w:r w:rsidR="00DA3689">
          <w:rPr>
            <w:noProof/>
            <w:webHidden/>
          </w:rPr>
          <w:tab/>
        </w:r>
        <w:r w:rsidR="00DA3689">
          <w:rPr>
            <w:noProof/>
            <w:webHidden/>
          </w:rPr>
          <w:fldChar w:fldCharType="begin"/>
        </w:r>
        <w:r w:rsidR="00DA3689">
          <w:rPr>
            <w:noProof/>
            <w:webHidden/>
          </w:rPr>
          <w:instrText xml:space="preserve"> PAGEREF _Toc475625662 \h </w:instrText>
        </w:r>
        <w:r w:rsidR="00DA3689">
          <w:rPr>
            <w:noProof/>
            <w:webHidden/>
          </w:rPr>
        </w:r>
        <w:r w:rsidR="00DA3689">
          <w:rPr>
            <w:noProof/>
            <w:webHidden/>
          </w:rPr>
          <w:fldChar w:fldCharType="separate"/>
        </w:r>
        <w:r w:rsidR="00DA3689">
          <w:rPr>
            <w:noProof/>
            <w:webHidden/>
          </w:rPr>
          <w:t>17</w:t>
        </w:r>
        <w:r w:rsidR="00DA3689">
          <w:rPr>
            <w:noProof/>
            <w:webHidden/>
          </w:rPr>
          <w:fldChar w:fldCharType="end"/>
        </w:r>
      </w:hyperlink>
    </w:p>
    <w:p w14:paraId="39AA8F07" w14:textId="77777777" w:rsidR="00DA3689" w:rsidRDefault="00801B6F">
      <w:pPr>
        <w:pStyle w:val="TOC2"/>
        <w:rPr>
          <w:rFonts w:asciiTheme="minorHAnsi" w:eastAsiaTheme="minorEastAsia" w:hAnsiTheme="minorHAnsi" w:cstheme="minorBidi"/>
          <w:b w:val="0"/>
          <w:noProof/>
          <w:color w:val="auto"/>
          <w:sz w:val="22"/>
          <w:szCs w:val="22"/>
        </w:rPr>
      </w:pPr>
      <w:hyperlink w:anchor="_Toc475625663" w:history="1">
        <w:r w:rsidR="00DA3689" w:rsidRPr="005733E7">
          <w:rPr>
            <w:rStyle w:val="Hyperlink"/>
            <w:noProof/>
          </w:rPr>
          <w:t>9.2.</w:t>
        </w:r>
        <w:r w:rsidR="00DA3689">
          <w:rPr>
            <w:rFonts w:asciiTheme="minorHAnsi" w:eastAsiaTheme="minorEastAsia" w:hAnsiTheme="minorHAnsi" w:cstheme="minorBidi"/>
            <w:b w:val="0"/>
            <w:noProof/>
            <w:color w:val="auto"/>
            <w:sz w:val="22"/>
            <w:szCs w:val="22"/>
          </w:rPr>
          <w:tab/>
        </w:r>
        <w:r w:rsidR="00DA3689" w:rsidRPr="005733E7">
          <w:rPr>
            <w:rStyle w:val="Hyperlink"/>
            <w:noProof/>
          </w:rPr>
          <w:t>Security Keys and Roles</w:t>
        </w:r>
        <w:r w:rsidR="00DA3689">
          <w:rPr>
            <w:noProof/>
            <w:webHidden/>
          </w:rPr>
          <w:tab/>
        </w:r>
        <w:r w:rsidR="00DA3689">
          <w:rPr>
            <w:noProof/>
            <w:webHidden/>
          </w:rPr>
          <w:fldChar w:fldCharType="begin"/>
        </w:r>
        <w:r w:rsidR="00DA3689">
          <w:rPr>
            <w:noProof/>
            <w:webHidden/>
          </w:rPr>
          <w:instrText xml:space="preserve"> PAGEREF _Toc475625663 \h </w:instrText>
        </w:r>
        <w:r w:rsidR="00DA3689">
          <w:rPr>
            <w:noProof/>
            <w:webHidden/>
          </w:rPr>
        </w:r>
        <w:r w:rsidR="00DA3689">
          <w:rPr>
            <w:noProof/>
            <w:webHidden/>
          </w:rPr>
          <w:fldChar w:fldCharType="separate"/>
        </w:r>
        <w:r w:rsidR="00DA3689">
          <w:rPr>
            <w:noProof/>
            <w:webHidden/>
          </w:rPr>
          <w:t>17</w:t>
        </w:r>
        <w:r w:rsidR="00DA3689">
          <w:rPr>
            <w:noProof/>
            <w:webHidden/>
          </w:rPr>
          <w:fldChar w:fldCharType="end"/>
        </w:r>
      </w:hyperlink>
    </w:p>
    <w:p w14:paraId="5F3DDE07" w14:textId="77777777" w:rsidR="00DA3689" w:rsidRDefault="00801B6F">
      <w:pPr>
        <w:pStyle w:val="TOC2"/>
        <w:rPr>
          <w:rFonts w:asciiTheme="minorHAnsi" w:eastAsiaTheme="minorEastAsia" w:hAnsiTheme="minorHAnsi" w:cstheme="minorBidi"/>
          <w:b w:val="0"/>
          <w:noProof/>
          <w:color w:val="auto"/>
          <w:sz w:val="22"/>
          <w:szCs w:val="22"/>
        </w:rPr>
      </w:pPr>
      <w:hyperlink w:anchor="_Toc475625664" w:history="1">
        <w:r w:rsidR="00DA3689" w:rsidRPr="005733E7">
          <w:rPr>
            <w:rStyle w:val="Hyperlink"/>
            <w:noProof/>
          </w:rPr>
          <w:t>9.3.</w:t>
        </w:r>
        <w:r w:rsidR="00DA3689">
          <w:rPr>
            <w:rFonts w:asciiTheme="minorHAnsi" w:eastAsiaTheme="minorEastAsia" w:hAnsiTheme="minorHAnsi" w:cstheme="minorBidi"/>
            <w:b w:val="0"/>
            <w:noProof/>
            <w:color w:val="auto"/>
            <w:sz w:val="22"/>
            <w:szCs w:val="22"/>
          </w:rPr>
          <w:tab/>
        </w:r>
        <w:r w:rsidR="00DA3689" w:rsidRPr="005733E7">
          <w:rPr>
            <w:rStyle w:val="Hyperlink"/>
            <w:noProof/>
          </w:rPr>
          <w:t>File Security</w:t>
        </w:r>
        <w:r w:rsidR="00DA3689">
          <w:rPr>
            <w:noProof/>
            <w:webHidden/>
          </w:rPr>
          <w:tab/>
        </w:r>
        <w:r w:rsidR="00DA3689">
          <w:rPr>
            <w:noProof/>
            <w:webHidden/>
          </w:rPr>
          <w:fldChar w:fldCharType="begin"/>
        </w:r>
        <w:r w:rsidR="00DA3689">
          <w:rPr>
            <w:noProof/>
            <w:webHidden/>
          </w:rPr>
          <w:instrText xml:space="preserve"> PAGEREF _Toc475625664 \h </w:instrText>
        </w:r>
        <w:r w:rsidR="00DA3689">
          <w:rPr>
            <w:noProof/>
            <w:webHidden/>
          </w:rPr>
        </w:r>
        <w:r w:rsidR="00DA3689">
          <w:rPr>
            <w:noProof/>
            <w:webHidden/>
          </w:rPr>
          <w:fldChar w:fldCharType="separate"/>
        </w:r>
        <w:r w:rsidR="00DA3689">
          <w:rPr>
            <w:noProof/>
            <w:webHidden/>
          </w:rPr>
          <w:t>18</w:t>
        </w:r>
        <w:r w:rsidR="00DA3689">
          <w:rPr>
            <w:noProof/>
            <w:webHidden/>
          </w:rPr>
          <w:fldChar w:fldCharType="end"/>
        </w:r>
      </w:hyperlink>
    </w:p>
    <w:p w14:paraId="637B8E41" w14:textId="77777777" w:rsidR="00DA3689" w:rsidRDefault="00801B6F">
      <w:pPr>
        <w:pStyle w:val="TOC2"/>
        <w:rPr>
          <w:rFonts w:asciiTheme="minorHAnsi" w:eastAsiaTheme="minorEastAsia" w:hAnsiTheme="minorHAnsi" w:cstheme="minorBidi"/>
          <w:b w:val="0"/>
          <w:noProof/>
          <w:color w:val="auto"/>
          <w:sz w:val="22"/>
          <w:szCs w:val="22"/>
        </w:rPr>
      </w:pPr>
      <w:hyperlink w:anchor="_Toc475625665" w:history="1">
        <w:r w:rsidR="00DA3689" w:rsidRPr="005733E7">
          <w:rPr>
            <w:rStyle w:val="Hyperlink"/>
            <w:noProof/>
          </w:rPr>
          <w:t>9.4.</w:t>
        </w:r>
        <w:r w:rsidR="00DA3689">
          <w:rPr>
            <w:rFonts w:asciiTheme="minorHAnsi" w:eastAsiaTheme="minorEastAsia" w:hAnsiTheme="minorHAnsi" w:cstheme="minorBidi"/>
            <w:b w:val="0"/>
            <w:noProof/>
            <w:color w:val="auto"/>
            <w:sz w:val="22"/>
            <w:szCs w:val="22"/>
          </w:rPr>
          <w:tab/>
        </w:r>
        <w:r w:rsidR="00DA3689" w:rsidRPr="005733E7">
          <w:rPr>
            <w:rStyle w:val="Hyperlink"/>
            <w:noProof/>
          </w:rPr>
          <w:t>Electronic Signatures</w:t>
        </w:r>
        <w:r w:rsidR="00DA3689">
          <w:rPr>
            <w:noProof/>
            <w:webHidden/>
          </w:rPr>
          <w:tab/>
        </w:r>
        <w:r w:rsidR="00DA3689">
          <w:rPr>
            <w:noProof/>
            <w:webHidden/>
          </w:rPr>
          <w:fldChar w:fldCharType="begin"/>
        </w:r>
        <w:r w:rsidR="00DA3689">
          <w:rPr>
            <w:noProof/>
            <w:webHidden/>
          </w:rPr>
          <w:instrText xml:space="preserve"> PAGEREF _Toc475625665 \h </w:instrText>
        </w:r>
        <w:r w:rsidR="00DA3689">
          <w:rPr>
            <w:noProof/>
            <w:webHidden/>
          </w:rPr>
        </w:r>
        <w:r w:rsidR="00DA3689">
          <w:rPr>
            <w:noProof/>
            <w:webHidden/>
          </w:rPr>
          <w:fldChar w:fldCharType="separate"/>
        </w:r>
        <w:r w:rsidR="00DA3689">
          <w:rPr>
            <w:noProof/>
            <w:webHidden/>
          </w:rPr>
          <w:t>18</w:t>
        </w:r>
        <w:r w:rsidR="00DA3689">
          <w:rPr>
            <w:noProof/>
            <w:webHidden/>
          </w:rPr>
          <w:fldChar w:fldCharType="end"/>
        </w:r>
      </w:hyperlink>
    </w:p>
    <w:p w14:paraId="160D3A0B" w14:textId="77777777" w:rsidR="00DA3689" w:rsidRDefault="00801B6F">
      <w:pPr>
        <w:pStyle w:val="TOC2"/>
        <w:rPr>
          <w:rFonts w:asciiTheme="minorHAnsi" w:eastAsiaTheme="minorEastAsia" w:hAnsiTheme="minorHAnsi" w:cstheme="minorBidi"/>
          <w:b w:val="0"/>
          <w:noProof/>
          <w:color w:val="auto"/>
          <w:sz w:val="22"/>
          <w:szCs w:val="22"/>
        </w:rPr>
      </w:pPr>
      <w:hyperlink w:anchor="_Toc475625666" w:history="1">
        <w:r w:rsidR="00DA3689" w:rsidRPr="005733E7">
          <w:rPr>
            <w:rStyle w:val="Hyperlink"/>
            <w:noProof/>
          </w:rPr>
          <w:t>9.5.</w:t>
        </w:r>
        <w:r w:rsidR="00DA3689">
          <w:rPr>
            <w:rFonts w:asciiTheme="minorHAnsi" w:eastAsiaTheme="minorEastAsia" w:hAnsiTheme="minorHAnsi" w:cstheme="minorBidi"/>
            <w:b w:val="0"/>
            <w:noProof/>
            <w:color w:val="auto"/>
            <w:sz w:val="22"/>
            <w:szCs w:val="22"/>
          </w:rPr>
          <w:tab/>
        </w:r>
        <w:r w:rsidR="00DA3689" w:rsidRPr="005733E7">
          <w:rPr>
            <w:rStyle w:val="Hyperlink"/>
            <w:noProof/>
          </w:rPr>
          <w:t>Secure Data Transmission</w:t>
        </w:r>
        <w:r w:rsidR="00DA3689">
          <w:rPr>
            <w:noProof/>
            <w:webHidden/>
          </w:rPr>
          <w:tab/>
        </w:r>
        <w:r w:rsidR="00DA3689">
          <w:rPr>
            <w:noProof/>
            <w:webHidden/>
          </w:rPr>
          <w:fldChar w:fldCharType="begin"/>
        </w:r>
        <w:r w:rsidR="00DA3689">
          <w:rPr>
            <w:noProof/>
            <w:webHidden/>
          </w:rPr>
          <w:instrText xml:space="preserve"> PAGEREF _Toc475625666 \h </w:instrText>
        </w:r>
        <w:r w:rsidR="00DA3689">
          <w:rPr>
            <w:noProof/>
            <w:webHidden/>
          </w:rPr>
        </w:r>
        <w:r w:rsidR="00DA3689">
          <w:rPr>
            <w:noProof/>
            <w:webHidden/>
          </w:rPr>
          <w:fldChar w:fldCharType="separate"/>
        </w:r>
        <w:r w:rsidR="00DA3689">
          <w:rPr>
            <w:noProof/>
            <w:webHidden/>
          </w:rPr>
          <w:t>18</w:t>
        </w:r>
        <w:r w:rsidR="00DA3689">
          <w:rPr>
            <w:noProof/>
            <w:webHidden/>
          </w:rPr>
          <w:fldChar w:fldCharType="end"/>
        </w:r>
      </w:hyperlink>
    </w:p>
    <w:p w14:paraId="14787717" w14:textId="77777777" w:rsidR="00DA3689" w:rsidRDefault="00801B6F">
      <w:pPr>
        <w:pStyle w:val="TOC1"/>
        <w:rPr>
          <w:rFonts w:asciiTheme="minorHAnsi" w:eastAsiaTheme="minorEastAsia" w:hAnsiTheme="minorHAnsi" w:cstheme="minorBidi"/>
          <w:b w:val="0"/>
          <w:noProof/>
          <w:color w:val="auto"/>
          <w:sz w:val="22"/>
          <w:szCs w:val="22"/>
        </w:rPr>
      </w:pPr>
      <w:hyperlink w:anchor="_Toc475625667" w:history="1">
        <w:r w:rsidR="00DA3689" w:rsidRPr="005733E7">
          <w:rPr>
            <w:rStyle w:val="Hyperlink"/>
            <w:noProof/>
          </w:rPr>
          <w:t>10.</w:t>
        </w:r>
        <w:r w:rsidR="00DA3689">
          <w:rPr>
            <w:rFonts w:asciiTheme="minorHAnsi" w:eastAsiaTheme="minorEastAsia" w:hAnsiTheme="minorHAnsi" w:cstheme="minorBidi"/>
            <w:b w:val="0"/>
            <w:noProof/>
            <w:color w:val="auto"/>
            <w:sz w:val="22"/>
            <w:szCs w:val="22"/>
          </w:rPr>
          <w:tab/>
        </w:r>
        <w:r w:rsidR="00DA3689" w:rsidRPr="005733E7">
          <w:rPr>
            <w:rStyle w:val="Hyperlink"/>
            <w:noProof/>
          </w:rPr>
          <w:t>Archiving</w:t>
        </w:r>
        <w:r w:rsidR="00DA3689">
          <w:rPr>
            <w:noProof/>
            <w:webHidden/>
          </w:rPr>
          <w:tab/>
        </w:r>
        <w:r w:rsidR="00DA3689">
          <w:rPr>
            <w:noProof/>
            <w:webHidden/>
          </w:rPr>
          <w:fldChar w:fldCharType="begin"/>
        </w:r>
        <w:r w:rsidR="00DA3689">
          <w:rPr>
            <w:noProof/>
            <w:webHidden/>
          </w:rPr>
          <w:instrText xml:space="preserve"> PAGEREF _Toc475625667 \h </w:instrText>
        </w:r>
        <w:r w:rsidR="00DA3689">
          <w:rPr>
            <w:noProof/>
            <w:webHidden/>
          </w:rPr>
        </w:r>
        <w:r w:rsidR="00DA3689">
          <w:rPr>
            <w:noProof/>
            <w:webHidden/>
          </w:rPr>
          <w:fldChar w:fldCharType="separate"/>
        </w:r>
        <w:r w:rsidR="00DA3689">
          <w:rPr>
            <w:noProof/>
            <w:webHidden/>
          </w:rPr>
          <w:t>19</w:t>
        </w:r>
        <w:r w:rsidR="00DA3689">
          <w:rPr>
            <w:noProof/>
            <w:webHidden/>
          </w:rPr>
          <w:fldChar w:fldCharType="end"/>
        </w:r>
      </w:hyperlink>
    </w:p>
    <w:p w14:paraId="6C7D5E95" w14:textId="77777777" w:rsidR="00DA3689" w:rsidRDefault="00801B6F">
      <w:pPr>
        <w:pStyle w:val="TOC1"/>
        <w:rPr>
          <w:rFonts w:asciiTheme="minorHAnsi" w:eastAsiaTheme="minorEastAsia" w:hAnsiTheme="minorHAnsi" w:cstheme="minorBidi"/>
          <w:b w:val="0"/>
          <w:noProof/>
          <w:color w:val="auto"/>
          <w:sz w:val="22"/>
          <w:szCs w:val="22"/>
        </w:rPr>
      </w:pPr>
      <w:hyperlink w:anchor="_Toc475625668" w:history="1">
        <w:r w:rsidR="00DA3689" w:rsidRPr="005733E7">
          <w:rPr>
            <w:rStyle w:val="Hyperlink"/>
            <w:noProof/>
          </w:rPr>
          <w:t>11.</w:t>
        </w:r>
        <w:r w:rsidR="00DA3689">
          <w:rPr>
            <w:rFonts w:asciiTheme="minorHAnsi" w:eastAsiaTheme="minorEastAsia" w:hAnsiTheme="minorHAnsi" w:cstheme="minorBidi"/>
            <w:b w:val="0"/>
            <w:noProof/>
            <w:color w:val="auto"/>
            <w:sz w:val="22"/>
            <w:szCs w:val="22"/>
          </w:rPr>
          <w:tab/>
        </w:r>
        <w:r w:rsidR="00DA3689" w:rsidRPr="005733E7">
          <w:rPr>
            <w:rStyle w:val="Hyperlink"/>
            <w:noProof/>
          </w:rPr>
          <w:t>Non-Standard Cross-References</w:t>
        </w:r>
        <w:r w:rsidR="00DA3689">
          <w:rPr>
            <w:noProof/>
            <w:webHidden/>
          </w:rPr>
          <w:tab/>
        </w:r>
        <w:r w:rsidR="00DA3689">
          <w:rPr>
            <w:noProof/>
            <w:webHidden/>
          </w:rPr>
          <w:fldChar w:fldCharType="begin"/>
        </w:r>
        <w:r w:rsidR="00DA3689">
          <w:rPr>
            <w:noProof/>
            <w:webHidden/>
          </w:rPr>
          <w:instrText xml:space="preserve"> PAGEREF _Toc475625668 \h </w:instrText>
        </w:r>
        <w:r w:rsidR="00DA3689">
          <w:rPr>
            <w:noProof/>
            <w:webHidden/>
          </w:rPr>
        </w:r>
        <w:r w:rsidR="00DA3689">
          <w:rPr>
            <w:noProof/>
            <w:webHidden/>
          </w:rPr>
          <w:fldChar w:fldCharType="separate"/>
        </w:r>
        <w:r w:rsidR="00DA3689">
          <w:rPr>
            <w:noProof/>
            <w:webHidden/>
          </w:rPr>
          <w:t>19</w:t>
        </w:r>
        <w:r w:rsidR="00DA3689">
          <w:rPr>
            <w:noProof/>
            <w:webHidden/>
          </w:rPr>
          <w:fldChar w:fldCharType="end"/>
        </w:r>
      </w:hyperlink>
    </w:p>
    <w:p w14:paraId="20A260EF" w14:textId="77777777" w:rsidR="00DA3689" w:rsidRDefault="00801B6F">
      <w:pPr>
        <w:pStyle w:val="TOC1"/>
        <w:rPr>
          <w:rFonts w:asciiTheme="minorHAnsi" w:eastAsiaTheme="minorEastAsia" w:hAnsiTheme="minorHAnsi" w:cstheme="minorBidi"/>
          <w:b w:val="0"/>
          <w:noProof/>
          <w:color w:val="auto"/>
          <w:sz w:val="22"/>
          <w:szCs w:val="22"/>
        </w:rPr>
      </w:pPr>
      <w:hyperlink w:anchor="_Toc475625669" w:history="1">
        <w:r w:rsidR="00DA3689" w:rsidRPr="005733E7">
          <w:rPr>
            <w:rStyle w:val="Hyperlink"/>
            <w:noProof/>
          </w:rPr>
          <w:t>12.</w:t>
        </w:r>
        <w:r w:rsidR="00DA3689">
          <w:rPr>
            <w:rFonts w:asciiTheme="minorHAnsi" w:eastAsiaTheme="minorEastAsia" w:hAnsiTheme="minorHAnsi" w:cstheme="minorBidi"/>
            <w:b w:val="0"/>
            <w:noProof/>
            <w:color w:val="auto"/>
            <w:sz w:val="22"/>
            <w:szCs w:val="22"/>
          </w:rPr>
          <w:tab/>
        </w:r>
        <w:r w:rsidR="00DA3689" w:rsidRPr="005733E7">
          <w:rPr>
            <w:rStyle w:val="Hyperlink"/>
            <w:noProof/>
          </w:rPr>
          <w:t>Troubleshooting</w:t>
        </w:r>
        <w:r w:rsidR="00DA3689">
          <w:rPr>
            <w:noProof/>
            <w:webHidden/>
          </w:rPr>
          <w:tab/>
        </w:r>
        <w:r w:rsidR="00DA3689">
          <w:rPr>
            <w:noProof/>
            <w:webHidden/>
          </w:rPr>
          <w:fldChar w:fldCharType="begin"/>
        </w:r>
        <w:r w:rsidR="00DA3689">
          <w:rPr>
            <w:noProof/>
            <w:webHidden/>
          </w:rPr>
          <w:instrText xml:space="preserve"> PAGEREF _Toc475625669 \h </w:instrText>
        </w:r>
        <w:r w:rsidR="00DA3689">
          <w:rPr>
            <w:noProof/>
            <w:webHidden/>
          </w:rPr>
        </w:r>
        <w:r w:rsidR="00DA3689">
          <w:rPr>
            <w:noProof/>
            <w:webHidden/>
          </w:rPr>
          <w:fldChar w:fldCharType="separate"/>
        </w:r>
        <w:r w:rsidR="00DA3689">
          <w:rPr>
            <w:noProof/>
            <w:webHidden/>
          </w:rPr>
          <w:t>19</w:t>
        </w:r>
        <w:r w:rsidR="00DA3689">
          <w:rPr>
            <w:noProof/>
            <w:webHidden/>
          </w:rPr>
          <w:fldChar w:fldCharType="end"/>
        </w:r>
      </w:hyperlink>
    </w:p>
    <w:p w14:paraId="106D6C65" w14:textId="77777777" w:rsidR="00DA3689" w:rsidRDefault="00801B6F">
      <w:pPr>
        <w:pStyle w:val="TOC2"/>
        <w:rPr>
          <w:rFonts w:asciiTheme="minorHAnsi" w:eastAsiaTheme="minorEastAsia" w:hAnsiTheme="minorHAnsi" w:cstheme="minorBidi"/>
          <w:b w:val="0"/>
          <w:noProof/>
          <w:color w:val="auto"/>
          <w:sz w:val="22"/>
          <w:szCs w:val="22"/>
        </w:rPr>
      </w:pPr>
      <w:hyperlink w:anchor="_Toc475625670" w:history="1">
        <w:r w:rsidR="00DA3689" w:rsidRPr="005733E7">
          <w:rPr>
            <w:rStyle w:val="Hyperlink"/>
            <w:noProof/>
          </w:rPr>
          <w:t>12.1.</w:t>
        </w:r>
        <w:r w:rsidR="00DA3689">
          <w:rPr>
            <w:rFonts w:asciiTheme="minorHAnsi" w:eastAsiaTheme="minorEastAsia" w:hAnsiTheme="minorHAnsi" w:cstheme="minorBidi"/>
            <w:b w:val="0"/>
            <w:noProof/>
            <w:color w:val="auto"/>
            <w:sz w:val="22"/>
            <w:szCs w:val="22"/>
          </w:rPr>
          <w:tab/>
        </w:r>
        <w:r w:rsidR="00DA3689" w:rsidRPr="005733E7">
          <w:rPr>
            <w:rStyle w:val="Hyperlink"/>
            <w:noProof/>
          </w:rPr>
          <w:t>Special Instructions for Error Correction</w:t>
        </w:r>
        <w:r w:rsidR="00DA3689">
          <w:rPr>
            <w:noProof/>
            <w:webHidden/>
          </w:rPr>
          <w:tab/>
        </w:r>
        <w:r w:rsidR="00DA3689">
          <w:rPr>
            <w:noProof/>
            <w:webHidden/>
          </w:rPr>
          <w:fldChar w:fldCharType="begin"/>
        </w:r>
        <w:r w:rsidR="00DA3689">
          <w:rPr>
            <w:noProof/>
            <w:webHidden/>
          </w:rPr>
          <w:instrText xml:space="preserve"> PAGEREF _Toc475625670 \h </w:instrText>
        </w:r>
        <w:r w:rsidR="00DA3689">
          <w:rPr>
            <w:noProof/>
            <w:webHidden/>
          </w:rPr>
        </w:r>
        <w:r w:rsidR="00DA3689">
          <w:rPr>
            <w:noProof/>
            <w:webHidden/>
          </w:rPr>
          <w:fldChar w:fldCharType="separate"/>
        </w:r>
        <w:r w:rsidR="00DA3689">
          <w:rPr>
            <w:noProof/>
            <w:webHidden/>
          </w:rPr>
          <w:t>19</w:t>
        </w:r>
        <w:r w:rsidR="00DA3689">
          <w:rPr>
            <w:noProof/>
            <w:webHidden/>
          </w:rPr>
          <w:fldChar w:fldCharType="end"/>
        </w:r>
      </w:hyperlink>
    </w:p>
    <w:p w14:paraId="50E421AD" w14:textId="77777777" w:rsidR="00DA3689" w:rsidRDefault="00801B6F">
      <w:pPr>
        <w:pStyle w:val="TOC2"/>
        <w:rPr>
          <w:rFonts w:asciiTheme="minorHAnsi" w:eastAsiaTheme="minorEastAsia" w:hAnsiTheme="minorHAnsi" w:cstheme="minorBidi"/>
          <w:b w:val="0"/>
          <w:noProof/>
          <w:color w:val="auto"/>
          <w:sz w:val="22"/>
          <w:szCs w:val="22"/>
        </w:rPr>
      </w:pPr>
      <w:hyperlink w:anchor="_Toc475625671" w:history="1">
        <w:r w:rsidR="00DA3689" w:rsidRPr="005733E7">
          <w:rPr>
            <w:rStyle w:val="Hyperlink"/>
            <w:noProof/>
          </w:rPr>
          <w:t>12.2.</w:t>
        </w:r>
        <w:r w:rsidR="00DA3689">
          <w:rPr>
            <w:rFonts w:asciiTheme="minorHAnsi" w:eastAsiaTheme="minorEastAsia" w:hAnsiTheme="minorHAnsi" w:cstheme="minorBidi"/>
            <w:b w:val="0"/>
            <w:noProof/>
            <w:color w:val="auto"/>
            <w:sz w:val="22"/>
            <w:szCs w:val="22"/>
          </w:rPr>
          <w:tab/>
        </w:r>
        <w:r w:rsidR="00DA3689" w:rsidRPr="005733E7">
          <w:rPr>
            <w:rStyle w:val="Hyperlink"/>
            <w:noProof/>
          </w:rPr>
          <w:t>National Service Desk and Organizational Contacts</w:t>
        </w:r>
        <w:r w:rsidR="00DA3689">
          <w:rPr>
            <w:noProof/>
            <w:webHidden/>
          </w:rPr>
          <w:tab/>
        </w:r>
        <w:r w:rsidR="00DA3689">
          <w:rPr>
            <w:noProof/>
            <w:webHidden/>
          </w:rPr>
          <w:fldChar w:fldCharType="begin"/>
        </w:r>
        <w:r w:rsidR="00DA3689">
          <w:rPr>
            <w:noProof/>
            <w:webHidden/>
          </w:rPr>
          <w:instrText xml:space="preserve"> PAGEREF _Toc475625671 \h </w:instrText>
        </w:r>
        <w:r w:rsidR="00DA3689">
          <w:rPr>
            <w:noProof/>
            <w:webHidden/>
          </w:rPr>
        </w:r>
        <w:r w:rsidR="00DA3689">
          <w:rPr>
            <w:noProof/>
            <w:webHidden/>
          </w:rPr>
          <w:fldChar w:fldCharType="separate"/>
        </w:r>
        <w:r w:rsidR="00DA3689">
          <w:rPr>
            <w:noProof/>
            <w:webHidden/>
          </w:rPr>
          <w:t>19</w:t>
        </w:r>
        <w:r w:rsidR="00DA3689">
          <w:rPr>
            <w:noProof/>
            <w:webHidden/>
          </w:rPr>
          <w:fldChar w:fldCharType="end"/>
        </w:r>
      </w:hyperlink>
    </w:p>
    <w:p w14:paraId="5AECD285" w14:textId="77777777" w:rsidR="00DA3689" w:rsidRDefault="00801B6F">
      <w:pPr>
        <w:pStyle w:val="TOC1"/>
        <w:rPr>
          <w:rFonts w:asciiTheme="minorHAnsi" w:eastAsiaTheme="minorEastAsia" w:hAnsiTheme="minorHAnsi" w:cstheme="minorBidi"/>
          <w:b w:val="0"/>
          <w:noProof/>
          <w:color w:val="auto"/>
          <w:sz w:val="22"/>
          <w:szCs w:val="22"/>
        </w:rPr>
      </w:pPr>
      <w:hyperlink w:anchor="_Toc475625672" w:history="1">
        <w:r w:rsidR="00DA3689" w:rsidRPr="005733E7">
          <w:rPr>
            <w:rStyle w:val="Hyperlink"/>
            <w:noProof/>
          </w:rPr>
          <w:t>13.</w:t>
        </w:r>
        <w:r w:rsidR="00DA3689">
          <w:rPr>
            <w:rFonts w:asciiTheme="minorHAnsi" w:eastAsiaTheme="minorEastAsia" w:hAnsiTheme="minorHAnsi" w:cstheme="minorBidi"/>
            <w:b w:val="0"/>
            <w:noProof/>
            <w:color w:val="auto"/>
            <w:sz w:val="22"/>
            <w:szCs w:val="22"/>
          </w:rPr>
          <w:tab/>
        </w:r>
        <w:r w:rsidR="00DA3689" w:rsidRPr="005733E7">
          <w:rPr>
            <w:rStyle w:val="Hyperlink"/>
            <w:noProof/>
          </w:rPr>
          <w:t>Acronyms and Abbreviations</w:t>
        </w:r>
        <w:r w:rsidR="00DA3689">
          <w:rPr>
            <w:noProof/>
            <w:webHidden/>
          </w:rPr>
          <w:tab/>
        </w:r>
        <w:r w:rsidR="00DA3689">
          <w:rPr>
            <w:noProof/>
            <w:webHidden/>
          </w:rPr>
          <w:fldChar w:fldCharType="begin"/>
        </w:r>
        <w:r w:rsidR="00DA3689">
          <w:rPr>
            <w:noProof/>
            <w:webHidden/>
          </w:rPr>
          <w:instrText xml:space="preserve"> PAGEREF _Toc475625672 \h </w:instrText>
        </w:r>
        <w:r w:rsidR="00DA3689">
          <w:rPr>
            <w:noProof/>
            <w:webHidden/>
          </w:rPr>
        </w:r>
        <w:r w:rsidR="00DA3689">
          <w:rPr>
            <w:noProof/>
            <w:webHidden/>
          </w:rPr>
          <w:fldChar w:fldCharType="separate"/>
        </w:r>
        <w:r w:rsidR="00DA3689">
          <w:rPr>
            <w:noProof/>
            <w:webHidden/>
          </w:rPr>
          <w:t>20</w:t>
        </w:r>
        <w:r w:rsidR="00DA3689">
          <w:rPr>
            <w:noProof/>
            <w:webHidden/>
          </w:rPr>
          <w:fldChar w:fldCharType="end"/>
        </w:r>
      </w:hyperlink>
    </w:p>
    <w:p w14:paraId="3BD73E11" w14:textId="0BA3B47B" w:rsidR="004D2A64" w:rsidRDefault="00BD0008" w:rsidP="00F947A8">
      <w:pPr>
        <w:pStyle w:val="BodyText"/>
        <w:rPr>
          <w:noProof/>
        </w:rPr>
      </w:pPr>
      <w:r>
        <w:rPr>
          <w:noProof/>
        </w:rPr>
        <w:fldChar w:fldCharType="end"/>
      </w:r>
    </w:p>
    <w:p w14:paraId="00ECA56D" w14:textId="77777777" w:rsidR="0093640B" w:rsidRDefault="0093640B" w:rsidP="00F947A8">
      <w:pPr>
        <w:pStyle w:val="BodyText"/>
        <w:rPr>
          <w:noProof/>
        </w:rPr>
      </w:pPr>
    </w:p>
    <w:p w14:paraId="4E65D88F" w14:textId="00F638C6" w:rsidR="0093640B" w:rsidRPr="00E9501B" w:rsidRDefault="0093640B" w:rsidP="0034444A">
      <w:pPr>
        <w:pStyle w:val="Title2"/>
      </w:pPr>
      <w:r>
        <w:t>Table of Tables</w:t>
      </w:r>
    </w:p>
    <w:p w14:paraId="2ADB4F8D" w14:textId="77777777" w:rsidR="00DA3689" w:rsidRDefault="0093640B">
      <w:pPr>
        <w:pStyle w:val="TableofFigures"/>
        <w:rPr>
          <w:rFonts w:asciiTheme="minorHAnsi" w:eastAsiaTheme="minorEastAsia" w:hAnsiTheme="minorHAnsi" w:cstheme="minorBidi"/>
          <w:noProof/>
          <w:color w:val="auto"/>
          <w:sz w:val="22"/>
          <w:szCs w:val="22"/>
        </w:rPr>
      </w:pPr>
      <w:r w:rsidRPr="0093640B">
        <w:rPr>
          <w:b/>
        </w:rPr>
        <w:fldChar w:fldCharType="begin"/>
      </w:r>
      <w:r w:rsidRPr="0093640B">
        <w:rPr>
          <w:b/>
        </w:rPr>
        <w:instrText xml:space="preserve"> TOC \h \z \c "Table" </w:instrText>
      </w:r>
      <w:r w:rsidRPr="0093640B">
        <w:rPr>
          <w:b/>
        </w:rPr>
        <w:fldChar w:fldCharType="separate"/>
      </w:r>
      <w:hyperlink w:anchor="_Toc475625673" w:history="1">
        <w:r w:rsidR="00DA3689" w:rsidRPr="00C40CC2">
          <w:rPr>
            <w:rStyle w:val="Hyperlink"/>
            <w:noProof/>
          </w:rPr>
          <w:t>Table 1: Files List</w:t>
        </w:r>
        <w:r w:rsidR="00DA3689">
          <w:rPr>
            <w:noProof/>
            <w:webHidden/>
          </w:rPr>
          <w:tab/>
        </w:r>
        <w:r w:rsidR="00DA3689">
          <w:rPr>
            <w:noProof/>
            <w:webHidden/>
          </w:rPr>
          <w:fldChar w:fldCharType="begin"/>
        </w:r>
        <w:r w:rsidR="00DA3689">
          <w:rPr>
            <w:noProof/>
            <w:webHidden/>
          </w:rPr>
          <w:instrText xml:space="preserve"> PAGEREF _Toc475625673 \h </w:instrText>
        </w:r>
        <w:r w:rsidR="00DA3689">
          <w:rPr>
            <w:noProof/>
            <w:webHidden/>
          </w:rPr>
        </w:r>
        <w:r w:rsidR="00DA3689">
          <w:rPr>
            <w:noProof/>
            <w:webHidden/>
          </w:rPr>
          <w:fldChar w:fldCharType="separate"/>
        </w:r>
        <w:r w:rsidR="00DA3689">
          <w:rPr>
            <w:noProof/>
            <w:webHidden/>
          </w:rPr>
          <w:t>3</w:t>
        </w:r>
        <w:r w:rsidR="00DA3689">
          <w:rPr>
            <w:noProof/>
            <w:webHidden/>
          </w:rPr>
          <w:fldChar w:fldCharType="end"/>
        </w:r>
      </w:hyperlink>
    </w:p>
    <w:p w14:paraId="3A87993B" w14:textId="77777777" w:rsidR="00DA3689" w:rsidRDefault="00801B6F">
      <w:pPr>
        <w:pStyle w:val="TableofFigures"/>
        <w:rPr>
          <w:rFonts w:asciiTheme="minorHAnsi" w:eastAsiaTheme="minorEastAsia" w:hAnsiTheme="minorHAnsi" w:cstheme="minorBidi"/>
          <w:noProof/>
          <w:color w:val="auto"/>
          <w:sz w:val="22"/>
          <w:szCs w:val="22"/>
        </w:rPr>
      </w:pPr>
      <w:hyperlink w:anchor="_Toc475625674" w:history="1">
        <w:r w:rsidR="00DA3689" w:rsidRPr="00C40CC2">
          <w:rPr>
            <w:rStyle w:val="Hyperlink"/>
            <w:noProof/>
          </w:rPr>
          <w:t>Table 2: ICR List</w:t>
        </w:r>
        <w:r w:rsidR="00DA3689">
          <w:rPr>
            <w:noProof/>
            <w:webHidden/>
          </w:rPr>
          <w:tab/>
        </w:r>
        <w:r w:rsidR="00DA3689">
          <w:rPr>
            <w:noProof/>
            <w:webHidden/>
          </w:rPr>
          <w:fldChar w:fldCharType="begin"/>
        </w:r>
        <w:r w:rsidR="00DA3689">
          <w:rPr>
            <w:noProof/>
            <w:webHidden/>
          </w:rPr>
          <w:instrText xml:space="preserve"> PAGEREF _Toc475625674 \h </w:instrText>
        </w:r>
        <w:r w:rsidR="00DA3689">
          <w:rPr>
            <w:noProof/>
            <w:webHidden/>
          </w:rPr>
        </w:r>
        <w:r w:rsidR="00DA3689">
          <w:rPr>
            <w:noProof/>
            <w:webHidden/>
          </w:rPr>
          <w:fldChar w:fldCharType="separate"/>
        </w:r>
        <w:r w:rsidR="00DA3689">
          <w:rPr>
            <w:noProof/>
            <w:webHidden/>
          </w:rPr>
          <w:t>4</w:t>
        </w:r>
        <w:r w:rsidR="00DA3689">
          <w:rPr>
            <w:noProof/>
            <w:webHidden/>
          </w:rPr>
          <w:fldChar w:fldCharType="end"/>
        </w:r>
      </w:hyperlink>
    </w:p>
    <w:p w14:paraId="7F0E516F" w14:textId="77777777" w:rsidR="00DA3689" w:rsidRDefault="00801B6F">
      <w:pPr>
        <w:pStyle w:val="TableofFigures"/>
        <w:rPr>
          <w:rFonts w:asciiTheme="minorHAnsi" w:eastAsiaTheme="minorEastAsia" w:hAnsiTheme="minorHAnsi" w:cstheme="minorBidi"/>
          <w:noProof/>
          <w:color w:val="auto"/>
          <w:sz w:val="22"/>
          <w:szCs w:val="22"/>
        </w:rPr>
      </w:pPr>
      <w:hyperlink w:anchor="_Toc475625675" w:history="1">
        <w:r w:rsidR="00DA3689" w:rsidRPr="00C40CC2">
          <w:rPr>
            <w:rStyle w:val="Hyperlink"/>
            <w:noProof/>
          </w:rPr>
          <w:t>Table 3: File Security List</w:t>
        </w:r>
        <w:r w:rsidR="00DA3689">
          <w:rPr>
            <w:noProof/>
            <w:webHidden/>
          </w:rPr>
          <w:tab/>
        </w:r>
        <w:r w:rsidR="00DA3689">
          <w:rPr>
            <w:noProof/>
            <w:webHidden/>
          </w:rPr>
          <w:fldChar w:fldCharType="begin"/>
        </w:r>
        <w:r w:rsidR="00DA3689">
          <w:rPr>
            <w:noProof/>
            <w:webHidden/>
          </w:rPr>
          <w:instrText xml:space="preserve"> PAGEREF _Toc475625675 \h </w:instrText>
        </w:r>
        <w:r w:rsidR="00DA3689">
          <w:rPr>
            <w:noProof/>
            <w:webHidden/>
          </w:rPr>
        </w:r>
        <w:r w:rsidR="00DA3689">
          <w:rPr>
            <w:noProof/>
            <w:webHidden/>
          </w:rPr>
          <w:fldChar w:fldCharType="separate"/>
        </w:r>
        <w:r w:rsidR="00DA3689">
          <w:rPr>
            <w:noProof/>
            <w:webHidden/>
          </w:rPr>
          <w:t>18</w:t>
        </w:r>
        <w:r w:rsidR="00DA3689">
          <w:rPr>
            <w:noProof/>
            <w:webHidden/>
          </w:rPr>
          <w:fldChar w:fldCharType="end"/>
        </w:r>
      </w:hyperlink>
    </w:p>
    <w:p w14:paraId="635709D5" w14:textId="77777777" w:rsidR="00DA3689" w:rsidRDefault="00801B6F">
      <w:pPr>
        <w:pStyle w:val="TableofFigures"/>
        <w:rPr>
          <w:rFonts w:asciiTheme="minorHAnsi" w:eastAsiaTheme="minorEastAsia" w:hAnsiTheme="minorHAnsi" w:cstheme="minorBidi"/>
          <w:noProof/>
          <w:color w:val="auto"/>
          <w:sz w:val="22"/>
          <w:szCs w:val="22"/>
        </w:rPr>
      </w:pPr>
      <w:hyperlink w:anchor="_Toc475625676" w:history="1">
        <w:r w:rsidR="00DA3689" w:rsidRPr="00C40CC2">
          <w:rPr>
            <w:rStyle w:val="Hyperlink"/>
            <w:noProof/>
          </w:rPr>
          <w:t>Table 4: National Service Desk Contacts</w:t>
        </w:r>
        <w:r w:rsidR="00DA3689">
          <w:rPr>
            <w:noProof/>
            <w:webHidden/>
          </w:rPr>
          <w:tab/>
        </w:r>
        <w:r w:rsidR="00DA3689">
          <w:rPr>
            <w:noProof/>
            <w:webHidden/>
          </w:rPr>
          <w:fldChar w:fldCharType="begin"/>
        </w:r>
        <w:r w:rsidR="00DA3689">
          <w:rPr>
            <w:noProof/>
            <w:webHidden/>
          </w:rPr>
          <w:instrText xml:space="preserve"> PAGEREF _Toc475625676 \h </w:instrText>
        </w:r>
        <w:r w:rsidR="00DA3689">
          <w:rPr>
            <w:noProof/>
            <w:webHidden/>
          </w:rPr>
        </w:r>
        <w:r w:rsidR="00DA3689">
          <w:rPr>
            <w:noProof/>
            <w:webHidden/>
          </w:rPr>
          <w:fldChar w:fldCharType="separate"/>
        </w:r>
        <w:r w:rsidR="00DA3689">
          <w:rPr>
            <w:noProof/>
            <w:webHidden/>
          </w:rPr>
          <w:t>19</w:t>
        </w:r>
        <w:r w:rsidR="00DA3689">
          <w:rPr>
            <w:noProof/>
            <w:webHidden/>
          </w:rPr>
          <w:fldChar w:fldCharType="end"/>
        </w:r>
      </w:hyperlink>
    </w:p>
    <w:p w14:paraId="1D21099F" w14:textId="77777777" w:rsidR="00DA3689" w:rsidRDefault="00801B6F">
      <w:pPr>
        <w:pStyle w:val="TableofFigures"/>
        <w:rPr>
          <w:rFonts w:asciiTheme="minorHAnsi" w:eastAsiaTheme="minorEastAsia" w:hAnsiTheme="minorHAnsi" w:cstheme="minorBidi"/>
          <w:noProof/>
          <w:color w:val="auto"/>
          <w:sz w:val="22"/>
          <w:szCs w:val="22"/>
        </w:rPr>
      </w:pPr>
      <w:hyperlink w:anchor="_Toc475625677" w:history="1">
        <w:r w:rsidR="00DA3689" w:rsidRPr="00C40CC2">
          <w:rPr>
            <w:rStyle w:val="Hyperlink"/>
            <w:noProof/>
          </w:rPr>
          <w:t>Table 5: Acronyms and Abbreviations</w:t>
        </w:r>
        <w:r w:rsidR="00DA3689">
          <w:rPr>
            <w:noProof/>
            <w:webHidden/>
          </w:rPr>
          <w:tab/>
        </w:r>
        <w:r w:rsidR="00DA3689">
          <w:rPr>
            <w:noProof/>
            <w:webHidden/>
          </w:rPr>
          <w:fldChar w:fldCharType="begin"/>
        </w:r>
        <w:r w:rsidR="00DA3689">
          <w:rPr>
            <w:noProof/>
            <w:webHidden/>
          </w:rPr>
          <w:instrText xml:space="preserve"> PAGEREF _Toc475625677 \h </w:instrText>
        </w:r>
        <w:r w:rsidR="00DA3689">
          <w:rPr>
            <w:noProof/>
            <w:webHidden/>
          </w:rPr>
        </w:r>
        <w:r w:rsidR="00DA3689">
          <w:rPr>
            <w:noProof/>
            <w:webHidden/>
          </w:rPr>
          <w:fldChar w:fldCharType="separate"/>
        </w:r>
        <w:r w:rsidR="00DA3689">
          <w:rPr>
            <w:noProof/>
            <w:webHidden/>
          </w:rPr>
          <w:t>20</w:t>
        </w:r>
        <w:r w:rsidR="00DA3689">
          <w:rPr>
            <w:noProof/>
            <w:webHidden/>
          </w:rPr>
          <w:fldChar w:fldCharType="end"/>
        </w:r>
      </w:hyperlink>
    </w:p>
    <w:p w14:paraId="3BD73E12" w14:textId="65F2F4F0" w:rsidR="004D2A64" w:rsidRDefault="0093640B" w:rsidP="00F947A8">
      <w:pPr>
        <w:pStyle w:val="BodyText"/>
      </w:pPr>
      <w:r w:rsidRPr="0093640B">
        <w:fldChar w:fldCharType="end"/>
      </w:r>
    </w:p>
    <w:p w14:paraId="3B7C0647" w14:textId="511BECB9" w:rsidR="00E61A3A" w:rsidRPr="00E61A3A" w:rsidRDefault="00E61A3A" w:rsidP="0034444A">
      <w:pPr>
        <w:pStyle w:val="Title2"/>
      </w:pPr>
      <w:r w:rsidRPr="00E61A3A">
        <w:t>Table of Figures</w:t>
      </w:r>
    </w:p>
    <w:p w14:paraId="7A6D8D9C" w14:textId="77777777" w:rsidR="00DA3689" w:rsidRDefault="000F15A9">
      <w:pPr>
        <w:pStyle w:val="TableofFigures"/>
        <w:rPr>
          <w:rFonts w:asciiTheme="minorHAnsi" w:eastAsiaTheme="minorEastAsia" w:hAnsiTheme="minorHAnsi" w:cstheme="minorBidi"/>
          <w:noProof/>
          <w:color w:val="auto"/>
          <w:sz w:val="22"/>
          <w:szCs w:val="22"/>
        </w:rPr>
      </w:pPr>
      <w:r>
        <w:rPr>
          <w:b/>
        </w:rPr>
        <w:fldChar w:fldCharType="begin"/>
      </w:r>
      <w:r>
        <w:rPr>
          <w:b/>
        </w:rPr>
        <w:instrText xml:space="preserve"> TOC \h \z \c "Figure" </w:instrText>
      </w:r>
      <w:r>
        <w:rPr>
          <w:b/>
        </w:rPr>
        <w:fldChar w:fldCharType="separate"/>
      </w:r>
      <w:hyperlink w:anchor="_Toc475625678" w:history="1">
        <w:r w:rsidR="00DA3689" w:rsidRPr="00932163">
          <w:rPr>
            <w:rStyle w:val="Hyperlink"/>
            <w:noProof/>
          </w:rPr>
          <w:t>Figure 1: $$CHKCODE^ETSLNC Examples</w:t>
        </w:r>
        <w:r w:rsidR="00DA3689">
          <w:rPr>
            <w:noProof/>
            <w:webHidden/>
          </w:rPr>
          <w:tab/>
        </w:r>
        <w:r w:rsidR="00DA3689">
          <w:rPr>
            <w:noProof/>
            <w:webHidden/>
          </w:rPr>
          <w:fldChar w:fldCharType="begin"/>
        </w:r>
        <w:r w:rsidR="00DA3689">
          <w:rPr>
            <w:noProof/>
            <w:webHidden/>
          </w:rPr>
          <w:instrText xml:space="preserve"> PAGEREF _Toc475625678 \h </w:instrText>
        </w:r>
        <w:r w:rsidR="00DA3689">
          <w:rPr>
            <w:noProof/>
            <w:webHidden/>
          </w:rPr>
        </w:r>
        <w:r w:rsidR="00DA3689">
          <w:rPr>
            <w:noProof/>
            <w:webHidden/>
          </w:rPr>
          <w:fldChar w:fldCharType="separate"/>
        </w:r>
        <w:r w:rsidR="00DA3689">
          <w:rPr>
            <w:noProof/>
            <w:webHidden/>
          </w:rPr>
          <w:t>5</w:t>
        </w:r>
        <w:r w:rsidR="00DA3689">
          <w:rPr>
            <w:noProof/>
            <w:webHidden/>
          </w:rPr>
          <w:fldChar w:fldCharType="end"/>
        </w:r>
      </w:hyperlink>
    </w:p>
    <w:p w14:paraId="57DE93A7" w14:textId="77777777" w:rsidR="00DA3689" w:rsidRDefault="00801B6F">
      <w:pPr>
        <w:pStyle w:val="TableofFigures"/>
        <w:rPr>
          <w:rFonts w:asciiTheme="minorHAnsi" w:eastAsiaTheme="minorEastAsia" w:hAnsiTheme="minorHAnsi" w:cstheme="minorBidi"/>
          <w:noProof/>
          <w:color w:val="auto"/>
          <w:sz w:val="22"/>
          <w:szCs w:val="22"/>
        </w:rPr>
      </w:pPr>
      <w:hyperlink w:anchor="_Toc475625679" w:history="1">
        <w:r w:rsidR="00DA3689" w:rsidRPr="00932163">
          <w:rPr>
            <w:rStyle w:val="Hyperlink"/>
            <w:noProof/>
          </w:rPr>
          <w:t>Figure 2: $$COMLST^ETSLNC Example</w:t>
        </w:r>
        <w:r w:rsidR="00DA3689">
          <w:rPr>
            <w:noProof/>
            <w:webHidden/>
          </w:rPr>
          <w:tab/>
        </w:r>
        <w:r w:rsidR="00DA3689">
          <w:rPr>
            <w:noProof/>
            <w:webHidden/>
          </w:rPr>
          <w:fldChar w:fldCharType="begin"/>
        </w:r>
        <w:r w:rsidR="00DA3689">
          <w:rPr>
            <w:noProof/>
            <w:webHidden/>
          </w:rPr>
          <w:instrText xml:space="preserve"> PAGEREF _Toc475625679 \h </w:instrText>
        </w:r>
        <w:r w:rsidR="00DA3689">
          <w:rPr>
            <w:noProof/>
            <w:webHidden/>
          </w:rPr>
        </w:r>
        <w:r w:rsidR="00DA3689">
          <w:rPr>
            <w:noProof/>
            <w:webHidden/>
          </w:rPr>
          <w:fldChar w:fldCharType="separate"/>
        </w:r>
        <w:r w:rsidR="00DA3689">
          <w:rPr>
            <w:noProof/>
            <w:webHidden/>
          </w:rPr>
          <w:t>5</w:t>
        </w:r>
        <w:r w:rsidR="00DA3689">
          <w:rPr>
            <w:noProof/>
            <w:webHidden/>
          </w:rPr>
          <w:fldChar w:fldCharType="end"/>
        </w:r>
      </w:hyperlink>
    </w:p>
    <w:p w14:paraId="10D362C9" w14:textId="77777777" w:rsidR="00DA3689" w:rsidRDefault="00801B6F">
      <w:pPr>
        <w:pStyle w:val="TableofFigures"/>
        <w:rPr>
          <w:rFonts w:asciiTheme="minorHAnsi" w:eastAsiaTheme="minorEastAsia" w:hAnsiTheme="minorHAnsi" w:cstheme="minorBidi"/>
          <w:noProof/>
          <w:color w:val="auto"/>
          <w:sz w:val="22"/>
          <w:szCs w:val="22"/>
        </w:rPr>
      </w:pPr>
      <w:hyperlink w:anchor="_Toc475625680" w:history="1">
        <w:r w:rsidR="00DA3689" w:rsidRPr="00932163">
          <w:rPr>
            <w:rStyle w:val="Hyperlink"/>
            <w:noProof/>
          </w:rPr>
          <w:t>Figure 3: $$CSDATA^ETSLNC Example</w:t>
        </w:r>
        <w:r w:rsidR="00DA3689">
          <w:rPr>
            <w:noProof/>
            <w:webHidden/>
          </w:rPr>
          <w:tab/>
        </w:r>
        <w:r w:rsidR="00DA3689">
          <w:rPr>
            <w:noProof/>
            <w:webHidden/>
          </w:rPr>
          <w:fldChar w:fldCharType="begin"/>
        </w:r>
        <w:r w:rsidR="00DA3689">
          <w:rPr>
            <w:noProof/>
            <w:webHidden/>
          </w:rPr>
          <w:instrText xml:space="preserve"> PAGEREF _Toc475625680 \h </w:instrText>
        </w:r>
        <w:r w:rsidR="00DA3689">
          <w:rPr>
            <w:noProof/>
            <w:webHidden/>
          </w:rPr>
        </w:r>
        <w:r w:rsidR="00DA3689">
          <w:rPr>
            <w:noProof/>
            <w:webHidden/>
          </w:rPr>
          <w:fldChar w:fldCharType="separate"/>
        </w:r>
        <w:r w:rsidR="00DA3689">
          <w:rPr>
            <w:noProof/>
            <w:webHidden/>
          </w:rPr>
          <w:t>7</w:t>
        </w:r>
        <w:r w:rsidR="00DA3689">
          <w:rPr>
            <w:noProof/>
            <w:webHidden/>
          </w:rPr>
          <w:fldChar w:fldCharType="end"/>
        </w:r>
      </w:hyperlink>
    </w:p>
    <w:p w14:paraId="188168D4" w14:textId="77777777" w:rsidR="00DA3689" w:rsidRDefault="00801B6F">
      <w:pPr>
        <w:pStyle w:val="TableofFigures"/>
        <w:rPr>
          <w:rFonts w:asciiTheme="minorHAnsi" w:eastAsiaTheme="minorEastAsia" w:hAnsiTheme="minorHAnsi" w:cstheme="minorBidi"/>
          <w:noProof/>
          <w:color w:val="auto"/>
          <w:sz w:val="22"/>
          <w:szCs w:val="22"/>
        </w:rPr>
      </w:pPr>
      <w:hyperlink w:anchor="_Toc475625681" w:history="1">
        <w:r w:rsidR="00DA3689" w:rsidRPr="00932163">
          <w:rPr>
            <w:rStyle w:val="Hyperlink"/>
            <w:noProof/>
          </w:rPr>
          <w:t>Figure 4: $$CSYS^ETSLNC Example</w:t>
        </w:r>
        <w:r w:rsidR="00DA3689">
          <w:rPr>
            <w:noProof/>
            <w:webHidden/>
          </w:rPr>
          <w:tab/>
        </w:r>
        <w:r w:rsidR="00DA3689">
          <w:rPr>
            <w:noProof/>
            <w:webHidden/>
          </w:rPr>
          <w:fldChar w:fldCharType="begin"/>
        </w:r>
        <w:r w:rsidR="00DA3689">
          <w:rPr>
            <w:noProof/>
            <w:webHidden/>
          </w:rPr>
          <w:instrText xml:space="preserve"> PAGEREF _Toc475625681 \h </w:instrText>
        </w:r>
        <w:r w:rsidR="00DA3689">
          <w:rPr>
            <w:noProof/>
            <w:webHidden/>
          </w:rPr>
        </w:r>
        <w:r w:rsidR="00DA3689">
          <w:rPr>
            <w:noProof/>
            <w:webHidden/>
          </w:rPr>
          <w:fldChar w:fldCharType="separate"/>
        </w:r>
        <w:r w:rsidR="00DA3689">
          <w:rPr>
            <w:noProof/>
            <w:webHidden/>
          </w:rPr>
          <w:t>8</w:t>
        </w:r>
        <w:r w:rsidR="00DA3689">
          <w:rPr>
            <w:noProof/>
            <w:webHidden/>
          </w:rPr>
          <w:fldChar w:fldCharType="end"/>
        </w:r>
      </w:hyperlink>
    </w:p>
    <w:p w14:paraId="379F3C25" w14:textId="77777777" w:rsidR="00DA3689" w:rsidRDefault="00801B6F">
      <w:pPr>
        <w:pStyle w:val="TableofFigures"/>
        <w:rPr>
          <w:rFonts w:asciiTheme="minorHAnsi" w:eastAsiaTheme="minorEastAsia" w:hAnsiTheme="minorHAnsi" w:cstheme="minorBidi"/>
          <w:noProof/>
          <w:color w:val="auto"/>
          <w:sz w:val="22"/>
          <w:szCs w:val="22"/>
        </w:rPr>
      </w:pPr>
      <w:hyperlink w:anchor="_Toc475625682" w:history="1">
        <w:r w:rsidR="00DA3689" w:rsidRPr="00932163">
          <w:rPr>
            <w:rStyle w:val="Hyperlink"/>
            <w:noProof/>
          </w:rPr>
          <w:t>Figure 5: $$DEPLST^ETSLNC Example</w:t>
        </w:r>
        <w:r w:rsidR="00DA3689">
          <w:rPr>
            <w:noProof/>
            <w:webHidden/>
          </w:rPr>
          <w:tab/>
        </w:r>
        <w:r w:rsidR="00DA3689">
          <w:rPr>
            <w:noProof/>
            <w:webHidden/>
          </w:rPr>
          <w:fldChar w:fldCharType="begin"/>
        </w:r>
        <w:r w:rsidR="00DA3689">
          <w:rPr>
            <w:noProof/>
            <w:webHidden/>
          </w:rPr>
          <w:instrText xml:space="preserve"> PAGEREF _Toc475625682 \h </w:instrText>
        </w:r>
        <w:r w:rsidR="00DA3689">
          <w:rPr>
            <w:noProof/>
            <w:webHidden/>
          </w:rPr>
        </w:r>
        <w:r w:rsidR="00DA3689">
          <w:rPr>
            <w:noProof/>
            <w:webHidden/>
          </w:rPr>
          <w:fldChar w:fldCharType="separate"/>
        </w:r>
        <w:r w:rsidR="00DA3689">
          <w:rPr>
            <w:noProof/>
            <w:webHidden/>
          </w:rPr>
          <w:t>8</w:t>
        </w:r>
        <w:r w:rsidR="00DA3689">
          <w:rPr>
            <w:noProof/>
            <w:webHidden/>
          </w:rPr>
          <w:fldChar w:fldCharType="end"/>
        </w:r>
      </w:hyperlink>
    </w:p>
    <w:p w14:paraId="72D33AF2" w14:textId="77777777" w:rsidR="00DA3689" w:rsidRDefault="00801B6F">
      <w:pPr>
        <w:pStyle w:val="TableofFigures"/>
        <w:rPr>
          <w:rFonts w:asciiTheme="minorHAnsi" w:eastAsiaTheme="minorEastAsia" w:hAnsiTheme="minorHAnsi" w:cstheme="minorBidi"/>
          <w:noProof/>
          <w:color w:val="auto"/>
          <w:sz w:val="22"/>
          <w:szCs w:val="22"/>
        </w:rPr>
      </w:pPr>
      <w:hyperlink w:anchor="_Toc475625683" w:history="1">
        <w:r w:rsidR="00DA3689" w:rsidRPr="00932163">
          <w:rPr>
            <w:rStyle w:val="Hyperlink"/>
            <w:noProof/>
          </w:rPr>
          <w:t>Figure 6: $$GETCODE^ETSLNC Examples</w:t>
        </w:r>
        <w:r w:rsidR="00DA3689">
          <w:rPr>
            <w:noProof/>
            <w:webHidden/>
          </w:rPr>
          <w:tab/>
        </w:r>
        <w:r w:rsidR="00DA3689">
          <w:rPr>
            <w:noProof/>
            <w:webHidden/>
          </w:rPr>
          <w:fldChar w:fldCharType="begin"/>
        </w:r>
        <w:r w:rsidR="00DA3689">
          <w:rPr>
            <w:noProof/>
            <w:webHidden/>
          </w:rPr>
          <w:instrText xml:space="preserve"> PAGEREF _Toc475625683 \h </w:instrText>
        </w:r>
        <w:r w:rsidR="00DA3689">
          <w:rPr>
            <w:noProof/>
            <w:webHidden/>
          </w:rPr>
        </w:r>
        <w:r w:rsidR="00DA3689">
          <w:rPr>
            <w:noProof/>
            <w:webHidden/>
          </w:rPr>
          <w:fldChar w:fldCharType="separate"/>
        </w:r>
        <w:r w:rsidR="00DA3689">
          <w:rPr>
            <w:noProof/>
            <w:webHidden/>
          </w:rPr>
          <w:t>9</w:t>
        </w:r>
        <w:r w:rsidR="00DA3689">
          <w:rPr>
            <w:noProof/>
            <w:webHidden/>
          </w:rPr>
          <w:fldChar w:fldCharType="end"/>
        </w:r>
      </w:hyperlink>
    </w:p>
    <w:p w14:paraId="2C893826" w14:textId="77777777" w:rsidR="00DA3689" w:rsidRDefault="00801B6F">
      <w:pPr>
        <w:pStyle w:val="TableofFigures"/>
        <w:rPr>
          <w:rFonts w:asciiTheme="minorHAnsi" w:eastAsiaTheme="minorEastAsia" w:hAnsiTheme="minorHAnsi" w:cstheme="minorBidi"/>
          <w:noProof/>
          <w:color w:val="auto"/>
          <w:sz w:val="22"/>
          <w:szCs w:val="22"/>
        </w:rPr>
      </w:pPr>
      <w:hyperlink w:anchor="_Toc475625684" w:history="1">
        <w:r w:rsidR="00DA3689" w:rsidRPr="00932163">
          <w:rPr>
            <w:rStyle w:val="Hyperlink"/>
            <w:noProof/>
          </w:rPr>
          <w:t>Figure 7: $$GETNAME^ETSLNC Examples</w:t>
        </w:r>
        <w:r w:rsidR="00DA3689">
          <w:rPr>
            <w:noProof/>
            <w:webHidden/>
          </w:rPr>
          <w:tab/>
        </w:r>
        <w:r w:rsidR="00DA3689">
          <w:rPr>
            <w:noProof/>
            <w:webHidden/>
          </w:rPr>
          <w:fldChar w:fldCharType="begin"/>
        </w:r>
        <w:r w:rsidR="00DA3689">
          <w:rPr>
            <w:noProof/>
            <w:webHidden/>
          </w:rPr>
          <w:instrText xml:space="preserve"> PAGEREF _Toc475625684 \h </w:instrText>
        </w:r>
        <w:r w:rsidR="00DA3689">
          <w:rPr>
            <w:noProof/>
            <w:webHidden/>
          </w:rPr>
        </w:r>
        <w:r w:rsidR="00DA3689">
          <w:rPr>
            <w:noProof/>
            <w:webHidden/>
          </w:rPr>
          <w:fldChar w:fldCharType="separate"/>
        </w:r>
        <w:r w:rsidR="00DA3689">
          <w:rPr>
            <w:noProof/>
            <w:webHidden/>
          </w:rPr>
          <w:t>10</w:t>
        </w:r>
        <w:r w:rsidR="00DA3689">
          <w:rPr>
            <w:noProof/>
            <w:webHidden/>
          </w:rPr>
          <w:fldChar w:fldCharType="end"/>
        </w:r>
      </w:hyperlink>
    </w:p>
    <w:p w14:paraId="273BC261" w14:textId="77777777" w:rsidR="00DA3689" w:rsidRDefault="00801B6F">
      <w:pPr>
        <w:pStyle w:val="TableofFigures"/>
        <w:rPr>
          <w:rFonts w:asciiTheme="minorHAnsi" w:eastAsiaTheme="minorEastAsia" w:hAnsiTheme="minorHAnsi" w:cstheme="minorBidi"/>
          <w:noProof/>
          <w:color w:val="auto"/>
          <w:sz w:val="22"/>
          <w:szCs w:val="22"/>
        </w:rPr>
      </w:pPr>
      <w:hyperlink w:anchor="_Toc475625685" w:history="1">
        <w:r w:rsidR="00DA3689" w:rsidRPr="00932163">
          <w:rPr>
            <w:rStyle w:val="Hyperlink"/>
            <w:noProof/>
          </w:rPr>
          <w:t>Figure 8: $$GETREC^ETSLNC Example</w:t>
        </w:r>
        <w:r w:rsidR="00DA3689">
          <w:rPr>
            <w:noProof/>
            <w:webHidden/>
          </w:rPr>
          <w:tab/>
        </w:r>
        <w:r w:rsidR="00DA3689">
          <w:rPr>
            <w:noProof/>
            <w:webHidden/>
          </w:rPr>
          <w:fldChar w:fldCharType="begin"/>
        </w:r>
        <w:r w:rsidR="00DA3689">
          <w:rPr>
            <w:noProof/>
            <w:webHidden/>
          </w:rPr>
          <w:instrText xml:space="preserve"> PAGEREF _Toc475625685 \h </w:instrText>
        </w:r>
        <w:r w:rsidR="00DA3689">
          <w:rPr>
            <w:noProof/>
            <w:webHidden/>
          </w:rPr>
        </w:r>
        <w:r w:rsidR="00DA3689">
          <w:rPr>
            <w:noProof/>
            <w:webHidden/>
          </w:rPr>
          <w:fldChar w:fldCharType="separate"/>
        </w:r>
        <w:r w:rsidR="00DA3689">
          <w:rPr>
            <w:noProof/>
            <w:webHidden/>
          </w:rPr>
          <w:t>11</w:t>
        </w:r>
        <w:r w:rsidR="00DA3689">
          <w:rPr>
            <w:noProof/>
            <w:webHidden/>
          </w:rPr>
          <w:fldChar w:fldCharType="end"/>
        </w:r>
      </w:hyperlink>
    </w:p>
    <w:p w14:paraId="3A9CBC09" w14:textId="77777777" w:rsidR="00DA3689" w:rsidRDefault="00801B6F">
      <w:pPr>
        <w:pStyle w:val="TableofFigures"/>
        <w:rPr>
          <w:rFonts w:asciiTheme="minorHAnsi" w:eastAsiaTheme="minorEastAsia" w:hAnsiTheme="minorHAnsi" w:cstheme="minorBidi"/>
          <w:noProof/>
          <w:color w:val="auto"/>
          <w:sz w:val="22"/>
          <w:szCs w:val="22"/>
        </w:rPr>
      </w:pPr>
      <w:hyperlink w:anchor="_Toc475625686" w:history="1">
        <w:r w:rsidR="00DA3689" w:rsidRPr="00932163">
          <w:rPr>
            <w:rStyle w:val="Hyperlink"/>
            <w:noProof/>
          </w:rPr>
          <w:t>Figure 9: $$GETSTAT^ETSLNC Examples</w:t>
        </w:r>
        <w:r w:rsidR="00DA3689">
          <w:rPr>
            <w:noProof/>
            <w:webHidden/>
          </w:rPr>
          <w:tab/>
        </w:r>
        <w:r w:rsidR="00DA3689">
          <w:rPr>
            <w:noProof/>
            <w:webHidden/>
          </w:rPr>
          <w:fldChar w:fldCharType="begin"/>
        </w:r>
        <w:r w:rsidR="00DA3689">
          <w:rPr>
            <w:noProof/>
            <w:webHidden/>
          </w:rPr>
          <w:instrText xml:space="preserve"> PAGEREF _Toc475625686 \h </w:instrText>
        </w:r>
        <w:r w:rsidR="00DA3689">
          <w:rPr>
            <w:noProof/>
            <w:webHidden/>
          </w:rPr>
        </w:r>
        <w:r w:rsidR="00DA3689">
          <w:rPr>
            <w:noProof/>
            <w:webHidden/>
          </w:rPr>
          <w:fldChar w:fldCharType="separate"/>
        </w:r>
        <w:r w:rsidR="00DA3689">
          <w:rPr>
            <w:noProof/>
            <w:webHidden/>
          </w:rPr>
          <w:t>13</w:t>
        </w:r>
        <w:r w:rsidR="00DA3689">
          <w:rPr>
            <w:noProof/>
            <w:webHidden/>
          </w:rPr>
          <w:fldChar w:fldCharType="end"/>
        </w:r>
      </w:hyperlink>
    </w:p>
    <w:p w14:paraId="29E672F9" w14:textId="77777777" w:rsidR="00DA3689" w:rsidRDefault="00801B6F">
      <w:pPr>
        <w:pStyle w:val="TableofFigures"/>
        <w:rPr>
          <w:rFonts w:asciiTheme="minorHAnsi" w:eastAsiaTheme="minorEastAsia" w:hAnsiTheme="minorHAnsi" w:cstheme="minorBidi"/>
          <w:noProof/>
          <w:color w:val="auto"/>
          <w:sz w:val="22"/>
          <w:szCs w:val="22"/>
        </w:rPr>
      </w:pPr>
      <w:hyperlink w:anchor="_Toc475625687" w:history="1">
        <w:r w:rsidR="00DA3689" w:rsidRPr="00932163">
          <w:rPr>
            <w:rStyle w:val="Hyperlink"/>
            <w:noProof/>
          </w:rPr>
          <w:t>Figure 10: $$HIST^ETSLNC Example</w:t>
        </w:r>
        <w:r w:rsidR="00DA3689">
          <w:rPr>
            <w:noProof/>
            <w:webHidden/>
          </w:rPr>
          <w:tab/>
        </w:r>
        <w:r w:rsidR="00DA3689">
          <w:rPr>
            <w:noProof/>
            <w:webHidden/>
          </w:rPr>
          <w:fldChar w:fldCharType="begin"/>
        </w:r>
        <w:r w:rsidR="00DA3689">
          <w:rPr>
            <w:noProof/>
            <w:webHidden/>
          </w:rPr>
          <w:instrText xml:space="preserve"> PAGEREF _Toc475625687 \h </w:instrText>
        </w:r>
        <w:r w:rsidR="00DA3689">
          <w:rPr>
            <w:noProof/>
            <w:webHidden/>
          </w:rPr>
        </w:r>
        <w:r w:rsidR="00DA3689">
          <w:rPr>
            <w:noProof/>
            <w:webHidden/>
          </w:rPr>
          <w:fldChar w:fldCharType="separate"/>
        </w:r>
        <w:r w:rsidR="00DA3689">
          <w:rPr>
            <w:noProof/>
            <w:webHidden/>
          </w:rPr>
          <w:t>14</w:t>
        </w:r>
        <w:r w:rsidR="00DA3689">
          <w:rPr>
            <w:noProof/>
            <w:webHidden/>
          </w:rPr>
          <w:fldChar w:fldCharType="end"/>
        </w:r>
      </w:hyperlink>
    </w:p>
    <w:p w14:paraId="08D57BCC" w14:textId="77777777" w:rsidR="00DA3689" w:rsidRDefault="00801B6F">
      <w:pPr>
        <w:pStyle w:val="TableofFigures"/>
        <w:rPr>
          <w:rFonts w:asciiTheme="minorHAnsi" w:eastAsiaTheme="minorEastAsia" w:hAnsiTheme="minorHAnsi" w:cstheme="minorBidi"/>
          <w:noProof/>
          <w:color w:val="auto"/>
          <w:sz w:val="22"/>
          <w:szCs w:val="22"/>
        </w:rPr>
      </w:pPr>
      <w:hyperlink w:anchor="_Toc475625688" w:history="1">
        <w:r w:rsidR="00DA3689" w:rsidRPr="00932163">
          <w:rPr>
            <w:rStyle w:val="Hyperlink"/>
            <w:noProof/>
          </w:rPr>
          <w:t>Figure 11: $$PERIOD^ETSLNC Example</w:t>
        </w:r>
        <w:r w:rsidR="00DA3689">
          <w:rPr>
            <w:noProof/>
            <w:webHidden/>
          </w:rPr>
          <w:tab/>
        </w:r>
        <w:r w:rsidR="00DA3689">
          <w:rPr>
            <w:noProof/>
            <w:webHidden/>
          </w:rPr>
          <w:fldChar w:fldCharType="begin"/>
        </w:r>
        <w:r w:rsidR="00DA3689">
          <w:rPr>
            <w:noProof/>
            <w:webHidden/>
          </w:rPr>
          <w:instrText xml:space="preserve"> PAGEREF _Toc475625688 \h </w:instrText>
        </w:r>
        <w:r w:rsidR="00DA3689">
          <w:rPr>
            <w:noProof/>
            <w:webHidden/>
          </w:rPr>
        </w:r>
        <w:r w:rsidR="00DA3689">
          <w:rPr>
            <w:noProof/>
            <w:webHidden/>
          </w:rPr>
          <w:fldChar w:fldCharType="separate"/>
        </w:r>
        <w:r w:rsidR="00DA3689">
          <w:rPr>
            <w:noProof/>
            <w:webHidden/>
          </w:rPr>
          <w:t>15</w:t>
        </w:r>
        <w:r w:rsidR="00DA3689">
          <w:rPr>
            <w:noProof/>
            <w:webHidden/>
          </w:rPr>
          <w:fldChar w:fldCharType="end"/>
        </w:r>
      </w:hyperlink>
    </w:p>
    <w:p w14:paraId="00FB0393" w14:textId="77777777" w:rsidR="00DA3689" w:rsidRDefault="00801B6F">
      <w:pPr>
        <w:pStyle w:val="TableofFigures"/>
        <w:rPr>
          <w:rFonts w:asciiTheme="minorHAnsi" w:eastAsiaTheme="minorEastAsia" w:hAnsiTheme="minorHAnsi" w:cstheme="minorBidi"/>
          <w:noProof/>
          <w:color w:val="auto"/>
          <w:sz w:val="22"/>
          <w:szCs w:val="22"/>
        </w:rPr>
      </w:pPr>
      <w:hyperlink w:anchor="_Toc475625689" w:history="1">
        <w:r w:rsidR="00DA3689" w:rsidRPr="00932163">
          <w:rPr>
            <w:rStyle w:val="Hyperlink"/>
            <w:noProof/>
          </w:rPr>
          <w:t>Figure 12: $$TAX^ETSLNC Example</w:t>
        </w:r>
        <w:r w:rsidR="00DA3689">
          <w:rPr>
            <w:noProof/>
            <w:webHidden/>
          </w:rPr>
          <w:tab/>
        </w:r>
        <w:r w:rsidR="00DA3689">
          <w:rPr>
            <w:noProof/>
            <w:webHidden/>
          </w:rPr>
          <w:fldChar w:fldCharType="begin"/>
        </w:r>
        <w:r w:rsidR="00DA3689">
          <w:rPr>
            <w:noProof/>
            <w:webHidden/>
          </w:rPr>
          <w:instrText xml:space="preserve"> PAGEREF _Toc475625689 \h </w:instrText>
        </w:r>
        <w:r w:rsidR="00DA3689">
          <w:rPr>
            <w:noProof/>
            <w:webHidden/>
          </w:rPr>
        </w:r>
        <w:r w:rsidR="00DA3689">
          <w:rPr>
            <w:noProof/>
            <w:webHidden/>
          </w:rPr>
          <w:fldChar w:fldCharType="separate"/>
        </w:r>
        <w:r w:rsidR="00DA3689">
          <w:rPr>
            <w:noProof/>
            <w:webHidden/>
          </w:rPr>
          <w:t>16</w:t>
        </w:r>
        <w:r w:rsidR="00DA3689">
          <w:rPr>
            <w:noProof/>
            <w:webHidden/>
          </w:rPr>
          <w:fldChar w:fldCharType="end"/>
        </w:r>
      </w:hyperlink>
    </w:p>
    <w:p w14:paraId="38C4D64D" w14:textId="77777777" w:rsidR="00DA3689" w:rsidRDefault="00801B6F">
      <w:pPr>
        <w:pStyle w:val="TableofFigures"/>
        <w:rPr>
          <w:rFonts w:asciiTheme="minorHAnsi" w:eastAsiaTheme="minorEastAsia" w:hAnsiTheme="minorHAnsi" w:cstheme="minorBidi"/>
          <w:noProof/>
          <w:color w:val="auto"/>
          <w:sz w:val="22"/>
          <w:szCs w:val="22"/>
        </w:rPr>
      </w:pPr>
      <w:hyperlink w:anchor="_Toc475625690" w:history="1">
        <w:r w:rsidR="00DA3689" w:rsidRPr="00932163">
          <w:rPr>
            <w:rStyle w:val="Hyperlink"/>
            <w:noProof/>
          </w:rPr>
          <w:t>Figure 13: $$VERSION^ETSLNC Example</w:t>
        </w:r>
        <w:r w:rsidR="00DA3689">
          <w:rPr>
            <w:noProof/>
            <w:webHidden/>
          </w:rPr>
          <w:tab/>
        </w:r>
        <w:r w:rsidR="00DA3689">
          <w:rPr>
            <w:noProof/>
            <w:webHidden/>
          </w:rPr>
          <w:fldChar w:fldCharType="begin"/>
        </w:r>
        <w:r w:rsidR="00DA3689">
          <w:rPr>
            <w:noProof/>
            <w:webHidden/>
          </w:rPr>
          <w:instrText xml:space="preserve"> PAGEREF _Toc475625690 \h </w:instrText>
        </w:r>
        <w:r w:rsidR="00DA3689">
          <w:rPr>
            <w:noProof/>
            <w:webHidden/>
          </w:rPr>
        </w:r>
        <w:r w:rsidR="00DA3689">
          <w:rPr>
            <w:noProof/>
            <w:webHidden/>
          </w:rPr>
          <w:fldChar w:fldCharType="separate"/>
        </w:r>
        <w:r w:rsidR="00DA3689">
          <w:rPr>
            <w:noProof/>
            <w:webHidden/>
          </w:rPr>
          <w:t>16</w:t>
        </w:r>
        <w:r w:rsidR="00DA3689">
          <w:rPr>
            <w:noProof/>
            <w:webHidden/>
          </w:rPr>
          <w:fldChar w:fldCharType="end"/>
        </w:r>
      </w:hyperlink>
    </w:p>
    <w:p w14:paraId="2BE6A3FD" w14:textId="041786C7" w:rsidR="00E61A3A" w:rsidRPr="00E61A3A" w:rsidRDefault="000F15A9" w:rsidP="00F947A8">
      <w:pPr>
        <w:pStyle w:val="BodyText"/>
        <w:sectPr w:rsidR="00E61A3A" w:rsidRPr="00E61A3A" w:rsidSect="00DC1930">
          <w:headerReference w:type="even" r:id="rId15"/>
          <w:headerReference w:type="default" r:id="rId16"/>
          <w:footerReference w:type="default" r:id="rId17"/>
          <w:headerReference w:type="first" r:id="rId18"/>
          <w:pgSz w:w="12240" w:h="15840" w:code="1"/>
          <w:pgMar w:top="1440" w:right="1440" w:bottom="1440" w:left="1440" w:header="720" w:footer="720" w:gutter="0"/>
          <w:pgNumType w:fmt="lowerRoman"/>
          <w:cols w:space="720"/>
          <w:docGrid w:linePitch="360"/>
        </w:sectPr>
      </w:pPr>
      <w:r>
        <w:fldChar w:fldCharType="end"/>
      </w:r>
    </w:p>
    <w:p w14:paraId="3BD73E1B" w14:textId="50A51FE0" w:rsidR="004D2A64" w:rsidRPr="00BD0008" w:rsidRDefault="004D2A64" w:rsidP="004B1884">
      <w:pPr>
        <w:pStyle w:val="Heading1"/>
      </w:pPr>
      <w:bookmarkStart w:id="3" w:name="_Toc475625640"/>
      <w:bookmarkEnd w:id="0"/>
      <w:r w:rsidRPr="00BD0008">
        <w:t>Introduction</w:t>
      </w:r>
      <w:bookmarkEnd w:id="3"/>
    </w:p>
    <w:p w14:paraId="63543729" w14:textId="3FFF8490" w:rsidR="00574AB2" w:rsidRPr="001069E6" w:rsidRDefault="00574AB2" w:rsidP="00F947A8">
      <w:pPr>
        <w:pStyle w:val="BodyText"/>
      </w:pPr>
      <w:r w:rsidRPr="001069E6">
        <w:t xml:space="preserve">This </w:t>
      </w:r>
      <w:r w:rsidR="00526CED" w:rsidRPr="001069E6">
        <w:t xml:space="preserve">Enterprise Terminology Services (ETS) </w:t>
      </w:r>
      <w:r w:rsidR="00FE623C" w:rsidRPr="001069E6">
        <w:t xml:space="preserve">package </w:t>
      </w:r>
      <w:r w:rsidR="00526CED" w:rsidRPr="001069E6">
        <w:t>exists to provide enterprise</w:t>
      </w:r>
      <w:r w:rsidR="00435BF9" w:rsidRPr="001069E6">
        <w:t>-</w:t>
      </w:r>
      <w:r w:rsidR="00526CED" w:rsidRPr="001069E6">
        <w:t>wide access to common code sets that are needed in a health care system.</w:t>
      </w:r>
      <w:r w:rsidR="00127A3A" w:rsidRPr="001069E6">
        <w:t xml:space="preserve"> </w:t>
      </w:r>
      <w:r w:rsidR="00526CED" w:rsidRPr="001069E6">
        <w:t>It will contain FileMan files with the data and A</w:t>
      </w:r>
      <w:r w:rsidR="00454D54" w:rsidRPr="001069E6">
        <w:t>pplication Program Interfaces (A</w:t>
      </w:r>
      <w:r w:rsidR="00526CED" w:rsidRPr="001069E6">
        <w:t>PIs</w:t>
      </w:r>
      <w:r w:rsidR="00454D54" w:rsidRPr="001069E6">
        <w:t>)</w:t>
      </w:r>
      <w:r w:rsidR="00526CED" w:rsidRPr="001069E6">
        <w:t xml:space="preserve"> that can be used to provide access and process the data.</w:t>
      </w:r>
      <w:r w:rsidR="00127A3A" w:rsidRPr="001069E6">
        <w:t xml:space="preserve"> </w:t>
      </w:r>
      <w:r w:rsidR="00526CED" w:rsidRPr="001069E6">
        <w:t xml:space="preserve">The Integration Control Registrations will be </w:t>
      </w:r>
      <w:r w:rsidR="00A01626" w:rsidRPr="001069E6">
        <w:t xml:space="preserve">supported and thus </w:t>
      </w:r>
      <w:r w:rsidR="00526CED" w:rsidRPr="001069E6">
        <w:t>open to all VistA applications.</w:t>
      </w:r>
    </w:p>
    <w:p w14:paraId="701DEF16" w14:textId="77777777" w:rsidR="00F9757C" w:rsidRPr="00F9757C" w:rsidRDefault="00F9757C" w:rsidP="00F947A8">
      <w:pPr>
        <w:pStyle w:val="BodyText"/>
      </w:pPr>
    </w:p>
    <w:p w14:paraId="23CC9E72" w14:textId="746695D8" w:rsidR="00C36F60" w:rsidRPr="00BD0008" w:rsidRDefault="00C36F60" w:rsidP="004B1884">
      <w:pPr>
        <w:pStyle w:val="Heading2"/>
      </w:pPr>
      <w:bookmarkStart w:id="4" w:name="_Toc475625641"/>
      <w:r w:rsidRPr="00BD0008">
        <w:t>Purpose</w:t>
      </w:r>
      <w:bookmarkEnd w:id="4"/>
    </w:p>
    <w:p w14:paraId="23C2BA40" w14:textId="4C5C5A2E" w:rsidR="0017070B" w:rsidRDefault="00526CED" w:rsidP="00F947A8">
      <w:pPr>
        <w:pStyle w:val="BodyText"/>
      </w:pPr>
      <w:r>
        <w:t>This document is designed to include the FileMan data structures and APIs that are a part of this package. It will include information regarding routines and proces</w:t>
      </w:r>
      <w:r w:rsidR="00690E4B">
        <w:t>ses</w:t>
      </w:r>
      <w:r>
        <w:t xml:space="preserve"> that are required to keep the data up-to-date with the most recent national standard data.</w:t>
      </w:r>
    </w:p>
    <w:p w14:paraId="32BA59DE" w14:textId="77777777" w:rsidR="00986977" w:rsidRPr="00986977" w:rsidRDefault="00986977" w:rsidP="00F947A8">
      <w:pPr>
        <w:pStyle w:val="BodyText"/>
      </w:pPr>
    </w:p>
    <w:p w14:paraId="48CA4E7E" w14:textId="5BD05E81" w:rsidR="00C36F60" w:rsidRPr="00E9501B" w:rsidRDefault="00C36F60" w:rsidP="004B1884">
      <w:pPr>
        <w:pStyle w:val="Heading2"/>
      </w:pPr>
      <w:bookmarkStart w:id="5" w:name="_Toc475625642"/>
      <w:r w:rsidRPr="00E9501B">
        <w:t>System Overview</w:t>
      </w:r>
      <w:bookmarkEnd w:id="5"/>
    </w:p>
    <w:p w14:paraId="20ADF4BB" w14:textId="77777777" w:rsidR="00127A3A" w:rsidRDefault="0049071F" w:rsidP="00F947A8">
      <w:pPr>
        <w:pStyle w:val="BodyText"/>
      </w:pPr>
      <w:r w:rsidRPr="0049071F">
        <w:t xml:space="preserve">The </w:t>
      </w:r>
      <w:r w:rsidR="00454D54">
        <w:t xml:space="preserve">initial release of ETS will consists of the </w:t>
      </w:r>
      <w:r w:rsidR="00454D54" w:rsidRPr="00454D54">
        <w:t xml:space="preserve">Logical Observation Identifiers Names and Codes (LOINC) </w:t>
      </w:r>
      <w:r w:rsidRPr="0049071F">
        <w:t>file</w:t>
      </w:r>
      <w:r w:rsidR="00454D54">
        <w:t>s and APIs to access the data in those files.</w:t>
      </w:r>
      <w:r w:rsidR="00127A3A">
        <w:t xml:space="preserve"> </w:t>
      </w:r>
      <w:r w:rsidR="000D5970" w:rsidRPr="0049071F">
        <w:t>LOINC is a trademark of the Regenstrief Institute.</w:t>
      </w:r>
      <w:r w:rsidR="00127A3A">
        <w:t xml:space="preserve"> </w:t>
      </w:r>
      <w:r w:rsidRPr="0049071F">
        <w:t>The LOINC</w:t>
      </w:r>
      <w:r w:rsidR="000D5970">
        <w:t xml:space="preserve"> </w:t>
      </w:r>
      <w:r w:rsidRPr="0049071F">
        <w:t>database provides sets of universal names and ID codes for identifying</w:t>
      </w:r>
      <w:r w:rsidR="000D5970">
        <w:t xml:space="preserve"> </w:t>
      </w:r>
      <w:r w:rsidRPr="0049071F">
        <w:t>laboratory and clinical test results.</w:t>
      </w:r>
    </w:p>
    <w:p w14:paraId="5AA0E2A8" w14:textId="3729BA66" w:rsidR="00CB488C" w:rsidRDefault="0049071F" w:rsidP="00F947A8">
      <w:pPr>
        <w:pStyle w:val="BodyText"/>
      </w:pPr>
      <w:r>
        <w:t>All additions, changes</w:t>
      </w:r>
      <w:r w:rsidR="00435BF9">
        <w:t>,</w:t>
      </w:r>
      <w:r>
        <w:t xml:space="preserve"> and deprecation to entries in this file shall be done by</w:t>
      </w:r>
      <w:r w:rsidR="000D5970">
        <w:t xml:space="preserve"> </w:t>
      </w:r>
      <w:r w:rsidR="00435BF9">
        <w:t xml:space="preserve">the </w:t>
      </w:r>
      <w:r w:rsidR="00454D54" w:rsidRPr="00454D54">
        <w:t>Standards &amp; Terminology Services</w:t>
      </w:r>
      <w:r w:rsidR="00454D54">
        <w:t xml:space="preserve"> (STS) team</w:t>
      </w:r>
      <w:r>
        <w:t>. Creating and/or editing locally defined</w:t>
      </w:r>
      <w:r w:rsidR="000D5970">
        <w:t xml:space="preserve"> </w:t>
      </w:r>
      <w:r>
        <w:t>fields in the file are not permitted.</w:t>
      </w:r>
    </w:p>
    <w:p w14:paraId="32166DC2" w14:textId="77777777" w:rsidR="00986977" w:rsidRPr="00454D54" w:rsidRDefault="00986977" w:rsidP="00F947A8">
      <w:pPr>
        <w:pStyle w:val="BodyText"/>
      </w:pPr>
    </w:p>
    <w:p w14:paraId="3BD73E1E" w14:textId="3A3F76F8" w:rsidR="00E032B1" w:rsidRPr="00E9501B" w:rsidRDefault="007D6404" w:rsidP="004B1884">
      <w:pPr>
        <w:pStyle w:val="Heading2"/>
      </w:pPr>
      <w:bookmarkStart w:id="6" w:name="_Toc475625643"/>
      <w:r w:rsidRPr="00E9501B">
        <w:t xml:space="preserve">Document </w:t>
      </w:r>
      <w:r w:rsidR="00E032B1" w:rsidRPr="00E9501B">
        <w:t>Orientation</w:t>
      </w:r>
      <w:bookmarkEnd w:id="6"/>
    </w:p>
    <w:p w14:paraId="71B887AF" w14:textId="0EB18061" w:rsidR="00FC460A" w:rsidRDefault="00FC460A" w:rsidP="00F947A8">
      <w:pPr>
        <w:pStyle w:val="BodyText"/>
      </w:pPr>
      <w:r w:rsidRPr="00FC460A">
        <w:t>This manual's intended audience is Information Resource Management (IRM) personnel, Applications Coordinators (ADPACs), Clinical Coordinators, and developers.</w:t>
      </w:r>
    </w:p>
    <w:p w14:paraId="217D6DFA" w14:textId="77777777" w:rsidR="00986977" w:rsidRPr="00986977" w:rsidRDefault="00986977" w:rsidP="00F947A8">
      <w:pPr>
        <w:pStyle w:val="BodyText"/>
      </w:pPr>
    </w:p>
    <w:p w14:paraId="3BD73E30" w14:textId="77777777" w:rsidR="00E032B1" w:rsidRPr="00BD0008" w:rsidRDefault="00E032B1" w:rsidP="004B1884">
      <w:pPr>
        <w:pStyle w:val="Heading3"/>
      </w:pPr>
      <w:bookmarkStart w:id="7" w:name="_Documentation_Conventions"/>
      <w:bookmarkEnd w:id="7"/>
      <w:r w:rsidRPr="00BD0008">
        <w:t>Disclaimer</w:t>
      </w:r>
      <w:r w:rsidR="001449FD" w:rsidRPr="00BD0008">
        <w:t>s</w:t>
      </w:r>
    </w:p>
    <w:p w14:paraId="447D59E7" w14:textId="46710CF5" w:rsidR="00BA099F" w:rsidRDefault="00BA099F" w:rsidP="00F947A8">
      <w:pPr>
        <w:pStyle w:val="BodyText"/>
      </w:pPr>
      <w:r w:rsidRPr="00BA099F">
        <w:t xml:space="preserve">This manual provides an overall explanation of </w:t>
      </w:r>
      <w:r>
        <w:t>this package</w:t>
      </w:r>
      <w:r w:rsidRPr="00BA099F">
        <w:t xml:space="preserve"> functionality. This guide does not attempt to explain how the overall VistA programming system is integrated and maintained.</w:t>
      </w:r>
    </w:p>
    <w:p w14:paraId="63F0DE61" w14:textId="77777777" w:rsidR="00986977" w:rsidRPr="00986977" w:rsidRDefault="00986977" w:rsidP="00F947A8">
      <w:pPr>
        <w:pStyle w:val="BodyText"/>
      </w:pPr>
    </w:p>
    <w:p w14:paraId="3BD73E32" w14:textId="77777777" w:rsidR="001449FD" w:rsidRPr="00BD0008" w:rsidRDefault="001449FD" w:rsidP="004B1884">
      <w:pPr>
        <w:pStyle w:val="Heading4"/>
      </w:pPr>
      <w:r w:rsidRPr="00BD0008">
        <w:t>Software Disclaimer</w:t>
      </w:r>
    </w:p>
    <w:p w14:paraId="5DC47F55" w14:textId="144B267B" w:rsidR="0017070B" w:rsidRDefault="0017070B" w:rsidP="00F947A8">
      <w:pPr>
        <w:pStyle w:val="BodyText"/>
      </w:pPr>
      <w:r w:rsidRPr="00E9501B">
        <w:t xml:space="preserve">This software was developed at the Department of Veterans Affairs (VA) by employees of the Federal Government in the course of their official duties. Pursuant to </w:t>
      </w:r>
      <w:r w:rsidR="00843534">
        <w:t>T</w:t>
      </w:r>
      <w:r w:rsidRPr="00E9501B">
        <w:t>itle 17 Section 105 of the United States Code</w:t>
      </w:r>
      <w:r w:rsidR="00435BF9">
        <w:t>,</w:t>
      </w:r>
      <w:r w:rsidRPr="00E9501B">
        <w:t xml:space="preserve"> this software is not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2A902D88" w14:textId="77777777" w:rsidR="00986977" w:rsidRPr="00E9501B" w:rsidRDefault="00986977" w:rsidP="00F947A8">
      <w:pPr>
        <w:pStyle w:val="BodyText"/>
      </w:pPr>
    </w:p>
    <w:p w14:paraId="3BD73E37" w14:textId="77777777" w:rsidR="001449FD" w:rsidRPr="00E9501B" w:rsidRDefault="001449FD" w:rsidP="004B1884">
      <w:pPr>
        <w:pStyle w:val="Heading4"/>
      </w:pPr>
      <w:r w:rsidRPr="00E9501B">
        <w:t>Documentation Disclaimer</w:t>
      </w:r>
    </w:p>
    <w:p w14:paraId="362F2690" w14:textId="77777777" w:rsidR="0017070B" w:rsidRDefault="0017070B" w:rsidP="00F947A8">
      <w:pPr>
        <w:pStyle w:val="BodyText"/>
      </w:pPr>
      <w:r w:rsidRPr="00E9501B">
        <w:t>The appearance of external hyperlink references in this manual does not constitute endorsement by the Department of Veterans Affairs (VA) of this Web site or the information, products, or services contained therein. The VA does not exercise any editorial control over the information you may find at these locations. Such links are provided and are consistent with the stated purpose of the VA.</w:t>
      </w:r>
    </w:p>
    <w:p w14:paraId="782F86FB" w14:textId="77777777" w:rsidR="00986977" w:rsidRPr="00E9501B" w:rsidRDefault="00986977" w:rsidP="00F947A8">
      <w:pPr>
        <w:pStyle w:val="BodyText"/>
      </w:pPr>
    </w:p>
    <w:p w14:paraId="3BD73E52" w14:textId="5E7F8BC5" w:rsidR="00080748" w:rsidRPr="00E9501B" w:rsidRDefault="00080748" w:rsidP="004B1884">
      <w:pPr>
        <w:pStyle w:val="Heading3"/>
      </w:pPr>
      <w:r w:rsidRPr="00E9501B">
        <w:t>References</w:t>
      </w:r>
    </w:p>
    <w:p w14:paraId="55A7F35E" w14:textId="518A467A" w:rsidR="00EB55D0" w:rsidRPr="00EB55D0" w:rsidRDefault="00EB55D0" w:rsidP="00F947A8">
      <w:pPr>
        <w:pStyle w:val="BodyText"/>
      </w:pPr>
      <w:bookmarkStart w:id="8" w:name="_Toc408993568"/>
      <w:bookmarkStart w:id="9" w:name="_Toc408996936"/>
      <w:bookmarkStart w:id="10" w:name="_Toc408996969"/>
      <w:bookmarkStart w:id="11" w:name="_Toc408999049"/>
      <w:bookmarkStart w:id="12" w:name="_Toc207092403"/>
      <w:bookmarkStart w:id="13" w:name="_Ref385326360"/>
      <w:bookmarkStart w:id="14" w:name="_Toc416250744"/>
      <w:bookmarkStart w:id="15" w:name="_Toc446330082"/>
      <w:r>
        <w:t>LOINC reference documents:</w:t>
      </w:r>
    </w:p>
    <w:p w14:paraId="0105EB9C" w14:textId="7057C23B" w:rsidR="00BF2DD4" w:rsidRDefault="0092024B" w:rsidP="00F947A8">
      <w:pPr>
        <w:pStyle w:val="BodyTextBullet1"/>
      </w:pPr>
      <w:r>
        <w:t>Regenstr</w:t>
      </w:r>
      <w:r w:rsidR="00BF2DD4">
        <w:t xml:space="preserve">ief Institute </w:t>
      </w:r>
      <w:r w:rsidR="00435BF9">
        <w:t>–</w:t>
      </w:r>
      <w:r w:rsidR="00BF2DD4">
        <w:t xml:space="preserve"> </w:t>
      </w:r>
      <w:hyperlink r:id="rId19" w:history="1">
        <w:r w:rsidR="00BF2DD4" w:rsidRPr="00BD15BF">
          <w:rPr>
            <w:rStyle w:val="Hyperlink"/>
          </w:rPr>
          <w:t>http://www.regenstrief.org/resources/loinc/</w:t>
        </w:r>
      </w:hyperlink>
    </w:p>
    <w:p w14:paraId="6FFDDBFB" w14:textId="71C33430" w:rsidR="00BF2DD4" w:rsidRDefault="00BF2DD4" w:rsidP="00F947A8">
      <w:pPr>
        <w:pStyle w:val="BodyTextBullet1"/>
      </w:pPr>
      <w:r>
        <w:t xml:space="preserve">National Library of Medicine's </w:t>
      </w:r>
      <w:r w:rsidRPr="00BF2DD4">
        <w:t>Unified Medical Language System</w:t>
      </w:r>
      <w:r>
        <w:t xml:space="preserve"> </w:t>
      </w:r>
      <w:r w:rsidR="00435BF9">
        <w:t>–</w:t>
      </w:r>
      <w:r>
        <w:t xml:space="preserve"> </w:t>
      </w:r>
      <w:hyperlink r:id="rId20" w:history="1">
        <w:r w:rsidRPr="00BD15BF">
          <w:rPr>
            <w:rStyle w:val="Hyperlink"/>
          </w:rPr>
          <w:t>https://www.nlm.nih.gov/research/umls/loinc_main.html</w:t>
        </w:r>
      </w:hyperlink>
    </w:p>
    <w:p w14:paraId="39D25EB5" w14:textId="77777777" w:rsidR="00BF2DD4" w:rsidRPr="00EB55D0" w:rsidRDefault="00BF2DD4" w:rsidP="00F947A8">
      <w:pPr>
        <w:pStyle w:val="BodyText"/>
      </w:pPr>
    </w:p>
    <w:p w14:paraId="3126D522" w14:textId="00CED1EB" w:rsidR="00392888" w:rsidRPr="004B1884" w:rsidRDefault="00392888" w:rsidP="004B1884">
      <w:pPr>
        <w:pStyle w:val="Heading1"/>
      </w:pPr>
      <w:bookmarkStart w:id="16" w:name="_Toc475625644"/>
      <w:bookmarkEnd w:id="8"/>
      <w:bookmarkEnd w:id="9"/>
      <w:bookmarkEnd w:id="10"/>
      <w:bookmarkEnd w:id="11"/>
      <w:r w:rsidRPr="004B1884">
        <w:t>Implementation and Maintenance</w:t>
      </w:r>
      <w:bookmarkEnd w:id="12"/>
      <w:bookmarkEnd w:id="13"/>
      <w:bookmarkEnd w:id="14"/>
      <w:bookmarkEnd w:id="15"/>
      <w:bookmarkEnd w:id="16"/>
    </w:p>
    <w:p w14:paraId="2A9F7DBF" w14:textId="77777777" w:rsidR="0030285A" w:rsidRPr="00E9501B" w:rsidRDefault="0030285A" w:rsidP="004B1884">
      <w:pPr>
        <w:pStyle w:val="Heading2"/>
      </w:pPr>
      <w:bookmarkStart w:id="17" w:name="_Toc207092493"/>
      <w:bookmarkStart w:id="18" w:name="_Toc415073387"/>
      <w:bookmarkStart w:id="19" w:name="_Toc416250768"/>
      <w:bookmarkStart w:id="20" w:name="_Toc446330096"/>
      <w:bookmarkStart w:id="21" w:name="_Toc475625645"/>
      <w:bookmarkStart w:id="22" w:name="_Toc207092494"/>
      <w:bookmarkStart w:id="23" w:name="_Toc415073388"/>
      <w:bookmarkStart w:id="24" w:name="_Toc416250769"/>
      <w:bookmarkStart w:id="25" w:name="_Toc446330097"/>
      <w:r w:rsidRPr="00E9501B">
        <w:t>System Requirements</w:t>
      </w:r>
      <w:bookmarkEnd w:id="17"/>
      <w:bookmarkEnd w:id="18"/>
      <w:bookmarkEnd w:id="19"/>
      <w:bookmarkEnd w:id="20"/>
      <w:bookmarkEnd w:id="21"/>
    </w:p>
    <w:p w14:paraId="6ED50241" w14:textId="35DAE8EC" w:rsidR="00D36E1C" w:rsidRPr="00E9501B" w:rsidRDefault="00074DB4" w:rsidP="004B1884">
      <w:pPr>
        <w:pStyle w:val="Heading3"/>
      </w:pPr>
      <w:bookmarkStart w:id="26" w:name="_Toc207092496"/>
      <w:bookmarkStart w:id="27" w:name="_Toc415073389"/>
      <w:bookmarkStart w:id="28" w:name="_Toc416250770"/>
      <w:bookmarkStart w:id="29" w:name="_Toc446330098"/>
      <w:bookmarkStart w:id="30" w:name="_Toc437268353"/>
      <w:r w:rsidRPr="00E9501B">
        <w:t>Hardware Requirements</w:t>
      </w:r>
    </w:p>
    <w:p w14:paraId="2C893F46" w14:textId="4257CE58" w:rsidR="00CB488C" w:rsidRPr="00435BF9" w:rsidRDefault="003E702C" w:rsidP="00F947A8">
      <w:pPr>
        <w:pStyle w:val="BodyText"/>
      </w:pPr>
      <w:r w:rsidRPr="00435BF9">
        <w:t xml:space="preserve">The ETS package should be installed on systems that are able to support running VistA </w:t>
      </w:r>
      <w:r w:rsidR="0092024B" w:rsidRPr="00435BF9">
        <w:t>applications</w:t>
      </w:r>
      <w:r w:rsidRPr="00435BF9">
        <w:t>.</w:t>
      </w:r>
    </w:p>
    <w:p w14:paraId="7DA67B16" w14:textId="77777777" w:rsidR="00986977" w:rsidRPr="00435BF9" w:rsidRDefault="00986977" w:rsidP="00F947A8">
      <w:pPr>
        <w:pStyle w:val="BodyText"/>
      </w:pPr>
    </w:p>
    <w:p w14:paraId="24D1A717" w14:textId="07634E59" w:rsidR="00074DB4" w:rsidRPr="00E9501B" w:rsidRDefault="00074DB4" w:rsidP="004B1884">
      <w:pPr>
        <w:pStyle w:val="Heading3"/>
      </w:pPr>
      <w:r w:rsidRPr="00E9501B">
        <w:t>Software Requirements</w:t>
      </w:r>
    </w:p>
    <w:p w14:paraId="4EB8CB71" w14:textId="0EA5F217" w:rsidR="006E1F9F" w:rsidRPr="00F31318" w:rsidRDefault="006E1F9F" w:rsidP="00F947A8">
      <w:pPr>
        <w:pStyle w:val="BodyText"/>
      </w:pPr>
      <w:r w:rsidRPr="00F31318">
        <w:t xml:space="preserve">The following software packages must be installed prior to </w:t>
      </w:r>
      <w:r>
        <w:t>the ETS version</w:t>
      </w:r>
      <w:r w:rsidRPr="00F31318">
        <w:t xml:space="preserve"> 1.0 installation.</w:t>
      </w:r>
    </w:p>
    <w:p w14:paraId="7319CE97" w14:textId="220FE79F" w:rsidR="006E1F9F" w:rsidRPr="00A549EE" w:rsidRDefault="006E1F9F" w:rsidP="00A549EE">
      <w:pPr>
        <w:pStyle w:val="BodyTextBullet1"/>
      </w:pPr>
      <w:r w:rsidRPr="00A549EE">
        <w:t xml:space="preserve">VA FileMan </w:t>
      </w:r>
      <w:r w:rsidR="00843534" w:rsidRPr="00A549EE">
        <w:t>version</w:t>
      </w:r>
      <w:r w:rsidRPr="00A549EE">
        <w:t xml:space="preserve"> 22.2</w:t>
      </w:r>
    </w:p>
    <w:p w14:paraId="6BC3A375" w14:textId="5735754F" w:rsidR="006E1F9F" w:rsidRPr="00A549EE" w:rsidRDefault="006E1F9F" w:rsidP="00A549EE">
      <w:pPr>
        <w:pStyle w:val="BodyTextBullet1"/>
      </w:pPr>
      <w:r w:rsidRPr="00A549EE">
        <w:t xml:space="preserve">Kernel </w:t>
      </w:r>
      <w:r w:rsidR="00843534" w:rsidRPr="00A549EE">
        <w:t>version</w:t>
      </w:r>
      <w:r w:rsidRPr="00A549EE">
        <w:t xml:space="preserve"> 8.0</w:t>
      </w:r>
    </w:p>
    <w:p w14:paraId="4B62AA93" w14:textId="38E23A88" w:rsidR="006E1F9F" w:rsidRPr="00A549EE" w:rsidRDefault="006E1F9F" w:rsidP="00A549EE">
      <w:pPr>
        <w:pStyle w:val="BodyTextBullet1"/>
      </w:pPr>
      <w:r w:rsidRPr="00A549EE">
        <w:t xml:space="preserve">MailMan </w:t>
      </w:r>
      <w:r w:rsidR="00843534" w:rsidRPr="00A549EE">
        <w:t>version</w:t>
      </w:r>
      <w:r w:rsidRPr="00A549EE">
        <w:t xml:space="preserve"> 8.0</w:t>
      </w:r>
    </w:p>
    <w:p w14:paraId="25BE8A28" w14:textId="77777777" w:rsidR="006E1F9F" w:rsidRPr="006E1F9F" w:rsidRDefault="006E1F9F" w:rsidP="00F947A8">
      <w:pPr>
        <w:pStyle w:val="BodyText"/>
      </w:pPr>
    </w:p>
    <w:p w14:paraId="1F32ECFC" w14:textId="547B271B" w:rsidR="0030795D" w:rsidRPr="00E9501B" w:rsidRDefault="0030795D" w:rsidP="004B1884">
      <w:pPr>
        <w:pStyle w:val="Heading3"/>
      </w:pPr>
      <w:r w:rsidRPr="00E9501B">
        <w:t xml:space="preserve">Database </w:t>
      </w:r>
      <w:bookmarkEnd w:id="26"/>
      <w:bookmarkEnd w:id="27"/>
      <w:bookmarkEnd w:id="28"/>
      <w:bookmarkEnd w:id="29"/>
      <w:r w:rsidR="006F2737" w:rsidRPr="00E9501B">
        <w:t>Requirements</w:t>
      </w:r>
    </w:p>
    <w:p w14:paraId="1B77178C" w14:textId="28FF2DA4" w:rsidR="002D1F5B" w:rsidRPr="003E702C" w:rsidRDefault="003E702C" w:rsidP="00F947A8">
      <w:pPr>
        <w:pStyle w:val="BodyText"/>
      </w:pPr>
      <w:bookmarkStart w:id="31" w:name="_Toc437268354"/>
      <w:bookmarkEnd w:id="30"/>
      <w:r w:rsidRPr="003E702C">
        <w:t xml:space="preserve">VA Fileman version 22.2 and Kernel version 8.0 </w:t>
      </w:r>
      <w:r w:rsidR="009E43AF">
        <w:t>are</w:t>
      </w:r>
      <w:r w:rsidR="009E43AF" w:rsidRPr="003E702C">
        <w:t xml:space="preserve"> </w:t>
      </w:r>
      <w:r w:rsidRPr="003E702C">
        <w:t>required to install and run the ETS application.</w:t>
      </w:r>
    </w:p>
    <w:p w14:paraId="720A5FBF" w14:textId="77777777" w:rsidR="00986977" w:rsidRPr="00986977" w:rsidRDefault="00986977" w:rsidP="00F947A8">
      <w:pPr>
        <w:pStyle w:val="BodyText"/>
      </w:pPr>
    </w:p>
    <w:p w14:paraId="2540DE7D" w14:textId="77777777" w:rsidR="006108C2" w:rsidRPr="00E9501B" w:rsidRDefault="006108C2" w:rsidP="004B1884">
      <w:pPr>
        <w:pStyle w:val="Heading2"/>
      </w:pPr>
      <w:bookmarkStart w:id="32" w:name="_Toc475625646"/>
      <w:r w:rsidRPr="00E9501B">
        <w:t>System Setup and Configuration</w:t>
      </w:r>
      <w:bookmarkEnd w:id="31"/>
      <w:bookmarkEnd w:id="32"/>
    </w:p>
    <w:p w14:paraId="5FDAC841" w14:textId="5FBD6B6E" w:rsidR="00986977" w:rsidRDefault="0028192D" w:rsidP="00F947A8">
      <w:pPr>
        <w:pStyle w:val="BodyText"/>
      </w:pPr>
      <w:bookmarkStart w:id="33" w:name="_Toc207092410"/>
      <w:bookmarkStart w:id="34" w:name="_Toc416250751"/>
      <w:bookmarkStart w:id="35" w:name="_Toc446330089"/>
      <w:bookmarkEnd w:id="22"/>
      <w:bookmarkEnd w:id="23"/>
      <w:bookmarkEnd w:id="24"/>
      <w:bookmarkEnd w:id="25"/>
      <w:r>
        <w:t>The initial release of E</w:t>
      </w:r>
      <w:r w:rsidRPr="0028192D">
        <w:t>TS will be in patch ETS*1.0*1, which will be a standard Kernel Installation and Distribution System (KIDS) build.</w:t>
      </w:r>
      <w:r w:rsidR="00127A3A">
        <w:t xml:space="preserve"> </w:t>
      </w:r>
      <w:r w:rsidRPr="0028192D">
        <w:t>The installation is described in the patch description.</w:t>
      </w:r>
      <w:r w:rsidR="00127A3A">
        <w:t xml:space="preserve"> </w:t>
      </w:r>
      <w:r w:rsidRPr="0028192D">
        <w:t>After installation, the E</w:t>
      </w:r>
      <w:r>
        <w:t xml:space="preserve">nterprise Terminology </w:t>
      </w:r>
      <w:r w:rsidR="0092024B">
        <w:t>Services</w:t>
      </w:r>
      <w:r>
        <w:t xml:space="preserve"> </w:t>
      </w:r>
      <w:r w:rsidRPr="0028192D">
        <w:t>package will be created on the system along with the LOINC databases and APIs.</w:t>
      </w:r>
    </w:p>
    <w:p w14:paraId="56FAAB4D" w14:textId="77777777" w:rsidR="00CB488C" w:rsidRPr="00986977" w:rsidRDefault="00CB488C" w:rsidP="00F947A8">
      <w:pPr>
        <w:pStyle w:val="BodyText"/>
      </w:pPr>
    </w:p>
    <w:p w14:paraId="1EDC507F" w14:textId="77777777" w:rsidR="00282A4E" w:rsidRPr="00E9501B" w:rsidRDefault="00282A4E" w:rsidP="004B1884">
      <w:pPr>
        <w:pStyle w:val="Heading1"/>
      </w:pPr>
      <w:bookmarkStart w:id="36" w:name="_Toc475625647"/>
      <w:r w:rsidRPr="00E9501B">
        <w:t>Files</w:t>
      </w:r>
      <w:bookmarkEnd w:id="36"/>
    </w:p>
    <w:p w14:paraId="150840CF" w14:textId="601659E4" w:rsidR="00330C04" w:rsidRDefault="003F57BC" w:rsidP="003F57BC">
      <w:pPr>
        <w:pStyle w:val="Caption"/>
        <w:rPr>
          <w:i/>
        </w:rPr>
      </w:pPr>
      <w:bookmarkStart w:id="37" w:name="_Toc475625673"/>
      <w:r>
        <w:t xml:space="preserve">Table </w:t>
      </w:r>
      <w:fldSimple w:instr=" SEQ Table \* ARABIC ">
        <w:r>
          <w:rPr>
            <w:noProof/>
          </w:rPr>
          <w:t>1</w:t>
        </w:r>
      </w:fldSimple>
      <w:r w:rsidR="000066D7">
        <w:rPr>
          <w:noProof/>
        </w:rPr>
        <w:t>:</w:t>
      </w:r>
      <w:r>
        <w:t xml:space="preserve"> Files</w:t>
      </w:r>
      <w:r w:rsidR="000066D7">
        <w:t xml:space="preserve"> List</w:t>
      </w:r>
      <w:bookmarkEnd w:id="3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Description w:val="Table describes the FileMan file lists detailing the file numbers, file names, global locations, and descriptions."/>
      </w:tblPr>
      <w:tblGrid>
        <w:gridCol w:w="910"/>
        <w:gridCol w:w="2394"/>
        <w:gridCol w:w="2026"/>
        <w:gridCol w:w="4246"/>
      </w:tblGrid>
      <w:tr w:rsidR="003F2C8A" w14:paraId="1568BBF7" w14:textId="77777777" w:rsidTr="00A549EE">
        <w:trPr>
          <w:cantSplit/>
          <w:tblHeader/>
          <w:jc w:val="center"/>
        </w:trPr>
        <w:tc>
          <w:tcPr>
            <w:tcW w:w="910" w:type="dxa"/>
            <w:shd w:val="clear" w:color="auto" w:fill="BFBFBF" w:themeFill="background1" w:themeFillShade="BF"/>
            <w:tcMar>
              <w:top w:w="0" w:type="dxa"/>
              <w:left w:w="108" w:type="dxa"/>
              <w:bottom w:w="0" w:type="dxa"/>
              <w:right w:w="108" w:type="dxa"/>
            </w:tcMar>
            <w:hideMark/>
          </w:tcPr>
          <w:p w14:paraId="464D5E4C" w14:textId="77777777" w:rsidR="003F2C8A" w:rsidRDefault="003F2C8A" w:rsidP="00A549EE">
            <w:pPr>
              <w:pStyle w:val="TableHeading"/>
            </w:pPr>
            <w:r>
              <w:t>File #</w:t>
            </w:r>
          </w:p>
        </w:tc>
        <w:tc>
          <w:tcPr>
            <w:tcW w:w="2394" w:type="dxa"/>
            <w:shd w:val="clear" w:color="auto" w:fill="BFBFBF" w:themeFill="background1" w:themeFillShade="BF"/>
            <w:tcMar>
              <w:top w:w="0" w:type="dxa"/>
              <w:left w:w="108" w:type="dxa"/>
              <w:bottom w:w="0" w:type="dxa"/>
              <w:right w:w="108" w:type="dxa"/>
            </w:tcMar>
            <w:hideMark/>
          </w:tcPr>
          <w:p w14:paraId="21276BFE" w14:textId="77777777" w:rsidR="003F2C8A" w:rsidRDefault="003F2C8A" w:rsidP="00A549EE">
            <w:pPr>
              <w:pStyle w:val="TableHeading"/>
            </w:pPr>
            <w:r>
              <w:t>File Name</w:t>
            </w:r>
          </w:p>
        </w:tc>
        <w:tc>
          <w:tcPr>
            <w:tcW w:w="2026" w:type="dxa"/>
            <w:shd w:val="clear" w:color="auto" w:fill="BFBFBF" w:themeFill="background1" w:themeFillShade="BF"/>
            <w:tcMar>
              <w:top w:w="0" w:type="dxa"/>
              <w:left w:w="108" w:type="dxa"/>
              <w:bottom w:w="0" w:type="dxa"/>
              <w:right w:w="108" w:type="dxa"/>
            </w:tcMar>
            <w:hideMark/>
          </w:tcPr>
          <w:p w14:paraId="0066B5B6" w14:textId="77777777" w:rsidR="003F2C8A" w:rsidRDefault="003F2C8A" w:rsidP="00A549EE">
            <w:pPr>
              <w:pStyle w:val="TableHeading"/>
            </w:pPr>
            <w:r>
              <w:t>Global Location</w:t>
            </w:r>
          </w:p>
        </w:tc>
        <w:tc>
          <w:tcPr>
            <w:tcW w:w="4246" w:type="dxa"/>
            <w:shd w:val="clear" w:color="auto" w:fill="BFBFBF" w:themeFill="background1" w:themeFillShade="BF"/>
            <w:tcMar>
              <w:top w:w="0" w:type="dxa"/>
              <w:left w:w="108" w:type="dxa"/>
              <w:bottom w:w="0" w:type="dxa"/>
              <w:right w:w="108" w:type="dxa"/>
            </w:tcMar>
            <w:hideMark/>
          </w:tcPr>
          <w:p w14:paraId="7F55B0B3" w14:textId="77777777" w:rsidR="003F2C8A" w:rsidRDefault="003F2C8A" w:rsidP="00A549EE">
            <w:pPr>
              <w:pStyle w:val="TableHeading"/>
            </w:pPr>
            <w:r>
              <w:t>Description</w:t>
            </w:r>
          </w:p>
        </w:tc>
      </w:tr>
      <w:tr w:rsidR="003F2C8A" w:rsidRPr="00A549EE" w14:paraId="55B4338C" w14:textId="77777777" w:rsidTr="00A549EE">
        <w:trPr>
          <w:cantSplit/>
          <w:jc w:val="center"/>
        </w:trPr>
        <w:tc>
          <w:tcPr>
            <w:tcW w:w="910" w:type="dxa"/>
            <w:tcMar>
              <w:top w:w="14" w:type="dxa"/>
              <w:left w:w="115" w:type="dxa"/>
              <w:bottom w:w="14" w:type="dxa"/>
              <w:right w:w="115" w:type="dxa"/>
            </w:tcMar>
            <w:hideMark/>
          </w:tcPr>
          <w:p w14:paraId="6DFFBB09" w14:textId="77777777" w:rsidR="003F2C8A" w:rsidRPr="00A549EE" w:rsidRDefault="003F2C8A" w:rsidP="00A549EE">
            <w:pPr>
              <w:pStyle w:val="TableText"/>
              <w:rPr>
                <w:sz w:val="20"/>
              </w:rPr>
            </w:pPr>
            <w:r w:rsidRPr="00A549EE">
              <w:rPr>
                <w:sz w:val="20"/>
              </w:rPr>
              <w:t>129.1</w:t>
            </w:r>
          </w:p>
        </w:tc>
        <w:tc>
          <w:tcPr>
            <w:tcW w:w="2394" w:type="dxa"/>
            <w:tcMar>
              <w:top w:w="14" w:type="dxa"/>
              <w:left w:w="115" w:type="dxa"/>
              <w:bottom w:w="14" w:type="dxa"/>
              <w:right w:w="115" w:type="dxa"/>
            </w:tcMar>
            <w:hideMark/>
          </w:tcPr>
          <w:p w14:paraId="06B72CFA" w14:textId="77777777" w:rsidR="003F2C8A" w:rsidRPr="00A549EE" w:rsidRDefault="003F2C8A" w:rsidP="00A549EE">
            <w:pPr>
              <w:pStyle w:val="TableText"/>
              <w:rPr>
                <w:sz w:val="20"/>
              </w:rPr>
            </w:pPr>
            <w:r w:rsidRPr="00A549EE">
              <w:rPr>
                <w:sz w:val="20"/>
              </w:rPr>
              <w:t>LOINC</w:t>
            </w:r>
          </w:p>
        </w:tc>
        <w:tc>
          <w:tcPr>
            <w:tcW w:w="2026" w:type="dxa"/>
            <w:tcMar>
              <w:top w:w="14" w:type="dxa"/>
              <w:left w:w="115" w:type="dxa"/>
              <w:bottom w:w="14" w:type="dxa"/>
              <w:right w:w="115" w:type="dxa"/>
            </w:tcMar>
            <w:hideMark/>
          </w:tcPr>
          <w:p w14:paraId="3C452B18" w14:textId="77777777" w:rsidR="003F2C8A" w:rsidRPr="00A549EE" w:rsidRDefault="003F2C8A" w:rsidP="00A549EE">
            <w:pPr>
              <w:pStyle w:val="TableText"/>
              <w:rPr>
                <w:sz w:val="20"/>
              </w:rPr>
            </w:pPr>
            <w:r w:rsidRPr="00A549EE">
              <w:rPr>
                <w:sz w:val="20"/>
              </w:rPr>
              <w:t>^ETSLNC(129.1,</w:t>
            </w:r>
          </w:p>
        </w:tc>
        <w:tc>
          <w:tcPr>
            <w:tcW w:w="4246" w:type="dxa"/>
            <w:tcMar>
              <w:top w:w="14" w:type="dxa"/>
              <w:left w:w="115" w:type="dxa"/>
              <w:bottom w:w="14" w:type="dxa"/>
              <w:right w:w="115" w:type="dxa"/>
            </w:tcMar>
            <w:hideMark/>
          </w:tcPr>
          <w:p w14:paraId="4492FB01" w14:textId="77777777" w:rsidR="003F2C8A" w:rsidRPr="00A549EE" w:rsidRDefault="003F2C8A" w:rsidP="00A549EE">
            <w:pPr>
              <w:pStyle w:val="TableText"/>
              <w:rPr>
                <w:sz w:val="20"/>
              </w:rPr>
            </w:pPr>
            <w:r w:rsidRPr="00A549EE">
              <w:rPr>
                <w:sz w:val="20"/>
              </w:rPr>
              <w:t>This LOINC file contains an extraction of the LOINC database. The LOINC database provides sets of universal names and ID codes for identifying laboratory and clinical test results.</w:t>
            </w:r>
          </w:p>
        </w:tc>
      </w:tr>
      <w:tr w:rsidR="003F2C8A" w:rsidRPr="00A549EE" w14:paraId="269F6A9D" w14:textId="77777777" w:rsidTr="00A549EE">
        <w:trPr>
          <w:cantSplit/>
          <w:jc w:val="center"/>
        </w:trPr>
        <w:tc>
          <w:tcPr>
            <w:tcW w:w="910" w:type="dxa"/>
            <w:tcMar>
              <w:top w:w="14" w:type="dxa"/>
              <w:left w:w="115" w:type="dxa"/>
              <w:bottom w:w="14" w:type="dxa"/>
              <w:right w:w="115" w:type="dxa"/>
            </w:tcMar>
            <w:hideMark/>
          </w:tcPr>
          <w:p w14:paraId="7D2A680F" w14:textId="77777777" w:rsidR="003F2C8A" w:rsidRPr="00A549EE" w:rsidRDefault="003F2C8A" w:rsidP="00A549EE">
            <w:pPr>
              <w:pStyle w:val="TableText"/>
              <w:rPr>
                <w:sz w:val="20"/>
              </w:rPr>
            </w:pPr>
            <w:r w:rsidRPr="00A549EE">
              <w:rPr>
                <w:sz w:val="20"/>
              </w:rPr>
              <w:t>129.11</w:t>
            </w:r>
          </w:p>
        </w:tc>
        <w:tc>
          <w:tcPr>
            <w:tcW w:w="2394" w:type="dxa"/>
            <w:tcMar>
              <w:top w:w="14" w:type="dxa"/>
              <w:left w:w="115" w:type="dxa"/>
              <w:bottom w:w="14" w:type="dxa"/>
              <w:right w:w="115" w:type="dxa"/>
            </w:tcMar>
            <w:hideMark/>
          </w:tcPr>
          <w:p w14:paraId="5EE6FE5C" w14:textId="77777777" w:rsidR="003F2C8A" w:rsidRPr="00A549EE" w:rsidRDefault="003F2C8A" w:rsidP="00A549EE">
            <w:pPr>
              <w:pStyle w:val="TableText"/>
              <w:rPr>
                <w:sz w:val="20"/>
              </w:rPr>
            </w:pPr>
            <w:r w:rsidRPr="00A549EE">
              <w:rPr>
                <w:sz w:val="20"/>
              </w:rPr>
              <w:t>LOINC COMPONENT</w:t>
            </w:r>
          </w:p>
        </w:tc>
        <w:tc>
          <w:tcPr>
            <w:tcW w:w="2026" w:type="dxa"/>
            <w:tcMar>
              <w:top w:w="14" w:type="dxa"/>
              <w:left w:w="115" w:type="dxa"/>
              <w:bottom w:w="14" w:type="dxa"/>
              <w:right w:w="115" w:type="dxa"/>
            </w:tcMar>
            <w:hideMark/>
          </w:tcPr>
          <w:p w14:paraId="5EB8F373" w14:textId="77777777" w:rsidR="003F2C8A" w:rsidRPr="00A549EE" w:rsidRDefault="003F2C8A" w:rsidP="00A549EE">
            <w:pPr>
              <w:pStyle w:val="TableText"/>
              <w:rPr>
                <w:sz w:val="20"/>
              </w:rPr>
            </w:pPr>
            <w:r w:rsidRPr="00A549EE">
              <w:rPr>
                <w:sz w:val="20"/>
              </w:rPr>
              <w:t>^ETSLNC(129.11,</w:t>
            </w:r>
          </w:p>
        </w:tc>
        <w:tc>
          <w:tcPr>
            <w:tcW w:w="4246" w:type="dxa"/>
            <w:tcMar>
              <w:top w:w="14" w:type="dxa"/>
              <w:left w:w="115" w:type="dxa"/>
              <w:bottom w:w="14" w:type="dxa"/>
              <w:right w:w="115" w:type="dxa"/>
            </w:tcMar>
            <w:hideMark/>
          </w:tcPr>
          <w:p w14:paraId="78606F6C" w14:textId="77777777" w:rsidR="003F2C8A" w:rsidRPr="00A549EE" w:rsidRDefault="003F2C8A" w:rsidP="00A549EE">
            <w:pPr>
              <w:pStyle w:val="TableText"/>
              <w:rPr>
                <w:sz w:val="20"/>
              </w:rPr>
            </w:pPr>
            <w:r w:rsidRPr="00A549EE">
              <w:rPr>
                <w:sz w:val="20"/>
              </w:rPr>
              <w:t>This file contains the name of the component or analyte measured for the LOINC file (#129.1).</w:t>
            </w:r>
          </w:p>
        </w:tc>
      </w:tr>
      <w:tr w:rsidR="003F2C8A" w:rsidRPr="00A549EE" w14:paraId="728E91AE" w14:textId="77777777" w:rsidTr="00A549EE">
        <w:trPr>
          <w:cantSplit/>
          <w:jc w:val="center"/>
        </w:trPr>
        <w:tc>
          <w:tcPr>
            <w:tcW w:w="910" w:type="dxa"/>
            <w:tcMar>
              <w:top w:w="14" w:type="dxa"/>
              <w:left w:w="115" w:type="dxa"/>
              <w:bottom w:w="14" w:type="dxa"/>
              <w:right w:w="115" w:type="dxa"/>
            </w:tcMar>
            <w:hideMark/>
          </w:tcPr>
          <w:p w14:paraId="4CC9BD8F" w14:textId="77777777" w:rsidR="003F2C8A" w:rsidRPr="00A549EE" w:rsidRDefault="003F2C8A" w:rsidP="00A549EE">
            <w:pPr>
              <w:pStyle w:val="TableText"/>
              <w:rPr>
                <w:sz w:val="20"/>
              </w:rPr>
            </w:pPr>
            <w:r w:rsidRPr="00A549EE">
              <w:rPr>
                <w:sz w:val="20"/>
              </w:rPr>
              <w:t>129.12</w:t>
            </w:r>
          </w:p>
        </w:tc>
        <w:tc>
          <w:tcPr>
            <w:tcW w:w="2394" w:type="dxa"/>
            <w:tcMar>
              <w:top w:w="14" w:type="dxa"/>
              <w:left w:w="115" w:type="dxa"/>
              <w:bottom w:w="14" w:type="dxa"/>
              <w:right w:w="115" w:type="dxa"/>
            </w:tcMar>
            <w:hideMark/>
          </w:tcPr>
          <w:p w14:paraId="7279FD73" w14:textId="77777777" w:rsidR="003F2C8A" w:rsidRPr="00A549EE" w:rsidRDefault="003F2C8A" w:rsidP="00A549EE">
            <w:pPr>
              <w:pStyle w:val="TableText"/>
              <w:rPr>
                <w:sz w:val="20"/>
              </w:rPr>
            </w:pPr>
            <w:r w:rsidRPr="00A549EE">
              <w:rPr>
                <w:sz w:val="20"/>
              </w:rPr>
              <w:t>LOINC AXIS CODES</w:t>
            </w:r>
          </w:p>
        </w:tc>
        <w:tc>
          <w:tcPr>
            <w:tcW w:w="2026" w:type="dxa"/>
            <w:tcMar>
              <w:top w:w="14" w:type="dxa"/>
              <w:left w:w="115" w:type="dxa"/>
              <w:bottom w:w="14" w:type="dxa"/>
              <w:right w:w="115" w:type="dxa"/>
            </w:tcMar>
            <w:hideMark/>
          </w:tcPr>
          <w:p w14:paraId="4CFD1133" w14:textId="726350BE" w:rsidR="003F2C8A" w:rsidRPr="00A549EE" w:rsidRDefault="00817B47" w:rsidP="00A549EE">
            <w:pPr>
              <w:pStyle w:val="TableText"/>
              <w:rPr>
                <w:sz w:val="20"/>
              </w:rPr>
            </w:pPr>
            <w:r w:rsidRPr="00A549EE">
              <w:rPr>
                <w:sz w:val="20"/>
              </w:rPr>
              <w:t>^</w:t>
            </w:r>
            <w:r w:rsidR="003F2C8A" w:rsidRPr="00A549EE">
              <w:rPr>
                <w:sz w:val="20"/>
              </w:rPr>
              <w:t>ETSLNC(129.12,</w:t>
            </w:r>
          </w:p>
        </w:tc>
        <w:tc>
          <w:tcPr>
            <w:tcW w:w="4246" w:type="dxa"/>
            <w:tcMar>
              <w:top w:w="14" w:type="dxa"/>
              <w:left w:w="115" w:type="dxa"/>
              <w:bottom w:w="14" w:type="dxa"/>
              <w:right w:w="115" w:type="dxa"/>
            </w:tcMar>
            <w:hideMark/>
          </w:tcPr>
          <w:p w14:paraId="2389A513" w14:textId="77777777" w:rsidR="003F2C8A" w:rsidRPr="00A549EE" w:rsidRDefault="003F2C8A" w:rsidP="00A549EE">
            <w:pPr>
              <w:pStyle w:val="TableText"/>
              <w:rPr>
                <w:sz w:val="20"/>
              </w:rPr>
            </w:pPr>
            <w:r w:rsidRPr="00A549EE">
              <w:rPr>
                <w:sz w:val="20"/>
              </w:rPr>
              <w:t>The LOINC Axis Codes file contains a collection of LOINC codes used by the Axis fields in the LOINC file.</w:t>
            </w:r>
          </w:p>
        </w:tc>
      </w:tr>
      <w:tr w:rsidR="003F2C8A" w:rsidRPr="00A549EE" w14:paraId="0FD467A8" w14:textId="77777777" w:rsidTr="00A549EE">
        <w:trPr>
          <w:cantSplit/>
          <w:jc w:val="center"/>
        </w:trPr>
        <w:tc>
          <w:tcPr>
            <w:tcW w:w="910" w:type="dxa"/>
            <w:tcMar>
              <w:top w:w="14" w:type="dxa"/>
              <w:left w:w="115" w:type="dxa"/>
              <w:bottom w:w="14" w:type="dxa"/>
              <w:right w:w="115" w:type="dxa"/>
            </w:tcMar>
            <w:hideMark/>
          </w:tcPr>
          <w:p w14:paraId="6277C0DC" w14:textId="77777777" w:rsidR="003F2C8A" w:rsidRPr="00A549EE" w:rsidRDefault="003F2C8A" w:rsidP="00A549EE">
            <w:pPr>
              <w:pStyle w:val="TableText"/>
              <w:rPr>
                <w:sz w:val="20"/>
              </w:rPr>
            </w:pPr>
            <w:r w:rsidRPr="00A549EE">
              <w:rPr>
                <w:sz w:val="20"/>
              </w:rPr>
              <w:t>129.13</w:t>
            </w:r>
          </w:p>
        </w:tc>
        <w:tc>
          <w:tcPr>
            <w:tcW w:w="2394" w:type="dxa"/>
            <w:tcMar>
              <w:top w:w="14" w:type="dxa"/>
              <w:left w:w="115" w:type="dxa"/>
              <w:bottom w:w="14" w:type="dxa"/>
              <w:right w:w="115" w:type="dxa"/>
            </w:tcMar>
            <w:hideMark/>
          </w:tcPr>
          <w:p w14:paraId="272EB37B" w14:textId="77777777" w:rsidR="003F2C8A" w:rsidRPr="00A549EE" w:rsidRDefault="003F2C8A" w:rsidP="00A549EE">
            <w:pPr>
              <w:pStyle w:val="TableText"/>
              <w:rPr>
                <w:sz w:val="20"/>
              </w:rPr>
            </w:pPr>
            <w:r w:rsidRPr="00A549EE">
              <w:rPr>
                <w:sz w:val="20"/>
              </w:rPr>
              <w:t>LOINC METHOD CODES</w:t>
            </w:r>
          </w:p>
        </w:tc>
        <w:tc>
          <w:tcPr>
            <w:tcW w:w="2026" w:type="dxa"/>
            <w:tcMar>
              <w:top w:w="14" w:type="dxa"/>
              <w:left w:w="115" w:type="dxa"/>
              <w:bottom w:w="14" w:type="dxa"/>
              <w:right w:w="115" w:type="dxa"/>
            </w:tcMar>
            <w:hideMark/>
          </w:tcPr>
          <w:p w14:paraId="45A83D51" w14:textId="77777777" w:rsidR="003F2C8A" w:rsidRPr="00A549EE" w:rsidRDefault="003F2C8A" w:rsidP="00A549EE">
            <w:pPr>
              <w:pStyle w:val="TableText"/>
              <w:rPr>
                <w:sz w:val="20"/>
              </w:rPr>
            </w:pPr>
            <w:r w:rsidRPr="00A549EE">
              <w:rPr>
                <w:sz w:val="20"/>
              </w:rPr>
              <w:t>^ETSLNC(129.13,</w:t>
            </w:r>
          </w:p>
        </w:tc>
        <w:tc>
          <w:tcPr>
            <w:tcW w:w="4246" w:type="dxa"/>
            <w:tcMar>
              <w:top w:w="14" w:type="dxa"/>
              <w:left w:w="115" w:type="dxa"/>
              <w:bottom w:w="14" w:type="dxa"/>
              <w:right w:w="115" w:type="dxa"/>
            </w:tcMar>
            <w:hideMark/>
          </w:tcPr>
          <w:p w14:paraId="624518C7" w14:textId="77777777" w:rsidR="003F2C8A" w:rsidRPr="00A549EE" w:rsidRDefault="003F2C8A" w:rsidP="00A549EE">
            <w:pPr>
              <w:pStyle w:val="TableText"/>
              <w:rPr>
                <w:sz w:val="20"/>
              </w:rPr>
            </w:pPr>
            <w:r w:rsidRPr="00A549EE">
              <w:rPr>
                <w:sz w:val="20"/>
              </w:rPr>
              <w:t>This file contains a listing of method codes, which is one of the axis fields in a LOINC code and are defined by Regenstrief.</w:t>
            </w:r>
          </w:p>
        </w:tc>
      </w:tr>
      <w:tr w:rsidR="003F2C8A" w:rsidRPr="00A549EE" w14:paraId="7A67E915" w14:textId="77777777" w:rsidTr="00A549EE">
        <w:trPr>
          <w:cantSplit/>
          <w:jc w:val="center"/>
        </w:trPr>
        <w:tc>
          <w:tcPr>
            <w:tcW w:w="910" w:type="dxa"/>
            <w:tcMar>
              <w:top w:w="14" w:type="dxa"/>
              <w:left w:w="115" w:type="dxa"/>
              <w:bottom w:w="14" w:type="dxa"/>
              <w:right w:w="115" w:type="dxa"/>
            </w:tcMar>
            <w:hideMark/>
          </w:tcPr>
          <w:p w14:paraId="629957F1" w14:textId="77777777" w:rsidR="003F2C8A" w:rsidRPr="00A549EE" w:rsidRDefault="003F2C8A" w:rsidP="00A549EE">
            <w:pPr>
              <w:pStyle w:val="TableText"/>
              <w:rPr>
                <w:sz w:val="20"/>
              </w:rPr>
            </w:pPr>
            <w:r w:rsidRPr="00A549EE">
              <w:rPr>
                <w:sz w:val="20"/>
              </w:rPr>
              <w:t>129.14</w:t>
            </w:r>
          </w:p>
        </w:tc>
        <w:tc>
          <w:tcPr>
            <w:tcW w:w="2394" w:type="dxa"/>
            <w:tcMar>
              <w:top w:w="14" w:type="dxa"/>
              <w:left w:w="115" w:type="dxa"/>
              <w:bottom w:w="14" w:type="dxa"/>
              <w:right w:w="115" w:type="dxa"/>
            </w:tcMar>
            <w:hideMark/>
          </w:tcPr>
          <w:p w14:paraId="2FCFB66E" w14:textId="77777777" w:rsidR="003F2C8A" w:rsidRPr="00A549EE" w:rsidRDefault="003F2C8A" w:rsidP="00A549EE">
            <w:pPr>
              <w:pStyle w:val="TableText"/>
              <w:rPr>
                <w:sz w:val="20"/>
              </w:rPr>
            </w:pPr>
            <w:r w:rsidRPr="00A549EE">
              <w:rPr>
                <w:sz w:val="20"/>
              </w:rPr>
              <w:t>LOINC EXCLUDED WORDS FILE</w:t>
            </w:r>
          </w:p>
        </w:tc>
        <w:tc>
          <w:tcPr>
            <w:tcW w:w="2026" w:type="dxa"/>
            <w:tcMar>
              <w:top w:w="14" w:type="dxa"/>
              <w:left w:w="115" w:type="dxa"/>
              <w:bottom w:w="14" w:type="dxa"/>
              <w:right w:w="115" w:type="dxa"/>
            </w:tcMar>
            <w:hideMark/>
          </w:tcPr>
          <w:p w14:paraId="4E9679CB" w14:textId="77777777" w:rsidR="003F2C8A" w:rsidRPr="00A549EE" w:rsidRDefault="003F2C8A" w:rsidP="00A549EE">
            <w:pPr>
              <w:pStyle w:val="TableText"/>
              <w:rPr>
                <w:sz w:val="20"/>
              </w:rPr>
            </w:pPr>
            <w:r w:rsidRPr="00A549EE">
              <w:rPr>
                <w:sz w:val="20"/>
              </w:rPr>
              <w:t>^ETSLNC(129.14,</w:t>
            </w:r>
          </w:p>
        </w:tc>
        <w:tc>
          <w:tcPr>
            <w:tcW w:w="4246" w:type="dxa"/>
            <w:tcMar>
              <w:top w:w="14" w:type="dxa"/>
              <w:left w:w="115" w:type="dxa"/>
              <w:bottom w:w="14" w:type="dxa"/>
              <w:right w:w="115" w:type="dxa"/>
            </w:tcMar>
            <w:hideMark/>
          </w:tcPr>
          <w:p w14:paraId="7DCB46CC" w14:textId="77777777" w:rsidR="003F2C8A" w:rsidRPr="00A549EE" w:rsidRDefault="003F2C8A" w:rsidP="00A549EE">
            <w:pPr>
              <w:pStyle w:val="TableText"/>
              <w:rPr>
                <w:sz w:val="20"/>
              </w:rPr>
            </w:pPr>
            <w:r w:rsidRPr="00A549EE">
              <w:rPr>
                <w:sz w:val="20"/>
              </w:rPr>
              <w:t>This file contains LOINC terms which are meant to be excluded from indexing and lookup.</w:t>
            </w:r>
          </w:p>
        </w:tc>
      </w:tr>
    </w:tbl>
    <w:p w14:paraId="514EA360" w14:textId="77777777" w:rsidR="003F2C8A" w:rsidRPr="0092452C" w:rsidRDefault="003F2C8A" w:rsidP="00F947A8">
      <w:pPr>
        <w:pStyle w:val="BodyText"/>
      </w:pPr>
    </w:p>
    <w:p w14:paraId="238C1938" w14:textId="3883361B" w:rsidR="00282A4E" w:rsidRPr="00E9501B" w:rsidRDefault="00282A4E" w:rsidP="004B1884">
      <w:pPr>
        <w:pStyle w:val="Heading1"/>
      </w:pPr>
      <w:bookmarkStart w:id="38" w:name="_Toc207092405"/>
      <w:bookmarkStart w:id="39" w:name="_Toc416250746"/>
      <w:bookmarkStart w:id="40" w:name="_Toc446330084"/>
      <w:bookmarkStart w:id="41" w:name="_Toc475625648"/>
      <w:r w:rsidRPr="00E9501B">
        <w:t>Routines</w:t>
      </w:r>
      <w:bookmarkEnd w:id="38"/>
      <w:bookmarkEnd w:id="39"/>
      <w:bookmarkEnd w:id="40"/>
      <w:bookmarkEnd w:id="41"/>
    </w:p>
    <w:p w14:paraId="29916EBA" w14:textId="26182173" w:rsidR="00127A3A" w:rsidRDefault="000007DC" w:rsidP="0093640B">
      <w:pPr>
        <w:autoSpaceDE w:val="0"/>
        <w:autoSpaceDN w:val="0"/>
        <w:spacing w:after="0"/>
      </w:pPr>
      <w:r>
        <w:t xml:space="preserve">The following is a list of routines </w:t>
      </w:r>
      <w:r w:rsidR="00384A91">
        <w:t>that will exist after the installation of</w:t>
      </w:r>
      <w:r w:rsidR="00791B0A">
        <w:t xml:space="preserve"> ETS (</w:t>
      </w:r>
      <w:r w:rsidR="0093640B" w:rsidRPr="0093640B">
        <w:rPr>
          <w:color w:val="000000"/>
        </w:rPr>
        <w:t>ETS*1.0*0</w:t>
      </w:r>
      <w:r w:rsidR="00791B0A">
        <w:rPr>
          <w:color w:val="000000"/>
        </w:rPr>
        <w:t>).</w:t>
      </w:r>
    </w:p>
    <w:p w14:paraId="3F1D0A09" w14:textId="5816C78C" w:rsidR="008B61C6" w:rsidRPr="00D10FD9" w:rsidRDefault="008B61C6" w:rsidP="00D10FD9">
      <w:pPr>
        <w:pStyle w:val="BodyTextBullet1"/>
      </w:pPr>
      <w:r w:rsidRPr="00D10FD9">
        <w:t>ETS10P0</w:t>
      </w:r>
    </w:p>
    <w:p w14:paraId="15F73583" w14:textId="77777777" w:rsidR="00127A3A" w:rsidRPr="00D10FD9" w:rsidRDefault="000007DC" w:rsidP="00D10FD9">
      <w:pPr>
        <w:pStyle w:val="BodyTextBullet1"/>
      </w:pPr>
      <w:r w:rsidRPr="00D10FD9">
        <w:t>ETSLNC</w:t>
      </w:r>
    </w:p>
    <w:p w14:paraId="73BD61BB" w14:textId="435B25EA" w:rsidR="008B61C6" w:rsidRPr="00D10FD9" w:rsidRDefault="008B61C6" w:rsidP="00D10FD9">
      <w:pPr>
        <w:pStyle w:val="BodyTextBullet1"/>
      </w:pPr>
      <w:r w:rsidRPr="00D10FD9">
        <w:t>ETSLNC1</w:t>
      </w:r>
    </w:p>
    <w:p w14:paraId="1ACA59E7" w14:textId="5FE7A8DD" w:rsidR="008B61C6" w:rsidRPr="00D10FD9" w:rsidRDefault="008B61C6" w:rsidP="00D10FD9">
      <w:pPr>
        <w:pStyle w:val="BodyTextBullet1"/>
      </w:pPr>
      <w:r w:rsidRPr="00D10FD9">
        <w:t>ETSLNC2</w:t>
      </w:r>
    </w:p>
    <w:p w14:paraId="5C7E48D8" w14:textId="0899D100" w:rsidR="008B61C6" w:rsidRPr="00D10FD9" w:rsidRDefault="008B61C6" w:rsidP="00D10FD9">
      <w:pPr>
        <w:pStyle w:val="BodyTextBullet1"/>
      </w:pPr>
      <w:r w:rsidRPr="00D10FD9">
        <w:t>ETSLNC3</w:t>
      </w:r>
    </w:p>
    <w:p w14:paraId="08E35E49" w14:textId="4B51A36C" w:rsidR="004D32BF" w:rsidRPr="00D10FD9" w:rsidRDefault="004D32BF" w:rsidP="00D10FD9">
      <w:pPr>
        <w:pStyle w:val="BodyTextBullet1"/>
      </w:pPr>
      <w:r w:rsidRPr="00D10FD9">
        <w:t>ETSLNCIX</w:t>
      </w:r>
    </w:p>
    <w:p w14:paraId="17E424FC" w14:textId="7C4F20FC" w:rsidR="004D32BF" w:rsidRPr="00D10FD9" w:rsidRDefault="000007DC" w:rsidP="00D10FD9">
      <w:pPr>
        <w:pStyle w:val="BodyTextBullet1"/>
      </w:pPr>
      <w:r w:rsidRPr="00D10FD9">
        <w:t>ETSLNCTX</w:t>
      </w:r>
    </w:p>
    <w:p w14:paraId="509335DD" w14:textId="77777777" w:rsidR="000007DC" w:rsidRPr="000007DC" w:rsidRDefault="000007DC" w:rsidP="00F947A8">
      <w:pPr>
        <w:pStyle w:val="BodyText"/>
      </w:pPr>
    </w:p>
    <w:p w14:paraId="61FDB4C9" w14:textId="618B3F76" w:rsidR="0030285A" w:rsidRPr="00E9501B" w:rsidRDefault="0030285A" w:rsidP="004B1884">
      <w:pPr>
        <w:pStyle w:val="Heading1"/>
      </w:pPr>
      <w:bookmarkStart w:id="42" w:name="_Toc207092497"/>
      <w:bookmarkStart w:id="43" w:name="_Toc415073390"/>
      <w:bookmarkStart w:id="44" w:name="_Toc416250771"/>
      <w:bookmarkStart w:id="45" w:name="_Toc446330099"/>
      <w:bookmarkStart w:id="46" w:name="_Toc475625649"/>
      <w:r w:rsidRPr="00E9501B">
        <w:t>Exported Options</w:t>
      </w:r>
      <w:bookmarkEnd w:id="42"/>
      <w:bookmarkEnd w:id="43"/>
      <w:bookmarkEnd w:id="44"/>
      <w:bookmarkEnd w:id="45"/>
      <w:bookmarkEnd w:id="46"/>
    </w:p>
    <w:p w14:paraId="38A81525" w14:textId="06C7FF83" w:rsidR="00636F97" w:rsidRPr="00636F97" w:rsidRDefault="00FC4EBC" w:rsidP="00F947A8">
      <w:pPr>
        <w:pStyle w:val="BodyText"/>
      </w:pPr>
      <w:r>
        <w:t xml:space="preserve">There are no exported </w:t>
      </w:r>
      <w:r w:rsidRPr="00A549EE">
        <w:t>options</w:t>
      </w:r>
      <w:r>
        <w:t xml:space="preserve"> associated with this package.</w:t>
      </w:r>
    </w:p>
    <w:p w14:paraId="6D4CA961" w14:textId="77777777" w:rsidR="00CB488C" w:rsidRPr="00CB488C" w:rsidRDefault="00CB488C" w:rsidP="00F947A8">
      <w:pPr>
        <w:pStyle w:val="BodyText"/>
      </w:pPr>
    </w:p>
    <w:p w14:paraId="62915BFC" w14:textId="77777777" w:rsidR="007A7A90" w:rsidRPr="00E9501B" w:rsidRDefault="007A7A90" w:rsidP="004B1884">
      <w:pPr>
        <w:pStyle w:val="Heading1"/>
      </w:pPr>
      <w:bookmarkStart w:id="47" w:name="_Toc475625650"/>
      <w:r w:rsidRPr="00E9501B">
        <w:t>Mail Groups, Alerts, and Bulletins</w:t>
      </w:r>
      <w:bookmarkEnd w:id="47"/>
    </w:p>
    <w:p w14:paraId="10B7F5D0" w14:textId="3E61FC63" w:rsidR="00636F97" w:rsidRPr="00636F97" w:rsidRDefault="00FC4EBC" w:rsidP="00F947A8">
      <w:pPr>
        <w:pStyle w:val="BodyText"/>
      </w:pPr>
      <w:r>
        <w:t>There are no mail groups, alerts</w:t>
      </w:r>
      <w:r w:rsidR="00EB3113">
        <w:t>,</w:t>
      </w:r>
      <w:r>
        <w:t xml:space="preserve"> or bulletins associated with this package.</w:t>
      </w:r>
    </w:p>
    <w:p w14:paraId="0BE2F15F" w14:textId="77777777" w:rsidR="00CB488C" w:rsidRPr="00CB488C" w:rsidRDefault="00CB488C" w:rsidP="00F947A8">
      <w:pPr>
        <w:pStyle w:val="BodyText"/>
      </w:pPr>
    </w:p>
    <w:p w14:paraId="6882D22C" w14:textId="77777777" w:rsidR="0030285A" w:rsidRPr="00E9501B" w:rsidRDefault="0030285A" w:rsidP="004B1884">
      <w:pPr>
        <w:pStyle w:val="Heading1"/>
      </w:pPr>
      <w:bookmarkStart w:id="48" w:name="_Toc475625651"/>
      <w:r w:rsidRPr="00E9501B">
        <w:t>Public Interfaces</w:t>
      </w:r>
      <w:bookmarkEnd w:id="48"/>
    </w:p>
    <w:p w14:paraId="3BDE0979" w14:textId="43A2812E" w:rsidR="00636F97" w:rsidRPr="00636F97" w:rsidRDefault="00FC4EBC" w:rsidP="00F947A8">
      <w:pPr>
        <w:pStyle w:val="BodyText"/>
      </w:pPr>
      <w:r>
        <w:t>There are no public interfaces associated with this package.</w:t>
      </w:r>
    </w:p>
    <w:p w14:paraId="7C5DF71D" w14:textId="77777777" w:rsidR="00636F97" w:rsidRPr="00636F97" w:rsidRDefault="00636F97" w:rsidP="00F947A8">
      <w:pPr>
        <w:pStyle w:val="BodyText"/>
      </w:pPr>
    </w:p>
    <w:p w14:paraId="7FA5F8A6" w14:textId="77777777" w:rsidR="0030285A" w:rsidRPr="00E9501B" w:rsidRDefault="0030285A" w:rsidP="004B1884">
      <w:pPr>
        <w:pStyle w:val="Heading2"/>
      </w:pPr>
      <w:bookmarkStart w:id="49" w:name="_Toc207092408"/>
      <w:bookmarkStart w:id="50" w:name="_Toc416250749"/>
      <w:bookmarkStart w:id="51" w:name="_Toc446330087"/>
      <w:bookmarkStart w:id="52" w:name="_Toc475625652"/>
      <w:r w:rsidRPr="00E9501B">
        <w:t>Integration Control Registrations</w:t>
      </w:r>
      <w:bookmarkEnd w:id="49"/>
      <w:bookmarkEnd w:id="50"/>
      <w:bookmarkEnd w:id="51"/>
      <w:bookmarkEnd w:id="52"/>
    </w:p>
    <w:p w14:paraId="1C124F4F" w14:textId="69C85472" w:rsidR="003F57BC" w:rsidRPr="00A549EE" w:rsidRDefault="003F57BC" w:rsidP="00A549EE">
      <w:pPr>
        <w:pStyle w:val="Caption"/>
      </w:pPr>
      <w:bookmarkStart w:id="53" w:name="_Toc475625674"/>
      <w:bookmarkStart w:id="54" w:name="_Toc207092409"/>
      <w:bookmarkStart w:id="55" w:name="_Toc416250750"/>
      <w:bookmarkStart w:id="56" w:name="_Toc446330088"/>
      <w:r w:rsidRPr="00A549EE">
        <w:t xml:space="preserve">Table </w:t>
      </w:r>
      <w:fldSimple w:instr=" SEQ Table \* ARABIC ">
        <w:r w:rsidRPr="00A549EE">
          <w:t>2</w:t>
        </w:r>
      </w:fldSimple>
      <w:r w:rsidR="004D32BF" w:rsidRPr="00A549EE">
        <w:t>:</w:t>
      </w:r>
      <w:r w:rsidRPr="00A549EE">
        <w:t xml:space="preserve"> ICR</w:t>
      </w:r>
      <w:r w:rsidR="004D32BF" w:rsidRPr="00A549EE">
        <w:t xml:space="preserve"> List</w:t>
      </w:r>
      <w:bookmarkEnd w:id="5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6"/>
        <w:gridCol w:w="7000"/>
      </w:tblGrid>
      <w:tr w:rsidR="003F2C8A" w14:paraId="52FF93E7" w14:textId="77777777" w:rsidTr="00A549EE">
        <w:trPr>
          <w:cantSplit/>
          <w:tblHeader/>
          <w:jc w:val="center"/>
        </w:trPr>
        <w:tc>
          <w:tcPr>
            <w:tcW w:w="25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5BE72E" w14:textId="77777777" w:rsidR="003F2C8A" w:rsidRDefault="003F2C8A" w:rsidP="00A549EE">
            <w:pPr>
              <w:pStyle w:val="TableHeading"/>
            </w:pPr>
            <w:r>
              <w:t>Category</w:t>
            </w:r>
          </w:p>
        </w:tc>
        <w:tc>
          <w:tcPr>
            <w:tcW w:w="700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6C086C8" w14:textId="77777777" w:rsidR="003F2C8A" w:rsidRDefault="003F2C8A" w:rsidP="00A549EE">
            <w:pPr>
              <w:pStyle w:val="TableHeading"/>
            </w:pPr>
            <w:r>
              <w:t>Definition</w:t>
            </w:r>
          </w:p>
        </w:tc>
      </w:tr>
      <w:tr w:rsidR="003F2C8A" w:rsidRPr="00A549EE" w14:paraId="20FCEE61" w14:textId="77777777" w:rsidTr="003F2C8A">
        <w:trPr>
          <w:cantSplit/>
          <w:jc w:val="center"/>
        </w:trPr>
        <w:tc>
          <w:tcPr>
            <w:tcW w:w="2576"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31D9D877" w14:textId="77777777" w:rsidR="003F2C8A" w:rsidRPr="00A549EE" w:rsidRDefault="003F2C8A" w:rsidP="00A549EE">
            <w:pPr>
              <w:pStyle w:val="TableText"/>
              <w:rPr>
                <w:sz w:val="20"/>
              </w:rPr>
            </w:pPr>
            <w:r w:rsidRPr="00A549EE">
              <w:rPr>
                <w:sz w:val="20"/>
              </w:rPr>
              <w:t>Supported Reference</w:t>
            </w:r>
          </w:p>
        </w:tc>
        <w:tc>
          <w:tcPr>
            <w:tcW w:w="7000"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0D521504" w14:textId="77777777" w:rsidR="003F2C8A" w:rsidRPr="00A549EE" w:rsidRDefault="003F2C8A" w:rsidP="00A549EE">
            <w:pPr>
              <w:pStyle w:val="TableText"/>
              <w:rPr>
                <w:sz w:val="20"/>
              </w:rPr>
            </w:pPr>
            <w:r w:rsidRPr="00A549EE">
              <w:rPr>
                <w:sz w:val="20"/>
              </w:rPr>
              <w:t>ICR #6731 has been created to make all APIs included in this package available for use by all VistA packages.</w:t>
            </w:r>
          </w:p>
        </w:tc>
      </w:tr>
    </w:tbl>
    <w:p w14:paraId="3D183325" w14:textId="77777777" w:rsidR="003F2C8A" w:rsidRPr="00E9501B" w:rsidRDefault="003F2C8A" w:rsidP="00F947A8">
      <w:pPr>
        <w:pStyle w:val="BodyText"/>
      </w:pPr>
    </w:p>
    <w:p w14:paraId="6ADD9380" w14:textId="77777777" w:rsidR="0030285A" w:rsidRDefault="0030285A" w:rsidP="004B1884">
      <w:pPr>
        <w:pStyle w:val="Heading2"/>
      </w:pPr>
      <w:bookmarkStart w:id="57" w:name="_Toc475625653"/>
      <w:bookmarkEnd w:id="54"/>
      <w:bookmarkEnd w:id="55"/>
      <w:bookmarkEnd w:id="56"/>
      <w:r w:rsidRPr="00E9501B">
        <w:t>Application Programming Interfaces</w:t>
      </w:r>
      <w:bookmarkEnd w:id="57"/>
    </w:p>
    <w:p w14:paraId="20DD1177" w14:textId="77777777" w:rsidR="00773425" w:rsidRDefault="00773425" w:rsidP="00F947A8">
      <w:pPr>
        <w:pStyle w:val="BodyText"/>
      </w:pPr>
    </w:p>
    <w:p w14:paraId="1B66BA05" w14:textId="77777777" w:rsidR="00625066" w:rsidRDefault="00625066" w:rsidP="00625066">
      <w:pPr>
        <w:pStyle w:val="Heading3"/>
      </w:pPr>
      <w:r>
        <w:t>$$CHKCODE^ETSLNC: Verify code in LOINC Dictionary</w:t>
      </w:r>
    </w:p>
    <w:p w14:paraId="4EFB0691" w14:textId="59EC3D49" w:rsidR="00625066" w:rsidRPr="00A549EE" w:rsidRDefault="00625066" w:rsidP="00F947A8">
      <w:pPr>
        <w:pStyle w:val="BodyText"/>
      </w:pPr>
      <w:r w:rsidRPr="00A549EE">
        <w:t xml:space="preserve">This API checks to see </w:t>
      </w:r>
      <w:r w:rsidR="00876DE4" w:rsidRPr="00A549EE">
        <w:t xml:space="preserve">if </w:t>
      </w:r>
      <w:r w:rsidRPr="00A549EE">
        <w:t>the LOINC code is in the LOINC Dictionary</w:t>
      </w:r>
      <w:r w:rsidR="00876DE4" w:rsidRPr="00A549EE">
        <w:t>.</w:t>
      </w:r>
    </w:p>
    <w:p w14:paraId="0F37BDB9" w14:textId="77777777" w:rsidR="00625066" w:rsidRPr="00A549EE" w:rsidRDefault="00625066" w:rsidP="00F947A8">
      <w:pPr>
        <w:pStyle w:val="BodyText"/>
      </w:pPr>
    </w:p>
    <w:p w14:paraId="68761BE6" w14:textId="77777777" w:rsidR="00625066" w:rsidRPr="00A549EE" w:rsidRDefault="00625066" w:rsidP="00CC5C6A">
      <w:pPr>
        <w:pStyle w:val="AltHeading5"/>
        <w:rPr>
          <w:sz w:val="24"/>
          <w:szCs w:val="24"/>
        </w:rPr>
      </w:pPr>
      <w:r w:rsidRPr="00A549EE">
        <w:rPr>
          <w:sz w:val="24"/>
          <w:szCs w:val="24"/>
        </w:rPr>
        <w:t>Format</w:t>
      </w:r>
    </w:p>
    <w:p w14:paraId="16194184" w14:textId="77777777" w:rsidR="00625066" w:rsidRPr="00A549EE" w:rsidRDefault="00625066" w:rsidP="00625066">
      <w:pPr>
        <w:pStyle w:val="APIFormat"/>
        <w:keepNext w:val="0"/>
        <w:rPr>
          <w:rFonts w:ascii="Times New Roman" w:hAnsi="Times New Roman" w:cs="Times New Roman"/>
          <w:sz w:val="24"/>
        </w:rPr>
      </w:pPr>
      <w:r w:rsidRPr="00A549EE">
        <w:rPr>
          <w:rFonts w:ascii="Times New Roman" w:hAnsi="Times New Roman" w:cs="Times New Roman"/>
          <w:sz w:val="24"/>
        </w:rPr>
        <w:t>$$CHKCODE^ETSLNC(CODE)</w:t>
      </w:r>
    </w:p>
    <w:p w14:paraId="61F31B33" w14:textId="77777777" w:rsidR="00625066" w:rsidRPr="00A549EE" w:rsidRDefault="00625066" w:rsidP="00F947A8">
      <w:pPr>
        <w:pStyle w:val="BodyText"/>
      </w:pPr>
    </w:p>
    <w:p w14:paraId="466760D9" w14:textId="77777777" w:rsidR="00625066" w:rsidRPr="00A549EE" w:rsidRDefault="00625066" w:rsidP="00CC5C6A">
      <w:pPr>
        <w:pStyle w:val="AltHeading5"/>
        <w:rPr>
          <w:sz w:val="24"/>
          <w:szCs w:val="24"/>
        </w:rPr>
      </w:pPr>
      <w:r w:rsidRPr="00A549EE">
        <w:rPr>
          <w:sz w:val="24"/>
          <w:szCs w:val="24"/>
        </w:rPr>
        <w:t>Input parameter</w:t>
      </w:r>
    </w:p>
    <w:p w14:paraId="06FB3F33" w14:textId="1EA01605" w:rsidR="00625066" w:rsidRPr="00A549EE" w:rsidRDefault="00625066" w:rsidP="00F947A8">
      <w:pPr>
        <w:pStyle w:val="BodyText"/>
      </w:pPr>
      <w:r w:rsidRPr="00A549EE">
        <w:rPr>
          <w:b/>
        </w:rPr>
        <w:t>CODE:</w:t>
      </w:r>
      <w:r w:rsidR="0034444A">
        <w:tab/>
      </w:r>
      <w:r w:rsidR="003D6242" w:rsidRPr="00A549EE">
        <w:t xml:space="preserve">(Required) </w:t>
      </w:r>
      <w:r w:rsidRPr="00A549EE">
        <w:t>LOINC Code</w:t>
      </w:r>
    </w:p>
    <w:p w14:paraId="6FB43D40" w14:textId="77777777" w:rsidR="00625066" w:rsidRPr="00A549EE" w:rsidRDefault="00625066" w:rsidP="00F947A8">
      <w:pPr>
        <w:pStyle w:val="BodyText"/>
      </w:pPr>
    </w:p>
    <w:p w14:paraId="709EA327" w14:textId="77777777" w:rsidR="00625066" w:rsidRPr="00A549EE" w:rsidRDefault="00625066" w:rsidP="00CC5C6A">
      <w:pPr>
        <w:pStyle w:val="AltHeading5"/>
        <w:rPr>
          <w:sz w:val="24"/>
          <w:szCs w:val="24"/>
        </w:rPr>
      </w:pPr>
      <w:r w:rsidRPr="00A549EE">
        <w:rPr>
          <w:sz w:val="24"/>
          <w:szCs w:val="24"/>
        </w:rPr>
        <w:t>Output</w:t>
      </w:r>
    </w:p>
    <w:p w14:paraId="7B526423" w14:textId="7E7979AE" w:rsidR="00CC5C6A" w:rsidRPr="00A549EE" w:rsidRDefault="00625066" w:rsidP="00CC5C6A">
      <w:pPr>
        <w:pStyle w:val="AltHeading5"/>
        <w:rPr>
          <w:sz w:val="24"/>
          <w:szCs w:val="24"/>
        </w:rPr>
      </w:pPr>
      <w:r w:rsidRPr="00A549EE">
        <w:rPr>
          <w:b/>
          <w:sz w:val="24"/>
          <w:szCs w:val="24"/>
        </w:rPr>
        <w:t>$$CHKCODE</w:t>
      </w:r>
      <w:r w:rsidRPr="00F947A8">
        <w:rPr>
          <w:b/>
          <w:sz w:val="24"/>
          <w:szCs w:val="24"/>
        </w:rPr>
        <w:t>:</w:t>
      </w:r>
      <w:r w:rsidR="00322F23" w:rsidRPr="00A549EE">
        <w:rPr>
          <w:sz w:val="24"/>
          <w:szCs w:val="24"/>
        </w:rPr>
        <w:tab/>
      </w:r>
      <w:r w:rsidR="0034444A">
        <w:rPr>
          <w:sz w:val="24"/>
          <w:szCs w:val="24"/>
        </w:rPr>
        <w:tab/>
      </w:r>
      <w:r w:rsidRPr="00A549EE">
        <w:rPr>
          <w:sz w:val="24"/>
          <w:szCs w:val="24"/>
        </w:rPr>
        <w:t xml:space="preserve">0 </w:t>
      </w:r>
      <w:r w:rsidR="00920189" w:rsidRPr="00A549EE">
        <w:rPr>
          <w:sz w:val="24"/>
          <w:szCs w:val="24"/>
        </w:rPr>
        <w:t xml:space="preserve">– </w:t>
      </w:r>
      <w:r w:rsidR="008525AB" w:rsidRPr="00A549EE">
        <w:rPr>
          <w:sz w:val="24"/>
          <w:szCs w:val="24"/>
        </w:rPr>
        <w:t>Does Not Exist</w:t>
      </w:r>
    </w:p>
    <w:p w14:paraId="4181F821" w14:textId="153E0D70" w:rsidR="00CC5C6A" w:rsidRPr="00A549EE" w:rsidRDefault="00CC5C6A" w:rsidP="00CC5C6A">
      <w:pPr>
        <w:pStyle w:val="AltHeading5"/>
        <w:rPr>
          <w:sz w:val="24"/>
          <w:szCs w:val="24"/>
        </w:rPr>
      </w:pPr>
      <w:r w:rsidRPr="00A549EE">
        <w:rPr>
          <w:b/>
          <w:sz w:val="24"/>
          <w:szCs w:val="24"/>
        </w:rPr>
        <w:tab/>
      </w:r>
      <w:r w:rsidR="0034444A">
        <w:rPr>
          <w:b/>
          <w:sz w:val="24"/>
          <w:szCs w:val="24"/>
        </w:rPr>
        <w:tab/>
      </w:r>
      <w:r w:rsidR="00625066" w:rsidRPr="00A549EE">
        <w:rPr>
          <w:sz w:val="24"/>
          <w:szCs w:val="24"/>
        </w:rPr>
        <w:t xml:space="preserve">1 </w:t>
      </w:r>
      <w:r w:rsidR="00920189" w:rsidRPr="00A549EE">
        <w:rPr>
          <w:sz w:val="24"/>
          <w:szCs w:val="24"/>
        </w:rPr>
        <w:t>–</w:t>
      </w:r>
      <w:r w:rsidR="00625066" w:rsidRPr="00A549EE">
        <w:rPr>
          <w:sz w:val="24"/>
          <w:szCs w:val="24"/>
        </w:rPr>
        <w:t xml:space="preserve"> Exists</w:t>
      </w:r>
    </w:p>
    <w:p w14:paraId="687B9203" w14:textId="089633AB" w:rsidR="00625066" w:rsidRPr="00A549EE" w:rsidRDefault="00CC5C6A" w:rsidP="00CC5C6A">
      <w:pPr>
        <w:pStyle w:val="AltHeading5"/>
        <w:rPr>
          <w:sz w:val="24"/>
          <w:szCs w:val="24"/>
        </w:rPr>
      </w:pPr>
      <w:r w:rsidRPr="00A549EE">
        <w:rPr>
          <w:sz w:val="24"/>
          <w:szCs w:val="24"/>
        </w:rPr>
        <w:tab/>
      </w:r>
      <w:r w:rsidR="0034444A">
        <w:rPr>
          <w:sz w:val="24"/>
          <w:szCs w:val="24"/>
        </w:rPr>
        <w:tab/>
      </w:r>
      <w:r w:rsidR="00625066" w:rsidRPr="00A549EE">
        <w:rPr>
          <w:sz w:val="24"/>
          <w:szCs w:val="24"/>
        </w:rPr>
        <w:t xml:space="preserve">-1^&lt;message&gt; </w:t>
      </w:r>
      <w:r w:rsidR="00920189" w:rsidRPr="00A549EE">
        <w:rPr>
          <w:sz w:val="24"/>
          <w:szCs w:val="24"/>
        </w:rPr>
        <w:t>–</w:t>
      </w:r>
      <w:r w:rsidR="00625066" w:rsidRPr="00A549EE">
        <w:rPr>
          <w:sz w:val="24"/>
          <w:szCs w:val="24"/>
        </w:rPr>
        <w:t xml:space="preserve"> Error</w:t>
      </w:r>
    </w:p>
    <w:p w14:paraId="679D702D" w14:textId="77777777" w:rsidR="00625066" w:rsidRPr="0076024C" w:rsidRDefault="00625066" w:rsidP="00F947A8">
      <w:pPr>
        <w:pStyle w:val="BodyText"/>
      </w:pPr>
    </w:p>
    <w:p w14:paraId="6181ACB4" w14:textId="328C1941" w:rsidR="000F15A9" w:rsidRDefault="000F15A9" w:rsidP="000F15A9">
      <w:pPr>
        <w:pStyle w:val="Caption"/>
      </w:pPr>
      <w:bookmarkStart w:id="58" w:name="_Toc475625678"/>
      <w:r>
        <w:t xml:space="preserve">Figure </w:t>
      </w:r>
      <w:fldSimple w:instr=" SEQ Figure \* ARABIC ">
        <w:r w:rsidR="002A130A">
          <w:rPr>
            <w:noProof/>
          </w:rPr>
          <w:t>1</w:t>
        </w:r>
      </w:fldSimple>
      <w:r>
        <w:t>:</w:t>
      </w:r>
      <w:r w:rsidRPr="000F15A9">
        <w:t xml:space="preserve"> </w:t>
      </w:r>
      <w:r>
        <w:t>$$CHKCODE^ETSLNC Example</w:t>
      </w:r>
      <w:r w:rsidR="00B11C87">
        <w:t>s</w:t>
      </w:r>
      <w:bookmarkEnd w:id="58"/>
    </w:p>
    <w:p w14:paraId="05CEE8E6" w14:textId="77777777" w:rsidR="00625066" w:rsidRPr="00B11C87" w:rsidRDefault="00625066" w:rsidP="00B11C87">
      <w:pPr>
        <w:pStyle w:val="APICode"/>
        <w:pBdr>
          <w:top w:val="single" w:sz="4" w:space="1" w:color="auto"/>
          <w:left w:val="single" w:sz="4" w:space="4" w:color="auto"/>
          <w:bottom w:val="single" w:sz="4" w:space="1" w:color="auto"/>
          <w:right w:val="single" w:sz="4" w:space="4" w:color="auto"/>
        </w:pBdr>
      </w:pPr>
      <w:r w:rsidRPr="00B11C87">
        <w:t>&gt;W $$CHKCODE^ETSLNC(1)</w:t>
      </w:r>
    </w:p>
    <w:p w14:paraId="6DC97294" w14:textId="77777777" w:rsidR="00625066" w:rsidRPr="00B11C87" w:rsidRDefault="00625066" w:rsidP="00B11C87">
      <w:pPr>
        <w:pStyle w:val="APICode"/>
        <w:pBdr>
          <w:top w:val="single" w:sz="4" w:space="1" w:color="auto"/>
          <w:left w:val="single" w:sz="4" w:space="4" w:color="auto"/>
          <w:bottom w:val="single" w:sz="4" w:space="1" w:color="auto"/>
          <w:right w:val="single" w:sz="4" w:space="4" w:color="auto"/>
        </w:pBdr>
      </w:pPr>
      <w:r w:rsidRPr="00B11C87">
        <w:t>1</w:t>
      </w:r>
    </w:p>
    <w:p w14:paraId="4ABD28E7" w14:textId="77777777" w:rsidR="00B11C87" w:rsidRDefault="00B11C87" w:rsidP="00B11C87">
      <w:pPr>
        <w:pStyle w:val="APICode"/>
        <w:pBdr>
          <w:top w:val="single" w:sz="4" w:space="1" w:color="auto"/>
          <w:left w:val="single" w:sz="4" w:space="4" w:color="auto"/>
          <w:bottom w:val="single" w:sz="4" w:space="1" w:color="auto"/>
          <w:right w:val="single" w:sz="4" w:space="4" w:color="auto"/>
        </w:pBdr>
      </w:pPr>
    </w:p>
    <w:p w14:paraId="643D8C5A" w14:textId="77777777" w:rsidR="00625066" w:rsidRPr="00B11C87" w:rsidRDefault="00625066" w:rsidP="00B11C87">
      <w:pPr>
        <w:pStyle w:val="APICode"/>
        <w:pBdr>
          <w:top w:val="single" w:sz="4" w:space="1" w:color="auto"/>
          <w:left w:val="single" w:sz="4" w:space="4" w:color="auto"/>
          <w:bottom w:val="single" w:sz="4" w:space="1" w:color="auto"/>
          <w:right w:val="single" w:sz="4" w:space="4" w:color="auto"/>
        </w:pBdr>
      </w:pPr>
      <w:r w:rsidRPr="00B11C87">
        <w:t>&gt;W $$CHKCODE^ETSLNC(6)</w:t>
      </w:r>
    </w:p>
    <w:p w14:paraId="283E4AD0" w14:textId="77777777" w:rsidR="00625066" w:rsidRPr="00B11C87" w:rsidRDefault="00625066" w:rsidP="00B11C87">
      <w:pPr>
        <w:pStyle w:val="APICode"/>
        <w:pBdr>
          <w:top w:val="single" w:sz="4" w:space="1" w:color="auto"/>
          <w:left w:val="single" w:sz="4" w:space="4" w:color="auto"/>
          <w:bottom w:val="single" w:sz="4" w:space="1" w:color="auto"/>
          <w:right w:val="single" w:sz="4" w:space="4" w:color="auto"/>
        </w:pBdr>
      </w:pPr>
      <w:r w:rsidRPr="00B11C87">
        <w:t>0</w:t>
      </w:r>
    </w:p>
    <w:p w14:paraId="55D6F544" w14:textId="77777777" w:rsidR="00B11C87" w:rsidRDefault="00B11C87" w:rsidP="00B11C87">
      <w:pPr>
        <w:pStyle w:val="APICode"/>
        <w:pBdr>
          <w:top w:val="single" w:sz="4" w:space="1" w:color="auto"/>
          <w:left w:val="single" w:sz="4" w:space="4" w:color="auto"/>
          <w:bottom w:val="single" w:sz="4" w:space="1" w:color="auto"/>
          <w:right w:val="single" w:sz="4" w:space="4" w:color="auto"/>
        </w:pBdr>
      </w:pPr>
    </w:p>
    <w:p w14:paraId="78C8D989" w14:textId="77777777" w:rsidR="00625066" w:rsidRPr="00B11C87" w:rsidRDefault="00625066" w:rsidP="00B11C87">
      <w:pPr>
        <w:pStyle w:val="APICode"/>
        <w:pBdr>
          <w:top w:val="single" w:sz="4" w:space="1" w:color="auto"/>
          <w:left w:val="single" w:sz="4" w:space="4" w:color="auto"/>
          <w:bottom w:val="single" w:sz="4" w:space="1" w:color="auto"/>
          <w:right w:val="single" w:sz="4" w:space="4" w:color="auto"/>
        </w:pBdr>
      </w:pPr>
      <w:r w:rsidRPr="00B11C87">
        <w:t>&gt;W $$CHKCODE^ETSLNC("XXX")</w:t>
      </w:r>
    </w:p>
    <w:p w14:paraId="4C4E6404" w14:textId="77777777" w:rsidR="00625066" w:rsidRPr="00B11C87" w:rsidRDefault="00625066" w:rsidP="00B11C87">
      <w:pPr>
        <w:pStyle w:val="APICode"/>
        <w:pBdr>
          <w:top w:val="single" w:sz="4" w:space="1" w:color="auto"/>
          <w:left w:val="single" w:sz="4" w:space="4" w:color="auto"/>
          <w:bottom w:val="single" w:sz="4" w:space="1" w:color="auto"/>
          <w:right w:val="single" w:sz="4" w:space="4" w:color="auto"/>
        </w:pBdr>
      </w:pPr>
      <w:r w:rsidRPr="00B11C87">
        <w:t>-1^LOINC Code data missing</w:t>
      </w:r>
    </w:p>
    <w:p w14:paraId="59BBF9B0" w14:textId="77777777" w:rsidR="00625066" w:rsidRDefault="00625066" w:rsidP="00F947A8">
      <w:pPr>
        <w:pStyle w:val="BodyText"/>
      </w:pPr>
    </w:p>
    <w:p w14:paraId="6BBC39FB" w14:textId="73A092EE" w:rsidR="00471A1D" w:rsidRDefault="00471A1D" w:rsidP="00471A1D">
      <w:pPr>
        <w:pStyle w:val="Heading3"/>
      </w:pPr>
      <w:r>
        <w:t>$$COMLST^ETSLNC: Retrieve component list</w:t>
      </w:r>
    </w:p>
    <w:p w14:paraId="46185497" w14:textId="7BD0FF2C" w:rsidR="00923712" w:rsidRPr="00A549EE" w:rsidRDefault="00471A1D" w:rsidP="00F947A8">
      <w:pPr>
        <w:pStyle w:val="BodyText"/>
      </w:pPr>
      <w:r w:rsidRPr="00A549EE">
        <w:t xml:space="preserve">This API retrieves </w:t>
      </w:r>
      <w:r w:rsidR="00224E1F" w:rsidRPr="00A549EE">
        <w:t xml:space="preserve">a </w:t>
      </w:r>
      <w:r w:rsidRPr="00A549EE">
        <w:t xml:space="preserve">list of </w:t>
      </w:r>
      <w:r w:rsidR="009A3EBB" w:rsidRPr="00A549EE">
        <w:t xml:space="preserve">LOINC codes for a passed-in </w:t>
      </w:r>
      <w:r w:rsidRPr="00A549EE">
        <w:t>comp</w:t>
      </w:r>
      <w:r w:rsidR="009A3EBB" w:rsidRPr="00A549EE">
        <w:t>onent.  It returns both the LOINC code and Fully Specified Name</w:t>
      </w:r>
      <w:r w:rsidR="00834DA4" w:rsidRPr="00A549EE">
        <w:t>.</w:t>
      </w:r>
    </w:p>
    <w:p w14:paraId="0F2F853E" w14:textId="68962842" w:rsidR="00471A1D" w:rsidRPr="00A549EE" w:rsidRDefault="00471A1D" w:rsidP="00F947A8">
      <w:pPr>
        <w:pStyle w:val="BodyText"/>
      </w:pPr>
    </w:p>
    <w:p w14:paraId="2D17493B" w14:textId="77777777" w:rsidR="00471A1D" w:rsidRPr="00A549EE" w:rsidRDefault="00471A1D" w:rsidP="00CC5C6A">
      <w:pPr>
        <w:pStyle w:val="AltHeading5"/>
        <w:rPr>
          <w:sz w:val="24"/>
          <w:szCs w:val="24"/>
        </w:rPr>
      </w:pPr>
      <w:r w:rsidRPr="00A549EE">
        <w:rPr>
          <w:sz w:val="24"/>
          <w:szCs w:val="24"/>
        </w:rPr>
        <w:t>Format</w:t>
      </w:r>
    </w:p>
    <w:p w14:paraId="71612EA1" w14:textId="30601D2C" w:rsidR="00471A1D" w:rsidRPr="00A549EE" w:rsidRDefault="00471A1D" w:rsidP="00471A1D">
      <w:pPr>
        <w:pStyle w:val="APIFormat"/>
        <w:keepNext w:val="0"/>
        <w:rPr>
          <w:rFonts w:ascii="Times New Roman" w:hAnsi="Times New Roman" w:cs="Times New Roman"/>
          <w:sz w:val="24"/>
        </w:rPr>
      </w:pPr>
      <w:r w:rsidRPr="00A549EE">
        <w:rPr>
          <w:rFonts w:ascii="Times New Roman" w:hAnsi="Times New Roman" w:cs="Times New Roman"/>
          <w:sz w:val="24"/>
        </w:rPr>
        <w:t>$$COMLST^ETSLNC(</w:t>
      </w:r>
      <w:r w:rsidR="00151483" w:rsidRPr="00A549EE">
        <w:rPr>
          <w:rFonts w:ascii="Times New Roman" w:hAnsi="Times New Roman" w:cs="Times New Roman"/>
          <w:sz w:val="24"/>
        </w:rPr>
        <w:t>COM,</w:t>
      </w:r>
      <w:r w:rsidRPr="00A549EE">
        <w:rPr>
          <w:rFonts w:ascii="Times New Roman" w:hAnsi="Times New Roman" w:cs="Times New Roman"/>
          <w:sz w:val="24"/>
        </w:rPr>
        <w:t>SUB)</w:t>
      </w:r>
    </w:p>
    <w:p w14:paraId="3846BA4B" w14:textId="77777777" w:rsidR="00471A1D" w:rsidRPr="00A549EE" w:rsidRDefault="00471A1D" w:rsidP="00F947A8">
      <w:pPr>
        <w:pStyle w:val="BodyText"/>
      </w:pPr>
    </w:p>
    <w:p w14:paraId="0C65A6FE" w14:textId="685D0ED4" w:rsidR="00471A1D" w:rsidRPr="00A549EE" w:rsidRDefault="00471A1D" w:rsidP="00CC5C6A">
      <w:pPr>
        <w:pStyle w:val="AltHeading5"/>
        <w:rPr>
          <w:sz w:val="24"/>
          <w:szCs w:val="24"/>
        </w:rPr>
      </w:pPr>
      <w:r w:rsidRPr="00A549EE">
        <w:rPr>
          <w:sz w:val="24"/>
          <w:szCs w:val="24"/>
        </w:rPr>
        <w:t>Input parameter</w:t>
      </w:r>
      <w:r w:rsidR="0073530D" w:rsidRPr="00A549EE">
        <w:rPr>
          <w:sz w:val="24"/>
          <w:szCs w:val="24"/>
        </w:rPr>
        <w:t>s</w:t>
      </w:r>
    </w:p>
    <w:p w14:paraId="27051D0A" w14:textId="5C9D6E5F" w:rsidR="00F947A8" w:rsidRDefault="00471A1D" w:rsidP="00F947A8">
      <w:pPr>
        <w:pStyle w:val="BodyText"/>
        <w:ind w:left="720" w:hanging="720"/>
      </w:pPr>
      <w:r w:rsidRPr="00A549EE">
        <w:rPr>
          <w:b/>
        </w:rPr>
        <w:t>COM:</w:t>
      </w:r>
      <w:r w:rsidR="0034444A">
        <w:t xml:space="preserve"> </w:t>
      </w:r>
      <w:r w:rsidR="0034444A">
        <w:tab/>
      </w:r>
      <w:r w:rsidR="003D6242" w:rsidRPr="00A549EE">
        <w:t xml:space="preserve">(Required) </w:t>
      </w:r>
      <w:r w:rsidRPr="00A549EE">
        <w:t>Component</w:t>
      </w:r>
      <w:r w:rsidR="003B7586" w:rsidRPr="00A549EE">
        <w:t xml:space="preserve"> IEN</w:t>
      </w:r>
    </w:p>
    <w:p w14:paraId="60DFD515" w14:textId="7000A742" w:rsidR="00F947A8" w:rsidRDefault="00151483" w:rsidP="00F947A8">
      <w:pPr>
        <w:pStyle w:val="BodyText"/>
        <w:ind w:left="1440" w:hanging="1440"/>
      </w:pPr>
      <w:r w:rsidRPr="00A549EE">
        <w:rPr>
          <w:b/>
        </w:rPr>
        <w:t>S</w:t>
      </w:r>
      <w:r w:rsidR="00471A1D" w:rsidRPr="00A549EE">
        <w:rPr>
          <w:b/>
        </w:rPr>
        <w:t>UB:</w:t>
      </w:r>
      <w:r w:rsidR="00471A1D" w:rsidRPr="00A549EE">
        <w:t xml:space="preserve"> </w:t>
      </w:r>
      <w:r w:rsidR="00471A1D" w:rsidRPr="00A549EE">
        <w:tab/>
      </w:r>
      <w:r w:rsidR="00F947A8">
        <w:tab/>
      </w:r>
      <w:r w:rsidR="003D6242" w:rsidRPr="00A549EE">
        <w:t xml:space="preserve">(Optional) </w:t>
      </w:r>
      <w:r w:rsidR="00471A1D" w:rsidRPr="00A549EE">
        <w:t>Subscript used to store the data in</w:t>
      </w:r>
      <w:r w:rsidR="003D6242" w:rsidRPr="00A549EE">
        <w:t>. If not passed in, the d</w:t>
      </w:r>
      <w:r w:rsidR="00471A1D" w:rsidRPr="00A549EE">
        <w:t>ef</w:t>
      </w:r>
      <w:r w:rsidR="00B0082C" w:rsidRPr="00A549EE">
        <w:t>ault is</w:t>
      </w:r>
      <w:r w:rsidR="00F947A8">
        <w:t xml:space="preserve"> </w:t>
      </w:r>
      <w:r w:rsidR="00F947A8" w:rsidRPr="00A549EE">
        <w:t>"ETSCOMP".</w:t>
      </w:r>
      <w:r w:rsidR="00F947A8">
        <w:t xml:space="preserve">   </w:t>
      </w:r>
    </w:p>
    <w:p w14:paraId="32C40649" w14:textId="4BF2FB56" w:rsidR="00471A1D" w:rsidRPr="00A549EE" w:rsidRDefault="00F947A8" w:rsidP="00F947A8">
      <w:pPr>
        <w:pStyle w:val="BodyText"/>
        <w:rPr>
          <w:b/>
        </w:rPr>
      </w:pPr>
      <w:r>
        <w:tab/>
      </w:r>
      <w:r>
        <w:tab/>
      </w:r>
    </w:p>
    <w:p w14:paraId="2531F836" w14:textId="77777777" w:rsidR="00471A1D" w:rsidRPr="00A549EE" w:rsidRDefault="00471A1D" w:rsidP="00F947A8">
      <w:pPr>
        <w:pStyle w:val="BodyText"/>
      </w:pPr>
    </w:p>
    <w:p w14:paraId="090BF35B" w14:textId="77777777" w:rsidR="00471A1D" w:rsidRPr="00A549EE" w:rsidRDefault="00471A1D" w:rsidP="00CC5C6A">
      <w:pPr>
        <w:pStyle w:val="AltHeading5"/>
        <w:rPr>
          <w:sz w:val="24"/>
          <w:szCs w:val="24"/>
        </w:rPr>
      </w:pPr>
      <w:r w:rsidRPr="00A549EE">
        <w:rPr>
          <w:sz w:val="24"/>
          <w:szCs w:val="24"/>
        </w:rPr>
        <w:t>Output</w:t>
      </w:r>
    </w:p>
    <w:p w14:paraId="0700170A" w14:textId="2C073A99" w:rsidR="00CC5C6A" w:rsidRPr="00A549EE" w:rsidRDefault="00471A1D" w:rsidP="00CC5C6A">
      <w:pPr>
        <w:pStyle w:val="AltHeading5"/>
        <w:rPr>
          <w:sz w:val="24"/>
          <w:szCs w:val="24"/>
        </w:rPr>
      </w:pPr>
      <w:r w:rsidRPr="00A549EE">
        <w:rPr>
          <w:b/>
          <w:sz w:val="24"/>
          <w:szCs w:val="24"/>
        </w:rPr>
        <w:t>$$COMLST</w:t>
      </w:r>
      <w:r w:rsidRPr="00F947A8">
        <w:rPr>
          <w:b/>
          <w:sz w:val="24"/>
          <w:szCs w:val="24"/>
        </w:rPr>
        <w:t>:</w:t>
      </w:r>
      <w:r w:rsidR="00CC5C6A" w:rsidRPr="00A549EE">
        <w:rPr>
          <w:sz w:val="24"/>
          <w:szCs w:val="24"/>
        </w:rPr>
        <w:tab/>
      </w:r>
      <w:r w:rsidRPr="00A549EE">
        <w:rPr>
          <w:sz w:val="24"/>
          <w:szCs w:val="24"/>
        </w:rPr>
        <w:t xml:space="preserve">1 </w:t>
      </w:r>
      <w:r w:rsidR="00920189" w:rsidRPr="00A549EE">
        <w:rPr>
          <w:sz w:val="24"/>
          <w:szCs w:val="24"/>
        </w:rPr>
        <w:t>–</w:t>
      </w:r>
      <w:r w:rsidR="00CC5C6A" w:rsidRPr="00A549EE">
        <w:rPr>
          <w:sz w:val="24"/>
          <w:szCs w:val="24"/>
        </w:rPr>
        <w:t xml:space="preserve"> Success</w:t>
      </w:r>
    </w:p>
    <w:p w14:paraId="610258B0" w14:textId="70DA9BCC" w:rsidR="007D28BA" w:rsidRPr="00A549EE" w:rsidRDefault="00CC5C6A" w:rsidP="00CC5C6A">
      <w:pPr>
        <w:pStyle w:val="AltHeading5"/>
        <w:rPr>
          <w:sz w:val="24"/>
          <w:szCs w:val="24"/>
        </w:rPr>
      </w:pPr>
      <w:r w:rsidRPr="00A549EE">
        <w:rPr>
          <w:sz w:val="24"/>
          <w:szCs w:val="24"/>
        </w:rPr>
        <w:tab/>
      </w:r>
      <w:r w:rsidR="00471A1D" w:rsidRPr="00A549EE">
        <w:rPr>
          <w:sz w:val="24"/>
          <w:szCs w:val="24"/>
        </w:rPr>
        <w:t xml:space="preserve">0 </w:t>
      </w:r>
      <w:r w:rsidR="00920189" w:rsidRPr="00A549EE">
        <w:rPr>
          <w:sz w:val="24"/>
          <w:szCs w:val="24"/>
        </w:rPr>
        <w:t>–</w:t>
      </w:r>
      <w:r w:rsidR="00471A1D" w:rsidRPr="00A549EE">
        <w:rPr>
          <w:sz w:val="24"/>
          <w:szCs w:val="24"/>
        </w:rPr>
        <w:t xml:space="preserve"> Component not used</w:t>
      </w:r>
    </w:p>
    <w:p w14:paraId="34E3A98A" w14:textId="5878C4C1" w:rsidR="007D28BA" w:rsidRPr="00A549EE" w:rsidRDefault="00CC5C6A" w:rsidP="00CC5C6A">
      <w:pPr>
        <w:pStyle w:val="AltHeading5"/>
        <w:rPr>
          <w:sz w:val="24"/>
          <w:szCs w:val="24"/>
        </w:rPr>
      </w:pPr>
      <w:r w:rsidRPr="00A549EE">
        <w:rPr>
          <w:sz w:val="24"/>
          <w:szCs w:val="24"/>
        </w:rPr>
        <w:tab/>
      </w:r>
      <w:r w:rsidR="007D28BA" w:rsidRPr="00A549EE">
        <w:rPr>
          <w:sz w:val="24"/>
          <w:szCs w:val="24"/>
        </w:rPr>
        <w:t>-1^&lt;message&gt; – Error</w:t>
      </w:r>
    </w:p>
    <w:p w14:paraId="654B6711" w14:textId="77777777" w:rsidR="00471A1D" w:rsidRPr="00A549EE" w:rsidRDefault="00471A1D" w:rsidP="00F947A8">
      <w:pPr>
        <w:pStyle w:val="BodyText"/>
      </w:pPr>
    </w:p>
    <w:p w14:paraId="33CF1659" w14:textId="62AA5735" w:rsidR="00920189" w:rsidRPr="00A549EE" w:rsidRDefault="00151483" w:rsidP="00F947A8">
      <w:pPr>
        <w:pStyle w:val="BodyText"/>
      </w:pPr>
      <w:r w:rsidRPr="00A549EE">
        <w:t>^TMP(SUB,$J,"COMP",</w:t>
      </w:r>
      <w:r w:rsidR="009A3EBB" w:rsidRPr="00A549EE">
        <w:t>CODE)</w:t>
      </w:r>
      <w:r w:rsidR="00DB5CC1" w:rsidRPr="00A549EE">
        <w:t xml:space="preserve"> = </w:t>
      </w:r>
      <w:r w:rsidR="00471A1D" w:rsidRPr="00A549EE">
        <w:t>Fully Specified Name</w:t>
      </w:r>
    </w:p>
    <w:p w14:paraId="18BDEC5E" w14:textId="55ECDC04" w:rsidR="00471A1D" w:rsidRPr="0076024C" w:rsidRDefault="00471A1D" w:rsidP="00F947A8">
      <w:pPr>
        <w:pStyle w:val="BodyText"/>
        <w:rPr>
          <w:sz w:val="22"/>
        </w:rPr>
      </w:pPr>
      <w:r w:rsidRPr="00A549EE">
        <w:rPr>
          <w:b/>
        </w:rPr>
        <w:t>Note</w:t>
      </w:r>
      <w:r w:rsidRPr="00A549EE">
        <w:t>: Array is not initialized</w:t>
      </w:r>
      <w:r w:rsidR="006B280F" w:rsidRPr="00A549EE">
        <w:t xml:space="preserve">. </w:t>
      </w:r>
      <w:r w:rsidRPr="00A549EE">
        <w:t>The calling application is responsible for initializing the array</w:t>
      </w:r>
      <w:r w:rsidRPr="0076024C">
        <w:rPr>
          <w:sz w:val="22"/>
        </w:rPr>
        <w:t>.</w:t>
      </w:r>
    </w:p>
    <w:p w14:paraId="492188EC" w14:textId="77777777" w:rsidR="00471A1D" w:rsidRPr="00A6653C" w:rsidRDefault="00471A1D" w:rsidP="00F947A8">
      <w:pPr>
        <w:pStyle w:val="BodyText"/>
      </w:pPr>
    </w:p>
    <w:p w14:paraId="71773C69" w14:textId="40B7D0FA" w:rsidR="000F15A9" w:rsidRPr="000F15A9" w:rsidRDefault="000F15A9" w:rsidP="000F15A9">
      <w:pPr>
        <w:pStyle w:val="Caption"/>
      </w:pPr>
      <w:bookmarkStart w:id="59" w:name="_Toc475625679"/>
      <w:r>
        <w:t xml:space="preserve">Figure </w:t>
      </w:r>
      <w:fldSimple w:instr=" SEQ Figure \* ARABIC ">
        <w:r w:rsidR="002A130A">
          <w:rPr>
            <w:noProof/>
          </w:rPr>
          <w:t>2</w:t>
        </w:r>
      </w:fldSimple>
      <w:r>
        <w:t>: $$COMLST^ETSLNC Example</w:t>
      </w:r>
      <w:bookmarkEnd w:id="59"/>
    </w:p>
    <w:p w14:paraId="4747CAB0" w14:textId="77777777" w:rsidR="00471A1D" w:rsidRPr="00B11C87" w:rsidRDefault="00471A1D" w:rsidP="00B11C87">
      <w:pPr>
        <w:pStyle w:val="APICode"/>
        <w:pBdr>
          <w:top w:val="single" w:sz="4" w:space="1" w:color="auto"/>
          <w:left w:val="single" w:sz="4" w:space="4" w:color="auto"/>
          <w:bottom w:val="single" w:sz="4" w:space="1" w:color="auto"/>
          <w:right w:val="single" w:sz="4" w:space="4" w:color="auto"/>
        </w:pBdr>
      </w:pPr>
      <w:r w:rsidRPr="00B11C87">
        <w:t>&gt;W $$COMLST^ETSLNC(2,"SAB")</w:t>
      </w:r>
    </w:p>
    <w:p w14:paraId="2837A0A6" w14:textId="77777777" w:rsidR="00471A1D" w:rsidRPr="00B11C87" w:rsidRDefault="00471A1D" w:rsidP="00B11C87">
      <w:pPr>
        <w:pStyle w:val="APICode"/>
        <w:pBdr>
          <w:top w:val="single" w:sz="4" w:space="1" w:color="auto"/>
          <w:left w:val="single" w:sz="4" w:space="4" w:color="auto"/>
          <w:bottom w:val="single" w:sz="4" w:space="1" w:color="auto"/>
          <w:right w:val="single" w:sz="4" w:space="4" w:color="auto"/>
        </w:pBdr>
      </w:pPr>
      <w:r w:rsidRPr="00B11C87">
        <w:t>1</w:t>
      </w:r>
    </w:p>
    <w:p w14:paraId="1223251D" w14:textId="77777777" w:rsidR="00B11C87" w:rsidRDefault="00B11C87" w:rsidP="00B11C87">
      <w:pPr>
        <w:pStyle w:val="APICode"/>
        <w:pBdr>
          <w:top w:val="single" w:sz="4" w:space="1" w:color="auto"/>
          <w:left w:val="single" w:sz="4" w:space="4" w:color="auto"/>
          <w:bottom w:val="single" w:sz="4" w:space="1" w:color="auto"/>
          <w:right w:val="single" w:sz="4" w:space="4" w:color="auto"/>
        </w:pBdr>
      </w:pPr>
    </w:p>
    <w:p w14:paraId="26058340" w14:textId="77777777" w:rsidR="00471A1D" w:rsidRPr="00B11C87" w:rsidRDefault="00471A1D" w:rsidP="00B11C87">
      <w:pPr>
        <w:pStyle w:val="APICode"/>
        <w:pBdr>
          <w:top w:val="single" w:sz="4" w:space="1" w:color="auto"/>
          <w:left w:val="single" w:sz="4" w:space="4" w:color="auto"/>
          <w:bottom w:val="single" w:sz="4" w:space="1" w:color="auto"/>
          <w:right w:val="single" w:sz="4" w:space="4" w:color="auto"/>
        </w:pBdr>
      </w:pPr>
      <w:r w:rsidRPr="00B11C87">
        <w:t>^TMP("SAB",127896,"COMP",1)="ACYCLOVIR:SUSC:PT:ISOLATE:ORDQN:"</w:t>
      </w:r>
    </w:p>
    <w:p w14:paraId="47D905B1" w14:textId="77777777" w:rsidR="00471A1D" w:rsidRPr="007C44B8" w:rsidRDefault="00471A1D" w:rsidP="00F947A8">
      <w:pPr>
        <w:pStyle w:val="BodyText"/>
      </w:pPr>
    </w:p>
    <w:p w14:paraId="626E97A7" w14:textId="77777777" w:rsidR="00471A1D" w:rsidRPr="00625066" w:rsidRDefault="00471A1D" w:rsidP="00F947A8">
      <w:pPr>
        <w:pStyle w:val="BodyText"/>
      </w:pPr>
    </w:p>
    <w:p w14:paraId="0830B686" w14:textId="77777777" w:rsidR="000F6B14" w:rsidRDefault="000F6B14" w:rsidP="000F6B14">
      <w:pPr>
        <w:pStyle w:val="Heading3"/>
      </w:pPr>
      <w:r>
        <w:t>$$CSDATA^ETSLNC: Get Detailed Information about a Code</w:t>
      </w:r>
    </w:p>
    <w:p w14:paraId="4FD6D54C" w14:textId="39442370" w:rsidR="000F6B14" w:rsidRPr="00F947A8" w:rsidRDefault="00773425" w:rsidP="00F947A8">
      <w:pPr>
        <w:pStyle w:val="BodyText"/>
        <w:rPr>
          <w:szCs w:val="24"/>
        </w:rPr>
      </w:pPr>
      <w:r w:rsidRPr="00F947A8">
        <w:rPr>
          <w:szCs w:val="24"/>
        </w:rPr>
        <w:t xml:space="preserve">This API </w:t>
      </w:r>
      <w:r w:rsidR="000F6B14" w:rsidRPr="00F947A8">
        <w:rPr>
          <w:szCs w:val="24"/>
        </w:rPr>
        <w:t>retrieve</w:t>
      </w:r>
      <w:r w:rsidRPr="00F947A8">
        <w:rPr>
          <w:szCs w:val="24"/>
        </w:rPr>
        <w:t>s</w:t>
      </w:r>
      <w:r w:rsidR="000F6B14" w:rsidRPr="00F947A8">
        <w:rPr>
          <w:szCs w:val="24"/>
        </w:rPr>
        <w:t xml:space="preserve"> information for a specific code in a database.</w:t>
      </w:r>
      <w:r w:rsidR="00127A3A" w:rsidRPr="00F947A8">
        <w:rPr>
          <w:szCs w:val="24"/>
        </w:rPr>
        <w:t xml:space="preserve"> </w:t>
      </w:r>
      <w:r w:rsidR="000F6B14" w:rsidRPr="00F947A8">
        <w:rPr>
          <w:szCs w:val="24"/>
        </w:rPr>
        <w:t>Note that this API was modeled after a Lexicon API with a similar name</w:t>
      </w:r>
      <w:r w:rsidR="009E43AF" w:rsidRPr="00F947A8">
        <w:rPr>
          <w:szCs w:val="24"/>
        </w:rPr>
        <w:t>,</w:t>
      </w:r>
      <w:r w:rsidR="000F6B14" w:rsidRPr="00F947A8">
        <w:rPr>
          <w:szCs w:val="24"/>
        </w:rPr>
        <w:t xml:space="preserve"> and the input and output value match the format of that API as much as possible.</w:t>
      </w:r>
    </w:p>
    <w:p w14:paraId="7FC19B4C" w14:textId="77777777" w:rsidR="000F6B14" w:rsidRPr="00F947A8" w:rsidRDefault="000F6B14" w:rsidP="00F947A8">
      <w:pPr>
        <w:pStyle w:val="BodyText"/>
        <w:rPr>
          <w:szCs w:val="24"/>
        </w:rPr>
      </w:pPr>
    </w:p>
    <w:p w14:paraId="4BA9C0EE" w14:textId="77777777" w:rsidR="004C0BE2" w:rsidRPr="00F947A8" w:rsidRDefault="004C0BE2" w:rsidP="00CC5C6A">
      <w:pPr>
        <w:pStyle w:val="AltHeading5"/>
        <w:rPr>
          <w:sz w:val="24"/>
          <w:szCs w:val="24"/>
        </w:rPr>
      </w:pPr>
      <w:r w:rsidRPr="00F947A8">
        <w:rPr>
          <w:sz w:val="24"/>
          <w:szCs w:val="24"/>
        </w:rPr>
        <w:t>Format</w:t>
      </w:r>
    </w:p>
    <w:p w14:paraId="4A5B389C" w14:textId="185632E9" w:rsidR="004C0BE2" w:rsidRPr="00F947A8" w:rsidRDefault="004C0BE2" w:rsidP="0073530D">
      <w:pPr>
        <w:pStyle w:val="APIFormat"/>
        <w:keepNext w:val="0"/>
        <w:rPr>
          <w:rFonts w:ascii="Times New Roman" w:hAnsi="Times New Roman" w:cs="Times New Roman"/>
          <w:sz w:val="24"/>
        </w:rPr>
      </w:pPr>
      <w:r w:rsidRPr="00F947A8">
        <w:rPr>
          <w:rFonts w:ascii="Times New Roman" w:hAnsi="Times New Roman" w:cs="Times New Roman"/>
          <w:sz w:val="24"/>
        </w:rPr>
        <w:t>$$CSDATA^ETSLNC(CODE,CSYS,CDT,.RESULT)</w:t>
      </w:r>
    </w:p>
    <w:p w14:paraId="7201D733" w14:textId="77777777" w:rsidR="004C0BE2" w:rsidRPr="00F947A8" w:rsidRDefault="004C0BE2" w:rsidP="00F947A8">
      <w:pPr>
        <w:pStyle w:val="BodyText"/>
        <w:rPr>
          <w:szCs w:val="24"/>
        </w:rPr>
      </w:pPr>
    </w:p>
    <w:p w14:paraId="0FA89036" w14:textId="77777777" w:rsidR="00127A3A" w:rsidRPr="00F947A8" w:rsidRDefault="000F6B14" w:rsidP="00CC5C6A">
      <w:pPr>
        <w:pStyle w:val="AltHeading5"/>
        <w:rPr>
          <w:sz w:val="24"/>
          <w:szCs w:val="24"/>
        </w:rPr>
      </w:pPr>
      <w:r w:rsidRPr="00F947A8">
        <w:rPr>
          <w:sz w:val="24"/>
          <w:szCs w:val="24"/>
        </w:rPr>
        <w:t>Input parameters</w:t>
      </w:r>
    </w:p>
    <w:p w14:paraId="76147CC2" w14:textId="5E265144" w:rsidR="000F6B14" w:rsidRPr="00F947A8" w:rsidRDefault="000F6B14" w:rsidP="0052684A">
      <w:pPr>
        <w:pStyle w:val="NoSpacing"/>
        <w:spacing w:before="120" w:after="120"/>
        <w:ind w:left="1170" w:hanging="1170"/>
        <w:rPr>
          <w:rFonts w:ascii="Times New Roman" w:hAnsi="Times New Roman" w:cs="Times New Roman"/>
          <w:sz w:val="24"/>
          <w:szCs w:val="24"/>
        </w:rPr>
      </w:pPr>
      <w:r w:rsidRPr="00F947A8">
        <w:rPr>
          <w:rFonts w:ascii="Times New Roman" w:hAnsi="Times New Roman" w:cs="Times New Roman"/>
          <w:b/>
          <w:sz w:val="24"/>
          <w:szCs w:val="24"/>
        </w:rPr>
        <w:t>CODE:</w:t>
      </w:r>
      <w:r w:rsidRPr="00F947A8">
        <w:rPr>
          <w:rFonts w:ascii="Times New Roman" w:hAnsi="Times New Roman" w:cs="Times New Roman"/>
          <w:b/>
          <w:sz w:val="24"/>
          <w:szCs w:val="24"/>
        </w:rPr>
        <w:tab/>
      </w:r>
      <w:r w:rsidRPr="00F947A8">
        <w:rPr>
          <w:rFonts w:ascii="Times New Roman" w:hAnsi="Times New Roman" w:cs="Times New Roman"/>
          <w:sz w:val="24"/>
          <w:szCs w:val="24"/>
        </w:rPr>
        <w:t xml:space="preserve">(Required) </w:t>
      </w:r>
      <w:r w:rsidR="008525AB" w:rsidRPr="00F947A8">
        <w:rPr>
          <w:rFonts w:ascii="Times New Roman" w:hAnsi="Times New Roman" w:cs="Times New Roman"/>
          <w:sz w:val="24"/>
          <w:szCs w:val="24"/>
        </w:rPr>
        <w:t xml:space="preserve">LOINC </w:t>
      </w:r>
      <w:r w:rsidRPr="00F947A8">
        <w:rPr>
          <w:rFonts w:ascii="Times New Roman" w:hAnsi="Times New Roman" w:cs="Times New Roman"/>
          <w:sz w:val="24"/>
          <w:szCs w:val="24"/>
        </w:rPr>
        <w:t>C</w:t>
      </w:r>
      <w:r w:rsidR="00773425" w:rsidRPr="00F947A8">
        <w:rPr>
          <w:rFonts w:ascii="Times New Roman" w:hAnsi="Times New Roman" w:cs="Times New Roman"/>
          <w:sz w:val="24"/>
          <w:szCs w:val="24"/>
        </w:rPr>
        <w:t>ode used for lookup.</w:t>
      </w:r>
    </w:p>
    <w:p w14:paraId="0B030355" w14:textId="19BB3CF5" w:rsidR="000F6B14" w:rsidRPr="00F947A8" w:rsidRDefault="000F6B14" w:rsidP="0052684A">
      <w:pPr>
        <w:pStyle w:val="NoSpacing"/>
        <w:spacing w:before="120" w:after="120"/>
        <w:ind w:left="1170" w:hanging="1170"/>
        <w:rPr>
          <w:rFonts w:ascii="Times New Roman" w:hAnsi="Times New Roman" w:cs="Times New Roman"/>
          <w:sz w:val="24"/>
          <w:szCs w:val="24"/>
        </w:rPr>
      </w:pPr>
      <w:r w:rsidRPr="00F947A8">
        <w:rPr>
          <w:rFonts w:ascii="Times New Roman" w:hAnsi="Times New Roman" w:cs="Times New Roman"/>
          <w:b/>
          <w:sz w:val="24"/>
          <w:szCs w:val="24"/>
        </w:rPr>
        <w:t>SYS:</w:t>
      </w:r>
      <w:r w:rsidRPr="00F947A8">
        <w:rPr>
          <w:rFonts w:ascii="Times New Roman" w:hAnsi="Times New Roman" w:cs="Times New Roman"/>
          <w:sz w:val="24"/>
          <w:szCs w:val="24"/>
        </w:rPr>
        <w:tab/>
        <w:t>(Optional) Coding System to perfor</w:t>
      </w:r>
      <w:r w:rsidR="00773425" w:rsidRPr="00F947A8">
        <w:rPr>
          <w:rFonts w:ascii="Times New Roman" w:hAnsi="Times New Roman" w:cs="Times New Roman"/>
          <w:sz w:val="24"/>
          <w:szCs w:val="24"/>
        </w:rPr>
        <w:t>m the l</w:t>
      </w:r>
      <w:r w:rsidRPr="00F947A8">
        <w:rPr>
          <w:rFonts w:ascii="Times New Roman" w:hAnsi="Times New Roman" w:cs="Times New Roman"/>
          <w:sz w:val="24"/>
          <w:szCs w:val="24"/>
        </w:rPr>
        <w:t>ookup on.</w:t>
      </w:r>
      <w:r w:rsidR="00127A3A" w:rsidRPr="00F947A8">
        <w:rPr>
          <w:rFonts w:ascii="Times New Roman" w:hAnsi="Times New Roman" w:cs="Times New Roman"/>
          <w:sz w:val="24"/>
          <w:szCs w:val="24"/>
        </w:rPr>
        <w:t xml:space="preserve"> </w:t>
      </w:r>
      <w:r w:rsidRPr="00F947A8">
        <w:rPr>
          <w:rFonts w:ascii="Times New Roman" w:hAnsi="Times New Roman" w:cs="Times New Roman"/>
          <w:sz w:val="24"/>
          <w:szCs w:val="24"/>
        </w:rPr>
        <w:t xml:space="preserve">For LOINC, </w:t>
      </w:r>
      <w:r w:rsidR="00773425" w:rsidRPr="00F947A8">
        <w:rPr>
          <w:rFonts w:ascii="Times New Roman" w:hAnsi="Times New Roman" w:cs="Times New Roman"/>
          <w:sz w:val="24"/>
          <w:szCs w:val="24"/>
        </w:rPr>
        <w:t>"LNC"</w:t>
      </w:r>
      <w:r w:rsidRPr="00F947A8">
        <w:rPr>
          <w:rFonts w:ascii="Times New Roman" w:hAnsi="Times New Roman" w:cs="Times New Roman"/>
          <w:sz w:val="24"/>
          <w:szCs w:val="24"/>
        </w:rPr>
        <w:t xml:space="preserve"> is the only valid value to send.</w:t>
      </w:r>
      <w:r w:rsidR="00127A3A" w:rsidRPr="00F947A8">
        <w:rPr>
          <w:rFonts w:ascii="Times New Roman" w:hAnsi="Times New Roman" w:cs="Times New Roman"/>
          <w:sz w:val="24"/>
          <w:szCs w:val="24"/>
        </w:rPr>
        <w:t xml:space="preserve"> </w:t>
      </w:r>
      <w:r w:rsidR="00773425" w:rsidRPr="00F947A8">
        <w:rPr>
          <w:rFonts w:ascii="Times New Roman" w:hAnsi="Times New Roman" w:cs="Times New Roman"/>
          <w:sz w:val="24"/>
          <w:szCs w:val="24"/>
        </w:rPr>
        <w:t>If not passed in, defaults to "LNC"</w:t>
      </w:r>
      <w:r w:rsidR="00504A02" w:rsidRPr="00F947A8">
        <w:rPr>
          <w:rFonts w:ascii="Times New Roman" w:hAnsi="Times New Roman" w:cs="Times New Roman"/>
          <w:sz w:val="24"/>
          <w:szCs w:val="24"/>
        </w:rPr>
        <w:t>.</w:t>
      </w:r>
    </w:p>
    <w:p w14:paraId="0DA39A3D" w14:textId="37810161" w:rsidR="000F6B14" w:rsidRPr="00F947A8" w:rsidRDefault="000F6B14" w:rsidP="0052684A">
      <w:pPr>
        <w:pStyle w:val="NoSpacing"/>
        <w:spacing w:before="120" w:after="120"/>
        <w:ind w:left="1170" w:hanging="1170"/>
        <w:rPr>
          <w:rFonts w:ascii="Times New Roman" w:hAnsi="Times New Roman" w:cs="Times New Roman"/>
          <w:sz w:val="24"/>
          <w:szCs w:val="24"/>
        </w:rPr>
      </w:pPr>
      <w:r w:rsidRPr="00F947A8">
        <w:rPr>
          <w:rFonts w:ascii="Times New Roman" w:hAnsi="Times New Roman" w:cs="Times New Roman"/>
          <w:b/>
          <w:sz w:val="24"/>
          <w:szCs w:val="24"/>
        </w:rPr>
        <w:t>CDT:</w:t>
      </w:r>
      <w:r w:rsidRPr="00F947A8">
        <w:rPr>
          <w:rFonts w:ascii="Times New Roman" w:hAnsi="Times New Roman" w:cs="Times New Roman"/>
          <w:b/>
          <w:sz w:val="24"/>
          <w:szCs w:val="24"/>
        </w:rPr>
        <w:tab/>
      </w:r>
      <w:r w:rsidRPr="00F947A8">
        <w:rPr>
          <w:rFonts w:ascii="Times New Roman" w:hAnsi="Times New Roman" w:cs="Times New Roman"/>
          <w:sz w:val="24"/>
          <w:szCs w:val="24"/>
        </w:rPr>
        <w:t>(Optional):</w:t>
      </w:r>
      <w:r w:rsidR="00127A3A" w:rsidRPr="00F947A8">
        <w:rPr>
          <w:rFonts w:ascii="Times New Roman" w:hAnsi="Times New Roman" w:cs="Times New Roman"/>
          <w:sz w:val="24"/>
          <w:szCs w:val="24"/>
        </w:rPr>
        <w:t xml:space="preserve"> </w:t>
      </w:r>
      <w:r w:rsidRPr="00F947A8">
        <w:rPr>
          <w:rFonts w:ascii="Times New Roman" w:hAnsi="Times New Roman" w:cs="Times New Roman"/>
          <w:sz w:val="24"/>
          <w:szCs w:val="24"/>
        </w:rPr>
        <w:t>Date in Fileman Format to use to evaluate Status</w:t>
      </w:r>
      <w:r w:rsidR="00773425" w:rsidRPr="00F947A8">
        <w:rPr>
          <w:rFonts w:ascii="Times New Roman" w:hAnsi="Times New Roman" w:cs="Times New Roman"/>
          <w:sz w:val="24"/>
          <w:szCs w:val="24"/>
        </w:rPr>
        <w:t>.</w:t>
      </w:r>
      <w:r w:rsidR="00127A3A" w:rsidRPr="00F947A8">
        <w:rPr>
          <w:rFonts w:ascii="Times New Roman" w:hAnsi="Times New Roman" w:cs="Times New Roman"/>
          <w:sz w:val="24"/>
          <w:szCs w:val="24"/>
        </w:rPr>
        <w:t xml:space="preserve"> </w:t>
      </w:r>
      <w:r w:rsidR="00773425" w:rsidRPr="00F947A8">
        <w:rPr>
          <w:rFonts w:ascii="Times New Roman" w:hAnsi="Times New Roman" w:cs="Times New Roman"/>
          <w:sz w:val="24"/>
          <w:szCs w:val="24"/>
        </w:rPr>
        <w:t>If not passed in, defaults to TODAY.</w:t>
      </w:r>
    </w:p>
    <w:p w14:paraId="5860DF24" w14:textId="698B19BB" w:rsidR="000F6B14" w:rsidRPr="00F947A8" w:rsidRDefault="00F81BB0" w:rsidP="0052684A">
      <w:pPr>
        <w:pStyle w:val="NoSpacing"/>
        <w:spacing w:before="120" w:after="120"/>
        <w:ind w:left="1170" w:hanging="1170"/>
        <w:rPr>
          <w:rFonts w:ascii="Times New Roman" w:hAnsi="Times New Roman" w:cs="Times New Roman"/>
          <w:sz w:val="24"/>
          <w:szCs w:val="24"/>
        </w:rPr>
      </w:pPr>
      <w:r w:rsidRPr="00F947A8">
        <w:rPr>
          <w:rFonts w:ascii="Times New Roman" w:hAnsi="Times New Roman" w:cs="Times New Roman"/>
          <w:b/>
          <w:sz w:val="24"/>
          <w:szCs w:val="24"/>
        </w:rPr>
        <w:t>RESULT</w:t>
      </w:r>
      <w:r w:rsidR="000F6B14" w:rsidRPr="00F947A8">
        <w:rPr>
          <w:rFonts w:ascii="Times New Roman" w:hAnsi="Times New Roman" w:cs="Times New Roman"/>
          <w:b/>
          <w:sz w:val="24"/>
          <w:szCs w:val="24"/>
        </w:rPr>
        <w:t>:</w:t>
      </w:r>
      <w:r w:rsidR="000F6B14" w:rsidRPr="00F947A8">
        <w:rPr>
          <w:rFonts w:ascii="Times New Roman" w:hAnsi="Times New Roman" w:cs="Times New Roman"/>
          <w:b/>
          <w:sz w:val="24"/>
          <w:szCs w:val="24"/>
        </w:rPr>
        <w:tab/>
      </w:r>
      <w:r w:rsidR="000F6B14" w:rsidRPr="00F947A8">
        <w:rPr>
          <w:rFonts w:ascii="Times New Roman" w:hAnsi="Times New Roman" w:cs="Times New Roman"/>
          <w:sz w:val="24"/>
          <w:szCs w:val="24"/>
        </w:rPr>
        <w:t>(Required</w:t>
      </w:r>
      <w:r w:rsidR="00920189" w:rsidRPr="00F947A8">
        <w:rPr>
          <w:rFonts w:ascii="Times New Roman" w:hAnsi="Times New Roman" w:cs="Times New Roman"/>
          <w:sz w:val="24"/>
          <w:szCs w:val="24"/>
        </w:rPr>
        <w:t xml:space="preserve"> – </w:t>
      </w:r>
      <w:r w:rsidR="000F6B14" w:rsidRPr="00F947A8">
        <w:rPr>
          <w:rFonts w:ascii="Times New Roman" w:hAnsi="Times New Roman" w:cs="Times New Roman"/>
          <w:sz w:val="24"/>
          <w:szCs w:val="24"/>
        </w:rPr>
        <w:t>Passed by Reference) Array to return the information requested</w:t>
      </w:r>
      <w:r w:rsidR="00773425" w:rsidRPr="00F947A8">
        <w:rPr>
          <w:rFonts w:ascii="Times New Roman" w:hAnsi="Times New Roman" w:cs="Times New Roman"/>
          <w:sz w:val="24"/>
          <w:szCs w:val="24"/>
        </w:rPr>
        <w:t>.</w:t>
      </w:r>
    </w:p>
    <w:p w14:paraId="175D3EC6" w14:textId="77777777" w:rsidR="000F6B14" w:rsidRPr="00F947A8" w:rsidRDefault="000F6B14" w:rsidP="00F947A8">
      <w:pPr>
        <w:pStyle w:val="BodyText"/>
        <w:rPr>
          <w:szCs w:val="24"/>
        </w:rPr>
      </w:pPr>
    </w:p>
    <w:p w14:paraId="6F3DEB79" w14:textId="77777777" w:rsidR="000F6B14" w:rsidRPr="00F947A8" w:rsidRDefault="000F6B14" w:rsidP="00CC5C6A">
      <w:pPr>
        <w:pStyle w:val="AltHeading5"/>
        <w:rPr>
          <w:sz w:val="24"/>
          <w:szCs w:val="24"/>
        </w:rPr>
      </w:pPr>
      <w:r w:rsidRPr="00F947A8">
        <w:rPr>
          <w:sz w:val="24"/>
          <w:szCs w:val="24"/>
        </w:rPr>
        <w:t>Output</w:t>
      </w:r>
    </w:p>
    <w:p w14:paraId="0153FF8A" w14:textId="39254FD6" w:rsidR="000F6B14" w:rsidRPr="00F947A8" w:rsidRDefault="000F6B14" w:rsidP="00F947A8">
      <w:pPr>
        <w:pStyle w:val="BodyText"/>
        <w:rPr>
          <w:szCs w:val="24"/>
        </w:rPr>
      </w:pPr>
      <w:r w:rsidRPr="00F947A8">
        <w:rPr>
          <w:b/>
          <w:szCs w:val="24"/>
        </w:rPr>
        <w:t>$$CSYS:</w:t>
      </w:r>
      <w:r w:rsidRPr="00F947A8">
        <w:rPr>
          <w:szCs w:val="24"/>
        </w:rPr>
        <w:t xml:space="preserve"> </w:t>
      </w:r>
      <w:r w:rsidRPr="00F947A8">
        <w:rPr>
          <w:szCs w:val="24"/>
        </w:rPr>
        <w:tab/>
        <w:t>One of three values:</w:t>
      </w:r>
      <w:r w:rsidR="0073530D" w:rsidRPr="00F947A8">
        <w:rPr>
          <w:szCs w:val="24"/>
        </w:rPr>
        <w:br/>
      </w:r>
      <w:r w:rsidR="0073530D" w:rsidRPr="00F947A8">
        <w:rPr>
          <w:szCs w:val="24"/>
        </w:rPr>
        <w:tab/>
      </w:r>
      <w:r w:rsidR="00F947A8">
        <w:rPr>
          <w:szCs w:val="24"/>
        </w:rPr>
        <w:tab/>
      </w:r>
      <w:r w:rsidRPr="00F947A8">
        <w:rPr>
          <w:szCs w:val="24"/>
        </w:rPr>
        <w:t xml:space="preserve">1 </w:t>
      </w:r>
      <w:r w:rsidR="009801DC" w:rsidRPr="00F947A8">
        <w:rPr>
          <w:szCs w:val="24"/>
        </w:rPr>
        <w:t>–</w:t>
      </w:r>
      <w:r w:rsidRPr="00F947A8">
        <w:rPr>
          <w:szCs w:val="24"/>
        </w:rPr>
        <w:t xml:space="preserve"> </w:t>
      </w:r>
      <w:r w:rsidR="009801DC" w:rsidRPr="00F947A8">
        <w:rPr>
          <w:szCs w:val="24"/>
        </w:rPr>
        <w:t>S</w:t>
      </w:r>
      <w:r w:rsidRPr="00F947A8">
        <w:rPr>
          <w:szCs w:val="24"/>
        </w:rPr>
        <w:t>uccessful (</w:t>
      </w:r>
      <w:r w:rsidR="00656544" w:rsidRPr="00F947A8">
        <w:rPr>
          <w:szCs w:val="24"/>
        </w:rPr>
        <w:t xml:space="preserve">Code exists </w:t>
      </w:r>
      <w:r w:rsidRPr="00F947A8">
        <w:rPr>
          <w:szCs w:val="24"/>
        </w:rPr>
        <w:t xml:space="preserve">in </w:t>
      </w:r>
      <w:r w:rsidR="00656544" w:rsidRPr="00F947A8">
        <w:rPr>
          <w:szCs w:val="24"/>
        </w:rPr>
        <w:t xml:space="preserve">the </w:t>
      </w:r>
      <w:r w:rsidRPr="00F947A8">
        <w:rPr>
          <w:szCs w:val="24"/>
        </w:rPr>
        <w:t xml:space="preserve">LOINC </w:t>
      </w:r>
      <w:r w:rsidR="00656544" w:rsidRPr="00F947A8">
        <w:rPr>
          <w:szCs w:val="24"/>
        </w:rPr>
        <w:t>dictionary</w:t>
      </w:r>
      <w:r w:rsidRPr="00F947A8">
        <w:rPr>
          <w:szCs w:val="24"/>
        </w:rPr>
        <w:t>)</w:t>
      </w:r>
      <w:r w:rsidR="001A072D" w:rsidRPr="00F947A8">
        <w:rPr>
          <w:szCs w:val="24"/>
        </w:rPr>
        <w:br/>
      </w:r>
      <w:r w:rsidR="0073530D" w:rsidRPr="00F947A8">
        <w:rPr>
          <w:szCs w:val="24"/>
        </w:rPr>
        <w:tab/>
      </w:r>
      <w:r w:rsidR="00F947A8">
        <w:rPr>
          <w:szCs w:val="24"/>
        </w:rPr>
        <w:tab/>
      </w:r>
      <w:r w:rsidRPr="00F947A8">
        <w:rPr>
          <w:szCs w:val="24"/>
        </w:rPr>
        <w:t xml:space="preserve">0 </w:t>
      </w:r>
      <w:r w:rsidR="009801DC" w:rsidRPr="00F947A8">
        <w:rPr>
          <w:szCs w:val="24"/>
        </w:rPr>
        <w:t>–</w:t>
      </w:r>
      <w:r w:rsidRPr="00F947A8">
        <w:rPr>
          <w:szCs w:val="24"/>
        </w:rPr>
        <w:t xml:space="preserve"> </w:t>
      </w:r>
      <w:r w:rsidR="009801DC" w:rsidRPr="00F947A8">
        <w:rPr>
          <w:szCs w:val="24"/>
        </w:rPr>
        <w:t>U</w:t>
      </w:r>
      <w:r w:rsidRPr="00F947A8">
        <w:rPr>
          <w:szCs w:val="24"/>
        </w:rPr>
        <w:t>nsuccessful</w:t>
      </w:r>
      <w:r w:rsidR="001A072D" w:rsidRPr="00F947A8">
        <w:rPr>
          <w:szCs w:val="24"/>
        </w:rPr>
        <w:br/>
      </w:r>
      <w:r w:rsidR="0073530D" w:rsidRPr="00F947A8">
        <w:rPr>
          <w:szCs w:val="24"/>
        </w:rPr>
        <w:tab/>
      </w:r>
      <w:r w:rsidR="00F947A8">
        <w:rPr>
          <w:szCs w:val="24"/>
        </w:rPr>
        <w:tab/>
      </w:r>
      <w:r w:rsidRPr="00F947A8">
        <w:rPr>
          <w:szCs w:val="24"/>
        </w:rPr>
        <w:t>-1^</w:t>
      </w:r>
      <w:r w:rsidR="001A072D" w:rsidRPr="00F947A8">
        <w:rPr>
          <w:szCs w:val="24"/>
        </w:rPr>
        <w:t>&lt;m</w:t>
      </w:r>
      <w:r w:rsidRPr="00F947A8">
        <w:rPr>
          <w:szCs w:val="24"/>
        </w:rPr>
        <w:t>essage</w:t>
      </w:r>
      <w:r w:rsidR="001A072D" w:rsidRPr="00F947A8">
        <w:rPr>
          <w:szCs w:val="24"/>
        </w:rPr>
        <w:t>&gt; – Error</w:t>
      </w:r>
    </w:p>
    <w:p w14:paraId="0E7EF1A8" w14:textId="67749C08" w:rsidR="000F6B14" w:rsidRPr="00F947A8" w:rsidRDefault="00F81BB0" w:rsidP="00F947A8">
      <w:pPr>
        <w:pStyle w:val="BodyText"/>
        <w:rPr>
          <w:szCs w:val="24"/>
        </w:rPr>
      </w:pPr>
      <w:r w:rsidRPr="00F947A8">
        <w:rPr>
          <w:b/>
          <w:szCs w:val="24"/>
        </w:rPr>
        <w:t>RESULT</w:t>
      </w:r>
      <w:r w:rsidR="000F6B14" w:rsidRPr="00F947A8">
        <w:rPr>
          <w:b/>
          <w:szCs w:val="24"/>
        </w:rPr>
        <w:t>(“LEX”,1):</w:t>
      </w:r>
      <w:r w:rsidR="0009162E" w:rsidRPr="00F947A8">
        <w:rPr>
          <w:b/>
          <w:szCs w:val="24"/>
        </w:rPr>
        <w:tab/>
      </w:r>
      <w:r w:rsidR="00F947A8">
        <w:rPr>
          <w:b/>
          <w:szCs w:val="24"/>
        </w:rPr>
        <w:tab/>
      </w:r>
      <w:r w:rsidR="000F6B14" w:rsidRPr="00F947A8">
        <w:rPr>
          <w:szCs w:val="24"/>
        </w:rPr>
        <w:t xml:space="preserve">Two pieces of data </w:t>
      </w:r>
      <w:r w:rsidR="00504A02" w:rsidRPr="00F947A8">
        <w:rPr>
          <w:szCs w:val="24"/>
        </w:rPr>
        <w:t>–</w:t>
      </w:r>
      <w:r w:rsidR="000F6B14" w:rsidRPr="00F947A8">
        <w:rPr>
          <w:szCs w:val="24"/>
        </w:rPr>
        <w:t xml:space="preserve"> IEN^ Fully Specified Name</w:t>
      </w:r>
    </w:p>
    <w:p w14:paraId="5FCFAAAC" w14:textId="50810237" w:rsidR="0009162E" w:rsidRPr="00F947A8" w:rsidRDefault="0009162E" w:rsidP="00F947A8">
      <w:pPr>
        <w:pStyle w:val="BodyText"/>
        <w:rPr>
          <w:szCs w:val="24"/>
        </w:rPr>
      </w:pPr>
      <w:r w:rsidRPr="00F947A8">
        <w:rPr>
          <w:b/>
          <w:szCs w:val="24"/>
        </w:rPr>
        <w:t>RESULT(“LEX”,1,"N"):</w:t>
      </w:r>
      <w:r w:rsidRPr="00F947A8">
        <w:rPr>
          <w:szCs w:val="24"/>
        </w:rPr>
        <w:t xml:space="preserve"> </w:t>
      </w:r>
      <w:r w:rsidRPr="00F947A8">
        <w:rPr>
          <w:szCs w:val="24"/>
        </w:rPr>
        <w:tab/>
        <w:t>"IEN ^ Fully Specified Name"</w:t>
      </w:r>
    </w:p>
    <w:p w14:paraId="37096711" w14:textId="654744D5" w:rsidR="000F6B14" w:rsidRPr="00F947A8" w:rsidRDefault="00F81BB0" w:rsidP="00F947A8">
      <w:pPr>
        <w:pStyle w:val="BodyText"/>
        <w:rPr>
          <w:b/>
          <w:szCs w:val="24"/>
        </w:rPr>
      </w:pPr>
      <w:r w:rsidRPr="00F947A8">
        <w:rPr>
          <w:b/>
          <w:szCs w:val="24"/>
        </w:rPr>
        <w:t>RESULT</w:t>
      </w:r>
      <w:r w:rsidR="000F6B14" w:rsidRPr="00F947A8">
        <w:rPr>
          <w:b/>
          <w:szCs w:val="24"/>
        </w:rPr>
        <w:t>(“LEX”,2):</w:t>
      </w:r>
      <w:r w:rsidR="0009162E" w:rsidRPr="00F947A8">
        <w:rPr>
          <w:b/>
          <w:szCs w:val="24"/>
        </w:rPr>
        <w:t xml:space="preserve"> </w:t>
      </w:r>
      <w:r w:rsidR="0009162E" w:rsidRPr="00F947A8">
        <w:rPr>
          <w:b/>
          <w:szCs w:val="24"/>
        </w:rPr>
        <w:tab/>
      </w:r>
      <w:r w:rsidR="000F6B14" w:rsidRPr="00F947A8">
        <w:rPr>
          <w:szCs w:val="24"/>
        </w:rPr>
        <w:t xml:space="preserve">Two pieces of data </w:t>
      </w:r>
      <w:r w:rsidR="00504A02" w:rsidRPr="00F947A8">
        <w:rPr>
          <w:szCs w:val="24"/>
        </w:rPr>
        <w:t>–</w:t>
      </w:r>
      <w:r w:rsidR="000F6B14" w:rsidRPr="00F947A8">
        <w:rPr>
          <w:szCs w:val="24"/>
        </w:rPr>
        <w:t xml:space="preserve"> Activation Status ^Activation Effective Date</w:t>
      </w:r>
    </w:p>
    <w:p w14:paraId="6841A8F8" w14:textId="0888057D" w:rsidR="0009162E" w:rsidRPr="00F947A8" w:rsidRDefault="0009162E" w:rsidP="00F947A8">
      <w:pPr>
        <w:pStyle w:val="BodyText"/>
        <w:rPr>
          <w:b/>
          <w:szCs w:val="24"/>
        </w:rPr>
      </w:pPr>
      <w:r w:rsidRPr="00F947A8">
        <w:rPr>
          <w:b/>
          <w:szCs w:val="24"/>
        </w:rPr>
        <w:t>RESULT("LEX",2,"N"):</w:t>
      </w:r>
      <w:r w:rsidRPr="00F947A8">
        <w:rPr>
          <w:b/>
          <w:szCs w:val="24"/>
        </w:rPr>
        <w:tab/>
      </w:r>
      <w:r w:rsidRPr="00F947A8">
        <w:rPr>
          <w:szCs w:val="24"/>
        </w:rPr>
        <w:t>"Status ^ Effective Date"</w:t>
      </w:r>
    </w:p>
    <w:p w14:paraId="7EC3BC85" w14:textId="3CFD694C" w:rsidR="000F6B14" w:rsidRPr="00F947A8" w:rsidRDefault="00F81BB0" w:rsidP="00F947A8">
      <w:pPr>
        <w:pStyle w:val="BodyText"/>
        <w:rPr>
          <w:b/>
          <w:szCs w:val="24"/>
        </w:rPr>
      </w:pPr>
      <w:r w:rsidRPr="00F947A8">
        <w:rPr>
          <w:b/>
          <w:szCs w:val="24"/>
        </w:rPr>
        <w:t>RESULT</w:t>
      </w:r>
      <w:r w:rsidR="000F6B14" w:rsidRPr="00F947A8">
        <w:rPr>
          <w:b/>
          <w:szCs w:val="24"/>
        </w:rPr>
        <w:t xml:space="preserve">(“LEX”,8): </w:t>
      </w:r>
      <w:r w:rsidR="000F6B14" w:rsidRPr="00F947A8">
        <w:rPr>
          <w:b/>
          <w:szCs w:val="24"/>
        </w:rPr>
        <w:tab/>
      </w:r>
      <w:r w:rsidR="000F6B14" w:rsidRPr="00F947A8">
        <w:rPr>
          <w:szCs w:val="24"/>
        </w:rPr>
        <w:t>Either Null (Active) or 1 (Inactive)</w:t>
      </w:r>
    </w:p>
    <w:p w14:paraId="25286C78" w14:textId="7A287EFA" w:rsidR="0009162E" w:rsidRPr="00F947A8" w:rsidRDefault="0009162E" w:rsidP="00F947A8">
      <w:pPr>
        <w:pStyle w:val="BodyText"/>
        <w:rPr>
          <w:szCs w:val="24"/>
        </w:rPr>
      </w:pPr>
      <w:r w:rsidRPr="00F947A8">
        <w:rPr>
          <w:szCs w:val="24"/>
        </w:rPr>
        <w:t xml:space="preserve">RESULT("LEX",8,"N"): </w:t>
      </w:r>
      <w:r w:rsidRPr="00F947A8">
        <w:rPr>
          <w:szCs w:val="24"/>
        </w:rPr>
        <w:tab/>
        <w:t>"Deactivated Concept"</w:t>
      </w:r>
    </w:p>
    <w:p w14:paraId="36242B76" w14:textId="3E4A0094" w:rsidR="000F6B14" w:rsidRPr="00F947A8" w:rsidRDefault="00F81BB0" w:rsidP="00F947A8">
      <w:pPr>
        <w:pStyle w:val="BodyText"/>
        <w:rPr>
          <w:szCs w:val="24"/>
        </w:rPr>
      </w:pPr>
      <w:r w:rsidRPr="00F947A8">
        <w:rPr>
          <w:szCs w:val="24"/>
        </w:rPr>
        <w:t>RESULT</w:t>
      </w:r>
      <w:r w:rsidR="000F6B14" w:rsidRPr="00F947A8">
        <w:rPr>
          <w:szCs w:val="24"/>
        </w:rPr>
        <w:t xml:space="preserve">(“SYS”,1): </w:t>
      </w:r>
      <w:r w:rsidR="000F6B14" w:rsidRPr="00F947A8">
        <w:rPr>
          <w:szCs w:val="24"/>
        </w:rPr>
        <w:tab/>
      </w:r>
      <w:r w:rsidR="00F947A8">
        <w:rPr>
          <w:szCs w:val="24"/>
        </w:rPr>
        <w:tab/>
      </w:r>
      <w:r w:rsidR="000F6B14" w:rsidRPr="00F947A8">
        <w:rPr>
          <w:szCs w:val="24"/>
        </w:rPr>
        <w:t>IEN</w:t>
      </w:r>
    </w:p>
    <w:p w14:paraId="74A890A8" w14:textId="7E9C250B" w:rsidR="0009162E" w:rsidRPr="00F947A8" w:rsidRDefault="0009162E" w:rsidP="00F947A8">
      <w:pPr>
        <w:pStyle w:val="BodyText"/>
        <w:rPr>
          <w:szCs w:val="24"/>
        </w:rPr>
      </w:pPr>
      <w:r w:rsidRPr="00F947A8">
        <w:rPr>
          <w:szCs w:val="24"/>
        </w:rPr>
        <w:t xml:space="preserve">RESULT("SYS",1,"N"): </w:t>
      </w:r>
      <w:r w:rsidRPr="00F947A8">
        <w:rPr>
          <w:szCs w:val="24"/>
        </w:rPr>
        <w:tab/>
        <w:t>"IEN"</w:t>
      </w:r>
    </w:p>
    <w:p w14:paraId="24A40C22" w14:textId="380515B1" w:rsidR="000F6B14" w:rsidRPr="00F947A8" w:rsidRDefault="00F81BB0" w:rsidP="00F947A8">
      <w:pPr>
        <w:pStyle w:val="BodyText"/>
        <w:rPr>
          <w:szCs w:val="24"/>
        </w:rPr>
      </w:pPr>
      <w:r w:rsidRPr="00F947A8">
        <w:rPr>
          <w:szCs w:val="24"/>
        </w:rPr>
        <w:t>RESULT</w:t>
      </w:r>
      <w:r w:rsidR="000F6B14" w:rsidRPr="00F947A8">
        <w:rPr>
          <w:szCs w:val="24"/>
        </w:rPr>
        <w:t xml:space="preserve">(“SYS”,2): </w:t>
      </w:r>
      <w:r w:rsidR="000F6B14" w:rsidRPr="00F947A8">
        <w:rPr>
          <w:szCs w:val="24"/>
        </w:rPr>
        <w:tab/>
      </w:r>
      <w:r w:rsidR="00F947A8">
        <w:rPr>
          <w:szCs w:val="24"/>
        </w:rPr>
        <w:tab/>
      </w:r>
      <w:r w:rsidR="000F6B14" w:rsidRPr="00F947A8">
        <w:rPr>
          <w:szCs w:val="24"/>
        </w:rPr>
        <w:t>Long Common Name</w:t>
      </w:r>
    </w:p>
    <w:p w14:paraId="681C6301" w14:textId="47460A50" w:rsidR="0009162E" w:rsidRPr="00F947A8" w:rsidRDefault="0009162E" w:rsidP="00F947A8">
      <w:pPr>
        <w:pStyle w:val="BodyText"/>
        <w:rPr>
          <w:szCs w:val="24"/>
        </w:rPr>
      </w:pPr>
      <w:r w:rsidRPr="00F947A8">
        <w:rPr>
          <w:szCs w:val="24"/>
        </w:rPr>
        <w:t xml:space="preserve">RESULT("SYS",2,"N"): </w:t>
      </w:r>
      <w:r w:rsidRPr="00F947A8">
        <w:rPr>
          <w:szCs w:val="24"/>
        </w:rPr>
        <w:tab/>
        <w:t>"Long Common Name"</w:t>
      </w:r>
    </w:p>
    <w:p w14:paraId="65066784" w14:textId="7F92D032" w:rsidR="0009162E" w:rsidRPr="00F947A8" w:rsidRDefault="0009162E" w:rsidP="00F947A8">
      <w:pPr>
        <w:pStyle w:val="BodyText"/>
        <w:rPr>
          <w:szCs w:val="24"/>
        </w:rPr>
      </w:pPr>
      <w:r w:rsidRPr="00F947A8">
        <w:rPr>
          <w:szCs w:val="24"/>
        </w:rPr>
        <w:t>* Note that the "N" values are the description of the output</w:t>
      </w:r>
      <w:r w:rsidR="00F947A8">
        <w:rPr>
          <w:szCs w:val="24"/>
        </w:rPr>
        <w:t>.</w:t>
      </w:r>
    </w:p>
    <w:p w14:paraId="1B6E0E04" w14:textId="77777777" w:rsidR="0009162E" w:rsidRPr="004A4DF3" w:rsidRDefault="0009162E" w:rsidP="00F947A8">
      <w:pPr>
        <w:pStyle w:val="BodyText"/>
      </w:pPr>
    </w:p>
    <w:p w14:paraId="6FDB2338" w14:textId="7E0EC681" w:rsidR="000F6B14" w:rsidRPr="00D10CD0" w:rsidRDefault="000F15A9" w:rsidP="000F15A9">
      <w:pPr>
        <w:pStyle w:val="Caption"/>
      </w:pPr>
      <w:bookmarkStart w:id="60" w:name="_Toc475625680"/>
      <w:r>
        <w:t xml:space="preserve">Figure </w:t>
      </w:r>
      <w:fldSimple w:instr=" SEQ Figure \* ARABIC ">
        <w:r w:rsidR="002A130A">
          <w:rPr>
            <w:noProof/>
          </w:rPr>
          <w:t>3</w:t>
        </w:r>
      </w:fldSimple>
      <w:r>
        <w:t>: $$CSDATA^ETSLNC Example</w:t>
      </w:r>
      <w:bookmarkEnd w:id="60"/>
    </w:p>
    <w:p w14:paraId="44E31F84" w14:textId="77777777" w:rsidR="000F6B14" w:rsidRDefault="000F6B14" w:rsidP="000F6B14">
      <w:pPr>
        <w:pStyle w:val="APICode"/>
        <w:pBdr>
          <w:top w:val="single" w:sz="4" w:space="1" w:color="auto"/>
          <w:left w:val="single" w:sz="4" w:space="4" w:color="auto"/>
          <w:bottom w:val="single" w:sz="4" w:space="1" w:color="auto"/>
          <w:right w:val="single" w:sz="4" w:space="4" w:color="auto"/>
        </w:pBdr>
      </w:pPr>
      <w:r w:rsidRPr="005A7CFE">
        <w:t>&gt;W $$CS</w:t>
      </w:r>
      <w:r>
        <w:t>DATA</w:t>
      </w:r>
      <w:r w:rsidRPr="005A7CFE">
        <w:t>^ETSLNC(</w:t>
      </w:r>
      <w:r>
        <w:t>6110,</w:t>
      </w:r>
      <w:r w:rsidRPr="005A7CFE">
        <w:t>"LNC"</w:t>
      </w:r>
      <w:r>
        <w:t>,"",.RESULT</w:t>
      </w:r>
      <w:r w:rsidRPr="005A7CFE">
        <w:t>)</w:t>
      </w:r>
    </w:p>
    <w:p w14:paraId="583CF4AD" w14:textId="77777777" w:rsidR="000F6B14" w:rsidRDefault="000F6B14" w:rsidP="000F6B14">
      <w:pPr>
        <w:pStyle w:val="APICode"/>
        <w:pBdr>
          <w:top w:val="single" w:sz="4" w:space="1" w:color="auto"/>
          <w:left w:val="single" w:sz="4" w:space="4" w:color="auto"/>
          <w:bottom w:val="single" w:sz="4" w:space="1" w:color="auto"/>
          <w:right w:val="single" w:sz="4" w:space="4" w:color="auto"/>
        </w:pBdr>
      </w:pPr>
      <w:r>
        <w:t>1</w:t>
      </w:r>
    </w:p>
    <w:p w14:paraId="35837600" w14:textId="77777777" w:rsidR="000F6B14" w:rsidRDefault="000F6B14" w:rsidP="000F6B14">
      <w:pPr>
        <w:pStyle w:val="APICode"/>
        <w:pBdr>
          <w:top w:val="single" w:sz="4" w:space="1" w:color="auto"/>
          <w:left w:val="single" w:sz="4" w:space="4" w:color="auto"/>
          <w:bottom w:val="single" w:sz="4" w:space="1" w:color="auto"/>
          <w:right w:val="single" w:sz="4" w:space="4" w:color="auto"/>
        </w:pBdr>
      </w:pPr>
    </w:p>
    <w:p w14:paraId="0F52C016" w14:textId="77777777" w:rsidR="000F6B14" w:rsidRPr="004A4DF3" w:rsidRDefault="000F6B14" w:rsidP="000F6B14">
      <w:pPr>
        <w:pStyle w:val="APICode"/>
        <w:pBdr>
          <w:top w:val="single" w:sz="4" w:space="1" w:color="auto"/>
          <w:left w:val="single" w:sz="4" w:space="4" w:color="auto"/>
          <w:bottom w:val="single" w:sz="4" w:space="1" w:color="auto"/>
          <w:right w:val="single" w:sz="4" w:space="4" w:color="auto"/>
        </w:pBdr>
      </w:pPr>
      <w:r w:rsidRPr="004A4DF3">
        <w:t>ZW RESULT</w:t>
      </w:r>
    </w:p>
    <w:p w14:paraId="749FB68C" w14:textId="77777777" w:rsidR="000F6B14" w:rsidRPr="004A4DF3" w:rsidRDefault="000F6B14" w:rsidP="000F6B14">
      <w:pPr>
        <w:pStyle w:val="APICode"/>
        <w:pBdr>
          <w:top w:val="single" w:sz="4" w:space="1" w:color="auto"/>
          <w:left w:val="single" w:sz="4" w:space="4" w:color="auto"/>
          <w:bottom w:val="single" w:sz="4" w:space="1" w:color="auto"/>
          <w:right w:val="single" w:sz="4" w:space="4" w:color="auto"/>
        </w:pBdr>
      </w:pPr>
      <w:r w:rsidRPr="004A4DF3">
        <w:t>RESULT("LEX",1)="</w:t>
      </w:r>
      <w:r>
        <w:t>6110</w:t>
      </w:r>
      <w:r w:rsidRPr="004A4DF3">
        <w:t>^</w:t>
      </w:r>
      <w:r w:rsidRPr="006115CB">
        <w:t>PLANTAGO LANCEOLATA AB.IGE:ACNC:PT:SER:QN:</w:t>
      </w:r>
      <w:r w:rsidRPr="004A4DF3">
        <w:t>"</w:t>
      </w:r>
    </w:p>
    <w:p w14:paraId="2E2B1FA8" w14:textId="77777777" w:rsidR="000F6B14" w:rsidRPr="004A4DF3" w:rsidRDefault="000F6B14" w:rsidP="000F6B14">
      <w:pPr>
        <w:pStyle w:val="APICode"/>
        <w:pBdr>
          <w:top w:val="single" w:sz="4" w:space="1" w:color="auto"/>
          <w:left w:val="single" w:sz="4" w:space="4" w:color="auto"/>
          <w:bottom w:val="single" w:sz="4" w:space="1" w:color="auto"/>
          <w:right w:val="single" w:sz="4" w:space="4" w:color="auto"/>
        </w:pBdr>
      </w:pPr>
      <w:r w:rsidRPr="004A4DF3">
        <w:t xml:space="preserve">RESULT("LEX",1,"N")="IEN ^ </w:t>
      </w:r>
      <w:r>
        <w:t>Fully Specified Name</w:t>
      </w:r>
      <w:r w:rsidRPr="004A4DF3">
        <w:t>"</w:t>
      </w:r>
    </w:p>
    <w:p w14:paraId="476A412E" w14:textId="77777777" w:rsidR="000F6B14" w:rsidRPr="004A4DF3" w:rsidRDefault="000F6B14" w:rsidP="000F6B14">
      <w:pPr>
        <w:pStyle w:val="APICode"/>
        <w:pBdr>
          <w:top w:val="single" w:sz="4" w:space="1" w:color="auto"/>
          <w:left w:val="single" w:sz="4" w:space="4" w:color="auto"/>
          <w:bottom w:val="single" w:sz="4" w:space="1" w:color="auto"/>
          <w:right w:val="single" w:sz="4" w:space="4" w:color="auto"/>
        </w:pBdr>
      </w:pPr>
      <w:r w:rsidRPr="004A4DF3">
        <w:t>RESULT("LEX",2)="1^3160101"</w:t>
      </w:r>
    </w:p>
    <w:p w14:paraId="525350AF" w14:textId="77777777" w:rsidR="000F6B14" w:rsidRPr="004A4DF3" w:rsidRDefault="000F6B14" w:rsidP="000F6B14">
      <w:pPr>
        <w:pStyle w:val="APICode"/>
        <w:pBdr>
          <w:top w:val="single" w:sz="4" w:space="1" w:color="auto"/>
          <w:left w:val="single" w:sz="4" w:space="4" w:color="auto"/>
          <w:bottom w:val="single" w:sz="4" w:space="1" w:color="auto"/>
          <w:right w:val="single" w:sz="4" w:space="4" w:color="auto"/>
        </w:pBdr>
      </w:pPr>
      <w:r w:rsidRPr="004A4DF3">
        <w:t>RESULT("LEX",2,"N")="Status ^ Effective Date"</w:t>
      </w:r>
    </w:p>
    <w:p w14:paraId="614B34A5" w14:textId="77777777" w:rsidR="000F6B14" w:rsidRPr="004A4DF3" w:rsidRDefault="000F6B14" w:rsidP="000F6B14">
      <w:pPr>
        <w:pStyle w:val="APICode"/>
        <w:pBdr>
          <w:top w:val="single" w:sz="4" w:space="1" w:color="auto"/>
          <w:left w:val="single" w:sz="4" w:space="4" w:color="auto"/>
          <w:bottom w:val="single" w:sz="4" w:space="1" w:color="auto"/>
          <w:right w:val="single" w:sz="4" w:space="4" w:color="auto"/>
        </w:pBdr>
      </w:pPr>
      <w:r w:rsidRPr="004A4DF3">
        <w:t>RESULT("LEX",8)=""</w:t>
      </w:r>
    </w:p>
    <w:p w14:paraId="1D2F8D70" w14:textId="77777777" w:rsidR="000F6B14" w:rsidRPr="004A4DF3" w:rsidRDefault="000F6B14" w:rsidP="000F6B14">
      <w:pPr>
        <w:pStyle w:val="APICode"/>
        <w:pBdr>
          <w:top w:val="single" w:sz="4" w:space="1" w:color="auto"/>
          <w:left w:val="single" w:sz="4" w:space="4" w:color="auto"/>
          <w:bottom w:val="single" w:sz="4" w:space="1" w:color="auto"/>
          <w:right w:val="single" w:sz="4" w:space="4" w:color="auto"/>
        </w:pBdr>
      </w:pPr>
      <w:r w:rsidRPr="004A4DF3">
        <w:t>RESULT("LEX",8,"N")="Deactivated Concept"</w:t>
      </w:r>
    </w:p>
    <w:p w14:paraId="4451BFF4" w14:textId="77777777" w:rsidR="000F6B14" w:rsidRPr="004A4DF3" w:rsidRDefault="000F6B14" w:rsidP="000F6B14">
      <w:pPr>
        <w:pStyle w:val="APICode"/>
        <w:pBdr>
          <w:top w:val="single" w:sz="4" w:space="1" w:color="auto"/>
          <w:left w:val="single" w:sz="4" w:space="4" w:color="auto"/>
          <w:bottom w:val="single" w:sz="4" w:space="1" w:color="auto"/>
          <w:right w:val="single" w:sz="4" w:space="4" w:color="auto"/>
        </w:pBdr>
      </w:pPr>
      <w:r>
        <w:t>RESULT("SYS",1)=6110</w:t>
      </w:r>
    </w:p>
    <w:p w14:paraId="0F3DCB4F" w14:textId="77777777" w:rsidR="000F6B14" w:rsidRPr="004A4DF3" w:rsidRDefault="000F6B14" w:rsidP="000F6B14">
      <w:pPr>
        <w:pStyle w:val="APICode"/>
        <w:pBdr>
          <w:top w:val="single" w:sz="4" w:space="1" w:color="auto"/>
          <w:left w:val="single" w:sz="4" w:space="4" w:color="auto"/>
          <w:bottom w:val="single" w:sz="4" w:space="1" w:color="auto"/>
          <w:right w:val="single" w:sz="4" w:space="4" w:color="auto"/>
        </w:pBdr>
      </w:pPr>
      <w:r w:rsidRPr="004A4DF3">
        <w:t>RESULT("SYS",1,"N")="IEN"</w:t>
      </w:r>
    </w:p>
    <w:p w14:paraId="50AD5D1B" w14:textId="77777777" w:rsidR="000F6B14" w:rsidRPr="004A4DF3" w:rsidRDefault="000F6B14" w:rsidP="000F6B14">
      <w:pPr>
        <w:pStyle w:val="APICode"/>
        <w:pBdr>
          <w:top w:val="single" w:sz="4" w:space="1" w:color="auto"/>
          <w:left w:val="single" w:sz="4" w:space="4" w:color="auto"/>
          <w:bottom w:val="single" w:sz="4" w:space="1" w:color="auto"/>
          <w:right w:val="single" w:sz="4" w:space="4" w:color="auto"/>
        </w:pBdr>
      </w:pPr>
      <w:r w:rsidRPr="004A4DF3">
        <w:t>RESULT("SYS",2)="</w:t>
      </w:r>
      <w:r w:rsidRPr="006115CB">
        <w:t>ENGLISH PLANTAIN IGE AB [UNITS/VOLUME] IN SERUM</w:t>
      </w:r>
      <w:r w:rsidRPr="004A4DF3">
        <w:t>"</w:t>
      </w:r>
    </w:p>
    <w:p w14:paraId="25D9B29F" w14:textId="77777777" w:rsidR="000F6B14" w:rsidRPr="004A4DF3" w:rsidRDefault="000F6B14" w:rsidP="000F6B14">
      <w:pPr>
        <w:pStyle w:val="APICode"/>
        <w:pBdr>
          <w:top w:val="single" w:sz="4" w:space="1" w:color="auto"/>
          <w:left w:val="single" w:sz="4" w:space="4" w:color="auto"/>
          <w:bottom w:val="single" w:sz="4" w:space="1" w:color="auto"/>
          <w:right w:val="single" w:sz="4" w:space="4" w:color="auto"/>
        </w:pBdr>
      </w:pPr>
      <w:r w:rsidRPr="004A4DF3">
        <w:t>RESULT("SYS",2,"N")="Long Common Name"</w:t>
      </w:r>
    </w:p>
    <w:p w14:paraId="2BA64120" w14:textId="77777777" w:rsidR="000F6B14" w:rsidRDefault="000F6B14" w:rsidP="00F947A8">
      <w:pPr>
        <w:pStyle w:val="BodyText"/>
      </w:pPr>
    </w:p>
    <w:p w14:paraId="6C22B0A0" w14:textId="77777777" w:rsidR="00625066" w:rsidRDefault="00625066" w:rsidP="00625066">
      <w:pPr>
        <w:pStyle w:val="Heading3"/>
      </w:pPr>
      <w:r>
        <w:t>$$CSYS^ETSLNC: Retrieve the Coding System Information</w:t>
      </w:r>
    </w:p>
    <w:p w14:paraId="09DED9FF" w14:textId="77777777" w:rsidR="00625066" w:rsidRPr="0076024C" w:rsidRDefault="00625066" w:rsidP="00F947A8">
      <w:pPr>
        <w:pStyle w:val="BodyText"/>
      </w:pPr>
      <w:r w:rsidRPr="0076024C">
        <w:t>This API returns coding system information for LOINC. Note that this API was modeled after a Lexicon API with a similar name, and the input and output value match the format of that API as much as possible.</w:t>
      </w:r>
    </w:p>
    <w:p w14:paraId="455DC675" w14:textId="77777777" w:rsidR="00625066" w:rsidRPr="0076024C" w:rsidRDefault="00625066" w:rsidP="00F947A8">
      <w:pPr>
        <w:pStyle w:val="BodyText"/>
      </w:pPr>
    </w:p>
    <w:p w14:paraId="39934089" w14:textId="77777777" w:rsidR="00625066" w:rsidRPr="00F947A8" w:rsidRDefault="00625066" w:rsidP="00CC5C6A">
      <w:pPr>
        <w:pStyle w:val="AltHeading5"/>
        <w:rPr>
          <w:sz w:val="24"/>
          <w:szCs w:val="24"/>
        </w:rPr>
      </w:pPr>
      <w:r w:rsidRPr="00F947A8">
        <w:rPr>
          <w:sz w:val="24"/>
          <w:szCs w:val="24"/>
        </w:rPr>
        <w:t>Format</w:t>
      </w:r>
    </w:p>
    <w:p w14:paraId="611F8CED" w14:textId="77777777" w:rsidR="00625066" w:rsidRPr="00F947A8" w:rsidRDefault="00625066" w:rsidP="00625066">
      <w:pPr>
        <w:pStyle w:val="APIFormat"/>
        <w:keepNext w:val="0"/>
        <w:rPr>
          <w:rFonts w:ascii="Times New Roman" w:hAnsi="Times New Roman" w:cs="Times New Roman"/>
          <w:sz w:val="24"/>
        </w:rPr>
      </w:pPr>
      <w:r w:rsidRPr="00F947A8">
        <w:rPr>
          <w:rFonts w:ascii="Times New Roman" w:hAnsi="Times New Roman" w:cs="Times New Roman"/>
          <w:sz w:val="24"/>
        </w:rPr>
        <w:t>$$CSYS^ETSLNC(SYS)</w:t>
      </w:r>
    </w:p>
    <w:p w14:paraId="126E530A" w14:textId="77777777" w:rsidR="00625066" w:rsidRPr="00F947A8" w:rsidRDefault="00625066" w:rsidP="00F947A8">
      <w:pPr>
        <w:pStyle w:val="BodyText"/>
        <w:rPr>
          <w:szCs w:val="24"/>
        </w:rPr>
      </w:pPr>
    </w:p>
    <w:p w14:paraId="2D747289" w14:textId="77777777" w:rsidR="00625066" w:rsidRPr="00F947A8" w:rsidRDefault="00625066" w:rsidP="00CC5C6A">
      <w:pPr>
        <w:pStyle w:val="AltHeading5"/>
        <w:rPr>
          <w:sz w:val="24"/>
          <w:szCs w:val="24"/>
        </w:rPr>
      </w:pPr>
      <w:r w:rsidRPr="00F947A8">
        <w:rPr>
          <w:sz w:val="24"/>
          <w:szCs w:val="24"/>
        </w:rPr>
        <w:t>Input parameter</w:t>
      </w:r>
    </w:p>
    <w:p w14:paraId="675ACBAE" w14:textId="77777777" w:rsidR="00625066" w:rsidRPr="00F947A8" w:rsidRDefault="00625066" w:rsidP="00F947A8">
      <w:pPr>
        <w:pStyle w:val="BodyText"/>
        <w:ind w:left="720" w:hanging="720"/>
        <w:rPr>
          <w:szCs w:val="24"/>
        </w:rPr>
      </w:pPr>
      <w:r w:rsidRPr="00F947A8">
        <w:rPr>
          <w:b/>
          <w:szCs w:val="24"/>
        </w:rPr>
        <w:t>SYS:</w:t>
      </w:r>
      <w:r w:rsidRPr="00F947A8">
        <w:rPr>
          <w:szCs w:val="24"/>
        </w:rPr>
        <w:tab/>
        <w:t>(Optional) Coding System to perform the Lookup on. For LOINC, the only valid value is "LNC". If not passed in, defaults to "LNC".</w:t>
      </w:r>
    </w:p>
    <w:p w14:paraId="2144D137" w14:textId="77777777" w:rsidR="00625066" w:rsidRPr="00F947A8" w:rsidRDefault="00625066" w:rsidP="00F947A8">
      <w:pPr>
        <w:pStyle w:val="BodyText"/>
        <w:rPr>
          <w:szCs w:val="24"/>
        </w:rPr>
      </w:pPr>
    </w:p>
    <w:p w14:paraId="681B003F" w14:textId="77777777" w:rsidR="00625066" w:rsidRPr="00F947A8" w:rsidRDefault="00625066" w:rsidP="00CC5C6A">
      <w:pPr>
        <w:pStyle w:val="AltHeading5"/>
        <w:rPr>
          <w:sz w:val="24"/>
          <w:szCs w:val="24"/>
        </w:rPr>
      </w:pPr>
      <w:r w:rsidRPr="00F947A8">
        <w:rPr>
          <w:sz w:val="24"/>
          <w:szCs w:val="24"/>
        </w:rPr>
        <w:t>Output</w:t>
      </w:r>
    </w:p>
    <w:p w14:paraId="6EE565D9" w14:textId="726747E0" w:rsidR="00625066" w:rsidRPr="00F947A8" w:rsidRDefault="00625066" w:rsidP="00CC5C6A">
      <w:pPr>
        <w:pStyle w:val="AltHeading5"/>
        <w:rPr>
          <w:sz w:val="24"/>
          <w:szCs w:val="24"/>
        </w:rPr>
      </w:pPr>
      <w:r w:rsidRPr="00F947A8">
        <w:rPr>
          <w:b/>
          <w:sz w:val="24"/>
          <w:szCs w:val="24"/>
        </w:rPr>
        <w:t>$$CSYS</w:t>
      </w:r>
      <w:r w:rsidRPr="00F947A8">
        <w:rPr>
          <w:sz w:val="24"/>
          <w:szCs w:val="24"/>
        </w:rPr>
        <w:t>:</w:t>
      </w:r>
      <w:r w:rsidR="00CC5C6A" w:rsidRPr="00F947A8">
        <w:rPr>
          <w:sz w:val="24"/>
          <w:szCs w:val="24"/>
        </w:rPr>
        <w:t xml:space="preserve">      </w:t>
      </w:r>
      <w:r w:rsidRPr="00F947A8">
        <w:rPr>
          <w:sz w:val="24"/>
          <w:szCs w:val="24"/>
        </w:rPr>
        <w:t>A delimited string of code system information</w:t>
      </w:r>
    </w:p>
    <w:p w14:paraId="7181246C" w14:textId="77777777" w:rsidR="00625066" w:rsidRPr="00F947A8" w:rsidRDefault="00625066" w:rsidP="00625066">
      <w:pPr>
        <w:pStyle w:val="NoSpacing"/>
        <w:numPr>
          <w:ilvl w:val="0"/>
          <w:numId w:val="34"/>
        </w:numPr>
        <w:rPr>
          <w:rFonts w:ascii="Times New Roman" w:hAnsi="Times New Roman" w:cs="Times New Roman"/>
          <w:sz w:val="24"/>
          <w:szCs w:val="24"/>
        </w:rPr>
      </w:pPr>
      <w:r w:rsidRPr="00F947A8">
        <w:rPr>
          <w:rFonts w:ascii="Times New Roman" w:hAnsi="Times New Roman" w:cs="Times New Roman"/>
          <w:sz w:val="24"/>
          <w:szCs w:val="24"/>
        </w:rPr>
        <w:t>Not used</w:t>
      </w:r>
    </w:p>
    <w:p w14:paraId="025F4756" w14:textId="77777777" w:rsidR="00625066" w:rsidRPr="00F947A8" w:rsidRDefault="00625066" w:rsidP="00625066">
      <w:pPr>
        <w:pStyle w:val="NoSpacing"/>
        <w:numPr>
          <w:ilvl w:val="0"/>
          <w:numId w:val="34"/>
        </w:numPr>
        <w:rPr>
          <w:rFonts w:ascii="Times New Roman" w:hAnsi="Times New Roman" w:cs="Times New Roman"/>
          <w:sz w:val="24"/>
          <w:szCs w:val="24"/>
        </w:rPr>
      </w:pPr>
      <w:r w:rsidRPr="00F947A8">
        <w:rPr>
          <w:rFonts w:ascii="Times New Roman" w:hAnsi="Times New Roman" w:cs="Times New Roman"/>
          <w:sz w:val="24"/>
          <w:szCs w:val="24"/>
        </w:rPr>
        <w:t>Three-character Source Abbreviation</w:t>
      </w:r>
    </w:p>
    <w:p w14:paraId="1C406AB6" w14:textId="77777777" w:rsidR="00625066" w:rsidRPr="00F947A8" w:rsidRDefault="00625066" w:rsidP="00625066">
      <w:pPr>
        <w:pStyle w:val="NoSpacing"/>
        <w:numPr>
          <w:ilvl w:val="0"/>
          <w:numId w:val="34"/>
        </w:numPr>
        <w:rPr>
          <w:rFonts w:ascii="Times New Roman" w:hAnsi="Times New Roman" w:cs="Times New Roman"/>
          <w:sz w:val="24"/>
          <w:szCs w:val="24"/>
        </w:rPr>
      </w:pPr>
      <w:r w:rsidRPr="00F947A8">
        <w:rPr>
          <w:rFonts w:ascii="Times New Roman" w:hAnsi="Times New Roman" w:cs="Times New Roman"/>
          <w:sz w:val="24"/>
          <w:szCs w:val="24"/>
        </w:rPr>
        <w:t>Source Abbreviation</w:t>
      </w:r>
    </w:p>
    <w:p w14:paraId="6E4A91FF" w14:textId="77777777" w:rsidR="00625066" w:rsidRPr="00F947A8" w:rsidRDefault="00625066" w:rsidP="00625066">
      <w:pPr>
        <w:pStyle w:val="NoSpacing"/>
        <w:numPr>
          <w:ilvl w:val="0"/>
          <w:numId w:val="34"/>
        </w:numPr>
        <w:rPr>
          <w:rFonts w:ascii="Times New Roman" w:hAnsi="Times New Roman" w:cs="Times New Roman"/>
          <w:sz w:val="24"/>
          <w:szCs w:val="24"/>
        </w:rPr>
      </w:pPr>
      <w:r w:rsidRPr="00F947A8">
        <w:rPr>
          <w:rFonts w:ascii="Times New Roman" w:hAnsi="Times New Roman" w:cs="Times New Roman"/>
          <w:sz w:val="24"/>
          <w:szCs w:val="24"/>
        </w:rPr>
        <w:t>Nomenclature</w:t>
      </w:r>
    </w:p>
    <w:p w14:paraId="3DCFD83A" w14:textId="77777777" w:rsidR="00625066" w:rsidRPr="00F947A8" w:rsidRDefault="00625066" w:rsidP="00625066">
      <w:pPr>
        <w:pStyle w:val="NoSpacing"/>
        <w:numPr>
          <w:ilvl w:val="0"/>
          <w:numId w:val="34"/>
        </w:numPr>
        <w:rPr>
          <w:rFonts w:ascii="Times New Roman" w:hAnsi="Times New Roman" w:cs="Times New Roman"/>
          <w:sz w:val="24"/>
          <w:szCs w:val="24"/>
        </w:rPr>
      </w:pPr>
      <w:r w:rsidRPr="00F947A8">
        <w:rPr>
          <w:rFonts w:ascii="Times New Roman" w:hAnsi="Times New Roman" w:cs="Times New Roman"/>
          <w:sz w:val="24"/>
          <w:szCs w:val="24"/>
        </w:rPr>
        <w:t>Source Title</w:t>
      </w:r>
    </w:p>
    <w:p w14:paraId="69A6F4D2" w14:textId="77777777" w:rsidR="00625066" w:rsidRPr="00F947A8" w:rsidRDefault="00625066" w:rsidP="00625066">
      <w:pPr>
        <w:pStyle w:val="NoSpacing"/>
        <w:numPr>
          <w:ilvl w:val="0"/>
          <w:numId w:val="34"/>
        </w:numPr>
        <w:rPr>
          <w:rFonts w:ascii="Times New Roman" w:hAnsi="Times New Roman" w:cs="Times New Roman"/>
          <w:sz w:val="24"/>
          <w:szCs w:val="24"/>
        </w:rPr>
      </w:pPr>
      <w:r w:rsidRPr="00F947A8">
        <w:rPr>
          <w:rFonts w:ascii="Times New Roman" w:hAnsi="Times New Roman" w:cs="Times New Roman"/>
          <w:sz w:val="24"/>
          <w:szCs w:val="24"/>
        </w:rPr>
        <w:t>Source</w:t>
      </w:r>
    </w:p>
    <w:p w14:paraId="450B0EA1" w14:textId="77777777" w:rsidR="00625066" w:rsidRPr="00F947A8" w:rsidRDefault="00625066" w:rsidP="00625066">
      <w:pPr>
        <w:pStyle w:val="NoSpacing"/>
        <w:numPr>
          <w:ilvl w:val="0"/>
          <w:numId w:val="34"/>
        </w:numPr>
        <w:rPr>
          <w:rFonts w:ascii="Times New Roman" w:hAnsi="Times New Roman" w:cs="Times New Roman"/>
          <w:sz w:val="24"/>
          <w:szCs w:val="24"/>
        </w:rPr>
      </w:pPr>
      <w:r w:rsidRPr="00F947A8">
        <w:rPr>
          <w:rFonts w:ascii="Times New Roman" w:hAnsi="Times New Roman" w:cs="Times New Roman"/>
          <w:sz w:val="24"/>
          <w:szCs w:val="24"/>
        </w:rPr>
        <w:t>Not used</w:t>
      </w:r>
    </w:p>
    <w:p w14:paraId="543D175F" w14:textId="77777777" w:rsidR="00625066" w:rsidRPr="00F947A8" w:rsidRDefault="00625066" w:rsidP="00625066">
      <w:pPr>
        <w:pStyle w:val="NoSpacing"/>
        <w:numPr>
          <w:ilvl w:val="0"/>
          <w:numId w:val="34"/>
        </w:numPr>
        <w:rPr>
          <w:rFonts w:ascii="Times New Roman" w:hAnsi="Times New Roman" w:cs="Times New Roman"/>
          <w:sz w:val="24"/>
          <w:szCs w:val="24"/>
        </w:rPr>
      </w:pPr>
      <w:r w:rsidRPr="00F947A8">
        <w:rPr>
          <w:rFonts w:ascii="Times New Roman" w:hAnsi="Times New Roman" w:cs="Times New Roman"/>
          <w:sz w:val="24"/>
          <w:szCs w:val="24"/>
        </w:rPr>
        <w:t>Not used</w:t>
      </w:r>
    </w:p>
    <w:p w14:paraId="46B66C08" w14:textId="5C9E28EA" w:rsidR="00625066" w:rsidRPr="00F947A8" w:rsidRDefault="00625066" w:rsidP="00625066">
      <w:pPr>
        <w:pStyle w:val="NoSpacing"/>
        <w:numPr>
          <w:ilvl w:val="0"/>
          <w:numId w:val="34"/>
        </w:numPr>
        <w:rPr>
          <w:rFonts w:ascii="Times New Roman" w:hAnsi="Times New Roman" w:cs="Times New Roman"/>
          <w:sz w:val="24"/>
          <w:szCs w:val="24"/>
        </w:rPr>
      </w:pPr>
      <w:r w:rsidRPr="00F947A8">
        <w:rPr>
          <w:rFonts w:ascii="Times New Roman" w:hAnsi="Times New Roman" w:cs="Times New Roman"/>
          <w:sz w:val="24"/>
          <w:szCs w:val="24"/>
        </w:rPr>
        <w:t xml:space="preserve">Not </w:t>
      </w:r>
      <w:r w:rsidR="006C77DD" w:rsidRPr="00F947A8">
        <w:rPr>
          <w:rFonts w:ascii="Times New Roman" w:hAnsi="Times New Roman" w:cs="Times New Roman"/>
          <w:sz w:val="24"/>
          <w:szCs w:val="24"/>
        </w:rPr>
        <w:t>u</w:t>
      </w:r>
      <w:r w:rsidRPr="00F947A8">
        <w:rPr>
          <w:rFonts w:ascii="Times New Roman" w:hAnsi="Times New Roman" w:cs="Times New Roman"/>
          <w:sz w:val="24"/>
          <w:szCs w:val="24"/>
        </w:rPr>
        <w:t>sed</w:t>
      </w:r>
    </w:p>
    <w:p w14:paraId="5F5B448C" w14:textId="3A948A26" w:rsidR="00625066" w:rsidRPr="00F947A8" w:rsidRDefault="00625066" w:rsidP="00625066">
      <w:pPr>
        <w:pStyle w:val="NoSpacing"/>
        <w:numPr>
          <w:ilvl w:val="0"/>
          <w:numId w:val="34"/>
        </w:numPr>
        <w:rPr>
          <w:rFonts w:ascii="Times New Roman" w:hAnsi="Times New Roman" w:cs="Times New Roman"/>
          <w:sz w:val="24"/>
          <w:szCs w:val="24"/>
        </w:rPr>
      </w:pPr>
      <w:r w:rsidRPr="00F947A8">
        <w:rPr>
          <w:rFonts w:ascii="Times New Roman" w:hAnsi="Times New Roman" w:cs="Times New Roman"/>
          <w:sz w:val="24"/>
          <w:szCs w:val="24"/>
        </w:rPr>
        <w:t xml:space="preserve">Not </w:t>
      </w:r>
      <w:r w:rsidR="006C77DD" w:rsidRPr="00F947A8">
        <w:rPr>
          <w:rFonts w:ascii="Times New Roman" w:hAnsi="Times New Roman" w:cs="Times New Roman"/>
          <w:sz w:val="24"/>
          <w:szCs w:val="24"/>
        </w:rPr>
        <w:t>u</w:t>
      </w:r>
      <w:r w:rsidRPr="00F947A8">
        <w:rPr>
          <w:rFonts w:ascii="Times New Roman" w:hAnsi="Times New Roman" w:cs="Times New Roman"/>
          <w:sz w:val="24"/>
          <w:szCs w:val="24"/>
        </w:rPr>
        <w:t>sed</w:t>
      </w:r>
    </w:p>
    <w:p w14:paraId="4B61A04D" w14:textId="6F84B848" w:rsidR="00625066" w:rsidRPr="00F947A8" w:rsidRDefault="00625066" w:rsidP="00625066">
      <w:pPr>
        <w:pStyle w:val="NoSpacing"/>
        <w:numPr>
          <w:ilvl w:val="0"/>
          <w:numId w:val="34"/>
        </w:numPr>
        <w:rPr>
          <w:rFonts w:ascii="Times New Roman" w:hAnsi="Times New Roman" w:cs="Times New Roman"/>
          <w:sz w:val="24"/>
          <w:szCs w:val="24"/>
        </w:rPr>
      </w:pPr>
      <w:r w:rsidRPr="00F947A8">
        <w:rPr>
          <w:rFonts w:ascii="Times New Roman" w:hAnsi="Times New Roman" w:cs="Times New Roman"/>
          <w:sz w:val="24"/>
          <w:szCs w:val="24"/>
        </w:rPr>
        <w:t xml:space="preserve">Not </w:t>
      </w:r>
      <w:r w:rsidR="006C77DD" w:rsidRPr="00F947A8">
        <w:rPr>
          <w:rFonts w:ascii="Times New Roman" w:hAnsi="Times New Roman" w:cs="Times New Roman"/>
          <w:sz w:val="24"/>
          <w:szCs w:val="24"/>
        </w:rPr>
        <w:t>u</w:t>
      </w:r>
      <w:r w:rsidRPr="00F947A8">
        <w:rPr>
          <w:rFonts w:ascii="Times New Roman" w:hAnsi="Times New Roman" w:cs="Times New Roman"/>
          <w:sz w:val="24"/>
          <w:szCs w:val="24"/>
        </w:rPr>
        <w:t>sed</w:t>
      </w:r>
    </w:p>
    <w:p w14:paraId="7B4F83F5" w14:textId="77777777" w:rsidR="00625066" w:rsidRPr="00F947A8" w:rsidRDefault="00625066" w:rsidP="00625066">
      <w:pPr>
        <w:pStyle w:val="NoSpacing"/>
        <w:numPr>
          <w:ilvl w:val="0"/>
          <w:numId w:val="34"/>
        </w:numPr>
        <w:rPr>
          <w:rFonts w:ascii="Times New Roman" w:hAnsi="Times New Roman" w:cs="Times New Roman"/>
          <w:sz w:val="24"/>
          <w:szCs w:val="24"/>
        </w:rPr>
      </w:pPr>
      <w:r w:rsidRPr="00F947A8">
        <w:rPr>
          <w:rFonts w:ascii="Times New Roman" w:hAnsi="Times New Roman" w:cs="Times New Roman"/>
          <w:sz w:val="24"/>
          <w:szCs w:val="24"/>
        </w:rPr>
        <w:t>Version ID</w:t>
      </w:r>
    </w:p>
    <w:p w14:paraId="348653FA" w14:textId="77777777" w:rsidR="00625066" w:rsidRPr="00F947A8" w:rsidRDefault="00625066" w:rsidP="00625066">
      <w:pPr>
        <w:pStyle w:val="NoSpacing"/>
        <w:numPr>
          <w:ilvl w:val="0"/>
          <w:numId w:val="34"/>
        </w:numPr>
        <w:rPr>
          <w:rFonts w:ascii="Times New Roman" w:hAnsi="Times New Roman" w:cs="Times New Roman"/>
          <w:sz w:val="24"/>
          <w:szCs w:val="24"/>
        </w:rPr>
      </w:pPr>
      <w:r w:rsidRPr="00F947A8">
        <w:rPr>
          <w:rFonts w:ascii="Times New Roman" w:hAnsi="Times New Roman" w:cs="Times New Roman"/>
          <w:sz w:val="24"/>
          <w:szCs w:val="24"/>
        </w:rPr>
        <w:t>Implementation Date</w:t>
      </w:r>
    </w:p>
    <w:p w14:paraId="20506EF8" w14:textId="77777777" w:rsidR="00625066" w:rsidRPr="00F947A8" w:rsidRDefault="00625066" w:rsidP="00625066">
      <w:pPr>
        <w:pStyle w:val="NoSpacing"/>
        <w:numPr>
          <w:ilvl w:val="0"/>
          <w:numId w:val="34"/>
        </w:numPr>
        <w:rPr>
          <w:rFonts w:ascii="Times New Roman" w:hAnsi="Times New Roman" w:cs="Times New Roman"/>
          <w:sz w:val="24"/>
          <w:szCs w:val="24"/>
        </w:rPr>
      </w:pPr>
      <w:r w:rsidRPr="00F947A8">
        <w:rPr>
          <w:rFonts w:ascii="Times New Roman" w:hAnsi="Times New Roman" w:cs="Times New Roman"/>
          <w:sz w:val="24"/>
          <w:szCs w:val="24"/>
        </w:rPr>
        <w:t>Lookup Threshold</w:t>
      </w:r>
    </w:p>
    <w:p w14:paraId="48BDEF11" w14:textId="77777777" w:rsidR="00625066" w:rsidRPr="0076024C" w:rsidRDefault="00625066" w:rsidP="00F947A8">
      <w:pPr>
        <w:pStyle w:val="BodyText"/>
      </w:pPr>
    </w:p>
    <w:p w14:paraId="409B1CB3" w14:textId="6D117546" w:rsidR="000F15A9" w:rsidRPr="000F15A9" w:rsidRDefault="000F15A9" w:rsidP="000F15A9">
      <w:pPr>
        <w:pStyle w:val="Caption"/>
      </w:pPr>
      <w:bookmarkStart w:id="61" w:name="_Toc475625681"/>
      <w:r>
        <w:t xml:space="preserve">Figure </w:t>
      </w:r>
      <w:fldSimple w:instr=" SEQ Figure \* ARABIC ">
        <w:r w:rsidR="002A130A">
          <w:rPr>
            <w:noProof/>
          </w:rPr>
          <w:t>4</w:t>
        </w:r>
      </w:fldSimple>
      <w:r>
        <w:t>: $$CSYS^ETSLNC Example</w:t>
      </w:r>
      <w:bookmarkEnd w:id="61"/>
    </w:p>
    <w:p w14:paraId="62F24261" w14:textId="77777777" w:rsidR="00625066" w:rsidRPr="005A7CFE" w:rsidRDefault="00625066" w:rsidP="00625066">
      <w:pPr>
        <w:pStyle w:val="APICode"/>
        <w:pBdr>
          <w:top w:val="single" w:sz="4" w:space="1" w:color="auto"/>
          <w:left w:val="single" w:sz="4" w:space="4" w:color="auto"/>
          <w:bottom w:val="single" w:sz="4" w:space="1" w:color="auto"/>
          <w:right w:val="single" w:sz="4" w:space="4" w:color="auto"/>
        </w:pBdr>
      </w:pPr>
      <w:r w:rsidRPr="005A7CFE">
        <w:t>&gt;W $$CSYS^ETSLNC("LNC")</w:t>
      </w:r>
    </w:p>
    <w:p w14:paraId="02E967DF" w14:textId="77777777" w:rsidR="00625066" w:rsidRDefault="00625066" w:rsidP="00625066">
      <w:pPr>
        <w:pStyle w:val="APICode"/>
        <w:pBdr>
          <w:top w:val="single" w:sz="4" w:space="1" w:color="auto"/>
          <w:left w:val="single" w:sz="4" w:space="4" w:color="auto"/>
          <w:bottom w:val="single" w:sz="4" w:space="1" w:color="auto"/>
          <w:right w:val="single" w:sz="4" w:space="4" w:color="auto"/>
        </w:pBdr>
      </w:pPr>
      <w:r>
        <w:t>^LNC^LNC^LOINC^Logical Observation Identifier Names and Codes^Duke University Medical Center^^^^^^^</w:t>
      </w:r>
      <w:r w:rsidRPr="005A7CFE">
        <w:t>JAN 01, 1994</w:t>
      </w:r>
      <w:r>
        <w:t>^20000</w:t>
      </w:r>
    </w:p>
    <w:p w14:paraId="45F8ED1D" w14:textId="77777777" w:rsidR="00625066" w:rsidRDefault="00625066" w:rsidP="00F947A8">
      <w:pPr>
        <w:pStyle w:val="BodyText"/>
      </w:pPr>
    </w:p>
    <w:p w14:paraId="78D63670" w14:textId="72319770" w:rsidR="00625066" w:rsidRDefault="00625066" w:rsidP="00625066">
      <w:pPr>
        <w:pStyle w:val="Heading3"/>
      </w:pPr>
      <w:r>
        <w:t>$$DEPLST^ETSLNC: Retrieve Deprecated List</w:t>
      </w:r>
    </w:p>
    <w:p w14:paraId="65C929E5" w14:textId="539A4205" w:rsidR="00923712" w:rsidRPr="00F947A8" w:rsidRDefault="00625066" w:rsidP="00F947A8">
      <w:pPr>
        <w:pStyle w:val="BodyText"/>
        <w:rPr>
          <w:szCs w:val="24"/>
        </w:rPr>
      </w:pPr>
      <w:r w:rsidRPr="00F947A8">
        <w:rPr>
          <w:szCs w:val="24"/>
        </w:rPr>
        <w:t xml:space="preserve">This API retrieves </w:t>
      </w:r>
      <w:r w:rsidR="00283CF4" w:rsidRPr="00F947A8">
        <w:rPr>
          <w:szCs w:val="24"/>
        </w:rPr>
        <w:t xml:space="preserve">the </w:t>
      </w:r>
      <w:r w:rsidR="00255CBE" w:rsidRPr="00F947A8">
        <w:rPr>
          <w:szCs w:val="24"/>
        </w:rPr>
        <w:t xml:space="preserve">list of </w:t>
      </w:r>
      <w:r w:rsidRPr="00F947A8">
        <w:rPr>
          <w:szCs w:val="24"/>
        </w:rPr>
        <w:t xml:space="preserve">deprecated </w:t>
      </w:r>
      <w:r w:rsidR="00255CBE" w:rsidRPr="00F947A8">
        <w:rPr>
          <w:szCs w:val="24"/>
        </w:rPr>
        <w:t>LOINC codes.</w:t>
      </w:r>
    </w:p>
    <w:p w14:paraId="2F605A5B" w14:textId="2E71FB79" w:rsidR="00625066" w:rsidRPr="00F947A8" w:rsidRDefault="00625066" w:rsidP="00F947A8">
      <w:pPr>
        <w:pStyle w:val="BodyText"/>
        <w:rPr>
          <w:szCs w:val="24"/>
        </w:rPr>
      </w:pPr>
    </w:p>
    <w:p w14:paraId="1E77131A" w14:textId="77777777" w:rsidR="00625066" w:rsidRPr="00F947A8" w:rsidRDefault="00625066" w:rsidP="00CC5C6A">
      <w:pPr>
        <w:pStyle w:val="AltHeading5"/>
        <w:rPr>
          <w:sz w:val="24"/>
          <w:szCs w:val="24"/>
        </w:rPr>
      </w:pPr>
      <w:r w:rsidRPr="00F947A8">
        <w:rPr>
          <w:sz w:val="24"/>
          <w:szCs w:val="24"/>
        </w:rPr>
        <w:t>Format</w:t>
      </w:r>
    </w:p>
    <w:p w14:paraId="59248F35" w14:textId="25982EC6" w:rsidR="00625066" w:rsidRPr="00F947A8" w:rsidRDefault="00625066" w:rsidP="00625066">
      <w:pPr>
        <w:pStyle w:val="APIFormat"/>
        <w:keepNext w:val="0"/>
        <w:rPr>
          <w:rFonts w:ascii="Times New Roman" w:hAnsi="Times New Roman" w:cs="Times New Roman"/>
          <w:sz w:val="24"/>
        </w:rPr>
      </w:pPr>
      <w:r w:rsidRPr="00F947A8">
        <w:rPr>
          <w:rFonts w:ascii="Times New Roman" w:hAnsi="Times New Roman" w:cs="Times New Roman"/>
          <w:sz w:val="24"/>
        </w:rPr>
        <w:t>$$DEPLST^ETSLNC(SUB)</w:t>
      </w:r>
    </w:p>
    <w:p w14:paraId="6A96B805" w14:textId="77777777" w:rsidR="00625066" w:rsidRPr="00F947A8" w:rsidRDefault="00625066" w:rsidP="00F947A8">
      <w:pPr>
        <w:pStyle w:val="BodyText"/>
        <w:rPr>
          <w:szCs w:val="24"/>
        </w:rPr>
      </w:pPr>
    </w:p>
    <w:p w14:paraId="331E9ADE" w14:textId="77777777" w:rsidR="00625066" w:rsidRPr="00F947A8" w:rsidRDefault="00625066" w:rsidP="00CC5C6A">
      <w:pPr>
        <w:pStyle w:val="AltHeading5"/>
        <w:rPr>
          <w:sz w:val="24"/>
          <w:szCs w:val="24"/>
        </w:rPr>
      </w:pPr>
      <w:r w:rsidRPr="00F947A8">
        <w:rPr>
          <w:sz w:val="24"/>
          <w:szCs w:val="24"/>
        </w:rPr>
        <w:t>Input parameter</w:t>
      </w:r>
    </w:p>
    <w:p w14:paraId="38280493" w14:textId="4CDE220D" w:rsidR="00625066" w:rsidRPr="00F947A8" w:rsidRDefault="00625066" w:rsidP="00F947A8">
      <w:pPr>
        <w:pStyle w:val="BodyText"/>
        <w:ind w:left="720" w:hanging="720"/>
        <w:rPr>
          <w:b/>
          <w:szCs w:val="24"/>
        </w:rPr>
      </w:pPr>
      <w:r w:rsidRPr="00F947A8">
        <w:rPr>
          <w:b/>
          <w:szCs w:val="24"/>
        </w:rPr>
        <w:t>SUB:</w:t>
      </w:r>
      <w:r w:rsidRPr="00F947A8">
        <w:rPr>
          <w:szCs w:val="24"/>
        </w:rPr>
        <w:t xml:space="preserve"> </w:t>
      </w:r>
      <w:r w:rsidRPr="00F947A8">
        <w:rPr>
          <w:szCs w:val="24"/>
        </w:rPr>
        <w:tab/>
      </w:r>
      <w:r w:rsidR="00151483" w:rsidRPr="00F947A8">
        <w:rPr>
          <w:szCs w:val="24"/>
        </w:rPr>
        <w:t xml:space="preserve">(Optional) </w:t>
      </w:r>
      <w:r w:rsidRPr="00F947A8">
        <w:rPr>
          <w:szCs w:val="24"/>
        </w:rPr>
        <w:t>Subscript for the Temporary Deprecated List Array</w:t>
      </w:r>
      <w:r w:rsidR="003D6242" w:rsidRPr="00F947A8">
        <w:rPr>
          <w:szCs w:val="24"/>
        </w:rPr>
        <w:t xml:space="preserve">.  If not passed in, defaults to </w:t>
      </w:r>
      <w:r w:rsidR="003008FE" w:rsidRPr="00F947A8">
        <w:rPr>
          <w:szCs w:val="24"/>
        </w:rPr>
        <w:t xml:space="preserve"> "ETSDEP".</w:t>
      </w:r>
    </w:p>
    <w:p w14:paraId="724451A4" w14:textId="77777777" w:rsidR="00625066" w:rsidRPr="00F947A8" w:rsidRDefault="00625066" w:rsidP="00F947A8">
      <w:pPr>
        <w:pStyle w:val="BodyText"/>
        <w:rPr>
          <w:szCs w:val="24"/>
        </w:rPr>
      </w:pPr>
    </w:p>
    <w:p w14:paraId="0446CC5D" w14:textId="77777777" w:rsidR="00923712" w:rsidRPr="00F947A8" w:rsidRDefault="00625066" w:rsidP="00CC5C6A">
      <w:pPr>
        <w:pStyle w:val="AltHeading5"/>
        <w:rPr>
          <w:sz w:val="24"/>
          <w:szCs w:val="24"/>
        </w:rPr>
      </w:pPr>
      <w:r w:rsidRPr="00F947A8">
        <w:rPr>
          <w:sz w:val="24"/>
          <w:szCs w:val="24"/>
        </w:rPr>
        <w:t>Output</w:t>
      </w:r>
    </w:p>
    <w:p w14:paraId="2AF46CCC" w14:textId="77777777" w:rsidR="00CC5C6A" w:rsidRPr="00F947A8" w:rsidRDefault="00625066" w:rsidP="00CC5C6A">
      <w:pPr>
        <w:pStyle w:val="AltHeading5"/>
        <w:rPr>
          <w:sz w:val="24"/>
          <w:szCs w:val="24"/>
        </w:rPr>
      </w:pPr>
      <w:r w:rsidRPr="00F947A8">
        <w:rPr>
          <w:b/>
          <w:sz w:val="24"/>
          <w:szCs w:val="24"/>
        </w:rPr>
        <w:t>$$D</w:t>
      </w:r>
      <w:r w:rsidR="00335CA9" w:rsidRPr="00F947A8">
        <w:rPr>
          <w:b/>
          <w:sz w:val="24"/>
          <w:szCs w:val="24"/>
        </w:rPr>
        <w:t>E</w:t>
      </w:r>
      <w:r w:rsidRPr="00F947A8">
        <w:rPr>
          <w:b/>
          <w:sz w:val="24"/>
          <w:szCs w:val="24"/>
        </w:rPr>
        <w:t>PLST</w:t>
      </w:r>
      <w:r w:rsidRPr="00F947A8">
        <w:rPr>
          <w:sz w:val="24"/>
          <w:szCs w:val="24"/>
        </w:rPr>
        <w:t xml:space="preserve">: </w:t>
      </w:r>
      <w:r w:rsidRPr="00F947A8">
        <w:rPr>
          <w:sz w:val="24"/>
          <w:szCs w:val="24"/>
        </w:rPr>
        <w:tab/>
        <w:t xml:space="preserve">1 </w:t>
      </w:r>
      <w:r w:rsidR="00920189" w:rsidRPr="00F947A8">
        <w:rPr>
          <w:sz w:val="24"/>
          <w:szCs w:val="24"/>
        </w:rPr>
        <w:t>–</w:t>
      </w:r>
      <w:r w:rsidR="002E35BF" w:rsidRPr="00F947A8">
        <w:rPr>
          <w:sz w:val="24"/>
          <w:szCs w:val="24"/>
        </w:rPr>
        <w:t xml:space="preserve"> </w:t>
      </w:r>
      <w:r w:rsidR="00CC5C6A" w:rsidRPr="00F947A8">
        <w:rPr>
          <w:sz w:val="24"/>
          <w:szCs w:val="24"/>
        </w:rPr>
        <w:t>Deprecated items found</w:t>
      </w:r>
    </w:p>
    <w:p w14:paraId="7FEC0BD1" w14:textId="2C16971E" w:rsidR="00625066" w:rsidRPr="00F947A8" w:rsidRDefault="00CC5C6A" w:rsidP="00CC5C6A">
      <w:pPr>
        <w:pStyle w:val="AltHeading5"/>
        <w:rPr>
          <w:sz w:val="24"/>
          <w:szCs w:val="24"/>
        </w:rPr>
      </w:pPr>
      <w:r w:rsidRPr="00F947A8">
        <w:rPr>
          <w:b/>
          <w:sz w:val="24"/>
          <w:szCs w:val="24"/>
        </w:rPr>
        <w:tab/>
      </w:r>
      <w:r w:rsidR="00625066" w:rsidRPr="00F947A8">
        <w:rPr>
          <w:sz w:val="24"/>
          <w:szCs w:val="24"/>
        </w:rPr>
        <w:t xml:space="preserve">0 </w:t>
      </w:r>
      <w:r w:rsidR="00920189" w:rsidRPr="00F947A8">
        <w:rPr>
          <w:sz w:val="24"/>
          <w:szCs w:val="24"/>
        </w:rPr>
        <w:t>–</w:t>
      </w:r>
      <w:r w:rsidR="00625066" w:rsidRPr="00F947A8">
        <w:rPr>
          <w:sz w:val="24"/>
          <w:szCs w:val="24"/>
        </w:rPr>
        <w:t xml:space="preserve"> No Deprecated items found</w:t>
      </w:r>
    </w:p>
    <w:p w14:paraId="6594AA94" w14:textId="77777777" w:rsidR="007D28BA" w:rsidRPr="00F947A8" w:rsidRDefault="007D28BA" w:rsidP="00CC5C6A">
      <w:pPr>
        <w:pStyle w:val="AltHeading5"/>
        <w:rPr>
          <w:sz w:val="24"/>
          <w:szCs w:val="24"/>
        </w:rPr>
      </w:pPr>
    </w:p>
    <w:p w14:paraId="76C87C5F" w14:textId="4BEAEE8A" w:rsidR="00625066" w:rsidRPr="00F947A8" w:rsidRDefault="00151483" w:rsidP="00CC5C6A">
      <w:pPr>
        <w:pStyle w:val="AltHeading5"/>
        <w:rPr>
          <w:sz w:val="24"/>
          <w:szCs w:val="24"/>
        </w:rPr>
      </w:pPr>
      <w:r w:rsidRPr="00F947A8">
        <w:rPr>
          <w:sz w:val="24"/>
          <w:szCs w:val="24"/>
        </w:rPr>
        <w:t>^TMP(SUB,$J,"DEPRECATED",&lt;</w:t>
      </w:r>
      <w:r w:rsidR="00625066" w:rsidRPr="00F947A8">
        <w:rPr>
          <w:sz w:val="24"/>
          <w:szCs w:val="24"/>
        </w:rPr>
        <w:t xml:space="preserve">CODE&gt;) </w:t>
      </w:r>
      <w:r w:rsidR="00920189" w:rsidRPr="00F947A8">
        <w:rPr>
          <w:sz w:val="24"/>
          <w:szCs w:val="24"/>
        </w:rPr>
        <w:t>–</w:t>
      </w:r>
      <w:r w:rsidR="00580CC8" w:rsidRPr="00F947A8">
        <w:rPr>
          <w:sz w:val="24"/>
          <w:szCs w:val="24"/>
        </w:rPr>
        <w:t xml:space="preserve"> Fully Specified Name</w:t>
      </w:r>
    </w:p>
    <w:p w14:paraId="48FBD0E3" w14:textId="77777777" w:rsidR="00625066" w:rsidRPr="00A6653C" w:rsidRDefault="00625066" w:rsidP="00F947A8">
      <w:pPr>
        <w:pStyle w:val="BodyText"/>
      </w:pPr>
    </w:p>
    <w:p w14:paraId="7F896AA1" w14:textId="0C360AF2" w:rsidR="00625066" w:rsidRDefault="00625066" w:rsidP="00625066">
      <w:pPr>
        <w:pStyle w:val="Caption"/>
      </w:pPr>
      <w:bookmarkStart w:id="62" w:name="_Toc475625682"/>
      <w:r>
        <w:t xml:space="preserve">Figure </w:t>
      </w:r>
      <w:fldSimple w:instr=" SEQ Figure \* ARABIC ">
        <w:r w:rsidR="002A130A">
          <w:rPr>
            <w:noProof/>
          </w:rPr>
          <w:t>5</w:t>
        </w:r>
      </w:fldSimple>
      <w:r>
        <w:t>: $$D</w:t>
      </w:r>
      <w:r w:rsidR="00335CA9">
        <w:t>EP</w:t>
      </w:r>
      <w:r>
        <w:t>LST^ETSLNC Example</w:t>
      </w:r>
      <w:bookmarkEnd w:id="62"/>
    </w:p>
    <w:p w14:paraId="55CC9E58" w14:textId="77777777" w:rsidR="00625066" w:rsidRPr="00B11C87" w:rsidRDefault="00625066" w:rsidP="00B11C87">
      <w:pPr>
        <w:pStyle w:val="APICode"/>
        <w:pBdr>
          <w:top w:val="single" w:sz="4" w:space="1" w:color="auto"/>
          <w:left w:val="single" w:sz="4" w:space="4" w:color="auto"/>
          <w:bottom w:val="single" w:sz="4" w:space="1" w:color="auto"/>
          <w:right w:val="single" w:sz="4" w:space="4" w:color="auto"/>
        </w:pBdr>
      </w:pPr>
      <w:r w:rsidRPr="00B91BE4">
        <w:rPr>
          <w:sz w:val="20"/>
          <w:szCs w:val="20"/>
        </w:rPr>
        <w:t>&gt;</w:t>
      </w:r>
      <w:r w:rsidRPr="00B11C87">
        <w:t>W $$DEPLST^ETSLNC("SAB")</w:t>
      </w:r>
    </w:p>
    <w:p w14:paraId="25E3798D" w14:textId="77777777" w:rsidR="00625066" w:rsidRPr="00B11C87" w:rsidRDefault="00625066" w:rsidP="00B11C87">
      <w:pPr>
        <w:pStyle w:val="APICode"/>
        <w:pBdr>
          <w:top w:val="single" w:sz="4" w:space="1" w:color="auto"/>
          <w:left w:val="single" w:sz="4" w:space="4" w:color="auto"/>
          <w:bottom w:val="single" w:sz="4" w:space="1" w:color="auto"/>
          <w:right w:val="single" w:sz="4" w:space="4" w:color="auto"/>
        </w:pBdr>
      </w:pPr>
      <w:r w:rsidRPr="00B11C87">
        <w:t>1</w:t>
      </w:r>
    </w:p>
    <w:p w14:paraId="4DDCD097" w14:textId="77777777" w:rsidR="00B11C87" w:rsidRDefault="00B11C87" w:rsidP="00B11C87">
      <w:pPr>
        <w:pStyle w:val="APICode"/>
        <w:pBdr>
          <w:top w:val="single" w:sz="4" w:space="1" w:color="auto"/>
          <w:left w:val="single" w:sz="4" w:space="4" w:color="auto"/>
          <w:bottom w:val="single" w:sz="4" w:space="1" w:color="auto"/>
          <w:right w:val="single" w:sz="4" w:space="4" w:color="auto"/>
        </w:pBdr>
      </w:pPr>
    </w:p>
    <w:p w14:paraId="48AC3538" w14:textId="77777777" w:rsidR="00625066" w:rsidRPr="00B11C87" w:rsidRDefault="00625066" w:rsidP="00B11C87">
      <w:pPr>
        <w:pStyle w:val="APICode"/>
        <w:pBdr>
          <w:top w:val="single" w:sz="4" w:space="1" w:color="auto"/>
          <w:left w:val="single" w:sz="4" w:space="4" w:color="auto"/>
          <w:bottom w:val="single" w:sz="4" w:space="1" w:color="auto"/>
          <w:right w:val="single" w:sz="4" w:space="4" w:color="auto"/>
        </w:pBdr>
      </w:pPr>
      <w:r w:rsidRPr="00B11C87">
        <w:t>^TMP("SAB",127896,"DEPRECATED",1)="ACYCLOVIR:SUSC:PT:ISOLATE:ORDQN:"</w:t>
      </w:r>
    </w:p>
    <w:p w14:paraId="7609DA7C" w14:textId="77777777" w:rsidR="00D670D4" w:rsidRDefault="00D670D4" w:rsidP="00F947A8">
      <w:pPr>
        <w:pStyle w:val="BodyText"/>
      </w:pPr>
    </w:p>
    <w:p w14:paraId="17D30FA1" w14:textId="4BFDF37A" w:rsidR="008C5EF4" w:rsidRDefault="008C5EF4" w:rsidP="008C5EF4">
      <w:pPr>
        <w:pStyle w:val="Heading3"/>
      </w:pPr>
      <w:r>
        <w:t>$$GETCODE^ETSLNC: Retrieve LOINC Code for given IEN</w:t>
      </w:r>
    </w:p>
    <w:p w14:paraId="2743BCAE" w14:textId="3FB04569" w:rsidR="008C5EF4" w:rsidRPr="00F947A8" w:rsidRDefault="008C5EF4" w:rsidP="00F947A8">
      <w:pPr>
        <w:pStyle w:val="BodyText"/>
        <w:rPr>
          <w:szCs w:val="24"/>
        </w:rPr>
      </w:pPr>
      <w:r w:rsidRPr="00F947A8">
        <w:rPr>
          <w:szCs w:val="24"/>
        </w:rPr>
        <w:t>This API retrieves the LOINC code for the IEN passed in.</w:t>
      </w:r>
    </w:p>
    <w:p w14:paraId="6CAA221F" w14:textId="77777777" w:rsidR="008C5EF4" w:rsidRPr="00F947A8" w:rsidRDefault="008C5EF4" w:rsidP="00F947A8">
      <w:pPr>
        <w:pStyle w:val="BodyText"/>
        <w:rPr>
          <w:szCs w:val="24"/>
        </w:rPr>
      </w:pPr>
    </w:p>
    <w:p w14:paraId="55EBE0F8" w14:textId="77777777" w:rsidR="008C5EF4" w:rsidRPr="00F947A8" w:rsidRDefault="008C5EF4" w:rsidP="00CC5C6A">
      <w:pPr>
        <w:pStyle w:val="AltHeading5"/>
        <w:rPr>
          <w:sz w:val="24"/>
          <w:szCs w:val="24"/>
        </w:rPr>
      </w:pPr>
      <w:r w:rsidRPr="00F947A8">
        <w:rPr>
          <w:sz w:val="24"/>
          <w:szCs w:val="24"/>
        </w:rPr>
        <w:t>Format</w:t>
      </w:r>
    </w:p>
    <w:p w14:paraId="55225E89" w14:textId="66353FB3" w:rsidR="008C5EF4" w:rsidRPr="00F947A8" w:rsidRDefault="008C5EF4" w:rsidP="008C5EF4">
      <w:pPr>
        <w:pStyle w:val="APIFormat"/>
        <w:keepNext w:val="0"/>
        <w:rPr>
          <w:rFonts w:ascii="Times New Roman" w:hAnsi="Times New Roman" w:cs="Times New Roman"/>
          <w:sz w:val="24"/>
        </w:rPr>
      </w:pPr>
      <w:r w:rsidRPr="00F947A8">
        <w:rPr>
          <w:rFonts w:ascii="Times New Roman" w:hAnsi="Times New Roman" w:cs="Times New Roman"/>
          <w:sz w:val="24"/>
        </w:rPr>
        <w:t>$$GETCODE^ETSLNC(IEN)</w:t>
      </w:r>
    </w:p>
    <w:p w14:paraId="2291A2CF" w14:textId="77777777" w:rsidR="008C5EF4" w:rsidRPr="00F947A8" w:rsidRDefault="008C5EF4" w:rsidP="00F947A8">
      <w:pPr>
        <w:pStyle w:val="BodyText"/>
        <w:rPr>
          <w:szCs w:val="24"/>
        </w:rPr>
      </w:pPr>
    </w:p>
    <w:p w14:paraId="481FAE66" w14:textId="77777777" w:rsidR="008C5EF4" w:rsidRPr="00F947A8" w:rsidRDefault="008C5EF4" w:rsidP="00CC5C6A">
      <w:pPr>
        <w:pStyle w:val="AltHeading5"/>
        <w:rPr>
          <w:sz w:val="24"/>
          <w:szCs w:val="24"/>
        </w:rPr>
      </w:pPr>
      <w:r w:rsidRPr="00F947A8">
        <w:rPr>
          <w:sz w:val="24"/>
          <w:szCs w:val="24"/>
        </w:rPr>
        <w:t>Input parameter</w:t>
      </w:r>
    </w:p>
    <w:p w14:paraId="027258AC" w14:textId="0C716A64" w:rsidR="008C5EF4" w:rsidRPr="00F947A8" w:rsidRDefault="008C5EF4" w:rsidP="00F947A8">
      <w:pPr>
        <w:pStyle w:val="BodyText"/>
        <w:rPr>
          <w:szCs w:val="24"/>
        </w:rPr>
      </w:pPr>
      <w:r w:rsidRPr="00F947A8">
        <w:rPr>
          <w:b/>
          <w:szCs w:val="24"/>
        </w:rPr>
        <w:t>IEN:</w:t>
      </w:r>
      <w:r w:rsidRPr="00F947A8">
        <w:rPr>
          <w:szCs w:val="24"/>
        </w:rPr>
        <w:tab/>
      </w:r>
      <w:r w:rsidR="003D6242" w:rsidRPr="00F947A8">
        <w:rPr>
          <w:szCs w:val="24"/>
        </w:rPr>
        <w:t xml:space="preserve">(Required) </w:t>
      </w:r>
      <w:r w:rsidRPr="00F947A8">
        <w:rPr>
          <w:szCs w:val="24"/>
        </w:rPr>
        <w:t>LOINC Code IEN</w:t>
      </w:r>
    </w:p>
    <w:p w14:paraId="77C07B40" w14:textId="77777777" w:rsidR="008C5EF4" w:rsidRPr="00F947A8" w:rsidRDefault="008C5EF4" w:rsidP="00F947A8">
      <w:pPr>
        <w:pStyle w:val="BodyText"/>
        <w:rPr>
          <w:szCs w:val="24"/>
        </w:rPr>
      </w:pPr>
    </w:p>
    <w:p w14:paraId="2E452C02" w14:textId="77777777" w:rsidR="008C5EF4" w:rsidRPr="00F947A8" w:rsidRDefault="008C5EF4" w:rsidP="00CC5C6A">
      <w:pPr>
        <w:pStyle w:val="AltHeading5"/>
        <w:rPr>
          <w:sz w:val="24"/>
          <w:szCs w:val="24"/>
        </w:rPr>
      </w:pPr>
      <w:r w:rsidRPr="00F947A8">
        <w:rPr>
          <w:sz w:val="24"/>
          <w:szCs w:val="24"/>
        </w:rPr>
        <w:t>Output</w:t>
      </w:r>
    </w:p>
    <w:p w14:paraId="746511DE" w14:textId="77777777" w:rsidR="00CC5C6A" w:rsidRPr="00F947A8" w:rsidRDefault="008C5EF4" w:rsidP="00CC5C6A">
      <w:pPr>
        <w:pStyle w:val="AltHeading5"/>
        <w:rPr>
          <w:sz w:val="24"/>
          <w:szCs w:val="24"/>
        </w:rPr>
      </w:pPr>
      <w:r w:rsidRPr="00F947A8">
        <w:rPr>
          <w:b/>
          <w:sz w:val="24"/>
          <w:szCs w:val="24"/>
        </w:rPr>
        <w:t>$$GETCODE</w:t>
      </w:r>
      <w:r w:rsidRPr="00F947A8">
        <w:rPr>
          <w:sz w:val="24"/>
          <w:szCs w:val="24"/>
        </w:rPr>
        <w:t>:</w:t>
      </w:r>
      <w:r w:rsidR="007D28BA" w:rsidRPr="00F947A8">
        <w:rPr>
          <w:sz w:val="24"/>
          <w:szCs w:val="24"/>
        </w:rPr>
        <w:tab/>
      </w:r>
      <w:r w:rsidRPr="00F947A8">
        <w:rPr>
          <w:sz w:val="24"/>
          <w:szCs w:val="24"/>
        </w:rPr>
        <w:t>LOINC Code</w:t>
      </w:r>
    </w:p>
    <w:p w14:paraId="02C3049A" w14:textId="08FB89F2" w:rsidR="008C5EF4" w:rsidRPr="00F947A8" w:rsidRDefault="00CC5C6A" w:rsidP="00CC5C6A">
      <w:pPr>
        <w:pStyle w:val="AltHeading5"/>
        <w:rPr>
          <w:sz w:val="24"/>
          <w:szCs w:val="24"/>
        </w:rPr>
      </w:pPr>
      <w:r w:rsidRPr="00F947A8">
        <w:rPr>
          <w:b/>
          <w:sz w:val="24"/>
          <w:szCs w:val="24"/>
        </w:rPr>
        <w:tab/>
      </w:r>
      <w:r w:rsidR="008C5EF4" w:rsidRPr="00F947A8">
        <w:rPr>
          <w:sz w:val="24"/>
          <w:szCs w:val="24"/>
        </w:rPr>
        <w:t xml:space="preserve">1^&lt;message&gt; </w:t>
      </w:r>
      <w:r w:rsidR="00920189" w:rsidRPr="00F947A8">
        <w:rPr>
          <w:sz w:val="24"/>
          <w:szCs w:val="24"/>
        </w:rPr>
        <w:t>–</w:t>
      </w:r>
      <w:r w:rsidR="008C5EF4" w:rsidRPr="00F947A8">
        <w:rPr>
          <w:sz w:val="24"/>
          <w:szCs w:val="24"/>
        </w:rPr>
        <w:t xml:space="preserve"> Error</w:t>
      </w:r>
    </w:p>
    <w:p w14:paraId="0E943A3A" w14:textId="77777777" w:rsidR="008C5EF4" w:rsidRPr="00BB2F90" w:rsidRDefault="008C5EF4" w:rsidP="00F947A8">
      <w:pPr>
        <w:pStyle w:val="BodyText"/>
      </w:pPr>
    </w:p>
    <w:p w14:paraId="60FC2D9E" w14:textId="7D0533DC" w:rsidR="000F15A9" w:rsidRPr="000F15A9" w:rsidRDefault="000F15A9" w:rsidP="000F15A9">
      <w:pPr>
        <w:pStyle w:val="Caption"/>
      </w:pPr>
      <w:bookmarkStart w:id="63" w:name="_Toc475625683"/>
      <w:r>
        <w:t xml:space="preserve">Figure </w:t>
      </w:r>
      <w:fldSimple w:instr=" SEQ Figure \* ARABIC ">
        <w:r w:rsidR="002A130A">
          <w:rPr>
            <w:noProof/>
          </w:rPr>
          <w:t>6</w:t>
        </w:r>
      </w:fldSimple>
      <w:r>
        <w:t>: $$GETCODE^ETSLNC Example</w:t>
      </w:r>
      <w:r w:rsidR="00B11C87">
        <w:t>s</w:t>
      </w:r>
      <w:bookmarkEnd w:id="63"/>
    </w:p>
    <w:p w14:paraId="6A4BD876" w14:textId="77777777" w:rsidR="008C5EF4" w:rsidRPr="00B11C87" w:rsidRDefault="008C5EF4" w:rsidP="00B11C87">
      <w:pPr>
        <w:pStyle w:val="APICode"/>
        <w:pBdr>
          <w:top w:val="single" w:sz="4" w:space="1" w:color="auto"/>
          <w:left w:val="single" w:sz="4" w:space="4" w:color="auto"/>
          <w:bottom w:val="single" w:sz="4" w:space="1" w:color="auto"/>
          <w:right w:val="single" w:sz="4" w:space="4" w:color="auto"/>
        </w:pBdr>
      </w:pPr>
      <w:r w:rsidRPr="00B11C87">
        <w:t>&gt;W $$GETCODE^ETSLNC1(5)</w:t>
      </w:r>
    </w:p>
    <w:p w14:paraId="7ABC1AA1" w14:textId="77777777" w:rsidR="008C5EF4" w:rsidRPr="00B11C87" w:rsidRDefault="008C5EF4" w:rsidP="00B11C87">
      <w:pPr>
        <w:pStyle w:val="APICode"/>
        <w:pBdr>
          <w:top w:val="single" w:sz="4" w:space="1" w:color="auto"/>
          <w:left w:val="single" w:sz="4" w:space="4" w:color="auto"/>
          <w:bottom w:val="single" w:sz="4" w:space="1" w:color="auto"/>
          <w:right w:val="single" w:sz="4" w:space="4" w:color="auto"/>
        </w:pBdr>
      </w:pPr>
      <w:r w:rsidRPr="00B11C87">
        <w:t>5</w:t>
      </w:r>
    </w:p>
    <w:p w14:paraId="32CCFCA6" w14:textId="77777777" w:rsidR="00B11C87" w:rsidRDefault="00B11C87" w:rsidP="00B11C87">
      <w:pPr>
        <w:pStyle w:val="APICode"/>
        <w:pBdr>
          <w:top w:val="single" w:sz="4" w:space="1" w:color="auto"/>
          <w:left w:val="single" w:sz="4" w:space="4" w:color="auto"/>
          <w:bottom w:val="single" w:sz="4" w:space="1" w:color="auto"/>
          <w:right w:val="single" w:sz="4" w:space="4" w:color="auto"/>
        </w:pBdr>
      </w:pPr>
    </w:p>
    <w:p w14:paraId="22BA0D4B" w14:textId="77777777" w:rsidR="008C5EF4" w:rsidRPr="00B11C87" w:rsidRDefault="008C5EF4" w:rsidP="00B11C87">
      <w:pPr>
        <w:pStyle w:val="APICode"/>
        <w:pBdr>
          <w:top w:val="single" w:sz="4" w:space="1" w:color="auto"/>
          <w:left w:val="single" w:sz="4" w:space="4" w:color="auto"/>
          <w:bottom w:val="single" w:sz="4" w:space="1" w:color="auto"/>
          <w:right w:val="single" w:sz="4" w:space="4" w:color="auto"/>
        </w:pBdr>
      </w:pPr>
      <w:r w:rsidRPr="00B11C87">
        <w:t>&gt;W $$GETCODE^ETSLNC1(0)</w:t>
      </w:r>
    </w:p>
    <w:p w14:paraId="569CCB24" w14:textId="77777777" w:rsidR="008C5EF4" w:rsidRPr="00B11C87" w:rsidRDefault="008C5EF4" w:rsidP="00B11C87">
      <w:pPr>
        <w:pStyle w:val="APICode"/>
        <w:pBdr>
          <w:top w:val="single" w:sz="4" w:space="1" w:color="auto"/>
          <w:left w:val="single" w:sz="4" w:space="4" w:color="auto"/>
          <w:bottom w:val="single" w:sz="4" w:space="1" w:color="auto"/>
          <w:right w:val="single" w:sz="4" w:space="4" w:color="auto"/>
        </w:pBdr>
      </w:pPr>
      <w:r w:rsidRPr="00B11C87">
        <w:t>-1^LOINC Code not found</w:t>
      </w:r>
    </w:p>
    <w:p w14:paraId="3B32D0D4" w14:textId="77777777" w:rsidR="00693641" w:rsidRDefault="00693641" w:rsidP="00F947A8">
      <w:pPr>
        <w:pStyle w:val="BodyText"/>
      </w:pPr>
    </w:p>
    <w:p w14:paraId="364BA1D6" w14:textId="175425D9" w:rsidR="008C5EF4" w:rsidRPr="0076024C" w:rsidRDefault="008C5EF4" w:rsidP="008C5EF4">
      <w:pPr>
        <w:pStyle w:val="Heading3"/>
        <w:rPr>
          <w:sz w:val="22"/>
          <w:szCs w:val="22"/>
        </w:rPr>
      </w:pPr>
      <w:r w:rsidRPr="0076024C">
        <w:rPr>
          <w:sz w:val="22"/>
          <w:szCs w:val="22"/>
        </w:rPr>
        <w:t xml:space="preserve">$$GETNAME^ETSLNC: Retrieve LOINC </w:t>
      </w:r>
      <w:r w:rsidR="00A6653C" w:rsidRPr="0076024C">
        <w:rPr>
          <w:sz w:val="22"/>
          <w:szCs w:val="22"/>
        </w:rPr>
        <w:t>Name Array</w:t>
      </w:r>
    </w:p>
    <w:p w14:paraId="198D4485" w14:textId="57AF1F2E" w:rsidR="00923712" w:rsidRPr="00F947A8" w:rsidRDefault="008C5EF4" w:rsidP="00F947A8">
      <w:pPr>
        <w:pStyle w:val="BodyText"/>
        <w:rPr>
          <w:szCs w:val="24"/>
        </w:rPr>
      </w:pPr>
      <w:r w:rsidRPr="00F947A8">
        <w:rPr>
          <w:szCs w:val="24"/>
        </w:rPr>
        <w:t>This API retrieves the LOINC Name Array.</w:t>
      </w:r>
      <w:r w:rsidR="00923712" w:rsidRPr="00F947A8">
        <w:rPr>
          <w:szCs w:val="24"/>
        </w:rPr>
        <w:t xml:space="preserve"> </w:t>
      </w:r>
      <w:r w:rsidRPr="00F947A8">
        <w:rPr>
          <w:szCs w:val="24"/>
        </w:rPr>
        <w:t xml:space="preserve">Currently retrieves the Fully Specified Name and </w:t>
      </w:r>
      <w:r w:rsidR="00EC2ADB" w:rsidRPr="00F947A8">
        <w:rPr>
          <w:szCs w:val="24"/>
        </w:rPr>
        <w:t>Long Common Name</w:t>
      </w:r>
      <w:r w:rsidR="000F6EE0" w:rsidRPr="00F947A8">
        <w:rPr>
          <w:szCs w:val="24"/>
        </w:rPr>
        <w:t>.</w:t>
      </w:r>
    </w:p>
    <w:p w14:paraId="0D96988F" w14:textId="4029AAE1" w:rsidR="008C5EF4" w:rsidRPr="00F947A8" w:rsidRDefault="008C5EF4" w:rsidP="00F947A8">
      <w:pPr>
        <w:pStyle w:val="BodyText"/>
        <w:rPr>
          <w:szCs w:val="24"/>
        </w:rPr>
      </w:pPr>
    </w:p>
    <w:p w14:paraId="65676509" w14:textId="77777777" w:rsidR="008C5EF4" w:rsidRPr="00F947A8" w:rsidRDefault="008C5EF4" w:rsidP="00CC5C6A">
      <w:pPr>
        <w:pStyle w:val="AltHeading5"/>
        <w:rPr>
          <w:sz w:val="24"/>
          <w:szCs w:val="24"/>
        </w:rPr>
      </w:pPr>
      <w:r w:rsidRPr="00F947A8">
        <w:rPr>
          <w:sz w:val="24"/>
          <w:szCs w:val="24"/>
        </w:rPr>
        <w:t>Format</w:t>
      </w:r>
    </w:p>
    <w:p w14:paraId="4A9C0839" w14:textId="4F2F8012" w:rsidR="008C5EF4" w:rsidRPr="00F947A8" w:rsidRDefault="008C5EF4" w:rsidP="008C5EF4">
      <w:pPr>
        <w:pStyle w:val="APIFormat"/>
        <w:keepNext w:val="0"/>
        <w:rPr>
          <w:rFonts w:ascii="Times New Roman" w:hAnsi="Times New Roman" w:cs="Times New Roman"/>
          <w:sz w:val="24"/>
        </w:rPr>
      </w:pPr>
      <w:r w:rsidRPr="00F947A8">
        <w:rPr>
          <w:rFonts w:ascii="Times New Roman" w:hAnsi="Times New Roman" w:cs="Times New Roman"/>
          <w:sz w:val="24"/>
        </w:rPr>
        <w:t>$$GETNAME^ETSLNC(</w:t>
      </w:r>
      <w:r w:rsidR="00472CD6" w:rsidRPr="00F947A8">
        <w:rPr>
          <w:rFonts w:ascii="Times New Roman" w:hAnsi="Times New Roman" w:cs="Times New Roman"/>
          <w:sz w:val="24"/>
        </w:rPr>
        <w:t>LOINC</w:t>
      </w:r>
      <w:r w:rsidRPr="00F947A8">
        <w:rPr>
          <w:rFonts w:ascii="Times New Roman" w:hAnsi="Times New Roman" w:cs="Times New Roman"/>
          <w:sz w:val="24"/>
        </w:rPr>
        <w:t>,</w:t>
      </w:r>
      <w:r w:rsidR="00472CD6" w:rsidRPr="00F947A8">
        <w:rPr>
          <w:rFonts w:ascii="Times New Roman" w:hAnsi="Times New Roman" w:cs="Times New Roman"/>
          <w:sz w:val="24"/>
        </w:rPr>
        <w:t>TYP</w:t>
      </w:r>
      <w:r w:rsidR="00B0082C" w:rsidRPr="00F947A8">
        <w:rPr>
          <w:rFonts w:ascii="Times New Roman" w:hAnsi="Times New Roman" w:cs="Times New Roman"/>
          <w:sz w:val="24"/>
        </w:rPr>
        <w:t>E</w:t>
      </w:r>
      <w:r w:rsidRPr="00F947A8">
        <w:rPr>
          <w:rFonts w:ascii="Times New Roman" w:hAnsi="Times New Roman" w:cs="Times New Roman"/>
          <w:sz w:val="24"/>
        </w:rPr>
        <w:t>,NAME)</w:t>
      </w:r>
    </w:p>
    <w:p w14:paraId="5EF45982" w14:textId="77777777" w:rsidR="008C5EF4" w:rsidRPr="00F947A8" w:rsidRDefault="008C5EF4" w:rsidP="00F947A8">
      <w:pPr>
        <w:pStyle w:val="BodyText"/>
        <w:rPr>
          <w:szCs w:val="24"/>
        </w:rPr>
      </w:pPr>
    </w:p>
    <w:p w14:paraId="5F1AB228" w14:textId="77777777" w:rsidR="008C5EF4" w:rsidRPr="00F947A8" w:rsidRDefault="008C5EF4" w:rsidP="00CC5C6A">
      <w:pPr>
        <w:pStyle w:val="AltHeading5"/>
        <w:rPr>
          <w:sz w:val="24"/>
          <w:szCs w:val="24"/>
        </w:rPr>
      </w:pPr>
      <w:r w:rsidRPr="00F947A8">
        <w:rPr>
          <w:sz w:val="24"/>
          <w:szCs w:val="24"/>
        </w:rPr>
        <w:t>Input parameter</w:t>
      </w:r>
    </w:p>
    <w:p w14:paraId="1E3191E2" w14:textId="760B2E81" w:rsidR="008C5EF4" w:rsidRPr="00F947A8" w:rsidRDefault="00472CD6" w:rsidP="00F947A8">
      <w:pPr>
        <w:pStyle w:val="BodyText"/>
        <w:rPr>
          <w:szCs w:val="24"/>
        </w:rPr>
      </w:pPr>
      <w:r w:rsidRPr="00F947A8">
        <w:rPr>
          <w:b/>
          <w:szCs w:val="24"/>
        </w:rPr>
        <w:t>LOINC</w:t>
      </w:r>
      <w:r w:rsidR="008C5EF4" w:rsidRPr="00F947A8">
        <w:rPr>
          <w:b/>
          <w:szCs w:val="24"/>
        </w:rPr>
        <w:t>:</w:t>
      </w:r>
      <w:r w:rsidR="008C5EF4" w:rsidRPr="00F947A8">
        <w:rPr>
          <w:szCs w:val="24"/>
        </w:rPr>
        <w:tab/>
      </w:r>
      <w:r w:rsidR="003D6242" w:rsidRPr="00F947A8">
        <w:rPr>
          <w:szCs w:val="24"/>
        </w:rPr>
        <w:t xml:space="preserve">(Required) </w:t>
      </w:r>
      <w:r w:rsidR="00A6653C" w:rsidRPr="00F947A8">
        <w:rPr>
          <w:szCs w:val="24"/>
        </w:rPr>
        <w:t>LOINC Code or IEN</w:t>
      </w:r>
    </w:p>
    <w:p w14:paraId="6D6F31BA" w14:textId="1AF9F007" w:rsidR="00A6653C" w:rsidRPr="00F947A8" w:rsidRDefault="00472CD6" w:rsidP="00F947A8">
      <w:pPr>
        <w:pStyle w:val="BodyText"/>
        <w:ind w:left="1440" w:hanging="1440"/>
        <w:rPr>
          <w:szCs w:val="24"/>
        </w:rPr>
      </w:pPr>
      <w:r w:rsidRPr="00F947A8">
        <w:rPr>
          <w:b/>
          <w:szCs w:val="24"/>
        </w:rPr>
        <w:t>TYP</w:t>
      </w:r>
      <w:r w:rsidR="00B0082C" w:rsidRPr="00F947A8">
        <w:rPr>
          <w:b/>
          <w:szCs w:val="24"/>
        </w:rPr>
        <w:t>E</w:t>
      </w:r>
      <w:r w:rsidR="00A6653C" w:rsidRPr="00F947A8">
        <w:rPr>
          <w:b/>
          <w:szCs w:val="24"/>
        </w:rPr>
        <w:t>:</w:t>
      </w:r>
      <w:r w:rsidR="00A6653C" w:rsidRPr="00F947A8">
        <w:rPr>
          <w:szCs w:val="24"/>
        </w:rPr>
        <w:tab/>
        <w:t>(Optional</w:t>
      </w:r>
      <w:r w:rsidR="003D6242" w:rsidRPr="00F947A8">
        <w:rPr>
          <w:szCs w:val="24"/>
        </w:rPr>
        <w:t>)</w:t>
      </w:r>
      <w:r w:rsidR="00A6653C" w:rsidRPr="00F947A8">
        <w:rPr>
          <w:szCs w:val="24"/>
        </w:rPr>
        <w:t> </w:t>
      </w:r>
      <w:r w:rsidR="003D6242" w:rsidRPr="00F947A8">
        <w:rPr>
          <w:szCs w:val="24"/>
        </w:rPr>
        <w:t xml:space="preserve">Input Type - "C" for </w:t>
      </w:r>
      <w:r w:rsidR="00A6653C" w:rsidRPr="00F947A8">
        <w:rPr>
          <w:szCs w:val="24"/>
        </w:rPr>
        <w:t>LOINC Code</w:t>
      </w:r>
      <w:r w:rsidR="003D6242" w:rsidRPr="00F947A8">
        <w:rPr>
          <w:szCs w:val="24"/>
        </w:rPr>
        <w:t xml:space="preserve"> or </w:t>
      </w:r>
      <w:r w:rsidR="00A6653C" w:rsidRPr="00F947A8">
        <w:rPr>
          <w:szCs w:val="24"/>
        </w:rPr>
        <w:t>"I"</w:t>
      </w:r>
      <w:r w:rsidR="003D6242" w:rsidRPr="00F947A8">
        <w:rPr>
          <w:szCs w:val="24"/>
        </w:rPr>
        <w:t xml:space="preserve"> for </w:t>
      </w:r>
      <w:r w:rsidR="00A6653C" w:rsidRPr="00F947A8">
        <w:rPr>
          <w:szCs w:val="24"/>
        </w:rPr>
        <w:t>LOINC IEN</w:t>
      </w:r>
      <w:r w:rsidR="003D6242" w:rsidRPr="00F947A8">
        <w:rPr>
          <w:szCs w:val="24"/>
        </w:rPr>
        <w:t>. If not passed in, defaults to "C"</w:t>
      </w:r>
    </w:p>
    <w:p w14:paraId="7F3D4B31" w14:textId="521ED2AA" w:rsidR="00CC5C6A" w:rsidRPr="00F947A8" w:rsidRDefault="00CC5C6A" w:rsidP="00F947A8">
      <w:pPr>
        <w:pStyle w:val="BodyText"/>
        <w:rPr>
          <w:szCs w:val="24"/>
        </w:rPr>
      </w:pPr>
      <w:r w:rsidRPr="00F947A8">
        <w:rPr>
          <w:b/>
          <w:szCs w:val="24"/>
        </w:rPr>
        <w:t>NAME</w:t>
      </w:r>
      <w:r w:rsidR="00F947A8">
        <w:rPr>
          <w:b/>
          <w:szCs w:val="24"/>
        </w:rPr>
        <w:t>:</w:t>
      </w:r>
      <w:r w:rsidRPr="00F947A8">
        <w:rPr>
          <w:b/>
          <w:szCs w:val="24"/>
        </w:rPr>
        <w:tab/>
      </w:r>
      <w:r w:rsidRPr="00F947A8">
        <w:rPr>
          <w:szCs w:val="24"/>
        </w:rPr>
        <w:t>(Required</w:t>
      </w:r>
      <w:r w:rsidRPr="00F947A8">
        <w:rPr>
          <w:b/>
          <w:szCs w:val="24"/>
        </w:rPr>
        <w:t>-</w:t>
      </w:r>
      <w:r w:rsidRPr="00F947A8">
        <w:rPr>
          <w:szCs w:val="24"/>
        </w:rPr>
        <w:t>Passed by Reference) – Array for output values</w:t>
      </w:r>
    </w:p>
    <w:p w14:paraId="6EB64D69" w14:textId="77777777" w:rsidR="008C5EF4" w:rsidRPr="00F947A8" w:rsidRDefault="008C5EF4" w:rsidP="00F947A8">
      <w:pPr>
        <w:pStyle w:val="BodyText"/>
        <w:rPr>
          <w:szCs w:val="24"/>
        </w:rPr>
      </w:pPr>
    </w:p>
    <w:p w14:paraId="62C4ABD4" w14:textId="77777777" w:rsidR="008C5EF4" w:rsidRPr="00F947A8" w:rsidRDefault="008C5EF4" w:rsidP="00CC5C6A">
      <w:pPr>
        <w:pStyle w:val="AltHeading5"/>
        <w:rPr>
          <w:sz w:val="24"/>
          <w:szCs w:val="24"/>
        </w:rPr>
      </w:pPr>
      <w:r w:rsidRPr="00F947A8">
        <w:rPr>
          <w:sz w:val="24"/>
          <w:szCs w:val="24"/>
        </w:rPr>
        <w:t>Output</w:t>
      </w:r>
    </w:p>
    <w:p w14:paraId="2320CABA" w14:textId="77777777" w:rsidR="00CC5C6A" w:rsidRPr="00F947A8" w:rsidRDefault="00CC5C6A" w:rsidP="00CC5C6A">
      <w:pPr>
        <w:pStyle w:val="AltHeading5"/>
        <w:rPr>
          <w:sz w:val="24"/>
          <w:szCs w:val="24"/>
        </w:rPr>
      </w:pPr>
      <w:r w:rsidRPr="00F947A8">
        <w:rPr>
          <w:b/>
          <w:sz w:val="24"/>
          <w:szCs w:val="24"/>
        </w:rPr>
        <w:t>$$GETNAME:</w:t>
      </w:r>
      <w:r w:rsidRPr="00F947A8">
        <w:rPr>
          <w:sz w:val="24"/>
          <w:szCs w:val="24"/>
        </w:rPr>
        <w:tab/>
        <w:t>1 – success and results found</w:t>
      </w:r>
    </w:p>
    <w:p w14:paraId="18504709" w14:textId="77777777" w:rsidR="00CC5C6A" w:rsidRPr="00F947A8" w:rsidRDefault="00CC5C6A" w:rsidP="00CC5C6A">
      <w:pPr>
        <w:pStyle w:val="AltHeading5"/>
        <w:rPr>
          <w:sz w:val="24"/>
          <w:szCs w:val="24"/>
        </w:rPr>
      </w:pPr>
      <w:r w:rsidRPr="00F947A8">
        <w:rPr>
          <w:b/>
          <w:sz w:val="24"/>
          <w:szCs w:val="24"/>
        </w:rPr>
        <w:tab/>
      </w:r>
      <w:r w:rsidRPr="00F947A8">
        <w:rPr>
          <w:sz w:val="24"/>
          <w:szCs w:val="24"/>
        </w:rPr>
        <w:t>0 – no results found</w:t>
      </w:r>
    </w:p>
    <w:p w14:paraId="5625ECCB" w14:textId="587EB791" w:rsidR="00CC5C6A" w:rsidRPr="00F947A8" w:rsidRDefault="00CC5C6A" w:rsidP="00CC5C6A">
      <w:pPr>
        <w:pStyle w:val="AltHeading5"/>
        <w:rPr>
          <w:sz w:val="24"/>
          <w:szCs w:val="24"/>
        </w:rPr>
      </w:pPr>
      <w:r w:rsidRPr="00F947A8">
        <w:rPr>
          <w:sz w:val="24"/>
          <w:szCs w:val="24"/>
        </w:rPr>
        <w:tab/>
        <w:t>-1^&lt; message&gt; – Error</w:t>
      </w:r>
    </w:p>
    <w:p w14:paraId="07FA1C43" w14:textId="77777777" w:rsidR="00CC5C6A" w:rsidRPr="00F947A8" w:rsidRDefault="00CC5C6A" w:rsidP="00CC5C6A">
      <w:pPr>
        <w:pStyle w:val="AltHeading5"/>
        <w:rPr>
          <w:sz w:val="24"/>
          <w:szCs w:val="24"/>
        </w:rPr>
      </w:pPr>
    </w:p>
    <w:p w14:paraId="0E6A920E" w14:textId="37BFB805" w:rsidR="002C6842" w:rsidRPr="00F947A8" w:rsidRDefault="00A6653C" w:rsidP="002C6842">
      <w:pPr>
        <w:pStyle w:val="AltHeading5"/>
        <w:ind w:left="810" w:hanging="810"/>
        <w:rPr>
          <w:sz w:val="24"/>
          <w:szCs w:val="24"/>
        </w:rPr>
      </w:pPr>
      <w:r w:rsidRPr="00F947A8">
        <w:rPr>
          <w:b/>
          <w:sz w:val="24"/>
          <w:szCs w:val="24"/>
        </w:rPr>
        <w:t>NAME</w:t>
      </w:r>
      <w:r w:rsidRPr="00F947A8">
        <w:rPr>
          <w:sz w:val="24"/>
          <w:szCs w:val="24"/>
        </w:rPr>
        <w:t xml:space="preserve">: </w:t>
      </w:r>
      <w:r w:rsidR="002C6842" w:rsidRPr="00F947A8">
        <w:rPr>
          <w:sz w:val="24"/>
          <w:szCs w:val="24"/>
        </w:rPr>
        <w:t xml:space="preserve">An array with the Name values. The </w:t>
      </w:r>
      <w:r w:rsidRPr="00F947A8">
        <w:rPr>
          <w:sz w:val="24"/>
          <w:szCs w:val="24"/>
        </w:rPr>
        <w:t>array will be cleared upon entry</w:t>
      </w:r>
      <w:r w:rsidR="002C6842" w:rsidRPr="00F947A8">
        <w:rPr>
          <w:sz w:val="24"/>
          <w:szCs w:val="24"/>
        </w:rPr>
        <w:t>. The output array will have the following subscipts:</w:t>
      </w:r>
    </w:p>
    <w:p w14:paraId="4B551CBE" w14:textId="44972D5F" w:rsidR="002C6842" w:rsidRPr="00F947A8" w:rsidRDefault="002C6842" w:rsidP="002C6842">
      <w:pPr>
        <w:pStyle w:val="AltHeading5"/>
        <w:ind w:left="810" w:hanging="810"/>
        <w:rPr>
          <w:sz w:val="24"/>
          <w:szCs w:val="24"/>
        </w:rPr>
      </w:pPr>
      <w:r w:rsidRPr="00F947A8">
        <w:rPr>
          <w:sz w:val="24"/>
          <w:szCs w:val="24"/>
        </w:rPr>
        <w:tab/>
      </w:r>
      <w:r w:rsidRPr="00F947A8">
        <w:rPr>
          <w:sz w:val="24"/>
          <w:szCs w:val="24"/>
        </w:rPr>
        <w:tab/>
        <w:t xml:space="preserve">NAME </w:t>
      </w:r>
      <w:r w:rsidR="00A6653C" w:rsidRPr="00F947A8">
        <w:rPr>
          <w:sz w:val="24"/>
          <w:szCs w:val="24"/>
        </w:rPr>
        <w:t>("</w:t>
      </w:r>
      <w:r w:rsidRPr="00F947A8">
        <w:rPr>
          <w:sz w:val="24"/>
          <w:szCs w:val="24"/>
        </w:rPr>
        <w:t>FULLNAME")=Fully Specified Name</w:t>
      </w:r>
    </w:p>
    <w:p w14:paraId="346B8174" w14:textId="0199B2F6" w:rsidR="00A6653C" w:rsidRPr="00F947A8" w:rsidRDefault="002C6842" w:rsidP="002C6842">
      <w:pPr>
        <w:pStyle w:val="AltHeading5"/>
        <w:ind w:left="810" w:hanging="810"/>
        <w:rPr>
          <w:sz w:val="24"/>
          <w:szCs w:val="24"/>
        </w:rPr>
      </w:pPr>
      <w:r w:rsidRPr="00F947A8">
        <w:rPr>
          <w:sz w:val="24"/>
          <w:szCs w:val="24"/>
        </w:rPr>
        <w:tab/>
      </w:r>
      <w:r w:rsidRPr="00F947A8">
        <w:rPr>
          <w:sz w:val="24"/>
          <w:szCs w:val="24"/>
        </w:rPr>
        <w:tab/>
        <w:t>NAME</w:t>
      </w:r>
      <w:r w:rsidR="00A6653C" w:rsidRPr="00F947A8">
        <w:rPr>
          <w:sz w:val="24"/>
          <w:szCs w:val="24"/>
        </w:rPr>
        <w:t>("LONGNAME")=Long Common Name</w:t>
      </w:r>
    </w:p>
    <w:p w14:paraId="43475AC6" w14:textId="77777777" w:rsidR="00A6653C" w:rsidRPr="0076024C" w:rsidRDefault="00A6653C" w:rsidP="00F947A8">
      <w:pPr>
        <w:pStyle w:val="BodyText"/>
      </w:pPr>
    </w:p>
    <w:p w14:paraId="2C9091EA" w14:textId="7578B901" w:rsidR="000F15A9" w:rsidRPr="000F15A9" w:rsidRDefault="000F15A9" w:rsidP="000F15A9">
      <w:pPr>
        <w:pStyle w:val="Caption"/>
      </w:pPr>
      <w:bookmarkStart w:id="64" w:name="_Toc475625684"/>
      <w:r>
        <w:t xml:space="preserve">Figure </w:t>
      </w:r>
      <w:fldSimple w:instr=" SEQ Figure \* ARABIC ">
        <w:r w:rsidR="002A130A">
          <w:rPr>
            <w:noProof/>
          </w:rPr>
          <w:t>7</w:t>
        </w:r>
      </w:fldSimple>
      <w:r>
        <w:t>: $$GETNAME^ETSLNC Example</w:t>
      </w:r>
      <w:r w:rsidR="00B11C87">
        <w:t>s</w:t>
      </w:r>
      <w:bookmarkEnd w:id="64"/>
    </w:p>
    <w:p w14:paraId="5C9E374C" w14:textId="77777777" w:rsidR="00A6653C" w:rsidRPr="00B11C87" w:rsidRDefault="00A6653C" w:rsidP="00B11C87">
      <w:pPr>
        <w:pStyle w:val="APICode"/>
        <w:pBdr>
          <w:top w:val="single" w:sz="4" w:space="1" w:color="auto"/>
          <w:left w:val="single" w:sz="4" w:space="4" w:color="auto"/>
          <w:bottom w:val="single" w:sz="4" w:space="1" w:color="auto"/>
          <w:right w:val="single" w:sz="4" w:space="4" w:color="auto"/>
        </w:pBdr>
      </w:pPr>
      <w:r w:rsidRPr="00B11C87">
        <w:t>&gt;W $$GETNAME^ETSLNC(3,"C",.NAME)</w:t>
      </w:r>
    </w:p>
    <w:p w14:paraId="3CBC56F2" w14:textId="77777777" w:rsidR="00A6653C" w:rsidRPr="00B11C87" w:rsidRDefault="00A6653C" w:rsidP="00B11C87">
      <w:pPr>
        <w:pStyle w:val="APICode"/>
        <w:pBdr>
          <w:top w:val="single" w:sz="4" w:space="1" w:color="auto"/>
          <w:left w:val="single" w:sz="4" w:space="4" w:color="auto"/>
          <w:bottom w:val="single" w:sz="4" w:space="1" w:color="auto"/>
          <w:right w:val="single" w:sz="4" w:space="4" w:color="auto"/>
        </w:pBdr>
      </w:pPr>
      <w:r w:rsidRPr="00B11C87">
        <w:t>1</w:t>
      </w:r>
    </w:p>
    <w:p w14:paraId="335E4CA8" w14:textId="77777777" w:rsidR="00B11C87" w:rsidRDefault="00B11C87" w:rsidP="00B11C87">
      <w:pPr>
        <w:pStyle w:val="APICode"/>
        <w:pBdr>
          <w:top w:val="single" w:sz="4" w:space="1" w:color="auto"/>
          <w:left w:val="single" w:sz="4" w:space="4" w:color="auto"/>
          <w:bottom w:val="single" w:sz="4" w:space="1" w:color="auto"/>
          <w:right w:val="single" w:sz="4" w:space="4" w:color="auto"/>
        </w:pBdr>
      </w:pPr>
    </w:p>
    <w:p w14:paraId="206050D1" w14:textId="4C3EC493" w:rsidR="00A6653C" w:rsidRPr="00B11C87" w:rsidRDefault="00A6653C" w:rsidP="00B11C87">
      <w:pPr>
        <w:pStyle w:val="APICode"/>
        <w:pBdr>
          <w:top w:val="single" w:sz="4" w:space="1" w:color="auto"/>
          <w:left w:val="single" w:sz="4" w:space="4" w:color="auto"/>
          <w:bottom w:val="single" w:sz="4" w:space="1" w:color="auto"/>
          <w:right w:val="single" w:sz="4" w:space="4" w:color="auto"/>
        </w:pBdr>
      </w:pPr>
      <w:r w:rsidRPr="00B11C87">
        <w:t>&gt;ZW NAME</w:t>
      </w:r>
    </w:p>
    <w:p w14:paraId="2A091FAB" w14:textId="77777777" w:rsidR="00A6653C" w:rsidRPr="00B11C87" w:rsidRDefault="00A6653C" w:rsidP="00B11C87">
      <w:pPr>
        <w:pStyle w:val="APICode"/>
        <w:pBdr>
          <w:top w:val="single" w:sz="4" w:space="1" w:color="auto"/>
          <w:left w:val="single" w:sz="4" w:space="4" w:color="auto"/>
          <w:bottom w:val="single" w:sz="4" w:space="1" w:color="auto"/>
          <w:right w:val="single" w:sz="4" w:space="4" w:color="auto"/>
        </w:pBdr>
      </w:pPr>
      <w:r w:rsidRPr="00B11C87">
        <w:t>NAME=""</w:t>
      </w:r>
    </w:p>
    <w:p w14:paraId="3B10B05F" w14:textId="77777777" w:rsidR="00A6653C" w:rsidRPr="00B11C87" w:rsidRDefault="00A6653C" w:rsidP="00B11C87">
      <w:pPr>
        <w:pStyle w:val="APICode"/>
        <w:pBdr>
          <w:top w:val="single" w:sz="4" w:space="1" w:color="auto"/>
          <w:left w:val="single" w:sz="4" w:space="4" w:color="auto"/>
          <w:bottom w:val="single" w:sz="4" w:space="1" w:color="auto"/>
          <w:right w:val="single" w:sz="4" w:space="4" w:color="auto"/>
        </w:pBdr>
      </w:pPr>
      <w:r w:rsidRPr="00B11C87">
        <w:t>NAME("FULLNAME")="ALMECILLIN:SUSC:PT:ISOLATE:ORDQN:MIC"</w:t>
      </w:r>
    </w:p>
    <w:p w14:paraId="0A4B10C5" w14:textId="77777777" w:rsidR="00A6653C" w:rsidRPr="00B11C87" w:rsidRDefault="00A6653C" w:rsidP="00B11C87">
      <w:pPr>
        <w:pStyle w:val="APICode"/>
        <w:pBdr>
          <w:top w:val="single" w:sz="4" w:space="1" w:color="auto"/>
          <w:left w:val="single" w:sz="4" w:space="4" w:color="auto"/>
          <w:bottom w:val="single" w:sz="4" w:space="1" w:color="auto"/>
          <w:right w:val="single" w:sz="4" w:space="4" w:color="auto"/>
        </w:pBdr>
      </w:pPr>
      <w:r w:rsidRPr="00B11C87">
        <w:t>NAME("LONGNAME")="ALMECILLIN - BY TEST [SUSCEPTIBILITY] BY MINIMUM INHIBITORY CONCENTRATION (MIC)"</w:t>
      </w:r>
    </w:p>
    <w:p w14:paraId="305D5206" w14:textId="61F0FF22" w:rsidR="00A6653C" w:rsidRPr="00B11C87" w:rsidRDefault="00A6653C" w:rsidP="00B11C87">
      <w:pPr>
        <w:pStyle w:val="APICode"/>
        <w:pBdr>
          <w:top w:val="single" w:sz="4" w:space="1" w:color="auto"/>
          <w:left w:val="single" w:sz="4" w:space="4" w:color="auto"/>
          <w:bottom w:val="single" w:sz="4" w:space="1" w:color="auto"/>
          <w:right w:val="single" w:sz="4" w:space="4" w:color="auto"/>
        </w:pBdr>
      </w:pPr>
    </w:p>
    <w:p w14:paraId="07206BAD" w14:textId="5C9D83BA" w:rsidR="00A6653C" w:rsidRPr="00B11C87" w:rsidRDefault="00A6653C" w:rsidP="00B11C87">
      <w:pPr>
        <w:pStyle w:val="APICode"/>
        <w:pBdr>
          <w:top w:val="single" w:sz="4" w:space="1" w:color="auto"/>
          <w:left w:val="single" w:sz="4" w:space="4" w:color="auto"/>
          <w:bottom w:val="single" w:sz="4" w:space="1" w:color="auto"/>
          <w:right w:val="single" w:sz="4" w:space="4" w:color="auto"/>
        </w:pBdr>
      </w:pPr>
      <w:r w:rsidRPr="00B11C87">
        <w:t>&gt;W $$GETNAME^ETSLNC(3,,.NAME)</w:t>
      </w:r>
    </w:p>
    <w:p w14:paraId="01CF87DF" w14:textId="77777777" w:rsidR="00A6653C" w:rsidRPr="00B11C87" w:rsidRDefault="00A6653C" w:rsidP="00B11C87">
      <w:pPr>
        <w:pStyle w:val="APICode"/>
        <w:pBdr>
          <w:top w:val="single" w:sz="4" w:space="1" w:color="auto"/>
          <w:left w:val="single" w:sz="4" w:space="4" w:color="auto"/>
          <w:bottom w:val="single" w:sz="4" w:space="1" w:color="auto"/>
          <w:right w:val="single" w:sz="4" w:space="4" w:color="auto"/>
        </w:pBdr>
      </w:pPr>
      <w:r w:rsidRPr="00B11C87">
        <w:t>1</w:t>
      </w:r>
    </w:p>
    <w:p w14:paraId="43AF9515" w14:textId="77777777" w:rsidR="00B11C87" w:rsidRDefault="00B11C87" w:rsidP="00B11C87">
      <w:pPr>
        <w:pStyle w:val="APICode"/>
        <w:pBdr>
          <w:top w:val="single" w:sz="4" w:space="1" w:color="auto"/>
          <w:left w:val="single" w:sz="4" w:space="4" w:color="auto"/>
          <w:bottom w:val="single" w:sz="4" w:space="1" w:color="auto"/>
          <w:right w:val="single" w:sz="4" w:space="4" w:color="auto"/>
        </w:pBdr>
      </w:pPr>
    </w:p>
    <w:p w14:paraId="119C1616" w14:textId="21D370EE" w:rsidR="00A6653C" w:rsidRPr="00B11C87" w:rsidRDefault="00A6653C" w:rsidP="00B11C87">
      <w:pPr>
        <w:pStyle w:val="APICode"/>
        <w:pBdr>
          <w:top w:val="single" w:sz="4" w:space="1" w:color="auto"/>
          <w:left w:val="single" w:sz="4" w:space="4" w:color="auto"/>
          <w:bottom w:val="single" w:sz="4" w:space="1" w:color="auto"/>
          <w:right w:val="single" w:sz="4" w:space="4" w:color="auto"/>
        </w:pBdr>
      </w:pPr>
      <w:r w:rsidRPr="00B11C87">
        <w:t>&gt;ZW NAME</w:t>
      </w:r>
    </w:p>
    <w:p w14:paraId="2C07F395" w14:textId="77777777" w:rsidR="00A6653C" w:rsidRPr="00B11C87" w:rsidRDefault="00A6653C" w:rsidP="00B11C87">
      <w:pPr>
        <w:pStyle w:val="APICode"/>
        <w:pBdr>
          <w:top w:val="single" w:sz="4" w:space="1" w:color="auto"/>
          <w:left w:val="single" w:sz="4" w:space="4" w:color="auto"/>
          <w:bottom w:val="single" w:sz="4" w:space="1" w:color="auto"/>
          <w:right w:val="single" w:sz="4" w:space="4" w:color="auto"/>
        </w:pBdr>
      </w:pPr>
      <w:r w:rsidRPr="00B11C87">
        <w:t>NAME=""</w:t>
      </w:r>
    </w:p>
    <w:p w14:paraId="48185E57" w14:textId="77777777" w:rsidR="00A6653C" w:rsidRPr="00B11C87" w:rsidRDefault="00A6653C" w:rsidP="00B11C87">
      <w:pPr>
        <w:pStyle w:val="APICode"/>
        <w:pBdr>
          <w:top w:val="single" w:sz="4" w:space="1" w:color="auto"/>
          <w:left w:val="single" w:sz="4" w:space="4" w:color="auto"/>
          <w:bottom w:val="single" w:sz="4" w:space="1" w:color="auto"/>
          <w:right w:val="single" w:sz="4" w:space="4" w:color="auto"/>
        </w:pBdr>
      </w:pPr>
      <w:r w:rsidRPr="00B11C87">
        <w:t>NAME("FULLNAME")="ALMECILLIN:SUSC:PT:ISOLATE:ORDQN:MIC"</w:t>
      </w:r>
    </w:p>
    <w:p w14:paraId="69E806D2" w14:textId="77777777" w:rsidR="00A6653C" w:rsidRPr="00B11C87" w:rsidRDefault="00A6653C" w:rsidP="00B11C87">
      <w:pPr>
        <w:pStyle w:val="APICode"/>
        <w:pBdr>
          <w:top w:val="single" w:sz="4" w:space="1" w:color="auto"/>
          <w:left w:val="single" w:sz="4" w:space="4" w:color="auto"/>
          <w:bottom w:val="single" w:sz="4" w:space="1" w:color="auto"/>
          <w:right w:val="single" w:sz="4" w:space="4" w:color="auto"/>
        </w:pBdr>
      </w:pPr>
      <w:r w:rsidRPr="00B11C87">
        <w:t>NAME("LONGNAME")="ALMECILLIN - BY TEST [SUSCEPTIBILITY] BY MINIMUM INHIBITORY CONCENTRATION (MIC)"</w:t>
      </w:r>
    </w:p>
    <w:p w14:paraId="1F08117F" w14:textId="77777777" w:rsidR="00A6653C" w:rsidRDefault="00A6653C" w:rsidP="00F947A8">
      <w:pPr>
        <w:pStyle w:val="BodyText"/>
      </w:pPr>
    </w:p>
    <w:p w14:paraId="138D905F" w14:textId="7640A5B8" w:rsidR="00C77AFC" w:rsidRDefault="00C77AFC" w:rsidP="00C77AFC">
      <w:pPr>
        <w:pStyle w:val="Heading3"/>
      </w:pPr>
      <w:r>
        <w:t>$$GETREC^ETSLNC: Retrieve LOINC Information</w:t>
      </w:r>
    </w:p>
    <w:p w14:paraId="418CFD5C" w14:textId="21C26876" w:rsidR="00923712" w:rsidRPr="00F947A8" w:rsidRDefault="00C77AFC" w:rsidP="00F947A8">
      <w:pPr>
        <w:pStyle w:val="BodyText"/>
        <w:rPr>
          <w:szCs w:val="24"/>
        </w:rPr>
      </w:pPr>
      <w:r w:rsidRPr="00F947A8">
        <w:rPr>
          <w:szCs w:val="24"/>
        </w:rPr>
        <w:t xml:space="preserve">This API retrieves </w:t>
      </w:r>
      <w:r w:rsidR="009A3EBB" w:rsidRPr="00F947A8">
        <w:rPr>
          <w:szCs w:val="24"/>
        </w:rPr>
        <w:t xml:space="preserve">all </w:t>
      </w:r>
      <w:r w:rsidRPr="00F947A8">
        <w:rPr>
          <w:szCs w:val="24"/>
        </w:rPr>
        <w:t xml:space="preserve">information about the LOINC CODE </w:t>
      </w:r>
      <w:r w:rsidR="00D748CD" w:rsidRPr="00F947A8">
        <w:rPr>
          <w:szCs w:val="24"/>
        </w:rPr>
        <w:t>or IEN.</w:t>
      </w:r>
    </w:p>
    <w:p w14:paraId="4352D146" w14:textId="7B4C84BB" w:rsidR="00C77AFC" w:rsidRPr="00F947A8" w:rsidRDefault="00C77AFC" w:rsidP="00F947A8">
      <w:pPr>
        <w:pStyle w:val="BodyText"/>
        <w:rPr>
          <w:szCs w:val="24"/>
        </w:rPr>
      </w:pPr>
    </w:p>
    <w:p w14:paraId="5B334757" w14:textId="77777777" w:rsidR="00C77AFC" w:rsidRPr="00F947A8" w:rsidRDefault="00C77AFC" w:rsidP="00CC5C6A">
      <w:pPr>
        <w:pStyle w:val="AltHeading5"/>
        <w:rPr>
          <w:sz w:val="24"/>
          <w:szCs w:val="24"/>
        </w:rPr>
      </w:pPr>
      <w:r w:rsidRPr="00F947A8">
        <w:rPr>
          <w:sz w:val="24"/>
          <w:szCs w:val="24"/>
        </w:rPr>
        <w:t>Format</w:t>
      </w:r>
    </w:p>
    <w:p w14:paraId="5944B76F" w14:textId="7FEF6D65" w:rsidR="00C77AFC" w:rsidRPr="00F947A8" w:rsidRDefault="00C77AFC" w:rsidP="00C77AFC">
      <w:pPr>
        <w:pStyle w:val="APIFormat"/>
        <w:keepNext w:val="0"/>
        <w:rPr>
          <w:rFonts w:ascii="Times New Roman" w:hAnsi="Times New Roman" w:cs="Times New Roman"/>
          <w:sz w:val="24"/>
        </w:rPr>
      </w:pPr>
      <w:r w:rsidRPr="00F947A8">
        <w:rPr>
          <w:rFonts w:ascii="Times New Roman" w:hAnsi="Times New Roman" w:cs="Times New Roman"/>
          <w:sz w:val="24"/>
        </w:rPr>
        <w:t>$$GETREC^ETSLNC(</w:t>
      </w:r>
      <w:r w:rsidR="00472CD6" w:rsidRPr="00F947A8">
        <w:rPr>
          <w:rFonts w:ascii="Times New Roman" w:hAnsi="Times New Roman" w:cs="Times New Roman"/>
          <w:sz w:val="24"/>
        </w:rPr>
        <w:t>LOINC</w:t>
      </w:r>
      <w:r w:rsidR="00151483" w:rsidRPr="00F947A8">
        <w:rPr>
          <w:rFonts w:ascii="Times New Roman" w:hAnsi="Times New Roman" w:cs="Times New Roman"/>
          <w:sz w:val="24"/>
        </w:rPr>
        <w:t>,</w:t>
      </w:r>
      <w:r w:rsidR="00472CD6" w:rsidRPr="00F947A8">
        <w:rPr>
          <w:rFonts w:ascii="Times New Roman" w:hAnsi="Times New Roman" w:cs="Times New Roman"/>
          <w:sz w:val="24"/>
        </w:rPr>
        <w:t>TYP</w:t>
      </w:r>
      <w:r w:rsidR="00B0082C" w:rsidRPr="00F947A8">
        <w:rPr>
          <w:rFonts w:ascii="Times New Roman" w:hAnsi="Times New Roman" w:cs="Times New Roman"/>
          <w:sz w:val="24"/>
        </w:rPr>
        <w:t>E</w:t>
      </w:r>
      <w:r w:rsidR="00151483" w:rsidRPr="00F947A8">
        <w:rPr>
          <w:rFonts w:ascii="Times New Roman" w:hAnsi="Times New Roman" w:cs="Times New Roman"/>
          <w:sz w:val="24"/>
        </w:rPr>
        <w:t>,</w:t>
      </w:r>
      <w:r w:rsidRPr="00F947A8">
        <w:rPr>
          <w:rFonts w:ascii="Times New Roman" w:hAnsi="Times New Roman" w:cs="Times New Roman"/>
          <w:sz w:val="24"/>
        </w:rPr>
        <w:t>SUB)</w:t>
      </w:r>
    </w:p>
    <w:p w14:paraId="3C3E0D91" w14:textId="77777777" w:rsidR="00C77AFC" w:rsidRPr="00F947A8" w:rsidRDefault="00C77AFC" w:rsidP="00F947A8">
      <w:pPr>
        <w:pStyle w:val="BodyText"/>
        <w:rPr>
          <w:szCs w:val="24"/>
        </w:rPr>
      </w:pPr>
    </w:p>
    <w:p w14:paraId="339B5143" w14:textId="77777777" w:rsidR="00C77AFC" w:rsidRPr="00F947A8" w:rsidRDefault="00C77AFC" w:rsidP="00CC5C6A">
      <w:pPr>
        <w:pStyle w:val="AltHeading5"/>
        <w:rPr>
          <w:sz w:val="24"/>
          <w:szCs w:val="24"/>
        </w:rPr>
      </w:pPr>
      <w:r w:rsidRPr="00F947A8">
        <w:rPr>
          <w:sz w:val="24"/>
          <w:szCs w:val="24"/>
        </w:rPr>
        <w:t>Input parameter</w:t>
      </w:r>
    </w:p>
    <w:p w14:paraId="68894C28" w14:textId="57CE599B" w:rsidR="00C77AFC" w:rsidRPr="00F947A8" w:rsidRDefault="00472CD6" w:rsidP="007068F4">
      <w:pPr>
        <w:pStyle w:val="NoSpacing"/>
        <w:spacing w:before="120" w:after="120"/>
        <w:ind w:left="1080" w:hanging="1080"/>
        <w:rPr>
          <w:rFonts w:ascii="Times New Roman" w:hAnsi="Times New Roman" w:cs="Times New Roman"/>
          <w:sz w:val="24"/>
          <w:szCs w:val="24"/>
        </w:rPr>
      </w:pPr>
      <w:r w:rsidRPr="00F947A8">
        <w:rPr>
          <w:rFonts w:ascii="Times New Roman" w:hAnsi="Times New Roman" w:cs="Times New Roman"/>
          <w:b/>
          <w:sz w:val="24"/>
          <w:szCs w:val="24"/>
        </w:rPr>
        <w:t>LOINC</w:t>
      </w:r>
      <w:r w:rsidR="00C77AFC" w:rsidRPr="00F947A8">
        <w:rPr>
          <w:rFonts w:ascii="Times New Roman" w:hAnsi="Times New Roman" w:cs="Times New Roman"/>
          <w:b/>
          <w:sz w:val="24"/>
          <w:szCs w:val="24"/>
        </w:rPr>
        <w:t>:</w:t>
      </w:r>
      <w:r w:rsidR="00C77AFC" w:rsidRPr="00F947A8">
        <w:rPr>
          <w:rFonts w:ascii="Times New Roman" w:hAnsi="Times New Roman" w:cs="Times New Roman"/>
          <w:b/>
          <w:sz w:val="24"/>
          <w:szCs w:val="24"/>
        </w:rPr>
        <w:tab/>
      </w:r>
      <w:r w:rsidR="003D6242" w:rsidRPr="00F947A8">
        <w:rPr>
          <w:rFonts w:ascii="Times New Roman" w:hAnsi="Times New Roman" w:cs="Times New Roman"/>
          <w:sz w:val="24"/>
          <w:szCs w:val="24"/>
        </w:rPr>
        <w:t xml:space="preserve">(Required) </w:t>
      </w:r>
      <w:r w:rsidR="00C77AFC" w:rsidRPr="00F947A8">
        <w:rPr>
          <w:rFonts w:ascii="Times New Roman" w:hAnsi="Times New Roman" w:cs="Times New Roman"/>
          <w:sz w:val="24"/>
          <w:szCs w:val="24"/>
        </w:rPr>
        <w:t>LOINC Code or LOINC IEN</w:t>
      </w:r>
    </w:p>
    <w:p w14:paraId="763B8C0B" w14:textId="014EB4E4" w:rsidR="00C77AFC" w:rsidRPr="00F947A8" w:rsidRDefault="00C77AFC" w:rsidP="007068F4">
      <w:pPr>
        <w:pStyle w:val="NoSpacing"/>
        <w:spacing w:before="120" w:after="120"/>
        <w:ind w:left="1080" w:hanging="1080"/>
        <w:rPr>
          <w:rFonts w:ascii="Times New Roman" w:hAnsi="Times New Roman" w:cs="Times New Roman"/>
          <w:sz w:val="24"/>
          <w:szCs w:val="24"/>
        </w:rPr>
      </w:pPr>
      <w:r w:rsidRPr="00F947A8">
        <w:rPr>
          <w:rFonts w:ascii="Times New Roman" w:hAnsi="Times New Roman" w:cs="Times New Roman"/>
          <w:b/>
          <w:sz w:val="24"/>
          <w:szCs w:val="24"/>
        </w:rPr>
        <w:t>TYP</w:t>
      </w:r>
      <w:r w:rsidR="00B0082C" w:rsidRPr="00F947A8">
        <w:rPr>
          <w:rFonts w:ascii="Times New Roman" w:hAnsi="Times New Roman" w:cs="Times New Roman"/>
          <w:b/>
          <w:sz w:val="24"/>
          <w:szCs w:val="24"/>
        </w:rPr>
        <w:t>E</w:t>
      </w:r>
      <w:r w:rsidRPr="00F947A8">
        <w:rPr>
          <w:rFonts w:ascii="Times New Roman" w:hAnsi="Times New Roman" w:cs="Times New Roman"/>
          <w:b/>
          <w:sz w:val="24"/>
          <w:szCs w:val="24"/>
        </w:rPr>
        <w:t>:</w:t>
      </w:r>
      <w:r w:rsidRPr="00F947A8">
        <w:rPr>
          <w:rFonts w:ascii="Times New Roman" w:hAnsi="Times New Roman" w:cs="Times New Roman"/>
          <w:b/>
          <w:sz w:val="24"/>
          <w:szCs w:val="24"/>
        </w:rPr>
        <w:tab/>
      </w:r>
      <w:r w:rsidR="003D6242" w:rsidRPr="00F947A8">
        <w:rPr>
          <w:rFonts w:ascii="Times New Roman" w:hAnsi="Times New Roman" w:cs="Times New Roman"/>
          <w:sz w:val="24"/>
          <w:szCs w:val="24"/>
        </w:rPr>
        <w:t xml:space="preserve">(Optional) </w:t>
      </w:r>
      <w:r w:rsidRPr="00F947A8">
        <w:rPr>
          <w:rFonts w:ascii="Times New Roman" w:hAnsi="Times New Roman" w:cs="Times New Roman"/>
          <w:sz w:val="24"/>
          <w:szCs w:val="24"/>
        </w:rPr>
        <w:t>Input Type</w:t>
      </w:r>
      <w:r w:rsidR="003D6242" w:rsidRPr="00F947A8">
        <w:rPr>
          <w:rFonts w:ascii="Times New Roman" w:hAnsi="Times New Roman" w:cs="Times New Roman"/>
          <w:sz w:val="24"/>
          <w:szCs w:val="24"/>
        </w:rPr>
        <w:t xml:space="preserve"> – "</w:t>
      </w:r>
      <w:r w:rsidRPr="00F947A8">
        <w:rPr>
          <w:rFonts w:ascii="Times New Roman" w:hAnsi="Times New Roman" w:cs="Times New Roman"/>
          <w:sz w:val="24"/>
          <w:szCs w:val="24"/>
        </w:rPr>
        <w:t>C</w:t>
      </w:r>
      <w:r w:rsidR="003D6242" w:rsidRPr="00F947A8">
        <w:rPr>
          <w:rFonts w:ascii="Times New Roman" w:hAnsi="Times New Roman" w:cs="Times New Roman"/>
          <w:sz w:val="24"/>
          <w:szCs w:val="24"/>
        </w:rPr>
        <w:t>:</w:t>
      </w:r>
      <w:r w:rsidRPr="00F947A8">
        <w:rPr>
          <w:rFonts w:ascii="Times New Roman" w:hAnsi="Times New Roman" w:cs="Times New Roman"/>
          <w:sz w:val="24"/>
          <w:szCs w:val="24"/>
        </w:rPr>
        <w:t xml:space="preserve"> for Code (default)</w:t>
      </w:r>
      <w:r w:rsidR="003D6242" w:rsidRPr="00F947A8">
        <w:rPr>
          <w:rFonts w:ascii="Times New Roman" w:hAnsi="Times New Roman" w:cs="Times New Roman"/>
          <w:sz w:val="24"/>
          <w:szCs w:val="24"/>
        </w:rPr>
        <w:t xml:space="preserve"> or "</w:t>
      </w:r>
      <w:r w:rsidRPr="00F947A8">
        <w:rPr>
          <w:rFonts w:ascii="Times New Roman" w:hAnsi="Times New Roman" w:cs="Times New Roman"/>
          <w:sz w:val="24"/>
          <w:szCs w:val="24"/>
        </w:rPr>
        <w:t>I</w:t>
      </w:r>
      <w:r w:rsidR="003D6242" w:rsidRPr="00F947A8">
        <w:rPr>
          <w:rFonts w:ascii="Times New Roman" w:hAnsi="Times New Roman" w:cs="Times New Roman"/>
          <w:sz w:val="24"/>
          <w:szCs w:val="24"/>
        </w:rPr>
        <w:t>"</w:t>
      </w:r>
      <w:r w:rsidRPr="00F947A8">
        <w:rPr>
          <w:rFonts w:ascii="Times New Roman" w:hAnsi="Times New Roman" w:cs="Times New Roman"/>
          <w:sz w:val="24"/>
          <w:szCs w:val="24"/>
        </w:rPr>
        <w:t xml:space="preserve"> for IEN</w:t>
      </w:r>
      <w:r w:rsidR="003D6242" w:rsidRPr="00F947A8">
        <w:rPr>
          <w:rFonts w:ascii="Times New Roman" w:hAnsi="Times New Roman" w:cs="Times New Roman"/>
          <w:sz w:val="24"/>
          <w:szCs w:val="24"/>
        </w:rPr>
        <w:t>. If not passed in, default is "C".</w:t>
      </w:r>
    </w:p>
    <w:p w14:paraId="736AD530" w14:textId="2A8667F4" w:rsidR="00A7709D" w:rsidRPr="00F947A8" w:rsidRDefault="00A7709D" w:rsidP="007068F4">
      <w:pPr>
        <w:pStyle w:val="NoSpacing"/>
        <w:spacing w:before="120" w:after="120"/>
        <w:ind w:left="1080" w:hanging="1080"/>
        <w:rPr>
          <w:rFonts w:ascii="Times New Roman" w:hAnsi="Times New Roman" w:cs="Times New Roman"/>
          <w:color w:val="000000" w:themeColor="text1"/>
          <w:sz w:val="24"/>
          <w:szCs w:val="24"/>
        </w:rPr>
      </w:pPr>
      <w:r w:rsidRPr="00F947A8">
        <w:rPr>
          <w:rFonts w:ascii="Times New Roman" w:hAnsi="Times New Roman" w:cs="Times New Roman"/>
          <w:b/>
          <w:color w:val="000000" w:themeColor="text1"/>
          <w:sz w:val="24"/>
          <w:szCs w:val="24"/>
        </w:rPr>
        <w:t>SUB:</w:t>
      </w:r>
      <w:r w:rsidRPr="00F947A8">
        <w:rPr>
          <w:rFonts w:ascii="Times New Roman" w:hAnsi="Times New Roman" w:cs="Times New Roman"/>
          <w:color w:val="000000" w:themeColor="text1"/>
          <w:sz w:val="24"/>
          <w:szCs w:val="24"/>
        </w:rPr>
        <w:t xml:space="preserve"> </w:t>
      </w:r>
      <w:r w:rsidRPr="00F947A8">
        <w:rPr>
          <w:rFonts w:ascii="Times New Roman" w:hAnsi="Times New Roman" w:cs="Times New Roman"/>
          <w:color w:val="000000" w:themeColor="text1"/>
          <w:sz w:val="24"/>
          <w:szCs w:val="24"/>
        </w:rPr>
        <w:tab/>
        <w:t>(Optional) Subscript for ^TMP array storing the results</w:t>
      </w:r>
      <w:r w:rsidR="003D6242" w:rsidRPr="00F947A8">
        <w:rPr>
          <w:rFonts w:ascii="Times New Roman" w:hAnsi="Times New Roman" w:cs="Times New Roman"/>
          <w:color w:val="000000" w:themeColor="text1"/>
          <w:sz w:val="24"/>
          <w:szCs w:val="24"/>
        </w:rPr>
        <w:t>. If not passed in, default is "</w:t>
      </w:r>
      <w:r w:rsidRPr="00F947A8">
        <w:rPr>
          <w:rFonts w:ascii="Times New Roman" w:hAnsi="Times New Roman" w:cs="Times New Roman"/>
          <w:color w:val="000000" w:themeColor="text1"/>
          <w:sz w:val="24"/>
          <w:szCs w:val="24"/>
        </w:rPr>
        <w:t>ETSREC</w:t>
      </w:r>
      <w:r w:rsidR="003D6242" w:rsidRPr="00F947A8">
        <w:rPr>
          <w:rFonts w:ascii="Times New Roman" w:hAnsi="Times New Roman" w:cs="Times New Roman"/>
          <w:color w:val="000000" w:themeColor="text1"/>
          <w:sz w:val="24"/>
          <w:szCs w:val="24"/>
        </w:rPr>
        <w:t>"</w:t>
      </w:r>
    </w:p>
    <w:p w14:paraId="65788951" w14:textId="77777777" w:rsidR="00C77AFC" w:rsidRPr="00F947A8" w:rsidRDefault="00C77AFC" w:rsidP="00F947A8">
      <w:pPr>
        <w:pStyle w:val="BodyText"/>
        <w:rPr>
          <w:szCs w:val="24"/>
        </w:rPr>
      </w:pPr>
    </w:p>
    <w:p w14:paraId="61AEE45E" w14:textId="77777777" w:rsidR="00DA3689" w:rsidRDefault="00151483" w:rsidP="00DA3689">
      <w:pPr>
        <w:pStyle w:val="BodyText"/>
        <w:rPr>
          <w:szCs w:val="24"/>
        </w:rPr>
      </w:pPr>
      <w:r w:rsidRPr="00F947A8">
        <w:rPr>
          <w:szCs w:val="24"/>
        </w:rPr>
        <w:t>Output</w:t>
      </w:r>
    </w:p>
    <w:p w14:paraId="1728B3ED" w14:textId="77777777" w:rsidR="00DA3689" w:rsidRPr="00DA3689" w:rsidRDefault="00C77AFC" w:rsidP="00DA3689">
      <w:pPr>
        <w:pStyle w:val="AltHeading5"/>
        <w:rPr>
          <w:sz w:val="24"/>
          <w:szCs w:val="24"/>
        </w:rPr>
      </w:pPr>
      <w:r w:rsidRPr="00DA3689">
        <w:rPr>
          <w:b/>
          <w:sz w:val="24"/>
          <w:szCs w:val="24"/>
        </w:rPr>
        <w:t>$$GETREC</w:t>
      </w:r>
      <w:r w:rsidRPr="00DA3689">
        <w:rPr>
          <w:sz w:val="24"/>
          <w:szCs w:val="24"/>
        </w:rPr>
        <w:t xml:space="preserve">: </w:t>
      </w:r>
      <w:r w:rsidR="00A7709D" w:rsidRPr="00DA3689">
        <w:rPr>
          <w:sz w:val="24"/>
          <w:szCs w:val="24"/>
        </w:rPr>
        <w:tab/>
        <w:t xml:space="preserve">1 </w:t>
      </w:r>
      <w:r w:rsidR="009801DC" w:rsidRPr="00DA3689">
        <w:rPr>
          <w:sz w:val="24"/>
          <w:szCs w:val="24"/>
        </w:rPr>
        <w:t>– R</w:t>
      </w:r>
      <w:r w:rsidR="00A7709D" w:rsidRPr="00DA3689">
        <w:rPr>
          <w:sz w:val="24"/>
          <w:szCs w:val="24"/>
        </w:rPr>
        <w:t>ecord found</w:t>
      </w:r>
    </w:p>
    <w:p w14:paraId="7764BC6F" w14:textId="567C5B30" w:rsidR="00DA3689" w:rsidRPr="00DA3689" w:rsidRDefault="001C5577" w:rsidP="00DA3689">
      <w:pPr>
        <w:pStyle w:val="AltHeading5"/>
        <w:rPr>
          <w:sz w:val="24"/>
          <w:szCs w:val="24"/>
        </w:rPr>
      </w:pPr>
      <w:r w:rsidRPr="00DA3689">
        <w:rPr>
          <w:b/>
          <w:sz w:val="24"/>
          <w:szCs w:val="24"/>
        </w:rPr>
        <w:tab/>
      </w:r>
      <w:r w:rsidR="00A7709D" w:rsidRPr="00DA3689">
        <w:rPr>
          <w:sz w:val="24"/>
          <w:szCs w:val="24"/>
        </w:rPr>
        <w:t xml:space="preserve">0 </w:t>
      </w:r>
      <w:r w:rsidR="00920189" w:rsidRPr="00DA3689">
        <w:rPr>
          <w:sz w:val="24"/>
          <w:szCs w:val="24"/>
        </w:rPr>
        <w:t>–</w:t>
      </w:r>
      <w:r w:rsidR="00A7709D" w:rsidRPr="00DA3689">
        <w:rPr>
          <w:sz w:val="24"/>
          <w:szCs w:val="24"/>
        </w:rPr>
        <w:t xml:space="preserve"> </w:t>
      </w:r>
      <w:r w:rsidR="009801DC" w:rsidRPr="00DA3689">
        <w:rPr>
          <w:sz w:val="24"/>
          <w:szCs w:val="24"/>
        </w:rPr>
        <w:t>N</w:t>
      </w:r>
      <w:r w:rsidR="00A7709D" w:rsidRPr="00DA3689">
        <w:rPr>
          <w:sz w:val="24"/>
          <w:szCs w:val="24"/>
        </w:rPr>
        <w:t>o record found</w:t>
      </w:r>
      <w:r w:rsidRPr="00DA3689">
        <w:rPr>
          <w:sz w:val="24"/>
          <w:szCs w:val="24"/>
        </w:rPr>
        <w:tab/>
      </w:r>
    </w:p>
    <w:p w14:paraId="1841ABCC" w14:textId="7BC32091" w:rsidR="00C77AFC" w:rsidRPr="00DA3689" w:rsidRDefault="00DA3689" w:rsidP="00DA3689">
      <w:pPr>
        <w:pStyle w:val="AltHeading5"/>
        <w:rPr>
          <w:sz w:val="24"/>
          <w:szCs w:val="24"/>
        </w:rPr>
      </w:pPr>
      <w:r w:rsidRPr="00DA3689">
        <w:rPr>
          <w:sz w:val="24"/>
          <w:szCs w:val="24"/>
        </w:rPr>
        <w:tab/>
      </w:r>
      <w:r w:rsidR="00A7709D" w:rsidRPr="00DA3689">
        <w:rPr>
          <w:sz w:val="24"/>
          <w:szCs w:val="24"/>
        </w:rPr>
        <w:t>-1^&lt;message&gt;</w:t>
      </w:r>
      <w:r w:rsidR="0073530D" w:rsidRPr="00DA3689">
        <w:rPr>
          <w:sz w:val="24"/>
          <w:szCs w:val="24"/>
        </w:rPr>
        <w:t xml:space="preserve">  – Error</w:t>
      </w:r>
    </w:p>
    <w:p w14:paraId="2A687512" w14:textId="77777777" w:rsidR="00C77AFC" w:rsidRPr="00F947A8" w:rsidRDefault="00C77AFC" w:rsidP="00CB5946">
      <w:pPr>
        <w:pStyle w:val="AltHeading5"/>
        <w:rPr>
          <w:sz w:val="24"/>
          <w:szCs w:val="24"/>
        </w:rPr>
      </w:pPr>
    </w:p>
    <w:p w14:paraId="14D586DF" w14:textId="4B8FB89A" w:rsidR="00CB5946" w:rsidRPr="00014617" w:rsidRDefault="00CB5946" w:rsidP="00CB5946">
      <w:pPr>
        <w:pStyle w:val="AltHeading5"/>
        <w:rPr>
          <w:sz w:val="24"/>
          <w:szCs w:val="24"/>
        </w:rPr>
      </w:pPr>
      <w:r w:rsidRPr="00014617">
        <w:rPr>
          <w:sz w:val="24"/>
          <w:szCs w:val="24"/>
        </w:rPr>
        <w:t>Each node of the TMP global will be equal to the data in the field indicated by the node.</w:t>
      </w:r>
    </w:p>
    <w:p w14:paraId="40C55169" w14:textId="77777777" w:rsidR="00014617" w:rsidRDefault="00CB5946" w:rsidP="00014617">
      <w:pPr>
        <w:pStyle w:val="AltHeading5"/>
        <w:rPr>
          <w:sz w:val="24"/>
          <w:szCs w:val="24"/>
        </w:rPr>
      </w:pPr>
      <w:r w:rsidRPr="00014617">
        <w:rPr>
          <w:sz w:val="24"/>
          <w:szCs w:val="24"/>
        </w:rPr>
        <w:t>^TMP(SUB,$J,"RECORD","ACTIVATION H</w:t>
      </w:r>
      <w:r w:rsidR="00014617">
        <w:rPr>
          <w:sz w:val="24"/>
          <w:szCs w:val="24"/>
        </w:rPr>
        <w:t xml:space="preserve">ISTORY",#,"ACTIVATION EFFECTIVE </w:t>
      </w:r>
    </w:p>
    <w:p w14:paraId="6054FBDD" w14:textId="6CD0FE8F" w:rsidR="00CB5946" w:rsidRPr="00014617" w:rsidRDefault="00CB5946" w:rsidP="00014617">
      <w:pPr>
        <w:pStyle w:val="AltHeading5"/>
        <w:rPr>
          <w:sz w:val="24"/>
          <w:szCs w:val="24"/>
        </w:rPr>
      </w:pPr>
      <w:r w:rsidRPr="00014617">
        <w:rPr>
          <w:sz w:val="24"/>
          <w:szCs w:val="24"/>
        </w:rPr>
        <w:t xml:space="preserve">DATE") </w:t>
      </w:r>
    </w:p>
    <w:p w14:paraId="374F252D" w14:textId="547B021A" w:rsidR="00CB5946" w:rsidRPr="00F947A8" w:rsidRDefault="00DA3689" w:rsidP="00CB5946">
      <w:pPr>
        <w:pStyle w:val="AltHeading5"/>
        <w:rPr>
          <w:sz w:val="24"/>
          <w:szCs w:val="24"/>
        </w:rPr>
      </w:pPr>
      <w:r>
        <w:rPr>
          <w:sz w:val="24"/>
          <w:szCs w:val="24"/>
        </w:rPr>
        <w:tab/>
      </w:r>
      <w:r>
        <w:rPr>
          <w:sz w:val="24"/>
          <w:szCs w:val="24"/>
        </w:rPr>
        <w:tab/>
      </w:r>
      <w:r>
        <w:rPr>
          <w:sz w:val="24"/>
          <w:szCs w:val="24"/>
        </w:rPr>
        <w:tab/>
      </w:r>
      <w:r>
        <w:rPr>
          <w:sz w:val="24"/>
          <w:szCs w:val="24"/>
        </w:rPr>
        <w:tab/>
      </w:r>
      <w:r w:rsidR="00CB5946" w:rsidRPr="00F947A8">
        <w:rPr>
          <w:sz w:val="24"/>
          <w:szCs w:val="24"/>
        </w:rPr>
        <w:t xml:space="preserve">"ACTIVATION HISTORY",#,"ACTIVATION STATUS") </w:t>
      </w:r>
    </w:p>
    <w:p w14:paraId="6E026D12" w14:textId="5F0A77CF" w:rsidR="00CB5946" w:rsidRPr="00F947A8" w:rsidRDefault="00DA3689" w:rsidP="00CB5946">
      <w:pPr>
        <w:pStyle w:val="AltHeading5"/>
        <w:rPr>
          <w:sz w:val="24"/>
          <w:szCs w:val="24"/>
        </w:rPr>
      </w:pPr>
      <w:r>
        <w:rPr>
          <w:sz w:val="24"/>
          <w:szCs w:val="24"/>
        </w:rPr>
        <w:tab/>
      </w:r>
      <w:r>
        <w:rPr>
          <w:sz w:val="24"/>
          <w:szCs w:val="24"/>
        </w:rPr>
        <w:tab/>
      </w:r>
      <w:r>
        <w:rPr>
          <w:sz w:val="24"/>
          <w:szCs w:val="24"/>
        </w:rPr>
        <w:tab/>
      </w:r>
      <w:r>
        <w:rPr>
          <w:sz w:val="24"/>
          <w:szCs w:val="24"/>
        </w:rPr>
        <w:tab/>
      </w:r>
      <w:r w:rsidR="00CB5946" w:rsidRPr="00F947A8">
        <w:rPr>
          <w:sz w:val="24"/>
          <w:szCs w:val="24"/>
        </w:rPr>
        <w:t xml:space="preserve">"ADJUSTMENT") </w:t>
      </w:r>
    </w:p>
    <w:p w14:paraId="4609ECF2" w14:textId="776A6E47" w:rsidR="00CB5946" w:rsidRPr="00F947A8" w:rsidRDefault="00DA3689" w:rsidP="00DA3689">
      <w:pPr>
        <w:pStyle w:val="AltHeading5"/>
        <w:rPr>
          <w:sz w:val="24"/>
          <w:szCs w:val="24"/>
        </w:rPr>
      </w:pPr>
      <w:r>
        <w:rPr>
          <w:sz w:val="24"/>
          <w:szCs w:val="24"/>
        </w:rPr>
        <w:tab/>
      </w:r>
      <w:r>
        <w:rPr>
          <w:sz w:val="24"/>
          <w:szCs w:val="24"/>
        </w:rPr>
        <w:tab/>
      </w:r>
      <w:r>
        <w:rPr>
          <w:sz w:val="24"/>
          <w:szCs w:val="24"/>
        </w:rPr>
        <w:tab/>
      </w:r>
      <w:r>
        <w:rPr>
          <w:sz w:val="24"/>
          <w:szCs w:val="24"/>
        </w:rPr>
        <w:tab/>
      </w:r>
      <w:r w:rsidR="00CB5946" w:rsidRPr="00F947A8">
        <w:rPr>
          <w:sz w:val="24"/>
          <w:szCs w:val="24"/>
        </w:rPr>
        <w:t xml:space="preserve">"CHALLENGE") </w:t>
      </w:r>
    </w:p>
    <w:p w14:paraId="3C26DE55" w14:textId="394D0A15" w:rsidR="00CB5946" w:rsidRPr="00F947A8" w:rsidRDefault="00DA3689" w:rsidP="00DA3689">
      <w:pPr>
        <w:pStyle w:val="AltHeading5"/>
        <w:rPr>
          <w:sz w:val="24"/>
          <w:szCs w:val="24"/>
        </w:rPr>
      </w:pPr>
      <w:r>
        <w:rPr>
          <w:sz w:val="24"/>
          <w:szCs w:val="24"/>
        </w:rPr>
        <w:tab/>
      </w:r>
      <w:r>
        <w:rPr>
          <w:sz w:val="24"/>
          <w:szCs w:val="24"/>
        </w:rPr>
        <w:tab/>
      </w:r>
      <w:r>
        <w:rPr>
          <w:sz w:val="24"/>
          <w:szCs w:val="24"/>
        </w:rPr>
        <w:tab/>
      </w:r>
      <w:r>
        <w:rPr>
          <w:sz w:val="24"/>
          <w:szCs w:val="24"/>
        </w:rPr>
        <w:tab/>
      </w:r>
      <w:r w:rsidR="00CB5946" w:rsidRPr="00F947A8">
        <w:rPr>
          <w:sz w:val="24"/>
          <w:szCs w:val="24"/>
        </w:rPr>
        <w:t xml:space="preserve">"CHANGE REASON") </w:t>
      </w:r>
    </w:p>
    <w:p w14:paraId="382B3FE7" w14:textId="4A8E5080" w:rsidR="00CB5946" w:rsidRPr="00F947A8" w:rsidRDefault="00DA3689" w:rsidP="00DA3689">
      <w:pPr>
        <w:pStyle w:val="AltHeading5"/>
        <w:rPr>
          <w:sz w:val="24"/>
          <w:szCs w:val="24"/>
        </w:rPr>
      </w:pPr>
      <w:r>
        <w:rPr>
          <w:sz w:val="24"/>
          <w:szCs w:val="24"/>
        </w:rPr>
        <w:tab/>
      </w:r>
      <w:r>
        <w:rPr>
          <w:sz w:val="24"/>
          <w:szCs w:val="24"/>
        </w:rPr>
        <w:tab/>
      </w:r>
      <w:r>
        <w:rPr>
          <w:sz w:val="24"/>
          <w:szCs w:val="24"/>
        </w:rPr>
        <w:tab/>
      </w:r>
      <w:r>
        <w:rPr>
          <w:sz w:val="24"/>
          <w:szCs w:val="24"/>
        </w:rPr>
        <w:tab/>
      </w:r>
      <w:r w:rsidR="00CB5946" w:rsidRPr="00F947A8">
        <w:rPr>
          <w:sz w:val="24"/>
          <w:szCs w:val="24"/>
        </w:rPr>
        <w:t xml:space="preserve">"CHANGE TYPE") </w:t>
      </w:r>
    </w:p>
    <w:p w14:paraId="39FF9D0A" w14:textId="278D6F53" w:rsidR="00CB5946" w:rsidRPr="00F947A8" w:rsidRDefault="00DA3689" w:rsidP="00DA3689">
      <w:pPr>
        <w:pStyle w:val="AltHeading5"/>
        <w:rPr>
          <w:sz w:val="24"/>
          <w:szCs w:val="24"/>
        </w:rPr>
      </w:pPr>
      <w:r>
        <w:rPr>
          <w:sz w:val="24"/>
          <w:szCs w:val="24"/>
        </w:rPr>
        <w:tab/>
      </w:r>
      <w:r>
        <w:rPr>
          <w:sz w:val="24"/>
          <w:szCs w:val="24"/>
        </w:rPr>
        <w:tab/>
      </w:r>
      <w:r>
        <w:rPr>
          <w:sz w:val="24"/>
          <w:szCs w:val="24"/>
        </w:rPr>
        <w:tab/>
      </w:r>
      <w:r>
        <w:rPr>
          <w:sz w:val="24"/>
          <w:szCs w:val="24"/>
        </w:rPr>
        <w:tab/>
      </w:r>
      <w:r w:rsidR="00CB5946" w:rsidRPr="00F947A8">
        <w:rPr>
          <w:sz w:val="24"/>
          <w:szCs w:val="24"/>
        </w:rPr>
        <w:t xml:space="preserve">"CHECK DIGIT") </w:t>
      </w:r>
    </w:p>
    <w:p w14:paraId="0896A87B" w14:textId="5C7F61FA" w:rsidR="00CB5946" w:rsidRPr="00F947A8" w:rsidRDefault="00DA3689" w:rsidP="00DA3689">
      <w:pPr>
        <w:pStyle w:val="AltHeading5"/>
        <w:rPr>
          <w:sz w:val="24"/>
          <w:szCs w:val="24"/>
        </w:rPr>
      </w:pPr>
      <w:r>
        <w:rPr>
          <w:sz w:val="24"/>
          <w:szCs w:val="24"/>
        </w:rPr>
        <w:tab/>
      </w:r>
      <w:r>
        <w:rPr>
          <w:sz w:val="24"/>
          <w:szCs w:val="24"/>
        </w:rPr>
        <w:tab/>
      </w:r>
      <w:r>
        <w:rPr>
          <w:sz w:val="24"/>
          <w:szCs w:val="24"/>
        </w:rPr>
        <w:tab/>
      </w:r>
      <w:r>
        <w:rPr>
          <w:sz w:val="24"/>
          <w:szCs w:val="24"/>
        </w:rPr>
        <w:tab/>
      </w:r>
      <w:r w:rsidR="00CB5946" w:rsidRPr="00F947A8">
        <w:rPr>
          <w:sz w:val="24"/>
          <w:szCs w:val="24"/>
        </w:rPr>
        <w:t xml:space="preserve">"CLASS") </w:t>
      </w:r>
    </w:p>
    <w:p w14:paraId="2BAC7310" w14:textId="2B708784" w:rsidR="00CB5946" w:rsidRPr="00F947A8" w:rsidRDefault="00DA3689" w:rsidP="00DA3689">
      <w:pPr>
        <w:pStyle w:val="AltHeading5"/>
        <w:rPr>
          <w:sz w:val="24"/>
          <w:szCs w:val="24"/>
        </w:rPr>
      </w:pPr>
      <w:r>
        <w:rPr>
          <w:sz w:val="24"/>
          <w:szCs w:val="24"/>
        </w:rPr>
        <w:tab/>
      </w:r>
      <w:r>
        <w:rPr>
          <w:sz w:val="24"/>
          <w:szCs w:val="24"/>
        </w:rPr>
        <w:tab/>
      </w:r>
      <w:r>
        <w:rPr>
          <w:sz w:val="24"/>
          <w:szCs w:val="24"/>
        </w:rPr>
        <w:tab/>
      </w:r>
      <w:r>
        <w:rPr>
          <w:sz w:val="24"/>
          <w:szCs w:val="24"/>
        </w:rPr>
        <w:tab/>
      </w:r>
      <w:r w:rsidR="00CB5946" w:rsidRPr="00F947A8">
        <w:rPr>
          <w:sz w:val="24"/>
          <w:szCs w:val="24"/>
        </w:rPr>
        <w:t xml:space="preserve">"CLASSTYPE") </w:t>
      </w:r>
    </w:p>
    <w:p w14:paraId="247D028C" w14:textId="5241F58D" w:rsidR="00CB5946" w:rsidRPr="00F947A8" w:rsidRDefault="00DA3689" w:rsidP="00DA3689">
      <w:pPr>
        <w:pStyle w:val="AltHeading5"/>
        <w:rPr>
          <w:sz w:val="24"/>
          <w:szCs w:val="24"/>
        </w:rPr>
      </w:pPr>
      <w:r>
        <w:rPr>
          <w:sz w:val="24"/>
          <w:szCs w:val="24"/>
        </w:rPr>
        <w:tab/>
      </w:r>
      <w:r>
        <w:rPr>
          <w:sz w:val="24"/>
          <w:szCs w:val="24"/>
        </w:rPr>
        <w:tab/>
      </w:r>
      <w:r>
        <w:rPr>
          <w:sz w:val="24"/>
          <w:szCs w:val="24"/>
        </w:rPr>
        <w:tab/>
      </w:r>
      <w:r>
        <w:rPr>
          <w:sz w:val="24"/>
          <w:szCs w:val="24"/>
        </w:rPr>
        <w:tab/>
      </w:r>
      <w:r w:rsidR="00CB5946" w:rsidRPr="00F947A8">
        <w:rPr>
          <w:sz w:val="24"/>
          <w:szCs w:val="24"/>
        </w:rPr>
        <w:t xml:space="preserve">"COMMENTS") or "COMMENTS",#) </w:t>
      </w:r>
    </w:p>
    <w:p w14:paraId="64C85EF3" w14:textId="6E398FEB" w:rsidR="00CB5946" w:rsidRPr="00F947A8" w:rsidRDefault="00DA3689" w:rsidP="00DA3689">
      <w:pPr>
        <w:pStyle w:val="AltHeading5"/>
        <w:rPr>
          <w:sz w:val="24"/>
          <w:szCs w:val="24"/>
        </w:rPr>
      </w:pPr>
      <w:r>
        <w:rPr>
          <w:sz w:val="24"/>
          <w:szCs w:val="24"/>
        </w:rPr>
        <w:tab/>
      </w:r>
      <w:r>
        <w:rPr>
          <w:sz w:val="24"/>
          <w:szCs w:val="24"/>
        </w:rPr>
        <w:tab/>
      </w:r>
      <w:r>
        <w:rPr>
          <w:sz w:val="24"/>
          <w:szCs w:val="24"/>
        </w:rPr>
        <w:tab/>
      </w:r>
      <w:r>
        <w:rPr>
          <w:sz w:val="24"/>
          <w:szCs w:val="24"/>
        </w:rPr>
        <w:tab/>
      </w:r>
      <w:r w:rsidR="00CB5946" w:rsidRPr="00F947A8">
        <w:rPr>
          <w:sz w:val="24"/>
          <w:szCs w:val="24"/>
        </w:rPr>
        <w:t xml:space="preserve">"DATE LAST CHANGED") </w:t>
      </w:r>
    </w:p>
    <w:p w14:paraId="5EC96D26" w14:textId="3CA45054" w:rsidR="00CB5946" w:rsidRPr="00F947A8" w:rsidRDefault="00DA3689" w:rsidP="00DA3689">
      <w:pPr>
        <w:pStyle w:val="AltHeading5"/>
        <w:rPr>
          <w:sz w:val="24"/>
          <w:szCs w:val="24"/>
        </w:rPr>
      </w:pPr>
      <w:r>
        <w:rPr>
          <w:sz w:val="24"/>
          <w:szCs w:val="24"/>
        </w:rPr>
        <w:tab/>
      </w:r>
      <w:r>
        <w:rPr>
          <w:sz w:val="24"/>
          <w:szCs w:val="24"/>
        </w:rPr>
        <w:tab/>
      </w:r>
      <w:r>
        <w:rPr>
          <w:sz w:val="24"/>
          <w:szCs w:val="24"/>
        </w:rPr>
        <w:tab/>
      </w:r>
      <w:r>
        <w:rPr>
          <w:sz w:val="24"/>
          <w:szCs w:val="24"/>
        </w:rPr>
        <w:tab/>
      </w:r>
      <w:r w:rsidR="00CB5946" w:rsidRPr="00F947A8">
        <w:rPr>
          <w:sz w:val="24"/>
          <w:szCs w:val="24"/>
        </w:rPr>
        <w:t xml:space="preserve">"EXAMPLE UCUM UNITS") </w:t>
      </w:r>
    </w:p>
    <w:p w14:paraId="06957C04" w14:textId="0E5E582D" w:rsidR="00CB5946" w:rsidRPr="00F947A8" w:rsidRDefault="00DA3689" w:rsidP="00DA3689">
      <w:pPr>
        <w:pStyle w:val="AltHeading5"/>
        <w:rPr>
          <w:sz w:val="24"/>
          <w:szCs w:val="24"/>
        </w:rPr>
      </w:pPr>
      <w:r>
        <w:rPr>
          <w:sz w:val="24"/>
          <w:szCs w:val="24"/>
        </w:rPr>
        <w:tab/>
      </w:r>
      <w:r>
        <w:rPr>
          <w:sz w:val="24"/>
          <w:szCs w:val="24"/>
        </w:rPr>
        <w:tab/>
      </w:r>
      <w:r>
        <w:rPr>
          <w:sz w:val="24"/>
          <w:szCs w:val="24"/>
        </w:rPr>
        <w:tab/>
      </w:r>
      <w:r>
        <w:rPr>
          <w:sz w:val="24"/>
          <w:szCs w:val="24"/>
        </w:rPr>
        <w:tab/>
      </w:r>
      <w:r w:rsidR="00CB5946" w:rsidRPr="00F947A8">
        <w:rPr>
          <w:sz w:val="24"/>
          <w:szCs w:val="24"/>
        </w:rPr>
        <w:t xml:space="preserve">"FULLY SPECIFIED NAME") </w:t>
      </w:r>
    </w:p>
    <w:p w14:paraId="4B75A28A" w14:textId="11ECB91F" w:rsidR="00CB5946" w:rsidRPr="00F947A8" w:rsidRDefault="00DA3689" w:rsidP="00DA3689">
      <w:pPr>
        <w:pStyle w:val="AltHeading5"/>
        <w:rPr>
          <w:sz w:val="24"/>
          <w:szCs w:val="24"/>
        </w:rPr>
      </w:pPr>
      <w:r>
        <w:rPr>
          <w:sz w:val="24"/>
          <w:szCs w:val="24"/>
        </w:rPr>
        <w:tab/>
      </w:r>
      <w:r>
        <w:rPr>
          <w:sz w:val="24"/>
          <w:szCs w:val="24"/>
        </w:rPr>
        <w:tab/>
      </w:r>
      <w:r>
        <w:rPr>
          <w:sz w:val="24"/>
          <w:szCs w:val="24"/>
        </w:rPr>
        <w:tab/>
      </w:r>
      <w:r>
        <w:rPr>
          <w:sz w:val="24"/>
          <w:szCs w:val="24"/>
        </w:rPr>
        <w:tab/>
      </w:r>
      <w:r w:rsidR="00CB5946" w:rsidRPr="00F947A8">
        <w:rPr>
          <w:sz w:val="24"/>
          <w:szCs w:val="24"/>
        </w:rPr>
        <w:t xml:space="preserve">"IEN") </w:t>
      </w:r>
    </w:p>
    <w:p w14:paraId="06ACF177" w14:textId="2F4FFB00" w:rsidR="00CB5946" w:rsidRPr="00F947A8" w:rsidRDefault="00DA3689" w:rsidP="00DA3689">
      <w:pPr>
        <w:pStyle w:val="AltHeading5"/>
        <w:rPr>
          <w:sz w:val="24"/>
          <w:szCs w:val="24"/>
        </w:rPr>
      </w:pPr>
      <w:r>
        <w:rPr>
          <w:sz w:val="24"/>
          <w:szCs w:val="24"/>
        </w:rPr>
        <w:tab/>
      </w:r>
      <w:r>
        <w:rPr>
          <w:sz w:val="24"/>
          <w:szCs w:val="24"/>
        </w:rPr>
        <w:tab/>
      </w:r>
      <w:r>
        <w:rPr>
          <w:sz w:val="24"/>
          <w:szCs w:val="24"/>
        </w:rPr>
        <w:tab/>
      </w:r>
      <w:r>
        <w:rPr>
          <w:sz w:val="24"/>
          <w:szCs w:val="24"/>
        </w:rPr>
        <w:tab/>
      </w:r>
      <w:r w:rsidR="00CB5946" w:rsidRPr="00F947A8">
        <w:rPr>
          <w:sz w:val="24"/>
          <w:szCs w:val="24"/>
        </w:rPr>
        <w:t xml:space="preserve">"LONG COMMON NAME") </w:t>
      </w:r>
    </w:p>
    <w:p w14:paraId="1A43024A" w14:textId="48055C7A" w:rsidR="00CB5946" w:rsidRPr="00F947A8" w:rsidRDefault="00DA3689" w:rsidP="00DA3689">
      <w:pPr>
        <w:pStyle w:val="AltHeading5"/>
        <w:rPr>
          <w:sz w:val="24"/>
          <w:szCs w:val="24"/>
        </w:rPr>
      </w:pPr>
      <w:r>
        <w:rPr>
          <w:sz w:val="24"/>
          <w:szCs w:val="24"/>
        </w:rPr>
        <w:tab/>
      </w:r>
      <w:r>
        <w:rPr>
          <w:sz w:val="24"/>
          <w:szCs w:val="24"/>
        </w:rPr>
        <w:tab/>
      </w:r>
      <w:r>
        <w:rPr>
          <w:sz w:val="24"/>
          <w:szCs w:val="24"/>
        </w:rPr>
        <w:tab/>
      </w:r>
      <w:r>
        <w:rPr>
          <w:sz w:val="24"/>
          <w:szCs w:val="24"/>
        </w:rPr>
        <w:tab/>
      </w:r>
      <w:r w:rsidR="00CB5946" w:rsidRPr="00F947A8">
        <w:rPr>
          <w:sz w:val="24"/>
          <w:szCs w:val="24"/>
        </w:rPr>
        <w:t xml:space="preserve">"MASTER ENTRY FOR VUID") </w:t>
      </w:r>
    </w:p>
    <w:p w14:paraId="4DEC368C" w14:textId="1882366A" w:rsidR="00CB5946" w:rsidRPr="00F947A8" w:rsidRDefault="00DA3689" w:rsidP="00DA3689">
      <w:pPr>
        <w:pStyle w:val="AltHeading5"/>
        <w:rPr>
          <w:sz w:val="24"/>
          <w:szCs w:val="24"/>
        </w:rPr>
      </w:pPr>
      <w:r>
        <w:rPr>
          <w:sz w:val="24"/>
          <w:szCs w:val="24"/>
        </w:rPr>
        <w:tab/>
      </w:r>
      <w:r>
        <w:rPr>
          <w:sz w:val="24"/>
          <w:szCs w:val="24"/>
        </w:rPr>
        <w:tab/>
      </w:r>
      <w:r>
        <w:rPr>
          <w:sz w:val="24"/>
          <w:szCs w:val="24"/>
        </w:rPr>
        <w:tab/>
      </w:r>
      <w:r>
        <w:rPr>
          <w:sz w:val="24"/>
          <w:szCs w:val="24"/>
        </w:rPr>
        <w:tab/>
      </w:r>
      <w:r w:rsidR="00CB5946" w:rsidRPr="00F947A8">
        <w:rPr>
          <w:sz w:val="24"/>
          <w:szCs w:val="24"/>
        </w:rPr>
        <w:t xml:space="preserve">"METHOD TYPE") </w:t>
      </w:r>
    </w:p>
    <w:p w14:paraId="55A8BCA3" w14:textId="464C23AE" w:rsidR="00CB5946" w:rsidRPr="00F947A8" w:rsidRDefault="00DA3689" w:rsidP="00DA3689">
      <w:pPr>
        <w:pStyle w:val="AltHeading5"/>
        <w:rPr>
          <w:sz w:val="24"/>
          <w:szCs w:val="24"/>
        </w:rPr>
      </w:pPr>
      <w:r>
        <w:rPr>
          <w:sz w:val="24"/>
          <w:szCs w:val="24"/>
        </w:rPr>
        <w:tab/>
      </w:r>
      <w:r>
        <w:rPr>
          <w:sz w:val="24"/>
          <w:szCs w:val="24"/>
        </w:rPr>
        <w:tab/>
      </w:r>
      <w:r>
        <w:rPr>
          <w:sz w:val="24"/>
          <w:szCs w:val="24"/>
        </w:rPr>
        <w:tab/>
      </w:r>
      <w:r>
        <w:rPr>
          <w:sz w:val="24"/>
          <w:szCs w:val="24"/>
        </w:rPr>
        <w:tab/>
      </w:r>
      <w:r w:rsidR="00CB5946" w:rsidRPr="00F947A8">
        <w:rPr>
          <w:sz w:val="24"/>
          <w:szCs w:val="24"/>
        </w:rPr>
        <w:t xml:space="preserve">"NON-PATIENT SPECIMEN") </w:t>
      </w:r>
    </w:p>
    <w:p w14:paraId="73B4CE5A" w14:textId="78B6A8AC" w:rsidR="00CB5946" w:rsidRPr="00F947A8" w:rsidRDefault="00DA3689" w:rsidP="00DA3689">
      <w:pPr>
        <w:pStyle w:val="AltHeading5"/>
        <w:rPr>
          <w:sz w:val="24"/>
          <w:szCs w:val="24"/>
        </w:rPr>
      </w:pPr>
      <w:r>
        <w:rPr>
          <w:sz w:val="24"/>
          <w:szCs w:val="24"/>
        </w:rPr>
        <w:tab/>
      </w:r>
      <w:r>
        <w:rPr>
          <w:sz w:val="24"/>
          <w:szCs w:val="24"/>
        </w:rPr>
        <w:tab/>
      </w:r>
      <w:r>
        <w:rPr>
          <w:sz w:val="24"/>
          <w:szCs w:val="24"/>
        </w:rPr>
        <w:tab/>
      </w:r>
      <w:r>
        <w:rPr>
          <w:sz w:val="24"/>
          <w:szCs w:val="24"/>
        </w:rPr>
        <w:tab/>
      </w:r>
      <w:r w:rsidR="00CB5946" w:rsidRPr="00F947A8">
        <w:rPr>
          <w:sz w:val="24"/>
          <w:szCs w:val="24"/>
        </w:rPr>
        <w:t xml:space="preserve">"PROPERTY") </w:t>
      </w:r>
    </w:p>
    <w:p w14:paraId="0F1FB7C9" w14:textId="040EAE89" w:rsidR="00CB5946" w:rsidRPr="00F947A8" w:rsidRDefault="00DA3689" w:rsidP="00DA3689">
      <w:pPr>
        <w:pStyle w:val="AltHeading5"/>
        <w:rPr>
          <w:sz w:val="24"/>
          <w:szCs w:val="24"/>
        </w:rPr>
      </w:pPr>
      <w:r>
        <w:rPr>
          <w:sz w:val="24"/>
          <w:szCs w:val="24"/>
        </w:rPr>
        <w:tab/>
      </w:r>
      <w:r>
        <w:rPr>
          <w:sz w:val="24"/>
          <w:szCs w:val="24"/>
        </w:rPr>
        <w:tab/>
      </w:r>
      <w:r>
        <w:rPr>
          <w:sz w:val="24"/>
          <w:szCs w:val="24"/>
        </w:rPr>
        <w:tab/>
      </w:r>
      <w:r>
        <w:rPr>
          <w:sz w:val="24"/>
          <w:szCs w:val="24"/>
        </w:rPr>
        <w:tab/>
      </w:r>
      <w:r w:rsidR="00CB5946" w:rsidRPr="00F947A8">
        <w:rPr>
          <w:sz w:val="24"/>
          <w:szCs w:val="24"/>
        </w:rPr>
        <w:t xml:space="preserve">"REPEAT OBSERVATION") </w:t>
      </w:r>
    </w:p>
    <w:p w14:paraId="5A0AC346" w14:textId="05B0205F" w:rsidR="00CB5946" w:rsidRPr="00F947A8" w:rsidRDefault="00DA3689" w:rsidP="00DA3689">
      <w:pPr>
        <w:pStyle w:val="AltHeading5"/>
        <w:rPr>
          <w:sz w:val="24"/>
          <w:szCs w:val="24"/>
        </w:rPr>
      </w:pPr>
      <w:r>
        <w:rPr>
          <w:sz w:val="24"/>
          <w:szCs w:val="24"/>
        </w:rPr>
        <w:tab/>
      </w:r>
      <w:r>
        <w:rPr>
          <w:sz w:val="24"/>
          <w:szCs w:val="24"/>
        </w:rPr>
        <w:tab/>
      </w:r>
      <w:r>
        <w:rPr>
          <w:sz w:val="24"/>
          <w:szCs w:val="24"/>
        </w:rPr>
        <w:tab/>
      </w:r>
      <w:r>
        <w:rPr>
          <w:sz w:val="24"/>
          <w:szCs w:val="24"/>
        </w:rPr>
        <w:tab/>
      </w:r>
      <w:r w:rsidR="00CB5946" w:rsidRPr="00F947A8">
        <w:rPr>
          <w:sz w:val="24"/>
          <w:szCs w:val="24"/>
        </w:rPr>
        <w:t xml:space="preserve">"SCALE TYPE") </w:t>
      </w:r>
    </w:p>
    <w:p w14:paraId="72B7625B" w14:textId="3D712D5B" w:rsidR="00CB5946" w:rsidRPr="00F947A8" w:rsidRDefault="00DA3689" w:rsidP="00DA3689">
      <w:pPr>
        <w:pStyle w:val="AltHeading5"/>
        <w:rPr>
          <w:sz w:val="24"/>
          <w:szCs w:val="24"/>
        </w:rPr>
      </w:pPr>
      <w:r>
        <w:rPr>
          <w:sz w:val="24"/>
          <w:szCs w:val="24"/>
        </w:rPr>
        <w:tab/>
      </w:r>
      <w:r>
        <w:rPr>
          <w:sz w:val="24"/>
          <w:szCs w:val="24"/>
        </w:rPr>
        <w:tab/>
      </w:r>
      <w:r>
        <w:rPr>
          <w:sz w:val="24"/>
          <w:szCs w:val="24"/>
        </w:rPr>
        <w:tab/>
      </w:r>
      <w:r>
        <w:rPr>
          <w:sz w:val="24"/>
          <w:szCs w:val="24"/>
        </w:rPr>
        <w:tab/>
      </w:r>
      <w:r w:rsidR="00CB5946" w:rsidRPr="00F947A8">
        <w:rPr>
          <w:sz w:val="24"/>
          <w:szCs w:val="24"/>
        </w:rPr>
        <w:t xml:space="preserve">"SHORTNAME") </w:t>
      </w:r>
    </w:p>
    <w:p w14:paraId="461599FF" w14:textId="7A9340A2" w:rsidR="00CB5946" w:rsidRPr="00F947A8" w:rsidRDefault="00DA3689" w:rsidP="00DA3689">
      <w:pPr>
        <w:pStyle w:val="AltHeading5"/>
        <w:rPr>
          <w:sz w:val="24"/>
          <w:szCs w:val="24"/>
        </w:rPr>
      </w:pPr>
      <w:r>
        <w:rPr>
          <w:sz w:val="24"/>
          <w:szCs w:val="24"/>
        </w:rPr>
        <w:tab/>
      </w:r>
      <w:r>
        <w:rPr>
          <w:sz w:val="24"/>
          <w:szCs w:val="24"/>
        </w:rPr>
        <w:tab/>
      </w:r>
      <w:r>
        <w:rPr>
          <w:sz w:val="24"/>
          <w:szCs w:val="24"/>
        </w:rPr>
        <w:tab/>
      </w:r>
      <w:r>
        <w:rPr>
          <w:sz w:val="24"/>
          <w:szCs w:val="24"/>
        </w:rPr>
        <w:tab/>
      </w:r>
      <w:r w:rsidR="00CB5946" w:rsidRPr="00F947A8">
        <w:rPr>
          <w:sz w:val="24"/>
          <w:szCs w:val="24"/>
        </w:rPr>
        <w:t xml:space="preserve">"SNOMED CODE") </w:t>
      </w:r>
    </w:p>
    <w:p w14:paraId="509C4831" w14:textId="2205EE87" w:rsidR="00CB5946" w:rsidRPr="00F947A8" w:rsidRDefault="00DA3689" w:rsidP="00DA3689">
      <w:pPr>
        <w:pStyle w:val="AltHeading5"/>
        <w:rPr>
          <w:sz w:val="24"/>
          <w:szCs w:val="24"/>
        </w:rPr>
      </w:pPr>
      <w:r>
        <w:rPr>
          <w:sz w:val="24"/>
          <w:szCs w:val="24"/>
        </w:rPr>
        <w:tab/>
      </w:r>
      <w:r>
        <w:rPr>
          <w:sz w:val="24"/>
          <w:szCs w:val="24"/>
        </w:rPr>
        <w:tab/>
      </w:r>
      <w:r>
        <w:rPr>
          <w:sz w:val="24"/>
          <w:szCs w:val="24"/>
        </w:rPr>
        <w:tab/>
      </w:r>
      <w:r>
        <w:rPr>
          <w:sz w:val="24"/>
          <w:szCs w:val="24"/>
        </w:rPr>
        <w:tab/>
      </w:r>
      <w:r w:rsidR="00CB5946" w:rsidRPr="00F947A8">
        <w:rPr>
          <w:sz w:val="24"/>
          <w:szCs w:val="24"/>
        </w:rPr>
        <w:t xml:space="preserve">"SOURCE") </w:t>
      </w:r>
    </w:p>
    <w:p w14:paraId="0AEB5C40" w14:textId="6A30FC6F" w:rsidR="00CB5946" w:rsidRPr="00F947A8" w:rsidRDefault="00DA3689" w:rsidP="00DA3689">
      <w:pPr>
        <w:pStyle w:val="AltHeading5"/>
        <w:rPr>
          <w:sz w:val="24"/>
          <w:szCs w:val="24"/>
        </w:rPr>
      </w:pPr>
      <w:r>
        <w:rPr>
          <w:sz w:val="24"/>
          <w:szCs w:val="24"/>
        </w:rPr>
        <w:tab/>
      </w:r>
      <w:r>
        <w:rPr>
          <w:sz w:val="24"/>
          <w:szCs w:val="24"/>
        </w:rPr>
        <w:tab/>
      </w:r>
      <w:r>
        <w:rPr>
          <w:sz w:val="24"/>
          <w:szCs w:val="24"/>
        </w:rPr>
        <w:tab/>
      </w:r>
      <w:r>
        <w:rPr>
          <w:sz w:val="24"/>
          <w:szCs w:val="24"/>
        </w:rPr>
        <w:tab/>
      </w:r>
      <w:r w:rsidR="00CB5946" w:rsidRPr="00F947A8">
        <w:rPr>
          <w:sz w:val="24"/>
          <w:szCs w:val="24"/>
        </w:rPr>
        <w:t xml:space="preserve">"SYSTEM") </w:t>
      </w:r>
    </w:p>
    <w:p w14:paraId="118EC1ED" w14:textId="0458B566" w:rsidR="00CB5946" w:rsidRPr="00F947A8" w:rsidRDefault="00DA3689" w:rsidP="00DA3689">
      <w:pPr>
        <w:pStyle w:val="AltHeading5"/>
        <w:rPr>
          <w:sz w:val="24"/>
          <w:szCs w:val="24"/>
        </w:rPr>
      </w:pPr>
      <w:r>
        <w:rPr>
          <w:sz w:val="24"/>
          <w:szCs w:val="24"/>
        </w:rPr>
        <w:tab/>
      </w:r>
      <w:r>
        <w:rPr>
          <w:sz w:val="24"/>
          <w:szCs w:val="24"/>
        </w:rPr>
        <w:tab/>
      </w:r>
      <w:r>
        <w:rPr>
          <w:sz w:val="24"/>
          <w:szCs w:val="24"/>
        </w:rPr>
        <w:tab/>
      </w:r>
      <w:r>
        <w:rPr>
          <w:sz w:val="24"/>
          <w:szCs w:val="24"/>
        </w:rPr>
        <w:tab/>
      </w:r>
      <w:r w:rsidR="00CB5946" w:rsidRPr="00F947A8">
        <w:rPr>
          <w:sz w:val="24"/>
          <w:szCs w:val="24"/>
        </w:rPr>
        <w:t xml:space="preserve">"TIME ASPECT") </w:t>
      </w:r>
    </w:p>
    <w:p w14:paraId="772AE1AB" w14:textId="6614C1FD" w:rsidR="00CB5946" w:rsidRPr="00F947A8" w:rsidRDefault="00DA3689" w:rsidP="00DA3689">
      <w:pPr>
        <w:pStyle w:val="AltHeading5"/>
        <w:rPr>
          <w:sz w:val="24"/>
          <w:szCs w:val="24"/>
        </w:rPr>
      </w:pPr>
      <w:r>
        <w:rPr>
          <w:sz w:val="24"/>
          <w:szCs w:val="24"/>
        </w:rPr>
        <w:tab/>
      </w:r>
      <w:r>
        <w:rPr>
          <w:sz w:val="24"/>
          <w:szCs w:val="24"/>
        </w:rPr>
        <w:tab/>
      </w:r>
      <w:r>
        <w:rPr>
          <w:sz w:val="24"/>
          <w:szCs w:val="24"/>
        </w:rPr>
        <w:tab/>
      </w:r>
      <w:r>
        <w:rPr>
          <w:sz w:val="24"/>
          <w:szCs w:val="24"/>
        </w:rPr>
        <w:tab/>
      </w:r>
      <w:r w:rsidR="00CB5946" w:rsidRPr="00F947A8">
        <w:rPr>
          <w:sz w:val="24"/>
          <w:szCs w:val="24"/>
        </w:rPr>
        <w:t xml:space="preserve">"TIME MODIFIER") </w:t>
      </w:r>
    </w:p>
    <w:p w14:paraId="66A134DC" w14:textId="7E5EFC02" w:rsidR="00CB5946" w:rsidRPr="00F947A8" w:rsidRDefault="00DA3689" w:rsidP="00DA3689">
      <w:pPr>
        <w:pStyle w:val="AltHeading5"/>
        <w:rPr>
          <w:sz w:val="24"/>
          <w:szCs w:val="24"/>
        </w:rPr>
      </w:pPr>
      <w:r>
        <w:rPr>
          <w:sz w:val="24"/>
          <w:szCs w:val="24"/>
        </w:rPr>
        <w:tab/>
      </w:r>
      <w:r>
        <w:rPr>
          <w:sz w:val="24"/>
          <w:szCs w:val="24"/>
        </w:rPr>
        <w:tab/>
      </w:r>
      <w:r>
        <w:rPr>
          <w:sz w:val="24"/>
          <w:szCs w:val="24"/>
        </w:rPr>
        <w:tab/>
      </w:r>
      <w:r>
        <w:rPr>
          <w:sz w:val="24"/>
          <w:szCs w:val="24"/>
        </w:rPr>
        <w:tab/>
      </w:r>
      <w:r w:rsidR="00CB5946" w:rsidRPr="00F947A8">
        <w:rPr>
          <w:sz w:val="24"/>
          <w:szCs w:val="24"/>
        </w:rPr>
        <w:t xml:space="preserve">"UNITS") </w:t>
      </w:r>
    </w:p>
    <w:p w14:paraId="1597FB16" w14:textId="58EA2BE7" w:rsidR="00CB5946" w:rsidRPr="00F947A8" w:rsidRDefault="00DA3689" w:rsidP="00DA3689">
      <w:pPr>
        <w:pStyle w:val="AltHeading5"/>
        <w:rPr>
          <w:sz w:val="24"/>
          <w:szCs w:val="24"/>
        </w:rPr>
      </w:pPr>
      <w:r>
        <w:rPr>
          <w:sz w:val="24"/>
          <w:szCs w:val="24"/>
        </w:rPr>
        <w:tab/>
      </w:r>
      <w:r>
        <w:rPr>
          <w:sz w:val="24"/>
          <w:szCs w:val="24"/>
        </w:rPr>
        <w:tab/>
      </w:r>
      <w:r>
        <w:rPr>
          <w:sz w:val="24"/>
          <w:szCs w:val="24"/>
        </w:rPr>
        <w:tab/>
      </w:r>
      <w:r>
        <w:rPr>
          <w:sz w:val="24"/>
          <w:szCs w:val="24"/>
        </w:rPr>
        <w:tab/>
      </w:r>
      <w:r w:rsidR="00CB5946" w:rsidRPr="00F947A8">
        <w:rPr>
          <w:sz w:val="24"/>
          <w:szCs w:val="24"/>
        </w:rPr>
        <w:t xml:space="preserve">"VA COMMON DISPLAY NAME") </w:t>
      </w:r>
    </w:p>
    <w:p w14:paraId="589EB984" w14:textId="07D2DC8C" w:rsidR="00CB5946" w:rsidRPr="00F947A8" w:rsidRDefault="00DA3689" w:rsidP="00DA3689">
      <w:pPr>
        <w:pStyle w:val="AltHeading5"/>
        <w:rPr>
          <w:sz w:val="24"/>
          <w:szCs w:val="24"/>
        </w:rPr>
      </w:pPr>
      <w:r>
        <w:rPr>
          <w:sz w:val="24"/>
          <w:szCs w:val="24"/>
        </w:rPr>
        <w:tab/>
      </w:r>
      <w:r>
        <w:rPr>
          <w:sz w:val="24"/>
          <w:szCs w:val="24"/>
        </w:rPr>
        <w:tab/>
      </w:r>
      <w:r>
        <w:rPr>
          <w:sz w:val="24"/>
          <w:szCs w:val="24"/>
        </w:rPr>
        <w:tab/>
      </w:r>
      <w:r>
        <w:rPr>
          <w:sz w:val="24"/>
          <w:szCs w:val="24"/>
        </w:rPr>
        <w:tab/>
      </w:r>
      <w:r w:rsidR="00CB5946" w:rsidRPr="00F947A8">
        <w:rPr>
          <w:sz w:val="24"/>
          <w:szCs w:val="24"/>
        </w:rPr>
        <w:t xml:space="preserve">"VERSION NUMBER") </w:t>
      </w:r>
    </w:p>
    <w:p w14:paraId="6FEF6AC2" w14:textId="79311286" w:rsidR="00CB5946" w:rsidRPr="00F947A8" w:rsidRDefault="00DA3689" w:rsidP="00DA3689">
      <w:pPr>
        <w:pStyle w:val="AltHeading5"/>
        <w:rPr>
          <w:sz w:val="24"/>
          <w:szCs w:val="24"/>
        </w:rPr>
      </w:pPr>
      <w:r>
        <w:rPr>
          <w:sz w:val="24"/>
          <w:szCs w:val="24"/>
        </w:rPr>
        <w:tab/>
      </w:r>
      <w:r>
        <w:rPr>
          <w:sz w:val="24"/>
          <w:szCs w:val="24"/>
        </w:rPr>
        <w:tab/>
      </w:r>
      <w:r>
        <w:rPr>
          <w:sz w:val="24"/>
          <w:szCs w:val="24"/>
        </w:rPr>
        <w:tab/>
      </w:r>
      <w:r>
        <w:rPr>
          <w:sz w:val="24"/>
          <w:szCs w:val="24"/>
        </w:rPr>
        <w:tab/>
      </w:r>
      <w:r w:rsidR="00CB5946" w:rsidRPr="00F947A8">
        <w:rPr>
          <w:sz w:val="24"/>
          <w:szCs w:val="24"/>
        </w:rPr>
        <w:t xml:space="preserve">"VUID") </w:t>
      </w:r>
    </w:p>
    <w:p w14:paraId="49C421BB" w14:textId="79638C32" w:rsidR="00CB5946" w:rsidRPr="00F947A8" w:rsidRDefault="00DA3689" w:rsidP="00DA3689">
      <w:pPr>
        <w:pStyle w:val="AltHeading5"/>
        <w:rPr>
          <w:sz w:val="24"/>
          <w:szCs w:val="24"/>
        </w:rPr>
      </w:pPr>
      <w:r>
        <w:rPr>
          <w:sz w:val="24"/>
          <w:szCs w:val="24"/>
        </w:rPr>
        <w:tab/>
      </w:r>
      <w:r>
        <w:rPr>
          <w:sz w:val="24"/>
          <w:szCs w:val="24"/>
        </w:rPr>
        <w:tab/>
      </w:r>
      <w:r>
        <w:rPr>
          <w:sz w:val="24"/>
          <w:szCs w:val="24"/>
        </w:rPr>
        <w:tab/>
      </w:r>
      <w:r>
        <w:rPr>
          <w:sz w:val="24"/>
          <w:szCs w:val="24"/>
        </w:rPr>
        <w:tab/>
      </w:r>
      <w:r w:rsidR="00CB5946" w:rsidRPr="00F947A8">
        <w:rPr>
          <w:sz w:val="24"/>
          <w:szCs w:val="24"/>
        </w:rPr>
        <w:t xml:space="preserve">"VUID EFFECTIVE DATE",#,"EFFECTIVE DATE/TIME") </w:t>
      </w:r>
    </w:p>
    <w:p w14:paraId="4C603A57" w14:textId="5AC1D621" w:rsidR="00CB5946" w:rsidRPr="00F947A8" w:rsidRDefault="00DA3689" w:rsidP="00DA3689">
      <w:pPr>
        <w:pStyle w:val="AltHeading5"/>
        <w:rPr>
          <w:sz w:val="24"/>
          <w:szCs w:val="24"/>
        </w:rPr>
      </w:pPr>
      <w:r>
        <w:rPr>
          <w:sz w:val="24"/>
          <w:szCs w:val="24"/>
        </w:rPr>
        <w:tab/>
      </w:r>
      <w:r>
        <w:rPr>
          <w:sz w:val="24"/>
          <w:szCs w:val="24"/>
        </w:rPr>
        <w:tab/>
      </w:r>
      <w:r>
        <w:rPr>
          <w:sz w:val="24"/>
          <w:szCs w:val="24"/>
        </w:rPr>
        <w:tab/>
      </w:r>
      <w:r>
        <w:rPr>
          <w:sz w:val="24"/>
          <w:szCs w:val="24"/>
        </w:rPr>
        <w:tab/>
      </w:r>
      <w:r w:rsidR="00CB5946" w:rsidRPr="00F947A8">
        <w:rPr>
          <w:sz w:val="24"/>
          <w:szCs w:val="24"/>
        </w:rPr>
        <w:t>"VUID EFFECTIVE DATE",#,"STATUS")</w:t>
      </w:r>
    </w:p>
    <w:p w14:paraId="07177202" w14:textId="77777777" w:rsidR="00CB5946" w:rsidRPr="00CB5946" w:rsidRDefault="00CB5946" w:rsidP="00CB5946">
      <w:pPr>
        <w:pStyle w:val="AltHeading5"/>
      </w:pPr>
    </w:p>
    <w:p w14:paraId="592F8775" w14:textId="730D8A5F" w:rsidR="000F15A9" w:rsidRPr="000F15A9" w:rsidRDefault="000F15A9" w:rsidP="000F15A9">
      <w:pPr>
        <w:pStyle w:val="Caption"/>
      </w:pPr>
      <w:bookmarkStart w:id="65" w:name="_Toc475625685"/>
      <w:r>
        <w:t xml:space="preserve">Figure </w:t>
      </w:r>
      <w:fldSimple w:instr=" SEQ Figure \* ARABIC ">
        <w:r w:rsidR="002A130A">
          <w:rPr>
            <w:noProof/>
          </w:rPr>
          <w:t>8</w:t>
        </w:r>
      </w:fldSimple>
      <w:r>
        <w:t>: $$GETREC^ETSLNC Example</w:t>
      </w:r>
      <w:bookmarkEnd w:id="65"/>
    </w:p>
    <w:p w14:paraId="089DD7F6"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&gt;W $$GETREC^ETSLNC(546,"C")</w:t>
      </w:r>
    </w:p>
    <w:p w14:paraId="2A729ECF"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1</w:t>
      </w:r>
    </w:p>
    <w:p w14:paraId="0A4325A6" w14:textId="5AC47BBF"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&gt;D ^%G</w:t>
      </w:r>
    </w:p>
    <w:p w14:paraId="7A90C2C8" w14:textId="77777777" w:rsidR="00923712" w:rsidRDefault="00923712" w:rsidP="00B11C87">
      <w:pPr>
        <w:pStyle w:val="APICode"/>
        <w:pBdr>
          <w:top w:val="single" w:sz="4" w:space="1" w:color="auto"/>
          <w:left w:val="single" w:sz="4" w:space="4" w:color="auto"/>
          <w:bottom w:val="single" w:sz="4" w:space="1" w:color="auto"/>
          <w:right w:val="single" w:sz="4" w:space="4" w:color="auto"/>
        </w:pBdr>
      </w:pPr>
    </w:p>
    <w:p w14:paraId="37B86581"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Global ^TMP("ETSREC",$J</w:t>
      </w:r>
    </w:p>
    <w:p w14:paraId="381AE672"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^TMP("ETSREC",139688,"RECORD","ACTIVATION HISTORY",1,"ACTIVATION EFFECTIVE DATE")="3150629^JUN 29, 2015"</w:t>
      </w:r>
    </w:p>
    <w:p w14:paraId="7B07826B" w14:textId="69E97E48" w:rsidR="00A7709D" w:rsidRPr="00B11C87" w:rsidRDefault="00B11C87" w:rsidP="00B11C87">
      <w:pPr>
        <w:pStyle w:val="APICode"/>
        <w:pBdr>
          <w:top w:val="single" w:sz="4" w:space="1" w:color="auto"/>
          <w:left w:val="single" w:sz="4" w:space="4" w:color="auto"/>
          <w:bottom w:val="single" w:sz="4" w:space="1" w:color="auto"/>
          <w:right w:val="single" w:sz="4" w:space="4" w:color="auto"/>
        </w:pBdr>
      </w:pPr>
      <w:r>
        <w:t xml:space="preserve">                       </w:t>
      </w:r>
      <w:r w:rsidR="00A7709D" w:rsidRPr="00B11C87">
        <w:t>"ACTIVATION STATUS")="1^ACTIVE"</w:t>
      </w:r>
    </w:p>
    <w:p w14:paraId="6A234F5C"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^TMP("ETSREC",139688,"RECORD","ADJUSTMENT")=""</w:t>
      </w:r>
    </w:p>
    <w:p w14:paraId="67A86C70"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 xml:space="preserve">                               "CHALLENGE")=""</w:t>
      </w:r>
    </w:p>
    <w:p w14:paraId="4354F3BB"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 xml:space="preserve">                           "CHANGE REASON")=""</w:t>
      </w:r>
    </w:p>
    <w:p w14:paraId="2D172E1E"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 xml:space="preserve">                             "CHANGE TYPE")="MIN"</w:t>
      </w:r>
    </w:p>
    <w:p w14:paraId="6D50FEED"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 xml:space="preserve">                             "CHECK DIGIT")=2</w:t>
      </w:r>
    </w:p>
    <w:p w14:paraId="5750B59E"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 xml:space="preserve">                                   "CLASS")="MICRO"</w:t>
      </w:r>
    </w:p>
    <w:p w14:paraId="4E54616A"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 xml:space="preserve">                               "CLASSTYPE")="1^LABORATORY"</w:t>
      </w:r>
    </w:p>
    <w:p w14:paraId="1629F262"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 xml:space="preserve">                                    "CODE")="546-2"</w:t>
      </w:r>
    </w:p>
    <w:p w14:paraId="62444908"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 xml:space="preserve">                                "COMMENTS")=""</w:t>
      </w:r>
    </w:p>
    <w:p w14:paraId="70B290EB"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 xml:space="preserve">                       "DATE LAST CHANGED")="3150508^MAY 08, 2015"</w:t>
      </w:r>
    </w:p>
    <w:p w14:paraId="0D6E7F7C"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 xml:space="preserve">                      "EXAMPLE UCUM UNITS")=""</w:t>
      </w:r>
    </w:p>
    <w:p w14:paraId="631D721D"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 xml:space="preserve">                    "FULLY SPECIFIED NAME")="STREPTOCOCCUS.BETA-HEMOLYTIC:ACNC:PT:THRT:ORD:ORGANISM SPECIFIC CULTURE"</w:t>
      </w:r>
    </w:p>
    <w:p w14:paraId="7BAFB9F8"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 xml:space="preserve">                                     "IEN")=546</w:t>
      </w:r>
    </w:p>
    <w:p w14:paraId="1F7E4D77"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 xml:space="preserve">                        "LONG COMMON NAME")="STREPTOCOCCUS.BETA-HEMOLYTIC [PRESENCE] IN THROAT BY ORGANISM SPECIFIC CULTURE"</w:t>
      </w:r>
    </w:p>
    <w:p w14:paraId="4B6E9723"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 xml:space="preserve">                   "MASTER ENTRY FOR VUID")="YES"</w:t>
      </w:r>
    </w:p>
    <w:p w14:paraId="6CA8E970"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 xml:space="preserve">                             "METHOD TYPE")="ORGANISM SPECIFIC CULTURE"</w:t>
      </w:r>
    </w:p>
    <w:p w14:paraId="271051B8"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 xml:space="preserve">                    "NON-PATIENT SPECIMEN")=""</w:t>
      </w:r>
    </w:p>
    <w:p w14:paraId="381BC634"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 xml:space="preserve">                                "PROPERTY")="ARBITRARY CONCENTRATION"</w:t>
      </w:r>
    </w:p>
    <w:p w14:paraId="1C8F81E0"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 xml:space="preserve">                      "REPEAT OBSERVATION")=""</w:t>
      </w:r>
    </w:p>
    <w:p w14:paraId="48761EB4"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 xml:space="preserve">                              "SCALE TYPE")="Ordinal"</w:t>
      </w:r>
    </w:p>
    <w:p w14:paraId="7684BF4C"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 xml:space="preserve">                               "SHORTNAME")="B-HEM STREP THROAT QL CULT"</w:t>
      </w:r>
    </w:p>
    <w:p w14:paraId="5DABB3A1"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 xml:space="preserve">                             "SNOMED CODE")=""</w:t>
      </w:r>
    </w:p>
    <w:p w14:paraId="1F170C6B"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 xml:space="preserve">                                  "SOURCE")="SH"</w:t>
      </w:r>
    </w:p>
    <w:p w14:paraId="5244320C"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 xml:space="preserve">                                  "SYSTEM")="Throat"</w:t>
      </w:r>
    </w:p>
    <w:p w14:paraId="1D40D3A6"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 xml:space="preserve">                             "TIME ASPECT")="POINT"</w:t>
      </w:r>
    </w:p>
    <w:p w14:paraId="5B044040"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 xml:space="preserve">                           "TIME MODIFIER")=""</w:t>
      </w:r>
    </w:p>
    <w:p w14:paraId="4D21B2E3"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 xml:space="preserve">                                   "UNITS")=""</w:t>
      </w:r>
    </w:p>
    <w:p w14:paraId="20D88DED"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 xml:space="preserve">                  "VA COMMON DISPLAY NAME")=""</w:t>
      </w:r>
    </w:p>
    <w:p w14:paraId="2EC9804F"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 xml:space="preserve">                          "VERSION NUMBER")=""</w:t>
      </w:r>
    </w:p>
    <w:p w14:paraId="034C2DEB" w14:textId="77777777" w:rsidR="00A7709D" w:rsidRPr="00B11C87" w:rsidRDefault="00A7709D" w:rsidP="00B11C87">
      <w:pPr>
        <w:pStyle w:val="APICode"/>
        <w:pBdr>
          <w:top w:val="single" w:sz="4" w:space="1" w:color="auto"/>
          <w:left w:val="single" w:sz="4" w:space="4" w:color="auto"/>
          <w:bottom w:val="single" w:sz="4" w:space="1" w:color="auto"/>
          <w:right w:val="single" w:sz="4" w:space="4" w:color="auto"/>
        </w:pBdr>
      </w:pPr>
      <w:r w:rsidRPr="00B11C87">
        <w:t xml:space="preserve">                                    "VUID")=4683779</w:t>
      </w:r>
    </w:p>
    <w:p w14:paraId="3D9E7682" w14:textId="77777777" w:rsidR="00B11C87" w:rsidRDefault="00A7709D" w:rsidP="00B11C87">
      <w:pPr>
        <w:pStyle w:val="APICode"/>
        <w:pBdr>
          <w:top w:val="single" w:sz="4" w:space="1" w:color="auto"/>
          <w:left w:val="single" w:sz="4" w:space="4" w:color="auto"/>
          <w:bottom w:val="single" w:sz="4" w:space="1" w:color="auto"/>
          <w:right w:val="single" w:sz="4" w:space="4" w:color="auto"/>
        </w:pBdr>
      </w:pPr>
      <w:r w:rsidRPr="00B11C87">
        <w:t xml:space="preserve">^TMP("ETSREC",139688,"RECORD","VUID EFFECTIVE DATE",1,"EFFECTIVE </w:t>
      </w:r>
    </w:p>
    <w:p w14:paraId="1C8A5455" w14:textId="2BA71CD5" w:rsidR="00A7709D" w:rsidRPr="00B11C87" w:rsidRDefault="00B11C87" w:rsidP="00B11C87">
      <w:pPr>
        <w:pStyle w:val="APICode"/>
        <w:pBdr>
          <w:top w:val="single" w:sz="4" w:space="1" w:color="auto"/>
          <w:left w:val="single" w:sz="4" w:space="4" w:color="auto"/>
          <w:bottom w:val="single" w:sz="4" w:space="1" w:color="auto"/>
          <w:right w:val="single" w:sz="4" w:space="4" w:color="auto"/>
        </w:pBdr>
      </w:pPr>
      <w:r>
        <w:t xml:space="preserve">                                </w:t>
      </w:r>
      <w:r w:rsidR="00A7709D" w:rsidRPr="00B11C87">
        <w:t>DATE/TIME")="3050501^MAY 01, 2005"</w:t>
      </w:r>
    </w:p>
    <w:p w14:paraId="72E51E33" w14:textId="4509D772" w:rsidR="00A7709D" w:rsidRPr="00B11C87" w:rsidRDefault="00B11C87" w:rsidP="00B11C87">
      <w:pPr>
        <w:pStyle w:val="APICode"/>
        <w:pBdr>
          <w:top w:val="single" w:sz="4" w:space="1" w:color="auto"/>
          <w:left w:val="single" w:sz="4" w:space="4" w:color="auto"/>
          <w:bottom w:val="single" w:sz="4" w:space="1" w:color="auto"/>
          <w:right w:val="single" w:sz="4" w:space="4" w:color="auto"/>
        </w:pBdr>
      </w:pPr>
      <w:r>
        <w:t xml:space="preserve">                                  </w:t>
      </w:r>
      <w:r w:rsidR="00A7709D" w:rsidRPr="00B11C87">
        <w:t>"STATUS")="1^ACTIVE"</w:t>
      </w:r>
    </w:p>
    <w:p w14:paraId="43DE223A" w14:textId="77777777" w:rsidR="00C77AFC" w:rsidRDefault="00C77AFC" w:rsidP="00F947A8">
      <w:pPr>
        <w:pStyle w:val="BodyText"/>
      </w:pPr>
    </w:p>
    <w:p w14:paraId="689B7885" w14:textId="77777777" w:rsidR="00CC696A" w:rsidRDefault="00CC696A" w:rsidP="00CC696A">
      <w:pPr>
        <w:pStyle w:val="Heading3"/>
      </w:pPr>
      <w:r>
        <w:t>$$GETSTAT^ETSLNC: Retrieve LOINC Status</w:t>
      </w:r>
    </w:p>
    <w:p w14:paraId="31CA2720" w14:textId="298C972E" w:rsidR="00923712" w:rsidRPr="0076024C" w:rsidRDefault="00CC696A" w:rsidP="00F947A8">
      <w:pPr>
        <w:pStyle w:val="BodyText"/>
      </w:pPr>
      <w:r w:rsidRPr="0076024C">
        <w:t xml:space="preserve">This API retrieves the </w:t>
      </w:r>
      <w:r w:rsidR="009A3EBB" w:rsidRPr="0076024C">
        <w:t>current status for a LOINC Code or IEN.</w:t>
      </w:r>
    </w:p>
    <w:p w14:paraId="47E132D9" w14:textId="1E8D678C" w:rsidR="00CC696A" w:rsidRPr="0076024C" w:rsidRDefault="00CC696A" w:rsidP="00F947A8">
      <w:pPr>
        <w:pStyle w:val="BodyText"/>
      </w:pPr>
    </w:p>
    <w:p w14:paraId="25687976" w14:textId="77777777" w:rsidR="00CC696A" w:rsidRPr="00F947A8" w:rsidRDefault="00CC696A" w:rsidP="00CC5C6A">
      <w:pPr>
        <w:pStyle w:val="AltHeading5"/>
        <w:rPr>
          <w:sz w:val="24"/>
        </w:rPr>
      </w:pPr>
      <w:r w:rsidRPr="00F947A8">
        <w:rPr>
          <w:sz w:val="24"/>
        </w:rPr>
        <w:t>Format</w:t>
      </w:r>
    </w:p>
    <w:p w14:paraId="34087A69" w14:textId="2814B288" w:rsidR="00CC696A" w:rsidRPr="00F947A8" w:rsidRDefault="00CC696A" w:rsidP="00CC696A">
      <w:pPr>
        <w:pStyle w:val="APIFormat"/>
        <w:keepNext w:val="0"/>
        <w:rPr>
          <w:rFonts w:ascii="Times New Roman" w:hAnsi="Times New Roman" w:cs="Times New Roman"/>
          <w:sz w:val="24"/>
          <w:szCs w:val="22"/>
        </w:rPr>
      </w:pPr>
      <w:r w:rsidRPr="00F947A8">
        <w:rPr>
          <w:rFonts w:ascii="Times New Roman" w:hAnsi="Times New Roman" w:cs="Times New Roman"/>
          <w:sz w:val="24"/>
          <w:szCs w:val="22"/>
        </w:rPr>
        <w:t>$$GETSTAT^ETSLNC(</w:t>
      </w:r>
      <w:r w:rsidR="00472CD6" w:rsidRPr="00F947A8">
        <w:rPr>
          <w:rFonts w:ascii="Times New Roman" w:hAnsi="Times New Roman" w:cs="Times New Roman"/>
          <w:sz w:val="24"/>
          <w:szCs w:val="22"/>
        </w:rPr>
        <w:t>LOINC</w:t>
      </w:r>
      <w:r w:rsidRPr="00F947A8">
        <w:rPr>
          <w:rFonts w:ascii="Times New Roman" w:hAnsi="Times New Roman" w:cs="Times New Roman"/>
          <w:sz w:val="24"/>
          <w:szCs w:val="22"/>
        </w:rPr>
        <w:t>,TYP</w:t>
      </w:r>
      <w:r w:rsidR="00B0082C" w:rsidRPr="00F947A8">
        <w:rPr>
          <w:rFonts w:ascii="Times New Roman" w:hAnsi="Times New Roman" w:cs="Times New Roman"/>
          <w:sz w:val="24"/>
          <w:szCs w:val="22"/>
        </w:rPr>
        <w:t>E</w:t>
      </w:r>
      <w:r w:rsidRPr="00F947A8">
        <w:rPr>
          <w:rFonts w:ascii="Times New Roman" w:hAnsi="Times New Roman" w:cs="Times New Roman"/>
          <w:sz w:val="24"/>
          <w:szCs w:val="22"/>
        </w:rPr>
        <w:t>)</w:t>
      </w:r>
    </w:p>
    <w:p w14:paraId="444CE01E" w14:textId="77777777" w:rsidR="00CC696A" w:rsidRPr="00F947A8" w:rsidRDefault="00CC696A" w:rsidP="00F947A8">
      <w:pPr>
        <w:pStyle w:val="BodyText"/>
        <w:rPr>
          <w:sz w:val="28"/>
        </w:rPr>
      </w:pPr>
    </w:p>
    <w:p w14:paraId="543EADCC" w14:textId="30131D70" w:rsidR="00CC696A" w:rsidRPr="00F947A8" w:rsidRDefault="00CC696A" w:rsidP="00CC5C6A">
      <w:pPr>
        <w:pStyle w:val="AltHeading5"/>
        <w:rPr>
          <w:sz w:val="24"/>
        </w:rPr>
      </w:pPr>
      <w:r w:rsidRPr="00F947A8">
        <w:rPr>
          <w:sz w:val="24"/>
        </w:rPr>
        <w:t>Input parameter</w:t>
      </w:r>
      <w:r w:rsidR="0073530D" w:rsidRPr="00F947A8">
        <w:rPr>
          <w:sz w:val="24"/>
        </w:rPr>
        <w:t>s</w:t>
      </w:r>
    </w:p>
    <w:p w14:paraId="039E4F38" w14:textId="0F570862" w:rsidR="00CC696A" w:rsidRPr="00F947A8" w:rsidRDefault="00472CD6" w:rsidP="007068F4">
      <w:pPr>
        <w:pStyle w:val="NoSpacing"/>
        <w:spacing w:before="120" w:after="120"/>
        <w:ind w:left="720" w:hanging="720"/>
        <w:rPr>
          <w:rFonts w:ascii="Times New Roman" w:hAnsi="Times New Roman" w:cs="Times New Roman"/>
          <w:sz w:val="24"/>
        </w:rPr>
      </w:pPr>
      <w:r w:rsidRPr="00F947A8">
        <w:rPr>
          <w:rFonts w:ascii="Times New Roman" w:hAnsi="Times New Roman" w:cs="Times New Roman"/>
          <w:b/>
          <w:sz w:val="24"/>
        </w:rPr>
        <w:t>LOINC</w:t>
      </w:r>
      <w:r w:rsidR="00CC696A" w:rsidRPr="00F947A8">
        <w:rPr>
          <w:rFonts w:ascii="Times New Roman" w:hAnsi="Times New Roman" w:cs="Times New Roman"/>
          <w:b/>
          <w:sz w:val="24"/>
        </w:rPr>
        <w:t>:</w:t>
      </w:r>
      <w:r w:rsidR="00CC696A" w:rsidRPr="00F947A8">
        <w:rPr>
          <w:rFonts w:ascii="Times New Roman" w:hAnsi="Times New Roman" w:cs="Times New Roman"/>
          <w:b/>
          <w:sz w:val="24"/>
        </w:rPr>
        <w:tab/>
      </w:r>
      <w:r w:rsidR="003D6242" w:rsidRPr="00F947A8">
        <w:rPr>
          <w:rFonts w:ascii="Times New Roman" w:hAnsi="Times New Roman" w:cs="Times New Roman"/>
          <w:sz w:val="24"/>
        </w:rPr>
        <w:t xml:space="preserve">(Required) </w:t>
      </w:r>
      <w:r w:rsidR="00CC696A" w:rsidRPr="00F947A8">
        <w:rPr>
          <w:rFonts w:ascii="Times New Roman" w:hAnsi="Times New Roman" w:cs="Times New Roman"/>
          <w:sz w:val="24"/>
        </w:rPr>
        <w:t>LOINC Code or LOINC IEN</w:t>
      </w:r>
    </w:p>
    <w:p w14:paraId="0A425847" w14:textId="5216DCBB" w:rsidR="00CC696A" w:rsidRPr="00F947A8" w:rsidRDefault="00CC696A" w:rsidP="00F947A8">
      <w:pPr>
        <w:pStyle w:val="NoSpacing"/>
        <w:spacing w:before="120" w:after="120"/>
        <w:ind w:left="1440" w:hanging="1440"/>
        <w:rPr>
          <w:rFonts w:ascii="Times New Roman" w:hAnsi="Times New Roman" w:cs="Times New Roman"/>
          <w:sz w:val="24"/>
        </w:rPr>
      </w:pPr>
      <w:r w:rsidRPr="00F947A8">
        <w:rPr>
          <w:rFonts w:ascii="Times New Roman" w:hAnsi="Times New Roman" w:cs="Times New Roman"/>
          <w:b/>
          <w:sz w:val="24"/>
        </w:rPr>
        <w:t>TYP</w:t>
      </w:r>
      <w:r w:rsidR="00B0082C" w:rsidRPr="00F947A8">
        <w:rPr>
          <w:rFonts w:ascii="Times New Roman" w:hAnsi="Times New Roman" w:cs="Times New Roman"/>
          <w:b/>
          <w:sz w:val="24"/>
        </w:rPr>
        <w:t>E</w:t>
      </w:r>
      <w:r w:rsidRPr="00F947A8">
        <w:rPr>
          <w:rFonts w:ascii="Times New Roman" w:hAnsi="Times New Roman" w:cs="Times New Roman"/>
          <w:b/>
          <w:sz w:val="24"/>
        </w:rPr>
        <w:t>:</w:t>
      </w:r>
      <w:r w:rsidRPr="00F947A8">
        <w:rPr>
          <w:rFonts w:ascii="Times New Roman" w:hAnsi="Times New Roman" w:cs="Times New Roman"/>
          <w:b/>
          <w:sz w:val="24"/>
        </w:rPr>
        <w:tab/>
      </w:r>
      <w:r w:rsidR="003D6242" w:rsidRPr="00F947A8">
        <w:rPr>
          <w:rFonts w:ascii="Times New Roman" w:hAnsi="Times New Roman" w:cs="Times New Roman"/>
          <w:sz w:val="24"/>
        </w:rPr>
        <w:t>(Optional)</w:t>
      </w:r>
      <w:r w:rsidR="003D6242" w:rsidRPr="00F947A8">
        <w:rPr>
          <w:rFonts w:ascii="Times New Roman" w:hAnsi="Times New Roman" w:cs="Times New Roman"/>
          <w:b/>
          <w:sz w:val="24"/>
        </w:rPr>
        <w:t xml:space="preserve"> </w:t>
      </w:r>
      <w:r w:rsidRPr="00F947A8">
        <w:rPr>
          <w:rFonts w:ascii="Times New Roman" w:hAnsi="Times New Roman" w:cs="Times New Roman"/>
          <w:sz w:val="24"/>
        </w:rPr>
        <w:t>Input Type</w:t>
      </w:r>
      <w:r w:rsidR="003D6242" w:rsidRPr="00F947A8">
        <w:rPr>
          <w:rFonts w:ascii="Times New Roman" w:hAnsi="Times New Roman" w:cs="Times New Roman"/>
          <w:sz w:val="24"/>
        </w:rPr>
        <w:t xml:space="preserve"> – "</w:t>
      </w:r>
      <w:r w:rsidRPr="00F947A8">
        <w:rPr>
          <w:rFonts w:ascii="Times New Roman" w:hAnsi="Times New Roman" w:cs="Times New Roman"/>
          <w:sz w:val="24"/>
        </w:rPr>
        <w:t>C</w:t>
      </w:r>
      <w:r w:rsidR="003D6242" w:rsidRPr="00F947A8">
        <w:rPr>
          <w:rFonts w:ascii="Times New Roman" w:hAnsi="Times New Roman" w:cs="Times New Roman"/>
          <w:sz w:val="24"/>
        </w:rPr>
        <w:t>"</w:t>
      </w:r>
      <w:r w:rsidRPr="00F947A8">
        <w:rPr>
          <w:rFonts w:ascii="Times New Roman" w:hAnsi="Times New Roman" w:cs="Times New Roman"/>
          <w:sz w:val="24"/>
        </w:rPr>
        <w:t xml:space="preserve"> for Code </w:t>
      </w:r>
      <w:r w:rsidR="003D6242" w:rsidRPr="00F947A8">
        <w:rPr>
          <w:rFonts w:ascii="Times New Roman" w:hAnsi="Times New Roman" w:cs="Times New Roman"/>
          <w:sz w:val="24"/>
        </w:rPr>
        <w:t>or "</w:t>
      </w:r>
      <w:r w:rsidRPr="00F947A8">
        <w:rPr>
          <w:rFonts w:ascii="Times New Roman" w:hAnsi="Times New Roman" w:cs="Times New Roman"/>
          <w:sz w:val="24"/>
        </w:rPr>
        <w:t>I</w:t>
      </w:r>
      <w:r w:rsidR="003D6242" w:rsidRPr="00F947A8">
        <w:rPr>
          <w:rFonts w:ascii="Times New Roman" w:hAnsi="Times New Roman" w:cs="Times New Roman"/>
          <w:sz w:val="24"/>
        </w:rPr>
        <w:t>"</w:t>
      </w:r>
      <w:r w:rsidRPr="00F947A8">
        <w:rPr>
          <w:rFonts w:ascii="Times New Roman" w:hAnsi="Times New Roman" w:cs="Times New Roman"/>
          <w:sz w:val="24"/>
        </w:rPr>
        <w:t xml:space="preserve"> for IEN</w:t>
      </w:r>
      <w:r w:rsidR="003D6242" w:rsidRPr="00F947A8">
        <w:rPr>
          <w:rFonts w:ascii="Times New Roman" w:hAnsi="Times New Roman" w:cs="Times New Roman"/>
          <w:sz w:val="24"/>
        </w:rPr>
        <w:t>. If not passed in, default is "C".</w:t>
      </w:r>
    </w:p>
    <w:p w14:paraId="2E415F61" w14:textId="77777777" w:rsidR="00CC696A" w:rsidRPr="00F947A8" w:rsidRDefault="00CC696A" w:rsidP="00F947A8">
      <w:pPr>
        <w:pStyle w:val="BodyText"/>
        <w:rPr>
          <w:sz w:val="28"/>
        </w:rPr>
      </w:pPr>
    </w:p>
    <w:p w14:paraId="1CF4DFF0" w14:textId="77777777" w:rsidR="00CC696A" w:rsidRPr="00F947A8" w:rsidRDefault="00CC696A" w:rsidP="00CC5C6A">
      <w:pPr>
        <w:pStyle w:val="AltHeading5"/>
        <w:rPr>
          <w:sz w:val="24"/>
        </w:rPr>
      </w:pPr>
      <w:r w:rsidRPr="00F947A8">
        <w:rPr>
          <w:sz w:val="24"/>
        </w:rPr>
        <w:t>Output</w:t>
      </w:r>
    </w:p>
    <w:p w14:paraId="3EBFA970" w14:textId="77777777" w:rsidR="00CC696A" w:rsidRPr="00F947A8" w:rsidRDefault="00CC696A" w:rsidP="00CC5C6A">
      <w:pPr>
        <w:pStyle w:val="AltHeading5"/>
        <w:rPr>
          <w:sz w:val="24"/>
        </w:rPr>
      </w:pPr>
      <w:r w:rsidRPr="00F947A8">
        <w:rPr>
          <w:b/>
          <w:sz w:val="24"/>
        </w:rPr>
        <w:t>$$GETSTAT</w:t>
      </w:r>
      <w:r w:rsidRPr="00014617">
        <w:rPr>
          <w:b/>
          <w:sz w:val="24"/>
        </w:rPr>
        <w:t>:</w:t>
      </w:r>
      <w:r w:rsidRPr="00F947A8">
        <w:rPr>
          <w:sz w:val="24"/>
        </w:rPr>
        <w:t xml:space="preserve"> Current Status (Internal format^External Format)</w:t>
      </w:r>
    </w:p>
    <w:p w14:paraId="59D414A3" w14:textId="77777777" w:rsidR="00CC696A" w:rsidRPr="00A6653C" w:rsidRDefault="00CC696A" w:rsidP="00F947A8">
      <w:pPr>
        <w:pStyle w:val="BodyText"/>
      </w:pPr>
    </w:p>
    <w:p w14:paraId="034CB3D9" w14:textId="34DFE860" w:rsidR="000F15A9" w:rsidRPr="000F15A9" w:rsidRDefault="000F15A9" w:rsidP="000F15A9">
      <w:pPr>
        <w:pStyle w:val="Caption"/>
      </w:pPr>
      <w:bookmarkStart w:id="66" w:name="_Toc475625686"/>
      <w:r>
        <w:t xml:space="preserve">Figure </w:t>
      </w:r>
      <w:fldSimple w:instr=" SEQ Figure \* ARABIC ">
        <w:r w:rsidR="002A130A">
          <w:rPr>
            <w:noProof/>
          </w:rPr>
          <w:t>9</w:t>
        </w:r>
      </w:fldSimple>
      <w:r>
        <w:t>: $$GETSTAT^ETSLNC Example</w:t>
      </w:r>
      <w:r w:rsidR="00B11C87">
        <w:t>s</w:t>
      </w:r>
      <w:bookmarkEnd w:id="66"/>
    </w:p>
    <w:p w14:paraId="09B883BD" w14:textId="77777777" w:rsidR="00CC696A" w:rsidRPr="00B11C87" w:rsidRDefault="00CC696A" w:rsidP="00B11C87">
      <w:pPr>
        <w:pStyle w:val="APICode"/>
        <w:pBdr>
          <w:top w:val="single" w:sz="4" w:space="1" w:color="auto"/>
          <w:left w:val="single" w:sz="4" w:space="4" w:color="auto"/>
          <w:bottom w:val="single" w:sz="4" w:space="1" w:color="auto"/>
          <w:right w:val="single" w:sz="4" w:space="4" w:color="auto"/>
        </w:pBdr>
      </w:pPr>
      <w:r w:rsidRPr="00B11C87">
        <w:t>&gt;W $$GETSTAT^ETSLNC(1,"C")</w:t>
      </w:r>
    </w:p>
    <w:p w14:paraId="06A2ACBA" w14:textId="77777777" w:rsidR="00CC696A" w:rsidRPr="00B11C87" w:rsidRDefault="00CC696A" w:rsidP="00B11C87">
      <w:pPr>
        <w:pStyle w:val="APICode"/>
        <w:pBdr>
          <w:top w:val="single" w:sz="4" w:space="1" w:color="auto"/>
          <w:left w:val="single" w:sz="4" w:space="4" w:color="auto"/>
          <w:bottom w:val="single" w:sz="4" w:space="1" w:color="auto"/>
          <w:right w:val="single" w:sz="4" w:space="4" w:color="auto"/>
        </w:pBdr>
      </w:pPr>
      <w:r w:rsidRPr="00B11C87">
        <w:t>1^DEL</w:t>
      </w:r>
    </w:p>
    <w:p w14:paraId="259B0682" w14:textId="77777777" w:rsidR="00B11C87" w:rsidRPr="00B11C87" w:rsidRDefault="00B11C87" w:rsidP="00B11C87">
      <w:pPr>
        <w:pStyle w:val="APICode"/>
        <w:pBdr>
          <w:top w:val="single" w:sz="4" w:space="1" w:color="auto"/>
          <w:left w:val="single" w:sz="4" w:space="4" w:color="auto"/>
          <w:bottom w:val="single" w:sz="4" w:space="1" w:color="auto"/>
          <w:right w:val="single" w:sz="4" w:space="4" w:color="auto"/>
        </w:pBdr>
      </w:pPr>
    </w:p>
    <w:p w14:paraId="29C8FE7D" w14:textId="77777777" w:rsidR="00CC696A" w:rsidRPr="00B11C87" w:rsidRDefault="00CC696A" w:rsidP="00B11C87">
      <w:pPr>
        <w:pStyle w:val="APICode"/>
        <w:pBdr>
          <w:top w:val="single" w:sz="4" w:space="1" w:color="auto"/>
          <w:left w:val="single" w:sz="4" w:space="4" w:color="auto"/>
          <w:bottom w:val="single" w:sz="4" w:space="1" w:color="auto"/>
          <w:right w:val="single" w:sz="4" w:space="4" w:color="auto"/>
        </w:pBdr>
      </w:pPr>
      <w:r w:rsidRPr="00B11C87">
        <w:t>&gt;W $$GETSTAT^ETSLNC(2,"I")</w:t>
      </w:r>
    </w:p>
    <w:p w14:paraId="1ED7CD9D" w14:textId="77777777" w:rsidR="00CC696A" w:rsidRPr="00B11C87" w:rsidRDefault="00CC696A" w:rsidP="00B11C87">
      <w:pPr>
        <w:pStyle w:val="APICode"/>
        <w:pBdr>
          <w:top w:val="single" w:sz="4" w:space="1" w:color="auto"/>
          <w:left w:val="single" w:sz="4" w:space="4" w:color="auto"/>
          <w:bottom w:val="single" w:sz="4" w:space="1" w:color="auto"/>
          <w:right w:val="single" w:sz="4" w:space="4" w:color="auto"/>
        </w:pBdr>
      </w:pPr>
      <w:r w:rsidRPr="00B11C87">
        <w:t>^Active</w:t>
      </w:r>
    </w:p>
    <w:p w14:paraId="475577C0" w14:textId="77777777" w:rsidR="00B11C87" w:rsidRPr="00B11C87" w:rsidRDefault="00B11C87" w:rsidP="00B11C87">
      <w:pPr>
        <w:pStyle w:val="APICode"/>
        <w:pBdr>
          <w:top w:val="single" w:sz="4" w:space="1" w:color="auto"/>
          <w:left w:val="single" w:sz="4" w:space="4" w:color="auto"/>
          <w:bottom w:val="single" w:sz="4" w:space="1" w:color="auto"/>
          <w:right w:val="single" w:sz="4" w:space="4" w:color="auto"/>
        </w:pBdr>
      </w:pPr>
    </w:p>
    <w:p w14:paraId="57F7CF75" w14:textId="77777777" w:rsidR="00CC696A" w:rsidRPr="00B11C87" w:rsidRDefault="00CC696A" w:rsidP="00B11C87">
      <w:pPr>
        <w:pStyle w:val="APICode"/>
        <w:pBdr>
          <w:top w:val="single" w:sz="4" w:space="1" w:color="auto"/>
          <w:left w:val="single" w:sz="4" w:space="4" w:color="auto"/>
          <w:bottom w:val="single" w:sz="4" w:space="1" w:color="auto"/>
          <w:right w:val="single" w:sz="4" w:space="4" w:color="auto"/>
        </w:pBdr>
      </w:pPr>
      <w:r w:rsidRPr="00B11C87">
        <w:t>&gt;W $$GETSTAT^ETSLNC(3)</w:t>
      </w:r>
    </w:p>
    <w:p w14:paraId="58DEAA06" w14:textId="77777777" w:rsidR="00CC696A" w:rsidRPr="00B11C87" w:rsidRDefault="00CC696A" w:rsidP="00B11C87">
      <w:pPr>
        <w:pStyle w:val="APICode"/>
        <w:pBdr>
          <w:top w:val="single" w:sz="4" w:space="1" w:color="auto"/>
          <w:left w:val="single" w:sz="4" w:space="4" w:color="auto"/>
          <w:bottom w:val="single" w:sz="4" w:space="1" w:color="auto"/>
          <w:right w:val="single" w:sz="4" w:space="4" w:color="auto"/>
        </w:pBdr>
      </w:pPr>
      <w:r w:rsidRPr="00B11C87">
        <w:t>3^DISCOURAGED</w:t>
      </w:r>
    </w:p>
    <w:p w14:paraId="60744C2E" w14:textId="77777777" w:rsidR="00CC696A" w:rsidRDefault="00CC696A" w:rsidP="00F947A8">
      <w:pPr>
        <w:pStyle w:val="BodyText"/>
      </w:pPr>
    </w:p>
    <w:p w14:paraId="6E8D577B" w14:textId="77777777" w:rsidR="00CC696A" w:rsidRDefault="00CC696A" w:rsidP="00CC696A">
      <w:pPr>
        <w:pStyle w:val="Heading3"/>
        <w:rPr>
          <w:sz w:val="32"/>
          <w:szCs w:val="28"/>
        </w:rPr>
      </w:pPr>
      <w:r>
        <w:t>$$HIST^ETSLNC: Get Activation History for a LOINC Code</w:t>
      </w:r>
    </w:p>
    <w:p w14:paraId="3F61F26F" w14:textId="77777777" w:rsidR="00CC696A" w:rsidRPr="0076024C" w:rsidRDefault="00CC696A" w:rsidP="00F947A8">
      <w:pPr>
        <w:pStyle w:val="BodyText"/>
      </w:pPr>
      <w:r w:rsidRPr="0076024C">
        <w:t>The API allows a user to extract the Activation History for a specified LOINC CODE. Note that this API was modeled after a Lexicon API with a similar name, and the input and output value match the format of that API as much as possible.</w:t>
      </w:r>
    </w:p>
    <w:p w14:paraId="2B9E63C4" w14:textId="77777777" w:rsidR="00CC696A" w:rsidRPr="0076024C" w:rsidRDefault="00CC696A" w:rsidP="00F947A8">
      <w:pPr>
        <w:pStyle w:val="BodyText"/>
      </w:pPr>
    </w:p>
    <w:p w14:paraId="76662F11" w14:textId="77777777" w:rsidR="00CC696A" w:rsidRPr="00014617" w:rsidRDefault="00CC696A" w:rsidP="00CC5C6A">
      <w:pPr>
        <w:pStyle w:val="AltHeading5"/>
        <w:rPr>
          <w:sz w:val="24"/>
        </w:rPr>
      </w:pPr>
      <w:r w:rsidRPr="00014617">
        <w:rPr>
          <w:sz w:val="24"/>
        </w:rPr>
        <w:t>Format</w:t>
      </w:r>
    </w:p>
    <w:p w14:paraId="49288959" w14:textId="77777777" w:rsidR="00CC696A" w:rsidRPr="00014617" w:rsidRDefault="00CC696A" w:rsidP="00CC696A">
      <w:pPr>
        <w:pStyle w:val="APIFormat"/>
        <w:keepNext w:val="0"/>
        <w:rPr>
          <w:rFonts w:ascii="Times New Roman" w:hAnsi="Times New Roman" w:cs="Times New Roman"/>
          <w:sz w:val="24"/>
          <w:szCs w:val="22"/>
        </w:rPr>
      </w:pPr>
      <w:r w:rsidRPr="00014617">
        <w:rPr>
          <w:rFonts w:ascii="Times New Roman" w:hAnsi="Times New Roman" w:cs="Times New Roman"/>
          <w:sz w:val="24"/>
          <w:szCs w:val="22"/>
        </w:rPr>
        <w:t>$$HIST^ETSLNC(CODE,SYS,.RESULT)</w:t>
      </w:r>
    </w:p>
    <w:p w14:paraId="332A0402" w14:textId="77777777" w:rsidR="00CC696A" w:rsidRPr="00014617" w:rsidRDefault="00CC696A" w:rsidP="00F947A8">
      <w:pPr>
        <w:pStyle w:val="BodyText"/>
        <w:rPr>
          <w:sz w:val="28"/>
        </w:rPr>
      </w:pPr>
    </w:p>
    <w:p w14:paraId="6DE8910C" w14:textId="77777777" w:rsidR="00CC696A" w:rsidRPr="00014617" w:rsidRDefault="00CC696A" w:rsidP="00CC5C6A">
      <w:pPr>
        <w:pStyle w:val="AltHeading5"/>
        <w:rPr>
          <w:sz w:val="24"/>
        </w:rPr>
      </w:pPr>
      <w:r w:rsidRPr="00014617">
        <w:rPr>
          <w:sz w:val="24"/>
        </w:rPr>
        <w:t>Input Parameters</w:t>
      </w:r>
    </w:p>
    <w:p w14:paraId="0E116EC6" w14:textId="77777777" w:rsidR="00CC696A" w:rsidRPr="00014617" w:rsidRDefault="00CC696A" w:rsidP="00F947A8">
      <w:pPr>
        <w:pStyle w:val="APIParameters"/>
        <w:rPr>
          <w:sz w:val="24"/>
        </w:rPr>
      </w:pPr>
      <w:r w:rsidRPr="00014617">
        <w:rPr>
          <w:b/>
          <w:sz w:val="24"/>
        </w:rPr>
        <w:t>CODE:</w:t>
      </w:r>
      <w:r w:rsidRPr="00014617">
        <w:rPr>
          <w:sz w:val="24"/>
        </w:rPr>
        <w:tab/>
        <w:t>(Required) LOINC Code.</w:t>
      </w:r>
    </w:p>
    <w:p w14:paraId="4DD36DAF" w14:textId="77777777" w:rsidR="00CC696A" w:rsidRPr="00014617" w:rsidRDefault="00CC696A" w:rsidP="00F947A8">
      <w:pPr>
        <w:pStyle w:val="APIParameters"/>
        <w:rPr>
          <w:sz w:val="24"/>
        </w:rPr>
      </w:pPr>
      <w:r w:rsidRPr="00014617">
        <w:rPr>
          <w:b/>
          <w:sz w:val="24"/>
        </w:rPr>
        <w:t>SYS:</w:t>
      </w:r>
      <w:r w:rsidRPr="00014617">
        <w:rPr>
          <w:sz w:val="24"/>
        </w:rPr>
        <w:tab/>
        <w:t>(Optional) Coding System for lookup. For LOINC, the valid values is "LNC". If not value passed, the value is defaulted to "LNC".</w:t>
      </w:r>
    </w:p>
    <w:p w14:paraId="43239E8D" w14:textId="77777777" w:rsidR="00CC696A" w:rsidRPr="00014617" w:rsidRDefault="00CC696A" w:rsidP="00F947A8">
      <w:pPr>
        <w:pStyle w:val="APIParameters"/>
        <w:rPr>
          <w:sz w:val="24"/>
        </w:rPr>
      </w:pPr>
      <w:r w:rsidRPr="00014617">
        <w:rPr>
          <w:b/>
          <w:sz w:val="24"/>
        </w:rPr>
        <w:t>RESULT:</w:t>
      </w:r>
      <w:r w:rsidRPr="00014617">
        <w:rPr>
          <w:sz w:val="24"/>
        </w:rPr>
        <w:tab/>
        <w:t>(Required – Passed by Reference) Array returning the information requested.</w:t>
      </w:r>
    </w:p>
    <w:p w14:paraId="4886681B" w14:textId="77777777" w:rsidR="00CC696A" w:rsidRPr="0076024C" w:rsidRDefault="00CC696A" w:rsidP="00F947A8">
      <w:pPr>
        <w:pStyle w:val="BodyText"/>
      </w:pPr>
    </w:p>
    <w:p w14:paraId="6754A853" w14:textId="77777777" w:rsidR="00CC696A" w:rsidRPr="00014617" w:rsidRDefault="00CC696A" w:rsidP="00CC5C6A">
      <w:pPr>
        <w:pStyle w:val="AltHeading5"/>
        <w:rPr>
          <w:sz w:val="24"/>
        </w:rPr>
      </w:pPr>
      <w:r w:rsidRPr="00014617">
        <w:rPr>
          <w:sz w:val="24"/>
        </w:rPr>
        <w:t>Output</w:t>
      </w:r>
    </w:p>
    <w:p w14:paraId="35CA7429" w14:textId="3CC6310B" w:rsidR="00CC696A" w:rsidRPr="00014617" w:rsidRDefault="00CC696A" w:rsidP="00F947A8">
      <w:pPr>
        <w:pStyle w:val="APIParameters"/>
        <w:rPr>
          <w:sz w:val="24"/>
        </w:rPr>
      </w:pPr>
      <w:r w:rsidRPr="00014617">
        <w:rPr>
          <w:b/>
          <w:sz w:val="24"/>
        </w:rPr>
        <w:t>$$HIST:</w:t>
      </w:r>
      <w:r w:rsidRPr="00014617">
        <w:rPr>
          <w:sz w:val="24"/>
        </w:rPr>
        <w:tab/>
        <w:t xml:space="preserve">Either Number of Histories Found or </w:t>
      </w:r>
      <w:r w:rsidR="001A072D" w:rsidRPr="00014617">
        <w:rPr>
          <w:sz w:val="24"/>
        </w:rPr>
        <w:t>"</w:t>
      </w:r>
      <w:r w:rsidRPr="00014617">
        <w:rPr>
          <w:sz w:val="24"/>
        </w:rPr>
        <w:t>-1 ^ error message</w:t>
      </w:r>
      <w:r w:rsidR="001A072D" w:rsidRPr="00014617">
        <w:rPr>
          <w:sz w:val="24"/>
        </w:rPr>
        <w:t>"</w:t>
      </w:r>
    </w:p>
    <w:p w14:paraId="32D713F9" w14:textId="77777777" w:rsidR="00CC696A" w:rsidRPr="00014617" w:rsidRDefault="00CC696A" w:rsidP="00F947A8">
      <w:pPr>
        <w:pStyle w:val="APIParameters"/>
        <w:rPr>
          <w:sz w:val="24"/>
        </w:rPr>
      </w:pPr>
      <w:r w:rsidRPr="00014617">
        <w:rPr>
          <w:b/>
          <w:sz w:val="24"/>
        </w:rPr>
        <w:t>RESULT:</w:t>
      </w:r>
      <w:r w:rsidRPr="00014617">
        <w:rPr>
          <w:sz w:val="24"/>
        </w:rPr>
        <w:tab/>
        <w:t>Detailed History Information</w:t>
      </w:r>
    </w:p>
    <w:p w14:paraId="00261173" w14:textId="3EB2CE1E" w:rsidR="00CC696A" w:rsidRPr="00014617" w:rsidRDefault="00CC696A" w:rsidP="00F947A8">
      <w:pPr>
        <w:pStyle w:val="APIParameters"/>
        <w:rPr>
          <w:sz w:val="24"/>
        </w:rPr>
      </w:pPr>
      <w:r w:rsidRPr="00014617">
        <w:rPr>
          <w:sz w:val="24"/>
        </w:rPr>
        <w:t>RESULT(0) = Number of Activation Histories</w:t>
      </w:r>
      <w:r w:rsidRPr="00014617">
        <w:rPr>
          <w:sz w:val="24"/>
        </w:rPr>
        <w:br/>
        <w:t>RESULT(0,0) = LOINC Code^</w:t>
      </w:r>
      <w:r w:rsidR="00E91000" w:rsidRPr="00014617">
        <w:rPr>
          <w:sz w:val="24"/>
        </w:rPr>
        <w:t>Source Abbreviation  (</w:t>
      </w:r>
      <w:r w:rsidRPr="00014617">
        <w:rPr>
          <w:sz w:val="24"/>
        </w:rPr>
        <w:t>"LNC"</w:t>
      </w:r>
      <w:r w:rsidR="00E91000" w:rsidRPr="00014617">
        <w:rPr>
          <w:sz w:val="24"/>
        </w:rPr>
        <w:t>)</w:t>
      </w:r>
      <w:r w:rsidRPr="00014617">
        <w:rPr>
          <w:sz w:val="24"/>
        </w:rPr>
        <w:t>^</w:t>
      </w:r>
      <w:r w:rsidR="009724D2" w:rsidRPr="00014617">
        <w:rPr>
          <w:sz w:val="24"/>
        </w:rPr>
        <w:t>Nomenclature</w:t>
      </w:r>
      <w:r w:rsidR="00E91000" w:rsidRPr="00014617">
        <w:rPr>
          <w:sz w:val="24"/>
        </w:rPr>
        <w:t xml:space="preserve"> (</w:t>
      </w:r>
      <w:r w:rsidRPr="00014617">
        <w:rPr>
          <w:sz w:val="24"/>
        </w:rPr>
        <w:t>"LOINC"</w:t>
      </w:r>
      <w:r w:rsidR="00E91000" w:rsidRPr="00014617">
        <w:rPr>
          <w:sz w:val="24"/>
        </w:rPr>
        <w:t>)</w:t>
      </w:r>
      <w:r w:rsidRPr="00014617">
        <w:rPr>
          <w:sz w:val="24"/>
        </w:rPr>
        <w:br/>
        <w:t>RESULT(&lt;Fileman Date&gt;,&lt;Status&gt;) = &lt;Comment&gt;</w:t>
      </w:r>
    </w:p>
    <w:p w14:paraId="4F782206" w14:textId="0179F558" w:rsidR="00CC696A" w:rsidRPr="00014617" w:rsidRDefault="00D10FD9" w:rsidP="00F947A8">
      <w:pPr>
        <w:pStyle w:val="APIParameters"/>
        <w:rPr>
          <w:sz w:val="24"/>
        </w:rPr>
      </w:pPr>
      <w:r>
        <w:rPr>
          <w:sz w:val="24"/>
        </w:rPr>
        <w:tab/>
      </w:r>
      <w:r w:rsidR="00CC696A" w:rsidRPr="00014617">
        <w:rPr>
          <w:sz w:val="24"/>
        </w:rPr>
        <w:t>Where</w:t>
      </w:r>
      <w:r w:rsidR="00923712" w:rsidRPr="00014617">
        <w:rPr>
          <w:sz w:val="24"/>
        </w:rPr>
        <w:t xml:space="preserve"> </w:t>
      </w:r>
      <w:r w:rsidR="00CC696A" w:rsidRPr="00014617">
        <w:rPr>
          <w:sz w:val="24"/>
        </w:rPr>
        <w:t>&lt;Date&gt; is a date (in Fileman internal format) of the status change</w:t>
      </w:r>
    </w:p>
    <w:p w14:paraId="4EBE1154" w14:textId="4708100A" w:rsidR="00CC696A" w:rsidRPr="00014617" w:rsidRDefault="00D10FD9" w:rsidP="00F947A8">
      <w:pPr>
        <w:pStyle w:val="APIParameters"/>
        <w:rPr>
          <w:sz w:val="24"/>
        </w:rPr>
      </w:pPr>
      <w:r>
        <w:rPr>
          <w:sz w:val="24"/>
        </w:rPr>
        <w:tab/>
      </w:r>
      <w:r>
        <w:rPr>
          <w:sz w:val="24"/>
        </w:rPr>
        <w:tab/>
      </w:r>
      <w:r w:rsidR="00CC696A" w:rsidRPr="00014617">
        <w:rPr>
          <w:sz w:val="24"/>
        </w:rPr>
        <w:t>&lt;Status&gt; is 1:Active or 0:Inactive</w:t>
      </w:r>
    </w:p>
    <w:p w14:paraId="6CABA0E0" w14:textId="74631A90" w:rsidR="00CC696A" w:rsidRPr="00014617" w:rsidRDefault="00D10FD9" w:rsidP="00D10FD9">
      <w:pPr>
        <w:pStyle w:val="APIParameters"/>
        <w:ind w:left="2880"/>
        <w:rPr>
          <w:sz w:val="24"/>
        </w:rPr>
      </w:pPr>
      <w:r>
        <w:rPr>
          <w:sz w:val="24"/>
        </w:rPr>
        <w:tab/>
      </w:r>
      <w:r>
        <w:rPr>
          <w:sz w:val="24"/>
        </w:rPr>
        <w:tab/>
      </w:r>
      <w:r w:rsidR="00CC696A" w:rsidRPr="00014617">
        <w:rPr>
          <w:sz w:val="24"/>
        </w:rPr>
        <w:t>&lt;Comment&gt; is "Activated", "Inactivated",</w:t>
      </w:r>
      <w:r w:rsidR="0086638E" w:rsidRPr="00014617">
        <w:rPr>
          <w:sz w:val="24"/>
        </w:rPr>
        <w:t xml:space="preserve"> or</w:t>
      </w:r>
      <w:r w:rsidR="00CC696A" w:rsidRPr="00014617">
        <w:rPr>
          <w:sz w:val="24"/>
        </w:rPr>
        <w:t xml:space="preserve"> "Re-activated", </w:t>
      </w:r>
      <w:r w:rsidR="00014617">
        <w:rPr>
          <w:sz w:val="24"/>
        </w:rPr>
        <w:t xml:space="preserve">The </w:t>
      </w:r>
      <w:r>
        <w:rPr>
          <w:sz w:val="24"/>
        </w:rPr>
        <w:t xml:space="preserve"> </w:t>
      </w:r>
      <w:r w:rsidR="00014617">
        <w:rPr>
          <w:sz w:val="24"/>
        </w:rPr>
        <w:t xml:space="preserve">comment is dependent on the </w:t>
      </w:r>
      <w:r w:rsidR="00CC696A" w:rsidRPr="00014617">
        <w:rPr>
          <w:sz w:val="24"/>
        </w:rPr>
        <w:t>current and previous statuses.</w:t>
      </w:r>
    </w:p>
    <w:p w14:paraId="0F4797A8" w14:textId="77777777" w:rsidR="00CC696A" w:rsidRPr="0076024C" w:rsidRDefault="00CC696A" w:rsidP="00F947A8">
      <w:pPr>
        <w:pStyle w:val="BodyText"/>
      </w:pPr>
    </w:p>
    <w:p w14:paraId="167C3CF4" w14:textId="78BCB980" w:rsidR="000F15A9" w:rsidRPr="000F15A9" w:rsidRDefault="000F15A9" w:rsidP="000F15A9">
      <w:pPr>
        <w:pStyle w:val="Caption"/>
      </w:pPr>
      <w:bookmarkStart w:id="67" w:name="_Toc475625687"/>
      <w:r>
        <w:t xml:space="preserve">Figure </w:t>
      </w:r>
      <w:fldSimple w:instr=" SEQ Figure \* ARABIC ">
        <w:r w:rsidR="002A130A">
          <w:rPr>
            <w:noProof/>
          </w:rPr>
          <w:t>10</w:t>
        </w:r>
      </w:fldSimple>
      <w:r>
        <w:t>: $$HIST^ETSLNC Example</w:t>
      </w:r>
      <w:bookmarkEnd w:id="67"/>
    </w:p>
    <w:p w14:paraId="197CFFC8" w14:textId="77777777" w:rsidR="00CC696A" w:rsidRPr="000733AC" w:rsidRDefault="00CC696A" w:rsidP="00B11C87">
      <w:pPr>
        <w:pStyle w:val="APICode"/>
        <w:pBdr>
          <w:top w:val="single" w:sz="4" w:space="1" w:color="auto"/>
          <w:left w:val="single" w:sz="4" w:space="4" w:color="auto"/>
          <w:bottom w:val="single" w:sz="4" w:space="1" w:color="auto"/>
          <w:right w:val="single" w:sz="4" w:space="4" w:color="auto"/>
        </w:pBdr>
      </w:pPr>
      <w:r w:rsidRPr="000733AC">
        <w:t>&gt;W $$HIST^ETSLNC(6110,"LNC",.RESULT)</w:t>
      </w:r>
    </w:p>
    <w:p w14:paraId="6B6D5739" w14:textId="77777777" w:rsidR="00CC696A" w:rsidRPr="000733AC" w:rsidRDefault="00CC696A" w:rsidP="00B11C87">
      <w:pPr>
        <w:pStyle w:val="APICode"/>
        <w:pBdr>
          <w:top w:val="single" w:sz="4" w:space="1" w:color="auto"/>
          <w:left w:val="single" w:sz="4" w:space="4" w:color="auto"/>
          <w:bottom w:val="single" w:sz="4" w:space="1" w:color="auto"/>
          <w:right w:val="single" w:sz="4" w:space="4" w:color="auto"/>
        </w:pBdr>
      </w:pPr>
      <w:r w:rsidRPr="000733AC">
        <w:t>3</w:t>
      </w:r>
    </w:p>
    <w:p w14:paraId="5CB80F0E" w14:textId="77777777" w:rsidR="00CC696A" w:rsidRPr="000733AC" w:rsidRDefault="00CC696A" w:rsidP="00B11C87">
      <w:pPr>
        <w:pStyle w:val="APICode"/>
        <w:pBdr>
          <w:top w:val="single" w:sz="4" w:space="1" w:color="auto"/>
          <w:left w:val="single" w:sz="4" w:space="4" w:color="auto"/>
          <w:bottom w:val="single" w:sz="4" w:space="1" w:color="auto"/>
          <w:right w:val="single" w:sz="4" w:space="4" w:color="auto"/>
        </w:pBdr>
      </w:pPr>
    </w:p>
    <w:p w14:paraId="1C2674EA" w14:textId="77777777" w:rsidR="00CC696A" w:rsidRPr="000733AC" w:rsidRDefault="00CC696A" w:rsidP="00B11C87">
      <w:pPr>
        <w:pStyle w:val="APICode"/>
        <w:pBdr>
          <w:top w:val="single" w:sz="4" w:space="1" w:color="auto"/>
          <w:left w:val="single" w:sz="4" w:space="4" w:color="auto"/>
          <w:bottom w:val="single" w:sz="4" w:space="1" w:color="auto"/>
          <w:right w:val="single" w:sz="4" w:space="4" w:color="auto"/>
        </w:pBdr>
      </w:pPr>
      <w:r w:rsidRPr="000733AC">
        <w:t>&gt;ZW RESULT</w:t>
      </w:r>
    </w:p>
    <w:p w14:paraId="0A5FECE8" w14:textId="77777777" w:rsidR="00CC696A" w:rsidRPr="000733AC" w:rsidRDefault="00CC696A" w:rsidP="00B11C87">
      <w:pPr>
        <w:pStyle w:val="APICode"/>
        <w:pBdr>
          <w:top w:val="single" w:sz="4" w:space="1" w:color="auto"/>
          <w:left w:val="single" w:sz="4" w:space="4" w:color="auto"/>
          <w:bottom w:val="single" w:sz="4" w:space="1" w:color="auto"/>
          <w:right w:val="single" w:sz="4" w:space="4" w:color="auto"/>
        </w:pBdr>
      </w:pPr>
      <w:r w:rsidRPr="000733AC">
        <w:t>RESULT(0)=3</w:t>
      </w:r>
    </w:p>
    <w:p w14:paraId="1D104717" w14:textId="77777777" w:rsidR="00CC696A" w:rsidRPr="000733AC" w:rsidRDefault="00CC696A" w:rsidP="00B11C87">
      <w:pPr>
        <w:pStyle w:val="APICode"/>
        <w:pBdr>
          <w:top w:val="single" w:sz="4" w:space="1" w:color="auto"/>
          <w:left w:val="single" w:sz="4" w:space="4" w:color="auto"/>
          <w:bottom w:val="single" w:sz="4" w:space="1" w:color="auto"/>
          <w:right w:val="single" w:sz="4" w:space="4" w:color="auto"/>
        </w:pBdr>
      </w:pPr>
      <w:r w:rsidRPr="000733AC">
        <w:t>RESULT(0,0)="6110^LNC^LOINC"</w:t>
      </w:r>
    </w:p>
    <w:p w14:paraId="148409C9" w14:textId="77777777" w:rsidR="00CC696A" w:rsidRPr="000733AC" w:rsidRDefault="00CC696A" w:rsidP="00B11C87">
      <w:pPr>
        <w:pStyle w:val="APICode"/>
        <w:pBdr>
          <w:top w:val="single" w:sz="4" w:space="1" w:color="auto"/>
          <w:left w:val="single" w:sz="4" w:space="4" w:color="auto"/>
          <w:bottom w:val="single" w:sz="4" w:space="1" w:color="auto"/>
          <w:right w:val="single" w:sz="4" w:space="4" w:color="auto"/>
        </w:pBdr>
      </w:pPr>
      <w:r w:rsidRPr="000733AC">
        <w:t>RESULT(3140101,1)="Activated"</w:t>
      </w:r>
    </w:p>
    <w:p w14:paraId="287821FD" w14:textId="77777777" w:rsidR="00CC696A" w:rsidRPr="000733AC" w:rsidRDefault="00CC696A" w:rsidP="00B11C87">
      <w:pPr>
        <w:pStyle w:val="APICode"/>
        <w:pBdr>
          <w:top w:val="single" w:sz="4" w:space="1" w:color="auto"/>
          <w:left w:val="single" w:sz="4" w:space="4" w:color="auto"/>
          <w:bottom w:val="single" w:sz="4" w:space="1" w:color="auto"/>
          <w:right w:val="single" w:sz="4" w:space="4" w:color="auto"/>
        </w:pBdr>
      </w:pPr>
      <w:r w:rsidRPr="000733AC">
        <w:t>RESULT(3150101,0)="Inactivated"</w:t>
      </w:r>
    </w:p>
    <w:p w14:paraId="23BCA2B4" w14:textId="77777777" w:rsidR="00CC696A" w:rsidRPr="000733AC" w:rsidRDefault="00CC696A" w:rsidP="00B11C87">
      <w:pPr>
        <w:pStyle w:val="APICode"/>
        <w:pBdr>
          <w:top w:val="single" w:sz="4" w:space="1" w:color="auto"/>
          <w:left w:val="single" w:sz="4" w:space="4" w:color="auto"/>
          <w:bottom w:val="single" w:sz="4" w:space="1" w:color="auto"/>
          <w:right w:val="single" w:sz="4" w:space="4" w:color="auto"/>
        </w:pBdr>
      </w:pPr>
      <w:r w:rsidRPr="000733AC">
        <w:t>RESULT(3160101,1)="Re-activated"</w:t>
      </w:r>
    </w:p>
    <w:p w14:paraId="548644C2" w14:textId="77777777" w:rsidR="00CC696A" w:rsidRDefault="00CC696A" w:rsidP="00F947A8">
      <w:pPr>
        <w:pStyle w:val="BodyText"/>
      </w:pPr>
    </w:p>
    <w:p w14:paraId="52922305" w14:textId="42FA3C1D" w:rsidR="00625066" w:rsidRDefault="00625066" w:rsidP="00625066">
      <w:pPr>
        <w:pStyle w:val="Heading3"/>
      </w:pPr>
      <w:r>
        <w:t>$$PERIOD^ETSLNC: Get Activation</w:t>
      </w:r>
      <w:r w:rsidR="00876DE4">
        <w:t xml:space="preserve"> </w:t>
      </w:r>
      <w:r>
        <w:t>/</w:t>
      </w:r>
      <w:r w:rsidR="00876DE4">
        <w:t xml:space="preserve"> </w:t>
      </w:r>
      <w:r>
        <w:t>Inactivation Periods for a Code</w:t>
      </w:r>
    </w:p>
    <w:p w14:paraId="4B5658AC" w14:textId="77777777" w:rsidR="00625066" w:rsidRPr="0076024C" w:rsidRDefault="00625066" w:rsidP="00F947A8">
      <w:pPr>
        <w:pStyle w:val="BodyText"/>
      </w:pPr>
      <w:r w:rsidRPr="0076024C">
        <w:t>This API allows a user to view the activation periods of a given code. Note that this API was modeled after a Lexicon API with a similar name, and the input and output value match the format of that API as much as possible.</w:t>
      </w:r>
    </w:p>
    <w:p w14:paraId="4A94A0DD" w14:textId="77777777" w:rsidR="00625066" w:rsidRPr="0076024C" w:rsidRDefault="00625066" w:rsidP="00F947A8">
      <w:pPr>
        <w:pStyle w:val="BodyText"/>
      </w:pPr>
    </w:p>
    <w:p w14:paraId="42EC2B15" w14:textId="77777777" w:rsidR="00625066" w:rsidRPr="00014617" w:rsidRDefault="00625066" w:rsidP="00CC5C6A">
      <w:pPr>
        <w:pStyle w:val="AltHeading5"/>
        <w:rPr>
          <w:sz w:val="24"/>
        </w:rPr>
      </w:pPr>
      <w:r w:rsidRPr="00014617">
        <w:rPr>
          <w:sz w:val="24"/>
        </w:rPr>
        <w:t>Format</w:t>
      </w:r>
    </w:p>
    <w:p w14:paraId="793D9493" w14:textId="5B6A5685" w:rsidR="00625066" w:rsidRPr="00014617" w:rsidRDefault="00625066" w:rsidP="00625066">
      <w:pPr>
        <w:pStyle w:val="APIFormat"/>
        <w:keepNext w:val="0"/>
        <w:rPr>
          <w:rFonts w:ascii="Times New Roman" w:hAnsi="Times New Roman" w:cs="Times New Roman"/>
          <w:sz w:val="24"/>
          <w:szCs w:val="22"/>
        </w:rPr>
      </w:pPr>
      <w:r w:rsidRPr="00014617">
        <w:rPr>
          <w:rFonts w:ascii="Times New Roman" w:hAnsi="Times New Roman" w:cs="Times New Roman"/>
          <w:sz w:val="24"/>
          <w:szCs w:val="22"/>
        </w:rPr>
        <w:t>$$PE</w:t>
      </w:r>
      <w:r w:rsidR="00C745FC" w:rsidRPr="00014617">
        <w:rPr>
          <w:rFonts w:ascii="Times New Roman" w:hAnsi="Times New Roman" w:cs="Times New Roman"/>
          <w:sz w:val="24"/>
          <w:szCs w:val="22"/>
        </w:rPr>
        <w:t>R</w:t>
      </w:r>
      <w:r w:rsidRPr="00014617">
        <w:rPr>
          <w:rFonts w:ascii="Times New Roman" w:hAnsi="Times New Roman" w:cs="Times New Roman"/>
          <w:sz w:val="24"/>
          <w:szCs w:val="22"/>
        </w:rPr>
        <w:t>IOD^ETSLNC(CODE,SYS,.RESULT)</w:t>
      </w:r>
    </w:p>
    <w:p w14:paraId="4A79C456" w14:textId="77777777" w:rsidR="00625066" w:rsidRPr="00014617" w:rsidRDefault="00625066" w:rsidP="00F947A8">
      <w:pPr>
        <w:pStyle w:val="BodyText"/>
        <w:rPr>
          <w:sz w:val="28"/>
        </w:rPr>
      </w:pPr>
    </w:p>
    <w:p w14:paraId="3C6DF7AD" w14:textId="77777777" w:rsidR="00625066" w:rsidRPr="00014617" w:rsidRDefault="00625066" w:rsidP="00CC5C6A">
      <w:pPr>
        <w:pStyle w:val="AltHeading5"/>
        <w:rPr>
          <w:sz w:val="24"/>
        </w:rPr>
      </w:pPr>
      <w:r w:rsidRPr="00014617">
        <w:rPr>
          <w:sz w:val="24"/>
        </w:rPr>
        <w:t>Input Parameters</w:t>
      </w:r>
    </w:p>
    <w:p w14:paraId="61C378EB" w14:textId="62430350" w:rsidR="00625066" w:rsidRPr="00014617" w:rsidRDefault="00625066" w:rsidP="00F947A8">
      <w:pPr>
        <w:pStyle w:val="APIParameters"/>
        <w:rPr>
          <w:sz w:val="24"/>
        </w:rPr>
      </w:pPr>
      <w:r w:rsidRPr="00014617">
        <w:rPr>
          <w:b/>
          <w:sz w:val="24"/>
        </w:rPr>
        <w:t>CODE:</w:t>
      </w:r>
      <w:r w:rsidR="00D10FD9">
        <w:rPr>
          <w:sz w:val="24"/>
        </w:rPr>
        <w:tab/>
      </w:r>
      <w:r w:rsidRPr="00014617">
        <w:rPr>
          <w:sz w:val="24"/>
        </w:rPr>
        <w:t>(Required) LOINC Code.</w:t>
      </w:r>
    </w:p>
    <w:p w14:paraId="2302BDBE" w14:textId="77777777" w:rsidR="00625066" w:rsidRPr="00014617" w:rsidRDefault="00625066" w:rsidP="00F947A8">
      <w:pPr>
        <w:pStyle w:val="APIParameters"/>
        <w:rPr>
          <w:sz w:val="24"/>
        </w:rPr>
      </w:pPr>
      <w:r w:rsidRPr="00014617">
        <w:rPr>
          <w:b/>
          <w:sz w:val="24"/>
        </w:rPr>
        <w:t>SYS:</w:t>
      </w:r>
      <w:r w:rsidRPr="00014617">
        <w:rPr>
          <w:sz w:val="24"/>
        </w:rPr>
        <w:tab/>
        <w:t>(Optional) Coding System to perform the Lookup. For LOINC, the only valid value is "LNC". If not passed, this defaults to "LNC".</w:t>
      </w:r>
    </w:p>
    <w:p w14:paraId="3B35EADB" w14:textId="022E03D3" w:rsidR="00625066" w:rsidRPr="00014617" w:rsidRDefault="00625066" w:rsidP="00F947A8">
      <w:pPr>
        <w:pStyle w:val="APIParameters"/>
        <w:rPr>
          <w:sz w:val="24"/>
        </w:rPr>
      </w:pPr>
      <w:r w:rsidRPr="00014617">
        <w:rPr>
          <w:b/>
          <w:sz w:val="24"/>
        </w:rPr>
        <w:t>RESULT:</w:t>
      </w:r>
      <w:r w:rsidRPr="00014617">
        <w:rPr>
          <w:sz w:val="24"/>
        </w:rPr>
        <w:tab/>
        <w:t>(Required</w:t>
      </w:r>
      <w:r w:rsidR="00920189" w:rsidRPr="00014617">
        <w:rPr>
          <w:sz w:val="24"/>
        </w:rPr>
        <w:t xml:space="preserve"> – </w:t>
      </w:r>
      <w:r w:rsidRPr="00014617">
        <w:rPr>
          <w:sz w:val="24"/>
        </w:rPr>
        <w:t>Passed by reference) Array to return the results.</w:t>
      </w:r>
    </w:p>
    <w:p w14:paraId="1E7F9C51" w14:textId="77777777" w:rsidR="00625066" w:rsidRPr="0076024C" w:rsidRDefault="00625066" w:rsidP="00F947A8">
      <w:pPr>
        <w:pStyle w:val="BodyText"/>
        <w:rPr>
          <w:rFonts w:eastAsiaTheme="minorHAnsi"/>
        </w:rPr>
      </w:pPr>
    </w:p>
    <w:p w14:paraId="209C9137" w14:textId="77777777" w:rsidR="00625066" w:rsidRPr="00014617" w:rsidRDefault="00625066" w:rsidP="00CC5C6A">
      <w:pPr>
        <w:pStyle w:val="AltHeading5"/>
        <w:rPr>
          <w:sz w:val="24"/>
          <w:szCs w:val="24"/>
        </w:rPr>
      </w:pPr>
      <w:r w:rsidRPr="00014617">
        <w:rPr>
          <w:sz w:val="24"/>
          <w:szCs w:val="24"/>
        </w:rPr>
        <w:t>Output</w:t>
      </w:r>
    </w:p>
    <w:p w14:paraId="317BB0E4" w14:textId="2E53E815" w:rsidR="00625066" w:rsidRPr="00014617" w:rsidRDefault="00625066" w:rsidP="00F947A8">
      <w:pPr>
        <w:pStyle w:val="APIParameters"/>
        <w:rPr>
          <w:sz w:val="24"/>
        </w:rPr>
      </w:pPr>
      <w:r w:rsidRPr="00014617">
        <w:rPr>
          <w:b/>
          <w:sz w:val="24"/>
        </w:rPr>
        <w:t>$$PERIOD:</w:t>
      </w:r>
      <w:r w:rsidRPr="00014617">
        <w:rPr>
          <w:sz w:val="24"/>
        </w:rPr>
        <w:tab/>
        <w:t xml:space="preserve">Five-piece string of delimited values or </w:t>
      </w:r>
      <w:r w:rsidR="00C745FC" w:rsidRPr="00014617">
        <w:rPr>
          <w:sz w:val="24"/>
        </w:rPr>
        <w:t>"</w:t>
      </w:r>
      <w:r w:rsidRPr="00014617">
        <w:rPr>
          <w:sz w:val="24"/>
        </w:rPr>
        <w:t>-1^Error Message</w:t>
      </w:r>
      <w:r w:rsidR="00C745FC" w:rsidRPr="00014617">
        <w:rPr>
          <w:sz w:val="24"/>
        </w:rPr>
        <w:t>"</w:t>
      </w:r>
    </w:p>
    <w:p w14:paraId="713DE05C" w14:textId="77777777" w:rsidR="00625066" w:rsidRPr="00014617" w:rsidRDefault="00625066" w:rsidP="00014617">
      <w:pPr>
        <w:pStyle w:val="BodyTextNumbered1"/>
      </w:pPr>
      <w:r w:rsidRPr="00014617">
        <w:t># of Activation Periods Found</w:t>
      </w:r>
    </w:p>
    <w:p w14:paraId="6DD518D6" w14:textId="77777777" w:rsidR="00625066" w:rsidRPr="00014617" w:rsidRDefault="00625066" w:rsidP="00014617">
      <w:pPr>
        <w:pStyle w:val="BodyTextNumbered1"/>
      </w:pPr>
      <w:r w:rsidRPr="00014617">
        <w:t>Not used</w:t>
      </w:r>
    </w:p>
    <w:p w14:paraId="2326CDD8" w14:textId="55212D74" w:rsidR="00625066" w:rsidRPr="00014617" w:rsidRDefault="001D7344" w:rsidP="00014617">
      <w:pPr>
        <w:pStyle w:val="BodyTextNumbered1"/>
      </w:pPr>
      <w:r w:rsidRPr="00014617">
        <w:rPr>
          <w:bCs/>
        </w:rPr>
        <w:t>Source Abbreviation (</w:t>
      </w:r>
      <w:r w:rsidR="00C745FC" w:rsidRPr="00014617">
        <w:rPr>
          <w:bCs/>
        </w:rPr>
        <w:t>"</w:t>
      </w:r>
      <w:r w:rsidR="00625066" w:rsidRPr="00014617">
        <w:t>LNC</w:t>
      </w:r>
      <w:r w:rsidR="00C745FC" w:rsidRPr="00014617">
        <w:rPr>
          <w:bCs/>
        </w:rPr>
        <w:t>"</w:t>
      </w:r>
      <w:r w:rsidRPr="00014617">
        <w:rPr>
          <w:bCs/>
        </w:rPr>
        <w:t>)</w:t>
      </w:r>
    </w:p>
    <w:p w14:paraId="22B393F0" w14:textId="1CC8F10D" w:rsidR="00625066" w:rsidRPr="00014617" w:rsidRDefault="009724D2" w:rsidP="00014617">
      <w:pPr>
        <w:pStyle w:val="BodyTextNumbered1"/>
      </w:pPr>
      <w:r w:rsidRPr="00014617">
        <w:rPr>
          <w:bCs/>
        </w:rPr>
        <w:t>Nomenclature</w:t>
      </w:r>
      <w:r w:rsidR="001D7344" w:rsidRPr="00014617">
        <w:rPr>
          <w:bCs/>
        </w:rPr>
        <w:t xml:space="preserve"> ("</w:t>
      </w:r>
      <w:r w:rsidR="00625066" w:rsidRPr="00014617">
        <w:t>LOINC</w:t>
      </w:r>
      <w:r w:rsidR="00C745FC" w:rsidRPr="00014617">
        <w:rPr>
          <w:bCs/>
        </w:rPr>
        <w:t>"</w:t>
      </w:r>
      <w:r w:rsidR="001D7344" w:rsidRPr="00014617">
        <w:rPr>
          <w:bCs/>
        </w:rPr>
        <w:t>)</w:t>
      </w:r>
    </w:p>
    <w:p w14:paraId="5E3F2811" w14:textId="40722D76" w:rsidR="00625066" w:rsidRPr="00014617" w:rsidRDefault="001D7344" w:rsidP="00014617">
      <w:pPr>
        <w:pStyle w:val="BodyTextNumbered1"/>
      </w:pPr>
      <w:r w:rsidRPr="00014617">
        <w:rPr>
          <w:bCs/>
        </w:rPr>
        <w:t>Source Title (</w:t>
      </w:r>
      <w:r w:rsidR="00C745FC" w:rsidRPr="00014617">
        <w:rPr>
          <w:bCs/>
        </w:rPr>
        <w:t>"</w:t>
      </w:r>
      <w:r w:rsidR="00625066" w:rsidRPr="00014617">
        <w:t>Logical Observation Identifier Names and Codes</w:t>
      </w:r>
      <w:r w:rsidR="00C745FC" w:rsidRPr="00014617">
        <w:rPr>
          <w:bCs/>
        </w:rPr>
        <w:t>"</w:t>
      </w:r>
      <w:r w:rsidRPr="00014617">
        <w:rPr>
          <w:bCs/>
        </w:rPr>
        <w:t>)</w:t>
      </w:r>
    </w:p>
    <w:p w14:paraId="37F0F1C3" w14:textId="77777777" w:rsidR="00625066" w:rsidRPr="00014617" w:rsidRDefault="00625066" w:rsidP="00F947A8">
      <w:pPr>
        <w:pStyle w:val="APIParameters"/>
        <w:rPr>
          <w:sz w:val="24"/>
        </w:rPr>
      </w:pPr>
      <w:r w:rsidRPr="00014617">
        <w:rPr>
          <w:b/>
          <w:sz w:val="24"/>
        </w:rPr>
        <w:t>RESULT(0)</w:t>
      </w:r>
      <w:r w:rsidRPr="00014617">
        <w:rPr>
          <w:sz w:val="24"/>
        </w:rPr>
        <w:t>:</w:t>
      </w:r>
      <w:r w:rsidRPr="00014617">
        <w:rPr>
          <w:sz w:val="24"/>
        </w:rPr>
        <w:tab/>
        <w:t>Same output as $$PERIOD</w:t>
      </w:r>
    </w:p>
    <w:p w14:paraId="31779AA9" w14:textId="1A733CF9" w:rsidR="00625066" w:rsidRPr="00014617" w:rsidRDefault="00625066" w:rsidP="00F947A8">
      <w:pPr>
        <w:pStyle w:val="APIParameters"/>
        <w:rPr>
          <w:sz w:val="24"/>
        </w:rPr>
      </w:pPr>
      <w:r w:rsidRPr="00014617">
        <w:rPr>
          <w:b/>
          <w:sz w:val="24"/>
        </w:rPr>
        <w:t>RESULT(&lt;Activation Date&gt;)</w:t>
      </w:r>
      <w:r w:rsidR="00D10FD9">
        <w:rPr>
          <w:sz w:val="24"/>
        </w:rPr>
        <w:t>:</w:t>
      </w:r>
      <w:r w:rsidR="00D10FD9">
        <w:rPr>
          <w:sz w:val="24"/>
        </w:rPr>
        <w:tab/>
      </w:r>
      <w:r w:rsidRPr="00014617">
        <w:rPr>
          <w:sz w:val="24"/>
        </w:rPr>
        <w:t>Four-piece string of delimited values</w:t>
      </w:r>
    </w:p>
    <w:p w14:paraId="5475108C" w14:textId="77777777" w:rsidR="00625066" w:rsidRPr="00014617" w:rsidRDefault="00625066" w:rsidP="00143AC3">
      <w:pPr>
        <w:pStyle w:val="BodyTextNumbered1"/>
        <w:numPr>
          <w:ilvl w:val="0"/>
          <w:numId w:val="43"/>
        </w:numPr>
      </w:pPr>
      <w:r w:rsidRPr="00014617">
        <w:t>Inactivation Date (if inactivated)</w:t>
      </w:r>
    </w:p>
    <w:p w14:paraId="2A08ABD1" w14:textId="0AD3E8E5" w:rsidR="00625066" w:rsidRPr="00014617" w:rsidRDefault="001D7344" w:rsidP="00143AC3">
      <w:pPr>
        <w:pStyle w:val="BodyTextNumbered1"/>
      </w:pPr>
      <w:r w:rsidRPr="00014617">
        <w:t>Not Used</w:t>
      </w:r>
    </w:p>
    <w:p w14:paraId="29B44C6A" w14:textId="77777777" w:rsidR="00625066" w:rsidRPr="00014617" w:rsidRDefault="00625066" w:rsidP="00143AC3">
      <w:pPr>
        <w:pStyle w:val="BodyTextNumbered1"/>
      </w:pPr>
      <w:r w:rsidRPr="00014617">
        <w:t>Variable Pointer to the LOINC File</w:t>
      </w:r>
    </w:p>
    <w:p w14:paraId="04E45009" w14:textId="77777777" w:rsidR="00625066" w:rsidRPr="00014617" w:rsidRDefault="00625066" w:rsidP="00143AC3">
      <w:pPr>
        <w:pStyle w:val="BodyTextNumbered1"/>
      </w:pPr>
      <w:r w:rsidRPr="00014617">
        <w:t>LONG COMMON NAME</w:t>
      </w:r>
    </w:p>
    <w:p w14:paraId="45DF0E5C" w14:textId="77777777" w:rsidR="00625066" w:rsidRPr="00014617" w:rsidRDefault="00625066" w:rsidP="00F947A8">
      <w:pPr>
        <w:pStyle w:val="APIParameters"/>
        <w:rPr>
          <w:sz w:val="24"/>
        </w:rPr>
      </w:pPr>
      <w:r w:rsidRPr="00014617">
        <w:rPr>
          <w:sz w:val="24"/>
        </w:rPr>
        <w:t>RESULT(&lt;Activation Date&gt;,0):</w:t>
      </w:r>
      <w:r w:rsidRPr="00014617">
        <w:rPr>
          <w:sz w:val="24"/>
        </w:rPr>
        <w:tab/>
        <w:t>FULLY SPECIFIED NAME</w:t>
      </w:r>
    </w:p>
    <w:p w14:paraId="1936B5E4" w14:textId="77777777" w:rsidR="00625066" w:rsidRPr="0076024C" w:rsidRDefault="00625066" w:rsidP="00F947A8">
      <w:pPr>
        <w:pStyle w:val="BodyText"/>
      </w:pPr>
    </w:p>
    <w:p w14:paraId="0265ECF6" w14:textId="0220174D" w:rsidR="000F15A9" w:rsidRPr="000F15A9" w:rsidRDefault="000F15A9" w:rsidP="000F15A9">
      <w:pPr>
        <w:pStyle w:val="Caption"/>
      </w:pPr>
      <w:bookmarkStart w:id="68" w:name="_Toc475625688"/>
      <w:r>
        <w:t xml:space="preserve">Figure </w:t>
      </w:r>
      <w:fldSimple w:instr=" SEQ Figure \* ARABIC ">
        <w:r w:rsidR="002A130A">
          <w:rPr>
            <w:noProof/>
          </w:rPr>
          <w:t>11</w:t>
        </w:r>
      </w:fldSimple>
      <w:r>
        <w:t>: $$PERIOD^ETSLNC Example</w:t>
      </w:r>
      <w:bookmarkEnd w:id="68"/>
    </w:p>
    <w:p w14:paraId="2E2EDC67" w14:textId="77777777" w:rsidR="00625066" w:rsidRPr="000733AC" w:rsidRDefault="00625066" w:rsidP="00625066">
      <w:pPr>
        <w:pStyle w:val="APICode"/>
        <w:pBdr>
          <w:top w:val="single" w:sz="4" w:space="1" w:color="auto"/>
          <w:left w:val="single" w:sz="4" w:space="4" w:color="auto"/>
          <w:bottom w:val="single" w:sz="4" w:space="1" w:color="auto"/>
          <w:right w:val="single" w:sz="4" w:space="4" w:color="auto"/>
        </w:pBdr>
      </w:pPr>
      <w:r w:rsidRPr="000733AC">
        <w:t>&gt;W $$</w:t>
      </w:r>
      <w:r>
        <w:t>PERIOD</w:t>
      </w:r>
      <w:r w:rsidRPr="000733AC">
        <w:t>^ETSLNC(6110,"LNC",.RESULT)</w:t>
      </w:r>
    </w:p>
    <w:p w14:paraId="56CA18C8" w14:textId="77777777" w:rsidR="00625066" w:rsidRPr="00BB2AE2" w:rsidRDefault="00625066" w:rsidP="00625066">
      <w:pPr>
        <w:pStyle w:val="APICode"/>
        <w:pBdr>
          <w:top w:val="single" w:sz="4" w:space="1" w:color="auto"/>
          <w:left w:val="single" w:sz="4" w:space="4" w:color="auto"/>
          <w:bottom w:val="single" w:sz="4" w:space="1" w:color="auto"/>
          <w:right w:val="single" w:sz="4" w:space="4" w:color="auto"/>
        </w:pBdr>
      </w:pPr>
      <w:r>
        <w:t>1</w:t>
      </w:r>
      <w:r w:rsidRPr="00BB2AE2">
        <w:t>^^LNC^LOINC^Logical Observation Identifier Names and Codes</w:t>
      </w:r>
    </w:p>
    <w:p w14:paraId="2225A7CB" w14:textId="77777777" w:rsidR="00625066" w:rsidRPr="000733AC" w:rsidRDefault="00625066" w:rsidP="00625066">
      <w:pPr>
        <w:pStyle w:val="APICode"/>
        <w:pBdr>
          <w:top w:val="single" w:sz="4" w:space="1" w:color="auto"/>
          <w:left w:val="single" w:sz="4" w:space="4" w:color="auto"/>
          <w:bottom w:val="single" w:sz="4" w:space="1" w:color="auto"/>
          <w:right w:val="single" w:sz="4" w:space="4" w:color="auto"/>
        </w:pBdr>
      </w:pPr>
    </w:p>
    <w:p w14:paraId="19A2E93F" w14:textId="77777777" w:rsidR="00625066" w:rsidRDefault="00625066" w:rsidP="00625066">
      <w:pPr>
        <w:pStyle w:val="APICode"/>
        <w:pBdr>
          <w:top w:val="single" w:sz="4" w:space="1" w:color="auto"/>
          <w:left w:val="single" w:sz="4" w:space="4" w:color="auto"/>
          <w:bottom w:val="single" w:sz="4" w:space="1" w:color="auto"/>
          <w:right w:val="single" w:sz="4" w:space="4" w:color="auto"/>
        </w:pBdr>
      </w:pPr>
      <w:r w:rsidRPr="000733AC">
        <w:t>&gt;ZW RESULT</w:t>
      </w:r>
    </w:p>
    <w:p w14:paraId="19DAC8D7" w14:textId="77777777" w:rsidR="00625066" w:rsidRDefault="00625066" w:rsidP="00625066">
      <w:pPr>
        <w:pStyle w:val="APICode"/>
        <w:pBdr>
          <w:top w:val="single" w:sz="4" w:space="1" w:color="auto"/>
          <w:left w:val="single" w:sz="4" w:space="4" w:color="auto"/>
          <w:bottom w:val="single" w:sz="4" w:space="1" w:color="auto"/>
          <w:right w:val="single" w:sz="4" w:space="4" w:color="auto"/>
        </w:pBdr>
      </w:pPr>
    </w:p>
    <w:p w14:paraId="7957A75C" w14:textId="77777777" w:rsidR="00625066" w:rsidRPr="006B733D" w:rsidRDefault="00625066" w:rsidP="00625066">
      <w:pPr>
        <w:pStyle w:val="APICode"/>
        <w:pBdr>
          <w:top w:val="single" w:sz="4" w:space="1" w:color="auto"/>
          <w:left w:val="single" w:sz="4" w:space="4" w:color="auto"/>
          <w:bottom w:val="single" w:sz="4" w:space="1" w:color="auto"/>
          <w:right w:val="single" w:sz="4" w:space="4" w:color="auto"/>
        </w:pBdr>
      </w:pPr>
      <w:r>
        <w:t>RESULT</w:t>
      </w:r>
      <w:r w:rsidRPr="006B733D">
        <w:t>(0)="</w:t>
      </w:r>
      <w:r>
        <w:t>1</w:t>
      </w:r>
      <w:r w:rsidRPr="006B733D">
        <w:t>^^LNC^LOINC^Logical Observation Identifier Names and Codes"</w:t>
      </w:r>
    </w:p>
    <w:p w14:paraId="32BC6AA9" w14:textId="77777777" w:rsidR="00625066" w:rsidRPr="006B733D" w:rsidRDefault="00625066" w:rsidP="00625066">
      <w:pPr>
        <w:pStyle w:val="APICode"/>
        <w:pBdr>
          <w:top w:val="single" w:sz="4" w:space="1" w:color="auto"/>
          <w:left w:val="single" w:sz="4" w:space="4" w:color="auto"/>
          <w:bottom w:val="single" w:sz="4" w:space="1" w:color="auto"/>
          <w:right w:val="single" w:sz="4" w:space="4" w:color="auto"/>
        </w:pBdr>
      </w:pPr>
      <w:r>
        <w:t>RESULT</w:t>
      </w:r>
      <w:r w:rsidRPr="006B733D">
        <w:t>(3061026)="^^</w:t>
      </w:r>
      <w:r>
        <w:t>6110</w:t>
      </w:r>
      <w:r w:rsidRPr="006B733D">
        <w:t>;</w:t>
      </w:r>
      <w:r>
        <w:t>^ETS(129.1</w:t>
      </w:r>
      <w:r w:rsidRPr="006B733D">
        <w:t>,^</w:t>
      </w:r>
      <w:r w:rsidRPr="006115CB">
        <w:t>ENGLISH PLANTAIN IGE AB [UNITS/VOLUME] IN SERUM</w:t>
      </w:r>
      <w:r w:rsidRPr="006B733D">
        <w:t>"</w:t>
      </w:r>
    </w:p>
    <w:p w14:paraId="0154A127" w14:textId="77777777" w:rsidR="00625066" w:rsidRPr="006B733D" w:rsidRDefault="00625066" w:rsidP="00625066">
      <w:pPr>
        <w:pStyle w:val="APICode"/>
        <w:pBdr>
          <w:top w:val="single" w:sz="4" w:space="1" w:color="auto"/>
          <w:left w:val="single" w:sz="4" w:space="4" w:color="auto"/>
          <w:bottom w:val="single" w:sz="4" w:space="1" w:color="auto"/>
          <w:right w:val="single" w:sz="4" w:space="4" w:color="auto"/>
        </w:pBdr>
      </w:pPr>
      <w:r>
        <w:t>RESULT</w:t>
      </w:r>
      <w:r w:rsidRPr="006B733D">
        <w:t>(3061026,0)="</w:t>
      </w:r>
      <w:r w:rsidRPr="006115CB">
        <w:t>PLANTAGO LANCEOLATA AB.IGE:ACNC:PT:SER:QN:</w:t>
      </w:r>
      <w:r w:rsidRPr="006B733D">
        <w:t>"</w:t>
      </w:r>
    </w:p>
    <w:p w14:paraId="198D08AA" w14:textId="77777777" w:rsidR="00625066" w:rsidRDefault="00625066" w:rsidP="00F947A8">
      <w:pPr>
        <w:pStyle w:val="BodyText"/>
      </w:pPr>
    </w:p>
    <w:p w14:paraId="22D1EF6C" w14:textId="77777777" w:rsidR="00625066" w:rsidRDefault="00625066" w:rsidP="00625066">
      <w:pPr>
        <w:pStyle w:val="Heading3"/>
      </w:pPr>
      <w:r>
        <w:t>$$TAX^ETSLNC: Get Taxonomy Information</w:t>
      </w:r>
    </w:p>
    <w:p w14:paraId="6ADAD5C7" w14:textId="77777777" w:rsidR="00625066" w:rsidRPr="0076024C" w:rsidRDefault="00625066" w:rsidP="00F947A8">
      <w:pPr>
        <w:pStyle w:val="BodyText"/>
      </w:pPr>
      <w:r w:rsidRPr="0076024C">
        <w:t>This API allows a user to locate all of the valid codes in the LOINC database for a given string. Note that this API was modeled after a Lexicon API with a similar name, and the input and output value match the format of that API as much as possible.</w:t>
      </w:r>
    </w:p>
    <w:p w14:paraId="6848216F" w14:textId="77777777" w:rsidR="00625066" w:rsidRPr="0076024C" w:rsidRDefault="00625066" w:rsidP="00F947A8">
      <w:pPr>
        <w:pStyle w:val="BodyText"/>
      </w:pPr>
    </w:p>
    <w:p w14:paraId="3237A021" w14:textId="77777777" w:rsidR="00625066" w:rsidRPr="00014617" w:rsidRDefault="00625066" w:rsidP="00CC5C6A">
      <w:pPr>
        <w:pStyle w:val="AltHeading5"/>
        <w:rPr>
          <w:sz w:val="24"/>
        </w:rPr>
      </w:pPr>
      <w:r w:rsidRPr="00014617">
        <w:rPr>
          <w:sz w:val="24"/>
        </w:rPr>
        <w:t>Format</w:t>
      </w:r>
    </w:p>
    <w:p w14:paraId="1B06CEAF" w14:textId="77777777" w:rsidR="00625066" w:rsidRPr="00014617" w:rsidRDefault="00625066" w:rsidP="00625066">
      <w:pPr>
        <w:pStyle w:val="APIFormat"/>
        <w:keepNext w:val="0"/>
        <w:rPr>
          <w:rFonts w:ascii="Times New Roman" w:hAnsi="Times New Roman" w:cs="Times New Roman"/>
          <w:sz w:val="24"/>
          <w:szCs w:val="22"/>
        </w:rPr>
      </w:pPr>
      <w:r w:rsidRPr="00014617">
        <w:rPr>
          <w:rFonts w:ascii="Times New Roman" w:hAnsi="Times New Roman" w:cs="Times New Roman"/>
          <w:sz w:val="24"/>
          <w:szCs w:val="22"/>
        </w:rPr>
        <w:t>$$TAX^ETSLNC(X,SRC,DT,SUB,VER)</w:t>
      </w:r>
    </w:p>
    <w:p w14:paraId="6F33C7FE" w14:textId="77777777" w:rsidR="00625066" w:rsidRPr="00014617" w:rsidRDefault="00625066" w:rsidP="00F947A8">
      <w:pPr>
        <w:pStyle w:val="BodyText"/>
        <w:rPr>
          <w:sz w:val="28"/>
        </w:rPr>
      </w:pPr>
    </w:p>
    <w:p w14:paraId="308C52DC" w14:textId="77777777" w:rsidR="00625066" w:rsidRPr="00014617" w:rsidRDefault="00625066" w:rsidP="00CC5C6A">
      <w:pPr>
        <w:pStyle w:val="AltHeading5"/>
        <w:rPr>
          <w:sz w:val="24"/>
        </w:rPr>
      </w:pPr>
      <w:r w:rsidRPr="00014617">
        <w:rPr>
          <w:sz w:val="24"/>
        </w:rPr>
        <w:t>Input parameters</w:t>
      </w:r>
    </w:p>
    <w:p w14:paraId="125397DE" w14:textId="77777777" w:rsidR="00625066" w:rsidRPr="00014617" w:rsidRDefault="00625066" w:rsidP="00625066">
      <w:pPr>
        <w:pStyle w:val="NoSpacing"/>
        <w:spacing w:before="120" w:after="120"/>
        <w:ind w:left="990" w:hanging="990"/>
        <w:rPr>
          <w:rFonts w:ascii="Times New Roman" w:hAnsi="Times New Roman" w:cs="Times New Roman"/>
          <w:b/>
          <w:sz w:val="24"/>
        </w:rPr>
      </w:pPr>
      <w:r w:rsidRPr="00014617">
        <w:rPr>
          <w:rFonts w:ascii="Times New Roman" w:hAnsi="Times New Roman" w:cs="Times New Roman"/>
          <w:b/>
          <w:sz w:val="24"/>
        </w:rPr>
        <w:t>X:</w:t>
      </w:r>
      <w:r w:rsidRPr="00014617">
        <w:rPr>
          <w:rFonts w:ascii="Times New Roman" w:hAnsi="Times New Roman" w:cs="Times New Roman"/>
          <w:b/>
          <w:sz w:val="24"/>
        </w:rPr>
        <w:tab/>
      </w:r>
      <w:r w:rsidRPr="00014617">
        <w:rPr>
          <w:rFonts w:ascii="Times New Roman" w:hAnsi="Times New Roman" w:cs="Times New Roman"/>
          <w:sz w:val="24"/>
        </w:rPr>
        <w:t>(Required) Partial Code or Text String to look up.</w:t>
      </w:r>
    </w:p>
    <w:p w14:paraId="2BF5E03D" w14:textId="0DFCD6C3" w:rsidR="00625066" w:rsidRPr="00014617" w:rsidRDefault="00625066" w:rsidP="00625066">
      <w:pPr>
        <w:pStyle w:val="NoSpacing"/>
        <w:spacing w:before="120" w:after="120"/>
        <w:ind w:left="990" w:hanging="990"/>
        <w:rPr>
          <w:rFonts w:ascii="Times New Roman" w:hAnsi="Times New Roman" w:cs="Times New Roman"/>
          <w:b/>
          <w:sz w:val="24"/>
        </w:rPr>
      </w:pPr>
      <w:r w:rsidRPr="00014617">
        <w:rPr>
          <w:rFonts w:ascii="Times New Roman" w:hAnsi="Times New Roman" w:cs="Times New Roman"/>
          <w:b/>
          <w:sz w:val="24"/>
        </w:rPr>
        <w:t>SRC:</w:t>
      </w:r>
      <w:r w:rsidRPr="00014617">
        <w:rPr>
          <w:rFonts w:ascii="Times New Roman" w:hAnsi="Times New Roman" w:cs="Times New Roman"/>
          <w:b/>
          <w:sz w:val="24"/>
        </w:rPr>
        <w:tab/>
      </w:r>
      <w:r w:rsidRPr="00014617">
        <w:rPr>
          <w:rFonts w:ascii="Times New Roman" w:hAnsi="Times New Roman" w:cs="Times New Roman"/>
          <w:sz w:val="24"/>
        </w:rPr>
        <w:t>(</w:t>
      </w:r>
      <w:r w:rsidR="008E3A43" w:rsidRPr="00014617">
        <w:rPr>
          <w:rFonts w:ascii="Times New Roman" w:hAnsi="Times New Roman" w:cs="Times New Roman"/>
          <w:sz w:val="24"/>
        </w:rPr>
        <w:t>Optional</w:t>
      </w:r>
      <w:r w:rsidRPr="00014617">
        <w:rPr>
          <w:rFonts w:ascii="Times New Roman" w:hAnsi="Times New Roman" w:cs="Times New Roman"/>
          <w:sz w:val="24"/>
        </w:rPr>
        <w:t>) Targeted Source(s). For LOINC, valid value will be "LNC".</w:t>
      </w:r>
      <w:r w:rsidR="008E3A43" w:rsidRPr="00014617">
        <w:rPr>
          <w:rFonts w:ascii="Times New Roman" w:hAnsi="Times New Roman" w:cs="Times New Roman"/>
          <w:sz w:val="24"/>
        </w:rPr>
        <w:t xml:space="preserve">  If not passed in, defaults to "LNC"</w:t>
      </w:r>
    </w:p>
    <w:p w14:paraId="12A84DAB" w14:textId="77777777" w:rsidR="00625066" w:rsidRPr="00014617" w:rsidRDefault="00625066" w:rsidP="00625066">
      <w:pPr>
        <w:pStyle w:val="NoSpacing"/>
        <w:spacing w:before="120" w:after="120"/>
        <w:ind w:left="990" w:hanging="990"/>
        <w:rPr>
          <w:rFonts w:ascii="Times New Roman" w:hAnsi="Times New Roman" w:cs="Times New Roman"/>
          <w:sz w:val="24"/>
        </w:rPr>
      </w:pPr>
      <w:r w:rsidRPr="00014617">
        <w:rPr>
          <w:rFonts w:ascii="Times New Roman" w:hAnsi="Times New Roman" w:cs="Times New Roman"/>
          <w:b/>
          <w:sz w:val="24"/>
        </w:rPr>
        <w:t>DT:</w:t>
      </w:r>
      <w:r w:rsidRPr="00014617">
        <w:rPr>
          <w:rFonts w:ascii="Times New Roman" w:hAnsi="Times New Roman" w:cs="Times New Roman"/>
          <w:b/>
          <w:sz w:val="24"/>
        </w:rPr>
        <w:tab/>
      </w:r>
      <w:r w:rsidRPr="00014617">
        <w:rPr>
          <w:rFonts w:ascii="Times New Roman" w:hAnsi="Times New Roman" w:cs="Times New Roman"/>
          <w:sz w:val="24"/>
        </w:rPr>
        <w:t>(Optional) Date in FileMan format to use to evaluate Status. If not passed in, defaults to TODAY.</w:t>
      </w:r>
    </w:p>
    <w:p w14:paraId="5DB853DD" w14:textId="30ABB83A" w:rsidR="00625066" w:rsidRPr="00014617" w:rsidRDefault="00625066" w:rsidP="00625066">
      <w:pPr>
        <w:pStyle w:val="NoSpacing"/>
        <w:spacing w:before="120" w:after="120"/>
        <w:ind w:left="990" w:hanging="990"/>
        <w:rPr>
          <w:rFonts w:ascii="Times New Roman" w:hAnsi="Times New Roman" w:cs="Times New Roman"/>
          <w:sz w:val="24"/>
        </w:rPr>
      </w:pPr>
      <w:r w:rsidRPr="00014617">
        <w:rPr>
          <w:rFonts w:ascii="Times New Roman" w:hAnsi="Times New Roman" w:cs="Times New Roman"/>
          <w:b/>
          <w:sz w:val="24"/>
        </w:rPr>
        <w:t>SUB:</w:t>
      </w:r>
      <w:r w:rsidRPr="00014617">
        <w:rPr>
          <w:rFonts w:ascii="Times New Roman" w:hAnsi="Times New Roman" w:cs="Times New Roman"/>
          <w:b/>
          <w:sz w:val="24"/>
        </w:rPr>
        <w:tab/>
      </w:r>
      <w:r w:rsidRPr="00014617">
        <w:rPr>
          <w:rFonts w:ascii="Times New Roman" w:hAnsi="Times New Roman" w:cs="Times New Roman"/>
          <w:sz w:val="24"/>
        </w:rPr>
        <w:t xml:space="preserve">(Optional) Global subscript for ^TMP global. If not passed in, defaults to </w:t>
      </w:r>
      <w:r w:rsidR="00C745FC" w:rsidRPr="00014617">
        <w:rPr>
          <w:rFonts w:ascii="Times New Roman" w:hAnsi="Times New Roman" w:cs="Times New Roman"/>
          <w:bCs/>
          <w:sz w:val="24"/>
        </w:rPr>
        <w:t>"</w:t>
      </w:r>
      <w:r w:rsidRPr="00014617">
        <w:rPr>
          <w:rFonts w:ascii="Times New Roman" w:hAnsi="Times New Roman" w:cs="Times New Roman"/>
          <w:sz w:val="24"/>
        </w:rPr>
        <w:t>LEXTAX</w:t>
      </w:r>
      <w:r w:rsidR="00C745FC" w:rsidRPr="00014617">
        <w:rPr>
          <w:rFonts w:ascii="Times New Roman" w:hAnsi="Times New Roman" w:cs="Times New Roman"/>
          <w:bCs/>
          <w:sz w:val="24"/>
        </w:rPr>
        <w:t>"</w:t>
      </w:r>
      <w:r w:rsidRPr="00014617">
        <w:rPr>
          <w:rFonts w:ascii="Times New Roman" w:hAnsi="Times New Roman" w:cs="Times New Roman"/>
          <w:sz w:val="24"/>
        </w:rPr>
        <w:t>.</w:t>
      </w:r>
    </w:p>
    <w:p w14:paraId="03762EB7" w14:textId="7C88EECD" w:rsidR="00625066" w:rsidRPr="00014617" w:rsidRDefault="00625066" w:rsidP="00625066">
      <w:pPr>
        <w:pStyle w:val="NoSpacing"/>
        <w:spacing w:before="120" w:after="120"/>
        <w:ind w:left="990" w:hanging="990"/>
        <w:rPr>
          <w:rFonts w:ascii="Times New Roman" w:hAnsi="Times New Roman" w:cs="Times New Roman"/>
          <w:sz w:val="24"/>
        </w:rPr>
      </w:pPr>
      <w:r w:rsidRPr="00014617">
        <w:rPr>
          <w:rFonts w:ascii="Times New Roman" w:hAnsi="Times New Roman" w:cs="Times New Roman"/>
          <w:b/>
          <w:sz w:val="24"/>
        </w:rPr>
        <w:t>VER:</w:t>
      </w:r>
      <w:r w:rsidRPr="00014617">
        <w:rPr>
          <w:rFonts w:ascii="Times New Roman" w:hAnsi="Times New Roman" w:cs="Times New Roman"/>
          <w:b/>
          <w:sz w:val="24"/>
        </w:rPr>
        <w:tab/>
      </w:r>
      <w:r w:rsidRPr="00014617">
        <w:rPr>
          <w:rFonts w:ascii="Times New Roman" w:hAnsi="Times New Roman" w:cs="Times New Roman"/>
          <w:sz w:val="24"/>
        </w:rPr>
        <w:t xml:space="preserve">(Optional) </w:t>
      </w:r>
      <w:r w:rsidR="00F541B9" w:rsidRPr="00014617">
        <w:rPr>
          <w:rFonts w:ascii="Times New Roman" w:hAnsi="Times New Roman" w:cs="Times New Roman"/>
          <w:sz w:val="24"/>
        </w:rPr>
        <w:t xml:space="preserve">Search criteria - </w:t>
      </w:r>
      <w:r w:rsidRPr="00014617">
        <w:rPr>
          <w:rFonts w:ascii="Times New Roman" w:hAnsi="Times New Roman" w:cs="Times New Roman"/>
          <w:sz w:val="24"/>
        </w:rPr>
        <w:t>0 for both Active and Inactive codes, 1 for Active codes only. If not passed in, defaults to 0.</w:t>
      </w:r>
    </w:p>
    <w:p w14:paraId="67EAC565" w14:textId="77777777" w:rsidR="00625066" w:rsidRPr="00014617" w:rsidRDefault="00625066" w:rsidP="00F947A8">
      <w:pPr>
        <w:pStyle w:val="BodyText"/>
        <w:rPr>
          <w:sz w:val="28"/>
        </w:rPr>
      </w:pPr>
    </w:p>
    <w:p w14:paraId="34A3A642" w14:textId="77777777" w:rsidR="00625066" w:rsidRPr="00014617" w:rsidRDefault="00625066" w:rsidP="00CC5C6A">
      <w:pPr>
        <w:pStyle w:val="AltHeading5"/>
        <w:rPr>
          <w:sz w:val="24"/>
        </w:rPr>
      </w:pPr>
      <w:r w:rsidRPr="00014617">
        <w:rPr>
          <w:sz w:val="24"/>
        </w:rPr>
        <w:t>Output</w:t>
      </w:r>
    </w:p>
    <w:p w14:paraId="052E0168" w14:textId="77777777" w:rsidR="00625066" w:rsidRPr="00014617" w:rsidRDefault="00625066" w:rsidP="00625066">
      <w:pPr>
        <w:pStyle w:val="NoSpacing"/>
        <w:spacing w:before="120" w:after="120"/>
        <w:ind w:left="990" w:hanging="990"/>
        <w:rPr>
          <w:rFonts w:ascii="Times New Roman" w:hAnsi="Times New Roman" w:cs="Times New Roman"/>
          <w:b/>
          <w:sz w:val="24"/>
        </w:rPr>
      </w:pPr>
      <w:r w:rsidRPr="00014617">
        <w:rPr>
          <w:rFonts w:ascii="Times New Roman" w:hAnsi="Times New Roman" w:cs="Times New Roman"/>
          <w:b/>
          <w:sz w:val="24"/>
        </w:rPr>
        <w:t>$$TAX:</w:t>
      </w:r>
      <w:r w:rsidRPr="00014617">
        <w:rPr>
          <w:rFonts w:ascii="Times New Roman" w:hAnsi="Times New Roman" w:cs="Times New Roman"/>
          <w:b/>
          <w:sz w:val="24"/>
        </w:rPr>
        <w:tab/>
      </w:r>
      <w:r w:rsidRPr="00014617">
        <w:rPr>
          <w:rFonts w:ascii="Times New Roman" w:hAnsi="Times New Roman" w:cs="Times New Roman"/>
          <w:sz w:val="24"/>
        </w:rPr>
        <w:t>The number of LOINC codes found or -1 ^ error message</w:t>
      </w:r>
    </w:p>
    <w:p w14:paraId="50F89493" w14:textId="3A119E53" w:rsidR="00625066" w:rsidRPr="00014617" w:rsidRDefault="00C50894" w:rsidP="00625066">
      <w:pPr>
        <w:pStyle w:val="NoSpacing"/>
        <w:spacing w:before="120" w:after="120"/>
        <w:ind w:left="990" w:hanging="990"/>
        <w:rPr>
          <w:rFonts w:ascii="Times New Roman" w:hAnsi="Times New Roman" w:cs="Times New Roman"/>
          <w:sz w:val="24"/>
        </w:rPr>
      </w:pPr>
      <w:r w:rsidRPr="00014617">
        <w:rPr>
          <w:rFonts w:ascii="Times New Roman" w:hAnsi="Times New Roman" w:cs="Times New Roman"/>
          <w:b/>
          <w:sz w:val="24"/>
        </w:rPr>
        <w:t>^TMP(SUB,$J,1,(</w:t>
      </w:r>
      <w:r w:rsidR="00625066" w:rsidRPr="00014617">
        <w:rPr>
          <w:rFonts w:ascii="Times New Roman" w:hAnsi="Times New Roman" w:cs="Times New Roman"/>
          <w:b/>
          <w:sz w:val="24"/>
        </w:rPr>
        <w:t xml:space="preserve">CODE_" "),#) </w:t>
      </w:r>
      <w:r w:rsidR="00625066" w:rsidRPr="00014617">
        <w:rPr>
          <w:rFonts w:ascii="Times New Roman" w:hAnsi="Times New Roman" w:cs="Times New Roman"/>
          <w:sz w:val="24"/>
        </w:rPr>
        <w:t xml:space="preserve">returns a five-piece </w:t>
      </w:r>
      <w:r w:rsidR="00C745FC" w:rsidRPr="00014617">
        <w:rPr>
          <w:rFonts w:ascii="Times New Roman" w:hAnsi="Times New Roman" w:cs="Times New Roman"/>
          <w:bCs/>
          <w:sz w:val="24"/>
        </w:rPr>
        <w:t>"</w:t>
      </w:r>
      <w:r w:rsidR="00C745FC" w:rsidRPr="00014617" w:rsidDel="00C745FC">
        <w:rPr>
          <w:rFonts w:ascii="Times New Roman" w:hAnsi="Times New Roman" w:cs="Times New Roman"/>
          <w:sz w:val="24"/>
        </w:rPr>
        <w:t xml:space="preserve"> </w:t>
      </w:r>
      <w:r w:rsidR="00625066" w:rsidRPr="00014617">
        <w:rPr>
          <w:rFonts w:ascii="Times New Roman" w:hAnsi="Times New Roman" w:cs="Times New Roman"/>
          <w:sz w:val="24"/>
        </w:rPr>
        <w:t>^</w:t>
      </w:r>
      <w:r w:rsidR="00C745FC" w:rsidRPr="00014617">
        <w:rPr>
          <w:rFonts w:ascii="Times New Roman" w:hAnsi="Times New Roman" w:cs="Times New Roman"/>
          <w:bCs/>
          <w:sz w:val="24"/>
        </w:rPr>
        <w:t>"</w:t>
      </w:r>
      <w:r w:rsidR="00625066" w:rsidRPr="00014617">
        <w:rPr>
          <w:rFonts w:ascii="Times New Roman" w:hAnsi="Times New Roman" w:cs="Times New Roman"/>
          <w:sz w:val="24"/>
        </w:rPr>
        <w:t xml:space="preserve"> string:</w:t>
      </w:r>
    </w:p>
    <w:p w14:paraId="6B68A22B" w14:textId="77777777" w:rsidR="00625066" w:rsidRPr="00014617" w:rsidRDefault="00625066" w:rsidP="00625066">
      <w:pPr>
        <w:pStyle w:val="NoSpacing"/>
        <w:numPr>
          <w:ilvl w:val="0"/>
          <w:numId w:val="40"/>
        </w:numPr>
        <w:spacing w:before="120" w:after="120"/>
        <w:rPr>
          <w:rFonts w:ascii="Times New Roman" w:hAnsi="Times New Roman" w:cs="Times New Roman"/>
          <w:sz w:val="24"/>
        </w:rPr>
      </w:pPr>
      <w:r w:rsidRPr="00014617">
        <w:rPr>
          <w:rFonts w:ascii="Times New Roman" w:hAnsi="Times New Roman" w:cs="Times New Roman"/>
          <w:sz w:val="24"/>
        </w:rPr>
        <w:t>Activation Date</w:t>
      </w:r>
    </w:p>
    <w:p w14:paraId="28223280" w14:textId="77777777" w:rsidR="00625066" w:rsidRPr="00014617" w:rsidRDefault="00625066" w:rsidP="00625066">
      <w:pPr>
        <w:pStyle w:val="NoSpacing"/>
        <w:numPr>
          <w:ilvl w:val="0"/>
          <w:numId w:val="40"/>
        </w:numPr>
        <w:spacing w:before="120" w:after="120"/>
        <w:rPr>
          <w:rFonts w:ascii="Times New Roman" w:hAnsi="Times New Roman" w:cs="Times New Roman"/>
          <w:sz w:val="24"/>
        </w:rPr>
      </w:pPr>
      <w:r w:rsidRPr="00014617">
        <w:rPr>
          <w:rFonts w:ascii="Times New Roman" w:hAnsi="Times New Roman" w:cs="Times New Roman"/>
          <w:sz w:val="24"/>
        </w:rPr>
        <w:t>Inactivation Date (if inactivated)</w:t>
      </w:r>
    </w:p>
    <w:p w14:paraId="42F81B1D" w14:textId="77777777" w:rsidR="00625066" w:rsidRPr="00014617" w:rsidRDefault="00625066" w:rsidP="00625066">
      <w:pPr>
        <w:pStyle w:val="NoSpacing"/>
        <w:numPr>
          <w:ilvl w:val="0"/>
          <w:numId w:val="40"/>
        </w:numPr>
        <w:spacing w:before="120" w:after="120"/>
        <w:rPr>
          <w:rFonts w:ascii="Times New Roman" w:hAnsi="Times New Roman" w:cs="Times New Roman"/>
          <w:sz w:val="24"/>
        </w:rPr>
      </w:pPr>
      <w:r w:rsidRPr="00014617">
        <w:rPr>
          <w:rFonts w:ascii="Times New Roman" w:hAnsi="Times New Roman" w:cs="Times New Roman"/>
          <w:sz w:val="24"/>
        </w:rPr>
        <w:t>Not used</w:t>
      </w:r>
    </w:p>
    <w:p w14:paraId="4334ED5E" w14:textId="0EF0B881" w:rsidR="00625066" w:rsidRPr="00014617" w:rsidRDefault="00625066" w:rsidP="00625066">
      <w:pPr>
        <w:pStyle w:val="NoSpacing"/>
        <w:numPr>
          <w:ilvl w:val="0"/>
          <w:numId w:val="40"/>
        </w:numPr>
        <w:spacing w:before="120" w:after="120"/>
        <w:rPr>
          <w:rFonts w:ascii="Times New Roman" w:hAnsi="Times New Roman" w:cs="Times New Roman"/>
          <w:sz w:val="24"/>
        </w:rPr>
      </w:pPr>
      <w:r w:rsidRPr="00014617">
        <w:rPr>
          <w:rFonts w:ascii="Times New Roman" w:hAnsi="Times New Roman" w:cs="Times New Roman"/>
          <w:sz w:val="24"/>
        </w:rPr>
        <w:t>Variable Pointer to the LOINC File – IEN concatenated with ";ETSLNC(129.1,</w:t>
      </w:r>
      <w:r w:rsidR="00C745FC" w:rsidRPr="00014617">
        <w:rPr>
          <w:rFonts w:ascii="Times New Roman" w:hAnsi="Times New Roman" w:cs="Times New Roman"/>
          <w:bCs/>
          <w:sz w:val="24"/>
        </w:rPr>
        <w:t xml:space="preserve"> "</w:t>
      </w:r>
    </w:p>
    <w:p w14:paraId="60831413" w14:textId="77777777" w:rsidR="00625066" w:rsidRPr="00014617" w:rsidRDefault="00625066" w:rsidP="00625066">
      <w:pPr>
        <w:pStyle w:val="NoSpacing"/>
        <w:numPr>
          <w:ilvl w:val="0"/>
          <w:numId w:val="40"/>
        </w:numPr>
        <w:spacing w:before="120" w:after="120"/>
        <w:rPr>
          <w:rFonts w:ascii="Times New Roman" w:hAnsi="Times New Roman" w:cs="Times New Roman"/>
          <w:sz w:val="24"/>
        </w:rPr>
      </w:pPr>
      <w:r w:rsidRPr="00014617">
        <w:rPr>
          <w:rFonts w:ascii="Times New Roman" w:hAnsi="Times New Roman" w:cs="Times New Roman"/>
          <w:sz w:val="24"/>
        </w:rPr>
        <w:t>Long Common Name</w:t>
      </w:r>
    </w:p>
    <w:p w14:paraId="1FA61072" w14:textId="6C9D4DF2" w:rsidR="00625066" w:rsidRPr="00014617" w:rsidRDefault="00625066" w:rsidP="00625066">
      <w:pPr>
        <w:pStyle w:val="NoSpacing"/>
        <w:keepNext/>
        <w:rPr>
          <w:rFonts w:ascii="Times New Roman" w:hAnsi="Times New Roman" w:cs="Times New Roman"/>
          <w:b/>
          <w:sz w:val="24"/>
          <w:szCs w:val="24"/>
        </w:rPr>
      </w:pPr>
      <w:r w:rsidRPr="00014617">
        <w:rPr>
          <w:rFonts w:ascii="Times New Roman" w:hAnsi="Times New Roman" w:cs="Times New Roman"/>
          <w:b/>
          <w:sz w:val="24"/>
          <w:szCs w:val="24"/>
        </w:rPr>
        <w:t xml:space="preserve">^TMP(SUB,$J,1,(CODE_" "),#,0) </w:t>
      </w:r>
      <w:r w:rsidRPr="00014617">
        <w:rPr>
          <w:rFonts w:ascii="Times New Roman" w:hAnsi="Times New Roman" w:cs="Times New Roman"/>
          <w:sz w:val="24"/>
          <w:szCs w:val="24"/>
        </w:rPr>
        <w:t>returns a two piece “^” delimited string</w:t>
      </w:r>
    </w:p>
    <w:p w14:paraId="40D19C56" w14:textId="77777777" w:rsidR="00625066" w:rsidRPr="00014617" w:rsidRDefault="00625066" w:rsidP="00625066">
      <w:pPr>
        <w:pStyle w:val="NoSpacing"/>
        <w:numPr>
          <w:ilvl w:val="0"/>
          <w:numId w:val="41"/>
        </w:numPr>
        <w:spacing w:before="120" w:after="120"/>
        <w:rPr>
          <w:rFonts w:ascii="Times New Roman" w:hAnsi="Times New Roman" w:cs="Times New Roman"/>
          <w:sz w:val="24"/>
          <w:szCs w:val="24"/>
        </w:rPr>
      </w:pPr>
      <w:r w:rsidRPr="00014617">
        <w:rPr>
          <w:rFonts w:ascii="Times New Roman" w:hAnsi="Times New Roman" w:cs="Times New Roman"/>
          <w:sz w:val="24"/>
          <w:szCs w:val="24"/>
        </w:rPr>
        <w:t>LOINC Code</w:t>
      </w:r>
    </w:p>
    <w:p w14:paraId="44676E8D" w14:textId="77777777" w:rsidR="00625066" w:rsidRPr="00014617" w:rsidRDefault="00625066" w:rsidP="00625066">
      <w:pPr>
        <w:pStyle w:val="NoSpacing"/>
        <w:numPr>
          <w:ilvl w:val="0"/>
          <w:numId w:val="41"/>
        </w:numPr>
        <w:spacing w:before="120" w:after="120"/>
        <w:rPr>
          <w:rFonts w:ascii="Times New Roman" w:hAnsi="Times New Roman" w:cs="Times New Roman"/>
          <w:sz w:val="24"/>
          <w:szCs w:val="24"/>
        </w:rPr>
      </w:pPr>
      <w:r w:rsidRPr="00014617">
        <w:rPr>
          <w:rFonts w:ascii="Times New Roman" w:hAnsi="Times New Roman" w:cs="Times New Roman"/>
          <w:sz w:val="24"/>
          <w:szCs w:val="24"/>
        </w:rPr>
        <w:t>Fully Specified Name</w:t>
      </w:r>
    </w:p>
    <w:p w14:paraId="4F08F2DC" w14:textId="6403401C" w:rsidR="00625066" w:rsidRPr="00014617" w:rsidRDefault="00C50894" w:rsidP="00F947A8">
      <w:pPr>
        <w:pStyle w:val="BodyText"/>
        <w:rPr>
          <w:szCs w:val="24"/>
        </w:rPr>
      </w:pPr>
      <w:r w:rsidRPr="00014617">
        <w:rPr>
          <w:szCs w:val="24"/>
        </w:rPr>
        <w:t>where SUB is the subscript passed via the SUB input parameter and CODE is the LOINC code.</w:t>
      </w:r>
    </w:p>
    <w:p w14:paraId="50F3A460" w14:textId="77777777" w:rsidR="00C50894" w:rsidRDefault="00C50894" w:rsidP="00F947A8">
      <w:pPr>
        <w:pStyle w:val="BodyText"/>
      </w:pPr>
    </w:p>
    <w:p w14:paraId="724F5C02" w14:textId="4A73E0E4" w:rsidR="002A130A" w:rsidRPr="002A130A" w:rsidRDefault="002A130A" w:rsidP="002A130A">
      <w:pPr>
        <w:pStyle w:val="Caption"/>
      </w:pPr>
      <w:bookmarkStart w:id="69" w:name="_Toc475625689"/>
      <w:r>
        <w:t xml:space="preserve">Figure </w:t>
      </w:r>
      <w:fldSimple w:instr=" SEQ Figure \* ARABIC ">
        <w:r>
          <w:rPr>
            <w:noProof/>
          </w:rPr>
          <w:t>12</w:t>
        </w:r>
      </w:fldSimple>
      <w:r>
        <w:t>: $$TAX^ETSLNC Example</w:t>
      </w:r>
      <w:bookmarkEnd w:id="69"/>
    </w:p>
    <w:p w14:paraId="7F5C8FCF" w14:textId="77777777" w:rsidR="00625066" w:rsidRPr="006115CB" w:rsidRDefault="00625066" w:rsidP="00625066">
      <w:pPr>
        <w:pStyle w:val="APICode"/>
        <w:pBdr>
          <w:top w:val="single" w:sz="4" w:space="1" w:color="auto"/>
          <w:left w:val="single" w:sz="4" w:space="4" w:color="auto"/>
          <w:bottom w:val="single" w:sz="4" w:space="1" w:color="auto"/>
          <w:right w:val="single" w:sz="4" w:space="4" w:color="auto"/>
        </w:pBdr>
      </w:pPr>
      <w:r w:rsidRPr="006115CB">
        <w:t>&gt;W $$TAX^ETSLNC(</w:t>
      </w:r>
      <w:r>
        <w:t>6110</w:t>
      </w:r>
      <w:r w:rsidRPr="006115CB">
        <w:t>,"LNC",,"TST",1)</w:t>
      </w:r>
    </w:p>
    <w:p w14:paraId="1D05F5C8" w14:textId="77777777" w:rsidR="00625066" w:rsidRPr="006115CB" w:rsidRDefault="00625066" w:rsidP="00625066">
      <w:pPr>
        <w:pStyle w:val="APICode"/>
        <w:pBdr>
          <w:top w:val="single" w:sz="4" w:space="1" w:color="auto"/>
          <w:left w:val="single" w:sz="4" w:space="4" w:color="auto"/>
          <w:bottom w:val="single" w:sz="4" w:space="1" w:color="auto"/>
          <w:right w:val="single" w:sz="4" w:space="4" w:color="auto"/>
        </w:pBdr>
      </w:pPr>
      <w:r w:rsidRPr="006115CB">
        <w:t>1</w:t>
      </w:r>
    </w:p>
    <w:p w14:paraId="08B2BD9F" w14:textId="77777777" w:rsidR="00625066" w:rsidRDefault="00625066" w:rsidP="00625066">
      <w:pPr>
        <w:pStyle w:val="APICode"/>
        <w:pBdr>
          <w:top w:val="single" w:sz="4" w:space="1" w:color="auto"/>
          <w:left w:val="single" w:sz="4" w:space="4" w:color="auto"/>
          <w:bottom w:val="single" w:sz="4" w:space="1" w:color="auto"/>
          <w:right w:val="single" w:sz="4" w:space="4" w:color="auto"/>
        </w:pBdr>
      </w:pPr>
    </w:p>
    <w:p w14:paraId="4C212692" w14:textId="77777777" w:rsidR="00625066" w:rsidRPr="006115CB" w:rsidRDefault="00625066" w:rsidP="00625066">
      <w:pPr>
        <w:pStyle w:val="APICode"/>
        <w:pBdr>
          <w:top w:val="single" w:sz="4" w:space="1" w:color="auto"/>
          <w:left w:val="single" w:sz="4" w:space="4" w:color="auto"/>
          <w:bottom w:val="single" w:sz="4" w:space="1" w:color="auto"/>
          <w:right w:val="single" w:sz="4" w:space="4" w:color="auto"/>
        </w:pBdr>
      </w:pPr>
      <w:r w:rsidRPr="006115CB">
        <w:t>^TMP("TST",57728,0)=1</w:t>
      </w:r>
    </w:p>
    <w:p w14:paraId="2ED19684" w14:textId="37C7B5DB" w:rsidR="00625066" w:rsidRPr="006115CB" w:rsidRDefault="00625066" w:rsidP="00625066">
      <w:pPr>
        <w:pStyle w:val="APICode"/>
        <w:pBdr>
          <w:top w:val="single" w:sz="4" w:space="1" w:color="auto"/>
          <w:left w:val="single" w:sz="4" w:space="4" w:color="auto"/>
          <w:bottom w:val="single" w:sz="4" w:space="1" w:color="auto"/>
          <w:right w:val="single" w:sz="4" w:space="4" w:color="auto"/>
        </w:pBdr>
      </w:pPr>
      <w:r w:rsidRPr="006115CB">
        <w:t>^TMP("TST",57728,</w:t>
      </w:r>
      <w:r>
        <w:t>"6110 "</w:t>
      </w:r>
      <w:r w:rsidRPr="006115CB">
        <w:t>,1)="</w:t>
      </w:r>
      <w:r>
        <w:t>3160101^</w:t>
      </w:r>
      <w:r w:rsidR="008E3A43">
        <w:t>^</w:t>
      </w:r>
      <w:r w:rsidRPr="006115CB">
        <w:t>^</w:t>
      </w:r>
      <w:r>
        <w:t>6110</w:t>
      </w:r>
      <w:r w:rsidRPr="006115CB">
        <w:t>3;ETSLNC(129.1,^ENGLISH PLANTAIN IGE AB [UNITS/VOLUME] IN SERUM"</w:t>
      </w:r>
    </w:p>
    <w:p w14:paraId="398819E0" w14:textId="77777777" w:rsidR="00625066" w:rsidRPr="006115CB" w:rsidRDefault="00625066" w:rsidP="00625066">
      <w:pPr>
        <w:pStyle w:val="APICode"/>
        <w:pBdr>
          <w:top w:val="single" w:sz="4" w:space="1" w:color="auto"/>
          <w:left w:val="single" w:sz="4" w:space="4" w:color="auto"/>
          <w:bottom w:val="single" w:sz="4" w:space="1" w:color="auto"/>
          <w:right w:val="single" w:sz="4" w:space="4" w:color="auto"/>
        </w:pBdr>
      </w:pPr>
      <w:r w:rsidRPr="006115CB">
        <w:t>^TMP("TST",57728,</w:t>
      </w:r>
      <w:r>
        <w:t>"6110 ",1,0)="6110</w:t>
      </w:r>
      <w:r w:rsidRPr="006115CB">
        <w:t>^PLANTAGO LANCEOLATA AB.IGE:ACNC:PT:SER:QN:"</w:t>
      </w:r>
    </w:p>
    <w:p w14:paraId="1470DFF7" w14:textId="77777777" w:rsidR="00625066" w:rsidRPr="00A6653C" w:rsidRDefault="00625066" w:rsidP="00F947A8">
      <w:pPr>
        <w:pStyle w:val="BodyText"/>
      </w:pPr>
    </w:p>
    <w:p w14:paraId="53FC214B" w14:textId="4C42F6C7" w:rsidR="00A7709D" w:rsidRDefault="00A7709D" w:rsidP="00A7709D">
      <w:pPr>
        <w:pStyle w:val="Heading3"/>
      </w:pPr>
      <w:r>
        <w:t>$$VERSION^ETSLNC: Retrieve LOINC Version</w:t>
      </w:r>
    </w:p>
    <w:p w14:paraId="3FDF63CE" w14:textId="77777777" w:rsidR="00923712" w:rsidRPr="00014617" w:rsidRDefault="00A7709D" w:rsidP="00F947A8">
      <w:pPr>
        <w:pStyle w:val="BodyText"/>
        <w:rPr>
          <w:szCs w:val="24"/>
        </w:rPr>
      </w:pPr>
      <w:r w:rsidRPr="00014617">
        <w:rPr>
          <w:szCs w:val="24"/>
        </w:rPr>
        <w:t>This API retrieves the LOINC version.</w:t>
      </w:r>
    </w:p>
    <w:p w14:paraId="397C4DF3" w14:textId="7BA68F96" w:rsidR="00A7709D" w:rsidRPr="00014617" w:rsidRDefault="00A7709D" w:rsidP="00F947A8">
      <w:pPr>
        <w:pStyle w:val="BodyText"/>
        <w:rPr>
          <w:szCs w:val="24"/>
        </w:rPr>
      </w:pPr>
    </w:p>
    <w:p w14:paraId="70C74488" w14:textId="77777777" w:rsidR="00A7709D" w:rsidRPr="00014617" w:rsidRDefault="00A7709D" w:rsidP="00CC5C6A">
      <w:pPr>
        <w:pStyle w:val="AltHeading5"/>
        <w:rPr>
          <w:sz w:val="24"/>
          <w:szCs w:val="24"/>
        </w:rPr>
      </w:pPr>
      <w:r w:rsidRPr="00014617">
        <w:rPr>
          <w:sz w:val="24"/>
          <w:szCs w:val="24"/>
        </w:rPr>
        <w:t>Format</w:t>
      </w:r>
    </w:p>
    <w:p w14:paraId="279D0CC5" w14:textId="7166BD0A" w:rsidR="00A7709D" w:rsidRPr="00014617" w:rsidRDefault="00A7709D" w:rsidP="00A7709D">
      <w:pPr>
        <w:pStyle w:val="APIFormat"/>
        <w:keepNext w:val="0"/>
        <w:rPr>
          <w:rFonts w:ascii="Times New Roman" w:hAnsi="Times New Roman" w:cs="Times New Roman"/>
          <w:sz w:val="24"/>
        </w:rPr>
      </w:pPr>
      <w:r w:rsidRPr="00014617">
        <w:rPr>
          <w:rFonts w:ascii="Times New Roman" w:hAnsi="Times New Roman" w:cs="Times New Roman"/>
          <w:sz w:val="24"/>
        </w:rPr>
        <w:t>$$VERSION^ETSLNC()</w:t>
      </w:r>
    </w:p>
    <w:p w14:paraId="4EFFA2AE" w14:textId="77777777" w:rsidR="00A7709D" w:rsidRPr="00014617" w:rsidRDefault="00A7709D" w:rsidP="00F947A8">
      <w:pPr>
        <w:pStyle w:val="BodyText"/>
        <w:rPr>
          <w:szCs w:val="24"/>
        </w:rPr>
      </w:pPr>
    </w:p>
    <w:p w14:paraId="4010C122" w14:textId="77777777" w:rsidR="00A7709D" w:rsidRPr="00014617" w:rsidRDefault="00A7709D" w:rsidP="00CC5C6A">
      <w:pPr>
        <w:pStyle w:val="AltHeading5"/>
        <w:rPr>
          <w:sz w:val="24"/>
          <w:szCs w:val="24"/>
        </w:rPr>
      </w:pPr>
      <w:r w:rsidRPr="00014617">
        <w:rPr>
          <w:sz w:val="24"/>
          <w:szCs w:val="24"/>
        </w:rPr>
        <w:t>Input parameter</w:t>
      </w:r>
    </w:p>
    <w:p w14:paraId="3F59226E" w14:textId="43E2E79B" w:rsidR="00A7709D" w:rsidRPr="00014617" w:rsidRDefault="00A7709D" w:rsidP="00F947A8">
      <w:pPr>
        <w:pStyle w:val="BodyText"/>
        <w:rPr>
          <w:szCs w:val="24"/>
        </w:rPr>
      </w:pPr>
      <w:r w:rsidRPr="00014617">
        <w:rPr>
          <w:szCs w:val="24"/>
        </w:rPr>
        <w:t>None</w:t>
      </w:r>
    </w:p>
    <w:p w14:paraId="550EBD3F" w14:textId="77777777" w:rsidR="0073530D" w:rsidRPr="00014617" w:rsidRDefault="0073530D" w:rsidP="00F947A8">
      <w:pPr>
        <w:pStyle w:val="BodyText"/>
        <w:rPr>
          <w:szCs w:val="24"/>
        </w:rPr>
      </w:pPr>
    </w:p>
    <w:p w14:paraId="598ABC50" w14:textId="32504834" w:rsidR="00A7709D" w:rsidRPr="00014617" w:rsidRDefault="00151483" w:rsidP="00CC5C6A">
      <w:pPr>
        <w:pStyle w:val="AltHeading5"/>
        <w:rPr>
          <w:sz w:val="24"/>
          <w:szCs w:val="24"/>
        </w:rPr>
      </w:pPr>
      <w:r w:rsidRPr="00014617">
        <w:rPr>
          <w:sz w:val="24"/>
          <w:szCs w:val="24"/>
        </w:rPr>
        <w:t>Output</w:t>
      </w:r>
    </w:p>
    <w:p w14:paraId="22E360FA" w14:textId="77777777" w:rsidR="001C5577" w:rsidRPr="00014617" w:rsidRDefault="00A7709D" w:rsidP="00CC5C6A">
      <w:pPr>
        <w:pStyle w:val="AltHeading5"/>
        <w:rPr>
          <w:sz w:val="24"/>
          <w:szCs w:val="24"/>
        </w:rPr>
      </w:pPr>
      <w:r w:rsidRPr="00014617">
        <w:rPr>
          <w:b/>
          <w:sz w:val="24"/>
          <w:szCs w:val="24"/>
        </w:rPr>
        <w:t>$$VERSION</w:t>
      </w:r>
      <w:r w:rsidRPr="00014617">
        <w:rPr>
          <w:sz w:val="24"/>
          <w:szCs w:val="24"/>
        </w:rPr>
        <w:t>:</w:t>
      </w:r>
      <w:r w:rsidR="001C5577" w:rsidRPr="00014617">
        <w:rPr>
          <w:sz w:val="24"/>
          <w:szCs w:val="24"/>
        </w:rPr>
        <w:tab/>
      </w:r>
      <w:r w:rsidRPr="00014617">
        <w:rPr>
          <w:sz w:val="24"/>
          <w:szCs w:val="24"/>
        </w:rPr>
        <w:t>LOINC Version Number</w:t>
      </w:r>
    </w:p>
    <w:p w14:paraId="3346300E" w14:textId="77777777" w:rsidR="001C5577" w:rsidRPr="00014617" w:rsidRDefault="001C5577" w:rsidP="00CC5C6A">
      <w:pPr>
        <w:pStyle w:val="AltHeading5"/>
        <w:rPr>
          <w:sz w:val="24"/>
          <w:szCs w:val="24"/>
        </w:rPr>
      </w:pPr>
      <w:r w:rsidRPr="00014617">
        <w:rPr>
          <w:b/>
          <w:sz w:val="24"/>
          <w:szCs w:val="24"/>
        </w:rPr>
        <w:tab/>
      </w:r>
      <w:r w:rsidR="00A7709D" w:rsidRPr="00014617">
        <w:rPr>
          <w:sz w:val="24"/>
          <w:szCs w:val="24"/>
        </w:rPr>
        <w:t xml:space="preserve">Null – </w:t>
      </w:r>
      <w:r w:rsidR="009801DC" w:rsidRPr="00014617">
        <w:rPr>
          <w:sz w:val="24"/>
          <w:szCs w:val="24"/>
        </w:rPr>
        <w:t>N</w:t>
      </w:r>
      <w:r w:rsidR="00A7709D" w:rsidRPr="00014617">
        <w:rPr>
          <w:sz w:val="24"/>
          <w:szCs w:val="24"/>
        </w:rPr>
        <w:t xml:space="preserve">o </w:t>
      </w:r>
      <w:r w:rsidR="009801DC" w:rsidRPr="00014617">
        <w:rPr>
          <w:sz w:val="24"/>
          <w:szCs w:val="24"/>
        </w:rPr>
        <w:t>V</w:t>
      </w:r>
      <w:r w:rsidR="00A7709D" w:rsidRPr="00014617">
        <w:rPr>
          <w:sz w:val="24"/>
          <w:szCs w:val="24"/>
        </w:rPr>
        <w:t>ersion Data found</w:t>
      </w:r>
    </w:p>
    <w:p w14:paraId="17FA2478" w14:textId="0B2A0EDE" w:rsidR="00A7709D" w:rsidRPr="00014617" w:rsidRDefault="001C5577" w:rsidP="00CC5C6A">
      <w:pPr>
        <w:pStyle w:val="AltHeading5"/>
        <w:rPr>
          <w:sz w:val="24"/>
          <w:szCs w:val="24"/>
        </w:rPr>
      </w:pPr>
      <w:r w:rsidRPr="00014617">
        <w:rPr>
          <w:sz w:val="24"/>
          <w:szCs w:val="24"/>
        </w:rPr>
        <w:tab/>
      </w:r>
      <w:r w:rsidR="00A7709D" w:rsidRPr="00014617">
        <w:rPr>
          <w:sz w:val="24"/>
          <w:szCs w:val="24"/>
        </w:rPr>
        <w:t>-1^</w:t>
      </w:r>
      <w:r w:rsidR="00322F23" w:rsidRPr="00014617">
        <w:rPr>
          <w:sz w:val="24"/>
          <w:szCs w:val="24"/>
        </w:rPr>
        <w:t>&lt;</w:t>
      </w:r>
      <w:r w:rsidR="00A7709D" w:rsidRPr="00014617">
        <w:rPr>
          <w:sz w:val="24"/>
          <w:szCs w:val="24"/>
        </w:rPr>
        <w:t>File Definition Error</w:t>
      </w:r>
      <w:r w:rsidR="00322F23" w:rsidRPr="00014617">
        <w:rPr>
          <w:sz w:val="24"/>
          <w:szCs w:val="24"/>
        </w:rPr>
        <w:t>&gt;</w:t>
      </w:r>
    </w:p>
    <w:p w14:paraId="7255CEAE" w14:textId="77777777" w:rsidR="00A7709D" w:rsidRPr="00A6653C" w:rsidRDefault="00A7709D" w:rsidP="00F947A8">
      <w:pPr>
        <w:pStyle w:val="BodyText"/>
      </w:pPr>
    </w:p>
    <w:p w14:paraId="60E6E72A" w14:textId="0900FBB0" w:rsidR="00A7709D" w:rsidRPr="00D10CD0" w:rsidRDefault="002A130A" w:rsidP="002A130A">
      <w:pPr>
        <w:pStyle w:val="Caption"/>
      </w:pPr>
      <w:bookmarkStart w:id="70" w:name="_Toc475625690"/>
      <w:r>
        <w:t xml:space="preserve">Figure </w:t>
      </w:r>
      <w:fldSimple w:instr=" SEQ Figure \* ARABIC ">
        <w:r>
          <w:rPr>
            <w:noProof/>
          </w:rPr>
          <w:t>13</w:t>
        </w:r>
      </w:fldSimple>
      <w:r>
        <w:t>: $$VERSION^ETSLNC Example</w:t>
      </w:r>
      <w:bookmarkEnd w:id="70"/>
    </w:p>
    <w:p w14:paraId="57E85E45" w14:textId="77777777" w:rsidR="00A7709D" w:rsidRPr="006F6F27" w:rsidRDefault="00A7709D" w:rsidP="00A7709D">
      <w:pPr>
        <w:pStyle w:val="NoSpacing"/>
        <w:pBdr>
          <w:top w:val="single" w:sz="4" w:space="1" w:color="auto"/>
          <w:left w:val="single" w:sz="4" w:space="4" w:color="auto"/>
          <w:bottom w:val="single" w:sz="4" w:space="1" w:color="auto"/>
          <w:right w:val="single" w:sz="4" w:space="4" w:color="auto"/>
        </w:pBdr>
        <w:ind w:left="3690" w:hanging="3690"/>
        <w:rPr>
          <w:rFonts w:ascii="Courier New" w:hAnsi="Courier New" w:cs="Courier New"/>
          <w:sz w:val="18"/>
          <w:szCs w:val="18"/>
        </w:rPr>
      </w:pPr>
      <w:r w:rsidRPr="006F6F27">
        <w:rPr>
          <w:rFonts w:ascii="Courier New" w:hAnsi="Courier New" w:cs="Courier New"/>
          <w:sz w:val="18"/>
          <w:szCs w:val="18"/>
        </w:rPr>
        <w:t>&gt;W $$VERSION^ETSLNC()</w:t>
      </w:r>
    </w:p>
    <w:p w14:paraId="08755D0E" w14:textId="77777777" w:rsidR="00A7709D" w:rsidRPr="006F6F27" w:rsidRDefault="00A7709D" w:rsidP="00A7709D">
      <w:pPr>
        <w:pStyle w:val="NoSpacing"/>
        <w:pBdr>
          <w:top w:val="single" w:sz="4" w:space="1" w:color="auto"/>
          <w:left w:val="single" w:sz="4" w:space="4" w:color="auto"/>
          <w:bottom w:val="single" w:sz="4" w:space="1" w:color="auto"/>
          <w:right w:val="single" w:sz="4" w:space="4" w:color="auto"/>
        </w:pBdr>
        <w:ind w:left="3690" w:hanging="3690"/>
        <w:rPr>
          <w:rFonts w:ascii="Courier New" w:hAnsi="Courier New" w:cs="Courier New"/>
          <w:sz w:val="18"/>
          <w:szCs w:val="18"/>
        </w:rPr>
      </w:pPr>
      <w:r w:rsidRPr="006F6F27">
        <w:rPr>
          <w:rFonts w:ascii="Courier New" w:hAnsi="Courier New" w:cs="Courier New"/>
          <w:sz w:val="18"/>
          <w:szCs w:val="18"/>
        </w:rPr>
        <w:t>2.52</w:t>
      </w:r>
    </w:p>
    <w:p w14:paraId="6D27858F" w14:textId="77777777" w:rsidR="00A7709D" w:rsidRPr="00A6653C" w:rsidRDefault="00A7709D" w:rsidP="00F947A8">
      <w:pPr>
        <w:pStyle w:val="BodyText"/>
      </w:pPr>
    </w:p>
    <w:p w14:paraId="662C1792" w14:textId="77777777" w:rsidR="0030285A" w:rsidRPr="00E9501B" w:rsidRDefault="0030285A" w:rsidP="004B1884">
      <w:pPr>
        <w:pStyle w:val="Heading2"/>
      </w:pPr>
      <w:bookmarkStart w:id="71" w:name="_Toc475625654"/>
      <w:r w:rsidRPr="00E9501B">
        <w:t>Remote Procedure Calls</w:t>
      </w:r>
      <w:bookmarkEnd w:id="71"/>
    </w:p>
    <w:p w14:paraId="331EA9FD" w14:textId="0C7A7FA2" w:rsidR="00636F97" w:rsidRPr="00636F97" w:rsidRDefault="00FC4EBC" w:rsidP="00F947A8">
      <w:pPr>
        <w:pStyle w:val="BodyText"/>
      </w:pPr>
      <w:r>
        <w:t>There are no remote procedure calls associated with this package.</w:t>
      </w:r>
    </w:p>
    <w:p w14:paraId="501E3D33" w14:textId="77777777" w:rsidR="00636F97" w:rsidRPr="00636F97" w:rsidRDefault="00636F97" w:rsidP="00F947A8">
      <w:pPr>
        <w:pStyle w:val="BodyText"/>
      </w:pPr>
    </w:p>
    <w:p w14:paraId="1028E613" w14:textId="77777777" w:rsidR="0030285A" w:rsidRPr="00E9501B" w:rsidRDefault="0030285A" w:rsidP="004B1884">
      <w:pPr>
        <w:pStyle w:val="Heading2"/>
      </w:pPr>
      <w:bookmarkStart w:id="72" w:name="_Toc475625655"/>
      <w:r w:rsidRPr="00E9501B">
        <w:t>HL7 Messaging</w:t>
      </w:r>
      <w:bookmarkEnd w:id="72"/>
    </w:p>
    <w:p w14:paraId="6338D5DA" w14:textId="75EFC2ED" w:rsidR="00636F97" w:rsidRPr="00636F97" w:rsidRDefault="00FC4EBC" w:rsidP="00F947A8">
      <w:pPr>
        <w:pStyle w:val="BodyText"/>
      </w:pPr>
      <w:r>
        <w:t>There are no HL7 messages associated with this package.</w:t>
      </w:r>
    </w:p>
    <w:p w14:paraId="3A6C2E4B" w14:textId="77777777" w:rsidR="00636F97" w:rsidRPr="00636F97" w:rsidRDefault="00636F97" w:rsidP="00F947A8">
      <w:pPr>
        <w:pStyle w:val="BodyText"/>
      </w:pPr>
    </w:p>
    <w:p w14:paraId="0385F326" w14:textId="77777777" w:rsidR="002137C2" w:rsidRPr="00E9501B" w:rsidRDefault="002137C2" w:rsidP="004B1884">
      <w:pPr>
        <w:pStyle w:val="Heading2"/>
      </w:pPr>
      <w:bookmarkStart w:id="73" w:name="_Toc475625656"/>
      <w:r w:rsidRPr="00E9501B">
        <w:t>Web Services</w:t>
      </w:r>
      <w:bookmarkEnd w:id="73"/>
    </w:p>
    <w:p w14:paraId="417A05D5" w14:textId="345C2CFC" w:rsidR="00636F97" w:rsidRPr="00636F97" w:rsidRDefault="00014617" w:rsidP="00F947A8">
      <w:pPr>
        <w:pStyle w:val="BodyText"/>
      </w:pPr>
      <w:r>
        <w:t>There are no W</w:t>
      </w:r>
      <w:r w:rsidR="00FC4EBC">
        <w:t>eb services associated with this package.</w:t>
      </w:r>
    </w:p>
    <w:p w14:paraId="398514C1" w14:textId="77777777" w:rsidR="00636F97" w:rsidRPr="00636F97" w:rsidRDefault="00636F97" w:rsidP="00F947A8">
      <w:pPr>
        <w:pStyle w:val="BodyText"/>
      </w:pPr>
    </w:p>
    <w:p w14:paraId="6CA49D5B" w14:textId="09B141CA" w:rsidR="00BA26F6" w:rsidRPr="00E9501B" w:rsidRDefault="00BA26F6" w:rsidP="00BA26F6">
      <w:pPr>
        <w:pStyle w:val="Heading2"/>
      </w:pPr>
      <w:bookmarkStart w:id="74" w:name="_Toc475625657"/>
      <w:r>
        <w:t>Contingency Planning</w:t>
      </w:r>
      <w:bookmarkEnd w:id="74"/>
    </w:p>
    <w:p w14:paraId="046F365C" w14:textId="076245EC" w:rsidR="00636F97" w:rsidRPr="00636F97" w:rsidRDefault="004D32BF" w:rsidP="00F947A8">
      <w:pPr>
        <w:pStyle w:val="BodyText"/>
      </w:pPr>
      <w:r>
        <w:t>This section does not apply to ETS.</w:t>
      </w:r>
    </w:p>
    <w:p w14:paraId="3B373AA8" w14:textId="77777777" w:rsidR="00DD63BA" w:rsidRPr="00CB488C" w:rsidRDefault="00DD63BA" w:rsidP="00F947A8">
      <w:pPr>
        <w:pStyle w:val="BodyText"/>
      </w:pPr>
    </w:p>
    <w:p w14:paraId="3D75224C" w14:textId="0C85DF82" w:rsidR="00392888" w:rsidRPr="00E9501B" w:rsidRDefault="00E24F14" w:rsidP="004B1884">
      <w:pPr>
        <w:pStyle w:val="Heading1"/>
      </w:pPr>
      <w:bookmarkStart w:id="75" w:name="_Toc475625658"/>
      <w:bookmarkEnd w:id="33"/>
      <w:bookmarkEnd w:id="34"/>
      <w:bookmarkEnd w:id="35"/>
      <w:r w:rsidRPr="00E9501B">
        <w:t>Standards and Conventions</w:t>
      </w:r>
      <w:r w:rsidR="00F1038A" w:rsidRPr="00E9501B">
        <w:t xml:space="preserve"> Exemptions</w:t>
      </w:r>
      <w:bookmarkEnd w:id="75"/>
    </w:p>
    <w:p w14:paraId="654D02F6" w14:textId="77777777" w:rsidR="00CB488C" w:rsidRPr="00CB488C" w:rsidRDefault="00CB488C" w:rsidP="00F947A8">
      <w:pPr>
        <w:pStyle w:val="BodyText"/>
      </w:pPr>
    </w:p>
    <w:p w14:paraId="33A62044" w14:textId="2CEB6978" w:rsidR="009A32D1" w:rsidRPr="00E9501B" w:rsidRDefault="00F1038A" w:rsidP="004B1884">
      <w:pPr>
        <w:pStyle w:val="Heading2"/>
      </w:pPr>
      <w:bookmarkStart w:id="76" w:name="_Toc475625659"/>
      <w:bookmarkStart w:id="77" w:name="_Toc207092411"/>
      <w:bookmarkStart w:id="78" w:name="_Toc416250752"/>
      <w:bookmarkStart w:id="79" w:name="_Toc446330090"/>
      <w:r w:rsidRPr="00E9501B">
        <w:t>Internal Relationships</w:t>
      </w:r>
      <w:bookmarkEnd w:id="76"/>
    </w:p>
    <w:p w14:paraId="428FFB19" w14:textId="0444D2EA" w:rsidR="006E7AA6" w:rsidRPr="00636F97" w:rsidRDefault="00FC4EBC" w:rsidP="00F947A8">
      <w:pPr>
        <w:pStyle w:val="BodyText"/>
      </w:pPr>
      <w:r>
        <w:t xml:space="preserve">There are no internal relationships </w:t>
      </w:r>
      <w:r w:rsidR="0075147C">
        <w:t xml:space="preserve">defined </w:t>
      </w:r>
      <w:r>
        <w:t>with this package.</w:t>
      </w:r>
    </w:p>
    <w:p w14:paraId="49D6D3FA" w14:textId="77777777" w:rsidR="00CB488C" w:rsidRPr="00CB488C" w:rsidRDefault="00CB488C" w:rsidP="00F947A8">
      <w:pPr>
        <w:pStyle w:val="BodyText"/>
      </w:pPr>
    </w:p>
    <w:p w14:paraId="215D44B1" w14:textId="20C807F4" w:rsidR="00392888" w:rsidRPr="00E9501B" w:rsidRDefault="003A1D29" w:rsidP="004B1884">
      <w:pPr>
        <w:pStyle w:val="Heading2"/>
      </w:pPr>
      <w:bookmarkStart w:id="80" w:name="_Toc475625660"/>
      <w:r w:rsidRPr="00E9501B">
        <w:t>Software-wide Variables</w:t>
      </w:r>
      <w:bookmarkEnd w:id="77"/>
      <w:bookmarkEnd w:id="78"/>
      <w:bookmarkEnd w:id="79"/>
      <w:bookmarkEnd w:id="80"/>
    </w:p>
    <w:p w14:paraId="5A53ECC4" w14:textId="07DD67B3" w:rsidR="00636F97" w:rsidRPr="00636F97" w:rsidRDefault="00FC4EBC" w:rsidP="00F947A8">
      <w:pPr>
        <w:pStyle w:val="BodyText"/>
      </w:pPr>
      <w:r>
        <w:t>There are no software-wide variable</w:t>
      </w:r>
      <w:r w:rsidR="009E43AF">
        <w:t>s</w:t>
      </w:r>
      <w:r>
        <w:t xml:space="preserve"> associated with this package.</w:t>
      </w:r>
    </w:p>
    <w:p w14:paraId="6BA1DA0E" w14:textId="77777777" w:rsidR="00DD63BA" w:rsidRDefault="00DD63BA" w:rsidP="00F947A8">
      <w:pPr>
        <w:pStyle w:val="BodyText"/>
      </w:pPr>
    </w:p>
    <w:p w14:paraId="3CCAF6C8" w14:textId="73AA45DB" w:rsidR="00392888" w:rsidRPr="00E9501B" w:rsidRDefault="00392888" w:rsidP="004B1884">
      <w:pPr>
        <w:pStyle w:val="Heading1"/>
      </w:pPr>
      <w:bookmarkStart w:id="81" w:name="_Software_Documentation_Component:_T"/>
      <w:bookmarkStart w:id="82" w:name="_Security_Guide"/>
      <w:bookmarkStart w:id="83" w:name="_Toc416250754"/>
      <w:bookmarkStart w:id="84" w:name="_Toc446330092"/>
      <w:bookmarkStart w:id="85" w:name="_Toc475625661"/>
      <w:bookmarkEnd w:id="81"/>
      <w:bookmarkEnd w:id="82"/>
      <w:r w:rsidRPr="00E9501B">
        <w:t>Security</w:t>
      </w:r>
      <w:bookmarkEnd w:id="83"/>
      <w:bookmarkEnd w:id="84"/>
      <w:bookmarkEnd w:id="85"/>
    </w:p>
    <w:p w14:paraId="379C7672" w14:textId="77777777" w:rsidR="00CB488C" w:rsidRPr="00CB488C" w:rsidRDefault="00CB488C" w:rsidP="00F947A8">
      <w:pPr>
        <w:pStyle w:val="BodyText"/>
      </w:pPr>
    </w:p>
    <w:p w14:paraId="4DA635E8" w14:textId="77777777" w:rsidR="0030285A" w:rsidRPr="00E9501B" w:rsidRDefault="0030285A" w:rsidP="004B1884">
      <w:pPr>
        <w:pStyle w:val="Heading2"/>
      </w:pPr>
      <w:bookmarkStart w:id="86" w:name="_Toc207092424"/>
      <w:bookmarkStart w:id="87" w:name="_Toc415073402"/>
      <w:bookmarkStart w:id="88" w:name="_Toc416250783"/>
      <w:bookmarkStart w:id="89" w:name="_Toc446330117"/>
      <w:bookmarkStart w:id="90" w:name="_Toc475625662"/>
      <w:bookmarkStart w:id="91" w:name="_Toc412460860"/>
      <w:bookmarkStart w:id="92" w:name="_Toc446330093"/>
      <w:r w:rsidRPr="00E9501B">
        <w:t>Security Menus</w:t>
      </w:r>
      <w:bookmarkEnd w:id="86"/>
      <w:r w:rsidRPr="00E9501B">
        <w:t xml:space="preserve"> and Options</w:t>
      </w:r>
      <w:bookmarkEnd w:id="87"/>
      <w:bookmarkEnd w:id="88"/>
      <w:bookmarkEnd w:id="89"/>
      <w:bookmarkEnd w:id="90"/>
    </w:p>
    <w:p w14:paraId="57EAC177" w14:textId="7E43E9F7" w:rsidR="00636F97" w:rsidRPr="00636F97" w:rsidRDefault="00FC4EBC" w:rsidP="00F947A8">
      <w:pPr>
        <w:pStyle w:val="BodyText"/>
      </w:pPr>
      <w:r>
        <w:t xml:space="preserve">There are no </w:t>
      </w:r>
      <w:r w:rsidR="009E43AF">
        <w:t>s</w:t>
      </w:r>
      <w:r>
        <w:t>ecurity menus or options associated with this package.</w:t>
      </w:r>
    </w:p>
    <w:p w14:paraId="0878CFCE" w14:textId="77777777" w:rsidR="00CB488C" w:rsidRPr="00CB488C" w:rsidRDefault="00CB488C" w:rsidP="00F947A8">
      <w:pPr>
        <w:pStyle w:val="BodyText"/>
      </w:pPr>
    </w:p>
    <w:p w14:paraId="2887D8F7" w14:textId="77777777" w:rsidR="00772291" w:rsidRPr="00E9501B" w:rsidRDefault="00772291" w:rsidP="004B1884">
      <w:pPr>
        <w:pStyle w:val="Heading2"/>
      </w:pPr>
      <w:bookmarkStart w:id="93" w:name="_Toc207092498"/>
      <w:bookmarkStart w:id="94" w:name="_Toc415073391"/>
      <w:bookmarkStart w:id="95" w:name="_Toc416250772"/>
      <w:bookmarkStart w:id="96" w:name="_Toc446330100"/>
      <w:bookmarkStart w:id="97" w:name="_Toc475625663"/>
      <w:bookmarkStart w:id="98" w:name="_Toc207092426"/>
      <w:bookmarkStart w:id="99" w:name="_Toc415073404"/>
      <w:bookmarkStart w:id="100" w:name="_Toc416250785"/>
      <w:bookmarkStart w:id="101" w:name="_Toc446330119"/>
      <w:r w:rsidRPr="00E9501B">
        <w:t>Security Keys and Roles</w:t>
      </w:r>
      <w:bookmarkEnd w:id="93"/>
      <w:bookmarkEnd w:id="94"/>
      <w:bookmarkEnd w:id="95"/>
      <w:bookmarkEnd w:id="96"/>
      <w:bookmarkEnd w:id="97"/>
    </w:p>
    <w:p w14:paraId="5AE96112" w14:textId="0969F800" w:rsidR="00636F97" w:rsidRPr="008F2DCE" w:rsidRDefault="008F2DCE" w:rsidP="00F947A8">
      <w:pPr>
        <w:pStyle w:val="BodyText"/>
      </w:pPr>
      <w:r w:rsidRPr="008F2DCE">
        <w:t>No security keys are part of this package</w:t>
      </w:r>
      <w:r w:rsidR="009E43AF">
        <w:t>.</w:t>
      </w:r>
    </w:p>
    <w:p w14:paraId="09BB0D53" w14:textId="77777777" w:rsidR="00CB488C" w:rsidRPr="00CB488C" w:rsidRDefault="00CB488C" w:rsidP="00F947A8">
      <w:pPr>
        <w:pStyle w:val="BodyText"/>
      </w:pPr>
    </w:p>
    <w:p w14:paraId="12C9BBD1" w14:textId="77777777" w:rsidR="0030285A" w:rsidRDefault="0030285A" w:rsidP="00014617">
      <w:pPr>
        <w:pStyle w:val="Heading2"/>
        <w:pageBreakBefore/>
      </w:pPr>
      <w:bookmarkStart w:id="102" w:name="_Toc475625664"/>
      <w:r w:rsidRPr="00E9501B">
        <w:t>File Security</w:t>
      </w:r>
      <w:bookmarkEnd w:id="98"/>
      <w:bookmarkEnd w:id="99"/>
      <w:bookmarkEnd w:id="100"/>
      <w:bookmarkEnd w:id="101"/>
      <w:bookmarkEnd w:id="102"/>
    </w:p>
    <w:p w14:paraId="7771C0B9" w14:textId="30969720" w:rsidR="00876DE4" w:rsidRDefault="00876DE4" w:rsidP="00876DE4">
      <w:pPr>
        <w:pStyle w:val="Caption"/>
        <w:rPr>
          <w:i/>
        </w:rPr>
      </w:pPr>
      <w:bookmarkStart w:id="103" w:name="_Toc475625675"/>
      <w:r>
        <w:t xml:space="preserve">Table </w:t>
      </w:r>
      <w:fldSimple w:instr=" SEQ Table \* ARABIC ">
        <w:r>
          <w:rPr>
            <w:noProof/>
          </w:rPr>
          <w:t>3</w:t>
        </w:r>
      </w:fldSimple>
      <w:r>
        <w:rPr>
          <w:noProof/>
        </w:rPr>
        <w:t>:</w:t>
      </w:r>
      <w:r>
        <w:t xml:space="preserve"> File Security List</w:t>
      </w:r>
      <w:bookmarkEnd w:id="10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Description w:val="Table describes the FileMan file lists detailing the file numbers, file names, global locations, and descriptions."/>
      </w:tblPr>
      <w:tblGrid>
        <w:gridCol w:w="1004"/>
        <w:gridCol w:w="3580"/>
        <w:gridCol w:w="2233"/>
        <w:gridCol w:w="2759"/>
      </w:tblGrid>
      <w:tr w:rsidR="003F2C8A" w14:paraId="2782ECD6" w14:textId="77777777" w:rsidTr="00D10FD9">
        <w:trPr>
          <w:cantSplit/>
          <w:tblHeader/>
          <w:jc w:val="center"/>
        </w:trPr>
        <w:tc>
          <w:tcPr>
            <w:tcW w:w="1004" w:type="dxa"/>
            <w:shd w:val="clear" w:color="auto" w:fill="BFBFBF" w:themeFill="background1" w:themeFillShade="BF"/>
            <w:tcMar>
              <w:top w:w="0" w:type="dxa"/>
              <w:left w:w="108" w:type="dxa"/>
              <w:bottom w:w="0" w:type="dxa"/>
              <w:right w:w="108" w:type="dxa"/>
            </w:tcMar>
            <w:vAlign w:val="center"/>
            <w:hideMark/>
          </w:tcPr>
          <w:p w14:paraId="507C9798" w14:textId="77777777" w:rsidR="003F2C8A" w:rsidRDefault="003F2C8A" w:rsidP="00D10FD9">
            <w:pPr>
              <w:pStyle w:val="TableHeading"/>
            </w:pPr>
            <w:r>
              <w:t>File #</w:t>
            </w:r>
          </w:p>
        </w:tc>
        <w:tc>
          <w:tcPr>
            <w:tcW w:w="3580" w:type="dxa"/>
            <w:shd w:val="clear" w:color="auto" w:fill="BFBFBF" w:themeFill="background1" w:themeFillShade="BF"/>
            <w:tcMar>
              <w:top w:w="0" w:type="dxa"/>
              <w:left w:w="108" w:type="dxa"/>
              <w:bottom w:w="0" w:type="dxa"/>
              <w:right w:w="108" w:type="dxa"/>
            </w:tcMar>
            <w:vAlign w:val="center"/>
            <w:hideMark/>
          </w:tcPr>
          <w:p w14:paraId="56D07503" w14:textId="77777777" w:rsidR="003F2C8A" w:rsidRDefault="003F2C8A" w:rsidP="00D10FD9">
            <w:pPr>
              <w:pStyle w:val="TableHeading"/>
            </w:pPr>
            <w:r>
              <w:t>File Name</w:t>
            </w:r>
          </w:p>
        </w:tc>
        <w:tc>
          <w:tcPr>
            <w:tcW w:w="2233" w:type="dxa"/>
            <w:shd w:val="clear" w:color="auto" w:fill="BFBFBF" w:themeFill="background1" w:themeFillShade="BF"/>
            <w:tcMar>
              <w:top w:w="0" w:type="dxa"/>
              <w:left w:w="108" w:type="dxa"/>
              <w:bottom w:w="0" w:type="dxa"/>
              <w:right w:w="108" w:type="dxa"/>
            </w:tcMar>
            <w:vAlign w:val="center"/>
            <w:hideMark/>
          </w:tcPr>
          <w:p w14:paraId="1625E948" w14:textId="77777777" w:rsidR="003F2C8A" w:rsidRDefault="003F2C8A" w:rsidP="00D10FD9">
            <w:pPr>
              <w:pStyle w:val="TableHeading"/>
            </w:pPr>
            <w:r>
              <w:t>Global Location</w:t>
            </w:r>
          </w:p>
        </w:tc>
        <w:tc>
          <w:tcPr>
            <w:tcW w:w="2759" w:type="dxa"/>
            <w:shd w:val="clear" w:color="auto" w:fill="BFBFBF" w:themeFill="background1" w:themeFillShade="BF"/>
            <w:tcMar>
              <w:top w:w="0" w:type="dxa"/>
              <w:left w:w="108" w:type="dxa"/>
              <w:bottom w:w="0" w:type="dxa"/>
              <w:right w:w="108" w:type="dxa"/>
            </w:tcMar>
            <w:vAlign w:val="center"/>
            <w:hideMark/>
          </w:tcPr>
          <w:p w14:paraId="477325EE" w14:textId="77777777" w:rsidR="003F2C8A" w:rsidRDefault="003F2C8A" w:rsidP="00D10FD9">
            <w:pPr>
              <w:pStyle w:val="TableHeading"/>
            </w:pPr>
            <w:r>
              <w:t>File Security</w:t>
            </w:r>
          </w:p>
        </w:tc>
      </w:tr>
      <w:tr w:rsidR="003F2C8A" w:rsidRPr="00014617" w14:paraId="433FB4BA" w14:textId="77777777" w:rsidTr="00D10FD9">
        <w:trPr>
          <w:cantSplit/>
          <w:jc w:val="center"/>
        </w:trPr>
        <w:tc>
          <w:tcPr>
            <w:tcW w:w="1004" w:type="dxa"/>
            <w:tcMar>
              <w:top w:w="14" w:type="dxa"/>
              <w:left w:w="115" w:type="dxa"/>
              <w:bottom w:w="14" w:type="dxa"/>
              <w:right w:w="115" w:type="dxa"/>
            </w:tcMar>
            <w:vAlign w:val="center"/>
            <w:hideMark/>
          </w:tcPr>
          <w:p w14:paraId="64C48B42" w14:textId="77777777" w:rsidR="003F2C8A" w:rsidRPr="00014617" w:rsidRDefault="003F2C8A" w:rsidP="00D10FD9">
            <w:pPr>
              <w:pStyle w:val="TableText"/>
              <w:rPr>
                <w:sz w:val="20"/>
              </w:rPr>
            </w:pPr>
            <w:r w:rsidRPr="00014617">
              <w:rPr>
                <w:sz w:val="20"/>
              </w:rPr>
              <w:t>129.1</w:t>
            </w:r>
          </w:p>
        </w:tc>
        <w:tc>
          <w:tcPr>
            <w:tcW w:w="3580" w:type="dxa"/>
            <w:tcMar>
              <w:top w:w="14" w:type="dxa"/>
              <w:left w:w="115" w:type="dxa"/>
              <w:bottom w:w="14" w:type="dxa"/>
              <w:right w:w="115" w:type="dxa"/>
            </w:tcMar>
            <w:vAlign w:val="center"/>
            <w:hideMark/>
          </w:tcPr>
          <w:p w14:paraId="631F41AF" w14:textId="77777777" w:rsidR="003F2C8A" w:rsidRPr="00014617" w:rsidRDefault="003F2C8A" w:rsidP="00D10FD9">
            <w:pPr>
              <w:pStyle w:val="TableText"/>
              <w:rPr>
                <w:sz w:val="20"/>
              </w:rPr>
            </w:pPr>
            <w:r w:rsidRPr="00014617">
              <w:rPr>
                <w:sz w:val="20"/>
              </w:rPr>
              <w:t>LOINC</w:t>
            </w:r>
          </w:p>
        </w:tc>
        <w:tc>
          <w:tcPr>
            <w:tcW w:w="2233" w:type="dxa"/>
            <w:tcMar>
              <w:top w:w="14" w:type="dxa"/>
              <w:left w:w="115" w:type="dxa"/>
              <w:bottom w:w="14" w:type="dxa"/>
              <w:right w:w="115" w:type="dxa"/>
            </w:tcMar>
            <w:vAlign w:val="center"/>
            <w:hideMark/>
          </w:tcPr>
          <w:p w14:paraId="4127C731" w14:textId="77777777" w:rsidR="003F2C8A" w:rsidRPr="00014617" w:rsidRDefault="003F2C8A" w:rsidP="00D10FD9">
            <w:pPr>
              <w:pStyle w:val="TableText"/>
              <w:rPr>
                <w:sz w:val="20"/>
              </w:rPr>
            </w:pPr>
            <w:r w:rsidRPr="00014617">
              <w:rPr>
                <w:sz w:val="20"/>
              </w:rPr>
              <w:t>^ETSLNC(129.1,</w:t>
            </w:r>
          </w:p>
        </w:tc>
        <w:tc>
          <w:tcPr>
            <w:tcW w:w="2759" w:type="dxa"/>
            <w:tcMar>
              <w:top w:w="14" w:type="dxa"/>
              <w:left w:w="115" w:type="dxa"/>
              <w:bottom w:w="14" w:type="dxa"/>
              <w:right w:w="115" w:type="dxa"/>
            </w:tcMar>
            <w:vAlign w:val="center"/>
            <w:hideMark/>
          </w:tcPr>
          <w:p w14:paraId="2E117CDE" w14:textId="77777777" w:rsidR="003F2C8A" w:rsidRPr="00014617" w:rsidRDefault="003F2C8A" w:rsidP="00D10FD9">
            <w:pPr>
              <w:pStyle w:val="TableText"/>
              <w:rPr>
                <w:sz w:val="20"/>
              </w:rPr>
            </w:pPr>
            <w:r w:rsidRPr="00014617">
              <w:rPr>
                <w:sz w:val="20"/>
              </w:rPr>
              <w:t>DD ACCESS: @</w:t>
            </w:r>
          </w:p>
          <w:p w14:paraId="6FF010DC" w14:textId="77777777" w:rsidR="003F2C8A" w:rsidRPr="00014617" w:rsidRDefault="003F2C8A" w:rsidP="00D10FD9">
            <w:pPr>
              <w:pStyle w:val="TableText"/>
              <w:rPr>
                <w:sz w:val="20"/>
              </w:rPr>
            </w:pPr>
            <w:r w:rsidRPr="00014617">
              <w:rPr>
                <w:sz w:val="20"/>
              </w:rPr>
              <w:t>RD ACCESS:</w:t>
            </w:r>
          </w:p>
          <w:p w14:paraId="67C3BB4F" w14:textId="77777777" w:rsidR="003F2C8A" w:rsidRPr="00014617" w:rsidRDefault="003F2C8A" w:rsidP="00D10FD9">
            <w:pPr>
              <w:pStyle w:val="TableText"/>
              <w:rPr>
                <w:sz w:val="20"/>
              </w:rPr>
            </w:pPr>
            <w:r w:rsidRPr="00014617">
              <w:rPr>
                <w:sz w:val="20"/>
              </w:rPr>
              <w:t>WR ACCESS: @</w:t>
            </w:r>
          </w:p>
          <w:p w14:paraId="5AF5BB69" w14:textId="77777777" w:rsidR="003F2C8A" w:rsidRPr="00014617" w:rsidRDefault="003F2C8A" w:rsidP="00D10FD9">
            <w:pPr>
              <w:pStyle w:val="TableText"/>
              <w:rPr>
                <w:sz w:val="20"/>
              </w:rPr>
            </w:pPr>
            <w:r w:rsidRPr="00014617">
              <w:rPr>
                <w:sz w:val="20"/>
              </w:rPr>
              <w:t>DEL ACCESS: @</w:t>
            </w:r>
          </w:p>
          <w:p w14:paraId="202392B3" w14:textId="77777777" w:rsidR="003F2C8A" w:rsidRPr="00014617" w:rsidRDefault="003F2C8A" w:rsidP="00D10FD9">
            <w:pPr>
              <w:pStyle w:val="TableText"/>
              <w:rPr>
                <w:sz w:val="20"/>
              </w:rPr>
            </w:pPr>
            <w:r w:rsidRPr="00014617">
              <w:rPr>
                <w:sz w:val="20"/>
              </w:rPr>
              <w:t>LAYGO ACCESS: @</w:t>
            </w:r>
          </w:p>
          <w:p w14:paraId="0FBF918E" w14:textId="77777777" w:rsidR="003F2C8A" w:rsidRPr="00014617" w:rsidRDefault="003F2C8A" w:rsidP="00D10FD9">
            <w:pPr>
              <w:pStyle w:val="TableText"/>
              <w:rPr>
                <w:sz w:val="20"/>
              </w:rPr>
            </w:pPr>
            <w:r w:rsidRPr="00014617">
              <w:rPr>
                <w:sz w:val="20"/>
              </w:rPr>
              <w:t>AUDIT ACCESS: @</w:t>
            </w:r>
          </w:p>
        </w:tc>
      </w:tr>
      <w:tr w:rsidR="003F2C8A" w:rsidRPr="00014617" w14:paraId="0ECB855D" w14:textId="77777777" w:rsidTr="00D10FD9">
        <w:trPr>
          <w:cantSplit/>
          <w:jc w:val="center"/>
        </w:trPr>
        <w:tc>
          <w:tcPr>
            <w:tcW w:w="1004" w:type="dxa"/>
            <w:tcMar>
              <w:top w:w="14" w:type="dxa"/>
              <w:left w:w="115" w:type="dxa"/>
              <w:bottom w:w="14" w:type="dxa"/>
              <w:right w:w="115" w:type="dxa"/>
            </w:tcMar>
            <w:vAlign w:val="center"/>
            <w:hideMark/>
          </w:tcPr>
          <w:p w14:paraId="7E0509A0" w14:textId="77777777" w:rsidR="003F2C8A" w:rsidRPr="00014617" w:rsidRDefault="003F2C8A" w:rsidP="00D10FD9">
            <w:pPr>
              <w:pStyle w:val="TableText"/>
              <w:rPr>
                <w:sz w:val="20"/>
              </w:rPr>
            </w:pPr>
            <w:r w:rsidRPr="00014617">
              <w:rPr>
                <w:sz w:val="20"/>
              </w:rPr>
              <w:t>129.11</w:t>
            </w:r>
          </w:p>
        </w:tc>
        <w:tc>
          <w:tcPr>
            <w:tcW w:w="3580" w:type="dxa"/>
            <w:tcMar>
              <w:top w:w="14" w:type="dxa"/>
              <w:left w:w="115" w:type="dxa"/>
              <w:bottom w:w="14" w:type="dxa"/>
              <w:right w:w="115" w:type="dxa"/>
            </w:tcMar>
            <w:vAlign w:val="center"/>
            <w:hideMark/>
          </w:tcPr>
          <w:p w14:paraId="224F38F6" w14:textId="77777777" w:rsidR="003F2C8A" w:rsidRPr="00014617" w:rsidRDefault="003F2C8A" w:rsidP="00D10FD9">
            <w:pPr>
              <w:pStyle w:val="TableText"/>
              <w:rPr>
                <w:sz w:val="20"/>
              </w:rPr>
            </w:pPr>
            <w:r w:rsidRPr="00014617">
              <w:rPr>
                <w:sz w:val="20"/>
              </w:rPr>
              <w:t>LOINC COMPONENT</w:t>
            </w:r>
          </w:p>
        </w:tc>
        <w:tc>
          <w:tcPr>
            <w:tcW w:w="2233" w:type="dxa"/>
            <w:tcMar>
              <w:top w:w="14" w:type="dxa"/>
              <w:left w:w="115" w:type="dxa"/>
              <w:bottom w:w="14" w:type="dxa"/>
              <w:right w:w="115" w:type="dxa"/>
            </w:tcMar>
            <w:vAlign w:val="center"/>
            <w:hideMark/>
          </w:tcPr>
          <w:p w14:paraId="5448F654" w14:textId="77777777" w:rsidR="003F2C8A" w:rsidRPr="00014617" w:rsidRDefault="003F2C8A" w:rsidP="00D10FD9">
            <w:pPr>
              <w:pStyle w:val="TableText"/>
              <w:rPr>
                <w:sz w:val="20"/>
              </w:rPr>
            </w:pPr>
            <w:r w:rsidRPr="00014617">
              <w:rPr>
                <w:sz w:val="20"/>
              </w:rPr>
              <w:t>^ETSLNC(129.11,</w:t>
            </w:r>
          </w:p>
        </w:tc>
        <w:tc>
          <w:tcPr>
            <w:tcW w:w="2759" w:type="dxa"/>
            <w:tcMar>
              <w:top w:w="14" w:type="dxa"/>
              <w:left w:w="115" w:type="dxa"/>
              <w:bottom w:w="14" w:type="dxa"/>
              <w:right w:w="115" w:type="dxa"/>
            </w:tcMar>
            <w:vAlign w:val="center"/>
            <w:hideMark/>
          </w:tcPr>
          <w:p w14:paraId="0E1EE0DE" w14:textId="77777777" w:rsidR="003F2C8A" w:rsidRPr="00014617" w:rsidRDefault="003F2C8A" w:rsidP="00D10FD9">
            <w:pPr>
              <w:pStyle w:val="TableText"/>
              <w:rPr>
                <w:sz w:val="20"/>
              </w:rPr>
            </w:pPr>
            <w:r w:rsidRPr="00014617">
              <w:rPr>
                <w:sz w:val="20"/>
              </w:rPr>
              <w:t>DD ACCESS: @</w:t>
            </w:r>
          </w:p>
          <w:p w14:paraId="51A54AC9" w14:textId="77777777" w:rsidR="003F2C8A" w:rsidRPr="00014617" w:rsidRDefault="003F2C8A" w:rsidP="00D10FD9">
            <w:pPr>
              <w:pStyle w:val="TableText"/>
              <w:rPr>
                <w:sz w:val="20"/>
              </w:rPr>
            </w:pPr>
            <w:r w:rsidRPr="00014617">
              <w:rPr>
                <w:sz w:val="20"/>
              </w:rPr>
              <w:t>RD ACCESS:</w:t>
            </w:r>
          </w:p>
          <w:p w14:paraId="4D32EC51" w14:textId="77777777" w:rsidR="003F2C8A" w:rsidRPr="00014617" w:rsidRDefault="003F2C8A" w:rsidP="00D10FD9">
            <w:pPr>
              <w:pStyle w:val="TableText"/>
              <w:rPr>
                <w:sz w:val="20"/>
              </w:rPr>
            </w:pPr>
            <w:r w:rsidRPr="00014617">
              <w:rPr>
                <w:sz w:val="20"/>
              </w:rPr>
              <w:t>WR ACCESS: @</w:t>
            </w:r>
          </w:p>
          <w:p w14:paraId="35A0BD76" w14:textId="77777777" w:rsidR="003F2C8A" w:rsidRPr="00014617" w:rsidRDefault="003F2C8A" w:rsidP="00D10FD9">
            <w:pPr>
              <w:pStyle w:val="TableText"/>
              <w:rPr>
                <w:sz w:val="20"/>
              </w:rPr>
            </w:pPr>
            <w:r w:rsidRPr="00014617">
              <w:rPr>
                <w:sz w:val="20"/>
              </w:rPr>
              <w:t>DEL ACCESS: @</w:t>
            </w:r>
          </w:p>
          <w:p w14:paraId="72913021" w14:textId="77777777" w:rsidR="003F2C8A" w:rsidRPr="00014617" w:rsidRDefault="003F2C8A" w:rsidP="00D10FD9">
            <w:pPr>
              <w:pStyle w:val="TableText"/>
              <w:rPr>
                <w:sz w:val="20"/>
              </w:rPr>
            </w:pPr>
            <w:r w:rsidRPr="00014617">
              <w:rPr>
                <w:sz w:val="20"/>
              </w:rPr>
              <w:t>LAYGO ACCESS: @</w:t>
            </w:r>
          </w:p>
          <w:p w14:paraId="46F06124" w14:textId="77777777" w:rsidR="003F2C8A" w:rsidRPr="00014617" w:rsidRDefault="003F2C8A" w:rsidP="00D10FD9">
            <w:pPr>
              <w:pStyle w:val="TableText"/>
              <w:rPr>
                <w:sz w:val="20"/>
              </w:rPr>
            </w:pPr>
            <w:r w:rsidRPr="00014617">
              <w:rPr>
                <w:sz w:val="20"/>
              </w:rPr>
              <w:t>AUDIT ACCESS: @</w:t>
            </w:r>
          </w:p>
        </w:tc>
      </w:tr>
      <w:tr w:rsidR="003F2C8A" w:rsidRPr="00014617" w14:paraId="693A8EF8" w14:textId="77777777" w:rsidTr="00D10FD9">
        <w:trPr>
          <w:cantSplit/>
          <w:jc w:val="center"/>
        </w:trPr>
        <w:tc>
          <w:tcPr>
            <w:tcW w:w="1004" w:type="dxa"/>
            <w:tcMar>
              <w:top w:w="14" w:type="dxa"/>
              <w:left w:w="115" w:type="dxa"/>
              <w:bottom w:w="14" w:type="dxa"/>
              <w:right w:w="115" w:type="dxa"/>
            </w:tcMar>
            <w:vAlign w:val="center"/>
            <w:hideMark/>
          </w:tcPr>
          <w:p w14:paraId="30C7E7C0" w14:textId="77777777" w:rsidR="003F2C8A" w:rsidRPr="00014617" w:rsidRDefault="003F2C8A" w:rsidP="00D10FD9">
            <w:pPr>
              <w:pStyle w:val="TableText"/>
              <w:rPr>
                <w:sz w:val="20"/>
              </w:rPr>
            </w:pPr>
            <w:r w:rsidRPr="00014617">
              <w:rPr>
                <w:sz w:val="20"/>
              </w:rPr>
              <w:t>129.12</w:t>
            </w:r>
          </w:p>
        </w:tc>
        <w:tc>
          <w:tcPr>
            <w:tcW w:w="3580" w:type="dxa"/>
            <w:tcMar>
              <w:top w:w="14" w:type="dxa"/>
              <w:left w:w="115" w:type="dxa"/>
              <w:bottom w:w="14" w:type="dxa"/>
              <w:right w:w="115" w:type="dxa"/>
            </w:tcMar>
            <w:vAlign w:val="center"/>
            <w:hideMark/>
          </w:tcPr>
          <w:p w14:paraId="0012759D" w14:textId="77777777" w:rsidR="003F2C8A" w:rsidRPr="00014617" w:rsidRDefault="003F2C8A" w:rsidP="00D10FD9">
            <w:pPr>
              <w:pStyle w:val="TableText"/>
              <w:rPr>
                <w:sz w:val="20"/>
              </w:rPr>
            </w:pPr>
            <w:r w:rsidRPr="00014617">
              <w:rPr>
                <w:sz w:val="20"/>
              </w:rPr>
              <w:t>LOINC AXIS CODES</w:t>
            </w:r>
          </w:p>
        </w:tc>
        <w:tc>
          <w:tcPr>
            <w:tcW w:w="2233" w:type="dxa"/>
            <w:tcMar>
              <w:top w:w="14" w:type="dxa"/>
              <w:left w:w="115" w:type="dxa"/>
              <w:bottom w:w="14" w:type="dxa"/>
              <w:right w:w="115" w:type="dxa"/>
            </w:tcMar>
            <w:vAlign w:val="center"/>
            <w:hideMark/>
          </w:tcPr>
          <w:p w14:paraId="5F36B8BD" w14:textId="7B4B3676" w:rsidR="003F2C8A" w:rsidRPr="00014617" w:rsidRDefault="00817B47" w:rsidP="00D10FD9">
            <w:pPr>
              <w:pStyle w:val="TableText"/>
              <w:rPr>
                <w:sz w:val="20"/>
              </w:rPr>
            </w:pPr>
            <w:r w:rsidRPr="00014617">
              <w:rPr>
                <w:sz w:val="20"/>
              </w:rPr>
              <w:t>^</w:t>
            </w:r>
            <w:r w:rsidR="003F2C8A" w:rsidRPr="00014617">
              <w:rPr>
                <w:sz w:val="20"/>
              </w:rPr>
              <w:t>ETSLNC(129.12,</w:t>
            </w:r>
          </w:p>
        </w:tc>
        <w:tc>
          <w:tcPr>
            <w:tcW w:w="2759" w:type="dxa"/>
            <w:tcMar>
              <w:top w:w="14" w:type="dxa"/>
              <w:left w:w="115" w:type="dxa"/>
              <w:bottom w:w="14" w:type="dxa"/>
              <w:right w:w="115" w:type="dxa"/>
            </w:tcMar>
            <w:vAlign w:val="center"/>
            <w:hideMark/>
          </w:tcPr>
          <w:p w14:paraId="515A070C" w14:textId="77777777" w:rsidR="003F2C8A" w:rsidRPr="00014617" w:rsidRDefault="003F2C8A" w:rsidP="00D10FD9">
            <w:pPr>
              <w:pStyle w:val="TableText"/>
              <w:rPr>
                <w:sz w:val="20"/>
              </w:rPr>
            </w:pPr>
            <w:r w:rsidRPr="00014617">
              <w:rPr>
                <w:sz w:val="20"/>
              </w:rPr>
              <w:t>DD ACCESS: @</w:t>
            </w:r>
          </w:p>
          <w:p w14:paraId="05CD3D6A" w14:textId="77777777" w:rsidR="003F2C8A" w:rsidRPr="00014617" w:rsidRDefault="003F2C8A" w:rsidP="00D10FD9">
            <w:pPr>
              <w:pStyle w:val="TableText"/>
              <w:rPr>
                <w:sz w:val="20"/>
              </w:rPr>
            </w:pPr>
            <w:r w:rsidRPr="00014617">
              <w:rPr>
                <w:sz w:val="20"/>
              </w:rPr>
              <w:t>RD ACCESS:</w:t>
            </w:r>
          </w:p>
          <w:p w14:paraId="2DB9CE1F" w14:textId="77777777" w:rsidR="003F2C8A" w:rsidRPr="00014617" w:rsidRDefault="003F2C8A" w:rsidP="00D10FD9">
            <w:pPr>
              <w:pStyle w:val="TableText"/>
              <w:rPr>
                <w:sz w:val="20"/>
              </w:rPr>
            </w:pPr>
            <w:r w:rsidRPr="00014617">
              <w:rPr>
                <w:sz w:val="20"/>
              </w:rPr>
              <w:t>WR ACCESS: @</w:t>
            </w:r>
          </w:p>
          <w:p w14:paraId="4C254118" w14:textId="77777777" w:rsidR="003F2C8A" w:rsidRPr="00014617" w:rsidRDefault="003F2C8A" w:rsidP="00D10FD9">
            <w:pPr>
              <w:pStyle w:val="TableText"/>
              <w:rPr>
                <w:sz w:val="20"/>
              </w:rPr>
            </w:pPr>
            <w:r w:rsidRPr="00014617">
              <w:rPr>
                <w:sz w:val="20"/>
              </w:rPr>
              <w:t>DEL ACCESS: @</w:t>
            </w:r>
          </w:p>
          <w:p w14:paraId="4C3F1AA6" w14:textId="77777777" w:rsidR="003F2C8A" w:rsidRPr="00014617" w:rsidRDefault="003F2C8A" w:rsidP="00D10FD9">
            <w:pPr>
              <w:pStyle w:val="TableText"/>
              <w:rPr>
                <w:sz w:val="20"/>
              </w:rPr>
            </w:pPr>
            <w:r w:rsidRPr="00014617">
              <w:rPr>
                <w:sz w:val="20"/>
              </w:rPr>
              <w:t>LAYGO ACCESS: @</w:t>
            </w:r>
          </w:p>
          <w:p w14:paraId="2BEE1F7B" w14:textId="77777777" w:rsidR="003F2C8A" w:rsidRPr="00014617" w:rsidRDefault="003F2C8A" w:rsidP="00D10FD9">
            <w:pPr>
              <w:pStyle w:val="TableText"/>
              <w:rPr>
                <w:sz w:val="20"/>
              </w:rPr>
            </w:pPr>
            <w:r w:rsidRPr="00014617">
              <w:rPr>
                <w:sz w:val="20"/>
              </w:rPr>
              <w:t>AUDIT ACCESS: @</w:t>
            </w:r>
          </w:p>
        </w:tc>
      </w:tr>
      <w:tr w:rsidR="003F2C8A" w:rsidRPr="00014617" w14:paraId="072EA347" w14:textId="77777777" w:rsidTr="00D10FD9">
        <w:trPr>
          <w:cantSplit/>
          <w:jc w:val="center"/>
        </w:trPr>
        <w:tc>
          <w:tcPr>
            <w:tcW w:w="1004" w:type="dxa"/>
            <w:tcMar>
              <w:top w:w="14" w:type="dxa"/>
              <w:left w:w="115" w:type="dxa"/>
              <w:bottom w:w="14" w:type="dxa"/>
              <w:right w:w="115" w:type="dxa"/>
            </w:tcMar>
            <w:vAlign w:val="center"/>
            <w:hideMark/>
          </w:tcPr>
          <w:p w14:paraId="068B9F68" w14:textId="77777777" w:rsidR="003F2C8A" w:rsidRPr="00014617" w:rsidRDefault="003F2C8A" w:rsidP="00D10FD9">
            <w:pPr>
              <w:pStyle w:val="TableText"/>
              <w:rPr>
                <w:sz w:val="20"/>
              </w:rPr>
            </w:pPr>
            <w:r w:rsidRPr="00014617">
              <w:rPr>
                <w:sz w:val="20"/>
              </w:rPr>
              <w:t>129.13</w:t>
            </w:r>
          </w:p>
        </w:tc>
        <w:tc>
          <w:tcPr>
            <w:tcW w:w="3580" w:type="dxa"/>
            <w:tcMar>
              <w:top w:w="14" w:type="dxa"/>
              <w:left w:w="115" w:type="dxa"/>
              <w:bottom w:w="14" w:type="dxa"/>
              <w:right w:w="115" w:type="dxa"/>
            </w:tcMar>
            <w:vAlign w:val="center"/>
            <w:hideMark/>
          </w:tcPr>
          <w:p w14:paraId="356F0E0E" w14:textId="77777777" w:rsidR="003F2C8A" w:rsidRPr="00014617" w:rsidRDefault="003F2C8A" w:rsidP="00D10FD9">
            <w:pPr>
              <w:pStyle w:val="TableText"/>
              <w:rPr>
                <w:sz w:val="20"/>
              </w:rPr>
            </w:pPr>
            <w:r w:rsidRPr="00014617">
              <w:rPr>
                <w:sz w:val="20"/>
              </w:rPr>
              <w:t>LOINC METHOD CODES</w:t>
            </w:r>
          </w:p>
        </w:tc>
        <w:tc>
          <w:tcPr>
            <w:tcW w:w="2233" w:type="dxa"/>
            <w:tcMar>
              <w:top w:w="14" w:type="dxa"/>
              <w:left w:w="115" w:type="dxa"/>
              <w:bottom w:w="14" w:type="dxa"/>
              <w:right w:w="115" w:type="dxa"/>
            </w:tcMar>
            <w:vAlign w:val="center"/>
            <w:hideMark/>
          </w:tcPr>
          <w:p w14:paraId="007B0E8C" w14:textId="77777777" w:rsidR="003F2C8A" w:rsidRPr="00014617" w:rsidRDefault="003F2C8A" w:rsidP="00D10FD9">
            <w:pPr>
              <w:pStyle w:val="TableText"/>
              <w:rPr>
                <w:sz w:val="20"/>
              </w:rPr>
            </w:pPr>
            <w:r w:rsidRPr="00014617">
              <w:rPr>
                <w:sz w:val="20"/>
              </w:rPr>
              <w:t>^ETSLNC(129.13,</w:t>
            </w:r>
          </w:p>
        </w:tc>
        <w:tc>
          <w:tcPr>
            <w:tcW w:w="2759" w:type="dxa"/>
            <w:tcMar>
              <w:top w:w="14" w:type="dxa"/>
              <w:left w:w="115" w:type="dxa"/>
              <w:bottom w:w="14" w:type="dxa"/>
              <w:right w:w="115" w:type="dxa"/>
            </w:tcMar>
            <w:vAlign w:val="center"/>
            <w:hideMark/>
          </w:tcPr>
          <w:p w14:paraId="0BE9D413" w14:textId="77777777" w:rsidR="003F2C8A" w:rsidRPr="00014617" w:rsidRDefault="003F2C8A" w:rsidP="00D10FD9">
            <w:pPr>
              <w:pStyle w:val="TableText"/>
              <w:rPr>
                <w:sz w:val="20"/>
              </w:rPr>
            </w:pPr>
            <w:r w:rsidRPr="00014617">
              <w:rPr>
                <w:sz w:val="20"/>
              </w:rPr>
              <w:t>DD ACCESS: @</w:t>
            </w:r>
          </w:p>
          <w:p w14:paraId="24798DC2" w14:textId="77777777" w:rsidR="003F2C8A" w:rsidRPr="00014617" w:rsidRDefault="003F2C8A" w:rsidP="00D10FD9">
            <w:pPr>
              <w:pStyle w:val="TableText"/>
              <w:rPr>
                <w:sz w:val="20"/>
              </w:rPr>
            </w:pPr>
            <w:r w:rsidRPr="00014617">
              <w:rPr>
                <w:sz w:val="20"/>
              </w:rPr>
              <w:t>RD ACCESS:</w:t>
            </w:r>
          </w:p>
          <w:p w14:paraId="66401AF0" w14:textId="77777777" w:rsidR="003F2C8A" w:rsidRPr="00014617" w:rsidRDefault="003F2C8A" w:rsidP="00D10FD9">
            <w:pPr>
              <w:pStyle w:val="TableText"/>
              <w:rPr>
                <w:sz w:val="20"/>
              </w:rPr>
            </w:pPr>
            <w:r w:rsidRPr="00014617">
              <w:rPr>
                <w:sz w:val="20"/>
              </w:rPr>
              <w:t>WR ACCESS: @</w:t>
            </w:r>
          </w:p>
          <w:p w14:paraId="44564802" w14:textId="77777777" w:rsidR="003F2C8A" w:rsidRPr="00014617" w:rsidRDefault="003F2C8A" w:rsidP="00D10FD9">
            <w:pPr>
              <w:pStyle w:val="TableText"/>
              <w:rPr>
                <w:sz w:val="20"/>
              </w:rPr>
            </w:pPr>
            <w:r w:rsidRPr="00014617">
              <w:rPr>
                <w:sz w:val="20"/>
              </w:rPr>
              <w:t>DEL ACCESS: @</w:t>
            </w:r>
          </w:p>
          <w:p w14:paraId="3D155C94" w14:textId="77777777" w:rsidR="003F2C8A" w:rsidRPr="00014617" w:rsidRDefault="003F2C8A" w:rsidP="00D10FD9">
            <w:pPr>
              <w:pStyle w:val="TableText"/>
              <w:rPr>
                <w:sz w:val="20"/>
              </w:rPr>
            </w:pPr>
            <w:r w:rsidRPr="00014617">
              <w:rPr>
                <w:sz w:val="20"/>
              </w:rPr>
              <w:t>LAYGO ACCESS: @</w:t>
            </w:r>
          </w:p>
          <w:p w14:paraId="778D6A29" w14:textId="77777777" w:rsidR="003F2C8A" w:rsidRPr="00014617" w:rsidRDefault="003F2C8A" w:rsidP="00D10FD9">
            <w:pPr>
              <w:pStyle w:val="TableText"/>
              <w:rPr>
                <w:sz w:val="20"/>
              </w:rPr>
            </w:pPr>
            <w:r w:rsidRPr="00014617">
              <w:rPr>
                <w:sz w:val="20"/>
              </w:rPr>
              <w:t>AUDIT ACCESS: @</w:t>
            </w:r>
          </w:p>
        </w:tc>
      </w:tr>
      <w:tr w:rsidR="003F2C8A" w:rsidRPr="00014617" w14:paraId="4C491D8A" w14:textId="77777777" w:rsidTr="00D10FD9">
        <w:trPr>
          <w:cantSplit/>
          <w:jc w:val="center"/>
        </w:trPr>
        <w:tc>
          <w:tcPr>
            <w:tcW w:w="1004" w:type="dxa"/>
            <w:tcMar>
              <w:top w:w="14" w:type="dxa"/>
              <w:left w:w="115" w:type="dxa"/>
              <w:bottom w:w="14" w:type="dxa"/>
              <w:right w:w="115" w:type="dxa"/>
            </w:tcMar>
            <w:vAlign w:val="center"/>
            <w:hideMark/>
          </w:tcPr>
          <w:p w14:paraId="233AA25A" w14:textId="77777777" w:rsidR="003F2C8A" w:rsidRPr="00014617" w:rsidRDefault="003F2C8A" w:rsidP="00D10FD9">
            <w:pPr>
              <w:pStyle w:val="TableText"/>
              <w:rPr>
                <w:sz w:val="20"/>
              </w:rPr>
            </w:pPr>
            <w:r w:rsidRPr="00014617">
              <w:rPr>
                <w:sz w:val="20"/>
              </w:rPr>
              <w:t>129.14</w:t>
            </w:r>
          </w:p>
        </w:tc>
        <w:tc>
          <w:tcPr>
            <w:tcW w:w="3580" w:type="dxa"/>
            <w:tcMar>
              <w:top w:w="14" w:type="dxa"/>
              <w:left w:w="115" w:type="dxa"/>
              <w:bottom w:w="14" w:type="dxa"/>
              <w:right w:w="115" w:type="dxa"/>
            </w:tcMar>
            <w:vAlign w:val="center"/>
            <w:hideMark/>
          </w:tcPr>
          <w:p w14:paraId="1B731C15" w14:textId="77777777" w:rsidR="003F2C8A" w:rsidRPr="00014617" w:rsidRDefault="003F2C8A" w:rsidP="00D10FD9">
            <w:pPr>
              <w:pStyle w:val="TableText"/>
              <w:rPr>
                <w:sz w:val="20"/>
              </w:rPr>
            </w:pPr>
            <w:r w:rsidRPr="00014617">
              <w:rPr>
                <w:sz w:val="20"/>
              </w:rPr>
              <w:t>LOINC EXCLUDED WORDS FILE</w:t>
            </w:r>
          </w:p>
        </w:tc>
        <w:tc>
          <w:tcPr>
            <w:tcW w:w="2233" w:type="dxa"/>
            <w:tcMar>
              <w:top w:w="14" w:type="dxa"/>
              <w:left w:w="115" w:type="dxa"/>
              <w:bottom w:w="14" w:type="dxa"/>
              <w:right w:w="115" w:type="dxa"/>
            </w:tcMar>
            <w:vAlign w:val="center"/>
            <w:hideMark/>
          </w:tcPr>
          <w:p w14:paraId="2A090CC0" w14:textId="77777777" w:rsidR="003F2C8A" w:rsidRPr="00014617" w:rsidRDefault="003F2C8A" w:rsidP="00D10FD9">
            <w:pPr>
              <w:pStyle w:val="TableText"/>
              <w:rPr>
                <w:sz w:val="20"/>
              </w:rPr>
            </w:pPr>
            <w:r w:rsidRPr="00014617">
              <w:rPr>
                <w:sz w:val="20"/>
              </w:rPr>
              <w:t>^ETSLNC(129.14,</w:t>
            </w:r>
          </w:p>
        </w:tc>
        <w:tc>
          <w:tcPr>
            <w:tcW w:w="2759" w:type="dxa"/>
            <w:tcMar>
              <w:top w:w="14" w:type="dxa"/>
              <w:left w:w="115" w:type="dxa"/>
              <w:bottom w:w="14" w:type="dxa"/>
              <w:right w:w="115" w:type="dxa"/>
            </w:tcMar>
            <w:vAlign w:val="center"/>
            <w:hideMark/>
          </w:tcPr>
          <w:p w14:paraId="383AE14A" w14:textId="77777777" w:rsidR="003F2C8A" w:rsidRPr="00014617" w:rsidRDefault="003F2C8A" w:rsidP="00D10FD9">
            <w:pPr>
              <w:pStyle w:val="TableText"/>
              <w:rPr>
                <w:sz w:val="20"/>
              </w:rPr>
            </w:pPr>
            <w:r w:rsidRPr="00014617">
              <w:rPr>
                <w:sz w:val="20"/>
              </w:rPr>
              <w:t>DD ACCESS: @</w:t>
            </w:r>
          </w:p>
          <w:p w14:paraId="45E1AEEC" w14:textId="77777777" w:rsidR="003F2C8A" w:rsidRPr="00014617" w:rsidRDefault="003F2C8A" w:rsidP="00D10FD9">
            <w:pPr>
              <w:pStyle w:val="TableText"/>
              <w:rPr>
                <w:sz w:val="20"/>
              </w:rPr>
            </w:pPr>
            <w:r w:rsidRPr="00014617">
              <w:rPr>
                <w:sz w:val="20"/>
              </w:rPr>
              <w:t>RD ACCESS:</w:t>
            </w:r>
          </w:p>
          <w:p w14:paraId="7E0061CE" w14:textId="77777777" w:rsidR="003F2C8A" w:rsidRPr="00014617" w:rsidRDefault="003F2C8A" w:rsidP="00D10FD9">
            <w:pPr>
              <w:pStyle w:val="TableText"/>
              <w:rPr>
                <w:sz w:val="20"/>
              </w:rPr>
            </w:pPr>
            <w:r w:rsidRPr="00014617">
              <w:rPr>
                <w:sz w:val="20"/>
              </w:rPr>
              <w:t>WR ACCESS: @</w:t>
            </w:r>
          </w:p>
          <w:p w14:paraId="6FB52660" w14:textId="77777777" w:rsidR="003F2C8A" w:rsidRPr="00014617" w:rsidRDefault="003F2C8A" w:rsidP="00D10FD9">
            <w:pPr>
              <w:pStyle w:val="TableText"/>
              <w:rPr>
                <w:sz w:val="20"/>
              </w:rPr>
            </w:pPr>
            <w:r w:rsidRPr="00014617">
              <w:rPr>
                <w:sz w:val="20"/>
              </w:rPr>
              <w:t>DEL ACCESS: @</w:t>
            </w:r>
          </w:p>
          <w:p w14:paraId="138E2B89" w14:textId="77777777" w:rsidR="003F2C8A" w:rsidRPr="00014617" w:rsidRDefault="003F2C8A" w:rsidP="00D10FD9">
            <w:pPr>
              <w:pStyle w:val="TableText"/>
              <w:rPr>
                <w:sz w:val="20"/>
              </w:rPr>
            </w:pPr>
            <w:r w:rsidRPr="00014617">
              <w:rPr>
                <w:sz w:val="20"/>
              </w:rPr>
              <w:t>LAYGO ACCESS: @</w:t>
            </w:r>
          </w:p>
          <w:p w14:paraId="5028E795" w14:textId="77777777" w:rsidR="003F2C8A" w:rsidRPr="00014617" w:rsidRDefault="003F2C8A" w:rsidP="00D10FD9">
            <w:pPr>
              <w:pStyle w:val="TableText"/>
              <w:rPr>
                <w:sz w:val="20"/>
              </w:rPr>
            </w:pPr>
            <w:r w:rsidRPr="00014617">
              <w:rPr>
                <w:sz w:val="20"/>
              </w:rPr>
              <w:t>AUDIT ACCESS: @</w:t>
            </w:r>
          </w:p>
        </w:tc>
      </w:tr>
    </w:tbl>
    <w:p w14:paraId="0CFD055D" w14:textId="77777777" w:rsidR="003F2C8A" w:rsidRPr="00CB488C" w:rsidRDefault="003F2C8A" w:rsidP="00F947A8">
      <w:pPr>
        <w:pStyle w:val="BodyText"/>
      </w:pPr>
    </w:p>
    <w:p w14:paraId="534E2D82" w14:textId="77777777" w:rsidR="00772291" w:rsidRPr="00E9501B" w:rsidRDefault="00772291" w:rsidP="004B1884">
      <w:pPr>
        <w:pStyle w:val="Heading2"/>
      </w:pPr>
      <w:bookmarkStart w:id="104" w:name="_Toc207092423"/>
      <w:bookmarkStart w:id="105" w:name="_Toc415073401"/>
      <w:bookmarkStart w:id="106" w:name="_Toc416250782"/>
      <w:bookmarkStart w:id="107" w:name="_Toc446330116"/>
      <w:bookmarkStart w:id="108" w:name="_Toc475625665"/>
      <w:bookmarkStart w:id="109" w:name="_Toc207092420"/>
      <w:bookmarkStart w:id="110" w:name="_Toc415073399"/>
      <w:bookmarkStart w:id="111" w:name="_Toc416250780"/>
      <w:bookmarkStart w:id="112" w:name="_Toc446330114"/>
      <w:r w:rsidRPr="00E9501B">
        <w:t>Electronic Signatures</w:t>
      </w:r>
      <w:bookmarkEnd w:id="104"/>
      <w:bookmarkEnd w:id="105"/>
      <w:bookmarkEnd w:id="106"/>
      <w:bookmarkEnd w:id="107"/>
      <w:bookmarkEnd w:id="108"/>
    </w:p>
    <w:p w14:paraId="50303F74" w14:textId="0E73A7E3" w:rsidR="00636F97" w:rsidRPr="00636F97" w:rsidRDefault="008F2DCE" w:rsidP="00F947A8">
      <w:pPr>
        <w:pStyle w:val="BodyText"/>
      </w:pPr>
      <w:r w:rsidRPr="008F2DCE">
        <w:t>There are no electronic signatures used or required by</w:t>
      </w:r>
      <w:r w:rsidR="00FC4EBC">
        <w:t xml:space="preserve"> this package.</w:t>
      </w:r>
    </w:p>
    <w:p w14:paraId="484312AD" w14:textId="77777777" w:rsidR="00636F97" w:rsidRPr="00636F97" w:rsidRDefault="00636F97" w:rsidP="00F947A8">
      <w:pPr>
        <w:pStyle w:val="BodyText"/>
      </w:pPr>
    </w:p>
    <w:p w14:paraId="000BCCC3" w14:textId="70F71C32" w:rsidR="00772291" w:rsidRPr="00E9501B" w:rsidRDefault="0055617B" w:rsidP="004B1884">
      <w:pPr>
        <w:pStyle w:val="Heading2"/>
      </w:pPr>
      <w:bookmarkStart w:id="113" w:name="_Toc475625666"/>
      <w:r w:rsidRPr="00E9501B">
        <w:t xml:space="preserve">Secure </w:t>
      </w:r>
      <w:r w:rsidR="00772291" w:rsidRPr="00E9501B">
        <w:t>Data Transmission</w:t>
      </w:r>
      <w:bookmarkEnd w:id="113"/>
    </w:p>
    <w:p w14:paraId="0762B436" w14:textId="0AC5F207" w:rsidR="00636F97" w:rsidRPr="00FC4EBC" w:rsidRDefault="00FC4EBC" w:rsidP="00F947A8">
      <w:pPr>
        <w:pStyle w:val="BodyText"/>
      </w:pPr>
      <w:r w:rsidRPr="00FC4EBC">
        <w:t xml:space="preserve">There </w:t>
      </w:r>
      <w:r w:rsidR="00843534">
        <w:t>are</w:t>
      </w:r>
      <w:r w:rsidR="00843534" w:rsidRPr="00FC4EBC">
        <w:t xml:space="preserve"> </w:t>
      </w:r>
      <w:r w:rsidR="0075147C">
        <w:t xml:space="preserve">currently no </w:t>
      </w:r>
      <w:r w:rsidRPr="00FC4EBC">
        <w:t>data transmission</w:t>
      </w:r>
      <w:r w:rsidR="00EB3113">
        <w:t>s</w:t>
      </w:r>
      <w:r w:rsidRPr="00FC4EBC">
        <w:t xml:space="preserve"> </w:t>
      </w:r>
      <w:r w:rsidR="0075147C">
        <w:t xml:space="preserve">that are </w:t>
      </w:r>
      <w:r w:rsidRPr="00FC4EBC">
        <w:t>part of this package.</w:t>
      </w:r>
    </w:p>
    <w:p w14:paraId="65FF1F5A" w14:textId="77777777" w:rsidR="00636F97" w:rsidRDefault="00636F97" w:rsidP="00F947A8">
      <w:pPr>
        <w:pStyle w:val="BodyText"/>
      </w:pPr>
    </w:p>
    <w:p w14:paraId="3A92375B" w14:textId="095D06E9" w:rsidR="00772291" w:rsidRPr="00E9501B" w:rsidRDefault="00772291" w:rsidP="004B1884">
      <w:pPr>
        <w:pStyle w:val="Heading1"/>
      </w:pPr>
      <w:bookmarkStart w:id="114" w:name="_Toc475625667"/>
      <w:r w:rsidRPr="00E9501B">
        <w:t>Archiving</w:t>
      </w:r>
      <w:bookmarkEnd w:id="109"/>
      <w:bookmarkEnd w:id="110"/>
      <w:bookmarkEnd w:id="111"/>
      <w:bookmarkEnd w:id="112"/>
      <w:bookmarkEnd w:id="114"/>
    </w:p>
    <w:p w14:paraId="01BB7F85" w14:textId="33876A7F" w:rsidR="00636F97" w:rsidRPr="00636F97" w:rsidRDefault="0075147C" w:rsidP="00F947A8">
      <w:pPr>
        <w:pStyle w:val="BodyText"/>
      </w:pPr>
      <w:r>
        <w:t>Currently, none of the ETS data is archived.</w:t>
      </w:r>
    </w:p>
    <w:p w14:paraId="3655FE54" w14:textId="77777777" w:rsidR="00DD63BA" w:rsidRPr="00CB488C" w:rsidRDefault="00DD63BA" w:rsidP="00F947A8">
      <w:pPr>
        <w:pStyle w:val="BodyText"/>
      </w:pPr>
    </w:p>
    <w:p w14:paraId="39298813" w14:textId="44DCF8C2" w:rsidR="003853D6" w:rsidRPr="00E9501B" w:rsidRDefault="003853D6" w:rsidP="004B1884">
      <w:pPr>
        <w:pStyle w:val="Heading1"/>
      </w:pPr>
      <w:bookmarkStart w:id="115" w:name="_Toc475625668"/>
      <w:r w:rsidRPr="00E9501B">
        <w:t>Non-Standard Cross-References</w:t>
      </w:r>
      <w:bookmarkEnd w:id="115"/>
    </w:p>
    <w:p w14:paraId="58E825C8" w14:textId="75F44A53" w:rsidR="00636F97" w:rsidRPr="00636F97" w:rsidRDefault="0075147C" w:rsidP="00F947A8">
      <w:pPr>
        <w:pStyle w:val="BodyText"/>
      </w:pPr>
      <w:r>
        <w:t>There are no non-standard cross-references.</w:t>
      </w:r>
    </w:p>
    <w:p w14:paraId="033F232B" w14:textId="77777777" w:rsidR="00DD63BA" w:rsidRDefault="00DD63BA" w:rsidP="00F947A8">
      <w:pPr>
        <w:pStyle w:val="BodyText"/>
      </w:pPr>
    </w:p>
    <w:p w14:paraId="321DFF80" w14:textId="1BBDE6B4" w:rsidR="00392888" w:rsidRPr="00E9501B" w:rsidRDefault="00392888" w:rsidP="004B1884">
      <w:pPr>
        <w:pStyle w:val="Heading1"/>
      </w:pPr>
      <w:bookmarkStart w:id="116" w:name="_Toc475625669"/>
      <w:r w:rsidRPr="00E9501B">
        <w:t>Troubleshooting</w:t>
      </w:r>
      <w:bookmarkEnd w:id="91"/>
      <w:bookmarkEnd w:id="92"/>
      <w:bookmarkEnd w:id="116"/>
    </w:p>
    <w:p w14:paraId="12B0A38E" w14:textId="77777777" w:rsidR="00CB488C" w:rsidRPr="0075147C" w:rsidRDefault="00CB488C" w:rsidP="00F947A8">
      <w:pPr>
        <w:pStyle w:val="BodyText"/>
      </w:pPr>
    </w:p>
    <w:p w14:paraId="37F5FE86" w14:textId="03A8E17B" w:rsidR="00F54AB4" w:rsidRPr="00E9501B" w:rsidRDefault="00F54AB4" w:rsidP="004B1884">
      <w:pPr>
        <w:pStyle w:val="Heading2"/>
      </w:pPr>
      <w:bookmarkStart w:id="117" w:name="_Toc475625670"/>
      <w:r w:rsidRPr="00E9501B">
        <w:t>Special Instructions for Error Correction</w:t>
      </w:r>
      <w:bookmarkEnd w:id="117"/>
    </w:p>
    <w:p w14:paraId="5CFE406C" w14:textId="5FA4A828" w:rsidR="00636F97" w:rsidRPr="00636F97" w:rsidRDefault="00A54160" w:rsidP="00F947A8">
      <w:pPr>
        <w:pStyle w:val="BodyText"/>
      </w:pPr>
      <w:r>
        <w:t>There are n</w:t>
      </w:r>
      <w:r w:rsidR="00636F97" w:rsidRPr="00636F97">
        <w:t>o special instructions.</w:t>
      </w:r>
    </w:p>
    <w:p w14:paraId="355B82AB" w14:textId="77777777" w:rsidR="00CB488C" w:rsidRPr="00CB488C" w:rsidRDefault="00CB488C" w:rsidP="00F947A8">
      <w:pPr>
        <w:pStyle w:val="BodyText"/>
      </w:pPr>
    </w:p>
    <w:p w14:paraId="7B1F303C" w14:textId="2166874A" w:rsidR="00251CDD" w:rsidRPr="00E9501B" w:rsidRDefault="00251CDD" w:rsidP="004B1884">
      <w:pPr>
        <w:pStyle w:val="Heading2"/>
      </w:pPr>
      <w:bookmarkStart w:id="118" w:name="_Toc475625671"/>
      <w:r w:rsidRPr="00E9501B">
        <w:t>National Service Desk and Organizational Contacts</w:t>
      </w:r>
      <w:bookmarkEnd w:id="118"/>
    </w:p>
    <w:p w14:paraId="4AD3E28B" w14:textId="051EC0F7" w:rsidR="00A54160" w:rsidRPr="00A54160" w:rsidRDefault="00A54160" w:rsidP="00F947A8">
      <w:pPr>
        <w:pStyle w:val="BodyText"/>
      </w:pPr>
      <w:r w:rsidRPr="00A54160">
        <w:t>The table b</w:t>
      </w:r>
      <w:r w:rsidR="009E43AF">
        <w:t>e</w:t>
      </w:r>
      <w:r w:rsidRPr="00A54160">
        <w:t>low has the National Service Desk contacts.</w:t>
      </w:r>
    </w:p>
    <w:p w14:paraId="42D7C0D8" w14:textId="66E2B2B5" w:rsidR="003F57BC" w:rsidRDefault="003F57BC" w:rsidP="003F57BC">
      <w:pPr>
        <w:pStyle w:val="Caption"/>
      </w:pPr>
      <w:bookmarkStart w:id="119" w:name="_Toc475625676"/>
      <w:r>
        <w:t xml:space="preserve">Table </w:t>
      </w:r>
      <w:fldSimple w:instr=" SEQ Table \* ARABIC ">
        <w:r w:rsidR="00876DE4">
          <w:rPr>
            <w:noProof/>
          </w:rPr>
          <w:t>4</w:t>
        </w:r>
      </w:fldSimple>
      <w:r w:rsidR="000066D7">
        <w:rPr>
          <w:noProof/>
        </w:rPr>
        <w:t>:</w:t>
      </w:r>
      <w:r>
        <w:t xml:space="preserve"> National Service Desk Contacts</w:t>
      </w:r>
      <w:bookmarkEnd w:id="1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Description w:val="Table describes the FileMan file lists detailing the file numbers, file names, global locations, and descriptions."/>
      </w:tblPr>
      <w:tblGrid>
        <w:gridCol w:w="1598"/>
        <w:gridCol w:w="1442"/>
        <w:gridCol w:w="1201"/>
        <w:gridCol w:w="1571"/>
        <w:gridCol w:w="1386"/>
        <w:gridCol w:w="2392"/>
      </w:tblGrid>
      <w:tr w:rsidR="003F2C8A" w14:paraId="15BEF61D" w14:textId="77777777" w:rsidTr="00014617">
        <w:trPr>
          <w:cantSplit/>
          <w:tblHeader/>
          <w:jc w:val="center"/>
        </w:trPr>
        <w:tc>
          <w:tcPr>
            <w:tcW w:w="1598" w:type="dxa"/>
            <w:shd w:val="clear" w:color="auto" w:fill="BFBFBF" w:themeFill="background1" w:themeFillShade="BF"/>
            <w:tcMar>
              <w:top w:w="14" w:type="dxa"/>
              <w:left w:w="115" w:type="dxa"/>
              <w:bottom w:w="14" w:type="dxa"/>
              <w:right w:w="115" w:type="dxa"/>
            </w:tcMar>
            <w:vAlign w:val="center"/>
            <w:hideMark/>
          </w:tcPr>
          <w:p w14:paraId="449D56B9" w14:textId="77777777" w:rsidR="003F2C8A" w:rsidRDefault="003F2C8A" w:rsidP="00014617">
            <w:pPr>
              <w:pStyle w:val="TableHeading"/>
            </w:pPr>
            <w:bookmarkStart w:id="120" w:name="_Toc457213946"/>
            <w:r>
              <w:t>Name</w:t>
            </w:r>
          </w:p>
        </w:tc>
        <w:tc>
          <w:tcPr>
            <w:tcW w:w="1442" w:type="dxa"/>
            <w:shd w:val="clear" w:color="auto" w:fill="BFBFBF" w:themeFill="background1" w:themeFillShade="BF"/>
            <w:tcMar>
              <w:top w:w="14" w:type="dxa"/>
              <w:left w:w="115" w:type="dxa"/>
              <w:bottom w:w="14" w:type="dxa"/>
              <w:right w:w="115" w:type="dxa"/>
            </w:tcMar>
            <w:vAlign w:val="center"/>
            <w:hideMark/>
          </w:tcPr>
          <w:p w14:paraId="6314CB80" w14:textId="77777777" w:rsidR="003F2C8A" w:rsidRDefault="003F2C8A" w:rsidP="00014617">
            <w:pPr>
              <w:pStyle w:val="TableHeading"/>
            </w:pPr>
            <w:r>
              <w:t>Role</w:t>
            </w:r>
          </w:p>
        </w:tc>
        <w:tc>
          <w:tcPr>
            <w:tcW w:w="1201" w:type="dxa"/>
            <w:shd w:val="clear" w:color="auto" w:fill="BFBFBF" w:themeFill="background1" w:themeFillShade="BF"/>
            <w:tcMar>
              <w:top w:w="14" w:type="dxa"/>
              <w:left w:w="115" w:type="dxa"/>
              <w:bottom w:w="14" w:type="dxa"/>
              <w:right w:w="115" w:type="dxa"/>
            </w:tcMar>
            <w:vAlign w:val="center"/>
            <w:hideMark/>
          </w:tcPr>
          <w:p w14:paraId="2FCFD49A" w14:textId="77777777" w:rsidR="003F2C8A" w:rsidRDefault="003F2C8A" w:rsidP="00014617">
            <w:pPr>
              <w:pStyle w:val="TableHeading"/>
            </w:pPr>
            <w:r>
              <w:t>Gov or Non-Gov</w:t>
            </w:r>
          </w:p>
        </w:tc>
        <w:tc>
          <w:tcPr>
            <w:tcW w:w="1571" w:type="dxa"/>
            <w:shd w:val="clear" w:color="auto" w:fill="BFBFBF" w:themeFill="background1" w:themeFillShade="BF"/>
            <w:tcMar>
              <w:top w:w="14" w:type="dxa"/>
              <w:left w:w="115" w:type="dxa"/>
              <w:bottom w:w="14" w:type="dxa"/>
              <w:right w:w="115" w:type="dxa"/>
            </w:tcMar>
            <w:vAlign w:val="center"/>
            <w:hideMark/>
          </w:tcPr>
          <w:p w14:paraId="531BEF63" w14:textId="77777777" w:rsidR="003F2C8A" w:rsidRDefault="003F2C8A" w:rsidP="00014617">
            <w:pPr>
              <w:pStyle w:val="TableHeading"/>
            </w:pPr>
            <w:r>
              <w:t>FTE</w:t>
            </w:r>
          </w:p>
        </w:tc>
        <w:tc>
          <w:tcPr>
            <w:tcW w:w="1386" w:type="dxa"/>
            <w:shd w:val="clear" w:color="auto" w:fill="BFBFBF" w:themeFill="background1" w:themeFillShade="BF"/>
            <w:tcMar>
              <w:top w:w="14" w:type="dxa"/>
              <w:left w:w="115" w:type="dxa"/>
              <w:bottom w:w="14" w:type="dxa"/>
              <w:right w:w="115" w:type="dxa"/>
            </w:tcMar>
            <w:vAlign w:val="center"/>
            <w:hideMark/>
          </w:tcPr>
          <w:p w14:paraId="71BB81D4" w14:textId="77777777" w:rsidR="003F2C8A" w:rsidRDefault="003F2C8A" w:rsidP="00014617">
            <w:pPr>
              <w:pStyle w:val="TableHeading"/>
            </w:pPr>
            <w:r>
              <w:t>Org</w:t>
            </w:r>
          </w:p>
        </w:tc>
        <w:tc>
          <w:tcPr>
            <w:tcW w:w="2392" w:type="dxa"/>
            <w:shd w:val="clear" w:color="auto" w:fill="BFBFBF" w:themeFill="background1" w:themeFillShade="BF"/>
            <w:tcMar>
              <w:top w:w="14" w:type="dxa"/>
              <w:left w:w="115" w:type="dxa"/>
              <w:bottom w:w="14" w:type="dxa"/>
              <w:right w:w="115" w:type="dxa"/>
            </w:tcMar>
            <w:vAlign w:val="center"/>
            <w:hideMark/>
          </w:tcPr>
          <w:p w14:paraId="41708C30" w14:textId="77777777" w:rsidR="003F2C8A" w:rsidRDefault="003F2C8A" w:rsidP="00014617">
            <w:pPr>
              <w:pStyle w:val="TableHeading"/>
            </w:pPr>
            <w:r>
              <w:t>Contact Info</w:t>
            </w:r>
          </w:p>
        </w:tc>
      </w:tr>
      <w:tr w:rsidR="003F2C8A" w:rsidRPr="00014617" w14:paraId="1C97CE02" w14:textId="77777777" w:rsidTr="00014617">
        <w:trPr>
          <w:cantSplit/>
          <w:jc w:val="center"/>
        </w:trPr>
        <w:tc>
          <w:tcPr>
            <w:tcW w:w="1598" w:type="dxa"/>
            <w:tcMar>
              <w:top w:w="14" w:type="dxa"/>
              <w:left w:w="115" w:type="dxa"/>
              <w:bottom w:w="14" w:type="dxa"/>
              <w:right w:w="115" w:type="dxa"/>
            </w:tcMar>
            <w:vAlign w:val="center"/>
            <w:hideMark/>
          </w:tcPr>
          <w:p w14:paraId="59F486DB" w14:textId="77777777" w:rsidR="003F2C8A" w:rsidRPr="00014617" w:rsidRDefault="003F2C8A" w:rsidP="00014617">
            <w:pPr>
              <w:pStyle w:val="TableText"/>
              <w:rPr>
                <w:sz w:val="20"/>
              </w:rPr>
            </w:pPr>
            <w:r w:rsidRPr="00014617">
              <w:rPr>
                <w:sz w:val="20"/>
              </w:rPr>
              <w:t>Tier 1: National Service Desk</w:t>
            </w:r>
          </w:p>
        </w:tc>
        <w:tc>
          <w:tcPr>
            <w:tcW w:w="1442" w:type="dxa"/>
            <w:tcMar>
              <w:top w:w="14" w:type="dxa"/>
              <w:left w:w="115" w:type="dxa"/>
              <w:bottom w:w="14" w:type="dxa"/>
              <w:right w:w="115" w:type="dxa"/>
            </w:tcMar>
            <w:vAlign w:val="center"/>
            <w:hideMark/>
          </w:tcPr>
          <w:p w14:paraId="14E674F9" w14:textId="77777777" w:rsidR="003F2C8A" w:rsidRPr="00014617" w:rsidRDefault="003F2C8A" w:rsidP="00014617">
            <w:pPr>
              <w:pStyle w:val="TableText"/>
              <w:rPr>
                <w:sz w:val="20"/>
              </w:rPr>
            </w:pPr>
            <w:r w:rsidRPr="00014617">
              <w:rPr>
                <w:sz w:val="20"/>
              </w:rPr>
              <w:t>NSD Tier 1 Support</w:t>
            </w:r>
          </w:p>
        </w:tc>
        <w:tc>
          <w:tcPr>
            <w:tcW w:w="1201" w:type="dxa"/>
            <w:tcMar>
              <w:top w:w="14" w:type="dxa"/>
              <w:left w:w="115" w:type="dxa"/>
              <w:bottom w:w="14" w:type="dxa"/>
              <w:right w:w="115" w:type="dxa"/>
            </w:tcMar>
            <w:vAlign w:val="center"/>
            <w:hideMark/>
          </w:tcPr>
          <w:p w14:paraId="68224022" w14:textId="77777777" w:rsidR="003F2C8A" w:rsidRPr="00014617" w:rsidRDefault="003F2C8A" w:rsidP="00014617">
            <w:pPr>
              <w:pStyle w:val="TableText"/>
              <w:rPr>
                <w:sz w:val="20"/>
              </w:rPr>
            </w:pPr>
            <w:r w:rsidRPr="00014617">
              <w:rPr>
                <w:sz w:val="20"/>
              </w:rPr>
              <w:t>Gov</w:t>
            </w:r>
          </w:p>
        </w:tc>
        <w:tc>
          <w:tcPr>
            <w:tcW w:w="1571" w:type="dxa"/>
            <w:tcMar>
              <w:top w:w="14" w:type="dxa"/>
              <w:left w:w="115" w:type="dxa"/>
              <w:bottom w:w="14" w:type="dxa"/>
              <w:right w:w="115" w:type="dxa"/>
            </w:tcMar>
            <w:vAlign w:val="center"/>
            <w:hideMark/>
          </w:tcPr>
          <w:p w14:paraId="050343BA" w14:textId="77777777" w:rsidR="003F2C8A" w:rsidRPr="00014617" w:rsidRDefault="003F2C8A" w:rsidP="00014617">
            <w:pPr>
              <w:pStyle w:val="TableText"/>
              <w:rPr>
                <w:sz w:val="20"/>
              </w:rPr>
            </w:pPr>
            <w:r w:rsidRPr="00014617">
              <w:rPr>
                <w:sz w:val="20"/>
              </w:rPr>
              <w:t>No change to existing VistA support FTE</w:t>
            </w:r>
          </w:p>
        </w:tc>
        <w:tc>
          <w:tcPr>
            <w:tcW w:w="1386" w:type="dxa"/>
            <w:tcMar>
              <w:top w:w="14" w:type="dxa"/>
              <w:left w:w="115" w:type="dxa"/>
              <w:bottom w:w="14" w:type="dxa"/>
              <w:right w:w="115" w:type="dxa"/>
            </w:tcMar>
            <w:vAlign w:val="center"/>
            <w:hideMark/>
          </w:tcPr>
          <w:p w14:paraId="6949F535" w14:textId="77777777" w:rsidR="003F2C8A" w:rsidRPr="00014617" w:rsidRDefault="003F2C8A" w:rsidP="00014617">
            <w:pPr>
              <w:pStyle w:val="TableText"/>
              <w:rPr>
                <w:sz w:val="20"/>
              </w:rPr>
            </w:pPr>
            <w:r w:rsidRPr="00014617">
              <w:rPr>
                <w:sz w:val="20"/>
              </w:rPr>
              <w:t>NSD</w:t>
            </w:r>
          </w:p>
        </w:tc>
        <w:tc>
          <w:tcPr>
            <w:tcW w:w="2392" w:type="dxa"/>
            <w:tcMar>
              <w:top w:w="14" w:type="dxa"/>
              <w:left w:w="115" w:type="dxa"/>
              <w:bottom w:w="14" w:type="dxa"/>
              <w:right w:w="115" w:type="dxa"/>
            </w:tcMar>
            <w:vAlign w:val="center"/>
            <w:hideMark/>
          </w:tcPr>
          <w:p w14:paraId="5550ECC3" w14:textId="77777777" w:rsidR="003F2C8A" w:rsidRPr="00014617" w:rsidRDefault="003F2C8A" w:rsidP="00014617">
            <w:pPr>
              <w:pStyle w:val="TableText"/>
              <w:rPr>
                <w:sz w:val="20"/>
              </w:rPr>
            </w:pPr>
            <w:r w:rsidRPr="00014617">
              <w:rPr>
                <w:sz w:val="20"/>
              </w:rPr>
              <w:t>1-855-NSD-HELP</w:t>
            </w:r>
          </w:p>
        </w:tc>
      </w:tr>
      <w:tr w:rsidR="003F2C8A" w:rsidRPr="00014617" w14:paraId="1C9EBF60" w14:textId="77777777" w:rsidTr="00014617">
        <w:trPr>
          <w:cantSplit/>
          <w:jc w:val="center"/>
        </w:trPr>
        <w:tc>
          <w:tcPr>
            <w:tcW w:w="1598" w:type="dxa"/>
            <w:tcMar>
              <w:top w:w="14" w:type="dxa"/>
              <w:left w:w="115" w:type="dxa"/>
              <w:bottom w:w="14" w:type="dxa"/>
              <w:right w:w="115" w:type="dxa"/>
            </w:tcMar>
            <w:vAlign w:val="center"/>
            <w:hideMark/>
          </w:tcPr>
          <w:p w14:paraId="06C6DC0D" w14:textId="77777777" w:rsidR="003F2C8A" w:rsidRPr="00014617" w:rsidRDefault="003F2C8A" w:rsidP="00014617">
            <w:pPr>
              <w:pStyle w:val="TableText"/>
              <w:rPr>
                <w:sz w:val="20"/>
              </w:rPr>
            </w:pPr>
            <w:r w:rsidRPr="00014617">
              <w:rPr>
                <w:sz w:val="20"/>
              </w:rPr>
              <w:t>Tier 2: National Service Desk</w:t>
            </w:r>
          </w:p>
        </w:tc>
        <w:tc>
          <w:tcPr>
            <w:tcW w:w="1442" w:type="dxa"/>
            <w:tcMar>
              <w:top w:w="14" w:type="dxa"/>
              <w:left w:w="115" w:type="dxa"/>
              <w:bottom w:w="14" w:type="dxa"/>
              <w:right w:w="115" w:type="dxa"/>
            </w:tcMar>
            <w:vAlign w:val="center"/>
            <w:hideMark/>
          </w:tcPr>
          <w:p w14:paraId="15F4907A" w14:textId="77777777" w:rsidR="003F2C8A" w:rsidRPr="00014617" w:rsidRDefault="003F2C8A" w:rsidP="00014617">
            <w:pPr>
              <w:pStyle w:val="TableText"/>
              <w:rPr>
                <w:sz w:val="20"/>
              </w:rPr>
            </w:pPr>
            <w:r w:rsidRPr="00014617">
              <w:rPr>
                <w:sz w:val="20"/>
              </w:rPr>
              <w:t>NSD Tier 1 Support</w:t>
            </w:r>
          </w:p>
        </w:tc>
        <w:tc>
          <w:tcPr>
            <w:tcW w:w="1201" w:type="dxa"/>
            <w:tcMar>
              <w:top w:w="14" w:type="dxa"/>
              <w:left w:w="115" w:type="dxa"/>
              <w:bottom w:w="14" w:type="dxa"/>
              <w:right w:w="115" w:type="dxa"/>
            </w:tcMar>
            <w:vAlign w:val="center"/>
            <w:hideMark/>
          </w:tcPr>
          <w:p w14:paraId="6257632C" w14:textId="77777777" w:rsidR="003F2C8A" w:rsidRPr="00014617" w:rsidRDefault="003F2C8A" w:rsidP="00014617">
            <w:pPr>
              <w:pStyle w:val="TableText"/>
              <w:rPr>
                <w:sz w:val="20"/>
              </w:rPr>
            </w:pPr>
            <w:r w:rsidRPr="00014617">
              <w:rPr>
                <w:sz w:val="20"/>
              </w:rPr>
              <w:t>Gov</w:t>
            </w:r>
          </w:p>
        </w:tc>
        <w:tc>
          <w:tcPr>
            <w:tcW w:w="1571" w:type="dxa"/>
            <w:tcMar>
              <w:top w:w="14" w:type="dxa"/>
              <w:left w:w="115" w:type="dxa"/>
              <w:bottom w:w="14" w:type="dxa"/>
              <w:right w:w="115" w:type="dxa"/>
            </w:tcMar>
            <w:vAlign w:val="center"/>
            <w:hideMark/>
          </w:tcPr>
          <w:p w14:paraId="4D847A6E" w14:textId="77777777" w:rsidR="003F2C8A" w:rsidRPr="00014617" w:rsidRDefault="003F2C8A" w:rsidP="00014617">
            <w:pPr>
              <w:pStyle w:val="TableText"/>
              <w:rPr>
                <w:sz w:val="20"/>
              </w:rPr>
            </w:pPr>
            <w:r w:rsidRPr="00014617">
              <w:rPr>
                <w:sz w:val="20"/>
              </w:rPr>
              <w:t>No change to existing VistA support FTE</w:t>
            </w:r>
          </w:p>
        </w:tc>
        <w:tc>
          <w:tcPr>
            <w:tcW w:w="1386" w:type="dxa"/>
            <w:tcMar>
              <w:top w:w="14" w:type="dxa"/>
              <w:left w:w="115" w:type="dxa"/>
              <w:bottom w:w="14" w:type="dxa"/>
              <w:right w:w="115" w:type="dxa"/>
            </w:tcMar>
            <w:vAlign w:val="center"/>
            <w:hideMark/>
          </w:tcPr>
          <w:p w14:paraId="6E59B9EE" w14:textId="77777777" w:rsidR="003F2C8A" w:rsidRPr="00014617" w:rsidRDefault="003F2C8A" w:rsidP="00014617">
            <w:pPr>
              <w:pStyle w:val="TableText"/>
              <w:rPr>
                <w:sz w:val="20"/>
              </w:rPr>
            </w:pPr>
            <w:r w:rsidRPr="00014617">
              <w:rPr>
                <w:sz w:val="20"/>
              </w:rPr>
              <w:t>NSD</w:t>
            </w:r>
          </w:p>
        </w:tc>
        <w:tc>
          <w:tcPr>
            <w:tcW w:w="2392" w:type="dxa"/>
            <w:tcMar>
              <w:top w:w="14" w:type="dxa"/>
              <w:left w:w="115" w:type="dxa"/>
              <w:bottom w:w="14" w:type="dxa"/>
              <w:right w:w="115" w:type="dxa"/>
            </w:tcMar>
            <w:vAlign w:val="center"/>
            <w:hideMark/>
          </w:tcPr>
          <w:p w14:paraId="033ED5DA" w14:textId="77777777" w:rsidR="003F2C8A" w:rsidRPr="00014617" w:rsidRDefault="003F2C8A" w:rsidP="00014617">
            <w:pPr>
              <w:pStyle w:val="TableText"/>
              <w:rPr>
                <w:sz w:val="20"/>
              </w:rPr>
            </w:pPr>
            <w:r w:rsidRPr="00014617">
              <w:rPr>
                <w:sz w:val="20"/>
              </w:rPr>
              <w:t>Service Desk Manager (SDM) trouble tickets</w:t>
            </w:r>
          </w:p>
        </w:tc>
      </w:tr>
      <w:tr w:rsidR="003F2C8A" w:rsidRPr="00014617" w14:paraId="17F33F1C" w14:textId="77777777" w:rsidTr="00014617">
        <w:trPr>
          <w:cantSplit/>
          <w:jc w:val="center"/>
        </w:trPr>
        <w:tc>
          <w:tcPr>
            <w:tcW w:w="1598" w:type="dxa"/>
            <w:tcMar>
              <w:top w:w="14" w:type="dxa"/>
              <w:left w:w="115" w:type="dxa"/>
              <w:bottom w:w="14" w:type="dxa"/>
              <w:right w:w="115" w:type="dxa"/>
            </w:tcMar>
            <w:vAlign w:val="center"/>
            <w:hideMark/>
          </w:tcPr>
          <w:p w14:paraId="11207BAE" w14:textId="77777777" w:rsidR="003F2C8A" w:rsidRPr="00014617" w:rsidRDefault="003F2C8A" w:rsidP="00014617">
            <w:pPr>
              <w:pStyle w:val="TableText"/>
              <w:rPr>
                <w:sz w:val="20"/>
              </w:rPr>
            </w:pPr>
            <w:r w:rsidRPr="00014617">
              <w:rPr>
                <w:sz w:val="20"/>
              </w:rPr>
              <w:t>Tier 3: Regional Application Service Line</w:t>
            </w:r>
          </w:p>
        </w:tc>
        <w:tc>
          <w:tcPr>
            <w:tcW w:w="1442" w:type="dxa"/>
            <w:tcMar>
              <w:top w:w="14" w:type="dxa"/>
              <w:left w:w="115" w:type="dxa"/>
              <w:bottom w:w="14" w:type="dxa"/>
              <w:right w:w="115" w:type="dxa"/>
            </w:tcMar>
            <w:vAlign w:val="center"/>
            <w:hideMark/>
          </w:tcPr>
          <w:p w14:paraId="2635765D" w14:textId="77777777" w:rsidR="003F2C8A" w:rsidRPr="00014617" w:rsidRDefault="003F2C8A" w:rsidP="00014617">
            <w:pPr>
              <w:pStyle w:val="TableText"/>
              <w:rPr>
                <w:sz w:val="20"/>
              </w:rPr>
            </w:pPr>
            <w:r w:rsidRPr="00014617">
              <w:rPr>
                <w:sz w:val="20"/>
              </w:rPr>
              <w:t>Install Patch – Tier 3</w:t>
            </w:r>
          </w:p>
        </w:tc>
        <w:tc>
          <w:tcPr>
            <w:tcW w:w="1201" w:type="dxa"/>
            <w:tcMar>
              <w:top w:w="14" w:type="dxa"/>
              <w:left w:w="115" w:type="dxa"/>
              <w:bottom w:w="14" w:type="dxa"/>
              <w:right w:w="115" w:type="dxa"/>
            </w:tcMar>
            <w:vAlign w:val="center"/>
            <w:hideMark/>
          </w:tcPr>
          <w:p w14:paraId="6C0A9171" w14:textId="77777777" w:rsidR="003F2C8A" w:rsidRPr="00014617" w:rsidRDefault="003F2C8A" w:rsidP="00014617">
            <w:pPr>
              <w:pStyle w:val="TableText"/>
              <w:rPr>
                <w:sz w:val="20"/>
              </w:rPr>
            </w:pPr>
            <w:r w:rsidRPr="00014617">
              <w:rPr>
                <w:sz w:val="20"/>
              </w:rPr>
              <w:t>Gov</w:t>
            </w:r>
          </w:p>
        </w:tc>
        <w:tc>
          <w:tcPr>
            <w:tcW w:w="1571" w:type="dxa"/>
            <w:tcMar>
              <w:top w:w="14" w:type="dxa"/>
              <w:left w:w="115" w:type="dxa"/>
              <w:bottom w:w="14" w:type="dxa"/>
              <w:right w:w="115" w:type="dxa"/>
            </w:tcMar>
            <w:vAlign w:val="center"/>
            <w:hideMark/>
          </w:tcPr>
          <w:p w14:paraId="6C7A9D13" w14:textId="77777777" w:rsidR="003F2C8A" w:rsidRPr="00014617" w:rsidRDefault="003F2C8A" w:rsidP="00014617">
            <w:pPr>
              <w:pStyle w:val="TableText"/>
              <w:rPr>
                <w:sz w:val="20"/>
              </w:rPr>
            </w:pPr>
            <w:r w:rsidRPr="00014617">
              <w:rPr>
                <w:sz w:val="20"/>
              </w:rPr>
              <w:t>No change to existing VistA support FTE</w:t>
            </w:r>
          </w:p>
        </w:tc>
        <w:tc>
          <w:tcPr>
            <w:tcW w:w="1386" w:type="dxa"/>
            <w:tcMar>
              <w:top w:w="14" w:type="dxa"/>
              <w:left w:w="115" w:type="dxa"/>
              <w:bottom w:w="14" w:type="dxa"/>
              <w:right w:w="115" w:type="dxa"/>
            </w:tcMar>
            <w:vAlign w:val="center"/>
            <w:hideMark/>
          </w:tcPr>
          <w:p w14:paraId="36E8DA03" w14:textId="77777777" w:rsidR="003F2C8A" w:rsidRPr="00014617" w:rsidRDefault="003F2C8A" w:rsidP="00014617">
            <w:pPr>
              <w:pStyle w:val="TableText"/>
              <w:rPr>
                <w:sz w:val="20"/>
              </w:rPr>
            </w:pPr>
            <w:r w:rsidRPr="00014617">
              <w:rPr>
                <w:sz w:val="20"/>
              </w:rPr>
              <w:t>OI&amp;T Field Operations</w:t>
            </w:r>
          </w:p>
        </w:tc>
        <w:tc>
          <w:tcPr>
            <w:tcW w:w="2392" w:type="dxa"/>
            <w:tcMar>
              <w:top w:w="14" w:type="dxa"/>
              <w:left w:w="115" w:type="dxa"/>
              <w:bottom w:w="14" w:type="dxa"/>
              <w:right w:w="115" w:type="dxa"/>
            </w:tcMar>
            <w:vAlign w:val="center"/>
            <w:hideMark/>
          </w:tcPr>
          <w:p w14:paraId="1E008586" w14:textId="77777777" w:rsidR="003F2C8A" w:rsidRPr="00014617" w:rsidRDefault="003F2C8A" w:rsidP="00014617">
            <w:pPr>
              <w:pStyle w:val="TableText"/>
              <w:rPr>
                <w:sz w:val="20"/>
              </w:rPr>
            </w:pPr>
            <w:r w:rsidRPr="00014617">
              <w:rPr>
                <w:sz w:val="20"/>
              </w:rPr>
              <w:t>Region 1 – Kaylene Zimmer 360-816-6158</w:t>
            </w:r>
          </w:p>
          <w:p w14:paraId="150F36C1" w14:textId="77777777" w:rsidR="003F2C8A" w:rsidRPr="00014617" w:rsidRDefault="003F2C8A" w:rsidP="00014617">
            <w:pPr>
              <w:pStyle w:val="TableText"/>
              <w:rPr>
                <w:sz w:val="20"/>
              </w:rPr>
            </w:pPr>
            <w:r w:rsidRPr="00014617">
              <w:rPr>
                <w:sz w:val="20"/>
              </w:rPr>
              <w:t>Region 2 – Stefan Test 850-293-0858</w:t>
            </w:r>
          </w:p>
          <w:p w14:paraId="03B45220" w14:textId="77777777" w:rsidR="003F2C8A" w:rsidRPr="00014617" w:rsidRDefault="003F2C8A" w:rsidP="00014617">
            <w:pPr>
              <w:pStyle w:val="TableText"/>
              <w:rPr>
                <w:sz w:val="20"/>
              </w:rPr>
            </w:pPr>
            <w:r w:rsidRPr="00014617">
              <w:rPr>
                <w:sz w:val="20"/>
              </w:rPr>
              <w:t>Region 3 – Jenny Stafford 901-601-0641</w:t>
            </w:r>
          </w:p>
          <w:p w14:paraId="37BF3818" w14:textId="77777777" w:rsidR="003F2C8A" w:rsidRPr="00014617" w:rsidRDefault="003F2C8A" w:rsidP="00014617">
            <w:pPr>
              <w:pStyle w:val="TableText"/>
              <w:rPr>
                <w:sz w:val="20"/>
              </w:rPr>
            </w:pPr>
            <w:r w:rsidRPr="00014617">
              <w:rPr>
                <w:sz w:val="20"/>
              </w:rPr>
              <w:t>Region 4 – Mike Fournier 603-998-4714</w:t>
            </w:r>
          </w:p>
          <w:p w14:paraId="3DD7B979" w14:textId="77777777" w:rsidR="003F2C8A" w:rsidRPr="00014617" w:rsidRDefault="003F2C8A" w:rsidP="00014617">
            <w:pPr>
              <w:pStyle w:val="TableText"/>
              <w:rPr>
                <w:sz w:val="20"/>
              </w:rPr>
            </w:pPr>
            <w:r w:rsidRPr="00014617">
              <w:rPr>
                <w:sz w:val="20"/>
              </w:rPr>
              <w:t>Region 6 – Derik Frioud 303-370-7715</w:t>
            </w:r>
          </w:p>
        </w:tc>
      </w:tr>
    </w:tbl>
    <w:p w14:paraId="3F287969" w14:textId="77777777" w:rsidR="003F2C8A" w:rsidRDefault="003F2C8A" w:rsidP="00F947A8">
      <w:pPr>
        <w:pStyle w:val="BodyText"/>
      </w:pPr>
    </w:p>
    <w:p w14:paraId="37FAC515" w14:textId="77777777" w:rsidR="00605160" w:rsidRPr="008400DE" w:rsidRDefault="00605160" w:rsidP="004B1884">
      <w:pPr>
        <w:pStyle w:val="Heading1"/>
      </w:pPr>
      <w:bookmarkStart w:id="121" w:name="_Toc475625672"/>
      <w:r w:rsidRPr="008400DE">
        <w:t>Acronyms and Abbreviations</w:t>
      </w:r>
      <w:bookmarkEnd w:id="120"/>
      <w:bookmarkEnd w:id="121"/>
    </w:p>
    <w:p w14:paraId="28CE115E" w14:textId="21EEC47D" w:rsidR="003F57BC" w:rsidRDefault="003F57BC" w:rsidP="003F57BC">
      <w:pPr>
        <w:pStyle w:val="Caption"/>
      </w:pPr>
      <w:bookmarkStart w:id="122" w:name="_Toc475625677"/>
      <w:r>
        <w:t xml:space="preserve">Table </w:t>
      </w:r>
      <w:fldSimple w:instr=" SEQ Table \* ARABIC ">
        <w:r w:rsidR="00876DE4">
          <w:rPr>
            <w:noProof/>
          </w:rPr>
          <w:t>5</w:t>
        </w:r>
      </w:fldSimple>
      <w:r w:rsidR="000066D7">
        <w:rPr>
          <w:noProof/>
        </w:rPr>
        <w:t>:</w:t>
      </w:r>
      <w:r>
        <w:t xml:space="preserve"> Acronyms and Abbreviations</w:t>
      </w:r>
      <w:bookmarkEnd w:id="12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3"/>
        <w:gridCol w:w="7857"/>
      </w:tblGrid>
      <w:tr w:rsidR="003F2C8A" w14:paraId="7E9FE836" w14:textId="77777777" w:rsidTr="00D10FD9">
        <w:trPr>
          <w:cantSplit/>
          <w:tblHeader/>
          <w:jc w:val="center"/>
        </w:trPr>
        <w:tc>
          <w:tcPr>
            <w:tcW w:w="173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4" w:type="dxa"/>
              <w:left w:w="115" w:type="dxa"/>
              <w:bottom w:w="14" w:type="dxa"/>
              <w:right w:w="115" w:type="dxa"/>
            </w:tcMar>
            <w:vAlign w:val="center"/>
            <w:hideMark/>
          </w:tcPr>
          <w:p w14:paraId="37191F63" w14:textId="77777777" w:rsidR="003F2C8A" w:rsidRDefault="003F2C8A" w:rsidP="00D10FD9">
            <w:pPr>
              <w:pStyle w:val="TableHeading"/>
            </w:pPr>
            <w:r>
              <w:t>Term</w:t>
            </w:r>
          </w:p>
        </w:tc>
        <w:tc>
          <w:tcPr>
            <w:tcW w:w="7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4" w:type="dxa"/>
              <w:left w:w="115" w:type="dxa"/>
              <w:bottom w:w="14" w:type="dxa"/>
              <w:right w:w="115" w:type="dxa"/>
            </w:tcMar>
            <w:vAlign w:val="center"/>
            <w:hideMark/>
          </w:tcPr>
          <w:p w14:paraId="59D5EADC" w14:textId="77777777" w:rsidR="003F2C8A" w:rsidRDefault="003F2C8A" w:rsidP="00D10FD9">
            <w:pPr>
              <w:pStyle w:val="TableHeading"/>
            </w:pPr>
            <w:r>
              <w:t>Definition</w:t>
            </w:r>
          </w:p>
        </w:tc>
      </w:tr>
      <w:tr w:rsidR="00EB3DF9" w:rsidRPr="00014617" w14:paraId="70AEE4C2"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4B1BB86A" w14:textId="3E80B912" w:rsidR="00EB3DF9" w:rsidRPr="00014617" w:rsidRDefault="00C027D5" w:rsidP="00D10FD9">
            <w:pPr>
              <w:pStyle w:val="TableText"/>
              <w:rPr>
                <w:sz w:val="20"/>
              </w:rPr>
            </w:pPr>
            <w:r w:rsidRPr="00014617">
              <w:rPr>
                <w:sz w:val="20"/>
              </w:rPr>
              <w:t>ADPAC</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017E988C" w14:textId="5302E4C5" w:rsidR="00EB3DF9" w:rsidRPr="00014617" w:rsidRDefault="00C027D5" w:rsidP="00D10FD9">
            <w:pPr>
              <w:pStyle w:val="TableText"/>
              <w:rPr>
                <w:sz w:val="20"/>
              </w:rPr>
            </w:pPr>
            <w:r w:rsidRPr="00014617">
              <w:rPr>
                <w:sz w:val="20"/>
              </w:rPr>
              <w:t>Applications Coordinator</w:t>
            </w:r>
          </w:p>
        </w:tc>
      </w:tr>
      <w:tr w:rsidR="003F2C8A" w:rsidRPr="00014617" w14:paraId="5EDA1DA2"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579C6E34" w14:textId="77777777" w:rsidR="003F2C8A" w:rsidRPr="00014617" w:rsidRDefault="003F2C8A" w:rsidP="00D10FD9">
            <w:pPr>
              <w:pStyle w:val="TableText"/>
              <w:rPr>
                <w:sz w:val="20"/>
              </w:rPr>
            </w:pPr>
            <w:r w:rsidRPr="00014617">
              <w:rPr>
                <w:sz w:val="20"/>
              </w:rPr>
              <w:t>API</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273CB435" w14:textId="77777777" w:rsidR="003F2C8A" w:rsidRPr="00014617" w:rsidRDefault="003F2C8A" w:rsidP="00D10FD9">
            <w:pPr>
              <w:pStyle w:val="TableText"/>
              <w:rPr>
                <w:sz w:val="20"/>
              </w:rPr>
            </w:pPr>
            <w:r w:rsidRPr="00014617">
              <w:rPr>
                <w:sz w:val="20"/>
              </w:rPr>
              <w:t>Application Program Interface</w:t>
            </w:r>
          </w:p>
        </w:tc>
      </w:tr>
      <w:tr w:rsidR="003F2C8A" w:rsidRPr="00014617" w14:paraId="158DE7D4" w14:textId="590AF150"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70AFBB85" w14:textId="4A2BF27B" w:rsidR="003F2C8A" w:rsidRPr="00014617" w:rsidRDefault="003F2C8A" w:rsidP="00D10FD9">
            <w:pPr>
              <w:pStyle w:val="TableText"/>
              <w:rPr>
                <w:sz w:val="20"/>
              </w:rPr>
            </w:pPr>
            <w:r w:rsidRPr="00014617">
              <w:rPr>
                <w:sz w:val="20"/>
              </w:rPr>
              <w:t>CBO</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20B9DE32" w14:textId="13024482" w:rsidR="003F2C8A" w:rsidRPr="00014617" w:rsidRDefault="003F2C8A" w:rsidP="00D10FD9">
            <w:pPr>
              <w:pStyle w:val="TableText"/>
              <w:rPr>
                <w:sz w:val="20"/>
              </w:rPr>
            </w:pPr>
            <w:r w:rsidRPr="00014617">
              <w:rPr>
                <w:sz w:val="20"/>
              </w:rPr>
              <w:t>Chief Business Office</w:t>
            </w:r>
          </w:p>
        </w:tc>
      </w:tr>
      <w:tr w:rsidR="003F2C8A" w:rsidRPr="00014617" w14:paraId="46FA3D9A" w14:textId="61FD60A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00036452" w14:textId="13D86BD9" w:rsidR="003F2C8A" w:rsidRPr="00014617" w:rsidRDefault="003F2C8A" w:rsidP="00D10FD9">
            <w:pPr>
              <w:pStyle w:val="TableText"/>
              <w:rPr>
                <w:sz w:val="20"/>
              </w:rPr>
            </w:pPr>
            <w:r w:rsidRPr="00014617">
              <w:rPr>
                <w:sz w:val="20"/>
              </w:rPr>
              <w:t>DBIA</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1D2C4906" w14:textId="70AE18E1" w:rsidR="003F2C8A" w:rsidRPr="00014617" w:rsidRDefault="003F2C8A" w:rsidP="00D10FD9">
            <w:pPr>
              <w:pStyle w:val="TableText"/>
              <w:rPr>
                <w:sz w:val="20"/>
              </w:rPr>
            </w:pPr>
            <w:r w:rsidRPr="00014617">
              <w:rPr>
                <w:sz w:val="20"/>
              </w:rPr>
              <w:t>Database Integration Agreement</w:t>
            </w:r>
          </w:p>
        </w:tc>
      </w:tr>
      <w:tr w:rsidR="003F2C8A" w:rsidRPr="00014617" w14:paraId="11565985" w14:textId="1CAE33D6"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091A1D1F" w14:textId="5071DCAE" w:rsidR="003F2C8A" w:rsidRPr="00014617" w:rsidRDefault="003F2C8A" w:rsidP="00D10FD9">
            <w:pPr>
              <w:pStyle w:val="TableText"/>
              <w:rPr>
                <w:sz w:val="20"/>
              </w:rPr>
            </w:pPr>
            <w:r w:rsidRPr="00014617">
              <w:rPr>
                <w:sz w:val="20"/>
              </w:rPr>
              <w:t>DFN</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49DBD3BA" w14:textId="3B2BDC46" w:rsidR="003F2C8A" w:rsidRPr="00014617" w:rsidRDefault="003F2C8A" w:rsidP="00D10FD9">
            <w:pPr>
              <w:pStyle w:val="TableText"/>
              <w:rPr>
                <w:sz w:val="20"/>
              </w:rPr>
            </w:pPr>
            <w:r w:rsidRPr="00014617">
              <w:rPr>
                <w:sz w:val="20"/>
              </w:rPr>
              <w:t>Data File Number</w:t>
            </w:r>
          </w:p>
        </w:tc>
      </w:tr>
      <w:tr w:rsidR="003F2C8A" w:rsidRPr="00014617" w14:paraId="5B4D52FF"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38B4F9B7" w14:textId="77777777" w:rsidR="003F2C8A" w:rsidRPr="00014617" w:rsidRDefault="003F2C8A" w:rsidP="00D10FD9">
            <w:pPr>
              <w:pStyle w:val="TableText"/>
              <w:rPr>
                <w:sz w:val="20"/>
              </w:rPr>
            </w:pPr>
            <w:r w:rsidRPr="00014617">
              <w:rPr>
                <w:sz w:val="20"/>
              </w:rPr>
              <w:t>ETS</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11DCB661" w14:textId="77777777" w:rsidR="003F2C8A" w:rsidRPr="00014617" w:rsidRDefault="003F2C8A" w:rsidP="00D10FD9">
            <w:pPr>
              <w:pStyle w:val="TableText"/>
              <w:rPr>
                <w:sz w:val="20"/>
              </w:rPr>
            </w:pPr>
            <w:r w:rsidRPr="00014617">
              <w:rPr>
                <w:sz w:val="20"/>
              </w:rPr>
              <w:t>Enterprise Terminology Services</w:t>
            </w:r>
          </w:p>
        </w:tc>
      </w:tr>
      <w:tr w:rsidR="00C027D5" w:rsidRPr="00014617" w14:paraId="2203DFDB"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24CE4F76" w14:textId="09AF8B8F" w:rsidR="00C027D5" w:rsidRPr="00014617" w:rsidRDefault="00C027D5" w:rsidP="00D10FD9">
            <w:pPr>
              <w:pStyle w:val="TableText"/>
              <w:rPr>
                <w:sz w:val="20"/>
              </w:rPr>
            </w:pPr>
            <w:r w:rsidRPr="00014617">
              <w:rPr>
                <w:sz w:val="20"/>
              </w:rPr>
              <w:t>FTE</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19CB2980" w14:textId="6CC87952" w:rsidR="00C027D5" w:rsidRPr="00014617" w:rsidRDefault="00C027D5" w:rsidP="00D10FD9">
            <w:pPr>
              <w:pStyle w:val="TableText"/>
              <w:rPr>
                <w:sz w:val="20"/>
              </w:rPr>
            </w:pPr>
            <w:r w:rsidRPr="00014617">
              <w:rPr>
                <w:sz w:val="20"/>
              </w:rPr>
              <w:t>Full-Time Employee</w:t>
            </w:r>
          </w:p>
        </w:tc>
      </w:tr>
      <w:tr w:rsidR="00C027D5" w:rsidRPr="00014617" w14:paraId="46AAA9CF"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4F4FA54E" w14:textId="10FE2CBC" w:rsidR="00C027D5" w:rsidRPr="00014617" w:rsidRDefault="00C027D5" w:rsidP="00D10FD9">
            <w:pPr>
              <w:pStyle w:val="TableText"/>
              <w:rPr>
                <w:sz w:val="20"/>
              </w:rPr>
            </w:pPr>
            <w:r w:rsidRPr="00014617">
              <w:rPr>
                <w:sz w:val="20"/>
              </w:rPr>
              <w:t>HL7</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3D858777" w14:textId="61E342A9" w:rsidR="00C027D5" w:rsidRPr="00014617" w:rsidRDefault="00C027D5" w:rsidP="00D10FD9">
            <w:pPr>
              <w:pStyle w:val="TableText"/>
              <w:rPr>
                <w:sz w:val="20"/>
              </w:rPr>
            </w:pPr>
            <w:r w:rsidRPr="00014617">
              <w:rPr>
                <w:sz w:val="20"/>
              </w:rPr>
              <w:t>Health Level Seven</w:t>
            </w:r>
          </w:p>
        </w:tc>
      </w:tr>
      <w:tr w:rsidR="003F2C8A" w:rsidRPr="00014617" w14:paraId="12AFB44B"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4075DD79" w14:textId="77777777" w:rsidR="003F2C8A" w:rsidRPr="00014617" w:rsidRDefault="003F2C8A" w:rsidP="00D10FD9">
            <w:pPr>
              <w:pStyle w:val="TableText"/>
              <w:rPr>
                <w:sz w:val="20"/>
              </w:rPr>
            </w:pPr>
            <w:r w:rsidRPr="00014617">
              <w:rPr>
                <w:sz w:val="20"/>
              </w:rPr>
              <w:t>ICR</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04BE46D3" w14:textId="77777777" w:rsidR="003F2C8A" w:rsidRPr="00014617" w:rsidRDefault="003F2C8A" w:rsidP="00D10FD9">
            <w:pPr>
              <w:pStyle w:val="TableText"/>
              <w:rPr>
                <w:sz w:val="20"/>
              </w:rPr>
            </w:pPr>
            <w:r w:rsidRPr="00014617">
              <w:rPr>
                <w:sz w:val="20"/>
              </w:rPr>
              <w:t>Integration Control Registrations</w:t>
            </w:r>
          </w:p>
        </w:tc>
      </w:tr>
      <w:tr w:rsidR="00C027D5" w:rsidRPr="00014617" w14:paraId="20790320"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373FBF3C" w14:textId="5D799B45" w:rsidR="00C027D5" w:rsidRPr="00014617" w:rsidRDefault="00C027D5" w:rsidP="00D10FD9">
            <w:pPr>
              <w:pStyle w:val="TableText"/>
              <w:rPr>
                <w:sz w:val="20"/>
              </w:rPr>
            </w:pPr>
            <w:r w:rsidRPr="00014617">
              <w:rPr>
                <w:sz w:val="20"/>
              </w:rPr>
              <w:t>ID</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23983013" w14:textId="74D32E35" w:rsidR="00C027D5" w:rsidRPr="00014617" w:rsidRDefault="003B431B" w:rsidP="00D10FD9">
            <w:pPr>
              <w:pStyle w:val="TableText"/>
              <w:rPr>
                <w:sz w:val="20"/>
              </w:rPr>
            </w:pPr>
            <w:r w:rsidRPr="00014617">
              <w:rPr>
                <w:sz w:val="20"/>
              </w:rPr>
              <w:t>Identifier</w:t>
            </w:r>
          </w:p>
        </w:tc>
      </w:tr>
      <w:tr w:rsidR="003F2C8A" w:rsidRPr="00014617" w14:paraId="5FCF4448"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79A45817" w14:textId="77777777" w:rsidR="003F2C8A" w:rsidRPr="00014617" w:rsidRDefault="003F2C8A" w:rsidP="00D10FD9">
            <w:pPr>
              <w:pStyle w:val="TableText"/>
              <w:rPr>
                <w:sz w:val="20"/>
              </w:rPr>
            </w:pPr>
            <w:r w:rsidRPr="00014617">
              <w:rPr>
                <w:sz w:val="20"/>
              </w:rPr>
              <w:t>IEN</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30D4690F" w14:textId="77777777" w:rsidR="003F2C8A" w:rsidRPr="00014617" w:rsidRDefault="003F2C8A" w:rsidP="00D10FD9">
            <w:pPr>
              <w:pStyle w:val="TableText"/>
              <w:rPr>
                <w:sz w:val="20"/>
              </w:rPr>
            </w:pPr>
            <w:r w:rsidRPr="00014617">
              <w:rPr>
                <w:sz w:val="20"/>
              </w:rPr>
              <w:t>Internal Entry Number</w:t>
            </w:r>
          </w:p>
        </w:tc>
      </w:tr>
      <w:tr w:rsidR="00C027D5" w:rsidRPr="00014617" w14:paraId="54630B9E"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79D11818" w14:textId="7C751F3B" w:rsidR="00C027D5" w:rsidRPr="00014617" w:rsidRDefault="00C027D5" w:rsidP="00D10FD9">
            <w:pPr>
              <w:pStyle w:val="TableText"/>
              <w:rPr>
                <w:sz w:val="20"/>
              </w:rPr>
            </w:pPr>
            <w:r w:rsidRPr="00014617">
              <w:rPr>
                <w:sz w:val="20"/>
              </w:rPr>
              <w:t>IRM</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65965C62" w14:textId="21519D0E" w:rsidR="00C027D5" w:rsidRPr="00014617" w:rsidRDefault="00C027D5" w:rsidP="00D10FD9">
            <w:pPr>
              <w:pStyle w:val="TableText"/>
              <w:rPr>
                <w:sz w:val="20"/>
              </w:rPr>
            </w:pPr>
            <w:r w:rsidRPr="00014617">
              <w:rPr>
                <w:sz w:val="20"/>
              </w:rPr>
              <w:t>Information Resource Management</w:t>
            </w:r>
          </w:p>
        </w:tc>
      </w:tr>
      <w:tr w:rsidR="00C027D5" w:rsidRPr="00014617" w14:paraId="2385E2DE"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559CB8F9" w14:textId="2B757A4B" w:rsidR="00C027D5" w:rsidRPr="00014617" w:rsidRDefault="00C027D5" w:rsidP="00D10FD9">
            <w:pPr>
              <w:pStyle w:val="TableText"/>
              <w:rPr>
                <w:sz w:val="20"/>
              </w:rPr>
            </w:pPr>
            <w:r w:rsidRPr="00014617">
              <w:rPr>
                <w:sz w:val="20"/>
              </w:rPr>
              <w:t>IT</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7871097C" w14:textId="6D7C12BF" w:rsidR="00C027D5" w:rsidRPr="00014617" w:rsidRDefault="00C027D5" w:rsidP="00D10FD9">
            <w:pPr>
              <w:pStyle w:val="TableText"/>
              <w:rPr>
                <w:sz w:val="20"/>
              </w:rPr>
            </w:pPr>
            <w:r w:rsidRPr="00014617">
              <w:rPr>
                <w:sz w:val="20"/>
              </w:rPr>
              <w:t>Information Technology</w:t>
            </w:r>
          </w:p>
        </w:tc>
      </w:tr>
      <w:tr w:rsidR="00C027D5" w:rsidRPr="00014617" w14:paraId="7559477C"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518CD0AF" w14:textId="2765B4B6" w:rsidR="00C027D5" w:rsidRPr="00014617" w:rsidRDefault="00C027D5" w:rsidP="00D10FD9">
            <w:pPr>
              <w:pStyle w:val="TableText"/>
              <w:rPr>
                <w:sz w:val="20"/>
              </w:rPr>
            </w:pPr>
            <w:r w:rsidRPr="00014617">
              <w:rPr>
                <w:sz w:val="20"/>
              </w:rPr>
              <w:t>KIDS</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222EB818" w14:textId="310F4CBC" w:rsidR="00C027D5" w:rsidRPr="00014617" w:rsidRDefault="00C027D5" w:rsidP="00D10FD9">
            <w:pPr>
              <w:pStyle w:val="TableText"/>
              <w:rPr>
                <w:sz w:val="20"/>
              </w:rPr>
            </w:pPr>
            <w:r w:rsidRPr="00014617">
              <w:rPr>
                <w:sz w:val="20"/>
              </w:rPr>
              <w:t>Kernel Installation and Distribution System</w:t>
            </w:r>
          </w:p>
        </w:tc>
      </w:tr>
      <w:tr w:rsidR="003F2C8A" w:rsidRPr="00014617" w14:paraId="74BA5344"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2D7B6436" w14:textId="77777777" w:rsidR="003F2C8A" w:rsidRPr="00014617" w:rsidRDefault="003F2C8A" w:rsidP="00D10FD9">
            <w:pPr>
              <w:pStyle w:val="TableText"/>
              <w:rPr>
                <w:sz w:val="20"/>
              </w:rPr>
            </w:pPr>
            <w:r w:rsidRPr="00014617">
              <w:rPr>
                <w:sz w:val="20"/>
              </w:rPr>
              <w:t>LOINC</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71C02E3A" w14:textId="77777777" w:rsidR="003F2C8A" w:rsidRPr="00014617" w:rsidRDefault="003F2C8A" w:rsidP="00D10FD9">
            <w:pPr>
              <w:pStyle w:val="TableText"/>
              <w:rPr>
                <w:sz w:val="20"/>
              </w:rPr>
            </w:pPr>
            <w:r w:rsidRPr="00014617">
              <w:rPr>
                <w:sz w:val="20"/>
              </w:rPr>
              <w:t>Logical Observation Identifiers Names and Codes</w:t>
            </w:r>
          </w:p>
        </w:tc>
      </w:tr>
      <w:tr w:rsidR="003F2C8A" w:rsidRPr="00014617" w14:paraId="349D29B3"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2B193CA2" w14:textId="77777777" w:rsidR="003F2C8A" w:rsidRPr="00014617" w:rsidRDefault="003F2C8A" w:rsidP="00D10FD9">
            <w:pPr>
              <w:pStyle w:val="TableText"/>
              <w:rPr>
                <w:sz w:val="20"/>
              </w:rPr>
            </w:pPr>
            <w:r w:rsidRPr="00014617">
              <w:rPr>
                <w:sz w:val="20"/>
              </w:rPr>
              <w:t>M / MUMPS</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0237E01B" w14:textId="77777777" w:rsidR="003F2C8A" w:rsidRPr="00014617" w:rsidRDefault="003F2C8A" w:rsidP="00D10FD9">
            <w:pPr>
              <w:pStyle w:val="TableText"/>
              <w:rPr>
                <w:sz w:val="20"/>
              </w:rPr>
            </w:pPr>
            <w:r w:rsidRPr="00014617">
              <w:rPr>
                <w:sz w:val="20"/>
              </w:rPr>
              <w:t>Massachusetts General Hospital Utility Multi-Programming System</w:t>
            </w:r>
          </w:p>
        </w:tc>
      </w:tr>
      <w:tr w:rsidR="00C027D5" w:rsidRPr="00014617" w14:paraId="0049D492"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692B0252" w14:textId="7D525215" w:rsidR="00C027D5" w:rsidRPr="00014617" w:rsidRDefault="00C027D5" w:rsidP="00D10FD9">
            <w:pPr>
              <w:pStyle w:val="TableText"/>
              <w:rPr>
                <w:sz w:val="20"/>
              </w:rPr>
            </w:pPr>
            <w:r w:rsidRPr="00014617">
              <w:rPr>
                <w:sz w:val="20"/>
              </w:rPr>
              <w:t>NSD</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3204E173" w14:textId="451C612B" w:rsidR="00C027D5" w:rsidRPr="00014617" w:rsidRDefault="00C027D5" w:rsidP="00D10FD9">
            <w:pPr>
              <w:pStyle w:val="TableText"/>
              <w:rPr>
                <w:sz w:val="20"/>
              </w:rPr>
            </w:pPr>
            <w:r w:rsidRPr="00014617">
              <w:rPr>
                <w:sz w:val="20"/>
              </w:rPr>
              <w:t>National Service Desk</w:t>
            </w:r>
          </w:p>
        </w:tc>
      </w:tr>
      <w:tr w:rsidR="003F2C8A" w:rsidRPr="00014617" w14:paraId="20BCE482" w14:textId="1098EA2E"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0C559339" w14:textId="62075A61" w:rsidR="003F2C8A" w:rsidRPr="00014617" w:rsidRDefault="003F2C8A" w:rsidP="00D10FD9">
            <w:pPr>
              <w:pStyle w:val="TableText"/>
              <w:rPr>
                <w:sz w:val="20"/>
              </w:rPr>
            </w:pPr>
            <w:r w:rsidRPr="00014617">
              <w:rPr>
                <w:sz w:val="20"/>
              </w:rPr>
              <w:t>NSR</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49FD97FF" w14:textId="4F231993" w:rsidR="003F2C8A" w:rsidRPr="00014617" w:rsidRDefault="003F2C8A" w:rsidP="00D10FD9">
            <w:pPr>
              <w:pStyle w:val="TableText"/>
              <w:rPr>
                <w:sz w:val="20"/>
              </w:rPr>
            </w:pPr>
            <w:r w:rsidRPr="00014617">
              <w:rPr>
                <w:sz w:val="20"/>
              </w:rPr>
              <w:t>New Service Request</w:t>
            </w:r>
          </w:p>
        </w:tc>
      </w:tr>
      <w:tr w:rsidR="003F2C8A" w:rsidRPr="00014617" w14:paraId="2CAA0221" w14:textId="43E0D6E8"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09972506" w14:textId="5FB31128" w:rsidR="003F2C8A" w:rsidRPr="00014617" w:rsidRDefault="003F2C8A" w:rsidP="00D10FD9">
            <w:pPr>
              <w:pStyle w:val="TableText"/>
              <w:rPr>
                <w:sz w:val="20"/>
              </w:rPr>
            </w:pPr>
            <w:r w:rsidRPr="00014617">
              <w:rPr>
                <w:sz w:val="20"/>
              </w:rPr>
              <w:t>OED</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067409D6" w14:textId="73A60A2A" w:rsidR="003F2C8A" w:rsidRPr="00014617" w:rsidRDefault="003F2C8A" w:rsidP="00D10FD9">
            <w:pPr>
              <w:pStyle w:val="TableText"/>
              <w:rPr>
                <w:sz w:val="20"/>
              </w:rPr>
            </w:pPr>
            <w:r w:rsidRPr="00014617">
              <w:rPr>
                <w:sz w:val="20"/>
              </w:rPr>
              <w:t>Office of Enterprise Development</w:t>
            </w:r>
          </w:p>
        </w:tc>
      </w:tr>
      <w:tr w:rsidR="00C027D5" w:rsidRPr="00014617" w:rsidDel="00EB3DF9" w14:paraId="7D696D30"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458D685B" w14:textId="508EBDE7" w:rsidR="00C027D5" w:rsidRPr="00014617" w:rsidDel="00EB3DF9" w:rsidRDefault="00C027D5" w:rsidP="00D10FD9">
            <w:pPr>
              <w:pStyle w:val="TableText"/>
              <w:rPr>
                <w:sz w:val="20"/>
              </w:rPr>
            </w:pPr>
            <w:r w:rsidRPr="00014617">
              <w:rPr>
                <w:sz w:val="20"/>
              </w:rPr>
              <w:t>OI&amp;T</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5CE94E30" w14:textId="0F478094" w:rsidR="00C027D5" w:rsidRPr="00014617" w:rsidDel="00EB3DF9" w:rsidRDefault="00C027D5" w:rsidP="00D10FD9">
            <w:pPr>
              <w:pStyle w:val="TableText"/>
              <w:rPr>
                <w:sz w:val="20"/>
              </w:rPr>
            </w:pPr>
            <w:r w:rsidRPr="00014617">
              <w:rPr>
                <w:sz w:val="20"/>
              </w:rPr>
              <w:t>Office of Information and Technology</w:t>
            </w:r>
          </w:p>
        </w:tc>
      </w:tr>
      <w:tr w:rsidR="003F2C8A" w:rsidRPr="00014617" w14:paraId="357158CC" w14:textId="1F2A95A8"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112065FC" w14:textId="23A1609E" w:rsidR="003F2C8A" w:rsidRPr="00014617" w:rsidRDefault="003F2C8A" w:rsidP="00D10FD9">
            <w:pPr>
              <w:pStyle w:val="TableText"/>
              <w:rPr>
                <w:sz w:val="20"/>
              </w:rPr>
            </w:pPr>
            <w:r w:rsidRPr="00014617">
              <w:rPr>
                <w:sz w:val="20"/>
              </w:rPr>
              <w:t>PIMS</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22F53EA7" w14:textId="01045B2E" w:rsidR="003F2C8A" w:rsidRPr="00014617" w:rsidRDefault="003F2C8A" w:rsidP="00D10FD9">
            <w:pPr>
              <w:pStyle w:val="TableText"/>
              <w:rPr>
                <w:sz w:val="20"/>
              </w:rPr>
            </w:pPr>
            <w:r w:rsidRPr="00014617">
              <w:rPr>
                <w:sz w:val="20"/>
              </w:rPr>
              <w:t>Patient Information Management System</w:t>
            </w:r>
          </w:p>
        </w:tc>
      </w:tr>
      <w:tr w:rsidR="003F2C8A" w:rsidRPr="00014617" w14:paraId="33127709" w14:textId="4F27EC4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58685290" w14:textId="3FBC0C60" w:rsidR="003F2C8A" w:rsidRPr="00014617" w:rsidRDefault="003F2C8A" w:rsidP="00D10FD9">
            <w:pPr>
              <w:pStyle w:val="TableText"/>
              <w:rPr>
                <w:sz w:val="20"/>
              </w:rPr>
            </w:pPr>
            <w:r w:rsidRPr="00014617">
              <w:rPr>
                <w:sz w:val="20"/>
              </w:rPr>
              <w:t>PMO</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353450F4" w14:textId="2C3382A6" w:rsidR="003F2C8A" w:rsidRPr="00014617" w:rsidRDefault="003F2C8A" w:rsidP="00D10FD9">
            <w:pPr>
              <w:pStyle w:val="TableText"/>
              <w:rPr>
                <w:sz w:val="20"/>
              </w:rPr>
            </w:pPr>
            <w:r w:rsidRPr="00014617">
              <w:rPr>
                <w:sz w:val="20"/>
              </w:rPr>
              <w:t>Program Management Office</w:t>
            </w:r>
          </w:p>
        </w:tc>
      </w:tr>
      <w:tr w:rsidR="003F2C8A" w:rsidRPr="00014617" w14:paraId="64E44EAC" w14:textId="32A0D96F"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666D584D" w14:textId="76391F79" w:rsidR="003F2C8A" w:rsidRPr="00014617" w:rsidRDefault="003F2C8A" w:rsidP="00D10FD9">
            <w:pPr>
              <w:pStyle w:val="TableText"/>
              <w:rPr>
                <w:sz w:val="20"/>
              </w:rPr>
            </w:pPr>
            <w:r w:rsidRPr="00014617">
              <w:rPr>
                <w:sz w:val="20"/>
              </w:rPr>
              <w:t>RPC</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0BE17F7B" w14:textId="08795AE6" w:rsidR="003F2C8A" w:rsidRPr="00014617" w:rsidRDefault="003F2C8A" w:rsidP="00D10FD9">
            <w:pPr>
              <w:pStyle w:val="TableText"/>
              <w:rPr>
                <w:sz w:val="20"/>
              </w:rPr>
            </w:pPr>
            <w:r w:rsidRPr="00014617">
              <w:rPr>
                <w:sz w:val="20"/>
              </w:rPr>
              <w:t>Remote Procedure Call</w:t>
            </w:r>
          </w:p>
        </w:tc>
      </w:tr>
      <w:tr w:rsidR="003F2C8A" w:rsidRPr="00014617" w14:paraId="34516727" w14:textId="34E40309"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25AB1725" w14:textId="49A02EB1" w:rsidR="003F2C8A" w:rsidRPr="00014617" w:rsidRDefault="003F2C8A" w:rsidP="00D10FD9">
            <w:pPr>
              <w:pStyle w:val="TableText"/>
              <w:rPr>
                <w:sz w:val="20"/>
              </w:rPr>
            </w:pPr>
            <w:r w:rsidRPr="00014617">
              <w:rPr>
                <w:sz w:val="20"/>
              </w:rPr>
              <w:t>RSD</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2FA3A72E" w14:textId="212C2068" w:rsidR="003F2C8A" w:rsidRPr="00014617" w:rsidRDefault="003F2C8A" w:rsidP="00D10FD9">
            <w:pPr>
              <w:pStyle w:val="TableText"/>
              <w:rPr>
                <w:sz w:val="20"/>
              </w:rPr>
            </w:pPr>
            <w:r w:rsidRPr="00014617">
              <w:rPr>
                <w:sz w:val="20"/>
              </w:rPr>
              <w:t>Requirements Specification Document</w:t>
            </w:r>
          </w:p>
        </w:tc>
      </w:tr>
      <w:tr w:rsidR="003F2C8A" w:rsidRPr="00014617" w14:paraId="27E76CDE" w14:textId="34CE1FA4"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31EF1C09" w14:textId="2A552E29" w:rsidR="003F2C8A" w:rsidRPr="00014617" w:rsidRDefault="003F2C8A" w:rsidP="00D10FD9">
            <w:pPr>
              <w:pStyle w:val="TableText"/>
              <w:rPr>
                <w:sz w:val="20"/>
              </w:rPr>
            </w:pPr>
            <w:r w:rsidRPr="00014617">
              <w:rPr>
                <w:sz w:val="20"/>
              </w:rPr>
              <w:t>SACC</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3D134915" w14:textId="20D8B616" w:rsidR="003F2C8A" w:rsidRPr="00014617" w:rsidRDefault="003F2C8A" w:rsidP="00D10FD9">
            <w:pPr>
              <w:pStyle w:val="TableText"/>
              <w:rPr>
                <w:sz w:val="20"/>
              </w:rPr>
            </w:pPr>
            <w:r w:rsidRPr="00014617">
              <w:rPr>
                <w:sz w:val="20"/>
              </w:rPr>
              <w:t>Standards and Conventions Committee</w:t>
            </w:r>
          </w:p>
        </w:tc>
      </w:tr>
      <w:tr w:rsidR="00C027D5" w:rsidRPr="00014617" w:rsidDel="00EB3DF9" w14:paraId="208E681C"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6A0C7839" w14:textId="123CBAFD" w:rsidR="00C027D5" w:rsidRPr="00014617" w:rsidDel="00EB3DF9" w:rsidRDefault="00C027D5" w:rsidP="00D10FD9">
            <w:pPr>
              <w:pStyle w:val="TableText"/>
              <w:rPr>
                <w:sz w:val="20"/>
              </w:rPr>
            </w:pPr>
            <w:r w:rsidRPr="00014617">
              <w:rPr>
                <w:sz w:val="20"/>
              </w:rPr>
              <w:t>SDM</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7B6D060F" w14:textId="6681419B" w:rsidR="00C027D5" w:rsidRPr="00014617" w:rsidDel="00EB3DF9" w:rsidRDefault="00C027D5" w:rsidP="00D10FD9">
            <w:pPr>
              <w:pStyle w:val="TableText"/>
              <w:rPr>
                <w:sz w:val="20"/>
              </w:rPr>
            </w:pPr>
            <w:r w:rsidRPr="00014617">
              <w:rPr>
                <w:sz w:val="20"/>
              </w:rPr>
              <w:t>Service Desk Manager</w:t>
            </w:r>
          </w:p>
        </w:tc>
      </w:tr>
      <w:tr w:rsidR="003F2C8A" w:rsidRPr="00014617" w14:paraId="3D31E239" w14:textId="15AE0B5F"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74484A00" w14:textId="62A0B283" w:rsidR="003F2C8A" w:rsidRPr="00014617" w:rsidRDefault="003F2C8A" w:rsidP="00D10FD9">
            <w:pPr>
              <w:pStyle w:val="TableText"/>
              <w:rPr>
                <w:sz w:val="20"/>
              </w:rPr>
            </w:pPr>
            <w:r w:rsidRPr="00014617">
              <w:rPr>
                <w:sz w:val="20"/>
              </w:rPr>
              <w:t>SSOi</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144BDB89" w14:textId="2EC6A4D3" w:rsidR="003F2C8A" w:rsidRPr="00014617" w:rsidRDefault="003F2C8A" w:rsidP="00D10FD9">
            <w:pPr>
              <w:pStyle w:val="TableText"/>
              <w:rPr>
                <w:sz w:val="20"/>
              </w:rPr>
            </w:pPr>
            <w:r w:rsidRPr="00014617">
              <w:rPr>
                <w:sz w:val="20"/>
              </w:rPr>
              <w:t>Single Sign-On and Patient Context Management</w:t>
            </w:r>
          </w:p>
        </w:tc>
      </w:tr>
      <w:tr w:rsidR="003F2C8A" w:rsidRPr="00014617" w14:paraId="3378A7B8"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3DC07B2D" w14:textId="77777777" w:rsidR="003F2C8A" w:rsidRPr="00014617" w:rsidRDefault="003F2C8A" w:rsidP="00D10FD9">
            <w:pPr>
              <w:pStyle w:val="TableText"/>
              <w:rPr>
                <w:sz w:val="20"/>
              </w:rPr>
            </w:pPr>
            <w:r w:rsidRPr="00014617">
              <w:rPr>
                <w:sz w:val="20"/>
              </w:rPr>
              <w:t>STS</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1C42385A" w14:textId="77777777" w:rsidR="003F2C8A" w:rsidRPr="00014617" w:rsidRDefault="003F2C8A" w:rsidP="00D10FD9">
            <w:pPr>
              <w:pStyle w:val="TableText"/>
              <w:rPr>
                <w:sz w:val="20"/>
              </w:rPr>
            </w:pPr>
            <w:r w:rsidRPr="00014617">
              <w:rPr>
                <w:sz w:val="20"/>
              </w:rPr>
              <w:t>Standards and Terminology Services</w:t>
            </w:r>
          </w:p>
        </w:tc>
      </w:tr>
      <w:tr w:rsidR="00EB3DF9" w:rsidRPr="00014617" w14:paraId="7E50220E"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3EB73705" w14:textId="2BAA468B" w:rsidR="00EB3DF9" w:rsidRPr="00014617" w:rsidRDefault="00EB3DF9" w:rsidP="00D10FD9">
            <w:pPr>
              <w:pStyle w:val="TableText"/>
              <w:rPr>
                <w:sz w:val="20"/>
              </w:rPr>
            </w:pPr>
            <w:r w:rsidRPr="00014617">
              <w:rPr>
                <w:sz w:val="20"/>
              </w:rPr>
              <w:t>VA</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15C69508" w14:textId="2B052965" w:rsidR="00EB3DF9" w:rsidRPr="00014617" w:rsidRDefault="00EB3DF9" w:rsidP="00D10FD9">
            <w:pPr>
              <w:pStyle w:val="TableText"/>
              <w:rPr>
                <w:sz w:val="20"/>
              </w:rPr>
            </w:pPr>
            <w:r w:rsidRPr="00014617">
              <w:rPr>
                <w:sz w:val="20"/>
              </w:rPr>
              <w:t>Department of Veterans Affairs</w:t>
            </w:r>
          </w:p>
        </w:tc>
      </w:tr>
      <w:tr w:rsidR="00EB3DF9" w:rsidRPr="00014617" w14:paraId="2E486DD5"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176D3871" w14:textId="3E6104E2" w:rsidR="00EB3DF9" w:rsidRPr="00014617" w:rsidRDefault="00EB3DF9" w:rsidP="00D10FD9">
            <w:pPr>
              <w:pStyle w:val="TableText"/>
              <w:rPr>
                <w:sz w:val="20"/>
              </w:rPr>
            </w:pPr>
            <w:r w:rsidRPr="00014617">
              <w:rPr>
                <w:sz w:val="20"/>
              </w:rPr>
              <w:t>VistA</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541B16D9" w14:textId="64A0AF2C" w:rsidR="00EB3DF9" w:rsidRPr="00014617" w:rsidRDefault="003B431B" w:rsidP="00D10FD9">
            <w:pPr>
              <w:pStyle w:val="TableText"/>
              <w:rPr>
                <w:sz w:val="20"/>
              </w:rPr>
            </w:pPr>
            <w:r w:rsidRPr="00014617">
              <w:rPr>
                <w:sz w:val="20"/>
              </w:rPr>
              <w:t>Veterans Health Information Systems and Technology Architecture</w:t>
            </w:r>
          </w:p>
        </w:tc>
      </w:tr>
      <w:tr w:rsidR="003F2C8A" w:rsidRPr="00014617" w14:paraId="3AAE29D3"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36C6FB36" w14:textId="77777777" w:rsidR="003F2C8A" w:rsidRPr="00014617" w:rsidRDefault="003F2C8A" w:rsidP="00D10FD9">
            <w:pPr>
              <w:pStyle w:val="TableText"/>
              <w:rPr>
                <w:sz w:val="20"/>
              </w:rPr>
            </w:pPr>
            <w:r w:rsidRPr="00014617">
              <w:rPr>
                <w:sz w:val="20"/>
              </w:rPr>
              <w:t>Access Code</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0AA01765" w14:textId="77777777" w:rsidR="003F2C8A" w:rsidRPr="00014617" w:rsidRDefault="003F2C8A" w:rsidP="00D10FD9">
            <w:pPr>
              <w:pStyle w:val="TableText"/>
              <w:rPr>
                <w:sz w:val="20"/>
              </w:rPr>
            </w:pPr>
            <w:r w:rsidRPr="00014617">
              <w:rPr>
                <w:sz w:val="20"/>
              </w:rPr>
              <w:t>The unique sequence of characters assigned to the user by the site system manager. The access code in conjunction with the verify code is used to identify authorized users.</w:t>
            </w:r>
          </w:p>
        </w:tc>
      </w:tr>
      <w:tr w:rsidR="003F2C8A" w:rsidRPr="00014617" w14:paraId="59381591"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46875CF7" w14:textId="77777777" w:rsidR="003F2C8A" w:rsidRPr="00014617" w:rsidRDefault="003F2C8A" w:rsidP="00D10FD9">
            <w:pPr>
              <w:pStyle w:val="TableText"/>
              <w:rPr>
                <w:sz w:val="20"/>
              </w:rPr>
            </w:pPr>
            <w:r w:rsidRPr="00014617">
              <w:rPr>
                <w:sz w:val="20"/>
              </w:rPr>
              <w:t>Application</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52065D5A" w14:textId="77777777" w:rsidR="003F2C8A" w:rsidRPr="00014617" w:rsidRDefault="003F2C8A" w:rsidP="00D10FD9">
            <w:pPr>
              <w:pStyle w:val="TableText"/>
              <w:rPr>
                <w:sz w:val="20"/>
              </w:rPr>
            </w:pPr>
            <w:r w:rsidRPr="00014617">
              <w:rPr>
                <w:sz w:val="20"/>
              </w:rPr>
              <w:t>A collection of computer programs and files developed specifically to meet the requirements of a user or group of users.</w:t>
            </w:r>
          </w:p>
        </w:tc>
      </w:tr>
      <w:tr w:rsidR="003F2C8A" w:rsidRPr="00014617" w14:paraId="202E364F"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57A04DA4" w14:textId="77777777" w:rsidR="003F2C8A" w:rsidRPr="00014617" w:rsidRDefault="003F2C8A" w:rsidP="00D10FD9">
            <w:pPr>
              <w:pStyle w:val="TableText"/>
              <w:rPr>
                <w:sz w:val="20"/>
              </w:rPr>
            </w:pPr>
            <w:r w:rsidRPr="00014617">
              <w:rPr>
                <w:sz w:val="20"/>
              </w:rPr>
              <w:t>Archive</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3BCF70FC" w14:textId="77777777" w:rsidR="003F2C8A" w:rsidRPr="00014617" w:rsidRDefault="003F2C8A" w:rsidP="00D10FD9">
            <w:pPr>
              <w:pStyle w:val="TableText"/>
              <w:rPr>
                <w:sz w:val="20"/>
              </w:rPr>
            </w:pPr>
            <w:r w:rsidRPr="00014617">
              <w:rPr>
                <w:sz w:val="20"/>
              </w:rPr>
              <w:t>The process of moving data that is no longer actively used to a separate storage for long-term retention.</w:t>
            </w:r>
          </w:p>
        </w:tc>
      </w:tr>
      <w:tr w:rsidR="003F2C8A" w:rsidRPr="00014617" w14:paraId="18529816"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27E64879" w14:textId="77777777" w:rsidR="003F2C8A" w:rsidRPr="00014617" w:rsidRDefault="003F2C8A" w:rsidP="00D10FD9">
            <w:pPr>
              <w:pStyle w:val="TableText"/>
              <w:rPr>
                <w:sz w:val="20"/>
              </w:rPr>
            </w:pPr>
            <w:r w:rsidRPr="00014617">
              <w:rPr>
                <w:sz w:val="20"/>
              </w:rPr>
              <w:t>Field</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48770048" w14:textId="77777777" w:rsidR="003F2C8A" w:rsidRPr="00014617" w:rsidRDefault="003F2C8A" w:rsidP="00D10FD9">
            <w:pPr>
              <w:pStyle w:val="TableText"/>
              <w:rPr>
                <w:sz w:val="20"/>
              </w:rPr>
            </w:pPr>
            <w:r w:rsidRPr="00014617">
              <w:rPr>
                <w:sz w:val="20"/>
              </w:rPr>
              <w:t>A data element in a file.</w:t>
            </w:r>
          </w:p>
        </w:tc>
      </w:tr>
      <w:tr w:rsidR="003F2C8A" w:rsidRPr="00014617" w14:paraId="72B0D757"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33A133DF" w14:textId="77777777" w:rsidR="003F2C8A" w:rsidRPr="00014617" w:rsidRDefault="003F2C8A" w:rsidP="00D10FD9">
            <w:pPr>
              <w:pStyle w:val="TableText"/>
              <w:rPr>
                <w:sz w:val="20"/>
              </w:rPr>
            </w:pPr>
            <w:r w:rsidRPr="00014617">
              <w:rPr>
                <w:sz w:val="20"/>
              </w:rPr>
              <w:t>FileMan</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4A4FCE79" w14:textId="77777777" w:rsidR="003F2C8A" w:rsidRPr="00014617" w:rsidRDefault="003F2C8A" w:rsidP="00D10FD9">
            <w:pPr>
              <w:pStyle w:val="TableText"/>
              <w:rPr>
                <w:sz w:val="20"/>
              </w:rPr>
            </w:pPr>
            <w:r w:rsidRPr="00014617">
              <w:rPr>
                <w:sz w:val="20"/>
              </w:rPr>
              <w:t>The VistA database manager.</w:t>
            </w:r>
          </w:p>
        </w:tc>
      </w:tr>
      <w:tr w:rsidR="003F2C8A" w:rsidRPr="00014617" w14:paraId="26BBE397"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05420737" w14:textId="77777777" w:rsidR="003F2C8A" w:rsidRPr="00014617" w:rsidRDefault="003F2C8A" w:rsidP="00D10FD9">
            <w:pPr>
              <w:pStyle w:val="TableText"/>
              <w:rPr>
                <w:sz w:val="20"/>
              </w:rPr>
            </w:pPr>
            <w:r w:rsidRPr="00014617">
              <w:rPr>
                <w:sz w:val="20"/>
              </w:rPr>
              <w:t>Global</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511B7DF4" w14:textId="77777777" w:rsidR="003F2C8A" w:rsidRPr="00014617" w:rsidRDefault="003F2C8A" w:rsidP="00D10FD9">
            <w:pPr>
              <w:pStyle w:val="TableText"/>
              <w:rPr>
                <w:sz w:val="20"/>
              </w:rPr>
            </w:pPr>
            <w:r w:rsidRPr="00014617">
              <w:rPr>
                <w:sz w:val="20"/>
              </w:rPr>
              <w:t>A collection of variables (fields) stored on disk that persist beyond routine or process completion. M VistA Server Globals are records stored in structured data files by M.</w:t>
            </w:r>
          </w:p>
        </w:tc>
      </w:tr>
      <w:tr w:rsidR="003F2C8A" w:rsidRPr="00014617" w14:paraId="2C88D099"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1116EB8E" w14:textId="77777777" w:rsidR="003F2C8A" w:rsidRPr="00014617" w:rsidRDefault="003F2C8A" w:rsidP="00D10FD9">
            <w:pPr>
              <w:pStyle w:val="TableText"/>
              <w:rPr>
                <w:sz w:val="20"/>
              </w:rPr>
            </w:pPr>
            <w:r w:rsidRPr="00014617">
              <w:rPr>
                <w:sz w:val="20"/>
              </w:rPr>
              <w:t>Kernel</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375755F1" w14:textId="77777777" w:rsidR="003F2C8A" w:rsidRPr="00014617" w:rsidRDefault="003F2C8A" w:rsidP="00D10FD9">
            <w:pPr>
              <w:pStyle w:val="TableText"/>
              <w:rPr>
                <w:sz w:val="20"/>
              </w:rPr>
            </w:pPr>
            <w:r w:rsidRPr="00014617">
              <w:rPr>
                <w:sz w:val="20"/>
              </w:rPr>
              <w:t>A set of utilities that support data processing on VistA M Servers.</w:t>
            </w:r>
          </w:p>
        </w:tc>
      </w:tr>
      <w:tr w:rsidR="003F2C8A" w:rsidRPr="00014617" w14:paraId="51530077"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17B75374" w14:textId="77777777" w:rsidR="003F2C8A" w:rsidRPr="00014617" w:rsidRDefault="003F2C8A" w:rsidP="00D10FD9">
            <w:pPr>
              <w:pStyle w:val="TableText"/>
              <w:rPr>
                <w:sz w:val="20"/>
              </w:rPr>
            </w:pPr>
            <w:r w:rsidRPr="00014617">
              <w:rPr>
                <w:sz w:val="20"/>
              </w:rPr>
              <w:t>Option</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6F0942C2" w14:textId="77777777" w:rsidR="003F2C8A" w:rsidRPr="00014617" w:rsidRDefault="003F2C8A" w:rsidP="00D10FD9">
            <w:pPr>
              <w:pStyle w:val="TableText"/>
              <w:rPr>
                <w:sz w:val="20"/>
              </w:rPr>
            </w:pPr>
            <w:r w:rsidRPr="00014617">
              <w:rPr>
                <w:sz w:val="20"/>
              </w:rPr>
              <w:t>Commands presented to a computer user by an applications. Typically, options are presented on a menu and have specific entry and exit actions.</w:t>
            </w:r>
          </w:p>
        </w:tc>
      </w:tr>
      <w:tr w:rsidR="003F2C8A" w:rsidRPr="00014617" w14:paraId="50875A19"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7845B5F6" w14:textId="77777777" w:rsidR="003F2C8A" w:rsidRPr="00014617" w:rsidRDefault="003F2C8A" w:rsidP="00D10FD9">
            <w:pPr>
              <w:pStyle w:val="TableText"/>
              <w:rPr>
                <w:sz w:val="20"/>
              </w:rPr>
            </w:pPr>
            <w:r w:rsidRPr="00014617">
              <w:rPr>
                <w:sz w:val="20"/>
              </w:rPr>
              <w:t>Procedure</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25628B51" w14:textId="77777777" w:rsidR="003F2C8A" w:rsidRPr="00014617" w:rsidRDefault="003F2C8A" w:rsidP="00D10FD9">
            <w:pPr>
              <w:pStyle w:val="TableText"/>
              <w:rPr>
                <w:sz w:val="20"/>
              </w:rPr>
            </w:pPr>
            <w:r w:rsidRPr="00014617">
              <w:rPr>
                <w:sz w:val="20"/>
              </w:rPr>
              <w:t>A reusable part of a computer program that performs a single function.</w:t>
            </w:r>
          </w:p>
        </w:tc>
      </w:tr>
      <w:tr w:rsidR="003F2C8A" w:rsidRPr="00014617" w14:paraId="7E04EC8A" w14:textId="556E9884"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73984958" w14:textId="5FC253C9" w:rsidR="003F2C8A" w:rsidRPr="00014617" w:rsidRDefault="003F2C8A" w:rsidP="00D10FD9">
            <w:pPr>
              <w:pStyle w:val="TableText"/>
              <w:rPr>
                <w:sz w:val="20"/>
              </w:rPr>
            </w:pPr>
            <w:r w:rsidRPr="00014617">
              <w:rPr>
                <w:sz w:val="20"/>
              </w:rPr>
              <w:t>Purge</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3442B420" w14:textId="6F48C305" w:rsidR="003F2C8A" w:rsidRPr="00014617" w:rsidRDefault="003F2C8A" w:rsidP="00D10FD9">
            <w:pPr>
              <w:pStyle w:val="TableText"/>
              <w:rPr>
                <w:sz w:val="20"/>
              </w:rPr>
            </w:pPr>
            <w:r w:rsidRPr="00014617">
              <w:rPr>
                <w:sz w:val="20"/>
              </w:rPr>
              <w:t>The action/process of deleting a file or data from a file.</w:t>
            </w:r>
          </w:p>
        </w:tc>
      </w:tr>
      <w:tr w:rsidR="003F2C8A" w:rsidRPr="00014617" w14:paraId="23AF74A9"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1DF35DD3" w14:textId="77777777" w:rsidR="003F2C8A" w:rsidRPr="00014617" w:rsidRDefault="003F2C8A" w:rsidP="00D10FD9">
            <w:pPr>
              <w:pStyle w:val="TableText"/>
              <w:rPr>
                <w:sz w:val="20"/>
              </w:rPr>
            </w:pPr>
            <w:r w:rsidRPr="00014617">
              <w:rPr>
                <w:sz w:val="20"/>
              </w:rPr>
              <w:t>Remote Procedure Call</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1C632C84" w14:textId="77777777" w:rsidR="003F2C8A" w:rsidRPr="00014617" w:rsidRDefault="003F2C8A" w:rsidP="00D10FD9">
            <w:pPr>
              <w:pStyle w:val="TableText"/>
              <w:rPr>
                <w:sz w:val="20"/>
              </w:rPr>
            </w:pPr>
            <w:r w:rsidRPr="00014617">
              <w:rPr>
                <w:sz w:val="20"/>
              </w:rPr>
              <w:t>An inter-process communication protocol that allows invocation of a program subroutine or procedure to execute in shared network space.</w:t>
            </w:r>
          </w:p>
        </w:tc>
      </w:tr>
      <w:tr w:rsidR="003F2C8A" w:rsidRPr="00014617" w14:paraId="3B8AE93F"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1D1B2D6C" w14:textId="77777777" w:rsidR="003F2C8A" w:rsidRPr="00014617" w:rsidRDefault="003F2C8A" w:rsidP="00D10FD9">
            <w:pPr>
              <w:pStyle w:val="TableText"/>
              <w:rPr>
                <w:sz w:val="20"/>
              </w:rPr>
            </w:pPr>
            <w:r w:rsidRPr="00014617">
              <w:rPr>
                <w:sz w:val="20"/>
              </w:rPr>
              <w:t>Required Field</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36AA3A4A" w14:textId="77777777" w:rsidR="003F2C8A" w:rsidRPr="00014617" w:rsidRDefault="003F2C8A" w:rsidP="00D10FD9">
            <w:pPr>
              <w:pStyle w:val="TableText"/>
              <w:rPr>
                <w:sz w:val="20"/>
              </w:rPr>
            </w:pPr>
            <w:r w:rsidRPr="00014617">
              <w:rPr>
                <w:sz w:val="20"/>
              </w:rPr>
              <w:t>A field which must have a data value entered by the user or passed as a parameter to computer program or subroutine.</w:t>
            </w:r>
          </w:p>
        </w:tc>
      </w:tr>
      <w:tr w:rsidR="003F2C8A" w:rsidRPr="00014617" w14:paraId="23254C46"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5B22F0D9" w14:textId="77777777" w:rsidR="003F2C8A" w:rsidRPr="00014617" w:rsidRDefault="003F2C8A" w:rsidP="00D10FD9">
            <w:pPr>
              <w:pStyle w:val="TableText"/>
              <w:rPr>
                <w:sz w:val="20"/>
              </w:rPr>
            </w:pPr>
            <w:r w:rsidRPr="00014617">
              <w:rPr>
                <w:sz w:val="20"/>
              </w:rPr>
              <w:t>Routine</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667EA24D" w14:textId="77777777" w:rsidR="003F2C8A" w:rsidRPr="00014617" w:rsidRDefault="003F2C8A" w:rsidP="00D10FD9">
            <w:pPr>
              <w:pStyle w:val="TableText"/>
              <w:rPr>
                <w:sz w:val="20"/>
              </w:rPr>
            </w:pPr>
            <w:r w:rsidRPr="00014617">
              <w:rPr>
                <w:sz w:val="20"/>
              </w:rPr>
              <w:t>A set of commands and arguments related, stored, and executed as a single M program.</w:t>
            </w:r>
          </w:p>
        </w:tc>
      </w:tr>
    </w:tbl>
    <w:p w14:paraId="0764081C" w14:textId="77777777" w:rsidR="003F2C8A" w:rsidRDefault="003F2C8A" w:rsidP="00F947A8">
      <w:pPr>
        <w:pStyle w:val="BodyText"/>
      </w:pPr>
    </w:p>
    <w:sectPr w:rsidR="003F2C8A" w:rsidSect="005577B5">
      <w:pgSz w:w="12240" w:h="15840" w:code="1"/>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C77512" w15:done="0"/>
  <w15:commentEx w15:paraId="6A73323B" w15:done="0"/>
  <w15:commentEx w15:paraId="462C18CF" w15:done="0"/>
  <w15:commentEx w15:paraId="0EDDE9F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8B947C" w14:textId="77777777" w:rsidR="00801B6F" w:rsidRDefault="00801B6F">
      <w:r>
        <w:separator/>
      </w:r>
    </w:p>
    <w:p w14:paraId="6BCC21BA" w14:textId="77777777" w:rsidR="00801B6F" w:rsidRDefault="00801B6F"/>
  </w:endnote>
  <w:endnote w:type="continuationSeparator" w:id="0">
    <w:p w14:paraId="7C1A5F37" w14:textId="77777777" w:rsidR="00801B6F" w:rsidRDefault="00801B6F">
      <w:r>
        <w:continuationSeparator/>
      </w:r>
    </w:p>
    <w:p w14:paraId="1AC3B379" w14:textId="77777777" w:rsidR="00801B6F" w:rsidRDefault="00801B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73F04" w14:textId="77777777" w:rsidR="00DA3689" w:rsidRDefault="00DA3689" w:rsidP="00BD0008">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3BD73F05" w14:textId="77777777" w:rsidR="00DA3689" w:rsidRPr="009629BC" w:rsidRDefault="00DA3689" w:rsidP="00BD0008">
    <w:pPr>
      <w:pStyle w:val="Footer"/>
    </w:pPr>
    <w:r>
      <w:rPr>
        <w:rStyle w:val="PageNumber"/>
      </w:rPr>
      <w:t>Template Version 1.0 (remove prior to publication)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73F06" w14:textId="77777777" w:rsidR="00DA3689" w:rsidRDefault="00DA3689" w:rsidP="00BD0008">
    <w:pPr>
      <w:pStyle w:val="Footer"/>
    </w:pPr>
    <w:r>
      <w:t>Template Version 1.0 (remove prior to publication)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9A81D" w14:textId="63F7D232" w:rsidR="00DA3689" w:rsidRDefault="00DA3689" w:rsidP="00BD0008">
    <w:pPr>
      <w:pStyle w:val="Footer"/>
    </w:pPr>
    <w:r>
      <w:t>Enterprise Terminology Services</w:t>
    </w:r>
  </w:p>
  <w:p w14:paraId="3BD73F09" w14:textId="1C900EC3" w:rsidR="00DA3689" w:rsidRPr="00BD0008" w:rsidRDefault="00DA3689" w:rsidP="00BD0008">
    <w:pPr>
      <w:pStyle w:val="Footer"/>
      <w:rPr>
        <w:rStyle w:val="PageNumber"/>
      </w:rPr>
    </w:pPr>
    <w:r w:rsidRPr="00BD0008">
      <w:t>Technical Manual</w:t>
    </w:r>
    <w:r w:rsidRPr="00BD0008">
      <w:tab/>
    </w:r>
    <w:r w:rsidRPr="00BD0008">
      <w:rPr>
        <w:rStyle w:val="PageNumber"/>
      </w:rPr>
      <w:fldChar w:fldCharType="begin"/>
    </w:r>
    <w:r w:rsidRPr="00BD0008">
      <w:rPr>
        <w:rStyle w:val="PageNumber"/>
      </w:rPr>
      <w:instrText xml:space="preserve"> PAGE </w:instrText>
    </w:r>
    <w:r w:rsidRPr="00BD0008">
      <w:rPr>
        <w:rStyle w:val="PageNumber"/>
      </w:rPr>
      <w:fldChar w:fldCharType="separate"/>
    </w:r>
    <w:r w:rsidR="003B7010">
      <w:rPr>
        <w:rStyle w:val="PageNumber"/>
        <w:noProof/>
      </w:rPr>
      <w:t>ii</w:t>
    </w:r>
    <w:r w:rsidRPr="00BD0008">
      <w:rPr>
        <w:rStyle w:val="PageNumber"/>
      </w:rPr>
      <w:fldChar w:fldCharType="end"/>
    </w:r>
    <w:r w:rsidRPr="00BD0008">
      <w:tab/>
    </w:r>
    <w:r>
      <w:t>March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35A9A2" w14:textId="77777777" w:rsidR="00801B6F" w:rsidRDefault="00801B6F">
      <w:r>
        <w:separator/>
      </w:r>
    </w:p>
    <w:p w14:paraId="50B97B80" w14:textId="77777777" w:rsidR="00801B6F" w:rsidRDefault="00801B6F"/>
  </w:footnote>
  <w:footnote w:type="continuationSeparator" w:id="0">
    <w:p w14:paraId="4DD8F0B7" w14:textId="77777777" w:rsidR="00801B6F" w:rsidRDefault="00801B6F">
      <w:r>
        <w:continuationSeparator/>
      </w:r>
    </w:p>
    <w:p w14:paraId="1697848F" w14:textId="77777777" w:rsidR="00801B6F" w:rsidRDefault="00801B6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E4C4F" w14:textId="73F8A8D0" w:rsidR="00DA3689" w:rsidRDefault="00DA36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EDF4A" w14:textId="25713710" w:rsidR="00DA3689" w:rsidRDefault="00DA368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B4B9F9" w14:textId="2725E616" w:rsidR="00DA3689" w:rsidRDefault="00DA36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4F40C9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22747A8"/>
    <w:multiLevelType w:val="multilevel"/>
    <w:tmpl w:val="BCEC5C6E"/>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nsid w:val="043773BE"/>
    <w:multiLevelType w:val="hybridMultilevel"/>
    <w:tmpl w:val="13866D22"/>
    <w:lvl w:ilvl="0" w:tplc="91260B4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
    <w:nsid w:val="0811259A"/>
    <w:multiLevelType w:val="hybridMultilevel"/>
    <w:tmpl w:val="F0CC6A20"/>
    <w:lvl w:ilvl="0" w:tplc="0409000F">
      <w:start w:val="1"/>
      <w:numFmt w:val="decimal"/>
      <w:lvlText w:val="%1."/>
      <w:lvlJc w:val="left"/>
      <w:pPr>
        <w:ind w:left="3240" w:hanging="360"/>
      </w:p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abstractNum w:abstractNumId="5">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27420DA"/>
    <w:multiLevelType w:val="hybridMultilevel"/>
    <w:tmpl w:val="884C6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6654745"/>
    <w:multiLevelType w:val="hybridMultilevel"/>
    <w:tmpl w:val="C99C085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8">
    <w:nsid w:val="1C88381C"/>
    <w:multiLevelType w:val="hybridMultilevel"/>
    <w:tmpl w:val="BA7EF7CE"/>
    <w:lvl w:ilvl="0" w:tplc="EA3E03D8">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nsid w:val="204A6B1A"/>
    <w:multiLevelType w:val="hybridMultilevel"/>
    <w:tmpl w:val="621E719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nsid w:val="232864F5"/>
    <w:multiLevelType w:val="hybridMultilevel"/>
    <w:tmpl w:val="C5700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8EB7935"/>
    <w:multiLevelType w:val="hybridMultilevel"/>
    <w:tmpl w:val="6A62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164ABE"/>
    <w:multiLevelType w:val="hybridMultilevel"/>
    <w:tmpl w:val="392E1084"/>
    <w:lvl w:ilvl="0" w:tplc="DD7A33C4">
      <w:start w:val="1"/>
      <w:numFmt w:val="decimal"/>
      <w:lvlText w:val="%1."/>
      <w:lvlJc w:val="left"/>
      <w:pPr>
        <w:ind w:left="3060" w:hanging="360"/>
      </w:pPr>
      <w:rPr>
        <w:rFonts w:hint="default"/>
      </w:rPr>
    </w:lvl>
    <w:lvl w:ilvl="1" w:tplc="04090019">
      <w:start w:val="1"/>
      <w:numFmt w:val="lowerLetter"/>
      <w:lvlText w:val="%2."/>
      <w:lvlJc w:val="left"/>
      <w:pPr>
        <w:ind w:left="3780" w:hanging="360"/>
      </w:pPr>
    </w:lvl>
    <w:lvl w:ilvl="2" w:tplc="0409001B">
      <w:start w:val="1"/>
      <w:numFmt w:val="lowerRoman"/>
      <w:lvlText w:val="%3."/>
      <w:lvlJc w:val="right"/>
      <w:pPr>
        <w:ind w:left="4500" w:hanging="180"/>
      </w:pPr>
    </w:lvl>
    <w:lvl w:ilvl="3" w:tplc="0409000F">
      <w:start w:val="1"/>
      <w:numFmt w:val="decimal"/>
      <w:lvlText w:val="%4."/>
      <w:lvlJc w:val="left"/>
      <w:pPr>
        <w:ind w:left="5220" w:hanging="360"/>
      </w:pPr>
    </w:lvl>
    <w:lvl w:ilvl="4" w:tplc="04090019">
      <w:start w:val="1"/>
      <w:numFmt w:val="lowerLetter"/>
      <w:lvlText w:val="%5."/>
      <w:lvlJc w:val="left"/>
      <w:pPr>
        <w:ind w:left="5940" w:hanging="360"/>
      </w:pPr>
    </w:lvl>
    <w:lvl w:ilvl="5" w:tplc="0409001B">
      <w:start w:val="1"/>
      <w:numFmt w:val="lowerRoman"/>
      <w:lvlText w:val="%6."/>
      <w:lvlJc w:val="right"/>
      <w:pPr>
        <w:ind w:left="6660" w:hanging="180"/>
      </w:pPr>
    </w:lvl>
    <w:lvl w:ilvl="6" w:tplc="0409000F">
      <w:start w:val="1"/>
      <w:numFmt w:val="decimal"/>
      <w:lvlText w:val="%7."/>
      <w:lvlJc w:val="left"/>
      <w:pPr>
        <w:ind w:left="7380" w:hanging="360"/>
      </w:pPr>
    </w:lvl>
    <w:lvl w:ilvl="7" w:tplc="04090019">
      <w:start w:val="1"/>
      <w:numFmt w:val="lowerLetter"/>
      <w:lvlText w:val="%8."/>
      <w:lvlJc w:val="left"/>
      <w:pPr>
        <w:ind w:left="8100" w:hanging="360"/>
      </w:pPr>
    </w:lvl>
    <w:lvl w:ilvl="8" w:tplc="0409001B">
      <w:start w:val="1"/>
      <w:numFmt w:val="lowerRoman"/>
      <w:lvlText w:val="%9."/>
      <w:lvlJc w:val="right"/>
      <w:pPr>
        <w:ind w:left="8820" w:hanging="180"/>
      </w:pPr>
    </w:lvl>
  </w:abstractNum>
  <w:abstractNum w:abstractNumId="13">
    <w:nsid w:val="2AA124A0"/>
    <w:multiLevelType w:val="hybridMultilevel"/>
    <w:tmpl w:val="861ECD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CD75DAA"/>
    <w:multiLevelType w:val="hybridMultilevel"/>
    <w:tmpl w:val="296EA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6">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8">
    <w:nsid w:val="34321EE8"/>
    <w:multiLevelType w:val="hybridMultilevel"/>
    <w:tmpl w:val="B71C5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7E3ADA"/>
    <w:multiLevelType w:val="hybridMultilevel"/>
    <w:tmpl w:val="EADEFAB2"/>
    <w:lvl w:ilvl="0" w:tplc="91260B40">
      <w:start w:val="1"/>
      <w:numFmt w:val="decimal"/>
      <w:lvlText w:val="%1."/>
      <w:lvlJc w:val="left"/>
      <w:pPr>
        <w:ind w:left="25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E4A55A2"/>
    <w:multiLevelType w:val="hybridMultilevel"/>
    <w:tmpl w:val="4434E234"/>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21">
    <w:nsid w:val="437A60BA"/>
    <w:multiLevelType w:val="hybridMultilevel"/>
    <w:tmpl w:val="C4F47F86"/>
    <w:lvl w:ilvl="0" w:tplc="A30C7BA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22">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3">
    <w:nsid w:val="4EC4749E"/>
    <w:multiLevelType w:val="hybridMultilevel"/>
    <w:tmpl w:val="F0CC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1706CE"/>
    <w:multiLevelType w:val="hybridMultilevel"/>
    <w:tmpl w:val="83864294"/>
    <w:lvl w:ilvl="0" w:tplc="04090001">
      <w:start w:val="1"/>
      <w:numFmt w:val="bullet"/>
      <w:pStyle w:val="ListBullet2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B021721"/>
    <w:multiLevelType w:val="hybridMultilevel"/>
    <w:tmpl w:val="D75A4348"/>
    <w:lvl w:ilvl="0" w:tplc="74242E18">
      <w:start w:val="1"/>
      <w:numFmt w:val="bullet"/>
      <w:pStyle w:val="BulletedBodyTex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EF81349"/>
    <w:multiLevelType w:val="hybridMultilevel"/>
    <w:tmpl w:val="E4F40776"/>
    <w:lvl w:ilvl="0" w:tplc="8752E21C">
      <w:start w:val="1"/>
      <w:numFmt w:val="bullet"/>
      <w:pStyle w:val="APIParametersList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635910EF"/>
    <w:multiLevelType w:val="hybridMultilevel"/>
    <w:tmpl w:val="B9E8A79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9">
    <w:nsid w:val="66AD3FF1"/>
    <w:multiLevelType w:val="hybridMultilevel"/>
    <w:tmpl w:val="931E4E72"/>
    <w:lvl w:ilvl="0" w:tplc="72F6E82E">
      <w:start w:val="1"/>
      <w:numFmt w:val="decimal"/>
      <w:lvlText w:val="%1."/>
      <w:lvlJc w:val="left"/>
      <w:pPr>
        <w:ind w:left="25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BB012D9"/>
    <w:multiLevelType w:val="hybridMultilevel"/>
    <w:tmpl w:val="95DE11C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1">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2">
    <w:nsid w:val="6F182A87"/>
    <w:multiLevelType w:val="hybridMultilevel"/>
    <w:tmpl w:val="253CB208"/>
    <w:lvl w:ilvl="0" w:tplc="72CC93A0">
      <w:start w:val="1"/>
      <w:numFmt w:val="decimal"/>
      <w:pStyle w:val="BodyTextNumbered1"/>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33">
    <w:nsid w:val="706811EE"/>
    <w:multiLevelType w:val="hybridMultilevel"/>
    <w:tmpl w:val="2B48E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709C5F5F"/>
    <w:multiLevelType w:val="hybridMultilevel"/>
    <w:tmpl w:val="19FE9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6E1A03"/>
    <w:multiLevelType w:val="hybridMultilevel"/>
    <w:tmpl w:val="45066904"/>
    <w:lvl w:ilvl="0" w:tplc="7AB4B164">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6">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7">
    <w:nsid w:val="75CC5D3C"/>
    <w:multiLevelType w:val="hybridMultilevel"/>
    <w:tmpl w:val="2A7AD03C"/>
    <w:lvl w:ilvl="0" w:tplc="7AB4B16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8">
    <w:nsid w:val="7E4B614A"/>
    <w:multiLevelType w:val="hybridMultilevel"/>
    <w:tmpl w:val="19FE9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
  </w:num>
  <w:num w:numId="3">
    <w:abstractNumId w:val="21"/>
  </w:num>
  <w:num w:numId="4">
    <w:abstractNumId w:val="0"/>
  </w:num>
  <w:num w:numId="5">
    <w:abstractNumId w:val="2"/>
  </w:num>
  <w:num w:numId="6">
    <w:abstractNumId w:val="22"/>
  </w:num>
  <w:num w:numId="7">
    <w:abstractNumId w:val="39"/>
  </w:num>
  <w:num w:numId="8">
    <w:abstractNumId w:val="25"/>
  </w:num>
  <w:num w:numId="9">
    <w:abstractNumId w:val="5"/>
  </w:num>
  <w:num w:numId="10">
    <w:abstractNumId w:val="36"/>
  </w:num>
  <w:num w:numId="11">
    <w:abstractNumId w:val="32"/>
  </w:num>
  <w:num w:numId="12">
    <w:abstractNumId w:val="31"/>
  </w:num>
  <w:num w:numId="13">
    <w:abstractNumId w:val="16"/>
  </w:num>
  <w:num w:numId="14">
    <w:abstractNumId w:val="2"/>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num>
  <w:num w:numId="15">
    <w:abstractNumId w:val="8"/>
  </w:num>
  <w:num w:numId="16">
    <w:abstractNumId w:val="15"/>
  </w:num>
  <w:num w:numId="17">
    <w:abstractNumId w:val="7"/>
  </w:num>
  <w:num w:numId="18">
    <w:abstractNumId w:val="10"/>
  </w:num>
  <w:num w:numId="19">
    <w:abstractNumId w:val="6"/>
  </w:num>
  <w:num w:numId="20">
    <w:abstractNumId w:val="33"/>
  </w:num>
  <w:num w:numId="21">
    <w:abstractNumId w:val="9"/>
  </w:num>
  <w:num w:numId="22">
    <w:abstractNumId w:val="18"/>
  </w:num>
  <w:num w:numId="23">
    <w:abstractNumId w:val="26"/>
  </w:num>
  <w:num w:numId="24">
    <w:abstractNumId w:val="11"/>
  </w:num>
  <w:num w:numId="25">
    <w:abstractNumId w:val="24"/>
  </w:num>
  <w:num w:numId="26">
    <w:abstractNumId w:val="27"/>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28"/>
  </w:num>
  <w:num w:numId="31">
    <w:abstractNumId w:val="12"/>
  </w:num>
  <w:num w:numId="32">
    <w:abstractNumId w:val="14"/>
  </w:num>
  <w:num w:numId="33">
    <w:abstractNumId w:val="13"/>
  </w:num>
  <w:num w:numId="34">
    <w:abstractNumId w:val="37"/>
  </w:num>
  <w:num w:numId="35">
    <w:abstractNumId w:val="35"/>
  </w:num>
  <w:num w:numId="36">
    <w:abstractNumId w:val="3"/>
  </w:num>
  <w:num w:numId="37">
    <w:abstractNumId w:val="38"/>
  </w:num>
  <w:num w:numId="38">
    <w:abstractNumId w:val="23"/>
  </w:num>
  <w:num w:numId="39">
    <w:abstractNumId w:val="34"/>
  </w:num>
  <w:num w:numId="40">
    <w:abstractNumId w:val="19"/>
  </w:num>
  <w:num w:numId="41">
    <w:abstractNumId w:val="29"/>
  </w:num>
  <w:num w:numId="42">
    <w:abstractNumId w:val="30"/>
  </w:num>
  <w:num w:numId="43">
    <w:abstractNumId w:val="32"/>
    <w:lvlOverride w:ilvl="0">
      <w:startOverride w:val="1"/>
    </w:lvlOverride>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mmisa, James">
    <w15:presenceInfo w15:providerId="AD" w15:userId="S-1-5-21-560238246-503670158-341402209-6339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DateAndTime/>
  <w:hideSpellingErrors/>
  <w:hideGrammaticalErrors/>
  <w:activeWritingStyle w:appName="MSWord" w:lang="en-US" w:vendorID="64" w:dllVersion="131078" w:nlCheck="1" w:checkStyle="1"/>
  <w:activeWritingStyle w:appName="MSWord" w:lang="fr-FR" w:vendorID="64" w:dllVersion="131078" w:nlCheck="1" w:checkStyle="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493"/>
    <w:rsid w:val="0000015A"/>
    <w:rsid w:val="00000799"/>
    <w:rsid w:val="000007DC"/>
    <w:rsid w:val="000033B3"/>
    <w:rsid w:val="00003646"/>
    <w:rsid w:val="00004FFF"/>
    <w:rsid w:val="000063A7"/>
    <w:rsid w:val="000066D7"/>
    <w:rsid w:val="0000671E"/>
    <w:rsid w:val="0000675B"/>
    <w:rsid w:val="00006DB8"/>
    <w:rsid w:val="00010140"/>
    <w:rsid w:val="000114B6"/>
    <w:rsid w:val="00011EE6"/>
    <w:rsid w:val="0001226E"/>
    <w:rsid w:val="00014617"/>
    <w:rsid w:val="00016272"/>
    <w:rsid w:val="00016E3E"/>
    <w:rsid w:val="000171DA"/>
    <w:rsid w:val="00017CEA"/>
    <w:rsid w:val="000211CE"/>
    <w:rsid w:val="00022725"/>
    <w:rsid w:val="00022DF7"/>
    <w:rsid w:val="0002546B"/>
    <w:rsid w:val="000262D6"/>
    <w:rsid w:val="000263BB"/>
    <w:rsid w:val="000272A4"/>
    <w:rsid w:val="0003308C"/>
    <w:rsid w:val="00033159"/>
    <w:rsid w:val="000339ED"/>
    <w:rsid w:val="0003584A"/>
    <w:rsid w:val="00040EA7"/>
    <w:rsid w:val="00043778"/>
    <w:rsid w:val="00044BD0"/>
    <w:rsid w:val="000462E5"/>
    <w:rsid w:val="0004636C"/>
    <w:rsid w:val="000466AA"/>
    <w:rsid w:val="00047BC9"/>
    <w:rsid w:val="0005076D"/>
    <w:rsid w:val="00051533"/>
    <w:rsid w:val="00057218"/>
    <w:rsid w:val="00061162"/>
    <w:rsid w:val="00065D98"/>
    <w:rsid w:val="00066870"/>
    <w:rsid w:val="00071609"/>
    <w:rsid w:val="000733AC"/>
    <w:rsid w:val="00074DB4"/>
    <w:rsid w:val="00080748"/>
    <w:rsid w:val="000814B5"/>
    <w:rsid w:val="0008189D"/>
    <w:rsid w:val="00081915"/>
    <w:rsid w:val="000821C5"/>
    <w:rsid w:val="00082FD7"/>
    <w:rsid w:val="000836BE"/>
    <w:rsid w:val="00083728"/>
    <w:rsid w:val="0008573A"/>
    <w:rsid w:val="00086D68"/>
    <w:rsid w:val="000875F5"/>
    <w:rsid w:val="00090AB4"/>
    <w:rsid w:val="0009162E"/>
    <w:rsid w:val="00093BC7"/>
    <w:rsid w:val="00095D46"/>
    <w:rsid w:val="000971FB"/>
    <w:rsid w:val="000A0911"/>
    <w:rsid w:val="000A298F"/>
    <w:rsid w:val="000A2EA8"/>
    <w:rsid w:val="000A5022"/>
    <w:rsid w:val="000A56B4"/>
    <w:rsid w:val="000A62DD"/>
    <w:rsid w:val="000A6F2E"/>
    <w:rsid w:val="000A7C42"/>
    <w:rsid w:val="000B024F"/>
    <w:rsid w:val="000B23F8"/>
    <w:rsid w:val="000B363A"/>
    <w:rsid w:val="000B5BA5"/>
    <w:rsid w:val="000C195A"/>
    <w:rsid w:val="000C1BC9"/>
    <w:rsid w:val="000C6106"/>
    <w:rsid w:val="000C751C"/>
    <w:rsid w:val="000D0217"/>
    <w:rsid w:val="000D02F6"/>
    <w:rsid w:val="000D32CB"/>
    <w:rsid w:val="000D3407"/>
    <w:rsid w:val="000D3750"/>
    <w:rsid w:val="000D3753"/>
    <w:rsid w:val="000D5970"/>
    <w:rsid w:val="000D6754"/>
    <w:rsid w:val="000D7ABE"/>
    <w:rsid w:val="000E0F72"/>
    <w:rsid w:val="000E69FA"/>
    <w:rsid w:val="000E7A9B"/>
    <w:rsid w:val="000E7F73"/>
    <w:rsid w:val="000F15A9"/>
    <w:rsid w:val="000F2008"/>
    <w:rsid w:val="000F204E"/>
    <w:rsid w:val="000F3376"/>
    <w:rsid w:val="000F3438"/>
    <w:rsid w:val="000F6B14"/>
    <w:rsid w:val="000F6EE0"/>
    <w:rsid w:val="000F7262"/>
    <w:rsid w:val="000F7834"/>
    <w:rsid w:val="000F7F42"/>
    <w:rsid w:val="00101B1F"/>
    <w:rsid w:val="0010320F"/>
    <w:rsid w:val="00103D04"/>
    <w:rsid w:val="00104399"/>
    <w:rsid w:val="0010664C"/>
    <w:rsid w:val="001069E6"/>
    <w:rsid w:val="00107971"/>
    <w:rsid w:val="001111DA"/>
    <w:rsid w:val="0011218B"/>
    <w:rsid w:val="00112F6B"/>
    <w:rsid w:val="00114BEF"/>
    <w:rsid w:val="00114E67"/>
    <w:rsid w:val="00115EE7"/>
    <w:rsid w:val="0012060D"/>
    <w:rsid w:val="00121D94"/>
    <w:rsid w:val="00127A3A"/>
    <w:rsid w:val="00130169"/>
    <w:rsid w:val="001307ED"/>
    <w:rsid w:val="00130F76"/>
    <w:rsid w:val="0013246A"/>
    <w:rsid w:val="00132F20"/>
    <w:rsid w:val="00133647"/>
    <w:rsid w:val="00134195"/>
    <w:rsid w:val="00134757"/>
    <w:rsid w:val="00135EA6"/>
    <w:rsid w:val="0014134E"/>
    <w:rsid w:val="0014217F"/>
    <w:rsid w:val="00143A6F"/>
    <w:rsid w:val="00143AC3"/>
    <w:rsid w:val="00143EEE"/>
    <w:rsid w:val="001449FD"/>
    <w:rsid w:val="001459C3"/>
    <w:rsid w:val="00145AE1"/>
    <w:rsid w:val="00146DC8"/>
    <w:rsid w:val="0014753A"/>
    <w:rsid w:val="00150D6B"/>
    <w:rsid w:val="00151087"/>
    <w:rsid w:val="00151483"/>
    <w:rsid w:val="001520CE"/>
    <w:rsid w:val="0015557A"/>
    <w:rsid w:val="00155F01"/>
    <w:rsid w:val="00156A6F"/>
    <w:rsid w:val="001572AD"/>
    <w:rsid w:val="001574A4"/>
    <w:rsid w:val="00160824"/>
    <w:rsid w:val="00161ED8"/>
    <w:rsid w:val="001624C3"/>
    <w:rsid w:val="00165AB8"/>
    <w:rsid w:val="00166C11"/>
    <w:rsid w:val="0017070B"/>
    <w:rsid w:val="00172699"/>
    <w:rsid w:val="00172D52"/>
    <w:rsid w:val="00172D7F"/>
    <w:rsid w:val="001736FA"/>
    <w:rsid w:val="00175953"/>
    <w:rsid w:val="00180235"/>
    <w:rsid w:val="0018040E"/>
    <w:rsid w:val="00180457"/>
    <w:rsid w:val="001840E9"/>
    <w:rsid w:val="00186009"/>
    <w:rsid w:val="00186BC6"/>
    <w:rsid w:val="00191D2A"/>
    <w:rsid w:val="00191E2F"/>
    <w:rsid w:val="00192F3B"/>
    <w:rsid w:val="0019425A"/>
    <w:rsid w:val="00197407"/>
    <w:rsid w:val="001A01F5"/>
    <w:rsid w:val="001A072D"/>
    <w:rsid w:val="001A1153"/>
    <w:rsid w:val="001A2F34"/>
    <w:rsid w:val="001A3C5C"/>
    <w:rsid w:val="001A483C"/>
    <w:rsid w:val="001A7088"/>
    <w:rsid w:val="001B0975"/>
    <w:rsid w:val="001B2D09"/>
    <w:rsid w:val="001B4BDB"/>
    <w:rsid w:val="001B60C1"/>
    <w:rsid w:val="001B666D"/>
    <w:rsid w:val="001B6996"/>
    <w:rsid w:val="001C3B50"/>
    <w:rsid w:val="001C5577"/>
    <w:rsid w:val="001C646E"/>
    <w:rsid w:val="001C677D"/>
    <w:rsid w:val="001C685F"/>
    <w:rsid w:val="001C6D26"/>
    <w:rsid w:val="001D133F"/>
    <w:rsid w:val="001D3222"/>
    <w:rsid w:val="001D3478"/>
    <w:rsid w:val="001D3EEA"/>
    <w:rsid w:val="001D55F0"/>
    <w:rsid w:val="001D6650"/>
    <w:rsid w:val="001D7344"/>
    <w:rsid w:val="001E1DC9"/>
    <w:rsid w:val="001E4B39"/>
    <w:rsid w:val="001E5535"/>
    <w:rsid w:val="001E5796"/>
    <w:rsid w:val="001E632B"/>
    <w:rsid w:val="001E6605"/>
    <w:rsid w:val="001E6C98"/>
    <w:rsid w:val="001E7825"/>
    <w:rsid w:val="001E7CFE"/>
    <w:rsid w:val="001F383E"/>
    <w:rsid w:val="001F6F60"/>
    <w:rsid w:val="00201182"/>
    <w:rsid w:val="00202E31"/>
    <w:rsid w:val="002134FE"/>
    <w:rsid w:val="002137C2"/>
    <w:rsid w:val="00217014"/>
    <w:rsid w:val="00217034"/>
    <w:rsid w:val="00220648"/>
    <w:rsid w:val="00220EE5"/>
    <w:rsid w:val="00221043"/>
    <w:rsid w:val="002216E5"/>
    <w:rsid w:val="002243EB"/>
    <w:rsid w:val="00224E1F"/>
    <w:rsid w:val="00226260"/>
    <w:rsid w:val="002273CA"/>
    <w:rsid w:val="00227D90"/>
    <w:rsid w:val="002310D3"/>
    <w:rsid w:val="00234111"/>
    <w:rsid w:val="00237259"/>
    <w:rsid w:val="00237E6F"/>
    <w:rsid w:val="00240C61"/>
    <w:rsid w:val="0024186D"/>
    <w:rsid w:val="00242944"/>
    <w:rsid w:val="00247A8B"/>
    <w:rsid w:val="00251BA0"/>
    <w:rsid w:val="00251CDD"/>
    <w:rsid w:val="00252BD5"/>
    <w:rsid w:val="00255CBE"/>
    <w:rsid w:val="00256419"/>
    <w:rsid w:val="00256AB1"/>
    <w:rsid w:val="00256F04"/>
    <w:rsid w:val="00260435"/>
    <w:rsid w:val="00266B54"/>
    <w:rsid w:val="00266D60"/>
    <w:rsid w:val="0027423D"/>
    <w:rsid w:val="00276A6A"/>
    <w:rsid w:val="00280A53"/>
    <w:rsid w:val="0028192D"/>
    <w:rsid w:val="00281997"/>
    <w:rsid w:val="00282A4E"/>
    <w:rsid w:val="00282DF1"/>
    <w:rsid w:val="00282EDE"/>
    <w:rsid w:val="00283CF4"/>
    <w:rsid w:val="00283FB2"/>
    <w:rsid w:val="0028754E"/>
    <w:rsid w:val="00287B93"/>
    <w:rsid w:val="00292B10"/>
    <w:rsid w:val="00295F40"/>
    <w:rsid w:val="002968F8"/>
    <w:rsid w:val="002972A0"/>
    <w:rsid w:val="002A0C8C"/>
    <w:rsid w:val="002A130A"/>
    <w:rsid w:val="002A1BAE"/>
    <w:rsid w:val="002A2AD1"/>
    <w:rsid w:val="002A2EE5"/>
    <w:rsid w:val="002A4347"/>
    <w:rsid w:val="002A4907"/>
    <w:rsid w:val="002A4B60"/>
    <w:rsid w:val="002A5AD3"/>
    <w:rsid w:val="002B0049"/>
    <w:rsid w:val="002B0B64"/>
    <w:rsid w:val="002B3527"/>
    <w:rsid w:val="002C0082"/>
    <w:rsid w:val="002C3200"/>
    <w:rsid w:val="002C43F4"/>
    <w:rsid w:val="002C6335"/>
    <w:rsid w:val="002C6842"/>
    <w:rsid w:val="002C6851"/>
    <w:rsid w:val="002D0842"/>
    <w:rsid w:val="002D0A1C"/>
    <w:rsid w:val="002D0C49"/>
    <w:rsid w:val="002D1B52"/>
    <w:rsid w:val="002D1F5B"/>
    <w:rsid w:val="002D5204"/>
    <w:rsid w:val="002E133D"/>
    <w:rsid w:val="002E1D8C"/>
    <w:rsid w:val="002E2CB6"/>
    <w:rsid w:val="002E35BF"/>
    <w:rsid w:val="002E417F"/>
    <w:rsid w:val="002E751D"/>
    <w:rsid w:val="002F0076"/>
    <w:rsid w:val="002F1CDB"/>
    <w:rsid w:val="002F2003"/>
    <w:rsid w:val="002F21F1"/>
    <w:rsid w:val="002F333C"/>
    <w:rsid w:val="002F5410"/>
    <w:rsid w:val="003008FE"/>
    <w:rsid w:val="003018D6"/>
    <w:rsid w:val="0030285A"/>
    <w:rsid w:val="00302CC4"/>
    <w:rsid w:val="0030315D"/>
    <w:rsid w:val="00303646"/>
    <w:rsid w:val="00305B7C"/>
    <w:rsid w:val="0030655B"/>
    <w:rsid w:val="00306727"/>
    <w:rsid w:val="0030795D"/>
    <w:rsid w:val="00310941"/>
    <w:rsid w:val="00310CAA"/>
    <w:rsid w:val="003110DB"/>
    <w:rsid w:val="00311925"/>
    <w:rsid w:val="00312A4C"/>
    <w:rsid w:val="003131EA"/>
    <w:rsid w:val="00314B90"/>
    <w:rsid w:val="003153B2"/>
    <w:rsid w:val="00315667"/>
    <w:rsid w:val="00317482"/>
    <w:rsid w:val="00320FEE"/>
    <w:rsid w:val="003220D5"/>
    <w:rsid w:val="0032241E"/>
    <w:rsid w:val="003224BE"/>
    <w:rsid w:val="00322F23"/>
    <w:rsid w:val="00326966"/>
    <w:rsid w:val="00327D07"/>
    <w:rsid w:val="00330411"/>
    <w:rsid w:val="00330C04"/>
    <w:rsid w:val="00335CA9"/>
    <w:rsid w:val="003363E8"/>
    <w:rsid w:val="0033650C"/>
    <w:rsid w:val="003365CC"/>
    <w:rsid w:val="00337100"/>
    <w:rsid w:val="003417C9"/>
    <w:rsid w:val="003425AA"/>
    <w:rsid w:val="00342E0C"/>
    <w:rsid w:val="003434A5"/>
    <w:rsid w:val="003441DA"/>
    <w:rsid w:val="0034444A"/>
    <w:rsid w:val="00344618"/>
    <w:rsid w:val="00345557"/>
    <w:rsid w:val="00346959"/>
    <w:rsid w:val="00353152"/>
    <w:rsid w:val="00355F79"/>
    <w:rsid w:val="003565ED"/>
    <w:rsid w:val="00357285"/>
    <w:rsid w:val="00362487"/>
    <w:rsid w:val="003639B3"/>
    <w:rsid w:val="00365C82"/>
    <w:rsid w:val="00366262"/>
    <w:rsid w:val="00367E9C"/>
    <w:rsid w:val="0037016E"/>
    <w:rsid w:val="00371109"/>
    <w:rsid w:val="0037170A"/>
    <w:rsid w:val="00371DB3"/>
    <w:rsid w:val="003732A1"/>
    <w:rsid w:val="00373B7A"/>
    <w:rsid w:val="00374844"/>
    <w:rsid w:val="00374E3A"/>
    <w:rsid w:val="00376DD4"/>
    <w:rsid w:val="003779B0"/>
    <w:rsid w:val="00384A91"/>
    <w:rsid w:val="003853D6"/>
    <w:rsid w:val="003874D5"/>
    <w:rsid w:val="00390135"/>
    <w:rsid w:val="00392888"/>
    <w:rsid w:val="00392B05"/>
    <w:rsid w:val="003A00D7"/>
    <w:rsid w:val="003A10CC"/>
    <w:rsid w:val="003A1D29"/>
    <w:rsid w:val="003A2662"/>
    <w:rsid w:val="003A7704"/>
    <w:rsid w:val="003B25C1"/>
    <w:rsid w:val="003B266F"/>
    <w:rsid w:val="003B431B"/>
    <w:rsid w:val="003B43A4"/>
    <w:rsid w:val="003B5377"/>
    <w:rsid w:val="003B7010"/>
    <w:rsid w:val="003B70C6"/>
    <w:rsid w:val="003B7586"/>
    <w:rsid w:val="003C079C"/>
    <w:rsid w:val="003C2662"/>
    <w:rsid w:val="003C30B0"/>
    <w:rsid w:val="003C3397"/>
    <w:rsid w:val="003C3F23"/>
    <w:rsid w:val="003C7B01"/>
    <w:rsid w:val="003D3ECF"/>
    <w:rsid w:val="003D4FEB"/>
    <w:rsid w:val="003D59EF"/>
    <w:rsid w:val="003D5DBC"/>
    <w:rsid w:val="003D6242"/>
    <w:rsid w:val="003D6283"/>
    <w:rsid w:val="003D70DB"/>
    <w:rsid w:val="003D7EA1"/>
    <w:rsid w:val="003E00FD"/>
    <w:rsid w:val="003E02D6"/>
    <w:rsid w:val="003E1F9E"/>
    <w:rsid w:val="003E4992"/>
    <w:rsid w:val="003E4C8F"/>
    <w:rsid w:val="003E5E7F"/>
    <w:rsid w:val="003E702C"/>
    <w:rsid w:val="003E7AD9"/>
    <w:rsid w:val="003F2C8A"/>
    <w:rsid w:val="003F30DB"/>
    <w:rsid w:val="003F3377"/>
    <w:rsid w:val="003F4789"/>
    <w:rsid w:val="003F57BC"/>
    <w:rsid w:val="00403209"/>
    <w:rsid w:val="00403FA5"/>
    <w:rsid w:val="004047F3"/>
    <w:rsid w:val="004064EE"/>
    <w:rsid w:val="004105A6"/>
    <w:rsid w:val="00410A23"/>
    <w:rsid w:val="004145D9"/>
    <w:rsid w:val="00415429"/>
    <w:rsid w:val="004168E3"/>
    <w:rsid w:val="004209B0"/>
    <w:rsid w:val="00423003"/>
    <w:rsid w:val="00423A58"/>
    <w:rsid w:val="00433816"/>
    <w:rsid w:val="00435BF9"/>
    <w:rsid w:val="004362DE"/>
    <w:rsid w:val="00437714"/>
    <w:rsid w:val="00440A78"/>
    <w:rsid w:val="004428E7"/>
    <w:rsid w:val="004438FD"/>
    <w:rsid w:val="00443A16"/>
    <w:rsid w:val="00450320"/>
    <w:rsid w:val="004508EB"/>
    <w:rsid w:val="00451181"/>
    <w:rsid w:val="00452DB6"/>
    <w:rsid w:val="00454BCC"/>
    <w:rsid w:val="00454C75"/>
    <w:rsid w:val="00454D54"/>
    <w:rsid w:val="00455233"/>
    <w:rsid w:val="00457EB6"/>
    <w:rsid w:val="00463952"/>
    <w:rsid w:val="00464730"/>
    <w:rsid w:val="00464796"/>
    <w:rsid w:val="00464B99"/>
    <w:rsid w:val="00464EA4"/>
    <w:rsid w:val="00465102"/>
    <w:rsid w:val="00465DE6"/>
    <w:rsid w:val="00467F6F"/>
    <w:rsid w:val="00471A1D"/>
    <w:rsid w:val="004722ED"/>
    <w:rsid w:val="00472CD6"/>
    <w:rsid w:val="00474BBC"/>
    <w:rsid w:val="00476FAC"/>
    <w:rsid w:val="00477634"/>
    <w:rsid w:val="00477EB9"/>
    <w:rsid w:val="0048016C"/>
    <w:rsid w:val="00480C8F"/>
    <w:rsid w:val="00481265"/>
    <w:rsid w:val="0048427A"/>
    <w:rsid w:val="0048455F"/>
    <w:rsid w:val="00484D4D"/>
    <w:rsid w:val="00484E55"/>
    <w:rsid w:val="0049071F"/>
    <w:rsid w:val="004930B0"/>
    <w:rsid w:val="00496CD6"/>
    <w:rsid w:val="004A0D2F"/>
    <w:rsid w:val="004A0D7B"/>
    <w:rsid w:val="004A28E1"/>
    <w:rsid w:val="004A4DF3"/>
    <w:rsid w:val="004A609C"/>
    <w:rsid w:val="004A7291"/>
    <w:rsid w:val="004B0F62"/>
    <w:rsid w:val="004B148D"/>
    <w:rsid w:val="004B1884"/>
    <w:rsid w:val="004B64EC"/>
    <w:rsid w:val="004B7FD5"/>
    <w:rsid w:val="004C0BE2"/>
    <w:rsid w:val="004C26BE"/>
    <w:rsid w:val="004C33A4"/>
    <w:rsid w:val="004C4CE8"/>
    <w:rsid w:val="004C5CB1"/>
    <w:rsid w:val="004C756F"/>
    <w:rsid w:val="004C79A1"/>
    <w:rsid w:val="004D0A93"/>
    <w:rsid w:val="004D0D72"/>
    <w:rsid w:val="004D0FB6"/>
    <w:rsid w:val="004D0FD2"/>
    <w:rsid w:val="004D2A64"/>
    <w:rsid w:val="004D32BF"/>
    <w:rsid w:val="004D3CB7"/>
    <w:rsid w:val="004D3FB6"/>
    <w:rsid w:val="004D4F0A"/>
    <w:rsid w:val="004D5CD2"/>
    <w:rsid w:val="004D7340"/>
    <w:rsid w:val="004D7735"/>
    <w:rsid w:val="004E6786"/>
    <w:rsid w:val="004F0FB3"/>
    <w:rsid w:val="004F226E"/>
    <w:rsid w:val="004F31E5"/>
    <w:rsid w:val="004F3A80"/>
    <w:rsid w:val="004F554D"/>
    <w:rsid w:val="004F7556"/>
    <w:rsid w:val="00502D1D"/>
    <w:rsid w:val="005034D1"/>
    <w:rsid w:val="00504A02"/>
    <w:rsid w:val="00504BC1"/>
    <w:rsid w:val="00504FC5"/>
    <w:rsid w:val="0051022C"/>
    <w:rsid w:val="00510914"/>
    <w:rsid w:val="00514C04"/>
    <w:rsid w:val="0051507B"/>
    <w:rsid w:val="00515621"/>
    <w:rsid w:val="00515F2A"/>
    <w:rsid w:val="00522D9C"/>
    <w:rsid w:val="00524006"/>
    <w:rsid w:val="0052600C"/>
    <w:rsid w:val="0052684A"/>
    <w:rsid w:val="00526CED"/>
    <w:rsid w:val="00527B5C"/>
    <w:rsid w:val="00530D34"/>
    <w:rsid w:val="00530EA0"/>
    <w:rsid w:val="00531CD9"/>
    <w:rsid w:val="005327F9"/>
    <w:rsid w:val="00532B92"/>
    <w:rsid w:val="00537BA2"/>
    <w:rsid w:val="005409A3"/>
    <w:rsid w:val="00540E51"/>
    <w:rsid w:val="005413C0"/>
    <w:rsid w:val="00543E06"/>
    <w:rsid w:val="00545031"/>
    <w:rsid w:val="00554B8F"/>
    <w:rsid w:val="0055617B"/>
    <w:rsid w:val="00556C57"/>
    <w:rsid w:val="005577B5"/>
    <w:rsid w:val="00561683"/>
    <w:rsid w:val="005647C7"/>
    <w:rsid w:val="00565889"/>
    <w:rsid w:val="00565F24"/>
    <w:rsid w:val="00566522"/>
    <w:rsid w:val="00566D6A"/>
    <w:rsid w:val="00567037"/>
    <w:rsid w:val="00567E4F"/>
    <w:rsid w:val="0057416C"/>
    <w:rsid w:val="00574AB2"/>
    <w:rsid w:val="00575CFA"/>
    <w:rsid w:val="00576B88"/>
    <w:rsid w:val="00577B5B"/>
    <w:rsid w:val="00580CC8"/>
    <w:rsid w:val="00584848"/>
    <w:rsid w:val="00584F2F"/>
    <w:rsid w:val="00585881"/>
    <w:rsid w:val="00591D18"/>
    <w:rsid w:val="0059254D"/>
    <w:rsid w:val="00593870"/>
    <w:rsid w:val="00594383"/>
    <w:rsid w:val="00595993"/>
    <w:rsid w:val="00595BB6"/>
    <w:rsid w:val="005A10DA"/>
    <w:rsid w:val="005A1E0B"/>
    <w:rsid w:val="005A3281"/>
    <w:rsid w:val="005A47F7"/>
    <w:rsid w:val="005A677D"/>
    <w:rsid w:val="005A722B"/>
    <w:rsid w:val="005A7BC6"/>
    <w:rsid w:val="005A7CFE"/>
    <w:rsid w:val="005B2A4C"/>
    <w:rsid w:val="005B514D"/>
    <w:rsid w:val="005B5D2C"/>
    <w:rsid w:val="005B5F47"/>
    <w:rsid w:val="005B7CDD"/>
    <w:rsid w:val="005C0D34"/>
    <w:rsid w:val="005C3619"/>
    <w:rsid w:val="005C5B3D"/>
    <w:rsid w:val="005D0E72"/>
    <w:rsid w:val="005D18C5"/>
    <w:rsid w:val="005D3B22"/>
    <w:rsid w:val="005D6BF2"/>
    <w:rsid w:val="005D7940"/>
    <w:rsid w:val="005E0541"/>
    <w:rsid w:val="005E2AF9"/>
    <w:rsid w:val="005E741C"/>
    <w:rsid w:val="005E7597"/>
    <w:rsid w:val="005F075B"/>
    <w:rsid w:val="005F2EE8"/>
    <w:rsid w:val="005F4E91"/>
    <w:rsid w:val="005F68EF"/>
    <w:rsid w:val="005F70A6"/>
    <w:rsid w:val="00600235"/>
    <w:rsid w:val="00601CBF"/>
    <w:rsid w:val="00605160"/>
    <w:rsid w:val="00605747"/>
    <w:rsid w:val="00605F2E"/>
    <w:rsid w:val="006108C2"/>
    <w:rsid w:val="006115CB"/>
    <w:rsid w:val="006143A8"/>
    <w:rsid w:val="0061577C"/>
    <w:rsid w:val="00617F21"/>
    <w:rsid w:val="00620681"/>
    <w:rsid w:val="006222A5"/>
    <w:rsid w:val="006244C7"/>
    <w:rsid w:val="00625066"/>
    <w:rsid w:val="006269B4"/>
    <w:rsid w:val="006300A9"/>
    <w:rsid w:val="00632872"/>
    <w:rsid w:val="00636483"/>
    <w:rsid w:val="00636F97"/>
    <w:rsid w:val="00642849"/>
    <w:rsid w:val="006447CD"/>
    <w:rsid w:val="0064769E"/>
    <w:rsid w:val="006536B3"/>
    <w:rsid w:val="0065443F"/>
    <w:rsid w:val="0065482B"/>
    <w:rsid w:val="00656544"/>
    <w:rsid w:val="0065706C"/>
    <w:rsid w:val="0066378A"/>
    <w:rsid w:val="00663B92"/>
    <w:rsid w:val="00665BF6"/>
    <w:rsid w:val="006670D2"/>
    <w:rsid w:val="00667E47"/>
    <w:rsid w:val="00672FD9"/>
    <w:rsid w:val="00673D46"/>
    <w:rsid w:val="00676E42"/>
    <w:rsid w:val="00677451"/>
    <w:rsid w:val="006774F6"/>
    <w:rsid w:val="00680463"/>
    <w:rsid w:val="00680563"/>
    <w:rsid w:val="00680A03"/>
    <w:rsid w:val="006833A3"/>
    <w:rsid w:val="00683582"/>
    <w:rsid w:val="00686A4B"/>
    <w:rsid w:val="0068783E"/>
    <w:rsid w:val="00687EA8"/>
    <w:rsid w:val="00690E4B"/>
    <w:rsid w:val="00691431"/>
    <w:rsid w:val="006915CA"/>
    <w:rsid w:val="00693641"/>
    <w:rsid w:val="00693BA5"/>
    <w:rsid w:val="00693D16"/>
    <w:rsid w:val="006A1C17"/>
    <w:rsid w:val="006A1E1E"/>
    <w:rsid w:val="006A20A1"/>
    <w:rsid w:val="006A3574"/>
    <w:rsid w:val="006A6DEB"/>
    <w:rsid w:val="006A6F4B"/>
    <w:rsid w:val="006A7603"/>
    <w:rsid w:val="006B0874"/>
    <w:rsid w:val="006B280F"/>
    <w:rsid w:val="006B2B19"/>
    <w:rsid w:val="006B5C9C"/>
    <w:rsid w:val="006B72BB"/>
    <w:rsid w:val="006B733D"/>
    <w:rsid w:val="006C1C35"/>
    <w:rsid w:val="006C2210"/>
    <w:rsid w:val="006C30C0"/>
    <w:rsid w:val="006C4512"/>
    <w:rsid w:val="006C4A5D"/>
    <w:rsid w:val="006C4B8B"/>
    <w:rsid w:val="006C5962"/>
    <w:rsid w:val="006C74F4"/>
    <w:rsid w:val="006C77DD"/>
    <w:rsid w:val="006C7CC1"/>
    <w:rsid w:val="006D1126"/>
    <w:rsid w:val="006D19EF"/>
    <w:rsid w:val="006D4142"/>
    <w:rsid w:val="006D4597"/>
    <w:rsid w:val="006D68DA"/>
    <w:rsid w:val="006E1E55"/>
    <w:rsid w:val="006E1F9F"/>
    <w:rsid w:val="006E32E0"/>
    <w:rsid w:val="006E5523"/>
    <w:rsid w:val="006E6D3A"/>
    <w:rsid w:val="006E7AA6"/>
    <w:rsid w:val="006E7B24"/>
    <w:rsid w:val="006F2737"/>
    <w:rsid w:val="006F351F"/>
    <w:rsid w:val="006F6CC9"/>
    <w:rsid w:val="006F6D65"/>
    <w:rsid w:val="006F6F27"/>
    <w:rsid w:val="00701B58"/>
    <w:rsid w:val="007044C1"/>
    <w:rsid w:val="00704B99"/>
    <w:rsid w:val="00706211"/>
    <w:rsid w:val="007068F4"/>
    <w:rsid w:val="00706EEF"/>
    <w:rsid w:val="007138B7"/>
    <w:rsid w:val="00714730"/>
    <w:rsid w:val="00715F75"/>
    <w:rsid w:val="00716940"/>
    <w:rsid w:val="00717E8B"/>
    <w:rsid w:val="00721804"/>
    <w:rsid w:val="007238FF"/>
    <w:rsid w:val="007243BC"/>
    <w:rsid w:val="007245CC"/>
    <w:rsid w:val="0072569B"/>
    <w:rsid w:val="00725C30"/>
    <w:rsid w:val="007300A8"/>
    <w:rsid w:val="007306D8"/>
    <w:rsid w:val="0073078F"/>
    <w:rsid w:val="007316E5"/>
    <w:rsid w:val="0073470E"/>
    <w:rsid w:val="0073530D"/>
    <w:rsid w:val="00736175"/>
    <w:rsid w:val="00736B0D"/>
    <w:rsid w:val="00740AD6"/>
    <w:rsid w:val="00742D4B"/>
    <w:rsid w:val="007432E9"/>
    <w:rsid w:val="00744F0F"/>
    <w:rsid w:val="007453EA"/>
    <w:rsid w:val="0074598B"/>
    <w:rsid w:val="00746B0E"/>
    <w:rsid w:val="007504D1"/>
    <w:rsid w:val="0075147C"/>
    <w:rsid w:val="007537E2"/>
    <w:rsid w:val="00753814"/>
    <w:rsid w:val="00754332"/>
    <w:rsid w:val="007559CE"/>
    <w:rsid w:val="0076024C"/>
    <w:rsid w:val="00761EA6"/>
    <w:rsid w:val="00762B56"/>
    <w:rsid w:val="00763DBB"/>
    <w:rsid w:val="007654AB"/>
    <w:rsid w:val="00765E89"/>
    <w:rsid w:val="00766F0B"/>
    <w:rsid w:val="00771B1F"/>
    <w:rsid w:val="00772291"/>
    <w:rsid w:val="0077276A"/>
    <w:rsid w:val="00773425"/>
    <w:rsid w:val="00775AB4"/>
    <w:rsid w:val="00780150"/>
    <w:rsid w:val="007809A2"/>
    <w:rsid w:val="00781144"/>
    <w:rsid w:val="007815DD"/>
    <w:rsid w:val="0078161E"/>
    <w:rsid w:val="00784DEC"/>
    <w:rsid w:val="007864FA"/>
    <w:rsid w:val="00786671"/>
    <w:rsid w:val="00787429"/>
    <w:rsid w:val="0078769E"/>
    <w:rsid w:val="00787815"/>
    <w:rsid w:val="007914B3"/>
    <w:rsid w:val="00791B0A"/>
    <w:rsid w:val="00791F1A"/>
    <w:rsid w:val="007921CA"/>
    <w:rsid w:val="007926DE"/>
    <w:rsid w:val="0079407B"/>
    <w:rsid w:val="0079475C"/>
    <w:rsid w:val="00794FA9"/>
    <w:rsid w:val="00796F08"/>
    <w:rsid w:val="007A123D"/>
    <w:rsid w:val="007A29EE"/>
    <w:rsid w:val="007A39CC"/>
    <w:rsid w:val="007A55BB"/>
    <w:rsid w:val="007A6331"/>
    <w:rsid w:val="007A6D81"/>
    <w:rsid w:val="007A76B6"/>
    <w:rsid w:val="007A7A90"/>
    <w:rsid w:val="007B3D18"/>
    <w:rsid w:val="007B5233"/>
    <w:rsid w:val="007B65D7"/>
    <w:rsid w:val="007C087F"/>
    <w:rsid w:val="007C15F2"/>
    <w:rsid w:val="007C1CBE"/>
    <w:rsid w:val="007C1FA6"/>
    <w:rsid w:val="007C2637"/>
    <w:rsid w:val="007C3325"/>
    <w:rsid w:val="007C44B8"/>
    <w:rsid w:val="007C7CA3"/>
    <w:rsid w:val="007D1D99"/>
    <w:rsid w:val="007D209F"/>
    <w:rsid w:val="007D278A"/>
    <w:rsid w:val="007D28BA"/>
    <w:rsid w:val="007D3A5D"/>
    <w:rsid w:val="007D43D0"/>
    <w:rsid w:val="007D6404"/>
    <w:rsid w:val="007D6FF0"/>
    <w:rsid w:val="007D722E"/>
    <w:rsid w:val="007D7B61"/>
    <w:rsid w:val="007E05D4"/>
    <w:rsid w:val="007E4370"/>
    <w:rsid w:val="007E536E"/>
    <w:rsid w:val="007F27BE"/>
    <w:rsid w:val="007F344A"/>
    <w:rsid w:val="007F4281"/>
    <w:rsid w:val="007F767C"/>
    <w:rsid w:val="008017D1"/>
    <w:rsid w:val="00801B32"/>
    <w:rsid w:val="00801B6F"/>
    <w:rsid w:val="008032F7"/>
    <w:rsid w:val="00807234"/>
    <w:rsid w:val="008106AA"/>
    <w:rsid w:val="00811A70"/>
    <w:rsid w:val="008122B4"/>
    <w:rsid w:val="008126B1"/>
    <w:rsid w:val="008130BB"/>
    <w:rsid w:val="0081629A"/>
    <w:rsid w:val="00817918"/>
    <w:rsid w:val="00817B47"/>
    <w:rsid w:val="00821FD9"/>
    <w:rsid w:val="0082438C"/>
    <w:rsid w:val="00825350"/>
    <w:rsid w:val="008308C2"/>
    <w:rsid w:val="00832F8C"/>
    <w:rsid w:val="0083397A"/>
    <w:rsid w:val="00834DA4"/>
    <w:rsid w:val="00835D75"/>
    <w:rsid w:val="008400DE"/>
    <w:rsid w:val="00843534"/>
    <w:rsid w:val="00845657"/>
    <w:rsid w:val="00845BB9"/>
    <w:rsid w:val="00847612"/>
    <w:rsid w:val="00847A59"/>
    <w:rsid w:val="00847BBE"/>
    <w:rsid w:val="00851812"/>
    <w:rsid w:val="008525AB"/>
    <w:rsid w:val="008537B5"/>
    <w:rsid w:val="00854CF7"/>
    <w:rsid w:val="00856A08"/>
    <w:rsid w:val="00862E4A"/>
    <w:rsid w:val="00863022"/>
    <w:rsid w:val="00863B21"/>
    <w:rsid w:val="0086638E"/>
    <w:rsid w:val="00871E3C"/>
    <w:rsid w:val="00872D2A"/>
    <w:rsid w:val="008741AB"/>
    <w:rsid w:val="008748E2"/>
    <w:rsid w:val="00876A13"/>
    <w:rsid w:val="00876DE4"/>
    <w:rsid w:val="008770C4"/>
    <w:rsid w:val="00880BB0"/>
    <w:rsid w:val="00880C3D"/>
    <w:rsid w:val="008831EB"/>
    <w:rsid w:val="008871FC"/>
    <w:rsid w:val="00887D77"/>
    <w:rsid w:val="00895ADE"/>
    <w:rsid w:val="0089638F"/>
    <w:rsid w:val="008A1731"/>
    <w:rsid w:val="008A4486"/>
    <w:rsid w:val="008A4AE4"/>
    <w:rsid w:val="008A783A"/>
    <w:rsid w:val="008B04E3"/>
    <w:rsid w:val="008B146D"/>
    <w:rsid w:val="008B3E7B"/>
    <w:rsid w:val="008B5604"/>
    <w:rsid w:val="008B61C6"/>
    <w:rsid w:val="008B6900"/>
    <w:rsid w:val="008B6EBC"/>
    <w:rsid w:val="008C1D03"/>
    <w:rsid w:val="008C3153"/>
    <w:rsid w:val="008C4576"/>
    <w:rsid w:val="008C5EF4"/>
    <w:rsid w:val="008C652C"/>
    <w:rsid w:val="008C7A21"/>
    <w:rsid w:val="008D155E"/>
    <w:rsid w:val="008D191D"/>
    <w:rsid w:val="008D2948"/>
    <w:rsid w:val="008D2AAA"/>
    <w:rsid w:val="008D3D0A"/>
    <w:rsid w:val="008D428B"/>
    <w:rsid w:val="008D54B1"/>
    <w:rsid w:val="008D620E"/>
    <w:rsid w:val="008E3951"/>
    <w:rsid w:val="008E3A43"/>
    <w:rsid w:val="008E3A80"/>
    <w:rsid w:val="008E3EF4"/>
    <w:rsid w:val="008E431E"/>
    <w:rsid w:val="008E4C04"/>
    <w:rsid w:val="008E4D95"/>
    <w:rsid w:val="008E661A"/>
    <w:rsid w:val="008F0381"/>
    <w:rsid w:val="008F08CD"/>
    <w:rsid w:val="008F0F8D"/>
    <w:rsid w:val="008F298E"/>
    <w:rsid w:val="008F2DCE"/>
    <w:rsid w:val="008F43AA"/>
    <w:rsid w:val="008F5568"/>
    <w:rsid w:val="009011D4"/>
    <w:rsid w:val="00901D12"/>
    <w:rsid w:val="009020DA"/>
    <w:rsid w:val="00903202"/>
    <w:rsid w:val="00903CFC"/>
    <w:rsid w:val="00905BD7"/>
    <w:rsid w:val="00906711"/>
    <w:rsid w:val="009071B9"/>
    <w:rsid w:val="0091258B"/>
    <w:rsid w:val="00914292"/>
    <w:rsid w:val="00917610"/>
    <w:rsid w:val="00920189"/>
    <w:rsid w:val="0092024B"/>
    <w:rsid w:val="00922004"/>
    <w:rsid w:val="00922099"/>
    <w:rsid w:val="00923712"/>
    <w:rsid w:val="00924387"/>
    <w:rsid w:val="0092452C"/>
    <w:rsid w:val="00933A62"/>
    <w:rsid w:val="00933C2C"/>
    <w:rsid w:val="0093434C"/>
    <w:rsid w:val="009355C5"/>
    <w:rsid w:val="0093640B"/>
    <w:rsid w:val="009376E8"/>
    <w:rsid w:val="00937C42"/>
    <w:rsid w:val="00940E26"/>
    <w:rsid w:val="00942EB3"/>
    <w:rsid w:val="00944028"/>
    <w:rsid w:val="009453C1"/>
    <w:rsid w:val="00946652"/>
    <w:rsid w:val="00947AE3"/>
    <w:rsid w:val="00950E47"/>
    <w:rsid w:val="0095133D"/>
    <w:rsid w:val="009516B9"/>
    <w:rsid w:val="00951F22"/>
    <w:rsid w:val="00955081"/>
    <w:rsid w:val="009574FD"/>
    <w:rsid w:val="00957954"/>
    <w:rsid w:val="00961567"/>
    <w:rsid w:val="00961FED"/>
    <w:rsid w:val="00963076"/>
    <w:rsid w:val="00964AB5"/>
    <w:rsid w:val="009669BB"/>
    <w:rsid w:val="00967C1C"/>
    <w:rsid w:val="00970E56"/>
    <w:rsid w:val="009724D2"/>
    <w:rsid w:val="00972533"/>
    <w:rsid w:val="0097401C"/>
    <w:rsid w:val="0097488C"/>
    <w:rsid w:val="009763BD"/>
    <w:rsid w:val="009800B5"/>
    <w:rsid w:val="009801DC"/>
    <w:rsid w:val="00980B3D"/>
    <w:rsid w:val="009812B1"/>
    <w:rsid w:val="00982F16"/>
    <w:rsid w:val="0098330F"/>
    <w:rsid w:val="0098407A"/>
    <w:rsid w:val="00984DA0"/>
    <w:rsid w:val="00986977"/>
    <w:rsid w:val="009874C3"/>
    <w:rsid w:val="009910F2"/>
    <w:rsid w:val="00991613"/>
    <w:rsid w:val="009921F2"/>
    <w:rsid w:val="009922E0"/>
    <w:rsid w:val="00996E0A"/>
    <w:rsid w:val="009A0140"/>
    <w:rsid w:val="009A09A6"/>
    <w:rsid w:val="009A0AEB"/>
    <w:rsid w:val="009A32D1"/>
    <w:rsid w:val="009A3EBB"/>
    <w:rsid w:val="009B0312"/>
    <w:rsid w:val="009B0421"/>
    <w:rsid w:val="009B1957"/>
    <w:rsid w:val="009B26CF"/>
    <w:rsid w:val="009B340F"/>
    <w:rsid w:val="009B3CD1"/>
    <w:rsid w:val="009B5CAD"/>
    <w:rsid w:val="009B6140"/>
    <w:rsid w:val="009B6A2F"/>
    <w:rsid w:val="009B7D51"/>
    <w:rsid w:val="009B7FE5"/>
    <w:rsid w:val="009C06DA"/>
    <w:rsid w:val="009C147F"/>
    <w:rsid w:val="009C4236"/>
    <w:rsid w:val="009C4C5F"/>
    <w:rsid w:val="009C53F3"/>
    <w:rsid w:val="009C7882"/>
    <w:rsid w:val="009D1BF5"/>
    <w:rsid w:val="009D25CD"/>
    <w:rsid w:val="009D368C"/>
    <w:rsid w:val="009D4125"/>
    <w:rsid w:val="009D72F8"/>
    <w:rsid w:val="009E369B"/>
    <w:rsid w:val="009E43AF"/>
    <w:rsid w:val="009E67B2"/>
    <w:rsid w:val="009F0219"/>
    <w:rsid w:val="009F3B25"/>
    <w:rsid w:val="009F5E3A"/>
    <w:rsid w:val="009F5E75"/>
    <w:rsid w:val="009F77D2"/>
    <w:rsid w:val="009F7969"/>
    <w:rsid w:val="00A00AA8"/>
    <w:rsid w:val="00A01626"/>
    <w:rsid w:val="00A01D37"/>
    <w:rsid w:val="00A02647"/>
    <w:rsid w:val="00A04018"/>
    <w:rsid w:val="00A0550C"/>
    <w:rsid w:val="00A05CA6"/>
    <w:rsid w:val="00A078BD"/>
    <w:rsid w:val="00A130FC"/>
    <w:rsid w:val="00A136DC"/>
    <w:rsid w:val="00A137CF"/>
    <w:rsid w:val="00A13FBB"/>
    <w:rsid w:val="00A149C0"/>
    <w:rsid w:val="00A16764"/>
    <w:rsid w:val="00A2167C"/>
    <w:rsid w:val="00A24CF9"/>
    <w:rsid w:val="00A2675C"/>
    <w:rsid w:val="00A267E0"/>
    <w:rsid w:val="00A31330"/>
    <w:rsid w:val="00A34941"/>
    <w:rsid w:val="00A4035B"/>
    <w:rsid w:val="00A407AA"/>
    <w:rsid w:val="00A40BBA"/>
    <w:rsid w:val="00A437F6"/>
    <w:rsid w:val="00A43AA1"/>
    <w:rsid w:val="00A442AD"/>
    <w:rsid w:val="00A52D5B"/>
    <w:rsid w:val="00A54160"/>
    <w:rsid w:val="00A549EE"/>
    <w:rsid w:val="00A552FB"/>
    <w:rsid w:val="00A638A7"/>
    <w:rsid w:val="00A63D6C"/>
    <w:rsid w:val="00A6653C"/>
    <w:rsid w:val="00A66727"/>
    <w:rsid w:val="00A712CB"/>
    <w:rsid w:val="00A73816"/>
    <w:rsid w:val="00A753C8"/>
    <w:rsid w:val="00A7709D"/>
    <w:rsid w:val="00A80829"/>
    <w:rsid w:val="00A81298"/>
    <w:rsid w:val="00A81560"/>
    <w:rsid w:val="00A829EA"/>
    <w:rsid w:val="00A83D56"/>
    <w:rsid w:val="00A83EB5"/>
    <w:rsid w:val="00A84AE6"/>
    <w:rsid w:val="00A90231"/>
    <w:rsid w:val="00A902EA"/>
    <w:rsid w:val="00A932F9"/>
    <w:rsid w:val="00A96037"/>
    <w:rsid w:val="00A962F0"/>
    <w:rsid w:val="00AA0F64"/>
    <w:rsid w:val="00AA337E"/>
    <w:rsid w:val="00AA3417"/>
    <w:rsid w:val="00AA3E46"/>
    <w:rsid w:val="00AA618B"/>
    <w:rsid w:val="00AA6982"/>
    <w:rsid w:val="00AA7363"/>
    <w:rsid w:val="00AA793C"/>
    <w:rsid w:val="00AB0117"/>
    <w:rsid w:val="00AB177C"/>
    <w:rsid w:val="00AB2C7C"/>
    <w:rsid w:val="00AC269C"/>
    <w:rsid w:val="00AC2AE6"/>
    <w:rsid w:val="00AC5FD8"/>
    <w:rsid w:val="00AC6B39"/>
    <w:rsid w:val="00AD074D"/>
    <w:rsid w:val="00AD11AB"/>
    <w:rsid w:val="00AD1999"/>
    <w:rsid w:val="00AD2556"/>
    <w:rsid w:val="00AD494A"/>
    <w:rsid w:val="00AD50AE"/>
    <w:rsid w:val="00AE0630"/>
    <w:rsid w:val="00AE41FA"/>
    <w:rsid w:val="00AE51CB"/>
    <w:rsid w:val="00AE61E4"/>
    <w:rsid w:val="00AE7786"/>
    <w:rsid w:val="00AF1D4B"/>
    <w:rsid w:val="00AF274C"/>
    <w:rsid w:val="00AF2C2B"/>
    <w:rsid w:val="00AF3F98"/>
    <w:rsid w:val="00AF505A"/>
    <w:rsid w:val="00AF5A5E"/>
    <w:rsid w:val="00AF6C56"/>
    <w:rsid w:val="00B0082C"/>
    <w:rsid w:val="00B03BF3"/>
    <w:rsid w:val="00B04771"/>
    <w:rsid w:val="00B04DEB"/>
    <w:rsid w:val="00B07479"/>
    <w:rsid w:val="00B11C87"/>
    <w:rsid w:val="00B121B6"/>
    <w:rsid w:val="00B1275D"/>
    <w:rsid w:val="00B140A4"/>
    <w:rsid w:val="00B21758"/>
    <w:rsid w:val="00B254C3"/>
    <w:rsid w:val="00B3350D"/>
    <w:rsid w:val="00B40589"/>
    <w:rsid w:val="00B40906"/>
    <w:rsid w:val="00B41501"/>
    <w:rsid w:val="00B4638B"/>
    <w:rsid w:val="00B467F5"/>
    <w:rsid w:val="00B477B1"/>
    <w:rsid w:val="00B5365A"/>
    <w:rsid w:val="00B5391C"/>
    <w:rsid w:val="00B56B78"/>
    <w:rsid w:val="00B636D7"/>
    <w:rsid w:val="00B6497F"/>
    <w:rsid w:val="00B64BAC"/>
    <w:rsid w:val="00B64C8F"/>
    <w:rsid w:val="00B64F15"/>
    <w:rsid w:val="00B659CB"/>
    <w:rsid w:val="00B667B2"/>
    <w:rsid w:val="00B6706C"/>
    <w:rsid w:val="00B725E5"/>
    <w:rsid w:val="00B810E7"/>
    <w:rsid w:val="00B811B1"/>
    <w:rsid w:val="00B8292C"/>
    <w:rsid w:val="00B83F9C"/>
    <w:rsid w:val="00B84AAD"/>
    <w:rsid w:val="00B859DB"/>
    <w:rsid w:val="00B8745A"/>
    <w:rsid w:val="00B87949"/>
    <w:rsid w:val="00B92868"/>
    <w:rsid w:val="00B92D0D"/>
    <w:rsid w:val="00B93100"/>
    <w:rsid w:val="00B959A2"/>
    <w:rsid w:val="00B959D1"/>
    <w:rsid w:val="00B96244"/>
    <w:rsid w:val="00B96A4C"/>
    <w:rsid w:val="00B97629"/>
    <w:rsid w:val="00BA0022"/>
    <w:rsid w:val="00BA099F"/>
    <w:rsid w:val="00BA0F1F"/>
    <w:rsid w:val="00BA26F6"/>
    <w:rsid w:val="00BA29C2"/>
    <w:rsid w:val="00BA4E61"/>
    <w:rsid w:val="00BB02B0"/>
    <w:rsid w:val="00BB2AE2"/>
    <w:rsid w:val="00BB2F90"/>
    <w:rsid w:val="00BB5B74"/>
    <w:rsid w:val="00BB7989"/>
    <w:rsid w:val="00BC01A5"/>
    <w:rsid w:val="00BC2D41"/>
    <w:rsid w:val="00BC324F"/>
    <w:rsid w:val="00BC5E75"/>
    <w:rsid w:val="00BD0008"/>
    <w:rsid w:val="00BD181C"/>
    <w:rsid w:val="00BE1E7F"/>
    <w:rsid w:val="00BE29FF"/>
    <w:rsid w:val="00BE3A90"/>
    <w:rsid w:val="00BE4324"/>
    <w:rsid w:val="00BE6657"/>
    <w:rsid w:val="00BE7AD9"/>
    <w:rsid w:val="00BF1EB7"/>
    <w:rsid w:val="00BF21EA"/>
    <w:rsid w:val="00BF2DD4"/>
    <w:rsid w:val="00BF4917"/>
    <w:rsid w:val="00BF4BF9"/>
    <w:rsid w:val="00BF52D5"/>
    <w:rsid w:val="00BF7059"/>
    <w:rsid w:val="00C027D5"/>
    <w:rsid w:val="00C02875"/>
    <w:rsid w:val="00C030C8"/>
    <w:rsid w:val="00C033C1"/>
    <w:rsid w:val="00C03950"/>
    <w:rsid w:val="00C05A5A"/>
    <w:rsid w:val="00C11998"/>
    <w:rsid w:val="00C13654"/>
    <w:rsid w:val="00C13D59"/>
    <w:rsid w:val="00C16641"/>
    <w:rsid w:val="00C206A5"/>
    <w:rsid w:val="00C20DA2"/>
    <w:rsid w:val="00C22681"/>
    <w:rsid w:val="00C23006"/>
    <w:rsid w:val="00C3317D"/>
    <w:rsid w:val="00C360EB"/>
    <w:rsid w:val="00C36612"/>
    <w:rsid w:val="00C36B4B"/>
    <w:rsid w:val="00C36ED5"/>
    <w:rsid w:val="00C36F60"/>
    <w:rsid w:val="00C40CA9"/>
    <w:rsid w:val="00C40EAD"/>
    <w:rsid w:val="00C41D71"/>
    <w:rsid w:val="00C44C32"/>
    <w:rsid w:val="00C45955"/>
    <w:rsid w:val="00C46F09"/>
    <w:rsid w:val="00C476EA"/>
    <w:rsid w:val="00C50894"/>
    <w:rsid w:val="00C50ACF"/>
    <w:rsid w:val="00C52324"/>
    <w:rsid w:val="00C52E08"/>
    <w:rsid w:val="00C54796"/>
    <w:rsid w:val="00C54CEE"/>
    <w:rsid w:val="00C5532C"/>
    <w:rsid w:val="00C60E35"/>
    <w:rsid w:val="00C6696D"/>
    <w:rsid w:val="00C670C2"/>
    <w:rsid w:val="00C745FC"/>
    <w:rsid w:val="00C762B1"/>
    <w:rsid w:val="00C7672D"/>
    <w:rsid w:val="00C76C28"/>
    <w:rsid w:val="00C77AFC"/>
    <w:rsid w:val="00C8025E"/>
    <w:rsid w:val="00C80E98"/>
    <w:rsid w:val="00C85412"/>
    <w:rsid w:val="00C868BB"/>
    <w:rsid w:val="00C90591"/>
    <w:rsid w:val="00C90DBE"/>
    <w:rsid w:val="00C93BF9"/>
    <w:rsid w:val="00C946FE"/>
    <w:rsid w:val="00C95147"/>
    <w:rsid w:val="00C96BBC"/>
    <w:rsid w:val="00C96FD1"/>
    <w:rsid w:val="00CA1563"/>
    <w:rsid w:val="00CA5DF5"/>
    <w:rsid w:val="00CA63E0"/>
    <w:rsid w:val="00CB132D"/>
    <w:rsid w:val="00CB21A5"/>
    <w:rsid w:val="00CB2A72"/>
    <w:rsid w:val="00CB3A45"/>
    <w:rsid w:val="00CB488C"/>
    <w:rsid w:val="00CB5946"/>
    <w:rsid w:val="00CB6767"/>
    <w:rsid w:val="00CB691D"/>
    <w:rsid w:val="00CB6CB1"/>
    <w:rsid w:val="00CC14F0"/>
    <w:rsid w:val="00CC323A"/>
    <w:rsid w:val="00CC3C53"/>
    <w:rsid w:val="00CC3CFF"/>
    <w:rsid w:val="00CC439B"/>
    <w:rsid w:val="00CC52EE"/>
    <w:rsid w:val="00CC5C6A"/>
    <w:rsid w:val="00CC5DC0"/>
    <w:rsid w:val="00CC696A"/>
    <w:rsid w:val="00CD0323"/>
    <w:rsid w:val="00CD14DE"/>
    <w:rsid w:val="00CD4AC8"/>
    <w:rsid w:val="00CD4F2E"/>
    <w:rsid w:val="00CD7D3A"/>
    <w:rsid w:val="00CE0A2B"/>
    <w:rsid w:val="00CE14C4"/>
    <w:rsid w:val="00CE5E6F"/>
    <w:rsid w:val="00CE61F4"/>
    <w:rsid w:val="00CE681A"/>
    <w:rsid w:val="00CF08BF"/>
    <w:rsid w:val="00CF4333"/>
    <w:rsid w:val="00CF472C"/>
    <w:rsid w:val="00CF5A24"/>
    <w:rsid w:val="00CF610B"/>
    <w:rsid w:val="00CF7D03"/>
    <w:rsid w:val="00D008F5"/>
    <w:rsid w:val="00D00ABD"/>
    <w:rsid w:val="00D0520A"/>
    <w:rsid w:val="00D07156"/>
    <w:rsid w:val="00D07EF0"/>
    <w:rsid w:val="00D10A22"/>
    <w:rsid w:val="00D10FD9"/>
    <w:rsid w:val="00D1433C"/>
    <w:rsid w:val="00D15992"/>
    <w:rsid w:val="00D17E4D"/>
    <w:rsid w:val="00D25A03"/>
    <w:rsid w:val="00D26350"/>
    <w:rsid w:val="00D2735E"/>
    <w:rsid w:val="00D30432"/>
    <w:rsid w:val="00D3172E"/>
    <w:rsid w:val="00D350D6"/>
    <w:rsid w:val="00D3642C"/>
    <w:rsid w:val="00D36E1C"/>
    <w:rsid w:val="00D41E05"/>
    <w:rsid w:val="00D4529D"/>
    <w:rsid w:val="00D45362"/>
    <w:rsid w:val="00D46842"/>
    <w:rsid w:val="00D50645"/>
    <w:rsid w:val="00D51B5F"/>
    <w:rsid w:val="00D51BB4"/>
    <w:rsid w:val="00D57F9D"/>
    <w:rsid w:val="00D60C86"/>
    <w:rsid w:val="00D6157B"/>
    <w:rsid w:val="00D63F05"/>
    <w:rsid w:val="00D640D9"/>
    <w:rsid w:val="00D64ED1"/>
    <w:rsid w:val="00D670D4"/>
    <w:rsid w:val="00D672E7"/>
    <w:rsid w:val="00D70363"/>
    <w:rsid w:val="00D70A62"/>
    <w:rsid w:val="00D713C8"/>
    <w:rsid w:val="00D71534"/>
    <w:rsid w:val="00D71B75"/>
    <w:rsid w:val="00D748CD"/>
    <w:rsid w:val="00D76CCD"/>
    <w:rsid w:val="00D81618"/>
    <w:rsid w:val="00D83562"/>
    <w:rsid w:val="00D83E24"/>
    <w:rsid w:val="00D84003"/>
    <w:rsid w:val="00D844BA"/>
    <w:rsid w:val="00D87137"/>
    <w:rsid w:val="00D87E85"/>
    <w:rsid w:val="00D91B11"/>
    <w:rsid w:val="00D921B7"/>
    <w:rsid w:val="00D93822"/>
    <w:rsid w:val="00D957C8"/>
    <w:rsid w:val="00DA1610"/>
    <w:rsid w:val="00DA3689"/>
    <w:rsid w:val="00DA74A4"/>
    <w:rsid w:val="00DA7E40"/>
    <w:rsid w:val="00DB206C"/>
    <w:rsid w:val="00DB4A3F"/>
    <w:rsid w:val="00DB5CC1"/>
    <w:rsid w:val="00DB5D57"/>
    <w:rsid w:val="00DB6009"/>
    <w:rsid w:val="00DB6397"/>
    <w:rsid w:val="00DB6EB4"/>
    <w:rsid w:val="00DC1930"/>
    <w:rsid w:val="00DC30B7"/>
    <w:rsid w:val="00DC3FD5"/>
    <w:rsid w:val="00DC45ED"/>
    <w:rsid w:val="00DC49E2"/>
    <w:rsid w:val="00DC5861"/>
    <w:rsid w:val="00DD01FB"/>
    <w:rsid w:val="00DD1CEA"/>
    <w:rsid w:val="00DD4E7C"/>
    <w:rsid w:val="00DD565E"/>
    <w:rsid w:val="00DD63BA"/>
    <w:rsid w:val="00DD6972"/>
    <w:rsid w:val="00DD7108"/>
    <w:rsid w:val="00DE06DC"/>
    <w:rsid w:val="00DE1504"/>
    <w:rsid w:val="00DE554B"/>
    <w:rsid w:val="00DE5C8D"/>
    <w:rsid w:val="00DE6304"/>
    <w:rsid w:val="00DF0628"/>
    <w:rsid w:val="00DF0692"/>
    <w:rsid w:val="00DF6735"/>
    <w:rsid w:val="00DF70CA"/>
    <w:rsid w:val="00E028E8"/>
    <w:rsid w:val="00E02B61"/>
    <w:rsid w:val="00E03070"/>
    <w:rsid w:val="00E032B1"/>
    <w:rsid w:val="00E07916"/>
    <w:rsid w:val="00E14BF2"/>
    <w:rsid w:val="00E1514D"/>
    <w:rsid w:val="00E16BFA"/>
    <w:rsid w:val="00E20354"/>
    <w:rsid w:val="00E2245D"/>
    <w:rsid w:val="00E2331C"/>
    <w:rsid w:val="00E23366"/>
    <w:rsid w:val="00E2381D"/>
    <w:rsid w:val="00E24621"/>
    <w:rsid w:val="00E2463A"/>
    <w:rsid w:val="00E24F14"/>
    <w:rsid w:val="00E2619A"/>
    <w:rsid w:val="00E26344"/>
    <w:rsid w:val="00E30BAF"/>
    <w:rsid w:val="00E3221B"/>
    <w:rsid w:val="00E32A1D"/>
    <w:rsid w:val="00E3386A"/>
    <w:rsid w:val="00E42F5F"/>
    <w:rsid w:val="00E44B12"/>
    <w:rsid w:val="00E47D1B"/>
    <w:rsid w:val="00E51226"/>
    <w:rsid w:val="00E54E10"/>
    <w:rsid w:val="00E57ACF"/>
    <w:rsid w:val="00E57CF1"/>
    <w:rsid w:val="00E61A3A"/>
    <w:rsid w:val="00E6285D"/>
    <w:rsid w:val="00E62E37"/>
    <w:rsid w:val="00E64496"/>
    <w:rsid w:val="00E648C4"/>
    <w:rsid w:val="00E664DE"/>
    <w:rsid w:val="00E67FAC"/>
    <w:rsid w:val="00E72124"/>
    <w:rsid w:val="00E725BE"/>
    <w:rsid w:val="00E75180"/>
    <w:rsid w:val="00E773E8"/>
    <w:rsid w:val="00E80345"/>
    <w:rsid w:val="00E83A70"/>
    <w:rsid w:val="00E85143"/>
    <w:rsid w:val="00E858DC"/>
    <w:rsid w:val="00E86868"/>
    <w:rsid w:val="00E9007C"/>
    <w:rsid w:val="00E91000"/>
    <w:rsid w:val="00E92E7F"/>
    <w:rsid w:val="00E9501B"/>
    <w:rsid w:val="00E9538B"/>
    <w:rsid w:val="00E96B4B"/>
    <w:rsid w:val="00EA0ECD"/>
    <w:rsid w:val="00EA1109"/>
    <w:rsid w:val="00EA14BA"/>
    <w:rsid w:val="00EA1C70"/>
    <w:rsid w:val="00EA3A40"/>
    <w:rsid w:val="00EA443B"/>
    <w:rsid w:val="00EA4B53"/>
    <w:rsid w:val="00EA6E32"/>
    <w:rsid w:val="00EB1C51"/>
    <w:rsid w:val="00EB3113"/>
    <w:rsid w:val="00EB3617"/>
    <w:rsid w:val="00EB3DF9"/>
    <w:rsid w:val="00EB45EC"/>
    <w:rsid w:val="00EB55D0"/>
    <w:rsid w:val="00EB6D24"/>
    <w:rsid w:val="00EB771E"/>
    <w:rsid w:val="00EB7F5F"/>
    <w:rsid w:val="00EC0593"/>
    <w:rsid w:val="00EC2ADB"/>
    <w:rsid w:val="00EC4218"/>
    <w:rsid w:val="00EC51AF"/>
    <w:rsid w:val="00EC7CD2"/>
    <w:rsid w:val="00EC7F57"/>
    <w:rsid w:val="00ED1095"/>
    <w:rsid w:val="00ED2EC8"/>
    <w:rsid w:val="00ED3437"/>
    <w:rsid w:val="00ED4712"/>
    <w:rsid w:val="00ED53A9"/>
    <w:rsid w:val="00ED699D"/>
    <w:rsid w:val="00ED7CBA"/>
    <w:rsid w:val="00EE2D68"/>
    <w:rsid w:val="00EE3EA6"/>
    <w:rsid w:val="00EE41A5"/>
    <w:rsid w:val="00EE55AD"/>
    <w:rsid w:val="00EE7492"/>
    <w:rsid w:val="00EF0C86"/>
    <w:rsid w:val="00EF1715"/>
    <w:rsid w:val="00EF5879"/>
    <w:rsid w:val="00EF6888"/>
    <w:rsid w:val="00EF7A81"/>
    <w:rsid w:val="00F00A5F"/>
    <w:rsid w:val="00F01B44"/>
    <w:rsid w:val="00F045A1"/>
    <w:rsid w:val="00F05BB9"/>
    <w:rsid w:val="00F1038A"/>
    <w:rsid w:val="00F128E9"/>
    <w:rsid w:val="00F145C4"/>
    <w:rsid w:val="00F14A41"/>
    <w:rsid w:val="00F16CDE"/>
    <w:rsid w:val="00F17047"/>
    <w:rsid w:val="00F214A8"/>
    <w:rsid w:val="00F225AF"/>
    <w:rsid w:val="00F23CC5"/>
    <w:rsid w:val="00F25B8A"/>
    <w:rsid w:val="00F30E93"/>
    <w:rsid w:val="00F31ED0"/>
    <w:rsid w:val="00F33DEC"/>
    <w:rsid w:val="00F341C7"/>
    <w:rsid w:val="00F3501C"/>
    <w:rsid w:val="00F3582E"/>
    <w:rsid w:val="00F361F8"/>
    <w:rsid w:val="00F4062E"/>
    <w:rsid w:val="00F4182E"/>
    <w:rsid w:val="00F41C1C"/>
    <w:rsid w:val="00F41FAD"/>
    <w:rsid w:val="00F4427E"/>
    <w:rsid w:val="00F45863"/>
    <w:rsid w:val="00F46DFD"/>
    <w:rsid w:val="00F5014A"/>
    <w:rsid w:val="00F527C1"/>
    <w:rsid w:val="00F541B9"/>
    <w:rsid w:val="00F545ED"/>
    <w:rsid w:val="00F54831"/>
    <w:rsid w:val="00F54AB4"/>
    <w:rsid w:val="00F559A4"/>
    <w:rsid w:val="00F5647A"/>
    <w:rsid w:val="00F57F42"/>
    <w:rsid w:val="00F601FD"/>
    <w:rsid w:val="00F607A7"/>
    <w:rsid w:val="00F612DE"/>
    <w:rsid w:val="00F64760"/>
    <w:rsid w:val="00F6698D"/>
    <w:rsid w:val="00F7216E"/>
    <w:rsid w:val="00F72ED7"/>
    <w:rsid w:val="00F730D1"/>
    <w:rsid w:val="00F73BF6"/>
    <w:rsid w:val="00F741A0"/>
    <w:rsid w:val="00F81BB0"/>
    <w:rsid w:val="00F829F5"/>
    <w:rsid w:val="00F86739"/>
    <w:rsid w:val="00F879AC"/>
    <w:rsid w:val="00F907F2"/>
    <w:rsid w:val="00F91A26"/>
    <w:rsid w:val="00F91D34"/>
    <w:rsid w:val="00F947A8"/>
    <w:rsid w:val="00F94C8A"/>
    <w:rsid w:val="00F9757C"/>
    <w:rsid w:val="00F9794C"/>
    <w:rsid w:val="00FA07AC"/>
    <w:rsid w:val="00FA1116"/>
    <w:rsid w:val="00FA25B6"/>
    <w:rsid w:val="00FA587A"/>
    <w:rsid w:val="00FA5B5C"/>
    <w:rsid w:val="00FA5EDC"/>
    <w:rsid w:val="00FA6493"/>
    <w:rsid w:val="00FA7B0D"/>
    <w:rsid w:val="00FB0AEE"/>
    <w:rsid w:val="00FC29E1"/>
    <w:rsid w:val="00FC309C"/>
    <w:rsid w:val="00FC3958"/>
    <w:rsid w:val="00FC39D4"/>
    <w:rsid w:val="00FC460A"/>
    <w:rsid w:val="00FC4EBC"/>
    <w:rsid w:val="00FC592E"/>
    <w:rsid w:val="00FC660D"/>
    <w:rsid w:val="00FD02F5"/>
    <w:rsid w:val="00FD375D"/>
    <w:rsid w:val="00FD41DF"/>
    <w:rsid w:val="00FD55A2"/>
    <w:rsid w:val="00FD66D6"/>
    <w:rsid w:val="00FD6CCC"/>
    <w:rsid w:val="00FD7715"/>
    <w:rsid w:val="00FE0067"/>
    <w:rsid w:val="00FE1601"/>
    <w:rsid w:val="00FE22A0"/>
    <w:rsid w:val="00FE3863"/>
    <w:rsid w:val="00FE407A"/>
    <w:rsid w:val="00FE623C"/>
    <w:rsid w:val="00FF1DC9"/>
    <w:rsid w:val="00FF26FB"/>
    <w:rsid w:val="00FF2B52"/>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D73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lsdException w:name="caption" w:uiPriority="35" w:qFormat="1"/>
    <w:lsdException w:name="table of figures" w:uiPriority="99"/>
    <w:lsdException w:name="annotation reference" w:uiPriority="99"/>
    <w:lsdException w:name="List"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List Number 3" w:uiPriority="99" w:qFormat="1"/>
    <w:lsdException w:name="Title" w:semiHidden="0" w:unhideWhenUsed="0" w:qFormat="1"/>
    <w:lsdException w:name="Default Paragraph Font" w:uiPriority="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3AF"/>
    <w:pPr>
      <w:spacing w:before="120" w:after="120"/>
    </w:pPr>
    <w:rPr>
      <w:color w:val="000000" w:themeColor="text1"/>
      <w:sz w:val="24"/>
      <w:szCs w:val="24"/>
    </w:rPr>
  </w:style>
  <w:style w:type="paragraph" w:styleId="Heading1">
    <w:name w:val="heading 1"/>
    <w:next w:val="BodyText"/>
    <w:link w:val="Heading1Char"/>
    <w:qFormat/>
    <w:rsid w:val="00B959A2"/>
    <w:pPr>
      <w:keepNext/>
      <w:numPr>
        <w:numId w:val="14"/>
      </w:numPr>
      <w:tabs>
        <w:tab w:val="left" w:pos="720"/>
      </w:tabs>
      <w:autoSpaceDE w:val="0"/>
      <w:autoSpaceDN w:val="0"/>
      <w:adjustRightInd w:val="0"/>
      <w:spacing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link w:val="Heading2Char"/>
    <w:qFormat/>
    <w:rsid w:val="00B959A2"/>
    <w:pPr>
      <w:numPr>
        <w:ilvl w:val="1"/>
      </w:numPr>
      <w:tabs>
        <w:tab w:val="clear" w:pos="720"/>
        <w:tab w:val="left" w:pos="907"/>
      </w:tabs>
      <w:spacing w:before="120"/>
      <w:ind w:left="907" w:hanging="907"/>
      <w:outlineLvl w:val="1"/>
    </w:pPr>
    <w:rPr>
      <w:iCs/>
      <w:sz w:val="32"/>
      <w:szCs w:val="28"/>
    </w:rPr>
  </w:style>
  <w:style w:type="paragraph" w:styleId="Heading3">
    <w:name w:val="heading 3"/>
    <w:basedOn w:val="Heading2"/>
    <w:next w:val="BodyText"/>
    <w:link w:val="Heading3Char"/>
    <w:qFormat/>
    <w:rsid w:val="00716940"/>
    <w:pPr>
      <w:numPr>
        <w:ilvl w:val="2"/>
      </w:numPr>
      <w:tabs>
        <w:tab w:val="clear" w:pos="907"/>
        <w:tab w:val="left" w:pos="1080"/>
      </w:tabs>
      <w:ind w:left="1080" w:hanging="1080"/>
      <w:outlineLvl w:val="2"/>
    </w:pPr>
    <w:rPr>
      <w:bCs w:val="0"/>
      <w:iCs w:val="0"/>
      <w:sz w:val="28"/>
      <w:szCs w:val="26"/>
    </w:rPr>
  </w:style>
  <w:style w:type="paragraph" w:styleId="Heading4">
    <w:name w:val="heading 4"/>
    <w:basedOn w:val="Heading3"/>
    <w:next w:val="BodyText"/>
    <w:link w:val="Heading4Char"/>
    <w:qFormat/>
    <w:rsid w:val="00716940"/>
    <w:pPr>
      <w:numPr>
        <w:ilvl w:val="3"/>
      </w:numPr>
      <w:ind w:left="1080" w:hanging="1080"/>
      <w:outlineLvl w:val="3"/>
    </w:pPr>
    <w:rPr>
      <w:sz w:val="24"/>
      <w:szCs w:val="28"/>
    </w:rPr>
  </w:style>
  <w:style w:type="paragraph" w:styleId="Heading5">
    <w:name w:val="heading 5"/>
    <w:basedOn w:val="Heading4"/>
    <w:next w:val="BodyText"/>
    <w:qFormat/>
    <w:rsid w:val="00716940"/>
    <w:pPr>
      <w:numPr>
        <w:ilvl w:val="4"/>
      </w:numPr>
      <w:ind w:left="1080" w:hanging="1080"/>
      <w:outlineLvl w:val="4"/>
    </w:pPr>
    <w:rPr>
      <w:bCs/>
      <w:iCs/>
      <w:szCs w:val="26"/>
    </w:rPr>
  </w:style>
  <w:style w:type="paragraph" w:styleId="Heading6">
    <w:name w:val="heading 6"/>
    <w:basedOn w:val="Heading5"/>
    <w:next w:val="BodyText"/>
    <w:qFormat/>
    <w:rsid w:val="00716940"/>
    <w:pPr>
      <w:numPr>
        <w:ilvl w:val="5"/>
      </w:numPr>
      <w:ind w:left="1080" w:hanging="1080"/>
      <w:outlineLvl w:val="5"/>
    </w:pPr>
    <w:rPr>
      <w:bCs w:val="0"/>
      <w:szCs w:val="22"/>
    </w:rPr>
  </w:style>
  <w:style w:type="paragraph" w:styleId="Heading7">
    <w:name w:val="heading 7"/>
    <w:basedOn w:val="Heading6"/>
    <w:next w:val="BodyText"/>
    <w:qFormat/>
    <w:rsid w:val="00716940"/>
    <w:pPr>
      <w:numPr>
        <w:ilvl w:val="6"/>
      </w:numPr>
      <w:ind w:left="1080"/>
      <w:outlineLvl w:val="6"/>
    </w:pPr>
    <w:rPr>
      <w:szCs w:val="24"/>
    </w:rPr>
  </w:style>
  <w:style w:type="paragraph" w:styleId="Heading8">
    <w:name w:val="heading 8"/>
    <w:basedOn w:val="Heading7"/>
    <w:next w:val="BodyText"/>
    <w:qFormat/>
    <w:rsid w:val="00716940"/>
    <w:pPr>
      <w:numPr>
        <w:ilvl w:val="7"/>
      </w:numPr>
      <w:ind w:left="1080" w:hanging="1080"/>
      <w:outlineLvl w:val="7"/>
    </w:pPr>
    <w:rPr>
      <w:iCs w:val="0"/>
    </w:rPr>
  </w:style>
  <w:style w:type="paragraph" w:styleId="Heading9">
    <w:name w:val="heading 9"/>
    <w:basedOn w:val="Heading8"/>
    <w:next w:val="BodyText"/>
    <w:qFormat/>
    <w:rsid w:val="00716940"/>
    <w:pPr>
      <w:numPr>
        <w:ilvl w:val="8"/>
      </w:numPr>
      <w:ind w:left="1080" w:hanging="108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1520CE"/>
    <w:rPr>
      <w:color w:val="606420"/>
      <w:u w:val="single"/>
    </w:rPr>
  </w:style>
  <w:style w:type="paragraph" w:styleId="Header">
    <w:name w:val="header"/>
    <w:link w:val="HeaderChar"/>
    <w:rsid w:val="001520CE"/>
    <w:pPr>
      <w:tabs>
        <w:tab w:val="center" w:pos="4680"/>
        <w:tab w:val="right" w:pos="9360"/>
      </w:tabs>
    </w:pPr>
    <w:rPr>
      <w:color w:val="000000" w:themeColor="text1"/>
    </w:rPr>
  </w:style>
  <w:style w:type="character" w:styleId="Hyperlink">
    <w:name w:val="Hyperlink"/>
    <w:uiPriority w:val="99"/>
    <w:rsid w:val="001520CE"/>
    <w:rPr>
      <w:color w:val="0000FF"/>
      <w:u w:val="single"/>
    </w:rPr>
  </w:style>
  <w:style w:type="character" w:styleId="LineNumber">
    <w:name w:val="line number"/>
    <w:basedOn w:val="DefaultParagraphFont"/>
    <w:rsid w:val="001520CE"/>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1520CE"/>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next w:val="BodyText"/>
    <w:rsid w:val="001520CE"/>
    <w:pPr>
      <w:spacing w:after="360"/>
      <w:jc w:val="center"/>
    </w:pPr>
    <w:rPr>
      <w:rFonts w:ascii="Arial" w:hAnsi="Arial" w:cs="Arial"/>
      <w:b/>
      <w:bCs/>
      <w:color w:val="000000" w:themeColor="text1"/>
      <w:sz w:val="28"/>
      <w:szCs w:val="32"/>
    </w:rPr>
  </w:style>
  <w:style w:type="paragraph" w:customStyle="1" w:styleId="TableHeading">
    <w:name w:val="Table Heading"/>
    <w:rsid w:val="00082FD7"/>
    <w:pPr>
      <w:spacing w:before="60" w:after="60"/>
    </w:pPr>
    <w:rPr>
      <w:rFonts w:ascii="Arial" w:hAnsi="Arial" w:cs="Arial"/>
      <w:b/>
      <w:sz w:val="22"/>
      <w:szCs w:val="22"/>
    </w:rPr>
  </w:style>
  <w:style w:type="paragraph" w:customStyle="1" w:styleId="TableText">
    <w:name w:val="Table Text"/>
    <w:link w:val="TableTextChar"/>
    <w:rsid w:val="001520CE"/>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rsid w:val="001520CE"/>
    <w:pPr>
      <w:numPr>
        <w:numId w:val="7"/>
      </w:numPr>
      <w:spacing w:before="60" w:after="60"/>
    </w:pPr>
    <w:rPr>
      <w:color w:val="000000" w:themeColor="text1"/>
      <w:sz w:val="24"/>
    </w:rPr>
  </w:style>
  <w:style w:type="paragraph" w:styleId="TOC1">
    <w:name w:val="toc 1"/>
    <w:next w:val="BodyText"/>
    <w:autoRedefine/>
    <w:uiPriority w:val="39"/>
    <w:rsid w:val="00143A6F"/>
    <w:pPr>
      <w:keepNext/>
      <w:keepLines/>
      <w:tabs>
        <w:tab w:val="left" w:pos="540"/>
        <w:tab w:val="right" w:leader="dot" w:pos="9350"/>
      </w:tabs>
      <w:spacing w:before="60" w:after="60"/>
      <w:ind w:left="547" w:hanging="547"/>
    </w:pPr>
    <w:rPr>
      <w:rFonts w:ascii="Arial" w:hAnsi="Arial"/>
      <w:b/>
      <w:color w:val="000000" w:themeColor="text1"/>
      <w:sz w:val="28"/>
    </w:rPr>
  </w:style>
  <w:style w:type="paragraph" w:styleId="TOC2">
    <w:name w:val="toc 2"/>
    <w:next w:val="BodyText"/>
    <w:autoRedefine/>
    <w:uiPriority w:val="39"/>
    <w:rsid w:val="00143A6F"/>
    <w:pPr>
      <w:tabs>
        <w:tab w:val="left" w:pos="1080"/>
        <w:tab w:val="right" w:leader="dot" w:pos="9350"/>
      </w:tabs>
      <w:spacing w:before="60" w:after="60"/>
      <w:ind w:left="1094" w:hanging="734"/>
    </w:pPr>
    <w:rPr>
      <w:rFonts w:ascii="Arial" w:hAnsi="Arial"/>
      <w:b/>
      <w:color w:val="000000" w:themeColor="text1"/>
      <w:sz w:val="24"/>
      <w:szCs w:val="24"/>
    </w:rPr>
  </w:style>
  <w:style w:type="paragraph" w:styleId="TOC3">
    <w:name w:val="toc 3"/>
    <w:next w:val="BodyText"/>
    <w:autoRedefine/>
    <w:uiPriority w:val="39"/>
    <w:rsid w:val="004A0D7B"/>
    <w:pPr>
      <w:tabs>
        <w:tab w:val="left" w:pos="1627"/>
        <w:tab w:val="right" w:leader="dot" w:pos="9350"/>
      </w:tabs>
      <w:spacing w:before="40" w:after="40"/>
      <w:ind w:left="1627" w:hanging="907"/>
    </w:pPr>
    <w:rPr>
      <w:rFonts w:ascii="Arial" w:hAnsi="Arial"/>
      <w:color w:val="000000" w:themeColor="text1"/>
      <w:sz w:val="24"/>
      <w:szCs w:val="24"/>
    </w:rPr>
  </w:style>
  <w:style w:type="paragraph" w:customStyle="1" w:styleId="BodyTextBullet2">
    <w:name w:val="Body Text Bullet 2"/>
    <w:rsid w:val="001520CE"/>
    <w:pPr>
      <w:numPr>
        <w:numId w:val="8"/>
      </w:numPr>
      <w:spacing w:before="60" w:after="60"/>
    </w:pPr>
    <w:rPr>
      <w:color w:val="000000" w:themeColor="text1"/>
      <w:sz w:val="24"/>
    </w:rPr>
  </w:style>
  <w:style w:type="paragraph" w:customStyle="1" w:styleId="BodyTextNumbered1">
    <w:name w:val="Body Text Numbered 1"/>
    <w:rsid w:val="001520CE"/>
    <w:pPr>
      <w:numPr>
        <w:numId w:val="11"/>
      </w:numPr>
      <w:spacing w:before="60" w:after="60"/>
    </w:pPr>
    <w:rPr>
      <w:color w:val="000000" w:themeColor="text1"/>
      <w:sz w:val="24"/>
    </w:rPr>
  </w:style>
  <w:style w:type="paragraph" w:customStyle="1" w:styleId="BodyTextNumbered2">
    <w:name w:val="Body Text Numbered 2"/>
    <w:rsid w:val="001520CE"/>
    <w:pPr>
      <w:numPr>
        <w:numId w:val="12"/>
      </w:numPr>
      <w:spacing w:before="60" w:after="60"/>
    </w:pPr>
    <w:rPr>
      <w:color w:val="000000" w:themeColor="text1"/>
      <w:sz w:val="22"/>
    </w:rPr>
  </w:style>
  <w:style w:type="paragraph" w:customStyle="1" w:styleId="BodyTextLettered1">
    <w:name w:val="Body Text Lettered 1"/>
    <w:rsid w:val="001520CE"/>
    <w:pPr>
      <w:numPr>
        <w:numId w:val="9"/>
      </w:numPr>
      <w:spacing w:before="60" w:after="60"/>
    </w:pPr>
    <w:rPr>
      <w:color w:val="000000" w:themeColor="text1"/>
      <w:sz w:val="24"/>
    </w:rPr>
  </w:style>
  <w:style w:type="paragraph" w:customStyle="1" w:styleId="BodyTextLettered2">
    <w:name w:val="Body Text Lettered 2"/>
    <w:rsid w:val="001520CE"/>
    <w:pPr>
      <w:numPr>
        <w:numId w:val="10"/>
      </w:numPr>
      <w:spacing w:before="60" w:after="60"/>
    </w:pPr>
    <w:rPr>
      <w:color w:val="000000" w:themeColor="text1"/>
      <w:sz w:val="24"/>
    </w:rPr>
  </w:style>
  <w:style w:type="paragraph" w:styleId="Footer">
    <w:name w:val="footer"/>
    <w:link w:val="FooterChar"/>
    <w:rsid w:val="001520CE"/>
    <w:pPr>
      <w:tabs>
        <w:tab w:val="center" w:pos="4680"/>
        <w:tab w:val="right" w:pos="9360"/>
      </w:tabs>
    </w:pPr>
    <w:rPr>
      <w:rFonts w:cs="Tahoma"/>
      <w:color w:val="000000" w:themeColor="text1"/>
      <w:szCs w:val="16"/>
    </w:rPr>
  </w:style>
  <w:style w:type="character" w:styleId="PageNumber">
    <w:name w:val="page number"/>
    <w:basedOn w:val="DefaultParagraphFont"/>
    <w:rsid w:val="001520CE"/>
  </w:style>
  <w:style w:type="character" w:customStyle="1" w:styleId="TextItalics">
    <w:name w:val="Text Italics"/>
    <w:rsid w:val="001520CE"/>
    <w:rPr>
      <w:i/>
    </w:rPr>
  </w:style>
  <w:style w:type="table" w:styleId="TableGrid">
    <w:name w:val="Table Grid"/>
    <w:basedOn w:val="TableNormal"/>
    <w:uiPriority w:val="39"/>
    <w:rsid w:val="00152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1520CE"/>
    <w:rPr>
      <w:b/>
    </w:rPr>
  </w:style>
  <w:style w:type="character" w:customStyle="1" w:styleId="TextBoldItalics">
    <w:name w:val="Text Bold Italics"/>
    <w:rsid w:val="001520CE"/>
    <w:rPr>
      <w:b/>
      <w:i/>
    </w:rPr>
  </w:style>
  <w:style w:type="paragraph" w:styleId="TOC4">
    <w:name w:val="toc 4"/>
    <w:next w:val="BodyText"/>
    <w:autoRedefine/>
    <w:uiPriority w:val="39"/>
    <w:rsid w:val="00082FD7"/>
    <w:pPr>
      <w:tabs>
        <w:tab w:val="left" w:pos="720"/>
        <w:tab w:val="right" w:leader="dot" w:pos="9346"/>
      </w:tabs>
      <w:spacing w:before="40" w:after="40"/>
      <w:ind w:left="720"/>
    </w:pPr>
    <w:rPr>
      <w:rFonts w:ascii="Arial" w:hAnsi="Arial"/>
      <w:color w:val="000000" w:themeColor="text1"/>
      <w:sz w:val="22"/>
      <w:szCs w:val="24"/>
    </w:rPr>
  </w:style>
  <w:style w:type="paragraph" w:customStyle="1" w:styleId="CoverTitleInstructions">
    <w:name w:val="Cover Title Instructions"/>
    <w:basedOn w:val="InstructionalText1"/>
    <w:next w:val="Title"/>
    <w:rsid w:val="001520CE"/>
    <w:pPr>
      <w:jc w:val="center"/>
    </w:pPr>
    <w:rPr>
      <w:szCs w:val="28"/>
    </w:rPr>
  </w:style>
  <w:style w:type="paragraph" w:customStyle="1" w:styleId="InstructionalText1">
    <w:name w:val="Instructional Text 1"/>
    <w:next w:val="BodyText"/>
    <w:link w:val="InstructionalText1Char"/>
    <w:rsid w:val="001520CE"/>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1520CE"/>
    <w:rPr>
      <w:i/>
      <w:iCs/>
      <w:color w:val="0000FF"/>
      <w:sz w:val="24"/>
    </w:rPr>
  </w:style>
  <w:style w:type="paragraph" w:customStyle="1" w:styleId="InstructionalNote">
    <w:name w:val="Instructional Note"/>
    <w:rsid w:val="001520CE"/>
    <w:pPr>
      <w:numPr>
        <w:numId w:val="16"/>
      </w:numPr>
      <w:autoSpaceDE w:val="0"/>
      <w:autoSpaceDN w:val="0"/>
      <w:adjustRightInd w:val="0"/>
      <w:spacing w:before="60" w:after="60"/>
    </w:pPr>
    <w:rPr>
      <w:i/>
      <w:iCs/>
      <w:color w:val="0000FF"/>
      <w:sz w:val="22"/>
      <w:szCs w:val="22"/>
    </w:rPr>
  </w:style>
  <w:style w:type="paragraph" w:customStyle="1" w:styleId="InstructionalBullet1">
    <w:name w:val="Instructional Bullet 1"/>
    <w:rsid w:val="001520CE"/>
    <w:pPr>
      <w:numPr>
        <w:numId w:val="15"/>
      </w:numPr>
      <w:spacing w:before="60" w:after="60"/>
    </w:pPr>
    <w:rPr>
      <w:i/>
      <w:color w:val="0000FF"/>
      <w:sz w:val="24"/>
      <w:szCs w:val="24"/>
    </w:rPr>
  </w:style>
  <w:style w:type="paragraph" w:customStyle="1" w:styleId="InstructionalBullet2">
    <w:name w:val="Instructional Bullet 2"/>
    <w:basedOn w:val="InstructionalBullet1"/>
    <w:rsid w:val="001520CE"/>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rPr>
  </w:style>
  <w:style w:type="character" w:customStyle="1" w:styleId="InstructionalTextBold">
    <w:name w:val="Instructional Text Bold"/>
    <w:rsid w:val="001520CE"/>
    <w:rPr>
      <w:b/>
      <w:bCs/>
      <w:color w:val="0000FF"/>
    </w:rPr>
  </w:style>
  <w:style w:type="paragraph" w:customStyle="1" w:styleId="InstructionalText2">
    <w:name w:val="Instructional Text 2"/>
    <w:basedOn w:val="InstructionalText1"/>
    <w:next w:val="BodyText"/>
    <w:link w:val="InstructionalText2Char"/>
    <w:rsid w:val="001520CE"/>
    <w:pPr>
      <w:ind w:left="720"/>
    </w:pPr>
  </w:style>
  <w:style w:type="character" w:customStyle="1" w:styleId="InstructionalText2Char">
    <w:name w:val="Instructional Text 2 Char"/>
    <w:basedOn w:val="InstructionalText1Char"/>
    <w:link w:val="InstructionalText2"/>
    <w:rsid w:val="001520CE"/>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Normal"/>
    <w:rsid w:val="001520CE"/>
    <w:rPr>
      <w:i/>
      <w:color w:val="0000FF"/>
      <w:sz w:val="22"/>
      <w:szCs w:val="24"/>
    </w:rPr>
  </w:style>
  <w:style w:type="paragraph" w:customStyle="1" w:styleId="Appendix1">
    <w:name w:val="Appendix 1"/>
    <w:basedOn w:val="Heading1"/>
    <w:next w:val="BodyText"/>
    <w:rsid w:val="001520CE"/>
    <w:pPr>
      <w:pageBreakBefore/>
      <w:numPr>
        <w:numId w:val="6"/>
      </w:numPr>
    </w:pPr>
    <w:rPr>
      <w:szCs w:val="24"/>
    </w:rPr>
  </w:style>
  <w:style w:type="paragraph" w:customStyle="1" w:styleId="Appendix2">
    <w:name w:val="Appendix 2"/>
    <w:basedOn w:val="Appendix1"/>
    <w:next w:val="BodyText"/>
    <w:rsid w:val="001520CE"/>
    <w:pPr>
      <w:pageBreakBefore w:val="0"/>
      <w:numPr>
        <w:ilvl w:val="1"/>
      </w:numPr>
      <w:tabs>
        <w:tab w:val="left" w:pos="907"/>
      </w:tabs>
      <w:spacing w:before="120"/>
    </w:pPr>
    <w:rPr>
      <w:sz w:val="32"/>
    </w:r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1520CE"/>
    <w:pPr>
      <w:keepNext/>
      <w:keepLines/>
      <w:spacing w:before="40"/>
    </w:pPr>
    <w:rPr>
      <w:i/>
      <w:iCs/>
      <w:color w:val="0000FF"/>
      <w:sz w:val="22"/>
      <w:szCs w:val="22"/>
    </w:rPr>
  </w:style>
  <w:style w:type="character" w:customStyle="1" w:styleId="TemplateInstructionsChar">
    <w:name w:val="Template Instructions Char"/>
    <w:link w:val="TemplateInstructions"/>
    <w:rsid w:val="001520CE"/>
    <w:rPr>
      <w:i/>
      <w:iCs/>
      <w:color w:val="0000FF"/>
      <w:sz w:val="22"/>
      <w:szCs w:val="22"/>
    </w:rPr>
  </w:style>
  <w:style w:type="paragraph" w:customStyle="1" w:styleId="BulletInstructions">
    <w:name w:val="Bullet Instructions"/>
    <w:basedOn w:val="Normal"/>
    <w:rsid w:val="001520CE"/>
    <w:pPr>
      <w:numPr>
        <w:numId w:val="13"/>
      </w:numPr>
      <w:spacing w:before="60" w:after="60"/>
    </w:pPr>
    <w:rPr>
      <w:i/>
      <w:color w:val="0000FF"/>
    </w:rPr>
  </w:style>
  <w:style w:type="paragraph" w:styleId="Caption">
    <w:name w:val="caption"/>
    <w:next w:val="BodyText"/>
    <w:autoRedefine/>
    <w:uiPriority w:val="35"/>
    <w:qFormat/>
    <w:rsid w:val="00A549EE"/>
    <w:pPr>
      <w:keepNext/>
      <w:keepLines/>
      <w:spacing w:before="120" w:after="60"/>
      <w:jc w:val="center"/>
    </w:pPr>
    <w:rPr>
      <w:rFonts w:ascii="Arial" w:hAnsi="Arial" w:cs="Arial"/>
      <w:b/>
      <w:bCs/>
      <w:color w:val="000000" w:themeColor="text1"/>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1520CE"/>
    <w:pPr>
      <w:keepNext/>
      <w:keepLines/>
      <w:autoSpaceDE w:val="0"/>
      <w:autoSpaceDN w:val="0"/>
      <w:adjustRightInd w:val="0"/>
      <w:spacing w:before="60" w:after="60"/>
    </w:pPr>
    <w:rPr>
      <w:iCs/>
      <w:color w:val="0000FF"/>
      <w:sz w:val="20"/>
      <w:szCs w:val="22"/>
      <w:u w:val="single"/>
    </w:rPr>
  </w:style>
  <w:style w:type="paragraph" w:styleId="TableofFigures">
    <w:name w:val="table of figures"/>
    <w:next w:val="BodyText"/>
    <w:uiPriority w:val="99"/>
    <w:rsid w:val="00082FD7"/>
    <w:pPr>
      <w:tabs>
        <w:tab w:val="left" w:pos="720"/>
        <w:tab w:val="right" w:leader="dot" w:pos="9346"/>
      </w:tabs>
      <w:spacing w:before="40" w:after="40"/>
      <w:ind w:left="446" w:hanging="446"/>
    </w:pPr>
    <w:rPr>
      <w:rFonts w:ascii="Arial" w:hAnsi="Arial"/>
      <w:color w:val="000000" w:themeColor="text1"/>
      <w:sz w:val="24"/>
      <w:szCs w:val="24"/>
    </w:rPr>
  </w:style>
  <w:style w:type="character" w:customStyle="1" w:styleId="BodyItalic">
    <w:name w:val="Body Italic"/>
    <w:rsid w:val="00680563"/>
    <w:rPr>
      <w:i/>
    </w:rPr>
  </w:style>
  <w:style w:type="paragraph" w:customStyle="1" w:styleId="TableHeadingCentered">
    <w:name w:val="Table Heading Centered"/>
    <w:basedOn w:val="TableHeading"/>
    <w:rsid w:val="001520CE"/>
    <w:pPr>
      <w:jc w:val="center"/>
    </w:pPr>
    <w:rPr>
      <w:rFonts w:cs="Times New Roman"/>
      <w:sz w:val="16"/>
      <w:szCs w:val="16"/>
    </w:rPr>
  </w:style>
  <w:style w:type="character" w:customStyle="1" w:styleId="TableTextChar">
    <w:name w:val="Table Text Char"/>
    <w:link w:val="TableText"/>
    <w:rsid w:val="001520CE"/>
    <w:rPr>
      <w:rFonts w:ascii="Arial" w:hAnsi="Arial" w:cs="Arial"/>
      <w:sz w:val="22"/>
    </w:rPr>
  </w:style>
  <w:style w:type="paragraph" w:styleId="TOC5">
    <w:name w:val="toc 5"/>
    <w:next w:val="BodyText"/>
    <w:autoRedefine/>
    <w:uiPriority w:val="39"/>
    <w:rsid w:val="00082FD7"/>
    <w:pPr>
      <w:tabs>
        <w:tab w:val="right" w:leader="dot" w:pos="9346"/>
      </w:tabs>
      <w:spacing w:before="40" w:after="40"/>
      <w:ind w:left="878"/>
    </w:pPr>
    <w:rPr>
      <w:rFonts w:ascii="Arial" w:hAnsi="Arial"/>
      <w:color w:val="000000" w:themeColor="text1"/>
      <w:sz w:val="22"/>
      <w:szCs w:val="24"/>
    </w:rPr>
  </w:style>
  <w:style w:type="paragraph" w:styleId="TOC6">
    <w:name w:val="toc 6"/>
    <w:next w:val="BodyText"/>
    <w:autoRedefine/>
    <w:uiPriority w:val="39"/>
    <w:rsid w:val="00082FD7"/>
    <w:pPr>
      <w:tabs>
        <w:tab w:val="left" w:pos="720"/>
        <w:tab w:val="right" w:leader="dot" w:pos="9346"/>
      </w:tabs>
      <w:spacing w:before="40" w:after="40"/>
      <w:ind w:left="1094"/>
    </w:pPr>
    <w:rPr>
      <w:rFonts w:ascii="Arial" w:hAnsi="Arial"/>
      <w:color w:val="000000" w:themeColor="text1"/>
      <w:sz w:val="22"/>
      <w:szCs w:val="24"/>
    </w:rPr>
  </w:style>
  <w:style w:type="paragraph" w:styleId="TOC7">
    <w:name w:val="toc 7"/>
    <w:next w:val="BodyText"/>
    <w:autoRedefine/>
    <w:uiPriority w:val="39"/>
    <w:rsid w:val="00082FD7"/>
    <w:pPr>
      <w:tabs>
        <w:tab w:val="right" w:leader="dot" w:pos="9346"/>
      </w:tabs>
      <w:spacing w:before="40" w:after="40"/>
      <w:ind w:left="1325"/>
    </w:pPr>
    <w:rPr>
      <w:rFonts w:ascii="Arial" w:hAnsi="Arial"/>
      <w:color w:val="000000" w:themeColor="text1"/>
      <w:sz w:val="22"/>
      <w:szCs w:val="24"/>
    </w:rPr>
  </w:style>
  <w:style w:type="paragraph" w:styleId="TOC8">
    <w:name w:val="toc 8"/>
    <w:next w:val="BodyText"/>
    <w:autoRedefine/>
    <w:uiPriority w:val="39"/>
    <w:rsid w:val="00082FD7"/>
    <w:pPr>
      <w:tabs>
        <w:tab w:val="right" w:leader="dot" w:pos="9346"/>
      </w:tabs>
      <w:spacing w:before="40" w:after="40"/>
      <w:ind w:left="1541"/>
    </w:pPr>
    <w:rPr>
      <w:rFonts w:ascii="Arial" w:hAnsi="Arial"/>
      <w:color w:val="000000" w:themeColor="text1"/>
      <w:sz w:val="22"/>
      <w:szCs w:val="24"/>
    </w:rPr>
  </w:style>
  <w:style w:type="paragraph" w:styleId="TOC9">
    <w:name w:val="toc 9"/>
    <w:next w:val="BodyText"/>
    <w:autoRedefine/>
    <w:uiPriority w:val="39"/>
    <w:rsid w:val="00082FD7"/>
    <w:pPr>
      <w:tabs>
        <w:tab w:val="right" w:leader="dot" w:pos="9346"/>
      </w:tabs>
      <w:spacing w:before="40" w:after="40"/>
      <w:ind w:left="1757"/>
    </w:pPr>
    <w:rPr>
      <w:rFonts w:ascii="Arial" w:hAnsi="Arial"/>
      <w:color w:val="000000" w:themeColor="text1"/>
      <w:sz w:val="22"/>
      <w:szCs w:val="24"/>
    </w:rPr>
  </w:style>
  <w:style w:type="paragraph" w:styleId="BodyText">
    <w:name w:val="Body Text"/>
    <w:link w:val="BodyTextChar"/>
    <w:rsid w:val="00F947A8"/>
    <w:pPr>
      <w:tabs>
        <w:tab w:val="left" w:pos="720"/>
      </w:tabs>
      <w:spacing w:before="120" w:after="120"/>
    </w:pPr>
    <w:rPr>
      <w:color w:val="000000" w:themeColor="text1"/>
      <w:sz w:val="24"/>
      <w:szCs w:val="22"/>
    </w:rPr>
  </w:style>
  <w:style w:type="character" w:customStyle="1" w:styleId="BodyTextChar">
    <w:name w:val="Body Text Char"/>
    <w:link w:val="BodyText"/>
    <w:rsid w:val="00F947A8"/>
    <w:rPr>
      <w:color w:val="000000" w:themeColor="text1"/>
      <w:sz w:val="24"/>
      <w:szCs w:val="22"/>
    </w:rPr>
  </w:style>
  <w:style w:type="character" w:customStyle="1" w:styleId="FooterChar">
    <w:name w:val="Footer Char"/>
    <w:link w:val="Footer"/>
    <w:rsid w:val="001520CE"/>
    <w:rPr>
      <w:rFonts w:cs="Tahoma"/>
      <w:color w:val="000000" w:themeColor="text1"/>
      <w:szCs w:val="16"/>
    </w:rPr>
  </w:style>
  <w:style w:type="paragraph" w:styleId="BlockText">
    <w:name w:val="Block Text"/>
    <w:basedOn w:val="Normal"/>
    <w:rsid w:val="006E5523"/>
    <w:pPr>
      <w:ind w:left="1440" w:right="1440"/>
    </w:pPr>
  </w:style>
  <w:style w:type="paragraph" w:styleId="BalloonText">
    <w:name w:val="Balloon Text"/>
    <w:basedOn w:val="Normal"/>
    <w:link w:val="BalloonTextChar"/>
    <w:rsid w:val="001520CE"/>
    <w:pPr>
      <w:spacing w:before="0" w:after="0"/>
    </w:pPr>
    <w:rPr>
      <w:rFonts w:ascii="Tahoma" w:hAnsi="Tahoma" w:cs="Tahoma"/>
      <w:sz w:val="16"/>
      <w:szCs w:val="16"/>
    </w:rPr>
  </w:style>
  <w:style w:type="character" w:customStyle="1" w:styleId="BalloonTextChar">
    <w:name w:val="Balloon Text Char"/>
    <w:basedOn w:val="DefaultParagraphFont"/>
    <w:link w:val="BalloonText"/>
    <w:rsid w:val="001520CE"/>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1520CE"/>
    <w:pPr>
      <w:jc w:val="center"/>
    </w:pPr>
    <w:rPr>
      <w:szCs w:val="22"/>
    </w:rPr>
  </w:style>
  <w:style w:type="paragraph" w:customStyle="1" w:styleId="InstructionalTextTitle2">
    <w:name w:val="Instructional Text Title 2"/>
    <w:basedOn w:val="InstructionalText1"/>
    <w:next w:val="Title2"/>
    <w:qFormat/>
    <w:rsid w:val="001520CE"/>
    <w:pPr>
      <w:jc w:val="center"/>
    </w:pPr>
    <w:rPr>
      <w:i w:val="0"/>
      <w:szCs w:val="22"/>
    </w:rPr>
  </w:style>
  <w:style w:type="paragraph" w:customStyle="1" w:styleId="NormalTableTextCentered">
    <w:name w:val="Normal Table Text Centered"/>
    <w:basedOn w:val="Normal"/>
    <w:link w:val="NormalTableTextCenteredChar"/>
    <w:uiPriority w:val="99"/>
    <w:rsid w:val="004F31E5"/>
    <w:pPr>
      <w:jc w:val="center"/>
    </w:pPr>
    <w:rPr>
      <w:rFonts w:ascii="Garamond" w:hAnsi="Garamond"/>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4B7FD5"/>
    <w:pPr>
      <w:numPr>
        <w:numId w:val="3"/>
      </w:numPr>
      <w:pBdr>
        <w:top w:val="single" w:sz="6" w:space="1" w:color="auto"/>
        <w:bottom w:val="single" w:sz="6" w:space="1" w:color="auto"/>
      </w:pBdr>
      <w:shd w:val="clear" w:color="auto" w:fill="D9D9D9" w:themeFill="background1" w:themeFillShade="D9"/>
      <w:tabs>
        <w:tab w:val="clear" w:pos="1098"/>
        <w:tab w:val="num" w:pos="900"/>
      </w:tabs>
      <w:autoSpaceDE w:val="0"/>
      <w:autoSpaceDN w:val="0"/>
      <w:adjustRightInd w:val="0"/>
      <w:spacing w:before="240" w:after="240"/>
      <w:ind w:left="907" w:hanging="907"/>
    </w:pPr>
    <w:rPr>
      <w:i/>
      <w:iCs/>
    </w:rPr>
  </w:style>
  <w:style w:type="character" w:customStyle="1" w:styleId="NoteChar">
    <w:name w:val="Note Char"/>
    <w:basedOn w:val="BodyTextChar"/>
    <w:link w:val="Note"/>
    <w:rsid w:val="004B7FD5"/>
    <w:rPr>
      <w:i/>
      <w:iCs/>
      <w:color w:val="000000" w:themeColor="text1"/>
      <w:sz w:val="24"/>
      <w:szCs w:val="22"/>
      <w:shd w:val="clear" w:color="auto" w:fill="D9D9D9" w:themeFill="background1" w:themeFillShade="D9"/>
    </w:rPr>
  </w:style>
  <w:style w:type="character" w:styleId="CommentReference">
    <w:name w:val="annotation reference"/>
    <w:basedOn w:val="DefaultParagraphFont"/>
    <w:uiPriority w:val="99"/>
    <w:rsid w:val="00282DF1"/>
    <w:rPr>
      <w:sz w:val="16"/>
      <w:szCs w:val="16"/>
    </w:rPr>
  </w:style>
  <w:style w:type="paragraph" w:styleId="CommentText">
    <w:name w:val="annotation text"/>
    <w:basedOn w:val="Normal"/>
    <w:link w:val="CommentTextChar"/>
    <w:uiPriority w:val="99"/>
    <w:rsid w:val="00282DF1"/>
    <w:rPr>
      <w:sz w:val="20"/>
      <w:szCs w:val="20"/>
    </w:rPr>
  </w:style>
  <w:style w:type="character" w:customStyle="1" w:styleId="CommentTextChar">
    <w:name w:val="Comment Text Char"/>
    <w:basedOn w:val="DefaultParagraphFont"/>
    <w:link w:val="CommentText"/>
    <w:uiPriority w:val="99"/>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uiPriority w:val="9"/>
    <w:rsid w:val="00716940"/>
    <w:rPr>
      <w:rFonts w:ascii="Arial" w:hAnsi="Arial" w:cs="Arial"/>
      <w:b/>
      <w:color w:val="000000" w:themeColor="text1"/>
      <w:kern w:val="32"/>
      <w:sz w:val="28"/>
      <w:szCs w:val="26"/>
    </w:rPr>
  </w:style>
  <w:style w:type="paragraph" w:styleId="ListBullet">
    <w:name w:val="List Bullet"/>
    <w:basedOn w:val="Normal"/>
    <w:link w:val="ListBulletChar"/>
    <w:uiPriority w:val="99"/>
    <w:qFormat/>
    <w:rsid w:val="00AE41FA"/>
    <w:pPr>
      <w:numPr>
        <w:numId w:val="2"/>
      </w:numPr>
      <w:contextualSpacing/>
    </w:pPr>
  </w:style>
  <w:style w:type="character" w:customStyle="1" w:styleId="ListBulletChar">
    <w:name w:val="List Bullet Char"/>
    <w:basedOn w:val="DefaultParagraphFont"/>
    <w:link w:val="ListBullet"/>
    <w:uiPriority w:val="99"/>
    <w:locked/>
    <w:rsid w:val="00AE41FA"/>
    <w:rPr>
      <w:color w:val="000000" w:themeColor="text1"/>
      <w:sz w:val="24"/>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style>
  <w:style w:type="paragraph" w:styleId="ListParagraph">
    <w:name w:val="List Paragraph"/>
    <w:basedOn w:val="Normal"/>
    <w:uiPriority w:val="34"/>
    <w:qFormat/>
    <w:rsid w:val="001A01F5"/>
    <w:pPr>
      <w:ind w:left="720"/>
      <w:contextualSpacing/>
    </w:pPr>
  </w:style>
  <w:style w:type="paragraph" w:styleId="BodyTextIndent">
    <w:name w:val="Body Text Indent"/>
    <w:basedOn w:val="Normal"/>
    <w:link w:val="BodyTextIndentChar"/>
    <w:rsid w:val="00672FD9"/>
    <w:pPr>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jc w:val="center"/>
    </w:pPr>
    <w:rPr>
      <w:rFonts w:ascii="Arial Rounded MT Bold" w:hAnsi="Arial Rounded MT Bold" w:cs="Arial"/>
      <w:b/>
      <w:bCs/>
      <w:sz w:val="32"/>
      <w:szCs w:val="32"/>
    </w:rPr>
  </w:style>
  <w:style w:type="paragraph" w:customStyle="1" w:styleId="ProjectName">
    <w:name w:val="Project Name"/>
    <w:basedOn w:val="Normal"/>
    <w:rsid w:val="00C85412"/>
    <w:pPr>
      <w:spacing w:before="720"/>
      <w:jc w:val="center"/>
    </w:pPr>
    <w:rPr>
      <w:rFonts w:ascii="Arial" w:eastAsia="Batang" w:hAnsi="Arial"/>
      <w:b/>
      <w:sz w:val="40"/>
      <w:szCs w:val="40"/>
      <w:lang w:eastAsia="ko-KR"/>
    </w:rPr>
  </w:style>
  <w:style w:type="paragraph" w:styleId="List">
    <w:name w:val="List"/>
    <w:basedOn w:val="Normal"/>
    <w:uiPriority w:val="99"/>
    <w:rsid w:val="00C85412"/>
    <w:pPr>
      <w:tabs>
        <w:tab w:val="num" w:pos="360"/>
      </w:tabs>
      <w:ind w:left="360" w:hanging="360"/>
    </w:pPr>
    <w:rPr>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color w:val="000000" w:themeColor="text1"/>
      <w:sz w:val="24"/>
    </w:rPr>
  </w:style>
  <w:style w:type="paragraph" w:customStyle="1" w:styleId="RefNote">
    <w:name w:val="Ref Note"/>
    <w:basedOn w:val="Note"/>
    <w:qFormat/>
    <w:rsid w:val="005E0541"/>
    <w:pPr>
      <w:numPr>
        <w:numId w:val="0"/>
      </w:numPr>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basedOn w:val="Footer"/>
    <w:next w:val="Footer"/>
    <w:qFormat/>
    <w:rsid w:val="001520CE"/>
    <w:pPr>
      <w:jc w:val="center"/>
    </w:pPr>
    <w:rPr>
      <w:i/>
      <w:color w:val="0000FF"/>
    </w:rPr>
  </w:style>
  <w:style w:type="paragraph" w:styleId="ListNumber3">
    <w:name w:val="List Number 3"/>
    <w:basedOn w:val="Normal"/>
    <w:uiPriority w:val="99"/>
    <w:qFormat/>
    <w:rsid w:val="00392888"/>
    <w:pPr>
      <w:tabs>
        <w:tab w:val="left" w:pos="1440"/>
      </w:tabs>
      <w:ind w:left="1080" w:hanging="360"/>
    </w:pPr>
    <w:rPr>
      <w:rFonts w:eastAsia="Batang"/>
      <w:lang w:eastAsia="ko-KR"/>
    </w:rPr>
  </w:style>
  <w:style w:type="paragraph" w:styleId="ListBullet2">
    <w:name w:val="List Bullet 2"/>
    <w:basedOn w:val="Normal"/>
    <w:link w:val="ListBullet2Char"/>
    <w:qFormat/>
    <w:rsid w:val="00392888"/>
    <w:pPr>
      <w:numPr>
        <w:numId w:val="4"/>
      </w:numPr>
      <w:contextualSpacing/>
    </w:pPr>
  </w:style>
  <w:style w:type="character" w:customStyle="1" w:styleId="Heading4Char">
    <w:name w:val="Heading 4 Char"/>
    <w:link w:val="Heading4"/>
    <w:rsid w:val="00716940"/>
    <w:rPr>
      <w:rFonts w:ascii="Arial" w:hAnsi="Arial" w:cs="Arial"/>
      <w:b/>
      <w:color w:val="000000" w:themeColor="text1"/>
      <w:kern w:val="32"/>
      <w:sz w:val="24"/>
      <w:szCs w:val="28"/>
    </w:rPr>
  </w:style>
  <w:style w:type="paragraph" w:customStyle="1" w:styleId="BodyText6">
    <w:name w:val="Body Text 6"/>
    <w:basedOn w:val="Normal"/>
    <w:uiPriority w:val="99"/>
    <w:qFormat/>
    <w:rsid w:val="00392888"/>
    <w:pPr>
      <w:ind w:left="720"/>
    </w:pPr>
    <w:rPr>
      <w:szCs w:val="22"/>
    </w:rPr>
  </w:style>
  <w:style w:type="character" w:customStyle="1" w:styleId="ListBullet2Char">
    <w:name w:val="List Bullet 2 Char"/>
    <w:basedOn w:val="DefaultParagraphFont"/>
    <w:link w:val="ListBullet2"/>
    <w:locked/>
    <w:rsid w:val="00392888"/>
    <w:rPr>
      <w:color w:val="000000" w:themeColor="text1"/>
      <w:sz w:val="24"/>
      <w:szCs w:val="24"/>
    </w:rPr>
  </w:style>
  <w:style w:type="paragraph" w:styleId="Index1">
    <w:name w:val="index 1"/>
    <w:basedOn w:val="Normal"/>
    <w:next w:val="Normal"/>
    <w:autoRedefine/>
    <w:rsid w:val="003C079C"/>
    <w:pPr>
      <w:ind w:left="220" w:hanging="220"/>
    </w:pPr>
  </w:style>
  <w:style w:type="paragraph" w:styleId="IndexHeading">
    <w:name w:val="index heading"/>
    <w:basedOn w:val="Normal"/>
    <w:next w:val="Index1"/>
    <w:rsid w:val="003C079C"/>
    <w:rPr>
      <w:rFonts w:asciiTheme="majorHAnsi" w:eastAsiaTheme="majorEastAsia" w:hAnsiTheme="majorHAnsi" w:cstheme="majorBidi"/>
      <w:b/>
      <w:bCs/>
    </w:rPr>
  </w:style>
  <w:style w:type="paragraph" w:styleId="FootnoteText">
    <w:name w:val="footnote text"/>
    <w:basedOn w:val="Normal"/>
    <w:link w:val="FootnoteTextChar"/>
    <w:qFormat/>
    <w:rsid w:val="008D2948"/>
    <w:pPr>
      <w:tabs>
        <w:tab w:val="num" w:pos="360"/>
      </w:tabs>
    </w:pPr>
    <w:rPr>
      <w:sz w:val="20"/>
      <w:szCs w:val="20"/>
    </w:rPr>
  </w:style>
  <w:style w:type="character" w:customStyle="1" w:styleId="FootnoteTextChar">
    <w:name w:val="Footnote Text Char"/>
    <w:basedOn w:val="DefaultParagraphFont"/>
    <w:link w:val="FootnoteText"/>
    <w:rsid w:val="008D2948"/>
    <w:rPr>
      <w:color w:val="000000" w:themeColor="text1"/>
    </w:rPr>
  </w:style>
  <w:style w:type="character" w:styleId="FootnoteReference">
    <w:name w:val="footnote reference"/>
    <w:basedOn w:val="DefaultParagraphFont"/>
    <w:rsid w:val="008D2948"/>
    <w:rPr>
      <w:vertAlign w:val="superscript"/>
    </w:rPr>
  </w:style>
  <w:style w:type="character" w:customStyle="1" w:styleId="Heading1Char">
    <w:name w:val="Heading 1 Char"/>
    <w:basedOn w:val="DefaultParagraphFont"/>
    <w:link w:val="Heading1"/>
    <w:rsid w:val="00B959A2"/>
    <w:rPr>
      <w:rFonts w:ascii="Arial" w:hAnsi="Arial" w:cs="Arial"/>
      <w:b/>
      <w:bCs/>
      <w:color w:val="000000" w:themeColor="text1"/>
      <w:kern w:val="32"/>
      <w:sz w:val="36"/>
      <w:szCs w:val="32"/>
    </w:rPr>
  </w:style>
  <w:style w:type="character" w:customStyle="1" w:styleId="Heading2Char">
    <w:name w:val="Heading 2 Char"/>
    <w:basedOn w:val="DefaultParagraphFont"/>
    <w:link w:val="Heading2"/>
    <w:rsid w:val="00B959A2"/>
    <w:rPr>
      <w:rFonts w:ascii="Arial" w:hAnsi="Arial" w:cs="Arial"/>
      <w:b/>
      <w:bCs/>
      <w:iCs/>
      <w:color w:val="000000" w:themeColor="text1"/>
      <w:kern w:val="32"/>
      <w:sz w:val="32"/>
      <w:szCs w:val="28"/>
    </w:rPr>
  </w:style>
  <w:style w:type="character" w:customStyle="1" w:styleId="HeaderChar">
    <w:name w:val="Header Char"/>
    <w:basedOn w:val="DefaultParagraphFont"/>
    <w:link w:val="Header"/>
    <w:rsid w:val="001520CE"/>
    <w:rPr>
      <w:color w:val="000000" w:themeColor="text1"/>
    </w:rPr>
  </w:style>
  <w:style w:type="numbering" w:customStyle="1" w:styleId="Headings">
    <w:name w:val="Headings"/>
    <w:uiPriority w:val="99"/>
    <w:rsid w:val="001520CE"/>
    <w:pPr>
      <w:numPr>
        <w:numId w:val="5"/>
      </w:numPr>
    </w:pPr>
  </w:style>
  <w:style w:type="paragraph" w:customStyle="1" w:styleId="InstructionalFooterLandscape">
    <w:name w:val="Instructional Footer Landscape"/>
    <w:basedOn w:val="InstructionalFooter"/>
    <w:next w:val="Footer"/>
    <w:qFormat/>
    <w:rsid w:val="001520CE"/>
    <w:pPr>
      <w:tabs>
        <w:tab w:val="clear" w:pos="4680"/>
        <w:tab w:val="clear" w:pos="9360"/>
        <w:tab w:val="center" w:pos="6480"/>
        <w:tab w:val="right" w:pos="12960"/>
      </w:tabs>
    </w:pPr>
  </w:style>
  <w:style w:type="character" w:customStyle="1" w:styleId="TitleChar">
    <w:name w:val="Title Char"/>
    <w:basedOn w:val="DefaultParagraphFont"/>
    <w:link w:val="Title"/>
    <w:rsid w:val="001520CE"/>
    <w:rPr>
      <w:rFonts w:ascii="Arial" w:hAnsi="Arial" w:cs="Arial"/>
      <w:b/>
      <w:bCs/>
      <w:color w:val="000000" w:themeColor="text1"/>
      <w:sz w:val="36"/>
      <w:szCs w:val="32"/>
    </w:rPr>
  </w:style>
  <w:style w:type="paragraph" w:styleId="BodyTextFirstIndent">
    <w:name w:val="Body Text First Indent"/>
    <w:basedOn w:val="BodyText"/>
    <w:link w:val="BodyTextFirstIndentChar"/>
    <w:rsid w:val="000007DC"/>
    <w:pPr>
      <w:tabs>
        <w:tab w:val="clear" w:pos="720"/>
      </w:tabs>
      <w:ind w:firstLine="360"/>
    </w:pPr>
    <w:rPr>
      <w:szCs w:val="24"/>
    </w:rPr>
  </w:style>
  <w:style w:type="character" w:customStyle="1" w:styleId="BodyTextFirstIndentChar">
    <w:name w:val="Body Text First Indent Char"/>
    <w:basedOn w:val="BodyTextChar"/>
    <w:link w:val="BodyTextFirstIndent"/>
    <w:rsid w:val="000007DC"/>
    <w:rPr>
      <w:color w:val="000000" w:themeColor="text1"/>
      <w:sz w:val="24"/>
      <w:szCs w:val="24"/>
    </w:rPr>
  </w:style>
  <w:style w:type="paragraph" w:customStyle="1" w:styleId="PageNumber1">
    <w:name w:val="Page Number1"/>
    <w:basedOn w:val="Normal"/>
    <w:next w:val="Normal"/>
    <w:rsid w:val="00330C04"/>
    <w:pPr>
      <w:widowControl w:val="0"/>
      <w:tabs>
        <w:tab w:val="left" w:pos="360"/>
      </w:tabs>
      <w:spacing w:before="0" w:after="0"/>
    </w:pPr>
    <w:rPr>
      <w:rFonts w:ascii="Century Schoolbook" w:hAnsi="Century Schoolbook"/>
      <w:color w:val="auto"/>
      <w:szCs w:val="20"/>
    </w:rPr>
  </w:style>
  <w:style w:type="paragraph" w:customStyle="1" w:styleId="Default">
    <w:name w:val="Default"/>
    <w:rsid w:val="003F57BC"/>
    <w:pPr>
      <w:autoSpaceDE w:val="0"/>
      <w:autoSpaceDN w:val="0"/>
      <w:adjustRightInd w:val="0"/>
    </w:pPr>
    <w:rPr>
      <w:rFonts w:ascii="Arial" w:hAnsi="Arial" w:cs="Arial"/>
      <w:color w:val="000000"/>
      <w:sz w:val="24"/>
      <w:szCs w:val="24"/>
    </w:rPr>
  </w:style>
  <w:style w:type="paragraph" w:customStyle="1" w:styleId="BulletedBodyText">
    <w:name w:val="Bulleted Body Text"/>
    <w:basedOn w:val="BodyText"/>
    <w:rsid w:val="006E1F9F"/>
    <w:pPr>
      <w:numPr>
        <w:numId w:val="23"/>
      </w:numPr>
      <w:tabs>
        <w:tab w:val="left" w:pos="1440"/>
        <w:tab w:val="left" w:pos="2160"/>
        <w:tab w:val="left" w:pos="2880"/>
        <w:tab w:val="left" w:pos="4680"/>
      </w:tabs>
      <w:spacing w:before="0" w:after="0"/>
    </w:pPr>
    <w:rPr>
      <w:rFonts w:cs="Arial"/>
      <w:bCs/>
      <w:color w:val="000000"/>
    </w:rPr>
  </w:style>
  <w:style w:type="paragraph" w:customStyle="1" w:styleId="AltHeading5">
    <w:name w:val="Alt Heading 5"/>
    <w:basedOn w:val="Normal"/>
    <w:autoRedefine/>
    <w:qFormat/>
    <w:rsid w:val="00CC5C6A"/>
    <w:pPr>
      <w:keepNext/>
      <w:keepLines/>
      <w:tabs>
        <w:tab w:val="left" w:pos="1620"/>
        <w:tab w:val="left" w:pos="1800"/>
      </w:tabs>
      <w:spacing w:before="0" w:after="0"/>
      <w:ind w:left="2160" w:hanging="2160"/>
    </w:pPr>
    <w:rPr>
      <w:rFonts w:eastAsia="Batang"/>
      <w:noProof/>
      <w:sz w:val="22"/>
      <w:szCs w:val="22"/>
    </w:rPr>
  </w:style>
  <w:style w:type="paragraph" w:customStyle="1" w:styleId="APIFormat">
    <w:name w:val="API Format"/>
    <w:basedOn w:val="Normal"/>
    <w:qFormat/>
    <w:rsid w:val="002D0842"/>
    <w:pPr>
      <w:keepNext/>
      <w:keepLines/>
      <w:ind w:left="360"/>
    </w:pPr>
    <w:rPr>
      <w:rFonts w:ascii="Courier New" w:eastAsia="Batang" w:hAnsi="Courier New" w:cs="Courier New"/>
      <w:color w:val="000000"/>
      <w:sz w:val="18"/>
      <w:lang w:eastAsia="ko-KR"/>
    </w:rPr>
  </w:style>
  <w:style w:type="paragraph" w:customStyle="1" w:styleId="ListBullet2Indent">
    <w:name w:val="List Bullet 2 Indent"/>
    <w:basedOn w:val="Normal"/>
    <w:qFormat/>
    <w:rsid w:val="002D0842"/>
    <w:pPr>
      <w:numPr>
        <w:numId w:val="25"/>
      </w:numPr>
      <w:tabs>
        <w:tab w:val="left" w:pos="720"/>
        <w:tab w:val="left" w:pos="1080"/>
        <w:tab w:val="left" w:pos="1800"/>
      </w:tabs>
      <w:spacing w:after="0"/>
    </w:pPr>
    <w:rPr>
      <w:rFonts w:eastAsia="Batang"/>
      <w:color w:val="000000"/>
      <w:sz w:val="22"/>
      <w:szCs w:val="20"/>
      <w:lang w:eastAsia="ko-KR" w:bidi="hi-IN"/>
    </w:rPr>
  </w:style>
  <w:style w:type="paragraph" w:customStyle="1" w:styleId="APICode">
    <w:name w:val="API Code"/>
    <w:basedOn w:val="Normal"/>
    <w:qFormat/>
    <w:rsid w:val="002D0842"/>
    <w:pPr>
      <w:keepNext/>
      <w:keepLines/>
      <w:pBdr>
        <w:top w:val="single" w:sz="8" w:space="3" w:color="auto"/>
        <w:left w:val="single" w:sz="8" w:space="3" w:color="auto"/>
        <w:bottom w:val="single" w:sz="8" w:space="3" w:color="auto"/>
        <w:right w:val="single" w:sz="8" w:space="3" w:color="auto"/>
      </w:pBdr>
      <w:spacing w:before="0" w:after="0"/>
      <w:ind w:left="187" w:right="187"/>
    </w:pPr>
    <w:rPr>
      <w:rFonts w:ascii="Courier New" w:hAnsi="Courier New" w:cs="Courier New"/>
      <w:color w:val="000000"/>
      <w:sz w:val="18"/>
      <w:szCs w:val="18"/>
    </w:rPr>
  </w:style>
  <w:style w:type="paragraph" w:customStyle="1" w:styleId="APIParameters">
    <w:name w:val="API_Parameters"/>
    <w:basedOn w:val="BodyText"/>
    <w:qFormat/>
    <w:rsid w:val="002D0842"/>
    <w:pPr>
      <w:tabs>
        <w:tab w:val="clear" w:pos="720"/>
        <w:tab w:val="left" w:pos="2160"/>
      </w:tabs>
      <w:ind w:left="2160" w:hanging="2160"/>
    </w:pPr>
    <w:rPr>
      <w:rFonts w:eastAsia="Batang"/>
      <w:bCs/>
      <w:noProof/>
      <w:color w:val="000000"/>
      <w:sz w:val="22"/>
      <w:szCs w:val="24"/>
      <w:lang w:eastAsia="ko-KR"/>
    </w:rPr>
  </w:style>
  <w:style w:type="paragraph" w:customStyle="1" w:styleId="APIParametersText">
    <w:name w:val="API_Parameters_Text"/>
    <w:basedOn w:val="APIParameters"/>
    <w:qFormat/>
    <w:rsid w:val="002D0842"/>
    <w:pPr>
      <w:tabs>
        <w:tab w:val="clear" w:pos="2160"/>
      </w:tabs>
      <w:ind w:firstLine="0"/>
    </w:pPr>
  </w:style>
  <w:style w:type="paragraph" w:customStyle="1" w:styleId="APIParametersListBullet">
    <w:name w:val="API_Parameters_List_Bullet"/>
    <w:qFormat/>
    <w:rsid w:val="002D0842"/>
    <w:pPr>
      <w:numPr>
        <w:numId w:val="26"/>
      </w:numPr>
      <w:tabs>
        <w:tab w:val="clear" w:pos="360"/>
        <w:tab w:val="num" w:pos="2880"/>
      </w:tabs>
      <w:spacing w:before="120"/>
      <w:ind w:left="2880"/>
    </w:pPr>
    <w:rPr>
      <w:noProof/>
      <w:color w:val="000000"/>
      <w:sz w:val="22"/>
    </w:rPr>
  </w:style>
  <w:style w:type="paragraph" w:styleId="NoSpacing">
    <w:name w:val="No Spacing"/>
    <w:uiPriority w:val="1"/>
    <w:qFormat/>
    <w:rsid w:val="00862E4A"/>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lsdException w:name="caption" w:uiPriority="35" w:qFormat="1"/>
    <w:lsdException w:name="table of figures" w:uiPriority="99"/>
    <w:lsdException w:name="annotation reference" w:uiPriority="99"/>
    <w:lsdException w:name="List"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List Number 3" w:uiPriority="99" w:qFormat="1"/>
    <w:lsdException w:name="Title" w:semiHidden="0" w:unhideWhenUsed="0" w:qFormat="1"/>
    <w:lsdException w:name="Default Paragraph Font" w:uiPriority="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3AF"/>
    <w:pPr>
      <w:spacing w:before="120" w:after="120"/>
    </w:pPr>
    <w:rPr>
      <w:color w:val="000000" w:themeColor="text1"/>
      <w:sz w:val="24"/>
      <w:szCs w:val="24"/>
    </w:rPr>
  </w:style>
  <w:style w:type="paragraph" w:styleId="Heading1">
    <w:name w:val="heading 1"/>
    <w:next w:val="BodyText"/>
    <w:link w:val="Heading1Char"/>
    <w:qFormat/>
    <w:rsid w:val="00B959A2"/>
    <w:pPr>
      <w:keepNext/>
      <w:numPr>
        <w:numId w:val="14"/>
      </w:numPr>
      <w:tabs>
        <w:tab w:val="left" w:pos="720"/>
      </w:tabs>
      <w:autoSpaceDE w:val="0"/>
      <w:autoSpaceDN w:val="0"/>
      <w:adjustRightInd w:val="0"/>
      <w:spacing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link w:val="Heading2Char"/>
    <w:qFormat/>
    <w:rsid w:val="00B959A2"/>
    <w:pPr>
      <w:numPr>
        <w:ilvl w:val="1"/>
      </w:numPr>
      <w:tabs>
        <w:tab w:val="clear" w:pos="720"/>
        <w:tab w:val="left" w:pos="907"/>
      </w:tabs>
      <w:spacing w:before="120"/>
      <w:ind w:left="907" w:hanging="907"/>
      <w:outlineLvl w:val="1"/>
    </w:pPr>
    <w:rPr>
      <w:iCs/>
      <w:sz w:val="32"/>
      <w:szCs w:val="28"/>
    </w:rPr>
  </w:style>
  <w:style w:type="paragraph" w:styleId="Heading3">
    <w:name w:val="heading 3"/>
    <w:basedOn w:val="Heading2"/>
    <w:next w:val="BodyText"/>
    <w:link w:val="Heading3Char"/>
    <w:qFormat/>
    <w:rsid w:val="00716940"/>
    <w:pPr>
      <w:numPr>
        <w:ilvl w:val="2"/>
      </w:numPr>
      <w:tabs>
        <w:tab w:val="clear" w:pos="907"/>
        <w:tab w:val="left" w:pos="1080"/>
      </w:tabs>
      <w:ind w:left="1080" w:hanging="1080"/>
      <w:outlineLvl w:val="2"/>
    </w:pPr>
    <w:rPr>
      <w:bCs w:val="0"/>
      <w:iCs w:val="0"/>
      <w:sz w:val="28"/>
      <w:szCs w:val="26"/>
    </w:rPr>
  </w:style>
  <w:style w:type="paragraph" w:styleId="Heading4">
    <w:name w:val="heading 4"/>
    <w:basedOn w:val="Heading3"/>
    <w:next w:val="BodyText"/>
    <w:link w:val="Heading4Char"/>
    <w:qFormat/>
    <w:rsid w:val="00716940"/>
    <w:pPr>
      <w:numPr>
        <w:ilvl w:val="3"/>
      </w:numPr>
      <w:ind w:left="1080" w:hanging="1080"/>
      <w:outlineLvl w:val="3"/>
    </w:pPr>
    <w:rPr>
      <w:sz w:val="24"/>
      <w:szCs w:val="28"/>
    </w:rPr>
  </w:style>
  <w:style w:type="paragraph" w:styleId="Heading5">
    <w:name w:val="heading 5"/>
    <w:basedOn w:val="Heading4"/>
    <w:next w:val="BodyText"/>
    <w:qFormat/>
    <w:rsid w:val="00716940"/>
    <w:pPr>
      <w:numPr>
        <w:ilvl w:val="4"/>
      </w:numPr>
      <w:ind w:left="1080" w:hanging="1080"/>
      <w:outlineLvl w:val="4"/>
    </w:pPr>
    <w:rPr>
      <w:bCs/>
      <w:iCs/>
      <w:szCs w:val="26"/>
    </w:rPr>
  </w:style>
  <w:style w:type="paragraph" w:styleId="Heading6">
    <w:name w:val="heading 6"/>
    <w:basedOn w:val="Heading5"/>
    <w:next w:val="BodyText"/>
    <w:qFormat/>
    <w:rsid w:val="00716940"/>
    <w:pPr>
      <w:numPr>
        <w:ilvl w:val="5"/>
      </w:numPr>
      <w:ind w:left="1080" w:hanging="1080"/>
      <w:outlineLvl w:val="5"/>
    </w:pPr>
    <w:rPr>
      <w:bCs w:val="0"/>
      <w:szCs w:val="22"/>
    </w:rPr>
  </w:style>
  <w:style w:type="paragraph" w:styleId="Heading7">
    <w:name w:val="heading 7"/>
    <w:basedOn w:val="Heading6"/>
    <w:next w:val="BodyText"/>
    <w:qFormat/>
    <w:rsid w:val="00716940"/>
    <w:pPr>
      <w:numPr>
        <w:ilvl w:val="6"/>
      </w:numPr>
      <w:ind w:left="1080"/>
      <w:outlineLvl w:val="6"/>
    </w:pPr>
    <w:rPr>
      <w:szCs w:val="24"/>
    </w:rPr>
  </w:style>
  <w:style w:type="paragraph" w:styleId="Heading8">
    <w:name w:val="heading 8"/>
    <w:basedOn w:val="Heading7"/>
    <w:next w:val="BodyText"/>
    <w:qFormat/>
    <w:rsid w:val="00716940"/>
    <w:pPr>
      <w:numPr>
        <w:ilvl w:val="7"/>
      </w:numPr>
      <w:ind w:left="1080" w:hanging="1080"/>
      <w:outlineLvl w:val="7"/>
    </w:pPr>
    <w:rPr>
      <w:iCs w:val="0"/>
    </w:rPr>
  </w:style>
  <w:style w:type="paragraph" w:styleId="Heading9">
    <w:name w:val="heading 9"/>
    <w:basedOn w:val="Heading8"/>
    <w:next w:val="BodyText"/>
    <w:qFormat/>
    <w:rsid w:val="00716940"/>
    <w:pPr>
      <w:numPr>
        <w:ilvl w:val="8"/>
      </w:numPr>
      <w:ind w:left="1080" w:hanging="108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1520CE"/>
    <w:rPr>
      <w:color w:val="606420"/>
      <w:u w:val="single"/>
    </w:rPr>
  </w:style>
  <w:style w:type="paragraph" w:styleId="Header">
    <w:name w:val="header"/>
    <w:link w:val="HeaderChar"/>
    <w:rsid w:val="001520CE"/>
    <w:pPr>
      <w:tabs>
        <w:tab w:val="center" w:pos="4680"/>
        <w:tab w:val="right" w:pos="9360"/>
      </w:tabs>
    </w:pPr>
    <w:rPr>
      <w:color w:val="000000" w:themeColor="text1"/>
    </w:rPr>
  </w:style>
  <w:style w:type="character" w:styleId="Hyperlink">
    <w:name w:val="Hyperlink"/>
    <w:uiPriority w:val="99"/>
    <w:rsid w:val="001520CE"/>
    <w:rPr>
      <w:color w:val="0000FF"/>
      <w:u w:val="single"/>
    </w:rPr>
  </w:style>
  <w:style w:type="character" w:styleId="LineNumber">
    <w:name w:val="line number"/>
    <w:basedOn w:val="DefaultParagraphFont"/>
    <w:rsid w:val="001520CE"/>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1520CE"/>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next w:val="BodyText"/>
    <w:rsid w:val="001520CE"/>
    <w:pPr>
      <w:spacing w:after="360"/>
      <w:jc w:val="center"/>
    </w:pPr>
    <w:rPr>
      <w:rFonts w:ascii="Arial" w:hAnsi="Arial" w:cs="Arial"/>
      <w:b/>
      <w:bCs/>
      <w:color w:val="000000" w:themeColor="text1"/>
      <w:sz w:val="28"/>
      <w:szCs w:val="32"/>
    </w:rPr>
  </w:style>
  <w:style w:type="paragraph" w:customStyle="1" w:styleId="TableHeading">
    <w:name w:val="Table Heading"/>
    <w:rsid w:val="00082FD7"/>
    <w:pPr>
      <w:spacing w:before="60" w:after="60"/>
    </w:pPr>
    <w:rPr>
      <w:rFonts w:ascii="Arial" w:hAnsi="Arial" w:cs="Arial"/>
      <w:b/>
      <w:sz w:val="22"/>
      <w:szCs w:val="22"/>
    </w:rPr>
  </w:style>
  <w:style w:type="paragraph" w:customStyle="1" w:styleId="TableText">
    <w:name w:val="Table Text"/>
    <w:link w:val="TableTextChar"/>
    <w:rsid w:val="001520CE"/>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rsid w:val="001520CE"/>
    <w:pPr>
      <w:numPr>
        <w:numId w:val="7"/>
      </w:numPr>
      <w:spacing w:before="60" w:after="60"/>
    </w:pPr>
    <w:rPr>
      <w:color w:val="000000" w:themeColor="text1"/>
      <w:sz w:val="24"/>
    </w:rPr>
  </w:style>
  <w:style w:type="paragraph" w:styleId="TOC1">
    <w:name w:val="toc 1"/>
    <w:next w:val="BodyText"/>
    <w:autoRedefine/>
    <w:uiPriority w:val="39"/>
    <w:rsid w:val="00143A6F"/>
    <w:pPr>
      <w:keepNext/>
      <w:keepLines/>
      <w:tabs>
        <w:tab w:val="left" w:pos="540"/>
        <w:tab w:val="right" w:leader="dot" w:pos="9350"/>
      </w:tabs>
      <w:spacing w:before="60" w:after="60"/>
      <w:ind w:left="547" w:hanging="547"/>
    </w:pPr>
    <w:rPr>
      <w:rFonts w:ascii="Arial" w:hAnsi="Arial"/>
      <w:b/>
      <w:color w:val="000000" w:themeColor="text1"/>
      <w:sz w:val="28"/>
    </w:rPr>
  </w:style>
  <w:style w:type="paragraph" w:styleId="TOC2">
    <w:name w:val="toc 2"/>
    <w:next w:val="BodyText"/>
    <w:autoRedefine/>
    <w:uiPriority w:val="39"/>
    <w:rsid w:val="00143A6F"/>
    <w:pPr>
      <w:tabs>
        <w:tab w:val="left" w:pos="1080"/>
        <w:tab w:val="right" w:leader="dot" w:pos="9350"/>
      </w:tabs>
      <w:spacing w:before="60" w:after="60"/>
      <w:ind w:left="1094" w:hanging="734"/>
    </w:pPr>
    <w:rPr>
      <w:rFonts w:ascii="Arial" w:hAnsi="Arial"/>
      <w:b/>
      <w:color w:val="000000" w:themeColor="text1"/>
      <w:sz w:val="24"/>
      <w:szCs w:val="24"/>
    </w:rPr>
  </w:style>
  <w:style w:type="paragraph" w:styleId="TOC3">
    <w:name w:val="toc 3"/>
    <w:next w:val="BodyText"/>
    <w:autoRedefine/>
    <w:uiPriority w:val="39"/>
    <w:rsid w:val="004A0D7B"/>
    <w:pPr>
      <w:tabs>
        <w:tab w:val="left" w:pos="1627"/>
        <w:tab w:val="right" w:leader="dot" w:pos="9350"/>
      </w:tabs>
      <w:spacing w:before="40" w:after="40"/>
      <w:ind w:left="1627" w:hanging="907"/>
    </w:pPr>
    <w:rPr>
      <w:rFonts w:ascii="Arial" w:hAnsi="Arial"/>
      <w:color w:val="000000" w:themeColor="text1"/>
      <w:sz w:val="24"/>
      <w:szCs w:val="24"/>
    </w:rPr>
  </w:style>
  <w:style w:type="paragraph" w:customStyle="1" w:styleId="BodyTextBullet2">
    <w:name w:val="Body Text Bullet 2"/>
    <w:rsid w:val="001520CE"/>
    <w:pPr>
      <w:numPr>
        <w:numId w:val="8"/>
      </w:numPr>
      <w:spacing w:before="60" w:after="60"/>
    </w:pPr>
    <w:rPr>
      <w:color w:val="000000" w:themeColor="text1"/>
      <w:sz w:val="24"/>
    </w:rPr>
  </w:style>
  <w:style w:type="paragraph" w:customStyle="1" w:styleId="BodyTextNumbered1">
    <w:name w:val="Body Text Numbered 1"/>
    <w:rsid w:val="001520CE"/>
    <w:pPr>
      <w:numPr>
        <w:numId w:val="11"/>
      </w:numPr>
      <w:spacing w:before="60" w:after="60"/>
    </w:pPr>
    <w:rPr>
      <w:color w:val="000000" w:themeColor="text1"/>
      <w:sz w:val="24"/>
    </w:rPr>
  </w:style>
  <w:style w:type="paragraph" w:customStyle="1" w:styleId="BodyTextNumbered2">
    <w:name w:val="Body Text Numbered 2"/>
    <w:rsid w:val="001520CE"/>
    <w:pPr>
      <w:numPr>
        <w:numId w:val="12"/>
      </w:numPr>
      <w:spacing w:before="60" w:after="60"/>
    </w:pPr>
    <w:rPr>
      <w:color w:val="000000" w:themeColor="text1"/>
      <w:sz w:val="22"/>
    </w:rPr>
  </w:style>
  <w:style w:type="paragraph" w:customStyle="1" w:styleId="BodyTextLettered1">
    <w:name w:val="Body Text Lettered 1"/>
    <w:rsid w:val="001520CE"/>
    <w:pPr>
      <w:numPr>
        <w:numId w:val="9"/>
      </w:numPr>
      <w:spacing w:before="60" w:after="60"/>
    </w:pPr>
    <w:rPr>
      <w:color w:val="000000" w:themeColor="text1"/>
      <w:sz w:val="24"/>
    </w:rPr>
  </w:style>
  <w:style w:type="paragraph" w:customStyle="1" w:styleId="BodyTextLettered2">
    <w:name w:val="Body Text Lettered 2"/>
    <w:rsid w:val="001520CE"/>
    <w:pPr>
      <w:numPr>
        <w:numId w:val="10"/>
      </w:numPr>
      <w:spacing w:before="60" w:after="60"/>
    </w:pPr>
    <w:rPr>
      <w:color w:val="000000" w:themeColor="text1"/>
      <w:sz w:val="24"/>
    </w:rPr>
  </w:style>
  <w:style w:type="paragraph" w:styleId="Footer">
    <w:name w:val="footer"/>
    <w:link w:val="FooterChar"/>
    <w:rsid w:val="001520CE"/>
    <w:pPr>
      <w:tabs>
        <w:tab w:val="center" w:pos="4680"/>
        <w:tab w:val="right" w:pos="9360"/>
      </w:tabs>
    </w:pPr>
    <w:rPr>
      <w:rFonts w:cs="Tahoma"/>
      <w:color w:val="000000" w:themeColor="text1"/>
      <w:szCs w:val="16"/>
    </w:rPr>
  </w:style>
  <w:style w:type="character" w:styleId="PageNumber">
    <w:name w:val="page number"/>
    <w:basedOn w:val="DefaultParagraphFont"/>
    <w:rsid w:val="001520CE"/>
  </w:style>
  <w:style w:type="character" w:customStyle="1" w:styleId="TextItalics">
    <w:name w:val="Text Italics"/>
    <w:rsid w:val="001520CE"/>
    <w:rPr>
      <w:i/>
    </w:rPr>
  </w:style>
  <w:style w:type="table" w:styleId="TableGrid">
    <w:name w:val="Table Grid"/>
    <w:basedOn w:val="TableNormal"/>
    <w:uiPriority w:val="39"/>
    <w:rsid w:val="00152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1520CE"/>
    <w:rPr>
      <w:b/>
    </w:rPr>
  </w:style>
  <w:style w:type="character" w:customStyle="1" w:styleId="TextBoldItalics">
    <w:name w:val="Text Bold Italics"/>
    <w:rsid w:val="001520CE"/>
    <w:rPr>
      <w:b/>
      <w:i/>
    </w:rPr>
  </w:style>
  <w:style w:type="paragraph" w:styleId="TOC4">
    <w:name w:val="toc 4"/>
    <w:next w:val="BodyText"/>
    <w:autoRedefine/>
    <w:uiPriority w:val="39"/>
    <w:rsid w:val="00082FD7"/>
    <w:pPr>
      <w:tabs>
        <w:tab w:val="left" w:pos="720"/>
        <w:tab w:val="right" w:leader="dot" w:pos="9346"/>
      </w:tabs>
      <w:spacing w:before="40" w:after="40"/>
      <w:ind w:left="720"/>
    </w:pPr>
    <w:rPr>
      <w:rFonts w:ascii="Arial" w:hAnsi="Arial"/>
      <w:color w:val="000000" w:themeColor="text1"/>
      <w:sz w:val="22"/>
      <w:szCs w:val="24"/>
    </w:rPr>
  </w:style>
  <w:style w:type="paragraph" w:customStyle="1" w:styleId="CoverTitleInstructions">
    <w:name w:val="Cover Title Instructions"/>
    <w:basedOn w:val="InstructionalText1"/>
    <w:next w:val="Title"/>
    <w:rsid w:val="001520CE"/>
    <w:pPr>
      <w:jc w:val="center"/>
    </w:pPr>
    <w:rPr>
      <w:szCs w:val="28"/>
    </w:rPr>
  </w:style>
  <w:style w:type="paragraph" w:customStyle="1" w:styleId="InstructionalText1">
    <w:name w:val="Instructional Text 1"/>
    <w:next w:val="BodyText"/>
    <w:link w:val="InstructionalText1Char"/>
    <w:rsid w:val="001520CE"/>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1520CE"/>
    <w:rPr>
      <w:i/>
      <w:iCs/>
      <w:color w:val="0000FF"/>
      <w:sz w:val="24"/>
    </w:rPr>
  </w:style>
  <w:style w:type="paragraph" w:customStyle="1" w:styleId="InstructionalNote">
    <w:name w:val="Instructional Note"/>
    <w:rsid w:val="001520CE"/>
    <w:pPr>
      <w:numPr>
        <w:numId w:val="16"/>
      </w:numPr>
      <w:autoSpaceDE w:val="0"/>
      <w:autoSpaceDN w:val="0"/>
      <w:adjustRightInd w:val="0"/>
      <w:spacing w:before="60" w:after="60"/>
    </w:pPr>
    <w:rPr>
      <w:i/>
      <w:iCs/>
      <w:color w:val="0000FF"/>
      <w:sz w:val="22"/>
      <w:szCs w:val="22"/>
    </w:rPr>
  </w:style>
  <w:style w:type="paragraph" w:customStyle="1" w:styleId="InstructionalBullet1">
    <w:name w:val="Instructional Bullet 1"/>
    <w:rsid w:val="001520CE"/>
    <w:pPr>
      <w:numPr>
        <w:numId w:val="15"/>
      </w:numPr>
      <w:spacing w:before="60" w:after="60"/>
    </w:pPr>
    <w:rPr>
      <w:i/>
      <w:color w:val="0000FF"/>
      <w:sz w:val="24"/>
      <w:szCs w:val="24"/>
    </w:rPr>
  </w:style>
  <w:style w:type="paragraph" w:customStyle="1" w:styleId="InstructionalBullet2">
    <w:name w:val="Instructional Bullet 2"/>
    <w:basedOn w:val="InstructionalBullet1"/>
    <w:rsid w:val="001520CE"/>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rPr>
  </w:style>
  <w:style w:type="character" w:customStyle="1" w:styleId="InstructionalTextBold">
    <w:name w:val="Instructional Text Bold"/>
    <w:rsid w:val="001520CE"/>
    <w:rPr>
      <w:b/>
      <w:bCs/>
      <w:color w:val="0000FF"/>
    </w:rPr>
  </w:style>
  <w:style w:type="paragraph" w:customStyle="1" w:styleId="InstructionalText2">
    <w:name w:val="Instructional Text 2"/>
    <w:basedOn w:val="InstructionalText1"/>
    <w:next w:val="BodyText"/>
    <w:link w:val="InstructionalText2Char"/>
    <w:rsid w:val="001520CE"/>
    <w:pPr>
      <w:ind w:left="720"/>
    </w:pPr>
  </w:style>
  <w:style w:type="character" w:customStyle="1" w:styleId="InstructionalText2Char">
    <w:name w:val="Instructional Text 2 Char"/>
    <w:basedOn w:val="InstructionalText1Char"/>
    <w:link w:val="InstructionalText2"/>
    <w:rsid w:val="001520CE"/>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Normal"/>
    <w:rsid w:val="001520CE"/>
    <w:rPr>
      <w:i/>
      <w:color w:val="0000FF"/>
      <w:sz w:val="22"/>
      <w:szCs w:val="24"/>
    </w:rPr>
  </w:style>
  <w:style w:type="paragraph" w:customStyle="1" w:styleId="Appendix1">
    <w:name w:val="Appendix 1"/>
    <w:basedOn w:val="Heading1"/>
    <w:next w:val="BodyText"/>
    <w:rsid w:val="001520CE"/>
    <w:pPr>
      <w:pageBreakBefore/>
      <w:numPr>
        <w:numId w:val="6"/>
      </w:numPr>
    </w:pPr>
    <w:rPr>
      <w:szCs w:val="24"/>
    </w:rPr>
  </w:style>
  <w:style w:type="paragraph" w:customStyle="1" w:styleId="Appendix2">
    <w:name w:val="Appendix 2"/>
    <w:basedOn w:val="Appendix1"/>
    <w:next w:val="BodyText"/>
    <w:rsid w:val="001520CE"/>
    <w:pPr>
      <w:pageBreakBefore w:val="0"/>
      <w:numPr>
        <w:ilvl w:val="1"/>
      </w:numPr>
      <w:tabs>
        <w:tab w:val="left" w:pos="907"/>
      </w:tabs>
      <w:spacing w:before="120"/>
    </w:pPr>
    <w:rPr>
      <w:sz w:val="32"/>
    </w:r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1520CE"/>
    <w:pPr>
      <w:keepNext/>
      <w:keepLines/>
      <w:spacing w:before="40"/>
    </w:pPr>
    <w:rPr>
      <w:i/>
      <w:iCs/>
      <w:color w:val="0000FF"/>
      <w:sz w:val="22"/>
      <w:szCs w:val="22"/>
    </w:rPr>
  </w:style>
  <w:style w:type="character" w:customStyle="1" w:styleId="TemplateInstructionsChar">
    <w:name w:val="Template Instructions Char"/>
    <w:link w:val="TemplateInstructions"/>
    <w:rsid w:val="001520CE"/>
    <w:rPr>
      <w:i/>
      <w:iCs/>
      <w:color w:val="0000FF"/>
      <w:sz w:val="22"/>
      <w:szCs w:val="22"/>
    </w:rPr>
  </w:style>
  <w:style w:type="paragraph" w:customStyle="1" w:styleId="BulletInstructions">
    <w:name w:val="Bullet Instructions"/>
    <w:basedOn w:val="Normal"/>
    <w:rsid w:val="001520CE"/>
    <w:pPr>
      <w:numPr>
        <w:numId w:val="13"/>
      </w:numPr>
      <w:spacing w:before="60" w:after="60"/>
    </w:pPr>
    <w:rPr>
      <w:i/>
      <w:color w:val="0000FF"/>
    </w:rPr>
  </w:style>
  <w:style w:type="paragraph" w:styleId="Caption">
    <w:name w:val="caption"/>
    <w:next w:val="BodyText"/>
    <w:autoRedefine/>
    <w:uiPriority w:val="35"/>
    <w:qFormat/>
    <w:rsid w:val="00A549EE"/>
    <w:pPr>
      <w:keepNext/>
      <w:keepLines/>
      <w:spacing w:before="120" w:after="60"/>
      <w:jc w:val="center"/>
    </w:pPr>
    <w:rPr>
      <w:rFonts w:ascii="Arial" w:hAnsi="Arial" w:cs="Arial"/>
      <w:b/>
      <w:bCs/>
      <w:color w:val="000000" w:themeColor="text1"/>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1520CE"/>
    <w:pPr>
      <w:keepNext/>
      <w:keepLines/>
      <w:autoSpaceDE w:val="0"/>
      <w:autoSpaceDN w:val="0"/>
      <w:adjustRightInd w:val="0"/>
      <w:spacing w:before="60" w:after="60"/>
    </w:pPr>
    <w:rPr>
      <w:iCs/>
      <w:color w:val="0000FF"/>
      <w:sz w:val="20"/>
      <w:szCs w:val="22"/>
      <w:u w:val="single"/>
    </w:rPr>
  </w:style>
  <w:style w:type="paragraph" w:styleId="TableofFigures">
    <w:name w:val="table of figures"/>
    <w:next w:val="BodyText"/>
    <w:uiPriority w:val="99"/>
    <w:rsid w:val="00082FD7"/>
    <w:pPr>
      <w:tabs>
        <w:tab w:val="left" w:pos="720"/>
        <w:tab w:val="right" w:leader="dot" w:pos="9346"/>
      </w:tabs>
      <w:spacing w:before="40" w:after="40"/>
      <w:ind w:left="446" w:hanging="446"/>
    </w:pPr>
    <w:rPr>
      <w:rFonts w:ascii="Arial" w:hAnsi="Arial"/>
      <w:color w:val="000000" w:themeColor="text1"/>
      <w:sz w:val="24"/>
      <w:szCs w:val="24"/>
    </w:rPr>
  </w:style>
  <w:style w:type="character" w:customStyle="1" w:styleId="BodyItalic">
    <w:name w:val="Body Italic"/>
    <w:rsid w:val="00680563"/>
    <w:rPr>
      <w:i/>
    </w:rPr>
  </w:style>
  <w:style w:type="paragraph" w:customStyle="1" w:styleId="TableHeadingCentered">
    <w:name w:val="Table Heading Centered"/>
    <w:basedOn w:val="TableHeading"/>
    <w:rsid w:val="001520CE"/>
    <w:pPr>
      <w:jc w:val="center"/>
    </w:pPr>
    <w:rPr>
      <w:rFonts w:cs="Times New Roman"/>
      <w:sz w:val="16"/>
      <w:szCs w:val="16"/>
    </w:rPr>
  </w:style>
  <w:style w:type="character" w:customStyle="1" w:styleId="TableTextChar">
    <w:name w:val="Table Text Char"/>
    <w:link w:val="TableText"/>
    <w:rsid w:val="001520CE"/>
    <w:rPr>
      <w:rFonts w:ascii="Arial" w:hAnsi="Arial" w:cs="Arial"/>
      <w:sz w:val="22"/>
    </w:rPr>
  </w:style>
  <w:style w:type="paragraph" w:styleId="TOC5">
    <w:name w:val="toc 5"/>
    <w:next w:val="BodyText"/>
    <w:autoRedefine/>
    <w:uiPriority w:val="39"/>
    <w:rsid w:val="00082FD7"/>
    <w:pPr>
      <w:tabs>
        <w:tab w:val="right" w:leader="dot" w:pos="9346"/>
      </w:tabs>
      <w:spacing w:before="40" w:after="40"/>
      <w:ind w:left="878"/>
    </w:pPr>
    <w:rPr>
      <w:rFonts w:ascii="Arial" w:hAnsi="Arial"/>
      <w:color w:val="000000" w:themeColor="text1"/>
      <w:sz w:val="22"/>
      <w:szCs w:val="24"/>
    </w:rPr>
  </w:style>
  <w:style w:type="paragraph" w:styleId="TOC6">
    <w:name w:val="toc 6"/>
    <w:next w:val="BodyText"/>
    <w:autoRedefine/>
    <w:uiPriority w:val="39"/>
    <w:rsid w:val="00082FD7"/>
    <w:pPr>
      <w:tabs>
        <w:tab w:val="left" w:pos="720"/>
        <w:tab w:val="right" w:leader="dot" w:pos="9346"/>
      </w:tabs>
      <w:spacing w:before="40" w:after="40"/>
      <w:ind w:left="1094"/>
    </w:pPr>
    <w:rPr>
      <w:rFonts w:ascii="Arial" w:hAnsi="Arial"/>
      <w:color w:val="000000" w:themeColor="text1"/>
      <w:sz w:val="22"/>
      <w:szCs w:val="24"/>
    </w:rPr>
  </w:style>
  <w:style w:type="paragraph" w:styleId="TOC7">
    <w:name w:val="toc 7"/>
    <w:next w:val="BodyText"/>
    <w:autoRedefine/>
    <w:uiPriority w:val="39"/>
    <w:rsid w:val="00082FD7"/>
    <w:pPr>
      <w:tabs>
        <w:tab w:val="right" w:leader="dot" w:pos="9346"/>
      </w:tabs>
      <w:spacing w:before="40" w:after="40"/>
      <w:ind w:left="1325"/>
    </w:pPr>
    <w:rPr>
      <w:rFonts w:ascii="Arial" w:hAnsi="Arial"/>
      <w:color w:val="000000" w:themeColor="text1"/>
      <w:sz w:val="22"/>
      <w:szCs w:val="24"/>
    </w:rPr>
  </w:style>
  <w:style w:type="paragraph" w:styleId="TOC8">
    <w:name w:val="toc 8"/>
    <w:next w:val="BodyText"/>
    <w:autoRedefine/>
    <w:uiPriority w:val="39"/>
    <w:rsid w:val="00082FD7"/>
    <w:pPr>
      <w:tabs>
        <w:tab w:val="right" w:leader="dot" w:pos="9346"/>
      </w:tabs>
      <w:spacing w:before="40" w:after="40"/>
      <w:ind w:left="1541"/>
    </w:pPr>
    <w:rPr>
      <w:rFonts w:ascii="Arial" w:hAnsi="Arial"/>
      <w:color w:val="000000" w:themeColor="text1"/>
      <w:sz w:val="22"/>
      <w:szCs w:val="24"/>
    </w:rPr>
  </w:style>
  <w:style w:type="paragraph" w:styleId="TOC9">
    <w:name w:val="toc 9"/>
    <w:next w:val="BodyText"/>
    <w:autoRedefine/>
    <w:uiPriority w:val="39"/>
    <w:rsid w:val="00082FD7"/>
    <w:pPr>
      <w:tabs>
        <w:tab w:val="right" w:leader="dot" w:pos="9346"/>
      </w:tabs>
      <w:spacing w:before="40" w:after="40"/>
      <w:ind w:left="1757"/>
    </w:pPr>
    <w:rPr>
      <w:rFonts w:ascii="Arial" w:hAnsi="Arial"/>
      <w:color w:val="000000" w:themeColor="text1"/>
      <w:sz w:val="22"/>
      <w:szCs w:val="24"/>
    </w:rPr>
  </w:style>
  <w:style w:type="paragraph" w:styleId="BodyText">
    <w:name w:val="Body Text"/>
    <w:link w:val="BodyTextChar"/>
    <w:rsid w:val="00F947A8"/>
    <w:pPr>
      <w:tabs>
        <w:tab w:val="left" w:pos="720"/>
      </w:tabs>
      <w:spacing w:before="120" w:after="120"/>
    </w:pPr>
    <w:rPr>
      <w:color w:val="000000" w:themeColor="text1"/>
      <w:sz w:val="24"/>
      <w:szCs w:val="22"/>
    </w:rPr>
  </w:style>
  <w:style w:type="character" w:customStyle="1" w:styleId="BodyTextChar">
    <w:name w:val="Body Text Char"/>
    <w:link w:val="BodyText"/>
    <w:rsid w:val="00F947A8"/>
    <w:rPr>
      <w:color w:val="000000" w:themeColor="text1"/>
      <w:sz w:val="24"/>
      <w:szCs w:val="22"/>
    </w:rPr>
  </w:style>
  <w:style w:type="character" w:customStyle="1" w:styleId="FooterChar">
    <w:name w:val="Footer Char"/>
    <w:link w:val="Footer"/>
    <w:rsid w:val="001520CE"/>
    <w:rPr>
      <w:rFonts w:cs="Tahoma"/>
      <w:color w:val="000000" w:themeColor="text1"/>
      <w:szCs w:val="16"/>
    </w:rPr>
  </w:style>
  <w:style w:type="paragraph" w:styleId="BlockText">
    <w:name w:val="Block Text"/>
    <w:basedOn w:val="Normal"/>
    <w:rsid w:val="006E5523"/>
    <w:pPr>
      <w:ind w:left="1440" w:right="1440"/>
    </w:pPr>
  </w:style>
  <w:style w:type="paragraph" w:styleId="BalloonText">
    <w:name w:val="Balloon Text"/>
    <w:basedOn w:val="Normal"/>
    <w:link w:val="BalloonTextChar"/>
    <w:rsid w:val="001520CE"/>
    <w:pPr>
      <w:spacing w:before="0" w:after="0"/>
    </w:pPr>
    <w:rPr>
      <w:rFonts w:ascii="Tahoma" w:hAnsi="Tahoma" w:cs="Tahoma"/>
      <w:sz w:val="16"/>
      <w:szCs w:val="16"/>
    </w:rPr>
  </w:style>
  <w:style w:type="character" w:customStyle="1" w:styleId="BalloonTextChar">
    <w:name w:val="Balloon Text Char"/>
    <w:basedOn w:val="DefaultParagraphFont"/>
    <w:link w:val="BalloonText"/>
    <w:rsid w:val="001520CE"/>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1520CE"/>
    <w:pPr>
      <w:jc w:val="center"/>
    </w:pPr>
    <w:rPr>
      <w:szCs w:val="22"/>
    </w:rPr>
  </w:style>
  <w:style w:type="paragraph" w:customStyle="1" w:styleId="InstructionalTextTitle2">
    <w:name w:val="Instructional Text Title 2"/>
    <w:basedOn w:val="InstructionalText1"/>
    <w:next w:val="Title2"/>
    <w:qFormat/>
    <w:rsid w:val="001520CE"/>
    <w:pPr>
      <w:jc w:val="center"/>
    </w:pPr>
    <w:rPr>
      <w:i w:val="0"/>
      <w:szCs w:val="22"/>
    </w:rPr>
  </w:style>
  <w:style w:type="paragraph" w:customStyle="1" w:styleId="NormalTableTextCentered">
    <w:name w:val="Normal Table Text Centered"/>
    <w:basedOn w:val="Normal"/>
    <w:link w:val="NormalTableTextCenteredChar"/>
    <w:uiPriority w:val="99"/>
    <w:rsid w:val="004F31E5"/>
    <w:pPr>
      <w:jc w:val="center"/>
    </w:pPr>
    <w:rPr>
      <w:rFonts w:ascii="Garamond" w:hAnsi="Garamond"/>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4B7FD5"/>
    <w:pPr>
      <w:numPr>
        <w:numId w:val="3"/>
      </w:numPr>
      <w:pBdr>
        <w:top w:val="single" w:sz="6" w:space="1" w:color="auto"/>
        <w:bottom w:val="single" w:sz="6" w:space="1" w:color="auto"/>
      </w:pBdr>
      <w:shd w:val="clear" w:color="auto" w:fill="D9D9D9" w:themeFill="background1" w:themeFillShade="D9"/>
      <w:tabs>
        <w:tab w:val="clear" w:pos="1098"/>
        <w:tab w:val="num" w:pos="900"/>
      </w:tabs>
      <w:autoSpaceDE w:val="0"/>
      <w:autoSpaceDN w:val="0"/>
      <w:adjustRightInd w:val="0"/>
      <w:spacing w:before="240" w:after="240"/>
      <w:ind w:left="907" w:hanging="907"/>
    </w:pPr>
    <w:rPr>
      <w:i/>
      <w:iCs/>
    </w:rPr>
  </w:style>
  <w:style w:type="character" w:customStyle="1" w:styleId="NoteChar">
    <w:name w:val="Note Char"/>
    <w:basedOn w:val="BodyTextChar"/>
    <w:link w:val="Note"/>
    <w:rsid w:val="004B7FD5"/>
    <w:rPr>
      <w:i/>
      <w:iCs/>
      <w:color w:val="000000" w:themeColor="text1"/>
      <w:sz w:val="24"/>
      <w:szCs w:val="22"/>
      <w:shd w:val="clear" w:color="auto" w:fill="D9D9D9" w:themeFill="background1" w:themeFillShade="D9"/>
    </w:rPr>
  </w:style>
  <w:style w:type="character" w:styleId="CommentReference">
    <w:name w:val="annotation reference"/>
    <w:basedOn w:val="DefaultParagraphFont"/>
    <w:uiPriority w:val="99"/>
    <w:rsid w:val="00282DF1"/>
    <w:rPr>
      <w:sz w:val="16"/>
      <w:szCs w:val="16"/>
    </w:rPr>
  </w:style>
  <w:style w:type="paragraph" w:styleId="CommentText">
    <w:name w:val="annotation text"/>
    <w:basedOn w:val="Normal"/>
    <w:link w:val="CommentTextChar"/>
    <w:uiPriority w:val="99"/>
    <w:rsid w:val="00282DF1"/>
    <w:rPr>
      <w:sz w:val="20"/>
      <w:szCs w:val="20"/>
    </w:rPr>
  </w:style>
  <w:style w:type="character" w:customStyle="1" w:styleId="CommentTextChar">
    <w:name w:val="Comment Text Char"/>
    <w:basedOn w:val="DefaultParagraphFont"/>
    <w:link w:val="CommentText"/>
    <w:uiPriority w:val="99"/>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uiPriority w:val="9"/>
    <w:rsid w:val="00716940"/>
    <w:rPr>
      <w:rFonts w:ascii="Arial" w:hAnsi="Arial" w:cs="Arial"/>
      <w:b/>
      <w:color w:val="000000" w:themeColor="text1"/>
      <w:kern w:val="32"/>
      <w:sz w:val="28"/>
      <w:szCs w:val="26"/>
    </w:rPr>
  </w:style>
  <w:style w:type="paragraph" w:styleId="ListBullet">
    <w:name w:val="List Bullet"/>
    <w:basedOn w:val="Normal"/>
    <w:link w:val="ListBulletChar"/>
    <w:uiPriority w:val="99"/>
    <w:qFormat/>
    <w:rsid w:val="00AE41FA"/>
    <w:pPr>
      <w:numPr>
        <w:numId w:val="2"/>
      </w:numPr>
      <w:contextualSpacing/>
    </w:pPr>
  </w:style>
  <w:style w:type="character" w:customStyle="1" w:styleId="ListBulletChar">
    <w:name w:val="List Bullet Char"/>
    <w:basedOn w:val="DefaultParagraphFont"/>
    <w:link w:val="ListBullet"/>
    <w:uiPriority w:val="99"/>
    <w:locked/>
    <w:rsid w:val="00AE41FA"/>
    <w:rPr>
      <w:color w:val="000000" w:themeColor="text1"/>
      <w:sz w:val="24"/>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style>
  <w:style w:type="paragraph" w:styleId="ListParagraph">
    <w:name w:val="List Paragraph"/>
    <w:basedOn w:val="Normal"/>
    <w:uiPriority w:val="34"/>
    <w:qFormat/>
    <w:rsid w:val="001A01F5"/>
    <w:pPr>
      <w:ind w:left="720"/>
      <w:contextualSpacing/>
    </w:pPr>
  </w:style>
  <w:style w:type="paragraph" w:styleId="BodyTextIndent">
    <w:name w:val="Body Text Indent"/>
    <w:basedOn w:val="Normal"/>
    <w:link w:val="BodyTextIndentChar"/>
    <w:rsid w:val="00672FD9"/>
    <w:pPr>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jc w:val="center"/>
    </w:pPr>
    <w:rPr>
      <w:rFonts w:ascii="Arial Rounded MT Bold" w:hAnsi="Arial Rounded MT Bold" w:cs="Arial"/>
      <w:b/>
      <w:bCs/>
      <w:sz w:val="32"/>
      <w:szCs w:val="32"/>
    </w:rPr>
  </w:style>
  <w:style w:type="paragraph" w:customStyle="1" w:styleId="ProjectName">
    <w:name w:val="Project Name"/>
    <w:basedOn w:val="Normal"/>
    <w:rsid w:val="00C85412"/>
    <w:pPr>
      <w:spacing w:before="720"/>
      <w:jc w:val="center"/>
    </w:pPr>
    <w:rPr>
      <w:rFonts w:ascii="Arial" w:eastAsia="Batang" w:hAnsi="Arial"/>
      <w:b/>
      <w:sz w:val="40"/>
      <w:szCs w:val="40"/>
      <w:lang w:eastAsia="ko-KR"/>
    </w:rPr>
  </w:style>
  <w:style w:type="paragraph" w:styleId="List">
    <w:name w:val="List"/>
    <w:basedOn w:val="Normal"/>
    <w:uiPriority w:val="99"/>
    <w:rsid w:val="00C85412"/>
    <w:pPr>
      <w:tabs>
        <w:tab w:val="num" w:pos="360"/>
      </w:tabs>
      <w:ind w:left="360" w:hanging="360"/>
    </w:pPr>
    <w:rPr>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color w:val="000000" w:themeColor="text1"/>
      <w:sz w:val="24"/>
    </w:rPr>
  </w:style>
  <w:style w:type="paragraph" w:customStyle="1" w:styleId="RefNote">
    <w:name w:val="Ref Note"/>
    <w:basedOn w:val="Note"/>
    <w:qFormat/>
    <w:rsid w:val="005E0541"/>
    <w:pPr>
      <w:numPr>
        <w:numId w:val="0"/>
      </w:numPr>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basedOn w:val="Footer"/>
    <w:next w:val="Footer"/>
    <w:qFormat/>
    <w:rsid w:val="001520CE"/>
    <w:pPr>
      <w:jc w:val="center"/>
    </w:pPr>
    <w:rPr>
      <w:i/>
      <w:color w:val="0000FF"/>
    </w:rPr>
  </w:style>
  <w:style w:type="paragraph" w:styleId="ListNumber3">
    <w:name w:val="List Number 3"/>
    <w:basedOn w:val="Normal"/>
    <w:uiPriority w:val="99"/>
    <w:qFormat/>
    <w:rsid w:val="00392888"/>
    <w:pPr>
      <w:tabs>
        <w:tab w:val="left" w:pos="1440"/>
      </w:tabs>
      <w:ind w:left="1080" w:hanging="360"/>
    </w:pPr>
    <w:rPr>
      <w:rFonts w:eastAsia="Batang"/>
      <w:lang w:eastAsia="ko-KR"/>
    </w:rPr>
  </w:style>
  <w:style w:type="paragraph" w:styleId="ListBullet2">
    <w:name w:val="List Bullet 2"/>
    <w:basedOn w:val="Normal"/>
    <w:link w:val="ListBullet2Char"/>
    <w:qFormat/>
    <w:rsid w:val="00392888"/>
    <w:pPr>
      <w:numPr>
        <w:numId w:val="4"/>
      </w:numPr>
      <w:contextualSpacing/>
    </w:pPr>
  </w:style>
  <w:style w:type="character" w:customStyle="1" w:styleId="Heading4Char">
    <w:name w:val="Heading 4 Char"/>
    <w:link w:val="Heading4"/>
    <w:rsid w:val="00716940"/>
    <w:rPr>
      <w:rFonts w:ascii="Arial" w:hAnsi="Arial" w:cs="Arial"/>
      <w:b/>
      <w:color w:val="000000" w:themeColor="text1"/>
      <w:kern w:val="32"/>
      <w:sz w:val="24"/>
      <w:szCs w:val="28"/>
    </w:rPr>
  </w:style>
  <w:style w:type="paragraph" w:customStyle="1" w:styleId="BodyText6">
    <w:name w:val="Body Text 6"/>
    <w:basedOn w:val="Normal"/>
    <w:uiPriority w:val="99"/>
    <w:qFormat/>
    <w:rsid w:val="00392888"/>
    <w:pPr>
      <w:ind w:left="720"/>
    </w:pPr>
    <w:rPr>
      <w:szCs w:val="22"/>
    </w:rPr>
  </w:style>
  <w:style w:type="character" w:customStyle="1" w:styleId="ListBullet2Char">
    <w:name w:val="List Bullet 2 Char"/>
    <w:basedOn w:val="DefaultParagraphFont"/>
    <w:link w:val="ListBullet2"/>
    <w:locked/>
    <w:rsid w:val="00392888"/>
    <w:rPr>
      <w:color w:val="000000" w:themeColor="text1"/>
      <w:sz w:val="24"/>
      <w:szCs w:val="24"/>
    </w:rPr>
  </w:style>
  <w:style w:type="paragraph" w:styleId="Index1">
    <w:name w:val="index 1"/>
    <w:basedOn w:val="Normal"/>
    <w:next w:val="Normal"/>
    <w:autoRedefine/>
    <w:rsid w:val="003C079C"/>
    <w:pPr>
      <w:ind w:left="220" w:hanging="220"/>
    </w:pPr>
  </w:style>
  <w:style w:type="paragraph" w:styleId="IndexHeading">
    <w:name w:val="index heading"/>
    <w:basedOn w:val="Normal"/>
    <w:next w:val="Index1"/>
    <w:rsid w:val="003C079C"/>
    <w:rPr>
      <w:rFonts w:asciiTheme="majorHAnsi" w:eastAsiaTheme="majorEastAsia" w:hAnsiTheme="majorHAnsi" w:cstheme="majorBidi"/>
      <w:b/>
      <w:bCs/>
    </w:rPr>
  </w:style>
  <w:style w:type="paragraph" w:styleId="FootnoteText">
    <w:name w:val="footnote text"/>
    <w:basedOn w:val="Normal"/>
    <w:link w:val="FootnoteTextChar"/>
    <w:qFormat/>
    <w:rsid w:val="008D2948"/>
    <w:pPr>
      <w:tabs>
        <w:tab w:val="num" w:pos="360"/>
      </w:tabs>
    </w:pPr>
    <w:rPr>
      <w:sz w:val="20"/>
      <w:szCs w:val="20"/>
    </w:rPr>
  </w:style>
  <w:style w:type="character" w:customStyle="1" w:styleId="FootnoteTextChar">
    <w:name w:val="Footnote Text Char"/>
    <w:basedOn w:val="DefaultParagraphFont"/>
    <w:link w:val="FootnoteText"/>
    <w:rsid w:val="008D2948"/>
    <w:rPr>
      <w:color w:val="000000" w:themeColor="text1"/>
    </w:rPr>
  </w:style>
  <w:style w:type="character" w:styleId="FootnoteReference">
    <w:name w:val="footnote reference"/>
    <w:basedOn w:val="DefaultParagraphFont"/>
    <w:rsid w:val="008D2948"/>
    <w:rPr>
      <w:vertAlign w:val="superscript"/>
    </w:rPr>
  </w:style>
  <w:style w:type="character" w:customStyle="1" w:styleId="Heading1Char">
    <w:name w:val="Heading 1 Char"/>
    <w:basedOn w:val="DefaultParagraphFont"/>
    <w:link w:val="Heading1"/>
    <w:rsid w:val="00B959A2"/>
    <w:rPr>
      <w:rFonts w:ascii="Arial" w:hAnsi="Arial" w:cs="Arial"/>
      <w:b/>
      <w:bCs/>
      <w:color w:val="000000" w:themeColor="text1"/>
      <w:kern w:val="32"/>
      <w:sz w:val="36"/>
      <w:szCs w:val="32"/>
    </w:rPr>
  </w:style>
  <w:style w:type="character" w:customStyle="1" w:styleId="Heading2Char">
    <w:name w:val="Heading 2 Char"/>
    <w:basedOn w:val="DefaultParagraphFont"/>
    <w:link w:val="Heading2"/>
    <w:rsid w:val="00B959A2"/>
    <w:rPr>
      <w:rFonts w:ascii="Arial" w:hAnsi="Arial" w:cs="Arial"/>
      <w:b/>
      <w:bCs/>
      <w:iCs/>
      <w:color w:val="000000" w:themeColor="text1"/>
      <w:kern w:val="32"/>
      <w:sz w:val="32"/>
      <w:szCs w:val="28"/>
    </w:rPr>
  </w:style>
  <w:style w:type="character" w:customStyle="1" w:styleId="HeaderChar">
    <w:name w:val="Header Char"/>
    <w:basedOn w:val="DefaultParagraphFont"/>
    <w:link w:val="Header"/>
    <w:rsid w:val="001520CE"/>
    <w:rPr>
      <w:color w:val="000000" w:themeColor="text1"/>
    </w:rPr>
  </w:style>
  <w:style w:type="numbering" w:customStyle="1" w:styleId="Headings">
    <w:name w:val="Headings"/>
    <w:uiPriority w:val="99"/>
    <w:rsid w:val="001520CE"/>
    <w:pPr>
      <w:numPr>
        <w:numId w:val="5"/>
      </w:numPr>
    </w:pPr>
  </w:style>
  <w:style w:type="paragraph" w:customStyle="1" w:styleId="InstructionalFooterLandscape">
    <w:name w:val="Instructional Footer Landscape"/>
    <w:basedOn w:val="InstructionalFooter"/>
    <w:next w:val="Footer"/>
    <w:qFormat/>
    <w:rsid w:val="001520CE"/>
    <w:pPr>
      <w:tabs>
        <w:tab w:val="clear" w:pos="4680"/>
        <w:tab w:val="clear" w:pos="9360"/>
        <w:tab w:val="center" w:pos="6480"/>
        <w:tab w:val="right" w:pos="12960"/>
      </w:tabs>
    </w:pPr>
  </w:style>
  <w:style w:type="character" w:customStyle="1" w:styleId="TitleChar">
    <w:name w:val="Title Char"/>
    <w:basedOn w:val="DefaultParagraphFont"/>
    <w:link w:val="Title"/>
    <w:rsid w:val="001520CE"/>
    <w:rPr>
      <w:rFonts w:ascii="Arial" w:hAnsi="Arial" w:cs="Arial"/>
      <w:b/>
      <w:bCs/>
      <w:color w:val="000000" w:themeColor="text1"/>
      <w:sz w:val="36"/>
      <w:szCs w:val="32"/>
    </w:rPr>
  </w:style>
  <w:style w:type="paragraph" w:styleId="BodyTextFirstIndent">
    <w:name w:val="Body Text First Indent"/>
    <w:basedOn w:val="BodyText"/>
    <w:link w:val="BodyTextFirstIndentChar"/>
    <w:rsid w:val="000007DC"/>
    <w:pPr>
      <w:tabs>
        <w:tab w:val="clear" w:pos="720"/>
      </w:tabs>
      <w:ind w:firstLine="360"/>
    </w:pPr>
    <w:rPr>
      <w:szCs w:val="24"/>
    </w:rPr>
  </w:style>
  <w:style w:type="character" w:customStyle="1" w:styleId="BodyTextFirstIndentChar">
    <w:name w:val="Body Text First Indent Char"/>
    <w:basedOn w:val="BodyTextChar"/>
    <w:link w:val="BodyTextFirstIndent"/>
    <w:rsid w:val="000007DC"/>
    <w:rPr>
      <w:color w:val="000000" w:themeColor="text1"/>
      <w:sz w:val="24"/>
      <w:szCs w:val="24"/>
    </w:rPr>
  </w:style>
  <w:style w:type="paragraph" w:customStyle="1" w:styleId="PageNumber1">
    <w:name w:val="Page Number1"/>
    <w:basedOn w:val="Normal"/>
    <w:next w:val="Normal"/>
    <w:rsid w:val="00330C04"/>
    <w:pPr>
      <w:widowControl w:val="0"/>
      <w:tabs>
        <w:tab w:val="left" w:pos="360"/>
      </w:tabs>
      <w:spacing w:before="0" w:after="0"/>
    </w:pPr>
    <w:rPr>
      <w:rFonts w:ascii="Century Schoolbook" w:hAnsi="Century Schoolbook"/>
      <w:color w:val="auto"/>
      <w:szCs w:val="20"/>
    </w:rPr>
  </w:style>
  <w:style w:type="paragraph" w:customStyle="1" w:styleId="Default">
    <w:name w:val="Default"/>
    <w:rsid w:val="003F57BC"/>
    <w:pPr>
      <w:autoSpaceDE w:val="0"/>
      <w:autoSpaceDN w:val="0"/>
      <w:adjustRightInd w:val="0"/>
    </w:pPr>
    <w:rPr>
      <w:rFonts w:ascii="Arial" w:hAnsi="Arial" w:cs="Arial"/>
      <w:color w:val="000000"/>
      <w:sz w:val="24"/>
      <w:szCs w:val="24"/>
    </w:rPr>
  </w:style>
  <w:style w:type="paragraph" w:customStyle="1" w:styleId="BulletedBodyText">
    <w:name w:val="Bulleted Body Text"/>
    <w:basedOn w:val="BodyText"/>
    <w:rsid w:val="006E1F9F"/>
    <w:pPr>
      <w:numPr>
        <w:numId w:val="23"/>
      </w:numPr>
      <w:tabs>
        <w:tab w:val="left" w:pos="1440"/>
        <w:tab w:val="left" w:pos="2160"/>
        <w:tab w:val="left" w:pos="2880"/>
        <w:tab w:val="left" w:pos="4680"/>
      </w:tabs>
      <w:spacing w:before="0" w:after="0"/>
    </w:pPr>
    <w:rPr>
      <w:rFonts w:cs="Arial"/>
      <w:bCs/>
      <w:color w:val="000000"/>
    </w:rPr>
  </w:style>
  <w:style w:type="paragraph" w:customStyle="1" w:styleId="AltHeading5">
    <w:name w:val="Alt Heading 5"/>
    <w:basedOn w:val="Normal"/>
    <w:autoRedefine/>
    <w:qFormat/>
    <w:rsid w:val="00CC5C6A"/>
    <w:pPr>
      <w:keepNext/>
      <w:keepLines/>
      <w:tabs>
        <w:tab w:val="left" w:pos="1620"/>
        <w:tab w:val="left" w:pos="1800"/>
      </w:tabs>
      <w:spacing w:before="0" w:after="0"/>
      <w:ind w:left="2160" w:hanging="2160"/>
    </w:pPr>
    <w:rPr>
      <w:rFonts w:eastAsia="Batang"/>
      <w:noProof/>
      <w:sz w:val="22"/>
      <w:szCs w:val="22"/>
    </w:rPr>
  </w:style>
  <w:style w:type="paragraph" w:customStyle="1" w:styleId="APIFormat">
    <w:name w:val="API Format"/>
    <w:basedOn w:val="Normal"/>
    <w:qFormat/>
    <w:rsid w:val="002D0842"/>
    <w:pPr>
      <w:keepNext/>
      <w:keepLines/>
      <w:ind w:left="360"/>
    </w:pPr>
    <w:rPr>
      <w:rFonts w:ascii="Courier New" w:eastAsia="Batang" w:hAnsi="Courier New" w:cs="Courier New"/>
      <w:color w:val="000000"/>
      <w:sz w:val="18"/>
      <w:lang w:eastAsia="ko-KR"/>
    </w:rPr>
  </w:style>
  <w:style w:type="paragraph" w:customStyle="1" w:styleId="ListBullet2Indent">
    <w:name w:val="List Bullet 2 Indent"/>
    <w:basedOn w:val="Normal"/>
    <w:qFormat/>
    <w:rsid w:val="002D0842"/>
    <w:pPr>
      <w:numPr>
        <w:numId w:val="25"/>
      </w:numPr>
      <w:tabs>
        <w:tab w:val="left" w:pos="720"/>
        <w:tab w:val="left" w:pos="1080"/>
        <w:tab w:val="left" w:pos="1800"/>
      </w:tabs>
      <w:spacing w:after="0"/>
    </w:pPr>
    <w:rPr>
      <w:rFonts w:eastAsia="Batang"/>
      <w:color w:val="000000"/>
      <w:sz w:val="22"/>
      <w:szCs w:val="20"/>
      <w:lang w:eastAsia="ko-KR" w:bidi="hi-IN"/>
    </w:rPr>
  </w:style>
  <w:style w:type="paragraph" w:customStyle="1" w:styleId="APICode">
    <w:name w:val="API Code"/>
    <w:basedOn w:val="Normal"/>
    <w:qFormat/>
    <w:rsid w:val="002D0842"/>
    <w:pPr>
      <w:keepNext/>
      <w:keepLines/>
      <w:pBdr>
        <w:top w:val="single" w:sz="8" w:space="3" w:color="auto"/>
        <w:left w:val="single" w:sz="8" w:space="3" w:color="auto"/>
        <w:bottom w:val="single" w:sz="8" w:space="3" w:color="auto"/>
        <w:right w:val="single" w:sz="8" w:space="3" w:color="auto"/>
      </w:pBdr>
      <w:spacing w:before="0" w:after="0"/>
      <w:ind w:left="187" w:right="187"/>
    </w:pPr>
    <w:rPr>
      <w:rFonts w:ascii="Courier New" w:hAnsi="Courier New" w:cs="Courier New"/>
      <w:color w:val="000000"/>
      <w:sz w:val="18"/>
      <w:szCs w:val="18"/>
    </w:rPr>
  </w:style>
  <w:style w:type="paragraph" w:customStyle="1" w:styleId="APIParameters">
    <w:name w:val="API_Parameters"/>
    <w:basedOn w:val="BodyText"/>
    <w:qFormat/>
    <w:rsid w:val="002D0842"/>
    <w:pPr>
      <w:tabs>
        <w:tab w:val="clear" w:pos="720"/>
        <w:tab w:val="left" w:pos="2160"/>
      </w:tabs>
      <w:ind w:left="2160" w:hanging="2160"/>
    </w:pPr>
    <w:rPr>
      <w:rFonts w:eastAsia="Batang"/>
      <w:bCs/>
      <w:noProof/>
      <w:color w:val="000000"/>
      <w:sz w:val="22"/>
      <w:szCs w:val="24"/>
      <w:lang w:eastAsia="ko-KR"/>
    </w:rPr>
  </w:style>
  <w:style w:type="paragraph" w:customStyle="1" w:styleId="APIParametersText">
    <w:name w:val="API_Parameters_Text"/>
    <w:basedOn w:val="APIParameters"/>
    <w:qFormat/>
    <w:rsid w:val="002D0842"/>
    <w:pPr>
      <w:tabs>
        <w:tab w:val="clear" w:pos="2160"/>
      </w:tabs>
      <w:ind w:firstLine="0"/>
    </w:pPr>
  </w:style>
  <w:style w:type="paragraph" w:customStyle="1" w:styleId="APIParametersListBullet">
    <w:name w:val="API_Parameters_List_Bullet"/>
    <w:qFormat/>
    <w:rsid w:val="002D0842"/>
    <w:pPr>
      <w:numPr>
        <w:numId w:val="26"/>
      </w:numPr>
      <w:tabs>
        <w:tab w:val="clear" w:pos="360"/>
        <w:tab w:val="num" w:pos="2880"/>
      </w:tabs>
      <w:spacing w:before="120"/>
      <w:ind w:left="2880"/>
    </w:pPr>
    <w:rPr>
      <w:noProof/>
      <w:color w:val="000000"/>
      <w:sz w:val="22"/>
    </w:rPr>
  </w:style>
  <w:style w:type="paragraph" w:styleId="NoSpacing">
    <w:name w:val="No Spacing"/>
    <w:uiPriority w:val="1"/>
    <w:qFormat/>
    <w:rsid w:val="00862E4A"/>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54088">
      <w:bodyDiv w:val="1"/>
      <w:marLeft w:val="0"/>
      <w:marRight w:val="0"/>
      <w:marTop w:val="0"/>
      <w:marBottom w:val="0"/>
      <w:divBdr>
        <w:top w:val="none" w:sz="0" w:space="0" w:color="auto"/>
        <w:left w:val="none" w:sz="0" w:space="0" w:color="auto"/>
        <w:bottom w:val="none" w:sz="0" w:space="0" w:color="auto"/>
        <w:right w:val="none" w:sz="0" w:space="0" w:color="auto"/>
      </w:divBdr>
    </w:div>
    <w:div w:id="236013341">
      <w:bodyDiv w:val="1"/>
      <w:marLeft w:val="0"/>
      <w:marRight w:val="0"/>
      <w:marTop w:val="0"/>
      <w:marBottom w:val="0"/>
      <w:divBdr>
        <w:top w:val="none" w:sz="0" w:space="0" w:color="auto"/>
        <w:left w:val="none" w:sz="0" w:space="0" w:color="auto"/>
        <w:bottom w:val="none" w:sz="0" w:space="0" w:color="auto"/>
        <w:right w:val="none" w:sz="0" w:space="0" w:color="auto"/>
      </w:divBdr>
    </w:div>
    <w:div w:id="250086526">
      <w:bodyDiv w:val="1"/>
      <w:marLeft w:val="30"/>
      <w:marRight w:val="30"/>
      <w:marTop w:val="0"/>
      <w:marBottom w:val="0"/>
      <w:divBdr>
        <w:top w:val="none" w:sz="0" w:space="0" w:color="auto"/>
        <w:left w:val="none" w:sz="0" w:space="0" w:color="auto"/>
        <w:bottom w:val="none" w:sz="0" w:space="0" w:color="auto"/>
        <w:right w:val="none" w:sz="0" w:space="0" w:color="auto"/>
      </w:divBdr>
      <w:divsChild>
        <w:div w:id="683825008">
          <w:marLeft w:val="0"/>
          <w:marRight w:val="0"/>
          <w:marTop w:val="0"/>
          <w:marBottom w:val="0"/>
          <w:divBdr>
            <w:top w:val="none" w:sz="0" w:space="0" w:color="auto"/>
            <w:left w:val="none" w:sz="0" w:space="0" w:color="auto"/>
            <w:bottom w:val="none" w:sz="0" w:space="0" w:color="auto"/>
            <w:right w:val="none" w:sz="0" w:space="0" w:color="auto"/>
          </w:divBdr>
          <w:divsChild>
            <w:div w:id="1355619054">
              <w:marLeft w:val="0"/>
              <w:marRight w:val="0"/>
              <w:marTop w:val="0"/>
              <w:marBottom w:val="0"/>
              <w:divBdr>
                <w:top w:val="none" w:sz="0" w:space="0" w:color="auto"/>
                <w:left w:val="none" w:sz="0" w:space="0" w:color="auto"/>
                <w:bottom w:val="none" w:sz="0" w:space="0" w:color="auto"/>
                <w:right w:val="none" w:sz="0" w:space="0" w:color="auto"/>
              </w:divBdr>
              <w:divsChild>
                <w:div w:id="11002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77885">
      <w:bodyDiv w:val="1"/>
      <w:marLeft w:val="0"/>
      <w:marRight w:val="0"/>
      <w:marTop w:val="0"/>
      <w:marBottom w:val="0"/>
      <w:divBdr>
        <w:top w:val="none" w:sz="0" w:space="0" w:color="auto"/>
        <w:left w:val="none" w:sz="0" w:space="0" w:color="auto"/>
        <w:bottom w:val="none" w:sz="0" w:space="0" w:color="auto"/>
        <w:right w:val="none" w:sz="0" w:space="0" w:color="auto"/>
      </w:divBdr>
    </w:div>
    <w:div w:id="427779561">
      <w:bodyDiv w:val="1"/>
      <w:marLeft w:val="0"/>
      <w:marRight w:val="0"/>
      <w:marTop w:val="0"/>
      <w:marBottom w:val="0"/>
      <w:divBdr>
        <w:top w:val="none" w:sz="0" w:space="0" w:color="auto"/>
        <w:left w:val="none" w:sz="0" w:space="0" w:color="auto"/>
        <w:bottom w:val="none" w:sz="0" w:space="0" w:color="auto"/>
        <w:right w:val="none" w:sz="0" w:space="0" w:color="auto"/>
      </w:divBdr>
    </w:div>
    <w:div w:id="429469527">
      <w:bodyDiv w:val="1"/>
      <w:marLeft w:val="0"/>
      <w:marRight w:val="0"/>
      <w:marTop w:val="0"/>
      <w:marBottom w:val="0"/>
      <w:divBdr>
        <w:top w:val="none" w:sz="0" w:space="0" w:color="auto"/>
        <w:left w:val="none" w:sz="0" w:space="0" w:color="auto"/>
        <w:bottom w:val="none" w:sz="0" w:space="0" w:color="auto"/>
        <w:right w:val="none" w:sz="0" w:space="0" w:color="auto"/>
      </w:divBdr>
    </w:div>
    <w:div w:id="499782191">
      <w:bodyDiv w:val="1"/>
      <w:marLeft w:val="0"/>
      <w:marRight w:val="0"/>
      <w:marTop w:val="0"/>
      <w:marBottom w:val="0"/>
      <w:divBdr>
        <w:top w:val="none" w:sz="0" w:space="0" w:color="auto"/>
        <w:left w:val="none" w:sz="0" w:space="0" w:color="auto"/>
        <w:bottom w:val="none" w:sz="0" w:space="0" w:color="auto"/>
        <w:right w:val="none" w:sz="0" w:space="0" w:color="auto"/>
      </w:divBdr>
    </w:div>
    <w:div w:id="578366205">
      <w:bodyDiv w:val="1"/>
      <w:marLeft w:val="0"/>
      <w:marRight w:val="0"/>
      <w:marTop w:val="0"/>
      <w:marBottom w:val="0"/>
      <w:divBdr>
        <w:top w:val="none" w:sz="0" w:space="0" w:color="auto"/>
        <w:left w:val="none" w:sz="0" w:space="0" w:color="auto"/>
        <w:bottom w:val="none" w:sz="0" w:space="0" w:color="auto"/>
        <w:right w:val="none" w:sz="0" w:space="0" w:color="auto"/>
      </w:divBdr>
    </w:div>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849219619">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401879315">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354259340">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0990567">
      <w:bodyDiv w:val="1"/>
      <w:marLeft w:val="0"/>
      <w:marRight w:val="0"/>
      <w:marTop w:val="0"/>
      <w:marBottom w:val="0"/>
      <w:divBdr>
        <w:top w:val="none" w:sz="0" w:space="0" w:color="auto"/>
        <w:left w:val="none" w:sz="0" w:space="0" w:color="auto"/>
        <w:bottom w:val="none" w:sz="0" w:space="0" w:color="auto"/>
        <w:right w:val="none" w:sz="0" w:space="0" w:color="auto"/>
      </w:divBdr>
    </w:div>
    <w:div w:id="944002513">
      <w:bodyDiv w:val="1"/>
      <w:marLeft w:val="0"/>
      <w:marRight w:val="0"/>
      <w:marTop w:val="0"/>
      <w:marBottom w:val="0"/>
      <w:divBdr>
        <w:top w:val="none" w:sz="0" w:space="0" w:color="auto"/>
        <w:left w:val="none" w:sz="0" w:space="0" w:color="auto"/>
        <w:bottom w:val="none" w:sz="0" w:space="0" w:color="auto"/>
        <w:right w:val="none" w:sz="0" w:space="0" w:color="auto"/>
      </w:divBdr>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091466275">
      <w:bodyDiv w:val="1"/>
      <w:marLeft w:val="0"/>
      <w:marRight w:val="0"/>
      <w:marTop w:val="0"/>
      <w:marBottom w:val="0"/>
      <w:divBdr>
        <w:top w:val="none" w:sz="0" w:space="0" w:color="auto"/>
        <w:left w:val="none" w:sz="0" w:space="0" w:color="auto"/>
        <w:bottom w:val="none" w:sz="0" w:space="0" w:color="auto"/>
        <w:right w:val="none" w:sz="0" w:space="0" w:color="auto"/>
      </w:divBdr>
    </w:div>
    <w:div w:id="1230967433">
      <w:bodyDiv w:val="1"/>
      <w:marLeft w:val="0"/>
      <w:marRight w:val="0"/>
      <w:marTop w:val="0"/>
      <w:marBottom w:val="0"/>
      <w:divBdr>
        <w:top w:val="none" w:sz="0" w:space="0" w:color="auto"/>
        <w:left w:val="none" w:sz="0" w:space="0" w:color="auto"/>
        <w:bottom w:val="none" w:sz="0" w:space="0" w:color="auto"/>
        <w:right w:val="none" w:sz="0" w:space="0" w:color="auto"/>
      </w:divBdr>
    </w:div>
    <w:div w:id="134239577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1749229318">
      <w:bodyDiv w:val="1"/>
      <w:marLeft w:val="0"/>
      <w:marRight w:val="0"/>
      <w:marTop w:val="0"/>
      <w:marBottom w:val="0"/>
      <w:divBdr>
        <w:top w:val="none" w:sz="0" w:space="0" w:color="auto"/>
        <w:left w:val="none" w:sz="0" w:space="0" w:color="auto"/>
        <w:bottom w:val="none" w:sz="0" w:space="0" w:color="auto"/>
        <w:right w:val="none" w:sz="0" w:space="0" w:color="auto"/>
      </w:divBdr>
    </w:div>
    <w:div w:id="1751851435">
      <w:bodyDiv w:val="1"/>
      <w:marLeft w:val="0"/>
      <w:marRight w:val="0"/>
      <w:marTop w:val="0"/>
      <w:marBottom w:val="0"/>
      <w:divBdr>
        <w:top w:val="none" w:sz="0" w:space="0" w:color="auto"/>
        <w:left w:val="none" w:sz="0" w:space="0" w:color="auto"/>
        <w:bottom w:val="none" w:sz="0" w:space="0" w:color="auto"/>
        <w:right w:val="none" w:sz="0" w:space="0" w:color="auto"/>
      </w:divBdr>
    </w:div>
    <w:div w:id="1769888944">
      <w:bodyDiv w:val="1"/>
      <w:marLeft w:val="0"/>
      <w:marRight w:val="0"/>
      <w:marTop w:val="0"/>
      <w:marBottom w:val="0"/>
      <w:divBdr>
        <w:top w:val="none" w:sz="0" w:space="0" w:color="auto"/>
        <w:left w:val="none" w:sz="0" w:space="0" w:color="auto"/>
        <w:bottom w:val="none" w:sz="0" w:space="0" w:color="auto"/>
        <w:right w:val="none" w:sz="0" w:space="0" w:color="auto"/>
      </w:divBdr>
    </w:div>
    <w:div w:id="1941714928">
      <w:bodyDiv w:val="1"/>
      <w:marLeft w:val="0"/>
      <w:marRight w:val="0"/>
      <w:marTop w:val="0"/>
      <w:marBottom w:val="0"/>
      <w:divBdr>
        <w:top w:val="none" w:sz="0" w:space="0" w:color="auto"/>
        <w:left w:val="none" w:sz="0" w:space="0" w:color="auto"/>
        <w:bottom w:val="none" w:sz="0" w:space="0" w:color="auto"/>
        <w:right w:val="none" w:sz="0" w:space="0" w:color="auto"/>
      </w:divBdr>
    </w:div>
    <w:div w:id="1996257653">
      <w:bodyDiv w:val="1"/>
      <w:marLeft w:val="0"/>
      <w:marRight w:val="0"/>
      <w:marTop w:val="0"/>
      <w:marBottom w:val="0"/>
      <w:divBdr>
        <w:top w:val="none" w:sz="0" w:space="0" w:color="auto"/>
        <w:left w:val="none" w:sz="0" w:space="0" w:color="auto"/>
        <w:bottom w:val="none" w:sz="0" w:space="0" w:color="auto"/>
        <w:right w:val="none" w:sz="0" w:space="0" w:color="auto"/>
      </w:divBdr>
    </w:div>
    <w:div w:id="2068452824">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www.nlm.nih.gov/research/umls/loinc_main.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hyperlink" Target="http://www.regenstrief.org/resources/loinc/"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ntentTypeId xmlns="http://schemas.microsoft.com/sharepoint/v3">0x010100798E6643DD6FF5429B8E18E4896FA32A</ContentTypeId>
    <TemplateUrl xmlns="http://schemas.microsoft.com/sharepoint/v3" xsi:nil="tru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Category xmlns="43668e79-6fdd-42f5-9b8e-18e4896fa32a">Template</Category>
    <RCS_x0020_Description xmlns="43668e79-6fdd-42f5-9b8e-18e4896fa32a">IT Infrastructure Design and Implementation Files </RCS_x0020_Description>
    <RCS_x0020_Retention_x0020_Period xmlns="43668e79-6fdd-42f5-9b8e-18e4896fa32a">Destroy/delete 5 years after project is terminated. </RCS_x0020_Retention_x0020_Period>
    <RCS_x0020_Section xmlns="43668e79-6fdd-42f5-9b8e-18e4896fa32a">P</RCS_x0020_Section>
    <RCS_x0020_Disposition_x0020_Date xmlns="43668e79-6fdd-42f5-9b8e-18e4896fa32a" xsi:nil="true"/>
    <RCS_x0020_Item_x0020_Number xmlns="43668e79-6fdd-42f5-9b8e-18e4896fa32a">11 b. </RCS_x0020_Item_x0020_Number>
    <Process_x0020_ID_x0020__x0028_from_x0020_Processes_x0029_ xmlns="43668e79-6fdd-42f5-9b8e-18e4896fa32a">
      <Value>129</Value>
    </Process_x0020_ID_x0020__x0028_from_x0020_Processes_x0029_>
    <VOA xmlns="43668e79-6fdd-42f5-9b8e-18e4896fa32a">No</VOA>
    <TaxCatchAll xmlns="f6d67f09-d0ae-4744-9067-740867136662"/>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56" ma:contentTypeDescription="Create a new document." ma:contentTypeScope="" ma:versionID="0b8bef1ce7f712ee865ab12e8339ab29">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47896555410300a76a1d23d8caab4176"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VOA"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Process Map"/>
          <xsd:enumeration value="Supporting Documents"/>
        </xsd:restriction>
      </xsd:simpleType>
    </xsd:element>
    <xsd:element name="VOA" ma:index="4" nillable="true" ma:displayName="Public" ma:internalName="VOA">
      <xsd:simpleType>
        <xsd:restriction base="dms:Text">
          <xsd:maxLength value="255"/>
        </xsd:restrictio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DE80B-EB24-471C-AC86-032792562908}">
  <ds:schemaRefs>
    <ds:schemaRef ds:uri="http://schemas.microsoft.com/sharepoint/v3/contenttype/forms"/>
  </ds:schemaRefs>
</ds:datastoreItem>
</file>

<file path=customXml/itemProps2.xml><?xml version="1.0" encoding="utf-8"?>
<ds:datastoreItem xmlns:ds="http://schemas.openxmlformats.org/officeDocument/2006/customXml" ds:itemID="{843C211B-AB7B-4326-96A7-1C6A24A8D66B}">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3.xml><?xml version="1.0" encoding="utf-8"?>
<ds:datastoreItem xmlns:ds="http://schemas.openxmlformats.org/officeDocument/2006/customXml" ds:itemID="{FF65D3EF-0E17-4AE7-9738-4BCB5C3CC5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DCA990-E068-495E-B39A-DD75298D5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4699</Words>
  <Characters>26788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Technical Manual Template</vt:lpstr>
    </vt:vector>
  </TitlesOfParts>
  <Company>Dept. of Veterans Affairs</Company>
  <LinksUpToDate>false</LinksUpToDate>
  <CharactersWithSpaces>31425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 Template</dc:title>
  <dc:subject>Technical Manual Template</dc:subject>
  <dc:creator>oitpdpmdsc@va.gov</dc:creator>
  <cp:lastModifiedBy>Department of Veterans Affairs</cp:lastModifiedBy>
  <cp:revision>2</cp:revision>
  <cp:lastPrinted>2016-08-08T19:16:00Z</cp:lastPrinted>
  <dcterms:created xsi:type="dcterms:W3CDTF">2017-06-30T13:57:00Z</dcterms:created>
  <dcterms:modified xsi:type="dcterms:W3CDTF">2017-06-30T13:57:00Z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132bda24-b089-4752-baff-06fad15c7c98</vt:lpwstr>
  </property>
  <property fmtid="{D5CDD505-2E9C-101B-9397-08002B2CF9AE}" pid="3" name="Artifact Type">
    <vt:lpwstr>;#Program;#Project;#Increment;#Product;#</vt:lpwstr>
  </property>
  <property fmtid="{D5CDD505-2E9C-101B-9397-08002B2CF9AE}" pid="4" name="Associated PMAS Milestone">
    <vt:lpwstr>No</vt:lpwstr>
  </property>
  <property fmtid="{D5CDD505-2E9C-101B-9397-08002B2CF9AE}" pid="5" name="Purpose">
    <vt:lpwstr>Template to provide sufficient technical information about the software for developers and technical personnel to operate and maintain the software with only minimal assistance from product support personnel.</vt:lpwstr>
  </property>
  <property fmtid="{D5CDD505-2E9C-101B-9397-08002B2CF9AE}" pid="6" name="Scope0">
    <vt:lpwstr>OIT</vt:lpwstr>
  </property>
  <property fmtid="{D5CDD505-2E9C-101B-9397-08002B2CF9AE}" pid="7" name="External Link">
    <vt:bool>false</vt:bool>
  </property>
</Properties>
</file>