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A1053" w14:textId="77777777" w:rsidR="00C127B9" w:rsidRPr="008D065A" w:rsidRDefault="003A040E" w:rsidP="00C127B9">
      <w:pPr>
        <w:pStyle w:val="Title2"/>
        <w:rPr>
          <w:sz w:val="36"/>
          <w:szCs w:val="36"/>
        </w:rPr>
      </w:pPr>
      <w:bookmarkStart w:id="0" w:name="_GoBack"/>
      <w:bookmarkEnd w:id="0"/>
      <w:r w:rsidRPr="008D065A">
        <w:rPr>
          <w:sz w:val="36"/>
          <w:szCs w:val="36"/>
        </w:rPr>
        <w:t>Patient Centered Management Module Re-engineering</w:t>
      </w:r>
    </w:p>
    <w:p w14:paraId="4F5A1055" w14:textId="77777777" w:rsidR="008D065A" w:rsidRPr="008D065A" w:rsidRDefault="008D065A" w:rsidP="00C127B9">
      <w:pPr>
        <w:pStyle w:val="Title"/>
        <w:rPr>
          <w:szCs w:val="36"/>
        </w:rPr>
      </w:pPr>
      <w:r w:rsidRPr="008D065A">
        <w:rPr>
          <w:szCs w:val="36"/>
        </w:rPr>
        <w:t>Release Notes</w:t>
      </w:r>
    </w:p>
    <w:p w14:paraId="4F5A1056" w14:textId="77777777" w:rsidR="00C127B9" w:rsidRDefault="007923E1" w:rsidP="00C127B9">
      <w:pPr>
        <w:pStyle w:val="Title2"/>
      </w:pPr>
      <w:r w:rsidRPr="007923E1">
        <w:t>SD*5.3*620</w:t>
      </w:r>
      <w:r w:rsidR="004C793D">
        <w:t xml:space="preserve"> PCMM DATA EXTRACTS</w:t>
      </w:r>
    </w:p>
    <w:p w14:paraId="4F5A1057" w14:textId="77777777" w:rsidR="00C127B9" w:rsidRDefault="00C127B9" w:rsidP="00C127B9">
      <w:pPr>
        <w:pStyle w:val="Title2"/>
      </w:pPr>
    </w:p>
    <w:p w14:paraId="4F5A1058" w14:textId="77777777" w:rsidR="00C127B9" w:rsidRDefault="006652FD" w:rsidP="00C127B9">
      <w:pPr>
        <w:pStyle w:val="CoverTitleInstructions"/>
      </w:pPr>
      <w:r>
        <w:rPr>
          <w:noProof/>
        </w:rPr>
        <w:drawing>
          <wp:inline distT="0" distB="0" distL="0" distR="0" wp14:anchorId="4F5A10D5" wp14:editId="4F5A10D6">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F5A1059" w14:textId="77777777" w:rsidR="00C127B9" w:rsidRDefault="00C127B9" w:rsidP="00C127B9">
      <w:pPr>
        <w:pStyle w:val="CoverTitleInstructions"/>
      </w:pPr>
    </w:p>
    <w:p w14:paraId="4F5A105A" w14:textId="65B9223E" w:rsidR="003A040E" w:rsidRDefault="00CB1338" w:rsidP="00C127B9">
      <w:pPr>
        <w:pStyle w:val="CoverTitleInstructions"/>
        <w:rPr>
          <w:rFonts w:ascii="Arial" w:hAnsi="Arial" w:cs="Arial"/>
          <w:b/>
          <w:i w:val="0"/>
          <w:color w:val="000000" w:themeColor="text1"/>
          <w:sz w:val="28"/>
        </w:rPr>
      </w:pPr>
      <w:r>
        <w:rPr>
          <w:rFonts w:ascii="Arial" w:hAnsi="Arial" w:cs="Arial"/>
          <w:b/>
          <w:i w:val="0"/>
          <w:color w:val="000000" w:themeColor="text1"/>
          <w:sz w:val="28"/>
        </w:rPr>
        <w:t>January 2015</w:t>
      </w:r>
    </w:p>
    <w:p w14:paraId="4F5A105C" w14:textId="0965E39A" w:rsidR="00974624" w:rsidRDefault="00C5427C" w:rsidP="00974624">
      <w:pPr>
        <w:pStyle w:val="Title2"/>
      </w:pPr>
      <w:r>
        <w:t>Documentation Version 1.2</w:t>
      </w:r>
    </w:p>
    <w:p w14:paraId="4F5A105D" w14:textId="77777777" w:rsidR="008D065A" w:rsidRDefault="008D065A" w:rsidP="00974624">
      <w:pPr>
        <w:pStyle w:val="Title2"/>
      </w:pPr>
    </w:p>
    <w:p w14:paraId="5D664215" w14:textId="77777777" w:rsidR="000821F0" w:rsidRDefault="000821F0" w:rsidP="00974624">
      <w:pPr>
        <w:pStyle w:val="Title2"/>
      </w:pPr>
    </w:p>
    <w:p w14:paraId="4F5A105E" w14:textId="77777777" w:rsidR="00974624" w:rsidRDefault="007923E1" w:rsidP="00974624">
      <w:pPr>
        <w:pStyle w:val="Title2"/>
      </w:pPr>
      <w:r>
        <w:t>Department of Veterans Affairs</w:t>
      </w:r>
    </w:p>
    <w:p w14:paraId="4F5A105F" w14:textId="77777777" w:rsidR="007923E1" w:rsidRDefault="007923E1" w:rsidP="00974624">
      <w:pPr>
        <w:pStyle w:val="Title2"/>
      </w:pPr>
      <w:r>
        <w:t>Office of Information and Technology</w:t>
      </w:r>
    </w:p>
    <w:p w14:paraId="4F5A1060" w14:textId="77777777" w:rsidR="007923E1" w:rsidRDefault="007923E1" w:rsidP="00974624">
      <w:pPr>
        <w:pStyle w:val="Title2"/>
      </w:pPr>
      <w:r>
        <w:t>Product Development</w:t>
      </w:r>
    </w:p>
    <w:p w14:paraId="4F5A1061" w14:textId="77777777" w:rsidR="00817BB6" w:rsidRDefault="00974624" w:rsidP="00974624">
      <w:pPr>
        <w:pStyle w:val="InstructionalText1"/>
        <w:sectPr w:rsidR="00817BB6" w:rsidSect="00817BB6">
          <w:footerReference w:type="even" r:id="rId15"/>
          <w:footerReference w:type="first" r:id="rId16"/>
          <w:pgSz w:w="12240" w:h="15840" w:code="1"/>
          <w:pgMar w:top="1440" w:right="1440" w:bottom="1440" w:left="1440" w:header="720" w:footer="720" w:gutter="0"/>
          <w:pgNumType w:start="1"/>
          <w:cols w:space="720"/>
          <w:vAlign w:val="center"/>
          <w:docGrid w:linePitch="360"/>
        </w:sectPr>
      </w:pPr>
      <w:r>
        <w:t>.</w:t>
      </w:r>
    </w:p>
    <w:p w14:paraId="4F5A1062" w14:textId="77777777" w:rsidR="00C127B9" w:rsidRDefault="00C127B9" w:rsidP="00C127B9">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353"/>
        <w:gridCol w:w="2400"/>
      </w:tblGrid>
      <w:tr w:rsidR="00C96951" w:rsidRPr="005068FD" w14:paraId="4F5A1067" w14:textId="77777777" w:rsidTr="00C96951">
        <w:trPr>
          <w:cantSplit/>
          <w:tblHeader/>
        </w:trPr>
        <w:tc>
          <w:tcPr>
            <w:tcW w:w="907" w:type="pct"/>
            <w:shd w:val="clear" w:color="auto" w:fill="F2F2F2"/>
          </w:tcPr>
          <w:p w14:paraId="4F5A1063" w14:textId="77777777" w:rsidR="00C96951" w:rsidRPr="005068FD" w:rsidRDefault="00C96951" w:rsidP="001635EA">
            <w:pPr>
              <w:pStyle w:val="TableHeading"/>
            </w:pPr>
            <w:r w:rsidRPr="005068FD">
              <w:t>Date</w:t>
            </w:r>
          </w:p>
        </w:tc>
        <w:tc>
          <w:tcPr>
            <w:tcW w:w="567" w:type="pct"/>
            <w:shd w:val="clear" w:color="auto" w:fill="F2F2F2"/>
          </w:tcPr>
          <w:p w14:paraId="4F5A1064" w14:textId="77777777" w:rsidR="00C96951" w:rsidRPr="005068FD" w:rsidRDefault="00C96951" w:rsidP="001635EA">
            <w:pPr>
              <w:pStyle w:val="TableHeading"/>
            </w:pPr>
            <w:r w:rsidRPr="005068FD">
              <w:t>Version</w:t>
            </w:r>
          </w:p>
        </w:tc>
        <w:tc>
          <w:tcPr>
            <w:tcW w:w="2273" w:type="pct"/>
            <w:shd w:val="clear" w:color="auto" w:fill="F2F2F2"/>
          </w:tcPr>
          <w:p w14:paraId="4F5A1065" w14:textId="77777777" w:rsidR="00C96951" w:rsidRPr="005068FD" w:rsidRDefault="00C96951" w:rsidP="001635EA">
            <w:pPr>
              <w:pStyle w:val="TableHeading"/>
            </w:pPr>
            <w:r w:rsidRPr="005068FD">
              <w:t>Description</w:t>
            </w:r>
          </w:p>
        </w:tc>
        <w:tc>
          <w:tcPr>
            <w:tcW w:w="1253" w:type="pct"/>
            <w:shd w:val="clear" w:color="auto" w:fill="F2F2F2"/>
          </w:tcPr>
          <w:p w14:paraId="4F5A1066" w14:textId="77777777" w:rsidR="00C96951" w:rsidRPr="005068FD" w:rsidRDefault="00C96951" w:rsidP="001635EA">
            <w:pPr>
              <w:pStyle w:val="TableHeading"/>
            </w:pPr>
            <w:r w:rsidRPr="005068FD">
              <w:t>Author</w:t>
            </w:r>
          </w:p>
        </w:tc>
      </w:tr>
      <w:tr w:rsidR="00CB1338" w14:paraId="456A19AD" w14:textId="77777777" w:rsidTr="00C96951">
        <w:trPr>
          <w:cantSplit/>
        </w:trPr>
        <w:tc>
          <w:tcPr>
            <w:tcW w:w="907" w:type="pct"/>
          </w:tcPr>
          <w:p w14:paraId="3E3FB4D3" w14:textId="26045325" w:rsidR="00CB1338" w:rsidRDefault="005148D5" w:rsidP="001635EA">
            <w:pPr>
              <w:pStyle w:val="TableText"/>
            </w:pPr>
            <w:r>
              <w:t xml:space="preserve">January </w:t>
            </w:r>
            <w:r w:rsidR="00CB1338">
              <w:t>2014</w:t>
            </w:r>
          </w:p>
        </w:tc>
        <w:tc>
          <w:tcPr>
            <w:tcW w:w="567" w:type="pct"/>
          </w:tcPr>
          <w:p w14:paraId="2D08E243" w14:textId="32E2BD73" w:rsidR="00CB1338" w:rsidRDefault="00CB1338" w:rsidP="001635EA">
            <w:pPr>
              <w:pStyle w:val="TableText"/>
            </w:pPr>
            <w:r>
              <w:t>1.2</w:t>
            </w:r>
          </w:p>
        </w:tc>
        <w:tc>
          <w:tcPr>
            <w:tcW w:w="2273" w:type="pct"/>
          </w:tcPr>
          <w:p w14:paraId="48DCF57D" w14:textId="7952D300" w:rsidR="00CB1338" w:rsidRDefault="00CB1338" w:rsidP="001635EA">
            <w:pPr>
              <w:pStyle w:val="TableText"/>
            </w:pPr>
            <w:r>
              <w:t>Updated for feedback from Product Support</w:t>
            </w:r>
            <w:r w:rsidR="00FC622B">
              <w:t>. Technical edit.</w:t>
            </w:r>
          </w:p>
        </w:tc>
        <w:tc>
          <w:tcPr>
            <w:tcW w:w="1253" w:type="pct"/>
          </w:tcPr>
          <w:p w14:paraId="5FC28B62" w14:textId="7975991D" w:rsidR="00CB1338" w:rsidRDefault="00CB1338" w:rsidP="001635EA">
            <w:pPr>
              <w:pStyle w:val="TableText"/>
            </w:pPr>
            <w:r>
              <w:t>Shawnta Davis</w:t>
            </w:r>
            <w:r w:rsidR="00FC622B">
              <w:t xml:space="preserve"> / Kate Hula</w:t>
            </w:r>
          </w:p>
        </w:tc>
      </w:tr>
      <w:tr w:rsidR="007923E1" w14:paraId="4F5A106C" w14:textId="77777777" w:rsidTr="00C96951">
        <w:trPr>
          <w:cantSplit/>
        </w:trPr>
        <w:tc>
          <w:tcPr>
            <w:tcW w:w="907" w:type="pct"/>
          </w:tcPr>
          <w:p w14:paraId="4F5A1068" w14:textId="77777777" w:rsidR="007923E1" w:rsidRDefault="007923E1" w:rsidP="001635EA">
            <w:pPr>
              <w:pStyle w:val="TableText"/>
            </w:pPr>
            <w:r>
              <w:t>October 2014</w:t>
            </w:r>
          </w:p>
        </w:tc>
        <w:tc>
          <w:tcPr>
            <w:tcW w:w="567" w:type="pct"/>
          </w:tcPr>
          <w:p w14:paraId="4F5A1069" w14:textId="77777777" w:rsidR="007923E1" w:rsidRDefault="007923E1" w:rsidP="001635EA">
            <w:pPr>
              <w:pStyle w:val="TableText"/>
            </w:pPr>
            <w:r>
              <w:t>1.1</w:t>
            </w:r>
          </w:p>
        </w:tc>
        <w:tc>
          <w:tcPr>
            <w:tcW w:w="2273" w:type="pct"/>
          </w:tcPr>
          <w:p w14:paraId="4F5A106A" w14:textId="77777777" w:rsidR="007923E1" w:rsidRDefault="007923E1" w:rsidP="001635EA">
            <w:pPr>
              <w:pStyle w:val="TableText"/>
            </w:pPr>
            <w:r>
              <w:t>Technical edit.</w:t>
            </w:r>
          </w:p>
        </w:tc>
        <w:tc>
          <w:tcPr>
            <w:tcW w:w="1253" w:type="pct"/>
          </w:tcPr>
          <w:p w14:paraId="4F5A106B" w14:textId="57BF5534" w:rsidR="007923E1" w:rsidRDefault="00862350" w:rsidP="001635EA">
            <w:pPr>
              <w:pStyle w:val="TableText"/>
            </w:pPr>
            <w:r>
              <w:t xml:space="preserve">Shawnta Davis / </w:t>
            </w:r>
            <w:r w:rsidR="00FC622B">
              <w:t>Kate</w:t>
            </w:r>
            <w:r w:rsidR="007923E1">
              <w:t xml:space="preserve"> Hula</w:t>
            </w:r>
          </w:p>
        </w:tc>
      </w:tr>
      <w:tr w:rsidR="00C96951" w14:paraId="4F5A1071" w14:textId="77777777" w:rsidTr="00C96951">
        <w:trPr>
          <w:cantSplit/>
        </w:trPr>
        <w:tc>
          <w:tcPr>
            <w:tcW w:w="907" w:type="pct"/>
          </w:tcPr>
          <w:p w14:paraId="4F5A106D" w14:textId="77777777" w:rsidR="00C96951" w:rsidRPr="005068FD" w:rsidRDefault="00AF59FE" w:rsidP="001635EA">
            <w:pPr>
              <w:pStyle w:val="TableText"/>
            </w:pPr>
            <w:r>
              <w:t xml:space="preserve">September </w:t>
            </w:r>
            <w:r w:rsidR="00C96951">
              <w:t>2014</w:t>
            </w:r>
          </w:p>
        </w:tc>
        <w:tc>
          <w:tcPr>
            <w:tcW w:w="567" w:type="pct"/>
          </w:tcPr>
          <w:p w14:paraId="4F5A106E" w14:textId="77777777" w:rsidR="00C96951" w:rsidRDefault="00C96951" w:rsidP="001635EA">
            <w:pPr>
              <w:pStyle w:val="TableText"/>
            </w:pPr>
            <w:r>
              <w:t>1.0</w:t>
            </w:r>
          </w:p>
        </w:tc>
        <w:tc>
          <w:tcPr>
            <w:tcW w:w="2273" w:type="pct"/>
          </w:tcPr>
          <w:p w14:paraId="4F5A106F" w14:textId="77777777" w:rsidR="00C96951" w:rsidRDefault="00C96951" w:rsidP="001635EA">
            <w:pPr>
              <w:pStyle w:val="TableText"/>
            </w:pPr>
            <w:r>
              <w:t>Initial Version. Technical edit.</w:t>
            </w:r>
          </w:p>
        </w:tc>
        <w:tc>
          <w:tcPr>
            <w:tcW w:w="1253" w:type="pct"/>
          </w:tcPr>
          <w:p w14:paraId="4F5A1070" w14:textId="139C4CE0" w:rsidR="00C96951" w:rsidRDefault="00FC622B" w:rsidP="001635EA">
            <w:pPr>
              <w:pStyle w:val="TableText"/>
            </w:pPr>
            <w:r>
              <w:t>Shawnta Davis / Kate</w:t>
            </w:r>
            <w:r w:rsidR="00C96951">
              <w:t xml:space="preserve"> Hula</w:t>
            </w:r>
          </w:p>
        </w:tc>
      </w:tr>
    </w:tbl>
    <w:p w14:paraId="4F5A1072" w14:textId="77777777" w:rsidR="00B43DB9" w:rsidRDefault="00B43DB9" w:rsidP="00C96951"/>
    <w:p w14:paraId="4F5A1073" w14:textId="77777777" w:rsidR="00B43DB9" w:rsidRDefault="00B43DB9">
      <w:r>
        <w:br w:type="page"/>
      </w:r>
    </w:p>
    <w:p w14:paraId="4F5A1074" w14:textId="77777777" w:rsidR="00B43DB9" w:rsidRPr="005C7575" w:rsidRDefault="00B43DB9" w:rsidP="00B43DB9">
      <w:pPr>
        <w:pStyle w:val="Title2"/>
      </w:pPr>
      <w:r w:rsidRPr="005C7575">
        <w:lastRenderedPageBreak/>
        <w:t>Table of Contents</w:t>
      </w:r>
    </w:p>
    <w:p w14:paraId="4FC25018" w14:textId="77777777" w:rsidR="0034644B" w:rsidRDefault="00B43DB9">
      <w:pPr>
        <w:pStyle w:val="TOC1"/>
        <w:tabs>
          <w:tab w:val="left" w:pos="660"/>
          <w:tab w:val="right" w:leader="dot" w:pos="9350"/>
        </w:tabs>
        <w:rPr>
          <w:rFonts w:asciiTheme="minorHAnsi" w:eastAsiaTheme="minorEastAsia" w:hAnsiTheme="minorHAnsi" w:cstheme="minorBidi"/>
          <w:b w:val="0"/>
          <w:bCs w:val="0"/>
          <w:noProof/>
          <w:sz w:val="22"/>
          <w:szCs w:val="22"/>
        </w:rPr>
      </w:pPr>
      <w:r>
        <w:rPr>
          <w:rFonts w:ascii="Times New Roman" w:hAnsi="Times New Roman"/>
          <w:b w:val="0"/>
          <w:bCs w:val="0"/>
          <w:sz w:val="24"/>
          <w:szCs w:val="22"/>
        </w:rPr>
        <w:fldChar w:fldCharType="begin"/>
      </w:r>
      <w:r>
        <w:instrText xml:space="preserve"> TOC \o "1-2" \h \z \t "Heading 3,3" </w:instrText>
      </w:r>
      <w:r>
        <w:rPr>
          <w:rFonts w:ascii="Times New Roman" w:hAnsi="Times New Roman"/>
          <w:b w:val="0"/>
          <w:bCs w:val="0"/>
          <w:sz w:val="24"/>
          <w:szCs w:val="22"/>
        </w:rPr>
        <w:fldChar w:fldCharType="separate"/>
      </w:r>
      <w:hyperlink w:anchor="_Toc408560354" w:history="1">
        <w:r w:rsidR="0034644B" w:rsidRPr="000960CB">
          <w:rPr>
            <w:rStyle w:val="Hyperlink"/>
            <w:noProof/>
          </w:rPr>
          <w:t>1.</w:t>
        </w:r>
        <w:r w:rsidR="0034644B">
          <w:rPr>
            <w:rFonts w:asciiTheme="minorHAnsi" w:eastAsiaTheme="minorEastAsia" w:hAnsiTheme="minorHAnsi" w:cstheme="minorBidi"/>
            <w:b w:val="0"/>
            <w:bCs w:val="0"/>
            <w:noProof/>
            <w:sz w:val="22"/>
            <w:szCs w:val="22"/>
          </w:rPr>
          <w:tab/>
        </w:r>
        <w:r w:rsidR="0034644B" w:rsidRPr="000960CB">
          <w:rPr>
            <w:rStyle w:val="Hyperlink"/>
            <w:noProof/>
          </w:rPr>
          <w:t>Introduction</w:t>
        </w:r>
        <w:r w:rsidR="0034644B">
          <w:rPr>
            <w:noProof/>
            <w:webHidden/>
          </w:rPr>
          <w:tab/>
        </w:r>
        <w:r w:rsidR="0034644B">
          <w:rPr>
            <w:noProof/>
            <w:webHidden/>
          </w:rPr>
          <w:fldChar w:fldCharType="begin"/>
        </w:r>
        <w:r w:rsidR="0034644B">
          <w:rPr>
            <w:noProof/>
            <w:webHidden/>
          </w:rPr>
          <w:instrText xml:space="preserve"> PAGEREF _Toc408560354 \h </w:instrText>
        </w:r>
        <w:r w:rsidR="0034644B">
          <w:rPr>
            <w:noProof/>
            <w:webHidden/>
          </w:rPr>
        </w:r>
        <w:r w:rsidR="0034644B">
          <w:rPr>
            <w:noProof/>
            <w:webHidden/>
          </w:rPr>
          <w:fldChar w:fldCharType="separate"/>
        </w:r>
        <w:r w:rsidR="0034644B">
          <w:rPr>
            <w:noProof/>
            <w:webHidden/>
          </w:rPr>
          <w:t>1</w:t>
        </w:r>
        <w:r w:rsidR="0034644B">
          <w:rPr>
            <w:noProof/>
            <w:webHidden/>
          </w:rPr>
          <w:fldChar w:fldCharType="end"/>
        </w:r>
      </w:hyperlink>
    </w:p>
    <w:p w14:paraId="6C877AC3" w14:textId="77777777" w:rsidR="0034644B" w:rsidRDefault="00C83B65">
      <w:pPr>
        <w:pStyle w:val="TOC2"/>
        <w:tabs>
          <w:tab w:val="left" w:pos="880"/>
          <w:tab w:val="right" w:leader="dot" w:pos="9350"/>
        </w:tabs>
        <w:rPr>
          <w:rFonts w:asciiTheme="minorHAnsi" w:eastAsiaTheme="minorEastAsia" w:hAnsiTheme="minorHAnsi" w:cstheme="minorBidi"/>
          <w:b w:val="0"/>
          <w:noProof/>
          <w:sz w:val="22"/>
          <w:szCs w:val="22"/>
        </w:rPr>
      </w:pPr>
      <w:hyperlink w:anchor="_Toc408560355" w:history="1">
        <w:r w:rsidR="0034644B" w:rsidRPr="000960CB">
          <w:rPr>
            <w:rStyle w:val="Hyperlink"/>
            <w:noProof/>
          </w:rPr>
          <w:t>1.1</w:t>
        </w:r>
        <w:r w:rsidR="0034644B">
          <w:rPr>
            <w:rFonts w:asciiTheme="minorHAnsi" w:eastAsiaTheme="minorEastAsia" w:hAnsiTheme="minorHAnsi" w:cstheme="minorBidi"/>
            <w:b w:val="0"/>
            <w:noProof/>
            <w:sz w:val="22"/>
            <w:szCs w:val="22"/>
          </w:rPr>
          <w:tab/>
        </w:r>
        <w:r w:rsidR="0034644B" w:rsidRPr="000960CB">
          <w:rPr>
            <w:rStyle w:val="Hyperlink"/>
            <w:noProof/>
          </w:rPr>
          <w:t>Purpose</w:t>
        </w:r>
        <w:r w:rsidR="0034644B">
          <w:rPr>
            <w:noProof/>
            <w:webHidden/>
          </w:rPr>
          <w:tab/>
        </w:r>
        <w:r w:rsidR="0034644B">
          <w:rPr>
            <w:noProof/>
            <w:webHidden/>
          </w:rPr>
          <w:fldChar w:fldCharType="begin"/>
        </w:r>
        <w:r w:rsidR="0034644B">
          <w:rPr>
            <w:noProof/>
            <w:webHidden/>
          </w:rPr>
          <w:instrText xml:space="preserve"> PAGEREF _Toc408560355 \h </w:instrText>
        </w:r>
        <w:r w:rsidR="0034644B">
          <w:rPr>
            <w:noProof/>
            <w:webHidden/>
          </w:rPr>
        </w:r>
        <w:r w:rsidR="0034644B">
          <w:rPr>
            <w:noProof/>
            <w:webHidden/>
          </w:rPr>
          <w:fldChar w:fldCharType="separate"/>
        </w:r>
        <w:r w:rsidR="0034644B">
          <w:rPr>
            <w:noProof/>
            <w:webHidden/>
          </w:rPr>
          <w:t>1</w:t>
        </w:r>
        <w:r w:rsidR="0034644B">
          <w:rPr>
            <w:noProof/>
            <w:webHidden/>
          </w:rPr>
          <w:fldChar w:fldCharType="end"/>
        </w:r>
      </w:hyperlink>
    </w:p>
    <w:p w14:paraId="247D8713" w14:textId="77777777" w:rsidR="0034644B" w:rsidRDefault="00C83B65">
      <w:pPr>
        <w:pStyle w:val="TOC2"/>
        <w:tabs>
          <w:tab w:val="left" w:pos="880"/>
          <w:tab w:val="right" w:leader="dot" w:pos="9350"/>
        </w:tabs>
        <w:rPr>
          <w:rFonts w:asciiTheme="minorHAnsi" w:eastAsiaTheme="minorEastAsia" w:hAnsiTheme="minorHAnsi" w:cstheme="minorBidi"/>
          <w:b w:val="0"/>
          <w:noProof/>
          <w:sz w:val="22"/>
          <w:szCs w:val="22"/>
        </w:rPr>
      </w:pPr>
      <w:hyperlink w:anchor="_Toc408560356" w:history="1">
        <w:r w:rsidR="0034644B" w:rsidRPr="000960CB">
          <w:rPr>
            <w:rStyle w:val="Hyperlink"/>
            <w:noProof/>
          </w:rPr>
          <w:t>1.2</w:t>
        </w:r>
        <w:r w:rsidR="0034644B">
          <w:rPr>
            <w:rFonts w:asciiTheme="minorHAnsi" w:eastAsiaTheme="minorEastAsia" w:hAnsiTheme="minorHAnsi" w:cstheme="minorBidi"/>
            <w:b w:val="0"/>
            <w:noProof/>
            <w:sz w:val="22"/>
            <w:szCs w:val="22"/>
          </w:rPr>
          <w:tab/>
        </w:r>
        <w:r w:rsidR="0034644B" w:rsidRPr="000960CB">
          <w:rPr>
            <w:rStyle w:val="Hyperlink"/>
            <w:noProof/>
          </w:rPr>
          <w:t>Background</w:t>
        </w:r>
        <w:r w:rsidR="0034644B">
          <w:rPr>
            <w:noProof/>
            <w:webHidden/>
          </w:rPr>
          <w:tab/>
        </w:r>
        <w:r w:rsidR="0034644B">
          <w:rPr>
            <w:noProof/>
            <w:webHidden/>
          </w:rPr>
          <w:fldChar w:fldCharType="begin"/>
        </w:r>
        <w:r w:rsidR="0034644B">
          <w:rPr>
            <w:noProof/>
            <w:webHidden/>
          </w:rPr>
          <w:instrText xml:space="preserve"> PAGEREF _Toc408560356 \h </w:instrText>
        </w:r>
        <w:r w:rsidR="0034644B">
          <w:rPr>
            <w:noProof/>
            <w:webHidden/>
          </w:rPr>
        </w:r>
        <w:r w:rsidR="0034644B">
          <w:rPr>
            <w:noProof/>
            <w:webHidden/>
          </w:rPr>
          <w:fldChar w:fldCharType="separate"/>
        </w:r>
        <w:r w:rsidR="0034644B">
          <w:rPr>
            <w:noProof/>
            <w:webHidden/>
          </w:rPr>
          <w:t>1</w:t>
        </w:r>
        <w:r w:rsidR="0034644B">
          <w:rPr>
            <w:noProof/>
            <w:webHidden/>
          </w:rPr>
          <w:fldChar w:fldCharType="end"/>
        </w:r>
      </w:hyperlink>
    </w:p>
    <w:p w14:paraId="7EB39DAB" w14:textId="77777777" w:rsidR="0034644B" w:rsidRDefault="00C83B65">
      <w:pPr>
        <w:pStyle w:val="TOC2"/>
        <w:tabs>
          <w:tab w:val="left" w:pos="880"/>
          <w:tab w:val="right" w:leader="dot" w:pos="9350"/>
        </w:tabs>
        <w:rPr>
          <w:rFonts w:asciiTheme="minorHAnsi" w:eastAsiaTheme="minorEastAsia" w:hAnsiTheme="minorHAnsi" w:cstheme="minorBidi"/>
          <w:b w:val="0"/>
          <w:noProof/>
          <w:sz w:val="22"/>
          <w:szCs w:val="22"/>
        </w:rPr>
      </w:pPr>
      <w:hyperlink w:anchor="_Toc408560357" w:history="1">
        <w:r w:rsidR="0034644B" w:rsidRPr="000960CB">
          <w:rPr>
            <w:rStyle w:val="Hyperlink"/>
            <w:noProof/>
          </w:rPr>
          <w:t>1.3</w:t>
        </w:r>
        <w:r w:rsidR="0034644B">
          <w:rPr>
            <w:rFonts w:asciiTheme="minorHAnsi" w:eastAsiaTheme="minorEastAsia" w:hAnsiTheme="minorHAnsi" w:cstheme="minorBidi"/>
            <w:b w:val="0"/>
            <w:noProof/>
            <w:sz w:val="22"/>
            <w:szCs w:val="22"/>
          </w:rPr>
          <w:tab/>
        </w:r>
        <w:r w:rsidR="0034644B" w:rsidRPr="000960CB">
          <w:rPr>
            <w:rStyle w:val="Hyperlink"/>
            <w:noProof/>
          </w:rPr>
          <w:t>Scope of Change</w:t>
        </w:r>
        <w:r w:rsidR="0034644B">
          <w:rPr>
            <w:noProof/>
            <w:webHidden/>
          </w:rPr>
          <w:tab/>
        </w:r>
        <w:r w:rsidR="0034644B">
          <w:rPr>
            <w:noProof/>
            <w:webHidden/>
          </w:rPr>
          <w:fldChar w:fldCharType="begin"/>
        </w:r>
        <w:r w:rsidR="0034644B">
          <w:rPr>
            <w:noProof/>
            <w:webHidden/>
          </w:rPr>
          <w:instrText xml:space="preserve"> PAGEREF _Toc408560357 \h </w:instrText>
        </w:r>
        <w:r w:rsidR="0034644B">
          <w:rPr>
            <w:noProof/>
            <w:webHidden/>
          </w:rPr>
        </w:r>
        <w:r w:rsidR="0034644B">
          <w:rPr>
            <w:noProof/>
            <w:webHidden/>
          </w:rPr>
          <w:fldChar w:fldCharType="separate"/>
        </w:r>
        <w:r w:rsidR="0034644B">
          <w:rPr>
            <w:noProof/>
            <w:webHidden/>
          </w:rPr>
          <w:t>1</w:t>
        </w:r>
        <w:r w:rsidR="0034644B">
          <w:rPr>
            <w:noProof/>
            <w:webHidden/>
          </w:rPr>
          <w:fldChar w:fldCharType="end"/>
        </w:r>
      </w:hyperlink>
    </w:p>
    <w:p w14:paraId="4BB4AB0C" w14:textId="77777777" w:rsidR="0034644B" w:rsidRDefault="00C83B65">
      <w:pPr>
        <w:pStyle w:val="TOC1"/>
        <w:tabs>
          <w:tab w:val="left" w:pos="660"/>
          <w:tab w:val="right" w:leader="dot" w:pos="9350"/>
        </w:tabs>
        <w:rPr>
          <w:rFonts w:asciiTheme="minorHAnsi" w:eastAsiaTheme="minorEastAsia" w:hAnsiTheme="minorHAnsi" w:cstheme="minorBidi"/>
          <w:b w:val="0"/>
          <w:bCs w:val="0"/>
          <w:noProof/>
          <w:sz w:val="22"/>
          <w:szCs w:val="22"/>
        </w:rPr>
      </w:pPr>
      <w:hyperlink w:anchor="_Toc408560358" w:history="1">
        <w:r w:rsidR="0034644B" w:rsidRPr="000960CB">
          <w:rPr>
            <w:rStyle w:val="Hyperlink"/>
            <w:noProof/>
          </w:rPr>
          <w:t>2.</w:t>
        </w:r>
        <w:r w:rsidR="0034644B">
          <w:rPr>
            <w:rFonts w:asciiTheme="minorHAnsi" w:eastAsiaTheme="minorEastAsia" w:hAnsiTheme="minorHAnsi" w:cstheme="minorBidi"/>
            <w:b w:val="0"/>
            <w:bCs w:val="0"/>
            <w:noProof/>
            <w:sz w:val="22"/>
            <w:szCs w:val="22"/>
          </w:rPr>
          <w:tab/>
        </w:r>
        <w:r w:rsidR="0034644B" w:rsidRPr="000960CB">
          <w:rPr>
            <w:rStyle w:val="Hyperlink"/>
            <w:noProof/>
          </w:rPr>
          <w:t>Patch SD*5.3*620 - PCMM Web Data Extracts</w:t>
        </w:r>
        <w:r w:rsidR="0034644B">
          <w:rPr>
            <w:noProof/>
            <w:webHidden/>
          </w:rPr>
          <w:tab/>
        </w:r>
        <w:r w:rsidR="0034644B">
          <w:rPr>
            <w:noProof/>
            <w:webHidden/>
          </w:rPr>
          <w:fldChar w:fldCharType="begin"/>
        </w:r>
        <w:r w:rsidR="0034644B">
          <w:rPr>
            <w:noProof/>
            <w:webHidden/>
          </w:rPr>
          <w:instrText xml:space="preserve"> PAGEREF _Toc408560358 \h </w:instrText>
        </w:r>
        <w:r w:rsidR="0034644B">
          <w:rPr>
            <w:noProof/>
            <w:webHidden/>
          </w:rPr>
        </w:r>
        <w:r w:rsidR="0034644B">
          <w:rPr>
            <w:noProof/>
            <w:webHidden/>
          </w:rPr>
          <w:fldChar w:fldCharType="separate"/>
        </w:r>
        <w:r w:rsidR="0034644B">
          <w:rPr>
            <w:noProof/>
            <w:webHidden/>
          </w:rPr>
          <w:t>1</w:t>
        </w:r>
        <w:r w:rsidR="0034644B">
          <w:rPr>
            <w:noProof/>
            <w:webHidden/>
          </w:rPr>
          <w:fldChar w:fldCharType="end"/>
        </w:r>
      </w:hyperlink>
    </w:p>
    <w:p w14:paraId="6D12C3FF" w14:textId="77777777" w:rsidR="0034644B" w:rsidRDefault="00C83B65">
      <w:pPr>
        <w:pStyle w:val="TOC1"/>
        <w:tabs>
          <w:tab w:val="left" w:pos="660"/>
          <w:tab w:val="right" w:leader="dot" w:pos="9350"/>
        </w:tabs>
        <w:rPr>
          <w:rFonts w:asciiTheme="minorHAnsi" w:eastAsiaTheme="minorEastAsia" w:hAnsiTheme="minorHAnsi" w:cstheme="minorBidi"/>
          <w:b w:val="0"/>
          <w:bCs w:val="0"/>
          <w:noProof/>
          <w:sz w:val="22"/>
          <w:szCs w:val="22"/>
        </w:rPr>
      </w:pPr>
      <w:hyperlink w:anchor="_Toc408560359" w:history="1">
        <w:r w:rsidR="0034644B" w:rsidRPr="000960CB">
          <w:rPr>
            <w:rStyle w:val="Hyperlink"/>
            <w:noProof/>
          </w:rPr>
          <w:t>3.</w:t>
        </w:r>
        <w:r w:rsidR="0034644B">
          <w:rPr>
            <w:rFonts w:asciiTheme="minorHAnsi" w:eastAsiaTheme="minorEastAsia" w:hAnsiTheme="minorHAnsi" w:cstheme="minorBidi"/>
            <w:b w:val="0"/>
            <w:bCs w:val="0"/>
            <w:noProof/>
            <w:sz w:val="22"/>
            <w:szCs w:val="22"/>
          </w:rPr>
          <w:tab/>
        </w:r>
        <w:r w:rsidR="0034644B" w:rsidRPr="000960CB">
          <w:rPr>
            <w:rStyle w:val="Hyperlink"/>
            <w:noProof/>
          </w:rPr>
          <w:t>Data Migration Site Preparation Instructions</w:t>
        </w:r>
        <w:r w:rsidR="0034644B">
          <w:rPr>
            <w:noProof/>
            <w:webHidden/>
          </w:rPr>
          <w:tab/>
        </w:r>
        <w:r w:rsidR="0034644B">
          <w:rPr>
            <w:noProof/>
            <w:webHidden/>
          </w:rPr>
          <w:fldChar w:fldCharType="begin"/>
        </w:r>
        <w:r w:rsidR="0034644B">
          <w:rPr>
            <w:noProof/>
            <w:webHidden/>
          </w:rPr>
          <w:instrText xml:space="preserve"> PAGEREF _Toc408560359 \h </w:instrText>
        </w:r>
        <w:r w:rsidR="0034644B">
          <w:rPr>
            <w:noProof/>
            <w:webHidden/>
          </w:rPr>
        </w:r>
        <w:r w:rsidR="0034644B">
          <w:rPr>
            <w:noProof/>
            <w:webHidden/>
          </w:rPr>
          <w:fldChar w:fldCharType="separate"/>
        </w:r>
        <w:r w:rsidR="0034644B">
          <w:rPr>
            <w:noProof/>
            <w:webHidden/>
          </w:rPr>
          <w:t>2</w:t>
        </w:r>
        <w:r w:rsidR="0034644B">
          <w:rPr>
            <w:noProof/>
            <w:webHidden/>
          </w:rPr>
          <w:fldChar w:fldCharType="end"/>
        </w:r>
      </w:hyperlink>
    </w:p>
    <w:p w14:paraId="03F60946" w14:textId="77777777" w:rsidR="0034644B" w:rsidRDefault="00C83B65">
      <w:pPr>
        <w:pStyle w:val="TOC2"/>
        <w:tabs>
          <w:tab w:val="left" w:pos="880"/>
          <w:tab w:val="right" w:leader="dot" w:pos="9350"/>
        </w:tabs>
        <w:rPr>
          <w:rFonts w:asciiTheme="minorHAnsi" w:eastAsiaTheme="minorEastAsia" w:hAnsiTheme="minorHAnsi" w:cstheme="minorBidi"/>
          <w:b w:val="0"/>
          <w:noProof/>
          <w:sz w:val="22"/>
          <w:szCs w:val="22"/>
        </w:rPr>
      </w:pPr>
      <w:hyperlink w:anchor="_Toc408560360" w:history="1">
        <w:r w:rsidR="0034644B" w:rsidRPr="000960CB">
          <w:rPr>
            <w:rStyle w:val="Hyperlink"/>
            <w:noProof/>
          </w:rPr>
          <w:t>3.1</w:t>
        </w:r>
        <w:r w:rsidR="0034644B">
          <w:rPr>
            <w:rFonts w:asciiTheme="minorHAnsi" w:eastAsiaTheme="minorEastAsia" w:hAnsiTheme="minorHAnsi" w:cstheme="minorBidi"/>
            <w:b w:val="0"/>
            <w:noProof/>
            <w:sz w:val="22"/>
            <w:szCs w:val="22"/>
          </w:rPr>
          <w:tab/>
        </w:r>
        <w:r w:rsidR="0034644B" w:rsidRPr="000960CB">
          <w:rPr>
            <w:rStyle w:val="Hyperlink"/>
            <w:noProof/>
          </w:rPr>
          <w:t>Important Notes</w:t>
        </w:r>
        <w:r w:rsidR="0034644B">
          <w:rPr>
            <w:noProof/>
            <w:webHidden/>
          </w:rPr>
          <w:tab/>
        </w:r>
        <w:r w:rsidR="0034644B">
          <w:rPr>
            <w:noProof/>
            <w:webHidden/>
          </w:rPr>
          <w:fldChar w:fldCharType="begin"/>
        </w:r>
        <w:r w:rsidR="0034644B">
          <w:rPr>
            <w:noProof/>
            <w:webHidden/>
          </w:rPr>
          <w:instrText xml:space="preserve"> PAGEREF _Toc408560360 \h </w:instrText>
        </w:r>
        <w:r w:rsidR="0034644B">
          <w:rPr>
            <w:noProof/>
            <w:webHidden/>
          </w:rPr>
        </w:r>
        <w:r w:rsidR="0034644B">
          <w:rPr>
            <w:noProof/>
            <w:webHidden/>
          </w:rPr>
          <w:fldChar w:fldCharType="separate"/>
        </w:r>
        <w:r w:rsidR="0034644B">
          <w:rPr>
            <w:noProof/>
            <w:webHidden/>
          </w:rPr>
          <w:t>3</w:t>
        </w:r>
        <w:r w:rsidR="0034644B">
          <w:rPr>
            <w:noProof/>
            <w:webHidden/>
          </w:rPr>
          <w:fldChar w:fldCharType="end"/>
        </w:r>
      </w:hyperlink>
    </w:p>
    <w:p w14:paraId="10CE6AD2" w14:textId="77777777" w:rsidR="0034644B" w:rsidRDefault="00C83B65">
      <w:pPr>
        <w:pStyle w:val="TOC2"/>
        <w:tabs>
          <w:tab w:val="left" w:pos="880"/>
          <w:tab w:val="right" w:leader="dot" w:pos="9350"/>
        </w:tabs>
        <w:rPr>
          <w:rFonts w:asciiTheme="minorHAnsi" w:eastAsiaTheme="minorEastAsia" w:hAnsiTheme="minorHAnsi" w:cstheme="minorBidi"/>
          <w:b w:val="0"/>
          <w:noProof/>
          <w:sz w:val="22"/>
          <w:szCs w:val="22"/>
        </w:rPr>
      </w:pPr>
      <w:hyperlink w:anchor="_Toc408560361" w:history="1">
        <w:r w:rsidR="0034644B" w:rsidRPr="000960CB">
          <w:rPr>
            <w:rStyle w:val="Hyperlink"/>
            <w:noProof/>
          </w:rPr>
          <w:t>3.2</w:t>
        </w:r>
        <w:r w:rsidR="0034644B">
          <w:rPr>
            <w:rFonts w:asciiTheme="minorHAnsi" w:eastAsiaTheme="minorEastAsia" w:hAnsiTheme="minorHAnsi" w:cstheme="minorBidi"/>
            <w:b w:val="0"/>
            <w:noProof/>
            <w:sz w:val="22"/>
            <w:szCs w:val="22"/>
          </w:rPr>
          <w:tab/>
        </w:r>
        <w:r w:rsidR="0034644B" w:rsidRPr="000960CB">
          <w:rPr>
            <w:rStyle w:val="Hyperlink"/>
            <w:noProof/>
          </w:rPr>
          <w:t>Test Sites</w:t>
        </w:r>
        <w:r w:rsidR="0034644B">
          <w:rPr>
            <w:noProof/>
            <w:webHidden/>
          </w:rPr>
          <w:tab/>
        </w:r>
        <w:r w:rsidR="0034644B">
          <w:rPr>
            <w:noProof/>
            <w:webHidden/>
          </w:rPr>
          <w:fldChar w:fldCharType="begin"/>
        </w:r>
        <w:r w:rsidR="0034644B">
          <w:rPr>
            <w:noProof/>
            <w:webHidden/>
          </w:rPr>
          <w:instrText xml:space="preserve"> PAGEREF _Toc408560361 \h </w:instrText>
        </w:r>
        <w:r w:rsidR="0034644B">
          <w:rPr>
            <w:noProof/>
            <w:webHidden/>
          </w:rPr>
        </w:r>
        <w:r w:rsidR="0034644B">
          <w:rPr>
            <w:noProof/>
            <w:webHidden/>
          </w:rPr>
          <w:fldChar w:fldCharType="separate"/>
        </w:r>
        <w:r w:rsidR="0034644B">
          <w:rPr>
            <w:noProof/>
            <w:webHidden/>
          </w:rPr>
          <w:t>3</w:t>
        </w:r>
        <w:r w:rsidR="0034644B">
          <w:rPr>
            <w:noProof/>
            <w:webHidden/>
          </w:rPr>
          <w:fldChar w:fldCharType="end"/>
        </w:r>
      </w:hyperlink>
    </w:p>
    <w:p w14:paraId="59E4AA18" w14:textId="77777777" w:rsidR="0034644B" w:rsidRDefault="00C83B65">
      <w:pPr>
        <w:pStyle w:val="TOC2"/>
        <w:tabs>
          <w:tab w:val="left" w:pos="880"/>
          <w:tab w:val="right" w:leader="dot" w:pos="9350"/>
        </w:tabs>
        <w:rPr>
          <w:rFonts w:asciiTheme="minorHAnsi" w:eastAsiaTheme="minorEastAsia" w:hAnsiTheme="minorHAnsi" w:cstheme="minorBidi"/>
          <w:b w:val="0"/>
          <w:noProof/>
          <w:sz w:val="22"/>
          <w:szCs w:val="22"/>
        </w:rPr>
      </w:pPr>
      <w:hyperlink w:anchor="_Toc408560362" w:history="1">
        <w:r w:rsidR="0034644B" w:rsidRPr="000960CB">
          <w:rPr>
            <w:rStyle w:val="Hyperlink"/>
            <w:noProof/>
          </w:rPr>
          <w:t>3.3</w:t>
        </w:r>
        <w:r w:rsidR="0034644B">
          <w:rPr>
            <w:rFonts w:asciiTheme="minorHAnsi" w:eastAsiaTheme="minorEastAsia" w:hAnsiTheme="minorHAnsi" w:cstheme="minorBidi"/>
            <w:b w:val="0"/>
            <w:noProof/>
            <w:sz w:val="22"/>
            <w:szCs w:val="22"/>
          </w:rPr>
          <w:tab/>
        </w:r>
        <w:r w:rsidR="0034644B" w:rsidRPr="000960CB">
          <w:rPr>
            <w:rStyle w:val="Hyperlink"/>
            <w:noProof/>
          </w:rPr>
          <w:t>Documentation Retrieval Instructions:</w:t>
        </w:r>
        <w:r w:rsidR="0034644B">
          <w:rPr>
            <w:noProof/>
            <w:webHidden/>
          </w:rPr>
          <w:tab/>
        </w:r>
        <w:r w:rsidR="0034644B">
          <w:rPr>
            <w:noProof/>
            <w:webHidden/>
          </w:rPr>
          <w:fldChar w:fldCharType="begin"/>
        </w:r>
        <w:r w:rsidR="0034644B">
          <w:rPr>
            <w:noProof/>
            <w:webHidden/>
          </w:rPr>
          <w:instrText xml:space="preserve"> PAGEREF _Toc408560362 \h </w:instrText>
        </w:r>
        <w:r w:rsidR="0034644B">
          <w:rPr>
            <w:noProof/>
            <w:webHidden/>
          </w:rPr>
        </w:r>
        <w:r w:rsidR="0034644B">
          <w:rPr>
            <w:noProof/>
            <w:webHidden/>
          </w:rPr>
          <w:fldChar w:fldCharType="separate"/>
        </w:r>
        <w:r w:rsidR="0034644B">
          <w:rPr>
            <w:noProof/>
            <w:webHidden/>
          </w:rPr>
          <w:t>3</w:t>
        </w:r>
        <w:r w:rsidR="0034644B">
          <w:rPr>
            <w:noProof/>
            <w:webHidden/>
          </w:rPr>
          <w:fldChar w:fldCharType="end"/>
        </w:r>
      </w:hyperlink>
    </w:p>
    <w:p w14:paraId="4F5A107E" w14:textId="77777777" w:rsidR="00B43DB9" w:rsidRDefault="00B43DB9" w:rsidP="00B43DB9">
      <w:pPr>
        <w:pStyle w:val="BodyText"/>
      </w:pPr>
      <w:r>
        <w:rPr>
          <w:rFonts w:ascii="Arial Bold" w:hAnsi="Arial Bold"/>
          <w:b/>
          <w:bCs/>
          <w:sz w:val="28"/>
          <w:szCs w:val="20"/>
        </w:rPr>
        <w:fldChar w:fldCharType="end"/>
      </w:r>
    </w:p>
    <w:p w14:paraId="4F5A107F" w14:textId="77777777" w:rsidR="00B43DB9" w:rsidRDefault="00B43DB9" w:rsidP="00B43DB9">
      <w:pPr>
        <w:pStyle w:val="BodyText"/>
      </w:pPr>
    </w:p>
    <w:p w14:paraId="4F5A1080" w14:textId="77777777" w:rsidR="00B43DB9" w:rsidRDefault="00B43DB9" w:rsidP="00B43DB9">
      <w:pPr>
        <w:pStyle w:val="BodyText"/>
      </w:pPr>
    </w:p>
    <w:p w14:paraId="4F5A1081" w14:textId="77777777" w:rsidR="00C96951" w:rsidRDefault="00C96951" w:rsidP="00C96951"/>
    <w:p w14:paraId="4F5A1082" w14:textId="77777777" w:rsidR="00C96951" w:rsidRDefault="00C96951" w:rsidP="00C127B9">
      <w:pPr>
        <w:pStyle w:val="Title2"/>
      </w:pPr>
    </w:p>
    <w:p w14:paraId="4F5A1083" w14:textId="77777777" w:rsidR="00C127B9" w:rsidRDefault="00C127B9" w:rsidP="00974624">
      <w:pPr>
        <w:pStyle w:val="BodyText"/>
      </w:pPr>
    </w:p>
    <w:p w14:paraId="4F5A1084" w14:textId="77777777" w:rsidR="001547F1" w:rsidRDefault="001547F1" w:rsidP="00974624">
      <w:pPr>
        <w:pStyle w:val="BodyText"/>
        <w:sectPr w:rsidR="001547F1" w:rsidSect="001547F1">
          <w:footerReference w:type="default" r:id="rId17"/>
          <w:pgSz w:w="12240" w:h="15840"/>
          <w:pgMar w:top="1440" w:right="1440" w:bottom="1440" w:left="1440" w:header="720" w:footer="720" w:gutter="0"/>
          <w:pgNumType w:fmt="lowerRoman" w:start="1"/>
          <w:cols w:space="720"/>
          <w:docGrid w:linePitch="360"/>
        </w:sectPr>
      </w:pPr>
    </w:p>
    <w:p w14:paraId="4F5A1085" w14:textId="77777777" w:rsidR="00007A95" w:rsidRDefault="00007A95" w:rsidP="00AC472D">
      <w:pPr>
        <w:pStyle w:val="Heading1"/>
      </w:pPr>
      <w:bookmarkStart w:id="1" w:name="_Toc408560354"/>
      <w:r>
        <w:lastRenderedPageBreak/>
        <w:t>Introduction</w:t>
      </w:r>
      <w:bookmarkEnd w:id="1"/>
    </w:p>
    <w:p w14:paraId="4F5A1086" w14:textId="77777777" w:rsidR="00F65198" w:rsidRDefault="00F65198" w:rsidP="00F65198">
      <w:pPr>
        <w:pStyle w:val="Heading2"/>
      </w:pPr>
      <w:bookmarkStart w:id="2" w:name="_Toc408560355"/>
      <w:r>
        <w:t>Purpose</w:t>
      </w:r>
      <w:bookmarkEnd w:id="2"/>
      <w:r>
        <w:t xml:space="preserve"> </w:t>
      </w:r>
    </w:p>
    <w:p w14:paraId="4F5A1087" w14:textId="77777777" w:rsidR="00054229" w:rsidRPr="004D2D33" w:rsidRDefault="00054229" w:rsidP="00054229">
      <w:pPr>
        <w:rPr>
          <w:sz w:val="22"/>
          <w:szCs w:val="22"/>
        </w:rPr>
      </w:pPr>
      <w:r w:rsidRPr="004D2D33">
        <w:rPr>
          <w:sz w:val="22"/>
          <w:szCs w:val="22"/>
        </w:rPr>
        <w:t xml:space="preserve">The purpose of these Release Notes is to identify new </w:t>
      </w:r>
      <w:proofErr w:type="spellStart"/>
      <w:r w:rsidRPr="004D2D33">
        <w:rPr>
          <w:sz w:val="22"/>
          <w:szCs w:val="22"/>
        </w:rPr>
        <w:t>VistA</w:t>
      </w:r>
      <w:proofErr w:type="spellEnd"/>
      <w:r w:rsidRPr="004D2D33">
        <w:rPr>
          <w:sz w:val="22"/>
          <w:szCs w:val="22"/>
        </w:rPr>
        <w:t xml:space="preserve"> Menus, Options</w:t>
      </w:r>
      <w:r w:rsidR="00ED45E8" w:rsidRPr="004D2D33">
        <w:rPr>
          <w:sz w:val="22"/>
          <w:szCs w:val="22"/>
        </w:rPr>
        <w:t>,</w:t>
      </w:r>
      <w:r w:rsidRPr="004D2D33">
        <w:rPr>
          <w:sz w:val="22"/>
          <w:szCs w:val="22"/>
        </w:rPr>
        <w:t xml:space="preserve"> and Routines introduced with the installation of Patch SD*5.3*620.</w:t>
      </w:r>
    </w:p>
    <w:p w14:paraId="4F5A1088" w14:textId="77777777" w:rsidR="00F65198" w:rsidRDefault="00F65198" w:rsidP="00F65198">
      <w:pPr>
        <w:pStyle w:val="Heading2"/>
      </w:pPr>
      <w:bookmarkStart w:id="3" w:name="_Toc408560356"/>
      <w:r>
        <w:t>Background</w:t>
      </w:r>
      <w:bookmarkEnd w:id="3"/>
    </w:p>
    <w:p w14:paraId="4F5A1089" w14:textId="77777777" w:rsidR="00F65198" w:rsidRPr="00886AD3" w:rsidRDefault="00765469" w:rsidP="00F65198">
      <w:pPr>
        <w:rPr>
          <w:sz w:val="22"/>
          <w:szCs w:val="22"/>
        </w:rPr>
      </w:pPr>
      <w:r w:rsidRPr="00886AD3">
        <w:rPr>
          <w:sz w:val="22"/>
          <w:szCs w:val="22"/>
        </w:rPr>
        <w:t>The Department of Veterans Affairs</w:t>
      </w:r>
      <w:r w:rsidR="00F65198" w:rsidRPr="00886AD3">
        <w:rPr>
          <w:sz w:val="22"/>
          <w:szCs w:val="22"/>
        </w:rPr>
        <w:t xml:space="preserve"> has developed a Primary Care (PC) system that balances productivity with quality, access, and patient service. Management of patient panels in PC through mandatory and consistent use of the Patient-Centered Management Module (PCMM) has supported this system redesign. In a PC setting and in the Patient-Aligned Care Team (PACT) model, patients are assigned a Primary Care Provider (PCP) who is responsible for delivering essential health care, coordinating all health care services, and serving as the point of access for VA care. The PCP works together with a team of professionals which includes nurses, pharmacists, social workers, health care professions, trainees, clerks, and more. </w:t>
      </w:r>
    </w:p>
    <w:p w14:paraId="4F5A108A" w14:textId="77777777" w:rsidR="00F65198" w:rsidRPr="00886AD3" w:rsidRDefault="00F65198" w:rsidP="00F65198">
      <w:pPr>
        <w:rPr>
          <w:sz w:val="22"/>
          <w:szCs w:val="22"/>
        </w:rPr>
      </w:pPr>
    </w:p>
    <w:p w14:paraId="4F5A108B" w14:textId="77777777" w:rsidR="00F65198" w:rsidRPr="00886AD3" w:rsidRDefault="00F65198" w:rsidP="00F65198">
      <w:pPr>
        <w:rPr>
          <w:sz w:val="22"/>
          <w:szCs w:val="22"/>
        </w:rPr>
      </w:pPr>
      <w:r w:rsidRPr="00886AD3">
        <w:rPr>
          <w:sz w:val="22"/>
          <w:szCs w:val="22"/>
        </w:rPr>
        <w:t>The PCMM software is considered to be an important component in measuring patient demand and PCP capacity to meet that demand, as well as reduce wait times. It allows users to set up and define treatment teams, assign positions to the team, assign staff to positions, assign patients to the team, and assign patients to a PCP. PCMM was developed to assist VA facilities in implementing PC. PCMM supports both PC and non-PC teams. Teams are groups of staff members organized for a certain purpose.</w:t>
      </w:r>
    </w:p>
    <w:p w14:paraId="4F5A108C" w14:textId="77777777" w:rsidR="00CF1F5E" w:rsidRDefault="00CF1F5E" w:rsidP="00CF1F5E">
      <w:pPr>
        <w:pStyle w:val="Heading2"/>
      </w:pPr>
      <w:bookmarkStart w:id="4" w:name="_Toc408560357"/>
      <w:r>
        <w:t>Scope of Change</w:t>
      </w:r>
      <w:bookmarkEnd w:id="4"/>
    </w:p>
    <w:p w14:paraId="4F5A108D" w14:textId="1D634ECF" w:rsidR="00CF1F5E" w:rsidRPr="005148D5" w:rsidRDefault="00CF1F5E" w:rsidP="00CF1F5E">
      <w:r w:rsidRPr="00886AD3">
        <w:rPr>
          <w:sz w:val="22"/>
          <w:szCs w:val="22"/>
        </w:rPr>
        <w:t>The Patient Centered Management Module Re-engineering project (PCMMR) will be deploying an Enterprise web based application (PCMM web) which replaces Legacy PCMM.  Implementation of the PCMM web application requires migration of legacy data to</w:t>
      </w:r>
      <w:r w:rsidR="00CB1338" w:rsidRPr="00886AD3">
        <w:rPr>
          <w:sz w:val="22"/>
          <w:szCs w:val="22"/>
        </w:rPr>
        <w:t xml:space="preserve"> the</w:t>
      </w:r>
      <w:r w:rsidRPr="00886AD3">
        <w:rPr>
          <w:sz w:val="22"/>
          <w:szCs w:val="22"/>
        </w:rPr>
        <w:t xml:space="preserve"> PCMM web database which will be the new system of record for PCMM data.  In order to facilitate a repeatable process for PCMM data migration, a data extraction tool is being delivered with patch SD*5.3*620 which implements the SCMC PCMM EXTRACT ROUTINES menu option and an associated security key PCMM DATA EXTRACTS.  The patch is solely to support extracting PCMM data from </w:t>
      </w:r>
      <w:proofErr w:type="spellStart"/>
      <w:r w:rsidRPr="00886AD3">
        <w:rPr>
          <w:sz w:val="22"/>
          <w:szCs w:val="22"/>
        </w:rPr>
        <w:t>VistA</w:t>
      </w:r>
      <w:proofErr w:type="spellEnd"/>
      <w:r w:rsidRPr="00886AD3">
        <w:rPr>
          <w:sz w:val="22"/>
          <w:szCs w:val="22"/>
        </w:rPr>
        <w:t xml:space="preserve"> for the purpose of validating that the data has been migrated to the PCMM web database as expected</w:t>
      </w:r>
      <w:r w:rsidRPr="005148D5">
        <w:t xml:space="preserve">.  </w:t>
      </w:r>
    </w:p>
    <w:p w14:paraId="4F5A108E" w14:textId="77777777" w:rsidR="00CF1F5E" w:rsidRDefault="00CF1F5E" w:rsidP="00CF1F5E">
      <w:pPr>
        <w:rPr>
          <w:sz w:val="22"/>
          <w:szCs w:val="22"/>
        </w:rPr>
      </w:pPr>
    </w:p>
    <w:p w14:paraId="4F5A108F" w14:textId="00AA4BCE" w:rsidR="00557A1C" w:rsidRPr="00886AD3" w:rsidRDefault="00CF1F5E" w:rsidP="00CF1F5E">
      <w:pPr>
        <w:rPr>
          <w:sz w:val="22"/>
          <w:szCs w:val="22"/>
        </w:rPr>
      </w:pPr>
      <w:r w:rsidRPr="00886AD3">
        <w:rPr>
          <w:sz w:val="22"/>
          <w:szCs w:val="22"/>
        </w:rPr>
        <w:t>Sites need to prepare for data migration by installing patch SD*5.3*620.  The data extraction and migration process will begin with</w:t>
      </w:r>
      <w:r w:rsidR="00CB1338" w:rsidRPr="00886AD3">
        <w:rPr>
          <w:sz w:val="22"/>
          <w:szCs w:val="22"/>
        </w:rPr>
        <w:t xml:space="preserve"> the </w:t>
      </w:r>
      <w:r w:rsidRPr="00886AD3">
        <w:rPr>
          <w:sz w:val="22"/>
          <w:szCs w:val="22"/>
        </w:rPr>
        <w:t xml:space="preserve">installation of patch SD*5.3*620 </w:t>
      </w:r>
      <w:r w:rsidR="00CB1338" w:rsidRPr="00886AD3">
        <w:rPr>
          <w:sz w:val="22"/>
          <w:szCs w:val="22"/>
        </w:rPr>
        <w:t xml:space="preserve">followed by the </w:t>
      </w:r>
      <w:r w:rsidRPr="00886AD3">
        <w:rPr>
          <w:sz w:val="22"/>
          <w:szCs w:val="22"/>
        </w:rPr>
        <w:t>assignment of new security key PCMM DATA EXTRACTS which will be delivered with this patch.</w:t>
      </w:r>
    </w:p>
    <w:p w14:paraId="4F5A1090" w14:textId="1EC6FB0F" w:rsidR="003D447B" w:rsidRPr="003D447B" w:rsidRDefault="003D447B" w:rsidP="00AC472D">
      <w:pPr>
        <w:pStyle w:val="Heading1"/>
      </w:pPr>
      <w:bookmarkStart w:id="5" w:name="_Toc408560358"/>
      <w:r>
        <w:t>Patch SD*5.3*620</w:t>
      </w:r>
      <w:r w:rsidR="0034644B">
        <w:t xml:space="preserve"> - </w:t>
      </w:r>
      <w:r w:rsidR="0034644B" w:rsidRPr="006D0D62">
        <w:t xml:space="preserve">PCMM Web </w:t>
      </w:r>
      <w:r w:rsidR="0034644B" w:rsidRPr="00435762">
        <w:t>Data</w:t>
      </w:r>
      <w:r w:rsidR="0034644B" w:rsidRPr="006D0D62">
        <w:t xml:space="preserve"> Extracts</w:t>
      </w:r>
      <w:bookmarkEnd w:id="5"/>
    </w:p>
    <w:p w14:paraId="4F5A1091" w14:textId="77777777" w:rsidR="00862350" w:rsidRPr="00871AC6" w:rsidRDefault="00862350" w:rsidP="00871AC6">
      <w:pPr>
        <w:rPr>
          <w:sz w:val="22"/>
          <w:szCs w:val="22"/>
        </w:rPr>
      </w:pPr>
      <w:r w:rsidRPr="00871AC6">
        <w:rPr>
          <w:sz w:val="22"/>
          <w:szCs w:val="22"/>
        </w:rPr>
        <w:t>The following are the components included in Patch SD*5.3*620.</w:t>
      </w:r>
    </w:p>
    <w:p w14:paraId="408C0AEA" w14:textId="77777777" w:rsidR="00871AC6" w:rsidRDefault="00871AC6" w:rsidP="00871AC6"/>
    <w:p w14:paraId="3F5A8049" w14:textId="7B4F5C5B" w:rsidR="00F71826" w:rsidRPr="005148D5" w:rsidRDefault="00F71826" w:rsidP="00F71826">
      <w:pPr>
        <w:pStyle w:val="ListParagraph"/>
        <w:numPr>
          <w:ilvl w:val="0"/>
          <w:numId w:val="15"/>
        </w:numPr>
        <w:autoSpaceDE w:val="0"/>
        <w:autoSpaceDN w:val="0"/>
        <w:rPr>
          <w:color w:val="000000"/>
          <w:sz w:val="22"/>
          <w:szCs w:val="22"/>
        </w:rPr>
      </w:pPr>
      <w:r w:rsidRPr="005148D5">
        <w:rPr>
          <w:color w:val="000000"/>
          <w:sz w:val="22"/>
          <w:szCs w:val="22"/>
        </w:rPr>
        <w:t xml:space="preserve">New Menu: </w:t>
      </w:r>
      <w:r w:rsidRPr="005148D5">
        <w:rPr>
          <w:rFonts w:ascii="r" w:hAnsi="r"/>
          <w:sz w:val="22"/>
          <w:szCs w:val="22"/>
        </w:rPr>
        <w:t>SCMC PCMM Extract Routines [SCMC PCMM EXTRACT ROUTINES]</w:t>
      </w:r>
      <w:r w:rsidRPr="005148D5">
        <w:rPr>
          <w:color w:val="000000"/>
          <w:sz w:val="22"/>
          <w:szCs w:val="22"/>
        </w:rPr>
        <w:t xml:space="preserve"> </w:t>
      </w:r>
    </w:p>
    <w:p w14:paraId="61F8E405" w14:textId="1C431D98" w:rsidR="00F71826" w:rsidRPr="005148D5" w:rsidRDefault="00F71826" w:rsidP="00F71826">
      <w:pPr>
        <w:pStyle w:val="ListParagraph"/>
        <w:numPr>
          <w:ilvl w:val="0"/>
          <w:numId w:val="15"/>
        </w:numPr>
        <w:autoSpaceDE w:val="0"/>
        <w:autoSpaceDN w:val="0"/>
        <w:rPr>
          <w:rFonts w:ascii="r" w:hAnsi="r"/>
          <w:sz w:val="22"/>
          <w:szCs w:val="22"/>
        </w:rPr>
      </w:pPr>
      <w:r w:rsidRPr="005148D5">
        <w:rPr>
          <w:color w:val="000000"/>
          <w:sz w:val="22"/>
          <w:szCs w:val="22"/>
        </w:rPr>
        <w:t xml:space="preserve">New Options: Each option will extract PCMM files from Vista </w:t>
      </w:r>
      <w:r w:rsidRPr="005148D5">
        <w:rPr>
          <w:rFonts w:ascii="r" w:hAnsi="r"/>
          <w:sz w:val="22"/>
          <w:szCs w:val="22"/>
        </w:rPr>
        <w:t> </w:t>
      </w:r>
    </w:p>
    <w:p w14:paraId="082FC9C5" w14:textId="33AD9FEC" w:rsidR="00F71826" w:rsidRPr="005148D5" w:rsidRDefault="00F71826" w:rsidP="00F71826">
      <w:pPr>
        <w:pStyle w:val="ListParagraph"/>
        <w:numPr>
          <w:ilvl w:val="1"/>
          <w:numId w:val="15"/>
        </w:numPr>
        <w:autoSpaceDE w:val="0"/>
        <w:autoSpaceDN w:val="0"/>
        <w:rPr>
          <w:sz w:val="22"/>
          <w:szCs w:val="22"/>
        </w:rPr>
      </w:pPr>
      <w:r w:rsidRPr="005148D5">
        <w:rPr>
          <w:sz w:val="22"/>
          <w:szCs w:val="22"/>
        </w:rPr>
        <w:t>Team File Extract [SCMC TEAM FILE EXTRACT]</w:t>
      </w:r>
    </w:p>
    <w:p w14:paraId="028EC437" w14:textId="301ABE0F" w:rsidR="00F71826" w:rsidRPr="005148D5" w:rsidRDefault="00F71826" w:rsidP="00F71826">
      <w:pPr>
        <w:pStyle w:val="Default"/>
        <w:ind w:left="1440" w:firstLine="720"/>
        <w:rPr>
          <w:sz w:val="22"/>
          <w:szCs w:val="22"/>
        </w:rPr>
      </w:pPr>
      <w:r w:rsidRPr="005148D5">
        <w:rPr>
          <w:sz w:val="22"/>
          <w:szCs w:val="22"/>
        </w:rPr>
        <w:t>{Extracts file 404.51}</w:t>
      </w:r>
    </w:p>
    <w:p w14:paraId="6CBBDB86" w14:textId="3A0A2216" w:rsidR="00F71826" w:rsidRPr="005148D5" w:rsidRDefault="00F71826" w:rsidP="00F71826">
      <w:pPr>
        <w:pStyle w:val="Default"/>
        <w:numPr>
          <w:ilvl w:val="0"/>
          <w:numId w:val="16"/>
        </w:numPr>
        <w:rPr>
          <w:sz w:val="22"/>
          <w:szCs w:val="22"/>
        </w:rPr>
      </w:pPr>
      <w:r w:rsidRPr="005148D5">
        <w:rPr>
          <w:sz w:val="22"/>
          <w:szCs w:val="22"/>
        </w:rPr>
        <w:t>Team History File Extract [SCMC TEAM HISTORY FILE EXTRACT]</w:t>
      </w:r>
    </w:p>
    <w:p w14:paraId="7DE195A4" w14:textId="70E1229A" w:rsidR="00F71826" w:rsidRPr="005148D5" w:rsidRDefault="00F71826" w:rsidP="00F71826">
      <w:pPr>
        <w:pStyle w:val="Default"/>
        <w:ind w:left="1440"/>
        <w:rPr>
          <w:sz w:val="22"/>
          <w:szCs w:val="22"/>
        </w:rPr>
      </w:pPr>
      <w:r w:rsidRPr="005148D5">
        <w:rPr>
          <w:sz w:val="22"/>
          <w:szCs w:val="22"/>
        </w:rPr>
        <w:t>             {Extracts file 404.58}</w:t>
      </w:r>
    </w:p>
    <w:p w14:paraId="5236BF6B" w14:textId="47B01CAA" w:rsidR="00F71826" w:rsidRPr="005148D5" w:rsidRDefault="00F71826" w:rsidP="00F71826">
      <w:pPr>
        <w:pStyle w:val="Default"/>
        <w:numPr>
          <w:ilvl w:val="0"/>
          <w:numId w:val="16"/>
        </w:numPr>
        <w:rPr>
          <w:sz w:val="22"/>
          <w:szCs w:val="22"/>
        </w:rPr>
      </w:pPr>
      <w:r w:rsidRPr="005148D5">
        <w:rPr>
          <w:sz w:val="22"/>
          <w:szCs w:val="22"/>
        </w:rPr>
        <w:t>Team Position File Extract [SCMC TEAM POSITION EXTRACT]</w:t>
      </w:r>
    </w:p>
    <w:p w14:paraId="195A5C0B" w14:textId="0351C42E" w:rsidR="00F71826" w:rsidRPr="005148D5" w:rsidRDefault="00F71826" w:rsidP="00F71826">
      <w:pPr>
        <w:pStyle w:val="Default"/>
        <w:ind w:left="1440"/>
        <w:rPr>
          <w:sz w:val="22"/>
          <w:szCs w:val="22"/>
        </w:rPr>
      </w:pPr>
      <w:r w:rsidRPr="005148D5">
        <w:rPr>
          <w:sz w:val="22"/>
          <w:szCs w:val="22"/>
        </w:rPr>
        <w:t>             {Extracts file 404.57}</w:t>
      </w:r>
    </w:p>
    <w:p w14:paraId="3A89C240" w14:textId="1A98B10F" w:rsidR="00F71826" w:rsidRPr="005148D5" w:rsidRDefault="00F71826" w:rsidP="00F71826">
      <w:pPr>
        <w:pStyle w:val="Default"/>
        <w:numPr>
          <w:ilvl w:val="0"/>
          <w:numId w:val="16"/>
        </w:numPr>
        <w:rPr>
          <w:sz w:val="22"/>
          <w:szCs w:val="22"/>
        </w:rPr>
      </w:pPr>
      <w:r w:rsidRPr="005148D5">
        <w:rPr>
          <w:sz w:val="22"/>
          <w:szCs w:val="22"/>
        </w:rPr>
        <w:lastRenderedPageBreak/>
        <w:t>Team Position History Extract [SCMC TEAM POS HISTORY EXTRACT]</w:t>
      </w:r>
    </w:p>
    <w:p w14:paraId="51EDEA30" w14:textId="0CE5D36B" w:rsidR="00F71826" w:rsidRPr="005148D5" w:rsidRDefault="00F71826" w:rsidP="00F71826">
      <w:pPr>
        <w:pStyle w:val="Default"/>
        <w:ind w:left="1440"/>
        <w:rPr>
          <w:sz w:val="22"/>
          <w:szCs w:val="22"/>
        </w:rPr>
      </w:pPr>
      <w:r w:rsidRPr="005148D5">
        <w:rPr>
          <w:sz w:val="22"/>
          <w:szCs w:val="22"/>
        </w:rPr>
        <w:t>             {Extracts file 404.59}</w:t>
      </w:r>
    </w:p>
    <w:p w14:paraId="2F3E2495" w14:textId="3B4AF24F" w:rsidR="00F71826" w:rsidRPr="005148D5" w:rsidRDefault="00F71826" w:rsidP="00F71826">
      <w:pPr>
        <w:pStyle w:val="Default"/>
        <w:numPr>
          <w:ilvl w:val="0"/>
          <w:numId w:val="16"/>
        </w:numPr>
        <w:rPr>
          <w:sz w:val="22"/>
          <w:szCs w:val="22"/>
        </w:rPr>
      </w:pPr>
      <w:r w:rsidRPr="005148D5">
        <w:rPr>
          <w:sz w:val="22"/>
          <w:szCs w:val="22"/>
        </w:rPr>
        <w:t>Patient Team Assignment Extract [SCMC PAT TEAM ASSIGN EXTRACT]</w:t>
      </w:r>
    </w:p>
    <w:p w14:paraId="7E0E263E" w14:textId="754700FF" w:rsidR="00F71826" w:rsidRPr="005148D5" w:rsidRDefault="00F71826" w:rsidP="00F71826">
      <w:pPr>
        <w:pStyle w:val="Default"/>
        <w:ind w:left="1440"/>
        <w:rPr>
          <w:sz w:val="22"/>
          <w:szCs w:val="22"/>
        </w:rPr>
      </w:pPr>
      <w:r w:rsidRPr="005148D5">
        <w:rPr>
          <w:sz w:val="22"/>
          <w:szCs w:val="22"/>
        </w:rPr>
        <w:t>             {Extracts file 404.42}</w:t>
      </w:r>
    </w:p>
    <w:p w14:paraId="7FDE089D" w14:textId="47F3F054" w:rsidR="00F71826" w:rsidRPr="005148D5" w:rsidRDefault="00F71826" w:rsidP="00F71826">
      <w:pPr>
        <w:pStyle w:val="Default"/>
        <w:numPr>
          <w:ilvl w:val="0"/>
          <w:numId w:val="16"/>
        </w:numPr>
        <w:rPr>
          <w:sz w:val="22"/>
          <w:szCs w:val="22"/>
        </w:rPr>
      </w:pPr>
      <w:r w:rsidRPr="005148D5">
        <w:rPr>
          <w:sz w:val="22"/>
          <w:szCs w:val="22"/>
        </w:rPr>
        <w:t>Patient Team Position Assignment Extract [SCMC PAT TEAM POS ASGN EXTRACT]</w:t>
      </w:r>
    </w:p>
    <w:p w14:paraId="03FD650D" w14:textId="16EC6375" w:rsidR="00F71826" w:rsidRPr="005148D5" w:rsidRDefault="00F71826" w:rsidP="00F71826">
      <w:pPr>
        <w:pStyle w:val="Default"/>
        <w:ind w:left="1440"/>
        <w:rPr>
          <w:sz w:val="22"/>
          <w:szCs w:val="22"/>
        </w:rPr>
      </w:pPr>
      <w:r w:rsidRPr="005148D5">
        <w:rPr>
          <w:sz w:val="22"/>
          <w:szCs w:val="22"/>
        </w:rPr>
        <w:t>             {Extracts file 404.43}</w:t>
      </w:r>
    </w:p>
    <w:p w14:paraId="2B1A5A7F" w14:textId="7081EDF7" w:rsidR="00F71826" w:rsidRPr="005148D5" w:rsidRDefault="00F71826" w:rsidP="00F71826">
      <w:pPr>
        <w:pStyle w:val="Default"/>
        <w:numPr>
          <w:ilvl w:val="0"/>
          <w:numId w:val="16"/>
        </w:numPr>
        <w:rPr>
          <w:sz w:val="22"/>
          <w:szCs w:val="22"/>
        </w:rPr>
      </w:pPr>
      <w:r w:rsidRPr="005148D5">
        <w:rPr>
          <w:sz w:val="22"/>
          <w:szCs w:val="22"/>
        </w:rPr>
        <w:t>Position Assignment History Extract [SCMC POSITION ASSIGN EXTRACT]</w:t>
      </w:r>
    </w:p>
    <w:p w14:paraId="2D0E8B83" w14:textId="569A5695" w:rsidR="00F71826" w:rsidRPr="005148D5" w:rsidRDefault="00F71826" w:rsidP="00F71826">
      <w:pPr>
        <w:pStyle w:val="Default"/>
        <w:ind w:left="1440"/>
        <w:rPr>
          <w:sz w:val="22"/>
          <w:szCs w:val="22"/>
        </w:rPr>
      </w:pPr>
      <w:r w:rsidRPr="005148D5">
        <w:rPr>
          <w:sz w:val="22"/>
          <w:szCs w:val="22"/>
        </w:rPr>
        <w:t>             {Extracts file 404.52}</w:t>
      </w:r>
    </w:p>
    <w:p w14:paraId="220ADE1C" w14:textId="655D8661" w:rsidR="00F71826" w:rsidRPr="005148D5" w:rsidRDefault="00F71826" w:rsidP="00F71826">
      <w:pPr>
        <w:pStyle w:val="Default"/>
        <w:numPr>
          <w:ilvl w:val="0"/>
          <w:numId w:val="16"/>
        </w:numPr>
        <w:rPr>
          <w:sz w:val="22"/>
          <w:szCs w:val="22"/>
        </w:rPr>
      </w:pPr>
      <w:r w:rsidRPr="005148D5">
        <w:rPr>
          <w:sz w:val="22"/>
          <w:szCs w:val="22"/>
        </w:rPr>
        <w:t>Preceptor Assignment History Extract [SCMC PRECEPTOR ASSIGN EXTRACT]</w:t>
      </w:r>
    </w:p>
    <w:p w14:paraId="15F79085" w14:textId="4D52583C" w:rsidR="00F71826" w:rsidRPr="005148D5" w:rsidRDefault="00F71826" w:rsidP="00F71826">
      <w:pPr>
        <w:pStyle w:val="Default"/>
        <w:ind w:left="1440"/>
        <w:rPr>
          <w:sz w:val="22"/>
          <w:szCs w:val="22"/>
        </w:rPr>
      </w:pPr>
      <w:r w:rsidRPr="005148D5">
        <w:rPr>
          <w:sz w:val="22"/>
          <w:szCs w:val="22"/>
        </w:rPr>
        <w:t>             {Extracts file 404.5}</w:t>
      </w:r>
    </w:p>
    <w:p w14:paraId="4F5A109B" w14:textId="55700892" w:rsidR="00862350" w:rsidRPr="005148D5" w:rsidRDefault="00F71826" w:rsidP="00F71826">
      <w:pPr>
        <w:pStyle w:val="ListParagraph"/>
        <w:numPr>
          <w:ilvl w:val="0"/>
          <w:numId w:val="10"/>
        </w:numPr>
      </w:pPr>
      <w:r w:rsidRPr="005148D5">
        <w:t xml:space="preserve"> </w:t>
      </w:r>
      <w:r w:rsidR="00862350" w:rsidRPr="005148D5">
        <w:t>New Routines:</w:t>
      </w:r>
    </w:p>
    <w:p w14:paraId="4F5A109C" w14:textId="77777777" w:rsidR="00862350" w:rsidRPr="005148D5" w:rsidRDefault="00862350" w:rsidP="00862350">
      <w:pPr>
        <w:pStyle w:val="ListParagraph"/>
        <w:numPr>
          <w:ilvl w:val="1"/>
          <w:numId w:val="10"/>
        </w:numPr>
        <w:rPr>
          <w:sz w:val="22"/>
          <w:szCs w:val="22"/>
        </w:rPr>
      </w:pPr>
      <w:r w:rsidRPr="005148D5">
        <w:rPr>
          <w:sz w:val="22"/>
          <w:szCs w:val="22"/>
        </w:rPr>
        <w:t>SCRPPAHS</w:t>
      </w:r>
    </w:p>
    <w:p w14:paraId="4F5A109D" w14:textId="77777777" w:rsidR="00862350" w:rsidRPr="005148D5" w:rsidRDefault="00862350" w:rsidP="00862350">
      <w:pPr>
        <w:pStyle w:val="ListParagraph"/>
        <w:numPr>
          <w:ilvl w:val="1"/>
          <w:numId w:val="10"/>
        </w:numPr>
        <w:rPr>
          <w:sz w:val="22"/>
          <w:szCs w:val="22"/>
        </w:rPr>
      </w:pPr>
      <w:r w:rsidRPr="005148D5">
        <w:rPr>
          <w:sz w:val="22"/>
          <w:szCs w:val="22"/>
        </w:rPr>
        <w:t>SCRPPRAH</w:t>
      </w:r>
    </w:p>
    <w:p w14:paraId="4F5A109E" w14:textId="77777777" w:rsidR="00862350" w:rsidRPr="005148D5" w:rsidRDefault="00862350" w:rsidP="00862350">
      <w:pPr>
        <w:pStyle w:val="ListParagraph"/>
        <w:numPr>
          <w:ilvl w:val="1"/>
          <w:numId w:val="10"/>
        </w:numPr>
        <w:rPr>
          <w:sz w:val="22"/>
          <w:szCs w:val="22"/>
        </w:rPr>
      </w:pPr>
      <w:r w:rsidRPr="005148D5">
        <w:rPr>
          <w:sz w:val="22"/>
          <w:szCs w:val="22"/>
        </w:rPr>
        <w:t>SCRPPTA</w:t>
      </w:r>
    </w:p>
    <w:p w14:paraId="4F5A109F" w14:textId="77777777" w:rsidR="00862350" w:rsidRPr="005148D5" w:rsidRDefault="00862350" w:rsidP="00862350">
      <w:pPr>
        <w:pStyle w:val="ListParagraph"/>
        <w:numPr>
          <w:ilvl w:val="1"/>
          <w:numId w:val="10"/>
        </w:numPr>
        <w:rPr>
          <w:sz w:val="22"/>
          <w:szCs w:val="22"/>
        </w:rPr>
      </w:pPr>
      <w:r w:rsidRPr="005148D5">
        <w:rPr>
          <w:sz w:val="22"/>
          <w:szCs w:val="22"/>
        </w:rPr>
        <w:t>SCRPPTPA</w:t>
      </w:r>
    </w:p>
    <w:p w14:paraId="4F5A10A0" w14:textId="77777777" w:rsidR="00862350" w:rsidRPr="005148D5" w:rsidRDefault="00862350" w:rsidP="00862350">
      <w:pPr>
        <w:pStyle w:val="ListParagraph"/>
        <w:numPr>
          <w:ilvl w:val="1"/>
          <w:numId w:val="10"/>
        </w:numPr>
        <w:rPr>
          <w:sz w:val="22"/>
          <w:szCs w:val="22"/>
        </w:rPr>
      </w:pPr>
      <w:r w:rsidRPr="005148D5">
        <w:rPr>
          <w:sz w:val="22"/>
          <w:szCs w:val="22"/>
        </w:rPr>
        <w:t>SCRPTEAM</w:t>
      </w:r>
    </w:p>
    <w:p w14:paraId="4F5A10A1" w14:textId="77777777" w:rsidR="00862350" w:rsidRPr="005148D5" w:rsidRDefault="00862350" w:rsidP="00862350">
      <w:pPr>
        <w:pStyle w:val="ListParagraph"/>
        <w:numPr>
          <w:ilvl w:val="1"/>
          <w:numId w:val="10"/>
        </w:numPr>
        <w:rPr>
          <w:sz w:val="22"/>
          <w:szCs w:val="22"/>
        </w:rPr>
      </w:pPr>
      <w:r w:rsidRPr="005148D5">
        <w:rPr>
          <w:sz w:val="22"/>
          <w:szCs w:val="22"/>
        </w:rPr>
        <w:t>SCRPTPOS</w:t>
      </w:r>
    </w:p>
    <w:p w14:paraId="4F5A10A2" w14:textId="77777777" w:rsidR="00862350" w:rsidRPr="005148D5" w:rsidRDefault="00862350" w:rsidP="00862350">
      <w:pPr>
        <w:pStyle w:val="ListParagraph"/>
        <w:numPr>
          <w:ilvl w:val="1"/>
          <w:numId w:val="10"/>
        </w:numPr>
        <w:rPr>
          <w:sz w:val="22"/>
          <w:szCs w:val="22"/>
        </w:rPr>
      </w:pPr>
      <w:r w:rsidRPr="005148D5">
        <w:rPr>
          <w:sz w:val="22"/>
          <w:szCs w:val="22"/>
        </w:rPr>
        <w:t>SCRPTPHS</w:t>
      </w:r>
    </w:p>
    <w:p w14:paraId="4F5A10A3" w14:textId="77777777" w:rsidR="00862350" w:rsidRPr="005148D5" w:rsidRDefault="00862350" w:rsidP="00862350">
      <w:pPr>
        <w:pStyle w:val="ListParagraph"/>
        <w:numPr>
          <w:ilvl w:val="1"/>
          <w:numId w:val="10"/>
        </w:numPr>
        <w:rPr>
          <w:sz w:val="22"/>
          <w:szCs w:val="22"/>
        </w:rPr>
      </w:pPr>
      <w:r w:rsidRPr="005148D5">
        <w:rPr>
          <w:sz w:val="22"/>
          <w:szCs w:val="22"/>
        </w:rPr>
        <w:t>SCRPTHST</w:t>
      </w:r>
    </w:p>
    <w:p w14:paraId="4F5A10A4" w14:textId="77777777" w:rsidR="00862350" w:rsidRPr="005148D5" w:rsidRDefault="00862350" w:rsidP="00862350">
      <w:pPr>
        <w:pStyle w:val="ListParagraph"/>
        <w:numPr>
          <w:ilvl w:val="0"/>
          <w:numId w:val="10"/>
        </w:numPr>
        <w:rPr>
          <w:sz w:val="22"/>
          <w:szCs w:val="22"/>
        </w:rPr>
      </w:pPr>
      <w:r w:rsidRPr="005148D5">
        <w:rPr>
          <w:sz w:val="22"/>
          <w:szCs w:val="22"/>
        </w:rPr>
        <w:t>New Security Key: PCMM DATA EXTRACTS</w:t>
      </w:r>
    </w:p>
    <w:p w14:paraId="4F5A10A5" w14:textId="30E64578" w:rsidR="00862350" w:rsidRDefault="00862350" w:rsidP="00862350">
      <w:pPr>
        <w:pStyle w:val="Heading1"/>
      </w:pPr>
      <w:r>
        <w:t xml:space="preserve"> </w:t>
      </w:r>
      <w:bookmarkStart w:id="6" w:name="_Toc408560359"/>
      <w:r>
        <w:t>Data Migration Site Preparation Instructions</w:t>
      </w:r>
      <w:bookmarkEnd w:id="6"/>
    </w:p>
    <w:p w14:paraId="4F5A10A8" w14:textId="69915697" w:rsidR="00862350" w:rsidRPr="005148D5" w:rsidRDefault="00862350" w:rsidP="00862350">
      <w:pPr>
        <w:pStyle w:val="ListParagraph"/>
        <w:numPr>
          <w:ilvl w:val="0"/>
          <w:numId w:val="9"/>
        </w:numPr>
        <w:rPr>
          <w:sz w:val="22"/>
          <w:szCs w:val="22"/>
        </w:rPr>
      </w:pPr>
      <w:r w:rsidRPr="005148D5">
        <w:rPr>
          <w:sz w:val="22"/>
          <w:szCs w:val="22"/>
        </w:rPr>
        <w:t xml:space="preserve">Review </w:t>
      </w:r>
      <w:r w:rsidR="00F10A03" w:rsidRPr="005148D5">
        <w:rPr>
          <w:sz w:val="22"/>
          <w:szCs w:val="22"/>
        </w:rPr>
        <w:t>the</w:t>
      </w:r>
      <w:r w:rsidRPr="005148D5">
        <w:rPr>
          <w:sz w:val="22"/>
          <w:szCs w:val="22"/>
        </w:rPr>
        <w:t xml:space="preserve"> Patch Description</w:t>
      </w:r>
      <w:r w:rsidR="00B11F3B" w:rsidRPr="005148D5">
        <w:rPr>
          <w:sz w:val="22"/>
          <w:szCs w:val="22"/>
        </w:rPr>
        <w:t xml:space="preserve"> for SD*5.3*620</w:t>
      </w:r>
      <w:r w:rsidR="003C2692" w:rsidRPr="005148D5">
        <w:rPr>
          <w:sz w:val="22"/>
          <w:szCs w:val="22"/>
        </w:rPr>
        <w:t>.</w:t>
      </w:r>
    </w:p>
    <w:p w14:paraId="4F5A10AC" w14:textId="24EAE3F8" w:rsidR="00F10A03" w:rsidRPr="005148D5" w:rsidRDefault="00F10A03" w:rsidP="00F71826">
      <w:pPr>
        <w:pStyle w:val="ListParagraph"/>
        <w:numPr>
          <w:ilvl w:val="0"/>
          <w:numId w:val="9"/>
        </w:numPr>
        <w:rPr>
          <w:sz w:val="22"/>
          <w:szCs w:val="22"/>
        </w:rPr>
      </w:pPr>
      <w:r w:rsidRPr="005148D5">
        <w:rPr>
          <w:sz w:val="22"/>
          <w:szCs w:val="22"/>
        </w:rPr>
        <w:t xml:space="preserve">Attend the Training session for </w:t>
      </w:r>
      <w:r w:rsidR="00B11F3B" w:rsidRPr="005148D5">
        <w:rPr>
          <w:sz w:val="22"/>
          <w:szCs w:val="22"/>
        </w:rPr>
        <w:t xml:space="preserve">the </w:t>
      </w:r>
      <w:r w:rsidR="007F66EB" w:rsidRPr="005148D5">
        <w:rPr>
          <w:sz w:val="22"/>
          <w:szCs w:val="22"/>
        </w:rPr>
        <w:t>site’s scheduled</w:t>
      </w:r>
      <w:r w:rsidR="00B11F3B" w:rsidRPr="005148D5">
        <w:rPr>
          <w:sz w:val="22"/>
          <w:szCs w:val="22"/>
        </w:rPr>
        <w:t xml:space="preserve"> wave of the d</w:t>
      </w:r>
      <w:r w:rsidR="00F71826" w:rsidRPr="005148D5">
        <w:rPr>
          <w:sz w:val="22"/>
          <w:szCs w:val="22"/>
        </w:rPr>
        <w:t>eployment.</w:t>
      </w:r>
    </w:p>
    <w:p w14:paraId="4F5A10AD" w14:textId="1948C1E1" w:rsidR="00862350" w:rsidRPr="005148D5" w:rsidRDefault="00862350" w:rsidP="00862350">
      <w:pPr>
        <w:pStyle w:val="ListParagraph"/>
        <w:numPr>
          <w:ilvl w:val="0"/>
          <w:numId w:val="9"/>
        </w:numPr>
        <w:rPr>
          <w:sz w:val="22"/>
          <w:szCs w:val="22"/>
        </w:rPr>
      </w:pPr>
      <w:r w:rsidRPr="005148D5">
        <w:rPr>
          <w:sz w:val="22"/>
          <w:szCs w:val="22"/>
        </w:rPr>
        <w:t>Identify the staff member who will be installing the patch and supporting the data migration effort</w:t>
      </w:r>
      <w:r w:rsidR="003C2692" w:rsidRPr="005148D5">
        <w:rPr>
          <w:sz w:val="22"/>
          <w:szCs w:val="22"/>
        </w:rPr>
        <w:t xml:space="preserve">. </w:t>
      </w:r>
      <w:r w:rsidR="00B11F3B" w:rsidRPr="005148D5">
        <w:rPr>
          <w:sz w:val="22"/>
          <w:szCs w:val="22"/>
        </w:rPr>
        <w:t>The individual</w:t>
      </w:r>
      <w:r w:rsidRPr="005148D5">
        <w:rPr>
          <w:sz w:val="22"/>
          <w:szCs w:val="22"/>
        </w:rPr>
        <w:t xml:space="preserve"> will need access to the host file system to </w:t>
      </w:r>
      <w:r w:rsidR="004C793D" w:rsidRPr="005148D5">
        <w:rPr>
          <w:sz w:val="22"/>
          <w:szCs w:val="22"/>
        </w:rPr>
        <w:t>FTP</w:t>
      </w:r>
      <w:r w:rsidRPr="005148D5">
        <w:rPr>
          <w:sz w:val="22"/>
          <w:szCs w:val="22"/>
        </w:rPr>
        <w:t xml:space="preserve"> the extracts.</w:t>
      </w:r>
    </w:p>
    <w:p w14:paraId="4F5A10AE" w14:textId="0D03C910" w:rsidR="00862350" w:rsidRPr="005148D5" w:rsidRDefault="00862350" w:rsidP="00862350">
      <w:pPr>
        <w:pStyle w:val="ListParagraph"/>
        <w:numPr>
          <w:ilvl w:val="0"/>
          <w:numId w:val="9"/>
        </w:numPr>
        <w:rPr>
          <w:sz w:val="22"/>
          <w:szCs w:val="22"/>
        </w:rPr>
      </w:pPr>
      <w:r w:rsidRPr="005148D5">
        <w:rPr>
          <w:sz w:val="22"/>
          <w:szCs w:val="22"/>
        </w:rPr>
        <w:t xml:space="preserve">Install the Patch according </w:t>
      </w:r>
      <w:r w:rsidR="003C2692" w:rsidRPr="005148D5">
        <w:rPr>
          <w:sz w:val="22"/>
          <w:szCs w:val="22"/>
        </w:rPr>
        <w:t xml:space="preserve">to the Patch Description, but </w:t>
      </w:r>
      <w:r w:rsidRPr="005148D5">
        <w:rPr>
          <w:b/>
          <w:sz w:val="22"/>
          <w:szCs w:val="22"/>
          <w:u w:val="single"/>
        </w:rPr>
        <w:t>DO NOT</w:t>
      </w:r>
      <w:r w:rsidR="003D7316" w:rsidRPr="005148D5">
        <w:rPr>
          <w:b/>
          <w:sz w:val="22"/>
          <w:szCs w:val="22"/>
          <w:u w:val="single"/>
        </w:rPr>
        <w:t xml:space="preserve"> RUN the extract options until the</w:t>
      </w:r>
      <w:r w:rsidRPr="005148D5">
        <w:rPr>
          <w:b/>
          <w:sz w:val="22"/>
          <w:szCs w:val="22"/>
          <w:u w:val="single"/>
        </w:rPr>
        <w:t xml:space="preserve"> site has been sche</w:t>
      </w:r>
      <w:r w:rsidR="003C2692" w:rsidRPr="005148D5">
        <w:rPr>
          <w:b/>
          <w:sz w:val="22"/>
          <w:szCs w:val="22"/>
          <w:u w:val="single"/>
        </w:rPr>
        <w:t>duled to begin data migration</w:t>
      </w:r>
      <w:r w:rsidR="003C2692" w:rsidRPr="005148D5">
        <w:rPr>
          <w:sz w:val="22"/>
          <w:szCs w:val="22"/>
        </w:rPr>
        <w:t xml:space="preserve">. </w:t>
      </w:r>
      <w:r w:rsidR="006D175F" w:rsidRPr="005148D5">
        <w:rPr>
          <w:sz w:val="22"/>
          <w:szCs w:val="22"/>
        </w:rPr>
        <w:t>The implementation</w:t>
      </w:r>
      <w:r w:rsidRPr="005148D5">
        <w:rPr>
          <w:sz w:val="22"/>
          <w:szCs w:val="22"/>
        </w:rPr>
        <w:t xml:space="preserve"> coordinator will contact </w:t>
      </w:r>
      <w:r w:rsidR="003D7316" w:rsidRPr="005148D5">
        <w:rPr>
          <w:sz w:val="22"/>
          <w:szCs w:val="22"/>
        </w:rPr>
        <w:t>the</w:t>
      </w:r>
      <w:r w:rsidRPr="005148D5">
        <w:rPr>
          <w:sz w:val="22"/>
          <w:szCs w:val="22"/>
        </w:rPr>
        <w:t xml:space="preserve"> site with the scheduled date for data migration.</w:t>
      </w:r>
    </w:p>
    <w:p w14:paraId="4F5A10AF" w14:textId="2B0347E3" w:rsidR="00862350" w:rsidRPr="005148D5" w:rsidRDefault="00862350" w:rsidP="00862350">
      <w:pPr>
        <w:pStyle w:val="ListParagraph"/>
        <w:numPr>
          <w:ilvl w:val="0"/>
          <w:numId w:val="9"/>
        </w:numPr>
        <w:rPr>
          <w:sz w:val="22"/>
          <w:szCs w:val="22"/>
        </w:rPr>
      </w:pPr>
      <w:r w:rsidRPr="005148D5">
        <w:rPr>
          <w:sz w:val="22"/>
          <w:szCs w:val="22"/>
        </w:rPr>
        <w:t>Who should be assigned th</w:t>
      </w:r>
      <w:r w:rsidR="004C793D" w:rsidRPr="005148D5">
        <w:rPr>
          <w:sz w:val="22"/>
          <w:szCs w:val="22"/>
        </w:rPr>
        <w:t>e security key?</w:t>
      </w:r>
      <w:r w:rsidRPr="005148D5">
        <w:rPr>
          <w:sz w:val="22"/>
          <w:szCs w:val="22"/>
        </w:rPr>
        <w:t xml:space="preserve"> The </w:t>
      </w:r>
      <w:r w:rsidR="004C793D" w:rsidRPr="005148D5">
        <w:rPr>
          <w:sz w:val="22"/>
          <w:szCs w:val="22"/>
        </w:rPr>
        <w:t>user</w:t>
      </w:r>
      <w:r w:rsidRPr="005148D5">
        <w:rPr>
          <w:sz w:val="22"/>
          <w:szCs w:val="22"/>
        </w:rPr>
        <w:t xml:space="preserve"> who will be running the extract</w:t>
      </w:r>
      <w:r w:rsidR="006A4156">
        <w:rPr>
          <w:sz w:val="22"/>
          <w:szCs w:val="22"/>
        </w:rPr>
        <w:t>.</w:t>
      </w:r>
      <w:r w:rsidR="006D175F" w:rsidRPr="005148D5">
        <w:rPr>
          <w:sz w:val="22"/>
          <w:szCs w:val="22"/>
        </w:rPr>
        <w:t xml:space="preserve"> T</w:t>
      </w:r>
      <w:r w:rsidRPr="005148D5">
        <w:rPr>
          <w:sz w:val="22"/>
          <w:szCs w:val="22"/>
        </w:rPr>
        <w:t xml:space="preserve">his can be assigned at any time. </w:t>
      </w:r>
    </w:p>
    <w:p w14:paraId="4F5A10B0" w14:textId="77777777" w:rsidR="00862350" w:rsidRPr="005148D5" w:rsidRDefault="00862350" w:rsidP="00862350">
      <w:pPr>
        <w:pStyle w:val="ListParagraph"/>
        <w:numPr>
          <w:ilvl w:val="0"/>
          <w:numId w:val="9"/>
        </w:numPr>
        <w:rPr>
          <w:sz w:val="22"/>
          <w:szCs w:val="22"/>
        </w:rPr>
      </w:pPr>
      <w:r w:rsidRPr="005148D5">
        <w:rPr>
          <w:sz w:val="22"/>
          <w:szCs w:val="22"/>
        </w:rPr>
        <w:t xml:space="preserve">Who should </w:t>
      </w:r>
      <w:r w:rsidR="004C793D" w:rsidRPr="005148D5">
        <w:rPr>
          <w:sz w:val="22"/>
          <w:szCs w:val="22"/>
        </w:rPr>
        <w:t>be expected to run the extract?</w:t>
      </w:r>
    </w:p>
    <w:p w14:paraId="4F5A10B1" w14:textId="77777777" w:rsidR="00862350" w:rsidRPr="005148D5" w:rsidRDefault="00862350" w:rsidP="00862350">
      <w:pPr>
        <w:pStyle w:val="ListParagraph"/>
        <w:numPr>
          <w:ilvl w:val="1"/>
          <w:numId w:val="9"/>
        </w:numPr>
        <w:rPr>
          <w:sz w:val="22"/>
          <w:szCs w:val="22"/>
        </w:rPr>
      </w:pPr>
      <w:r w:rsidRPr="005148D5">
        <w:rPr>
          <w:sz w:val="22"/>
          <w:szCs w:val="22"/>
        </w:rPr>
        <w:t>A</w:t>
      </w:r>
      <w:r w:rsidR="006D175F" w:rsidRPr="005148D5">
        <w:rPr>
          <w:sz w:val="22"/>
          <w:szCs w:val="22"/>
        </w:rPr>
        <w:t xml:space="preserve"> user</w:t>
      </w:r>
      <w:r w:rsidR="004C793D" w:rsidRPr="005148D5">
        <w:rPr>
          <w:sz w:val="22"/>
          <w:szCs w:val="22"/>
        </w:rPr>
        <w:t xml:space="preserve"> who has access to the Host File System (HFS</w:t>
      </w:r>
      <w:r w:rsidRPr="005148D5">
        <w:rPr>
          <w:sz w:val="22"/>
          <w:szCs w:val="22"/>
        </w:rPr>
        <w:t>)</w:t>
      </w:r>
      <w:r w:rsidR="006D175F" w:rsidRPr="005148D5">
        <w:rPr>
          <w:sz w:val="22"/>
          <w:szCs w:val="22"/>
        </w:rPr>
        <w:t xml:space="preserve">, </w:t>
      </w:r>
      <w:r w:rsidRPr="005148D5">
        <w:rPr>
          <w:sz w:val="22"/>
          <w:szCs w:val="22"/>
        </w:rPr>
        <w:t xml:space="preserve">generally an IT support </w:t>
      </w:r>
      <w:r w:rsidR="006D175F" w:rsidRPr="005148D5">
        <w:rPr>
          <w:sz w:val="22"/>
          <w:szCs w:val="22"/>
        </w:rPr>
        <w:t>representative</w:t>
      </w:r>
      <w:r w:rsidRPr="005148D5">
        <w:rPr>
          <w:sz w:val="22"/>
          <w:szCs w:val="22"/>
        </w:rPr>
        <w:t>.</w:t>
      </w:r>
    </w:p>
    <w:p w14:paraId="4F5A10B2" w14:textId="77777777" w:rsidR="00862350" w:rsidRPr="005148D5" w:rsidRDefault="006D175F" w:rsidP="00862350">
      <w:pPr>
        <w:pStyle w:val="ListParagraph"/>
        <w:numPr>
          <w:ilvl w:val="1"/>
          <w:numId w:val="9"/>
        </w:numPr>
        <w:rPr>
          <w:sz w:val="22"/>
          <w:szCs w:val="22"/>
        </w:rPr>
      </w:pPr>
      <w:r w:rsidRPr="005148D5">
        <w:rPr>
          <w:sz w:val="22"/>
          <w:szCs w:val="22"/>
        </w:rPr>
        <w:t xml:space="preserve">A user </w:t>
      </w:r>
      <w:r w:rsidR="00862350" w:rsidRPr="005148D5">
        <w:rPr>
          <w:sz w:val="22"/>
          <w:szCs w:val="22"/>
        </w:rPr>
        <w:t>who has the abil</w:t>
      </w:r>
      <w:r w:rsidRPr="005148D5">
        <w:rPr>
          <w:sz w:val="22"/>
          <w:szCs w:val="22"/>
        </w:rPr>
        <w:t xml:space="preserve">ity to </w:t>
      </w:r>
      <w:r w:rsidR="004C793D" w:rsidRPr="005148D5">
        <w:rPr>
          <w:sz w:val="22"/>
          <w:szCs w:val="22"/>
        </w:rPr>
        <w:t>FTP</w:t>
      </w:r>
      <w:r w:rsidRPr="005148D5">
        <w:rPr>
          <w:sz w:val="22"/>
          <w:szCs w:val="22"/>
        </w:rPr>
        <w:t xml:space="preserve"> the extract</w:t>
      </w:r>
      <w:r w:rsidR="00862350" w:rsidRPr="005148D5">
        <w:rPr>
          <w:sz w:val="22"/>
          <w:szCs w:val="22"/>
        </w:rPr>
        <w:t xml:space="preserve"> files to the secure server in the patch description.</w:t>
      </w:r>
    </w:p>
    <w:p w14:paraId="4F5A10B3" w14:textId="77777777" w:rsidR="00862350" w:rsidRDefault="006D175F" w:rsidP="00862350">
      <w:pPr>
        <w:pStyle w:val="ListParagraph"/>
        <w:numPr>
          <w:ilvl w:val="1"/>
          <w:numId w:val="9"/>
        </w:numPr>
        <w:rPr>
          <w:sz w:val="22"/>
          <w:szCs w:val="22"/>
        </w:rPr>
      </w:pPr>
      <w:r w:rsidRPr="005148D5">
        <w:rPr>
          <w:sz w:val="22"/>
          <w:szCs w:val="22"/>
        </w:rPr>
        <w:t>User</w:t>
      </w:r>
      <w:r w:rsidR="00862350" w:rsidRPr="005148D5">
        <w:rPr>
          <w:sz w:val="22"/>
          <w:szCs w:val="22"/>
        </w:rPr>
        <w:t xml:space="preserve"> with programmer level access.</w:t>
      </w:r>
    </w:p>
    <w:p w14:paraId="2DDD8BA8" w14:textId="2743777C" w:rsidR="006A4156" w:rsidRDefault="006A4156">
      <w:pPr>
        <w:rPr>
          <w:sz w:val="22"/>
          <w:szCs w:val="22"/>
        </w:rPr>
      </w:pPr>
      <w:r>
        <w:rPr>
          <w:sz w:val="22"/>
          <w:szCs w:val="22"/>
        </w:rPr>
        <w:br w:type="page"/>
      </w:r>
    </w:p>
    <w:p w14:paraId="4F5A10B5" w14:textId="77777777" w:rsidR="00862350" w:rsidRDefault="00862350" w:rsidP="006D175F">
      <w:pPr>
        <w:pStyle w:val="Heading2"/>
      </w:pPr>
      <w:bookmarkStart w:id="7" w:name="_Toc408560360"/>
      <w:r w:rsidRPr="00DA3941">
        <w:lastRenderedPageBreak/>
        <w:t>Important Note</w:t>
      </w:r>
      <w:r>
        <w:t>s</w:t>
      </w:r>
      <w:bookmarkEnd w:id="7"/>
    </w:p>
    <w:p w14:paraId="4F5A10B6" w14:textId="77777777" w:rsidR="006D175F" w:rsidRPr="006A4156" w:rsidRDefault="006D175F" w:rsidP="006D175F">
      <w:pPr>
        <w:pStyle w:val="BodyText2"/>
        <w:rPr>
          <w:sz w:val="22"/>
          <w:szCs w:val="22"/>
        </w:rPr>
      </w:pPr>
      <w:r w:rsidRPr="006A4156">
        <w:rPr>
          <w:sz w:val="22"/>
          <w:szCs w:val="22"/>
        </w:rPr>
        <w:t xml:space="preserve">Review the following items </w:t>
      </w:r>
      <w:r w:rsidR="009A3A18" w:rsidRPr="006A4156">
        <w:rPr>
          <w:sz w:val="22"/>
          <w:szCs w:val="22"/>
        </w:rPr>
        <w:t>associated with Patch SD*5.3*620.</w:t>
      </w:r>
    </w:p>
    <w:p w14:paraId="4F5A10B7" w14:textId="54DB1958" w:rsidR="00862350" w:rsidRDefault="00862350" w:rsidP="009A3A18">
      <w:pPr>
        <w:pStyle w:val="IntenseQuote"/>
        <w:ind w:left="720"/>
        <w:jc w:val="left"/>
        <w:rPr>
          <w:b/>
        </w:rPr>
      </w:pPr>
      <w:r>
        <w:rPr>
          <w:b/>
        </w:rPr>
        <w:t>IMPORTANT</w:t>
      </w:r>
      <w:r w:rsidRPr="00685E55">
        <w:rPr>
          <w:b/>
        </w:rPr>
        <w:t>:</w:t>
      </w:r>
      <w:r>
        <w:t xml:space="preserve"> </w:t>
      </w:r>
      <w:r w:rsidRPr="005C3EA9">
        <w:rPr>
          <w:b/>
        </w:rPr>
        <w:t xml:space="preserve">DO NOT run the extract options on the Production system until </w:t>
      </w:r>
      <w:r w:rsidR="003D7316">
        <w:rPr>
          <w:b/>
        </w:rPr>
        <w:t xml:space="preserve">the </w:t>
      </w:r>
      <w:r w:rsidRPr="005C3EA9">
        <w:rPr>
          <w:b/>
        </w:rPr>
        <w:t xml:space="preserve">site has been scheduled to begin the PCMM Data Mitigation process. On test systems, extracts may be run at any time to verify functionality, but do not run the </w:t>
      </w:r>
      <w:r w:rsidR="004C793D">
        <w:rPr>
          <w:b/>
        </w:rPr>
        <w:t xml:space="preserve">FTP </w:t>
      </w:r>
      <w:r w:rsidRPr="005C3EA9">
        <w:rPr>
          <w:b/>
        </w:rPr>
        <w:t>step. Each site will be contacted by the Implementations Manager to schedule PCMM Data Mitigation.</w:t>
      </w:r>
    </w:p>
    <w:p w14:paraId="4F5A10B8" w14:textId="6807BDF8" w:rsidR="00862350" w:rsidRPr="004C793D" w:rsidRDefault="00862350" w:rsidP="009A3A18">
      <w:pPr>
        <w:pStyle w:val="ListParagraph"/>
        <w:numPr>
          <w:ilvl w:val="0"/>
          <w:numId w:val="11"/>
        </w:numPr>
        <w:rPr>
          <w:sz w:val="22"/>
          <w:szCs w:val="22"/>
        </w:rPr>
      </w:pPr>
      <w:r w:rsidRPr="004C793D">
        <w:rPr>
          <w:sz w:val="22"/>
          <w:szCs w:val="22"/>
        </w:rPr>
        <w:t>The Patient Team Assignment Extract and the Patient Team Position Assignment Extract may be resource intensive and c</w:t>
      </w:r>
      <w:r w:rsidR="006D175F" w:rsidRPr="004C793D">
        <w:rPr>
          <w:sz w:val="22"/>
          <w:szCs w:val="22"/>
        </w:rPr>
        <w:t>an take several hours to run. I</w:t>
      </w:r>
      <w:r w:rsidRPr="004C793D">
        <w:rPr>
          <w:sz w:val="22"/>
          <w:szCs w:val="22"/>
        </w:rPr>
        <w:t xml:space="preserve">t is recommended that these extracts be run during non-peak hours.  </w:t>
      </w:r>
    </w:p>
    <w:p w14:paraId="4F5A10B9" w14:textId="77777777" w:rsidR="00862350" w:rsidRPr="00DA3941" w:rsidRDefault="006D175F" w:rsidP="009A3A18">
      <w:pPr>
        <w:pStyle w:val="ListParagraph"/>
        <w:numPr>
          <w:ilvl w:val="0"/>
          <w:numId w:val="11"/>
        </w:numPr>
      </w:pPr>
      <w:r w:rsidRPr="004C793D">
        <w:rPr>
          <w:sz w:val="22"/>
          <w:szCs w:val="22"/>
        </w:rPr>
        <w:t>For further q</w:t>
      </w:r>
      <w:r w:rsidR="00862350" w:rsidRPr="004C793D">
        <w:rPr>
          <w:sz w:val="22"/>
          <w:szCs w:val="22"/>
        </w:rPr>
        <w:t>uestions</w:t>
      </w:r>
      <w:r w:rsidRPr="004C793D">
        <w:rPr>
          <w:sz w:val="22"/>
          <w:szCs w:val="22"/>
        </w:rPr>
        <w:t xml:space="preserve"> or concerns</w:t>
      </w:r>
      <w:r w:rsidR="009A3A18" w:rsidRPr="004C793D">
        <w:rPr>
          <w:sz w:val="22"/>
          <w:szCs w:val="22"/>
        </w:rPr>
        <w:t>,</w:t>
      </w:r>
      <w:r w:rsidR="00862350" w:rsidRPr="004C793D">
        <w:rPr>
          <w:sz w:val="22"/>
          <w:szCs w:val="22"/>
        </w:rPr>
        <w:t xml:space="preserve"> send e-mail to VHAISDPCMMDMTeam@va.gov</w:t>
      </w:r>
      <w:r>
        <w:t>.</w:t>
      </w:r>
    </w:p>
    <w:p w14:paraId="4F5A10BA" w14:textId="77777777" w:rsidR="00862350" w:rsidRDefault="00862350" w:rsidP="00862350">
      <w:pPr>
        <w:pStyle w:val="Heading2"/>
      </w:pPr>
      <w:bookmarkStart w:id="8" w:name="_Toc408560361"/>
      <w:r w:rsidRPr="00287A45">
        <w:t xml:space="preserve">Test </w:t>
      </w:r>
      <w:r w:rsidRPr="00AC472D">
        <w:t>Sites</w:t>
      </w:r>
      <w:bookmarkEnd w:id="8"/>
    </w:p>
    <w:p w14:paraId="4F5A10BB" w14:textId="77777777" w:rsidR="00F10A03" w:rsidRDefault="00F10A03" w:rsidP="00F10A03">
      <w:pPr>
        <w:rPr>
          <w:sz w:val="22"/>
          <w:szCs w:val="22"/>
        </w:rPr>
      </w:pPr>
      <w:r w:rsidRPr="00F10A03">
        <w:rPr>
          <w:sz w:val="22"/>
          <w:szCs w:val="22"/>
        </w:rPr>
        <w:t>The sites listed below are the pilot sites and completed the Initial Operating Capacity Testing</w:t>
      </w:r>
      <w:r>
        <w:rPr>
          <w:sz w:val="22"/>
          <w:szCs w:val="22"/>
        </w:rPr>
        <w:t>.</w:t>
      </w:r>
    </w:p>
    <w:p w14:paraId="4F5A10BC" w14:textId="77777777" w:rsidR="00F10A03" w:rsidRPr="00F10A03" w:rsidRDefault="00F10A03" w:rsidP="00F10A03">
      <w:pPr>
        <w:rPr>
          <w:sz w:val="22"/>
          <w:szCs w:val="22"/>
        </w:rPr>
      </w:pPr>
    </w:p>
    <w:p w14:paraId="4F5A10BD" w14:textId="77777777" w:rsidR="00862350" w:rsidRPr="00F10A03" w:rsidRDefault="00862350" w:rsidP="00F10A03">
      <w:pPr>
        <w:pStyle w:val="ListParagraph"/>
        <w:numPr>
          <w:ilvl w:val="0"/>
          <w:numId w:val="12"/>
        </w:numPr>
        <w:rPr>
          <w:sz w:val="22"/>
          <w:szCs w:val="22"/>
        </w:rPr>
      </w:pPr>
      <w:r w:rsidRPr="00F10A03">
        <w:rPr>
          <w:sz w:val="22"/>
          <w:szCs w:val="22"/>
        </w:rPr>
        <w:t>Memphis VAMC - Memphis, TN</w:t>
      </w:r>
    </w:p>
    <w:p w14:paraId="4F5A10BE" w14:textId="77777777" w:rsidR="00862350" w:rsidRPr="00F10A03" w:rsidRDefault="00862350" w:rsidP="00F10A03">
      <w:pPr>
        <w:pStyle w:val="ListParagraph"/>
        <w:numPr>
          <w:ilvl w:val="0"/>
          <w:numId w:val="12"/>
        </w:numPr>
        <w:rPr>
          <w:sz w:val="22"/>
          <w:szCs w:val="22"/>
        </w:rPr>
      </w:pPr>
      <w:r w:rsidRPr="00F10A03">
        <w:rPr>
          <w:sz w:val="22"/>
          <w:szCs w:val="22"/>
        </w:rPr>
        <w:t>Iron Mountain VAMC - Iron Mountain, MI</w:t>
      </w:r>
    </w:p>
    <w:p w14:paraId="4F5A10BF" w14:textId="387E1883" w:rsidR="00862350" w:rsidRPr="00F10A03" w:rsidRDefault="00C5427C" w:rsidP="00F10A03">
      <w:pPr>
        <w:pStyle w:val="ListParagraph"/>
        <w:numPr>
          <w:ilvl w:val="0"/>
          <w:numId w:val="12"/>
        </w:numPr>
        <w:rPr>
          <w:sz w:val="22"/>
          <w:szCs w:val="22"/>
        </w:rPr>
      </w:pPr>
      <w:r>
        <w:rPr>
          <w:sz w:val="22"/>
          <w:szCs w:val="22"/>
        </w:rPr>
        <w:t xml:space="preserve">VA West Los Angeles HCS </w:t>
      </w:r>
      <w:r w:rsidR="00862350" w:rsidRPr="00F10A03">
        <w:rPr>
          <w:sz w:val="22"/>
          <w:szCs w:val="22"/>
        </w:rPr>
        <w:t>- Los Angeles, CA</w:t>
      </w:r>
    </w:p>
    <w:p w14:paraId="4F5A10C0" w14:textId="77777777" w:rsidR="00862350" w:rsidRPr="00F10A03" w:rsidRDefault="00862350" w:rsidP="00F10A03">
      <w:pPr>
        <w:pStyle w:val="ListParagraph"/>
        <w:numPr>
          <w:ilvl w:val="0"/>
          <w:numId w:val="12"/>
        </w:numPr>
        <w:rPr>
          <w:sz w:val="22"/>
          <w:szCs w:val="22"/>
        </w:rPr>
      </w:pPr>
      <w:r w:rsidRPr="00F10A03">
        <w:rPr>
          <w:sz w:val="22"/>
          <w:szCs w:val="22"/>
        </w:rPr>
        <w:t>Portland VAMC - Portland, OR</w:t>
      </w:r>
    </w:p>
    <w:p w14:paraId="4F5A10C1" w14:textId="77777777" w:rsidR="00862350" w:rsidRDefault="00862350" w:rsidP="00862350">
      <w:pPr>
        <w:rPr>
          <w:sz w:val="22"/>
          <w:szCs w:val="22"/>
        </w:rPr>
      </w:pPr>
    </w:p>
    <w:p w14:paraId="4F5A10C2" w14:textId="77777777" w:rsidR="00862350" w:rsidRDefault="00862350" w:rsidP="00862350">
      <w:pPr>
        <w:pStyle w:val="Heading2"/>
      </w:pPr>
      <w:bookmarkStart w:id="9" w:name="_Toc408560362"/>
      <w:r>
        <w:t>Documentation Retrieval Instructions:</w:t>
      </w:r>
      <w:bookmarkEnd w:id="9"/>
    </w:p>
    <w:p w14:paraId="4F5A10C3" w14:textId="77777777" w:rsidR="00862350" w:rsidRPr="004C793D" w:rsidRDefault="00862350" w:rsidP="00862350">
      <w:pPr>
        <w:rPr>
          <w:sz w:val="22"/>
          <w:szCs w:val="22"/>
        </w:rPr>
      </w:pPr>
      <w:r w:rsidRPr="004C793D">
        <w:rPr>
          <w:sz w:val="22"/>
          <w:szCs w:val="22"/>
        </w:rPr>
        <w:t>Updated documentation describing the new functionality introduced by this patch is available. The preferred method is to FTP the files from:</w:t>
      </w:r>
    </w:p>
    <w:p w14:paraId="055B8334" w14:textId="77777777" w:rsidR="004D4A53" w:rsidRDefault="004D4A53" w:rsidP="00862350">
      <w:pPr>
        <w:ind w:left="720"/>
        <w:rPr>
          <w:sz w:val="22"/>
          <w:szCs w:val="22"/>
        </w:rPr>
      </w:pPr>
    </w:p>
    <w:p w14:paraId="4F5A10C5" w14:textId="77777777" w:rsidR="00862350" w:rsidRPr="004C793D" w:rsidRDefault="00862350" w:rsidP="00862350">
      <w:pPr>
        <w:ind w:left="720"/>
        <w:rPr>
          <w:sz w:val="22"/>
          <w:szCs w:val="22"/>
        </w:rPr>
      </w:pPr>
      <w:r w:rsidRPr="004C793D">
        <w:rPr>
          <w:sz w:val="22"/>
          <w:szCs w:val="22"/>
        </w:rPr>
        <w:t>ftp://download.vista.med.va.gov/.</w:t>
      </w:r>
    </w:p>
    <w:p w14:paraId="4F5A10C6" w14:textId="77777777" w:rsidR="00862350" w:rsidRPr="004C793D" w:rsidRDefault="00862350" w:rsidP="00862350">
      <w:pPr>
        <w:ind w:left="720"/>
        <w:rPr>
          <w:sz w:val="22"/>
          <w:szCs w:val="22"/>
        </w:rPr>
      </w:pPr>
    </w:p>
    <w:p w14:paraId="4F5A10C7" w14:textId="77777777" w:rsidR="00862350" w:rsidRPr="004C793D" w:rsidRDefault="00862350" w:rsidP="00862350">
      <w:pPr>
        <w:rPr>
          <w:sz w:val="22"/>
          <w:szCs w:val="22"/>
        </w:rPr>
      </w:pPr>
      <w:r w:rsidRPr="004C793D">
        <w:rPr>
          <w:sz w:val="22"/>
          <w:szCs w:val="22"/>
        </w:rPr>
        <w:t>This transmits the files from the first available FTP server. Sites may also elect to retrieve software directly from a specific server as follows:</w:t>
      </w:r>
    </w:p>
    <w:p w14:paraId="4F5A10C8" w14:textId="77777777" w:rsidR="00862350" w:rsidRPr="004C793D" w:rsidRDefault="00862350" w:rsidP="00862350">
      <w:pPr>
        <w:rPr>
          <w:sz w:val="22"/>
          <w:szCs w:val="22"/>
        </w:rPr>
      </w:pPr>
      <w:r w:rsidRPr="004C793D">
        <w:rPr>
          <w:sz w:val="22"/>
          <w:szCs w:val="22"/>
        </w:rPr>
        <w:t xml:space="preserve"> </w:t>
      </w:r>
    </w:p>
    <w:p w14:paraId="4F5A10C9" w14:textId="77777777" w:rsidR="00862350" w:rsidRPr="004C793D" w:rsidRDefault="00862350" w:rsidP="00862350">
      <w:pPr>
        <w:ind w:left="720"/>
        <w:rPr>
          <w:sz w:val="22"/>
          <w:szCs w:val="22"/>
        </w:rPr>
      </w:pPr>
      <w:r w:rsidRPr="004C793D">
        <w:rPr>
          <w:sz w:val="22"/>
          <w:szCs w:val="22"/>
        </w:rPr>
        <w:t>Albany         ftp.fo-</w:t>
      </w:r>
      <w:proofErr w:type="gramStart"/>
      <w:r w:rsidRPr="004C793D">
        <w:rPr>
          <w:sz w:val="22"/>
          <w:szCs w:val="22"/>
        </w:rPr>
        <w:t>albany.med.va.gov  &lt;</w:t>
      </w:r>
      <w:proofErr w:type="gramEnd"/>
      <w:r w:rsidRPr="004C793D">
        <w:rPr>
          <w:sz w:val="22"/>
          <w:szCs w:val="22"/>
        </w:rPr>
        <w:t>ftp://ftp.fo-albany.med.va.gov&gt;</w:t>
      </w:r>
    </w:p>
    <w:p w14:paraId="4F5A10CA" w14:textId="77777777" w:rsidR="00862350" w:rsidRPr="004C793D" w:rsidRDefault="00862350" w:rsidP="00862350">
      <w:pPr>
        <w:ind w:left="720"/>
        <w:rPr>
          <w:sz w:val="22"/>
          <w:szCs w:val="22"/>
        </w:rPr>
      </w:pPr>
      <w:r w:rsidRPr="004C793D">
        <w:rPr>
          <w:sz w:val="22"/>
          <w:szCs w:val="22"/>
        </w:rPr>
        <w:t>Hines          ftp.fo-hines.med.va.gov   &lt;ftp://ftp.fo-hines.med.va.gov&gt;</w:t>
      </w:r>
    </w:p>
    <w:p w14:paraId="4F5A10CB" w14:textId="77777777" w:rsidR="00862350" w:rsidRPr="004C793D" w:rsidRDefault="00862350" w:rsidP="00862350">
      <w:pPr>
        <w:ind w:left="720"/>
        <w:rPr>
          <w:sz w:val="22"/>
          <w:szCs w:val="22"/>
        </w:rPr>
      </w:pPr>
      <w:r w:rsidRPr="004C793D">
        <w:rPr>
          <w:sz w:val="22"/>
          <w:szCs w:val="22"/>
        </w:rPr>
        <w:t>Salt Lake City ftp.fo-slc.med.va.gov     &lt;ftp://ftp.fo-slc.med.va.gov&gt;</w:t>
      </w:r>
    </w:p>
    <w:p w14:paraId="4F5A10CC" w14:textId="77777777" w:rsidR="00862350" w:rsidRPr="004C793D" w:rsidRDefault="00862350" w:rsidP="00862350">
      <w:pPr>
        <w:rPr>
          <w:sz w:val="22"/>
          <w:szCs w:val="22"/>
        </w:rPr>
      </w:pPr>
    </w:p>
    <w:p w14:paraId="4F5A10CD" w14:textId="77777777" w:rsidR="00862350" w:rsidRPr="00F10A03" w:rsidRDefault="00862350" w:rsidP="00862350">
      <w:pPr>
        <w:rPr>
          <w:sz w:val="22"/>
          <w:szCs w:val="22"/>
        </w:rPr>
      </w:pPr>
      <w:r w:rsidRPr="00F10A03">
        <w:rPr>
          <w:sz w:val="22"/>
          <w:szCs w:val="22"/>
        </w:rPr>
        <w:t xml:space="preserve">The documentation will be in the form of Adobe Acrobat files. Documentation can also be found on the VA Software Documentation Library: </w:t>
      </w:r>
    </w:p>
    <w:p w14:paraId="4F5A10CE" w14:textId="77777777" w:rsidR="00F10A03" w:rsidRPr="00F10A03" w:rsidRDefault="00F10A03" w:rsidP="00862350">
      <w:pPr>
        <w:rPr>
          <w:sz w:val="22"/>
          <w:szCs w:val="22"/>
        </w:rPr>
      </w:pPr>
    </w:p>
    <w:p w14:paraId="4F5A10CF" w14:textId="77777777" w:rsidR="00F10A03" w:rsidRDefault="00F10A03" w:rsidP="00F10A03">
      <w:pPr>
        <w:ind w:left="720"/>
        <w:rPr>
          <w:sz w:val="22"/>
          <w:szCs w:val="22"/>
        </w:rPr>
      </w:pPr>
      <w:r w:rsidRPr="00F10A03">
        <w:rPr>
          <w:sz w:val="22"/>
          <w:szCs w:val="22"/>
        </w:rPr>
        <w:t>http://www.va.gov/vdl/</w:t>
      </w:r>
    </w:p>
    <w:p w14:paraId="74682447" w14:textId="77777777" w:rsidR="003D7316" w:rsidRPr="00F10A03" w:rsidRDefault="003D7316" w:rsidP="00F10A03">
      <w:pPr>
        <w:ind w:left="720"/>
        <w:rPr>
          <w:sz w:val="22"/>
          <w:szCs w:val="22"/>
        </w:rPr>
      </w:pPr>
    </w:p>
    <w:p w14:paraId="012553A2" w14:textId="7E5352DB" w:rsidR="003D7316" w:rsidRPr="003D7316" w:rsidRDefault="003D7316" w:rsidP="003D7316">
      <w:pPr>
        <w:rPr>
          <w:sz w:val="22"/>
          <w:szCs w:val="22"/>
        </w:rPr>
      </w:pPr>
      <w:r w:rsidRPr="003D7316">
        <w:rPr>
          <w:sz w:val="22"/>
          <w:szCs w:val="22"/>
        </w:rPr>
        <w:t xml:space="preserve">File Description                </w:t>
      </w:r>
      <w:r>
        <w:rPr>
          <w:sz w:val="22"/>
          <w:szCs w:val="22"/>
        </w:rPr>
        <w:t xml:space="preserve">                      </w:t>
      </w:r>
      <w:r w:rsidRPr="003D7316">
        <w:rPr>
          <w:sz w:val="22"/>
          <w:szCs w:val="22"/>
        </w:rPr>
        <w:t xml:space="preserve">   File Name                  </w:t>
      </w:r>
      <w:r>
        <w:rPr>
          <w:sz w:val="22"/>
          <w:szCs w:val="22"/>
        </w:rPr>
        <w:t xml:space="preserve">               </w:t>
      </w:r>
      <w:r w:rsidRPr="003D7316">
        <w:rPr>
          <w:sz w:val="22"/>
          <w:szCs w:val="22"/>
        </w:rPr>
        <w:t xml:space="preserve">   FTP Mode</w:t>
      </w:r>
    </w:p>
    <w:p w14:paraId="100623BA" w14:textId="15D3D9A3" w:rsidR="003D7316" w:rsidRPr="003D7316" w:rsidRDefault="003D7316" w:rsidP="003D7316">
      <w:pPr>
        <w:rPr>
          <w:sz w:val="22"/>
          <w:szCs w:val="22"/>
        </w:rPr>
      </w:pPr>
      <w:r w:rsidRPr="003D7316">
        <w:rPr>
          <w:sz w:val="22"/>
          <w:szCs w:val="22"/>
        </w:rPr>
        <w:t>-------------------------------------------------</w:t>
      </w:r>
      <w:r>
        <w:rPr>
          <w:sz w:val="22"/>
          <w:szCs w:val="22"/>
        </w:rPr>
        <w:t>-------------------------------------</w:t>
      </w:r>
      <w:r w:rsidRPr="003D7316">
        <w:rPr>
          <w:sz w:val="22"/>
          <w:szCs w:val="22"/>
        </w:rPr>
        <w:t>-------------------------</w:t>
      </w:r>
    </w:p>
    <w:p w14:paraId="5695610D" w14:textId="6CF9ACF1" w:rsidR="003D7316" w:rsidRPr="003D7316" w:rsidRDefault="003D7316" w:rsidP="003D7316">
      <w:pPr>
        <w:rPr>
          <w:sz w:val="22"/>
          <w:szCs w:val="22"/>
        </w:rPr>
      </w:pPr>
      <w:r w:rsidRPr="003D7316">
        <w:rPr>
          <w:sz w:val="22"/>
          <w:szCs w:val="22"/>
        </w:rPr>
        <w:t>PCMM Web-</w:t>
      </w:r>
      <w:proofErr w:type="spellStart"/>
      <w:r w:rsidRPr="003D7316">
        <w:rPr>
          <w:sz w:val="22"/>
          <w:szCs w:val="22"/>
        </w:rPr>
        <w:t>VistA</w:t>
      </w:r>
      <w:proofErr w:type="spellEnd"/>
      <w:r w:rsidRPr="003D7316">
        <w:rPr>
          <w:sz w:val="22"/>
          <w:szCs w:val="22"/>
        </w:rPr>
        <w:t xml:space="preserve"> Data Extract Guide </w:t>
      </w:r>
      <w:r>
        <w:rPr>
          <w:sz w:val="22"/>
          <w:szCs w:val="22"/>
        </w:rPr>
        <w:t xml:space="preserve"> </w:t>
      </w:r>
      <w:r w:rsidRPr="003D7316">
        <w:rPr>
          <w:sz w:val="22"/>
          <w:szCs w:val="22"/>
        </w:rPr>
        <w:t xml:space="preserve"> SD_53_620_DM.pdf            </w:t>
      </w:r>
      <w:r>
        <w:rPr>
          <w:sz w:val="22"/>
          <w:szCs w:val="22"/>
        </w:rPr>
        <w:t xml:space="preserve">        </w:t>
      </w:r>
      <w:r w:rsidRPr="003D7316">
        <w:rPr>
          <w:sz w:val="22"/>
          <w:szCs w:val="22"/>
        </w:rPr>
        <w:t xml:space="preserve">  binary</w:t>
      </w:r>
    </w:p>
    <w:p w14:paraId="4F5A10D0" w14:textId="5D9EA247" w:rsidR="00F10A03" w:rsidRDefault="003D7316" w:rsidP="003D7316">
      <w:pPr>
        <w:rPr>
          <w:sz w:val="22"/>
          <w:szCs w:val="22"/>
        </w:rPr>
      </w:pPr>
      <w:r w:rsidRPr="003D7316">
        <w:rPr>
          <w:sz w:val="22"/>
          <w:szCs w:val="22"/>
        </w:rPr>
        <w:t xml:space="preserve">Release Notes                    </w:t>
      </w:r>
      <w:r>
        <w:rPr>
          <w:sz w:val="22"/>
          <w:szCs w:val="22"/>
        </w:rPr>
        <w:t xml:space="preserve">                     </w:t>
      </w:r>
      <w:r w:rsidRPr="003D7316">
        <w:rPr>
          <w:sz w:val="22"/>
          <w:szCs w:val="22"/>
        </w:rPr>
        <w:t xml:space="preserve">  SD_53_620_RN.pdf              </w:t>
      </w:r>
      <w:r>
        <w:rPr>
          <w:sz w:val="22"/>
          <w:szCs w:val="22"/>
        </w:rPr>
        <w:t xml:space="preserve">          </w:t>
      </w:r>
      <w:r w:rsidRPr="003D7316">
        <w:rPr>
          <w:sz w:val="22"/>
          <w:szCs w:val="22"/>
        </w:rPr>
        <w:t>binary</w:t>
      </w:r>
    </w:p>
    <w:p w14:paraId="43D4C4EA" w14:textId="77777777" w:rsidR="003D7316" w:rsidRPr="00F10A03" w:rsidRDefault="003D7316" w:rsidP="003D7316">
      <w:pPr>
        <w:rPr>
          <w:sz w:val="22"/>
          <w:szCs w:val="22"/>
        </w:rPr>
      </w:pPr>
    </w:p>
    <w:p w14:paraId="4F5A10D4" w14:textId="29361280" w:rsidR="00862350" w:rsidRDefault="00F10A03" w:rsidP="00862350">
      <w:r w:rsidRPr="004C793D">
        <w:rPr>
          <w:sz w:val="22"/>
          <w:szCs w:val="22"/>
        </w:rPr>
        <w:t>Once a site is scheduled to begin data migration, the data migration team will work with the site to perform the data extraction according to the process described in the patch description</w:t>
      </w:r>
      <w:r w:rsidR="007F66EB">
        <w:rPr>
          <w:sz w:val="22"/>
          <w:szCs w:val="22"/>
        </w:rPr>
        <w:t>.</w:t>
      </w:r>
      <w:r w:rsidR="003D7316">
        <w:rPr>
          <w:sz w:val="22"/>
          <w:szCs w:val="22"/>
        </w:rPr>
        <w:t xml:space="preserve">  </w:t>
      </w:r>
    </w:p>
    <w:sectPr w:rsidR="00862350" w:rsidSect="00C969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76C0A" w14:textId="77777777" w:rsidR="00C83B65" w:rsidRDefault="00C83B65">
      <w:r>
        <w:separator/>
      </w:r>
    </w:p>
  </w:endnote>
  <w:endnote w:type="continuationSeparator" w:id="0">
    <w:p w14:paraId="1E235726" w14:textId="77777777" w:rsidR="00C83B65" w:rsidRDefault="00C83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A10DB" w14:textId="77777777" w:rsidR="007F2A4E" w:rsidRDefault="007F2A4E" w:rsidP="007F2A4E">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4F5A10DC" w14:textId="77777777" w:rsidR="007F2A4E" w:rsidRPr="009629BC" w:rsidRDefault="007F2A4E" w:rsidP="007F2A4E">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A10DD" w14:textId="77777777" w:rsidR="007F2A4E" w:rsidRDefault="007F2A4E">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A10DE" w14:textId="2347C453" w:rsidR="001547F1" w:rsidRDefault="000D3FDE">
    <w:pPr>
      <w:pStyle w:val="Footer"/>
    </w:pPr>
    <w:r>
      <w:rPr>
        <w:rStyle w:val="PageNumber"/>
      </w:rPr>
      <w:t>P</w:t>
    </w:r>
    <w:r w:rsidR="003D3FC2">
      <w:rPr>
        <w:rStyle w:val="PageNumber"/>
      </w:rPr>
      <w:t>CMM</w:t>
    </w:r>
    <w:r>
      <w:rPr>
        <w:rStyle w:val="PageNumber"/>
      </w:rPr>
      <w:t xml:space="preserve"> </w:t>
    </w:r>
    <w:r w:rsidR="001547F1">
      <w:rPr>
        <w:rStyle w:val="PageNumber"/>
      </w:rPr>
      <w:t xml:space="preserve">Release </w:t>
    </w:r>
    <w:r>
      <w:rPr>
        <w:rStyle w:val="PageNumber"/>
      </w:rPr>
      <w:t>Notes</w:t>
    </w:r>
    <w:r w:rsidR="003D3FC2">
      <w:rPr>
        <w:rStyle w:val="PageNumber"/>
      </w:rPr>
      <w:t xml:space="preserve"> </w:t>
    </w:r>
    <w:r w:rsidR="003D3FC2" w:rsidRPr="007923E1">
      <w:t>SD*5.3*620</w:t>
    </w:r>
    <w:r w:rsidR="001547F1">
      <w:tab/>
    </w:r>
    <w:r w:rsidR="001547F1">
      <w:rPr>
        <w:rStyle w:val="PageNumber"/>
      </w:rPr>
      <w:fldChar w:fldCharType="begin"/>
    </w:r>
    <w:r w:rsidR="001547F1">
      <w:rPr>
        <w:rStyle w:val="PageNumber"/>
      </w:rPr>
      <w:instrText xml:space="preserve"> PAGE </w:instrText>
    </w:r>
    <w:r w:rsidR="001547F1">
      <w:rPr>
        <w:rStyle w:val="PageNumber"/>
      </w:rPr>
      <w:fldChar w:fldCharType="separate"/>
    </w:r>
    <w:r w:rsidR="00EC455E">
      <w:rPr>
        <w:rStyle w:val="PageNumber"/>
        <w:noProof/>
      </w:rPr>
      <w:t>3</w:t>
    </w:r>
    <w:r w:rsidR="001547F1">
      <w:rPr>
        <w:rStyle w:val="PageNumber"/>
      </w:rPr>
      <w:fldChar w:fldCharType="end"/>
    </w:r>
    <w:r w:rsidR="001547F1">
      <w:rPr>
        <w:rStyle w:val="PageNumber"/>
      </w:rPr>
      <w:tab/>
    </w:r>
    <w:r w:rsidR="00CB1338">
      <w:rPr>
        <w:rStyle w:val="PageNumber"/>
      </w:rPr>
      <w:t>January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3E9A7" w14:textId="77777777" w:rsidR="00C83B65" w:rsidRDefault="00C83B65">
      <w:r>
        <w:separator/>
      </w:r>
    </w:p>
  </w:footnote>
  <w:footnote w:type="continuationSeparator" w:id="0">
    <w:p w14:paraId="6954C65C" w14:textId="77777777" w:rsidR="00C83B65" w:rsidRDefault="00C83B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1DE1"/>
    <w:multiLevelType w:val="hybridMultilevel"/>
    <w:tmpl w:val="F296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97152"/>
    <w:multiLevelType w:val="hybridMultilevel"/>
    <w:tmpl w:val="55C6F5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3569EB"/>
    <w:multiLevelType w:val="hybridMultilevel"/>
    <w:tmpl w:val="7FF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154E9"/>
    <w:multiLevelType w:val="hybridMultilevel"/>
    <w:tmpl w:val="7BDC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E4EA9"/>
    <w:multiLevelType w:val="multilevel"/>
    <w:tmpl w:val="532C2012"/>
    <w:lvl w:ilvl="0">
      <w:start w:val="1"/>
      <w:numFmt w:val="decimal"/>
      <w:lvlText w:val="%1."/>
      <w:lvlJc w:val="left"/>
      <w:pPr>
        <w:tabs>
          <w:tab w:val="num" w:pos="727"/>
        </w:tabs>
        <w:ind w:left="1260" w:firstLine="0"/>
      </w:pPr>
      <w:rPr>
        <w:rFonts w:hint="default"/>
      </w:rPr>
    </w:lvl>
    <w:lvl w:ilvl="1">
      <w:start w:val="1"/>
      <w:numFmt w:val="decimal"/>
      <w:lvlText w:val="%1.%2."/>
      <w:lvlJc w:val="left"/>
      <w:pPr>
        <w:tabs>
          <w:tab w:val="num" w:pos="1627"/>
        </w:tabs>
        <w:ind w:left="907"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347"/>
        </w:tabs>
        <w:ind w:left="1987" w:hanging="720"/>
      </w:pPr>
      <w:rPr>
        <w:rFonts w:hint="default"/>
      </w:rPr>
    </w:lvl>
    <w:lvl w:ilvl="3">
      <w:start w:val="1"/>
      <w:numFmt w:val="decimal"/>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5">
    <w:nsid w:val="3DAF2FDA"/>
    <w:multiLevelType w:val="hybridMultilevel"/>
    <w:tmpl w:val="05D636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23E0A98"/>
    <w:multiLevelType w:val="hybridMultilevel"/>
    <w:tmpl w:val="15F60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F821A6"/>
    <w:multiLevelType w:val="hybridMultilevel"/>
    <w:tmpl w:val="14705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840796"/>
    <w:multiLevelType w:val="hybridMultilevel"/>
    <w:tmpl w:val="09D22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657274"/>
    <w:multiLevelType w:val="multilevel"/>
    <w:tmpl w:val="6F466506"/>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60097E84"/>
    <w:multiLevelType w:val="hybridMultilevel"/>
    <w:tmpl w:val="ADC0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D0B1B"/>
    <w:multiLevelType w:val="hybridMultilevel"/>
    <w:tmpl w:val="63947CBA"/>
    <w:lvl w:ilvl="0" w:tplc="73864D3E">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2F0DDE"/>
    <w:multiLevelType w:val="hybridMultilevel"/>
    <w:tmpl w:val="5A28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7F18D1"/>
    <w:multiLevelType w:val="multilevel"/>
    <w:tmpl w:val="64D82C38"/>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pStyle w:val="StyleHeading3Left025"/>
      <w:lvlText w:val="%1.%3. "/>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14">
    <w:nsid w:val="6B0F5A62"/>
    <w:multiLevelType w:val="hybridMultilevel"/>
    <w:tmpl w:val="8724F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7013C94"/>
    <w:multiLevelType w:val="multilevel"/>
    <w:tmpl w:val="5E76528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3"/>
  </w:num>
  <w:num w:numId="3">
    <w:abstractNumId w:val="6"/>
  </w:num>
  <w:num w:numId="4">
    <w:abstractNumId w:val="0"/>
  </w:num>
  <w:num w:numId="5">
    <w:abstractNumId w:val="12"/>
  </w:num>
  <w:num w:numId="6">
    <w:abstractNumId w:val="15"/>
  </w:num>
  <w:num w:numId="7">
    <w:abstractNumId w:val="8"/>
  </w:num>
  <w:num w:numId="8">
    <w:abstractNumId w:val="9"/>
  </w:num>
  <w:num w:numId="9">
    <w:abstractNumId w:val="2"/>
  </w:num>
  <w:num w:numId="10">
    <w:abstractNumId w:val="5"/>
  </w:num>
  <w:num w:numId="11">
    <w:abstractNumId w:val="10"/>
  </w:num>
  <w:num w:numId="12">
    <w:abstractNumId w:val="3"/>
  </w:num>
  <w:num w:numId="13">
    <w:abstractNumId w:val="14"/>
  </w:num>
  <w:num w:numId="14">
    <w:abstractNumId w:val="7"/>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C47"/>
    <w:rsid w:val="00007A95"/>
    <w:rsid w:val="000152C8"/>
    <w:rsid w:val="00053EB1"/>
    <w:rsid w:val="00054229"/>
    <w:rsid w:val="000821F0"/>
    <w:rsid w:val="0008222D"/>
    <w:rsid w:val="000D3FDE"/>
    <w:rsid w:val="000E2DB1"/>
    <w:rsid w:val="00100BF2"/>
    <w:rsid w:val="0013420C"/>
    <w:rsid w:val="001547F1"/>
    <w:rsid w:val="0015583C"/>
    <w:rsid w:val="00161F49"/>
    <w:rsid w:val="0024020E"/>
    <w:rsid w:val="00252FA6"/>
    <w:rsid w:val="002542E4"/>
    <w:rsid w:val="00257BF2"/>
    <w:rsid w:val="00285870"/>
    <w:rsid w:val="00287A45"/>
    <w:rsid w:val="002B4E2E"/>
    <w:rsid w:val="002F37F5"/>
    <w:rsid w:val="002F6831"/>
    <w:rsid w:val="00315C2B"/>
    <w:rsid w:val="0034644B"/>
    <w:rsid w:val="00391BDF"/>
    <w:rsid w:val="003A040E"/>
    <w:rsid w:val="003A5280"/>
    <w:rsid w:val="003A54D4"/>
    <w:rsid w:val="003B7146"/>
    <w:rsid w:val="003C2692"/>
    <w:rsid w:val="003D3FC2"/>
    <w:rsid w:val="003D447B"/>
    <w:rsid w:val="003D7316"/>
    <w:rsid w:val="003E1A76"/>
    <w:rsid w:val="003F6995"/>
    <w:rsid w:val="0043307E"/>
    <w:rsid w:val="0047675B"/>
    <w:rsid w:val="00491DE2"/>
    <w:rsid w:val="004C793D"/>
    <w:rsid w:val="004D2D33"/>
    <w:rsid w:val="004D4A53"/>
    <w:rsid w:val="004E3BC8"/>
    <w:rsid w:val="00512832"/>
    <w:rsid w:val="005148D5"/>
    <w:rsid w:val="00557A1C"/>
    <w:rsid w:val="00570FE4"/>
    <w:rsid w:val="00575263"/>
    <w:rsid w:val="00576253"/>
    <w:rsid w:val="00594DEE"/>
    <w:rsid w:val="005B0D50"/>
    <w:rsid w:val="005C1F02"/>
    <w:rsid w:val="005C2FA7"/>
    <w:rsid w:val="005C3A8D"/>
    <w:rsid w:val="005C3EA9"/>
    <w:rsid w:val="005C6D81"/>
    <w:rsid w:val="005F4B90"/>
    <w:rsid w:val="00600454"/>
    <w:rsid w:val="006652FD"/>
    <w:rsid w:val="00685E55"/>
    <w:rsid w:val="0069380C"/>
    <w:rsid w:val="006A4156"/>
    <w:rsid w:val="006C28BF"/>
    <w:rsid w:val="006C665F"/>
    <w:rsid w:val="006D175F"/>
    <w:rsid w:val="006D33FC"/>
    <w:rsid w:val="006D34EC"/>
    <w:rsid w:val="006D5951"/>
    <w:rsid w:val="00710C8C"/>
    <w:rsid w:val="00713DDA"/>
    <w:rsid w:val="00765469"/>
    <w:rsid w:val="007822E0"/>
    <w:rsid w:val="007923E1"/>
    <w:rsid w:val="007927C1"/>
    <w:rsid w:val="007B66A6"/>
    <w:rsid w:val="007D105C"/>
    <w:rsid w:val="007F2A4E"/>
    <w:rsid w:val="007F66EB"/>
    <w:rsid w:val="008000FA"/>
    <w:rsid w:val="00817BB6"/>
    <w:rsid w:val="008366B1"/>
    <w:rsid w:val="00852F4C"/>
    <w:rsid w:val="00856F87"/>
    <w:rsid w:val="00862350"/>
    <w:rsid w:val="00871AC6"/>
    <w:rsid w:val="00873AD6"/>
    <w:rsid w:val="008754B9"/>
    <w:rsid w:val="00876892"/>
    <w:rsid w:val="00886AD3"/>
    <w:rsid w:val="008D065A"/>
    <w:rsid w:val="008D7F82"/>
    <w:rsid w:val="00913EA9"/>
    <w:rsid w:val="0093263F"/>
    <w:rsid w:val="009348A2"/>
    <w:rsid w:val="00937365"/>
    <w:rsid w:val="00974624"/>
    <w:rsid w:val="00981F07"/>
    <w:rsid w:val="009A3A18"/>
    <w:rsid w:val="009B114A"/>
    <w:rsid w:val="009C7002"/>
    <w:rsid w:val="009D7BDC"/>
    <w:rsid w:val="00A14990"/>
    <w:rsid w:val="00A62D0B"/>
    <w:rsid w:val="00A700C8"/>
    <w:rsid w:val="00A9146C"/>
    <w:rsid w:val="00A96DBE"/>
    <w:rsid w:val="00AB4353"/>
    <w:rsid w:val="00AC21E8"/>
    <w:rsid w:val="00AC472D"/>
    <w:rsid w:val="00AF59FE"/>
    <w:rsid w:val="00B11BD8"/>
    <w:rsid w:val="00B11F3B"/>
    <w:rsid w:val="00B43DB9"/>
    <w:rsid w:val="00B6498B"/>
    <w:rsid w:val="00B84C24"/>
    <w:rsid w:val="00BF6224"/>
    <w:rsid w:val="00C127B9"/>
    <w:rsid w:val="00C5427C"/>
    <w:rsid w:val="00C83B65"/>
    <w:rsid w:val="00C84FBB"/>
    <w:rsid w:val="00C96951"/>
    <w:rsid w:val="00CA5DC0"/>
    <w:rsid w:val="00CB1338"/>
    <w:rsid w:val="00CE2B98"/>
    <w:rsid w:val="00CF1F5E"/>
    <w:rsid w:val="00D31E2F"/>
    <w:rsid w:val="00DA0759"/>
    <w:rsid w:val="00DA6821"/>
    <w:rsid w:val="00DD78E1"/>
    <w:rsid w:val="00DE56E2"/>
    <w:rsid w:val="00DF7C47"/>
    <w:rsid w:val="00E069D6"/>
    <w:rsid w:val="00E11978"/>
    <w:rsid w:val="00E54F4E"/>
    <w:rsid w:val="00E90B14"/>
    <w:rsid w:val="00EB281B"/>
    <w:rsid w:val="00EC455E"/>
    <w:rsid w:val="00ED45E8"/>
    <w:rsid w:val="00ED734A"/>
    <w:rsid w:val="00F10A03"/>
    <w:rsid w:val="00F44115"/>
    <w:rsid w:val="00F65198"/>
    <w:rsid w:val="00F71826"/>
    <w:rsid w:val="00F8441A"/>
    <w:rsid w:val="00FC622B"/>
    <w:rsid w:val="00FE1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A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BodyText"/>
    <w:link w:val="Heading1Char"/>
    <w:autoRedefine/>
    <w:qFormat/>
    <w:rsid w:val="000E2DB1"/>
    <w:pPr>
      <w:keepNext/>
      <w:numPr>
        <w:numId w:val="6"/>
      </w:numPr>
      <w:tabs>
        <w:tab w:val="left" w:pos="720"/>
      </w:tabs>
      <w:spacing w:before="360" w:after="120"/>
      <w:outlineLvl w:val="0"/>
    </w:pPr>
    <w:rPr>
      <w:rFonts w:ascii="Arial Bold" w:eastAsia="Arial Unicode MS" w:hAnsi="Arial Bold"/>
      <w:b/>
      <w:bCs/>
      <w:color w:val="000000"/>
      <w:kern w:val="32"/>
      <w:sz w:val="36"/>
    </w:rPr>
  </w:style>
  <w:style w:type="paragraph" w:styleId="Heading2">
    <w:name w:val="heading 2"/>
    <w:basedOn w:val="Normal"/>
    <w:next w:val="BodyText2"/>
    <w:qFormat/>
    <w:rsid w:val="00AC472D"/>
    <w:pPr>
      <w:keepNext/>
      <w:numPr>
        <w:ilvl w:val="1"/>
        <w:numId w:val="6"/>
      </w:numPr>
      <w:spacing w:before="120" w:after="60"/>
      <w:outlineLvl w:val="1"/>
    </w:pPr>
    <w:rPr>
      <w:rFonts w:ascii="Arial" w:eastAsia="Arial Unicode MS" w:hAnsi="Arial"/>
      <w:b/>
      <w:bCs/>
      <w:sz w:val="32"/>
      <w:szCs w:val="29"/>
    </w:rPr>
  </w:style>
  <w:style w:type="paragraph" w:styleId="Heading3">
    <w:name w:val="heading 3"/>
    <w:basedOn w:val="Normal"/>
    <w:next w:val="BodyText3"/>
    <w:qFormat/>
    <w:rsid w:val="00DF7C47"/>
    <w:pPr>
      <w:keepNext/>
      <w:numPr>
        <w:ilvl w:val="2"/>
        <w:numId w:val="6"/>
      </w:numPr>
      <w:tabs>
        <w:tab w:val="left" w:pos="1260"/>
      </w:tabs>
      <w:spacing w:before="240" w:after="60"/>
      <w:outlineLvl w:val="2"/>
    </w:pPr>
    <w:rPr>
      <w:rFonts w:ascii="Arial" w:eastAsia="Arial Unicode MS" w:hAnsi="Arial" w:cs="Arial"/>
      <w:b/>
      <w:bCs/>
      <w:sz w:val="20"/>
      <w:szCs w:val="26"/>
    </w:rPr>
  </w:style>
  <w:style w:type="paragraph" w:styleId="Heading4">
    <w:name w:val="heading 4"/>
    <w:basedOn w:val="Heading3"/>
    <w:next w:val="Normal"/>
    <w:qFormat/>
    <w:rsid w:val="00DF7C47"/>
    <w:pPr>
      <w:numPr>
        <w:ilvl w:val="3"/>
      </w:numPr>
      <w:tabs>
        <w:tab w:val="clear" w:pos="1260"/>
        <w:tab w:val="left" w:pos="1800"/>
      </w:tabs>
      <w:outlineLvl w:val="3"/>
    </w:pPr>
    <w:rPr>
      <w:bCs w:val="0"/>
      <w:szCs w:val="28"/>
    </w:rPr>
  </w:style>
  <w:style w:type="paragraph" w:styleId="Heading5">
    <w:name w:val="heading 5"/>
    <w:basedOn w:val="Normal"/>
    <w:next w:val="Normal"/>
    <w:link w:val="Heading5Char"/>
    <w:semiHidden/>
    <w:unhideWhenUsed/>
    <w:qFormat/>
    <w:rsid w:val="000E2DB1"/>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0E2DB1"/>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0E2DB1"/>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0E2DB1"/>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0E2DB1"/>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74624"/>
    <w:pPr>
      <w:autoSpaceDE w:val="0"/>
      <w:autoSpaceDN w:val="0"/>
      <w:adjustRightInd w:val="0"/>
      <w:spacing w:before="120" w:after="120"/>
    </w:pPr>
    <w:rPr>
      <w:iCs/>
      <w:sz w:val="24"/>
      <w:szCs w:val="22"/>
    </w:rPr>
  </w:style>
  <w:style w:type="paragraph" w:customStyle="1" w:styleId="TableHeading">
    <w:name w:val="Table Heading"/>
    <w:basedOn w:val="BodyText"/>
    <w:rsid w:val="00AC21E8"/>
    <w:pPr>
      <w:autoSpaceDE/>
      <w:autoSpaceDN/>
      <w:adjustRightInd/>
      <w:spacing w:before="60" w:after="60"/>
    </w:pPr>
    <w:rPr>
      <w:rFonts w:ascii="Arial" w:hAnsi="Arial"/>
      <w:b/>
      <w:iCs w:val="0"/>
      <w:sz w:val="22"/>
      <w:szCs w:val="24"/>
    </w:rPr>
  </w:style>
  <w:style w:type="character" w:customStyle="1" w:styleId="BodyTextChar">
    <w:name w:val="Body Text Char"/>
    <w:basedOn w:val="DefaultParagraphFont"/>
    <w:link w:val="BodyText"/>
    <w:rsid w:val="00974624"/>
    <w:rPr>
      <w:iCs/>
      <w:sz w:val="24"/>
      <w:szCs w:val="22"/>
      <w:lang w:val="en-US" w:eastAsia="en-US" w:bidi="ar-SA"/>
    </w:rPr>
  </w:style>
  <w:style w:type="paragraph" w:styleId="BodyText2">
    <w:name w:val="Body Text 2"/>
    <w:basedOn w:val="Normal"/>
    <w:rsid w:val="00DF7C47"/>
    <w:pPr>
      <w:spacing w:after="120" w:line="480" w:lineRule="auto"/>
    </w:pPr>
  </w:style>
  <w:style w:type="paragraph" w:styleId="BodyText3">
    <w:name w:val="Body Text 3"/>
    <w:basedOn w:val="Normal"/>
    <w:rsid w:val="00DF7C47"/>
    <w:pPr>
      <w:spacing w:after="120"/>
    </w:pPr>
    <w:rPr>
      <w:sz w:val="16"/>
      <w:szCs w:val="16"/>
    </w:rPr>
  </w:style>
  <w:style w:type="paragraph" w:customStyle="1" w:styleId="version">
    <w:name w:val="version"/>
    <w:basedOn w:val="Normal"/>
    <w:rsid w:val="002B4E2E"/>
    <w:pPr>
      <w:spacing w:before="480"/>
      <w:jc w:val="center"/>
    </w:pPr>
    <w:rPr>
      <w:b/>
      <w:sz w:val="32"/>
      <w:szCs w:val="20"/>
    </w:rPr>
  </w:style>
  <w:style w:type="paragraph" w:styleId="BalloonText">
    <w:name w:val="Balloon Text"/>
    <w:basedOn w:val="Normal"/>
    <w:semiHidden/>
    <w:rsid w:val="00491DE2"/>
    <w:rPr>
      <w:rFonts w:ascii="Tahoma" w:hAnsi="Tahoma" w:cs="Tahoma"/>
      <w:sz w:val="16"/>
      <w:szCs w:val="16"/>
    </w:rPr>
  </w:style>
  <w:style w:type="character" w:styleId="Hyperlink">
    <w:name w:val="Hyperlink"/>
    <w:basedOn w:val="DefaultParagraphFont"/>
    <w:uiPriority w:val="99"/>
    <w:rsid w:val="007927C1"/>
    <w:rPr>
      <w:color w:val="0000FF"/>
      <w:u w:val="single"/>
    </w:rPr>
  </w:style>
  <w:style w:type="paragraph" w:customStyle="1" w:styleId="capture">
    <w:name w:val="capture"/>
    <w:rsid w:val="00C127B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styleId="Title">
    <w:name w:val="Title"/>
    <w:link w:val="TitleChar"/>
    <w:qFormat/>
    <w:rsid w:val="00C127B9"/>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C127B9"/>
    <w:rPr>
      <w:rFonts w:ascii="Arial" w:hAnsi="Arial" w:cs="Arial"/>
      <w:b/>
      <w:bCs/>
      <w:sz w:val="36"/>
      <w:szCs w:val="32"/>
      <w:lang w:val="en-US" w:eastAsia="en-US" w:bidi="ar-SA"/>
    </w:rPr>
  </w:style>
  <w:style w:type="paragraph" w:customStyle="1" w:styleId="Title2">
    <w:name w:val="Title 2"/>
    <w:rsid w:val="00C127B9"/>
    <w:pPr>
      <w:spacing w:before="120" w:after="120"/>
      <w:jc w:val="center"/>
    </w:pPr>
    <w:rPr>
      <w:rFonts w:ascii="Arial" w:hAnsi="Arial" w:cs="Arial"/>
      <w:b/>
      <w:bCs/>
      <w:sz w:val="28"/>
      <w:szCs w:val="32"/>
    </w:rPr>
  </w:style>
  <w:style w:type="paragraph" w:customStyle="1" w:styleId="TableText">
    <w:name w:val="Table Text"/>
    <w:link w:val="TableTextChar"/>
    <w:rsid w:val="00C127B9"/>
    <w:pPr>
      <w:spacing w:before="60" w:after="60"/>
    </w:pPr>
    <w:rPr>
      <w:rFonts w:ascii="Arial" w:hAnsi="Arial" w:cs="Arial"/>
      <w:sz w:val="22"/>
    </w:rPr>
  </w:style>
  <w:style w:type="paragraph" w:styleId="Footer">
    <w:name w:val="footer"/>
    <w:link w:val="FooterChar"/>
    <w:rsid w:val="00C127B9"/>
    <w:pPr>
      <w:tabs>
        <w:tab w:val="center" w:pos="4680"/>
        <w:tab w:val="right" w:pos="9360"/>
      </w:tabs>
    </w:pPr>
    <w:rPr>
      <w:rFonts w:cs="Tahoma"/>
      <w:szCs w:val="16"/>
    </w:rPr>
  </w:style>
  <w:style w:type="character" w:customStyle="1" w:styleId="FooterChar">
    <w:name w:val="Footer Char"/>
    <w:basedOn w:val="DefaultParagraphFont"/>
    <w:link w:val="Footer"/>
    <w:rsid w:val="00C127B9"/>
    <w:rPr>
      <w:rFonts w:cs="Tahoma"/>
      <w:szCs w:val="16"/>
      <w:lang w:val="en-US" w:eastAsia="en-US" w:bidi="ar-SA"/>
    </w:rPr>
  </w:style>
  <w:style w:type="character" w:styleId="PageNumber">
    <w:name w:val="page number"/>
    <w:basedOn w:val="DefaultParagraphFont"/>
    <w:rsid w:val="00C127B9"/>
  </w:style>
  <w:style w:type="paragraph" w:customStyle="1" w:styleId="CoverTitleInstructions">
    <w:name w:val="Cover Title Instructions"/>
    <w:basedOn w:val="InstructionalText1"/>
    <w:rsid w:val="00C127B9"/>
    <w:pPr>
      <w:jc w:val="center"/>
    </w:pPr>
    <w:rPr>
      <w:szCs w:val="28"/>
    </w:rPr>
  </w:style>
  <w:style w:type="paragraph" w:customStyle="1" w:styleId="InstructionalText1">
    <w:name w:val="Instructional Text 1"/>
    <w:basedOn w:val="BodyText"/>
    <w:next w:val="BodyText"/>
    <w:link w:val="InstructionalText1Char"/>
    <w:rsid w:val="00974624"/>
    <w:pPr>
      <w:keepLines/>
      <w:spacing w:before="60" w:line="240" w:lineRule="atLeast"/>
    </w:pPr>
    <w:rPr>
      <w:i/>
      <w:iCs w:val="0"/>
      <w:color w:val="0000FF"/>
      <w:szCs w:val="20"/>
    </w:rPr>
  </w:style>
  <w:style w:type="character" w:customStyle="1" w:styleId="InstructionalText1Char">
    <w:name w:val="Instructional Text 1 Char"/>
    <w:basedOn w:val="DefaultParagraphFont"/>
    <w:link w:val="InstructionalText1"/>
    <w:rsid w:val="00974624"/>
    <w:rPr>
      <w:i/>
      <w:color w:val="0000FF"/>
      <w:sz w:val="22"/>
    </w:rPr>
  </w:style>
  <w:style w:type="character" w:customStyle="1" w:styleId="TableTextChar">
    <w:name w:val="Table Text Char"/>
    <w:basedOn w:val="DefaultParagraphFont"/>
    <w:link w:val="TableText"/>
    <w:rsid w:val="00C127B9"/>
    <w:rPr>
      <w:rFonts w:ascii="Arial" w:hAnsi="Arial" w:cs="Arial"/>
      <w:sz w:val="22"/>
      <w:lang w:val="en-US" w:eastAsia="en-US" w:bidi="ar-SA"/>
    </w:rPr>
  </w:style>
  <w:style w:type="paragraph" w:styleId="Header">
    <w:name w:val="header"/>
    <w:basedOn w:val="Normal"/>
    <w:link w:val="HeaderChar"/>
    <w:rsid w:val="001547F1"/>
    <w:pPr>
      <w:tabs>
        <w:tab w:val="center" w:pos="4680"/>
        <w:tab w:val="right" w:pos="9360"/>
      </w:tabs>
    </w:pPr>
  </w:style>
  <w:style w:type="character" w:customStyle="1" w:styleId="HeaderChar">
    <w:name w:val="Header Char"/>
    <w:basedOn w:val="DefaultParagraphFont"/>
    <w:link w:val="Header"/>
    <w:rsid w:val="001547F1"/>
    <w:rPr>
      <w:sz w:val="24"/>
      <w:szCs w:val="24"/>
    </w:rPr>
  </w:style>
  <w:style w:type="paragraph" w:customStyle="1" w:styleId="DividerPage">
    <w:name w:val="Divider Page"/>
    <w:next w:val="Normal"/>
    <w:rsid w:val="00974624"/>
    <w:pPr>
      <w:keepNext/>
      <w:keepLines/>
      <w:pageBreakBefore/>
    </w:pPr>
    <w:rPr>
      <w:rFonts w:ascii="Arial" w:hAnsi="Arial"/>
      <w:b/>
      <w:sz w:val="48"/>
    </w:rPr>
  </w:style>
  <w:style w:type="paragraph" w:customStyle="1" w:styleId="StyleHeading3Left025">
    <w:name w:val="Style Heading 3 + Left:  0.25&quot;"/>
    <w:basedOn w:val="Heading3"/>
    <w:rsid w:val="00C96951"/>
    <w:pPr>
      <w:numPr>
        <w:numId w:val="2"/>
      </w:numPr>
      <w:tabs>
        <w:tab w:val="clear" w:pos="1260"/>
        <w:tab w:val="left" w:pos="1080"/>
      </w:tabs>
      <w:spacing w:before="120" w:after="120"/>
    </w:pPr>
    <w:rPr>
      <w:rFonts w:eastAsia="Times New Roman" w:cs="Times New Roman"/>
      <w:sz w:val="22"/>
      <w:szCs w:val="20"/>
    </w:rPr>
  </w:style>
  <w:style w:type="paragraph" w:styleId="TOC1">
    <w:name w:val="toc 1"/>
    <w:basedOn w:val="Normal"/>
    <w:next w:val="Normal"/>
    <w:autoRedefine/>
    <w:uiPriority w:val="39"/>
    <w:rsid w:val="00C96951"/>
    <w:pPr>
      <w:spacing w:before="120" w:after="120"/>
      <w:jc w:val="both"/>
    </w:pPr>
    <w:rPr>
      <w:rFonts w:ascii="Arial Bold" w:hAnsi="Arial Bold"/>
      <w:b/>
      <w:bCs/>
      <w:sz w:val="28"/>
      <w:szCs w:val="20"/>
    </w:rPr>
  </w:style>
  <w:style w:type="paragraph" w:styleId="TOC2">
    <w:name w:val="toc 2"/>
    <w:basedOn w:val="Normal"/>
    <w:next w:val="Normal"/>
    <w:autoRedefine/>
    <w:uiPriority w:val="39"/>
    <w:rsid w:val="00C96951"/>
    <w:pPr>
      <w:ind w:left="220"/>
      <w:jc w:val="both"/>
    </w:pPr>
    <w:rPr>
      <w:rFonts w:ascii="Arial Bold" w:hAnsi="Arial Bold"/>
      <w:b/>
      <w:szCs w:val="20"/>
    </w:rPr>
  </w:style>
  <w:style w:type="paragraph" w:styleId="TOC3">
    <w:name w:val="toc 3"/>
    <w:basedOn w:val="Normal"/>
    <w:next w:val="Normal"/>
    <w:autoRedefine/>
    <w:uiPriority w:val="39"/>
    <w:rsid w:val="00C96951"/>
    <w:pPr>
      <w:ind w:left="440"/>
      <w:jc w:val="both"/>
    </w:pPr>
    <w:rPr>
      <w:rFonts w:ascii="Arial" w:hAnsi="Arial"/>
      <w:b/>
      <w:iCs/>
      <w:szCs w:val="20"/>
    </w:rPr>
  </w:style>
  <w:style w:type="character" w:styleId="CommentReference">
    <w:name w:val="annotation reference"/>
    <w:basedOn w:val="DefaultParagraphFont"/>
    <w:semiHidden/>
    <w:unhideWhenUsed/>
    <w:rsid w:val="002F6831"/>
    <w:rPr>
      <w:sz w:val="16"/>
      <w:szCs w:val="16"/>
    </w:rPr>
  </w:style>
  <w:style w:type="paragraph" w:styleId="CommentText">
    <w:name w:val="annotation text"/>
    <w:basedOn w:val="Normal"/>
    <w:link w:val="CommentTextChar"/>
    <w:semiHidden/>
    <w:unhideWhenUsed/>
    <w:rsid w:val="002F6831"/>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semiHidden/>
    <w:rsid w:val="002F6831"/>
    <w:rPr>
      <w:rFonts w:asciiTheme="minorHAnsi" w:eastAsiaTheme="minorHAnsi" w:hAnsiTheme="minorHAnsi" w:cstheme="minorBidi"/>
    </w:rPr>
  </w:style>
  <w:style w:type="paragraph" w:styleId="IntenseQuote">
    <w:name w:val="Intense Quote"/>
    <w:basedOn w:val="Normal"/>
    <w:next w:val="Normal"/>
    <w:link w:val="IntenseQuoteChar"/>
    <w:uiPriority w:val="30"/>
    <w:qFormat/>
    <w:rsid w:val="004C793D"/>
    <w:pPr>
      <w:pBdr>
        <w:top w:val="single" w:sz="4" w:space="1" w:color="auto"/>
        <w:bottom w:val="single" w:sz="4" w:space="1" w:color="auto"/>
      </w:pBdr>
      <w:spacing w:before="120" w:after="360"/>
      <w:ind w:left="864" w:right="864"/>
      <w:jc w:val="center"/>
    </w:pPr>
    <w:rPr>
      <w:iCs/>
      <w:color w:val="000000" w:themeColor="text1"/>
      <w:sz w:val="22"/>
    </w:rPr>
  </w:style>
  <w:style w:type="character" w:customStyle="1" w:styleId="IntenseQuoteChar">
    <w:name w:val="Intense Quote Char"/>
    <w:basedOn w:val="DefaultParagraphFont"/>
    <w:link w:val="IntenseQuote"/>
    <w:uiPriority w:val="30"/>
    <w:rsid w:val="004C793D"/>
    <w:rPr>
      <w:iCs/>
      <w:color w:val="000000" w:themeColor="text1"/>
      <w:sz w:val="22"/>
      <w:szCs w:val="24"/>
    </w:rPr>
  </w:style>
  <w:style w:type="paragraph" w:styleId="ListParagraph">
    <w:name w:val="List Paragraph"/>
    <w:basedOn w:val="Normal"/>
    <w:uiPriority w:val="34"/>
    <w:qFormat/>
    <w:rsid w:val="00287A45"/>
    <w:pPr>
      <w:ind w:left="720"/>
      <w:contextualSpacing/>
    </w:pPr>
  </w:style>
  <w:style w:type="character" w:customStyle="1" w:styleId="Heading1Char">
    <w:name w:val="Heading 1 Char"/>
    <w:basedOn w:val="DefaultParagraphFont"/>
    <w:link w:val="Heading1"/>
    <w:rsid w:val="000E2DB1"/>
    <w:rPr>
      <w:rFonts w:ascii="Arial Bold" w:eastAsia="Arial Unicode MS" w:hAnsi="Arial Bold"/>
      <w:b/>
      <w:bCs/>
      <w:color w:val="000000"/>
      <w:kern w:val="32"/>
      <w:sz w:val="36"/>
      <w:szCs w:val="24"/>
    </w:rPr>
  </w:style>
  <w:style w:type="character" w:customStyle="1" w:styleId="Heading5Char">
    <w:name w:val="Heading 5 Char"/>
    <w:basedOn w:val="DefaultParagraphFont"/>
    <w:link w:val="Heading5"/>
    <w:semiHidden/>
    <w:rsid w:val="000E2DB1"/>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0E2DB1"/>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0E2DB1"/>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0E2D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0E2DB1"/>
    <w:rPr>
      <w:rFonts w:asciiTheme="majorHAnsi" w:eastAsiaTheme="majorEastAsia" w:hAnsiTheme="majorHAnsi" w:cstheme="majorBidi"/>
      <w:i/>
      <w:iCs/>
      <w:color w:val="272727" w:themeColor="text1" w:themeTint="D8"/>
      <w:sz w:val="21"/>
      <w:szCs w:val="21"/>
    </w:rPr>
  </w:style>
  <w:style w:type="paragraph" w:customStyle="1" w:styleId="Default">
    <w:name w:val="Default"/>
    <w:basedOn w:val="Normal"/>
    <w:uiPriority w:val="99"/>
    <w:rsid w:val="00F71826"/>
    <w:pPr>
      <w:autoSpaceDE w:val="0"/>
      <w:autoSpaceDN w:val="0"/>
    </w:pPr>
    <w:rPr>
      <w:rFonts w:eastAsiaTheme="minorHAns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BodyText"/>
    <w:link w:val="Heading1Char"/>
    <w:autoRedefine/>
    <w:qFormat/>
    <w:rsid w:val="000E2DB1"/>
    <w:pPr>
      <w:keepNext/>
      <w:numPr>
        <w:numId w:val="6"/>
      </w:numPr>
      <w:tabs>
        <w:tab w:val="left" w:pos="720"/>
      </w:tabs>
      <w:spacing w:before="360" w:after="120"/>
      <w:outlineLvl w:val="0"/>
    </w:pPr>
    <w:rPr>
      <w:rFonts w:ascii="Arial Bold" w:eastAsia="Arial Unicode MS" w:hAnsi="Arial Bold"/>
      <w:b/>
      <w:bCs/>
      <w:color w:val="000000"/>
      <w:kern w:val="32"/>
      <w:sz w:val="36"/>
    </w:rPr>
  </w:style>
  <w:style w:type="paragraph" w:styleId="Heading2">
    <w:name w:val="heading 2"/>
    <w:basedOn w:val="Normal"/>
    <w:next w:val="BodyText2"/>
    <w:qFormat/>
    <w:rsid w:val="00AC472D"/>
    <w:pPr>
      <w:keepNext/>
      <w:numPr>
        <w:ilvl w:val="1"/>
        <w:numId w:val="6"/>
      </w:numPr>
      <w:spacing w:before="120" w:after="60"/>
      <w:outlineLvl w:val="1"/>
    </w:pPr>
    <w:rPr>
      <w:rFonts w:ascii="Arial" w:eastAsia="Arial Unicode MS" w:hAnsi="Arial"/>
      <w:b/>
      <w:bCs/>
      <w:sz w:val="32"/>
      <w:szCs w:val="29"/>
    </w:rPr>
  </w:style>
  <w:style w:type="paragraph" w:styleId="Heading3">
    <w:name w:val="heading 3"/>
    <w:basedOn w:val="Normal"/>
    <w:next w:val="BodyText3"/>
    <w:qFormat/>
    <w:rsid w:val="00DF7C47"/>
    <w:pPr>
      <w:keepNext/>
      <w:numPr>
        <w:ilvl w:val="2"/>
        <w:numId w:val="6"/>
      </w:numPr>
      <w:tabs>
        <w:tab w:val="left" w:pos="1260"/>
      </w:tabs>
      <w:spacing w:before="240" w:after="60"/>
      <w:outlineLvl w:val="2"/>
    </w:pPr>
    <w:rPr>
      <w:rFonts w:ascii="Arial" w:eastAsia="Arial Unicode MS" w:hAnsi="Arial" w:cs="Arial"/>
      <w:b/>
      <w:bCs/>
      <w:sz w:val="20"/>
      <w:szCs w:val="26"/>
    </w:rPr>
  </w:style>
  <w:style w:type="paragraph" w:styleId="Heading4">
    <w:name w:val="heading 4"/>
    <w:basedOn w:val="Heading3"/>
    <w:next w:val="Normal"/>
    <w:qFormat/>
    <w:rsid w:val="00DF7C47"/>
    <w:pPr>
      <w:numPr>
        <w:ilvl w:val="3"/>
      </w:numPr>
      <w:tabs>
        <w:tab w:val="clear" w:pos="1260"/>
        <w:tab w:val="left" w:pos="1800"/>
      </w:tabs>
      <w:outlineLvl w:val="3"/>
    </w:pPr>
    <w:rPr>
      <w:bCs w:val="0"/>
      <w:szCs w:val="28"/>
    </w:rPr>
  </w:style>
  <w:style w:type="paragraph" w:styleId="Heading5">
    <w:name w:val="heading 5"/>
    <w:basedOn w:val="Normal"/>
    <w:next w:val="Normal"/>
    <w:link w:val="Heading5Char"/>
    <w:semiHidden/>
    <w:unhideWhenUsed/>
    <w:qFormat/>
    <w:rsid w:val="000E2DB1"/>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0E2DB1"/>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0E2DB1"/>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0E2DB1"/>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0E2DB1"/>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74624"/>
    <w:pPr>
      <w:autoSpaceDE w:val="0"/>
      <w:autoSpaceDN w:val="0"/>
      <w:adjustRightInd w:val="0"/>
      <w:spacing w:before="120" w:after="120"/>
    </w:pPr>
    <w:rPr>
      <w:iCs/>
      <w:sz w:val="24"/>
      <w:szCs w:val="22"/>
    </w:rPr>
  </w:style>
  <w:style w:type="paragraph" w:customStyle="1" w:styleId="TableHeading">
    <w:name w:val="Table Heading"/>
    <w:basedOn w:val="BodyText"/>
    <w:rsid w:val="00AC21E8"/>
    <w:pPr>
      <w:autoSpaceDE/>
      <w:autoSpaceDN/>
      <w:adjustRightInd/>
      <w:spacing w:before="60" w:after="60"/>
    </w:pPr>
    <w:rPr>
      <w:rFonts w:ascii="Arial" w:hAnsi="Arial"/>
      <w:b/>
      <w:iCs w:val="0"/>
      <w:sz w:val="22"/>
      <w:szCs w:val="24"/>
    </w:rPr>
  </w:style>
  <w:style w:type="character" w:customStyle="1" w:styleId="BodyTextChar">
    <w:name w:val="Body Text Char"/>
    <w:basedOn w:val="DefaultParagraphFont"/>
    <w:link w:val="BodyText"/>
    <w:rsid w:val="00974624"/>
    <w:rPr>
      <w:iCs/>
      <w:sz w:val="24"/>
      <w:szCs w:val="22"/>
      <w:lang w:val="en-US" w:eastAsia="en-US" w:bidi="ar-SA"/>
    </w:rPr>
  </w:style>
  <w:style w:type="paragraph" w:styleId="BodyText2">
    <w:name w:val="Body Text 2"/>
    <w:basedOn w:val="Normal"/>
    <w:rsid w:val="00DF7C47"/>
    <w:pPr>
      <w:spacing w:after="120" w:line="480" w:lineRule="auto"/>
    </w:pPr>
  </w:style>
  <w:style w:type="paragraph" w:styleId="BodyText3">
    <w:name w:val="Body Text 3"/>
    <w:basedOn w:val="Normal"/>
    <w:rsid w:val="00DF7C47"/>
    <w:pPr>
      <w:spacing w:after="120"/>
    </w:pPr>
    <w:rPr>
      <w:sz w:val="16"/>
      <w:szCs w:val="16"/>
    </w:rPr>
  </w:style>
  <w:style w:type="paragraph" w:customStyle="1" w:styleId="version">
    <w:name w:val="version"/>
    <w:basedOn w:val="Normal"/>
    <w:rsid w:val="002B4E2E"/>
    <w:pPr>
      <w:spacing w:before="480"/>
      <w:jc w:val="center"/>
    </w:pPr>
    <w:rPr>
      <w:b/>
      <w:sz w:val="32"/>
      <w:szCs w:val="20"/>
    </w:rPr>
  </w:style>
  <w:style w:type="paragraph" w:styleId="BalloonText">
    <w:name w:val="Balloon Text"/>
    <w:basedOn w:val="Normal"/>
    <w:semiHidden/>
    <w:rsid w:val="00491DE2"/>
    <w:rPr>
      <w:rFonts w:ascii="Tahoma" w:hAnsi="Tahoma" w:cs="Tahoma"/>
      <w:sz w:val="16"/>
      <w:szCs w:val="16"/>
    </w:rPr>
  </w:style>
  <w:style w:type="character" w:styleId="Hyperlink">
    <w:name w:val="Hyperlink"/>
    <w:basedOn w:val="DefaultParagraphFont"/>
    <w:uiPriority w:val="99"/>
    <w:rsid w:val="007927C1"/>
    <w:rPr>
      <w:color w:val="0000FF"/>
      <w:u w:val="single"/>
    </w:rPr>
  </w:style>
  <w:style w:type="paragraph" w:customStyle="1" w:styleId="capture">
    <w:name w:val="capture"/>
    <w:rsid w:val="00C127B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styleId="Title">
    <w:name w:val="Title"/>
    <w:link w:val="TitleChar"/>
    <w:qFormat/>
    <w:rsid w:val="00C127B9"/>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C127B9"/>
    <w:rPr>
      <w:rFonts w:ascii="Arial" w:hAnsi="Arial" w:cs="Arial"/>
      <w:b/>
      <w:bCs/>
      <w:sz w:val="36"/>
      <w:szCs w:val="32"/>
      <w:lang w:val="en-US" w:eastAsia="en-US" w:bidi="ar-SA"/>
    </w:rPr>
  </w:style>
  <w:style w:type="paragraph" w:customStyle="1" w:styleId="Title2">
    <w:name w:val="Title 2"/>
    <w:rsid w:val="00C127B9"/>
    <w:pPr>
      <w:spacing w:before="120" w:after="120"/>
      <w:jc w:val="center"/>
    </w:pPr>
    <w:rPr>
      <w:rFonts w:ascii="Arial" w:hAnsi="Arial" w:cs="Arial"/>
      <w:b/>
      <w:bCs/>
      <w:sz w:val="28"/>
      <w:szCs w:val="32"/>
    </w:rPr>
  </w:style>
  <w:style w:type="paragraph" w:customStyle="1" w:styleId="TableText">
    <w:name w:val="Table Text"/>
    <w:link w:val="TableTextChar"/>
    <w:rsid w:val="00C127B9"/>
    <w:pPr>
      <w:spacing w:before="60" w:after="60"/>
    </w:pPr>
    <w:rPr>
      <w:rFonts w:ascii="Arial" w:hAnsi="Arial" w:cs="Arial"/>
      <w:sz w:val="22"/>
    </w:rPr>
  </w:style>
  <w:style w:type="paragraph" w:styleId="Footer">
    <w:name w:val="footer"/>
    <w:link w:val="FooterChar"/>
    <w:rsid w:val="00C127B9"/>
    <w:pPr>
      <w:tabs>
        <w:tab w:val="center" w:pos="4680"/>
        <w:tab w:val="right" w:pos="9360"/>
      </w:tabs>
    </w:pPr>
    <w:rPr>
      <w:rFonts w:cs="Tahoma"/>
      <w:szCs w:val="16"/>
    </w:rPr>
  </w:style>
  <w:style w:type="character" w:customStyle="1" w:styleId="FooterChar">
    <w:name w:val="Footer Char"/>
    <w:basedOn w:val="DefaultParagraphFont"/>
    <w:link w:val="Footer"/>
    <w:rsid w:val="00C127B9"/>
    <w:rPr>
      <w:rFonts w:cs="Tahoma"/>
      <w:szCs w:val="16"/>
      <w:lang w:val="en-US" w:eastAsia="en-US" w:bidi="ar-SA"/>
    </w:rPr>
  </w:style>
  <w:style w:type="character" w:styleId="PageNumber">
    <w:name w:val="page number"/>
    <w:basedOn w:val="DefaultParagraphFont"/>
    <w:rsid w:val="00C127B9"/>
  </w:style>
  <w:style w:type="paragraph" w:customStyle="1" w:styleId="CoverTitleInstructions">
    <w:name w:val="Cover Title Instructions"/>
    <w:basedOn w:val="InstructionalText1"/>
    <w:rsid w:val="00C127B9"/>
    <w:pPr>
      <w:jc w:val="center"/>
    </w:pPr>
    <w:rPr>
      <w:szCs w:val="28"/>
    </w:rPr>
  </w:style>
  <w:style w:type="paragraph" w:customStyle="1" w:styleId="InstructionalText1">
    <w:name w:val="Instructional Text 1"/>
    <w:basedOn w:val="BodyText"/>
    <w:next w:val="BodyText"/>
    <w:link w:val="InstructionalText1Char"/>
    <w:rsid w:val="00974624"/>
    <w:pPr>
      <w:keepLines/>
      <w:spacing w:before="60" w:line="240" w:lineRule="atLeast"/>
    </w:pPr>
    <w:rPr>
      <w:i/>
      <w:iCs w:val="0"/>
      <w:color w:val="0000FF"/>
      <w:szCs w:val="20"/>
    </w:rPr>
  </w:style>
  <w:style w:type="character" w:customStyle="1" w:styleId="InstructionalText1Char">
    <w:name w:val="Instructional Text 1 Char"/>
    <w:basedOn w:val="DefaultParagraphFont"/>
    <w:link w:val="InstructionalText1"/>
    <w:rsid w:val="00974624"/>
    <w:rPr>
      <w:i/>
      <w:color w:val="0000FF"/>
      <w:sz w:val="22"/>
    </w:rPr>
  </w:style>
  <w:style w:type="character" w:customStyle="1" w:styleId="TableTextChar">
    <w:name w:val="Table Text Char"/>
    <w:basedOn w:val="DefaultParagraphFont"/>
    <w:link w:val="TableText"/>
    <w:rsid w:val="00C127B9"/>
    <w:rPr>
      <w:rFonts w:ascii="Arial" w:hAnsi="Arial" w:cs="Arial"/>
      <w:sz w:val="22"/>
      <w:lang w:val="en-US" w:eastAsia="en-US" w:bidi="ar-SA"/>
    </w:rPr>
  </w:style>
  <w:style w:type="paragraph" w:styleId="Header">
    <w:name w:val="header"/>
    <w:basedOn w:val="Normal"/>
    <w:link w:val="HeaderChar"/>
    <w:rsid w:val="001547F1"/>
    <w:pPr>
      <w:tabs>
        <w:tab w:val="center" w:pos="4680"/>
        <w:tab w:val="right" w:pos="9360"/>
      </w:tabs>
    </w:pPr>
  </w:style>
  <w:style w:type="character" w:customStyle="1" w:styleId="HeaderChar">
    <w:name w:val="Header Char"/>
    <w:basedOn w:val="DefaultParagraphFont"/>
    <w:link w:val="Header"/>
    <w:rsid w:val="001547F1"/>
    <w:rPr>
      <w:sz w:val="24"/>
      <w:szCs w:val="24"/>
    </w:rPr>
  </w:style>
  <w:style w:type="paragraph" w:customStyle="1" w:styleId="DividerPage">
    <w:name w:val="Divider Page"/>
    <w:next w:val="Normal"/>
    <w:rsid w:val="00974624"/>
    <w:pPr>
      <w:keepNext/>
      <w:keepLines/>
      <w:pageBreakBefore/>
    </w:pPr>
    <w:rPr>
      <w:rFonts w:ascii="Arial" w:hAnsi="Arial"/>
      <w:b/>
      <w:sz w:val="48"/>
    </w:rPr>
  </w:style>
  <w:style w:type="paragraph" w:customStyle="1" w:styleId="StyleHeading3Left025">
    <w:name w:val="Style Heading 3 + Left:  0.25&quot;"/>
    <w:basedOn w:val="Heading3"/>
    <w:rsid w:val="00C96951"/>
    <w:pPr>
      <w:numPr>
        <w:numId w:val="2"/>
      </w:numPr>
      <w:tabs>
        <w:tab w:val="clear" w:pos="1260"/>
        <w:tab w:val="left" w:pos="1080"/>
      </w:tabs>
      <w:spacing w:before="120" w:after="120"/>
    </w:pPr>
    <w:rPr>
      <w:rFonts w:eastAsia="Times New Roman" w:cs="Times New Roman"/>
      <w:sz w:val="22"/>
      <w:szCs w:val="20"/>
    </w:rPr>
  </w:style>
  <w:style w:type="paragraph" w:styleId="TOC1">
    <w:name w:val="toc 1"/>
    <w:basedOn w:val="Normal"/>
    <w:next w:val="Normal"/>
    <w:autoRedefine/>
    <w:uiPriority w:val="39"/>
    <w:rsid w:val="00C96951"/>
    <w:pPr>
      <w:spacing w:before="120" w:after="120"/>
      <w:jc w:val="both"/>
    </w:pPr>
    <w:rPr>
      <w:rFonts w:ascii="Arial Bold" w:hAnsi="Arial Bold"/>
      <w:b/>
      <w:bCs/>
      <w:sz w:val="28"/>
      <w:szCs w:val="20"/>
    </w:rPr>
  </w:style>
  <w:style w:type="paragraph" w:styleId="TOC2">
    <w:name w:val="toc 2"/>
    <w:basedOn w:val="Normal"/>
    <w:next w:val="Normal"/>
    <w:autoRedefine/>
    <w:uiPriority w:val="39"/>
    <w:rsid w:val="00C96951"/>
    <w:pPr>
      <w:ind w:left="220"/>
      <w:jc w:val="both"/>
    </w:pPr>
    <w:rPr>
      <w:rFonts w:ascii="Arial Bold" w:hAnsi="Arial Bold"/>
      <w:b/>
      <w:szCs w:val="20"/>
    </w:rPr>
  </w:style>
  <w:style w:type="paragraph" w:styleId="TOC3">
    <w:name w:val="toc 3"/>
    <w:basedOn w:val="Normal"/>
    <w:next w:val="Normal"/>
    <w:autoRedefine/>
    <w:uiPriority w:val="39"/>
    <w:rsid w:val="00C96951"/>
    <w:pPr>
      <w:ind w:left="440"/>
      <w:jc w:val="both"/>
    </w:pPr>
    <w:rPr>
      <w:rFonts w:ascii="Arial" w:hAnsi="Arial"/>
      <w:b/>
      <w:iCs/>
      <w:szCs w:val="20"/>
    </w:rPr>
  </w:style>
  <w:style w:type="character" w:styleId="CommentReference">
    <w:name w:val="annotation reference"/>
    <w:basedOn w:val="DefaultParagraphFont"/>
    <w:semiHidden/>
    <w:unhideWhenUsed/>
    <w:rsid w:val="002F6831"/>
    <w:rPr>
      <w:sz w:val="16"/>
      <w:szCs w:val="16"/>
    </w:rPr>
  </w:style>
  <w:style w:type="paragraph" w:styleId="CommentText">
    <w:name w:val="annotation text"/>
    <w:basedOn w:val="Normal"/>
    <w:link w:val="CommentTextChar"/>
    <w:semiHidden/>
    <w:unhideWhenUsed/>
    <w:rsid w:val="002F6831"/>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semiHidden/>
    <w:rsid w:val="002F6831"/>
    <w:rPr>
      <w:rFonts w:asciiTheme="minorHAnsi" w:eastAsiaTheme="minorHAnsi" w:hAnsiTheme="minorHAnsi" w:cstheme="minorBidi"/>
    </w:rPr>
  </w:style>
  <w:style w:type="paragraph" w:styleId="IntenseQuote">
    <w:name w:val="Intense Quote"/>
    <w:basedOn w:val="Normal"/>
    <w:next w:val="Normal"/>
    <w:link w:val="IntenseQuoteChar"/>
    <w:uiPriority w:val="30"/>
    <w:qFormat/>
    <w:rsid w:val="004C793D"/>
    <w:pPr>
      <w:pBdr>
        <w:top w:val="single" w:sz="4" w:space="1" w:color="auto"/>
        <w:bottom w:val="single" w:sz="4" w:space="1" w:color="auto"/>
      </w:pBdr>
      <w:spacing w:before="120" w:after="360"/>
      <w:ind w:left="864" w:right="864"/>
      <w:jc w:val="center"/>
    </w:pPr>
    <w:rPr>
      <w:iCs/>
      <w:color w:val="000000" w:themeColor="text1"/>
      <w:sz w:val="22"/>
    </w:rPr>
  </w:style>
  <w:style w:type="character" w:customStyle="1" w:styleId="IntenseQuoteChar">
    <w:name w:val="Intense Quote Char"/>
    <w:basedOn w:val="DefaultParagraphFont"/>
    <w:link w:val="IntenseQuote"/>
    <w:uiPriority w:val="30"/>
    <w:rsid w:val="004C793D"/>
    <w:rPr>
      <w:iCs/>
      <w:color w:val="000000" w:themeColor="text1"/>
      <w:sz w:val="22"/>
      <w:szCs w:val="24"/>
    </w:rPr>
  </w:style>
  <w:style w:type="paragraph" w:styleId="ListParagraph">
    <w:name w:val="List Paragraph"/>
    <w:basedOn w:val="Normal"/>
    <w:uiPriority w:val="34"/>
    <w:qFormat/>
    <w:rsid w:val="00287A45"/>
    <w:pPr>
      <w:ind w:left="720"/>
      <w:contextualSpacing/>
    </w:pPr>
  </w:style>
  <w:style w:type="character" w:customStyle="1" w:styleId="Heading1Char">
    <w:name w:val="Heading 1 Char"/>
    <w:basedOn w:val="DefaultParagraphFont"/>
    <w:link w:val="Heading1"/>
    <w:rsid w:val="000E2DB1"/>
    <w:rPr>
      <w:rFonts w:ascii="Arial Bold" w:eastAsia="Arial Unicode MS" w:hAnsi="Arial Bold"/>
      <w:b/>
      <w:bCs/>
      <w:color w:val="000000"/>
      <w:kern w:val="32"/>
      <w:sz w:val="36"/>
      <w:szCs w:val="24"/>
    </w:rPr>
  </w:style>
  <w:style w:type="character" w:customStyle="1" w:styleId="Heading5Char">
    <w:name w:val="Heading 5 Char"/>
    <w:basedOn w:val="DefaultParagraphFont"/>
    <w:link w:val="Heading5"/>
    <w:semiHidden/>
    <w:rsid w:val="000E2DB1"/>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0E2DB1"/>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0E2DB1"/>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0E2D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0E2DB1"/>
    <w:rPr>
      <w:rFonts w:asciiTheme="majorHAnsi" w:eastAsiaTheme="majorEastAsia" w:hAnsiTheme="majorHAnsi" w:cstheme="majorBidi"/>
      <w:i/>
      <w:iCs/>
      <w:color w:val="272727" w:themeColor="text1" w:themeTint="D8"/>
      <w:sz w:val="21"/>
      <w:szCs w:val="21"/>
    </w:rPr>
  </w:style>
  <w:style w:type="paragraph" w:customStyle="1" w:styleId="Default">
    <w:name w:val="Default"/>
    <w:basedOn w:val="Normal"/>
    <w:uiPriority w:val="99"/>
    <w:rsid w:val="00F71826"/>
    <w:pPr>
      <w:autoSpaceDE w:val="0"/>
      <w:autoSpaceDN w:val="0"/>
    </w:pPr>
    <w:rPr>
      <w:rFonts w:eastAsia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726099">
      <w:bodyDiv w:val="1"/>
      <w:marLeft w:val="0"/>
      <w:marRight w:val="0"/>
      <w:marTop w:val="0"/>
      <w:marBottom w:val="0"/>
      <w:divBdr>
        <w:top w:val="none" w:sz="0" w:space="0" w:color="auto"/>
        <w:left w:val="none" w:sz="0" w:space="0" w:color="auto"/>
        <w:bottom w:val="none" w:sz="0" w:space="0" w:color="auto"/>
        <w:right w:val="none" w:sz="0" w:space="0" w:color="auto"/>
      </w:divBdr>
    </w:div>
    <w:div w:id="996500039">
      <w:bodyDiv w:val="1"/>
      <w:marLeft w:val="0"/>
      <w:marRight w:val="0"/>
      <w:marTop w:val="0"/>
      <w:marBottom w:val="0"/>
      <w:divBdr>
        <w:top w:val="none" w:sz="0" w:space="0" w:color="auto"/>
        <w:left w:val="none" w:sz="0" w:space="0" w:color="auto"/>
        <w:bottom w:val="none" w:sz="0" w:space="0" w:color="auto"/>
        <w:right w:val="none" w:sz="0" w:space="0" w:color="auto"/>
      </w:divBdr>
      <w:divsChild>
        <w:div w:id="1663200235">
          <w:marLeft w:val="270"/>
          <w:marRight w:val="0"/>
          <w:marTop w:val="0"/>
          <w:marBottom w:val="0"/>
          <w:divBdr>
            <w:top w:val="none" w:sz="0" w:space="0" w:color="auto"/>
            <w:left w:val="none" w:sz="0" w:space="0" w:color="auto"/>
            <w:bottom w:val="none" w:sz="0" w:space="0" w:color="auto"/>
            <w:right w:val="none" w:sz="0" w:space="0" w:color="auto"/>
          </w:divBdr>
          <w:divsChild>
            <w:div w:id="2007972353">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008561161">
      <w:bodyDiv w:val="1"/>
      <w:marLeft w:val="0"/>
      <w:marRight w:val="0"/>
      <w:marTop w:val="0"/>
      <w:marBottom w:val="0"/>
      <w:divBdr>
        <w:top w:val="none" w:sz="0" w:space="0" w:color="auto"/>
        <w:left w:val="none" w:sz="0" w:space="0" w:color="auto"/>
        <w:bottom w:val="none" w:sz="0" w:space="0" w:color="auto"/>
        <w:right w:val="none" w:sz="0" w:space="0" w:color="auto"/>
      </w:divBdr>
    </w:div>
    <w:div w:id="202473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657KNE7CTRDA-4286-1038</_dlc_DocId>
    <_dlc_DocIdUrl xmlns="cdd665a5-4d39-4c80-990a-8a3abca4f55f">
      <Url>http://vaww.oed.portal.va.gov/projects/pact/pcmm_reengineering/_layouts/DocIdRedir.aspx?ID=657KNE7CTRDA-4286-1038</Url>
      <Description>657KNE7CTRDA-4286-1038</Description>
    </_dlc_DocIdUrl>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29531B67684F4EAC49E33D5D39A287" ma:contentTypeVersion="4" ma:contentTypeDescription="Create a new document." ma:contentTypeScope="" ma:versionID="68f6db460007ce59f6be5449ba904860">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7A5F6-C3FB-4EED-8DE2-BACB353399C4}">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92C2C500-879D-49DD-8E9B-7909720F7E49}">
  <ds:schemaRefs>
    <ds:schemaRef ds:uri="http://schemas.microsoft.com/office/2006/metadata/longProperties"/>
  </ds:schemaRefs>
</ds:datastoreItem>
</file>

<file path=customXml/itemProps3.xml><?xml version="1.0" encoding="utf-8"?>
<ds:datastoreItem xmlns:ds="http://schemas.openxmlformats.org/officeDocument/2006/customXml" ds:itemID="{2F5F9D12-961B-4936-99FB-688085585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585085-1CFC-43EA-B38E-790FD3E9E30C}">
  <ds:schemaRefs>
    <ds:schemaRef ds:uri="http://schemas.microsoft.com/sharepoint/events"/>
  </ds:schemaRefs>
</ds:datastoreItem>
</file>

<file path=customXml/itemProps5.xml><?xml version="1.0" encoding="utf-8"?>
<ds:datastoreItem xmlns:ds="http://schemas.openxmlformats.org/officeDocument/2006/customXml" ds:itemID="{B5BFB0C8-F600-44A7-9E73-F5E9CA099E75}">
  <ds:schemaRefs>
    <ds:schemaRef ds:uri="http://schemas.microsoft.com/sharepoint/v3/contenttype/forms"/>
  </ds:schemaRefs>
</ds:datastoreItem>
</file>

<file path=customXml/itemProps6.xml><?xml version="1.0" encoding="utf-8"?>
<ds:datastoreItem xmlns:ds="http://schemas.openxmlformats.org/officeDocument/2006/customXml" ds:itemID="{3C132458-39B7-4409-910F-53C80C10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Release Announcement Template</vt:lpstr>
    </vt:vector>
  </TitlesOfParts>
  <Company>Office of Enterprise Development</Company>
  <LinksUpToDate>false</LinksUpToDate>
  <CharactersWithSpaces>8220</CharactersWithSpaces>
  <SharedDoc>false</SharedDoc>
  <HLinks>
    <vt:vector size="6" baseType="variant">
      <vt:variant>
        <vt:i4>1048593</vt:i4>
      </vt:variant>
      <vt:variant>
        <vt:i4>0</vt:i4>
      </vt:variant>
      <vt:variant>
        <vt:i4>0</vt:i4>
      </vt:variant>
      <vt:variant>
        <vt:i4>5</vt:i4>
      </vt:variant>
      <vt:variant>
        <vt:lpwstr>http://fedoraproject.org/wiki/Release_announcements</vt:lpwstr>
      </vt:variant>
      <vt:variant>
        <vt:lpwstr>Talking_points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Announcement Template</dc:title>
  <dc:creator>Process Management</dc:creator>
  <cp:lastModifiedBy>Hula, Catherine (HP)</cp:lastModifiedBy>
  <cp:revision>2</cp:revision>
  <cp:lastPrinted>2014-12-30T13:34:00Z</cp:lastPrinted>
  <dcterms:created xsi:type="dcterms:W3CDTF">2015-01-21T23:52:00Z</dcterms:created>
  <dcterms:modified xsi:type="dcterms:W3CDTF">2015-01-21T23:52:00Z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hecked-out Note">
    <vt:lpwstr/>
  </property>
  <property fmtid="{D5CDD505-2E9C-101B-9397-08002B2CF9AE}" pid="4" name="Required for PMAS">
    <vt:lpwstr>0</vt:lpwstr>
  </property>
  <property fmtid="{D5CDD505-2E9C-101B-9397-08002B2CF9AE}" pid="5" name="Action Requested">
    <vt:lpwstr>No Action Required</vt:lpwstr>
  </property>
  <property fmtid="{D5CDD505-2E9C-101B-9397-08002B2CF9AE}" pid="6" name="_dlc_DocId">
    <vt:lpwstr>657KNE7CTRDA-583-1572</vt:lpwstr>
  </property>
  <property fmtid="{D5CDD505-2E9C-101B-9397-08002B2CF9AE}" pid="7" name="_dlc_DocIdItemGuid">
    <vt:lpwstr>6ababaec-de0e-47e3-b7c1-13c0d3982a97</vt:lpwstr>
  </property>
  <property fmtid="{D5CDD505-2E9C-101B-9397-08002B2CF9AE}" pid="8" name="_dlc_DocIdUrl">
    <vt:lpwstr>http://vaww.oed.portal.va.gov/administration/Process/_layouts/DocIdRedir.aspx?ID=657KNE7CTRDA-583-1572, 657KNE7CTRDA-583-1572</vt:lpwstr>
  </property>
  <property fmtid="{D5CDD505-2E9C-101B-9397-08002B2CF9AE}" pid="9" name="ContentTypeId">
    <vt:lpwstr>0x0101002829531B67684F4EAC49E33D5D39A287</vt:lpwstr>
  </property>
</Properties>
</file>