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AE6C9" w14:textId="500B0439" w:rsidR="00DF41CE" w:rsidRDefault="008C5401" w:rsidP="00B607F0">
      <w:pPr>
        <w:pStyle w:val="InstructionalTextMainTitle"/>
        <w:rPr>
          <w:rFonts w:ascii="Arial" w:hAnsi="Arial" w:cs="Arial"/>
          <w:b/>
          <w:i w:val="0"/>
          <w:color w:val="000000" w:themeColor="text1"/>
          <w:sz w:val="36"/>
          <w:szCs w:val="36"/>
        </w:rPr>
      </w:pPr>
      <w:bookmarkStart w:id="0" w:name="_Toc205632711"/>
      <w:r w:rsidRPr="00B53123">
        <w:rPr>
          <w:rFonts w:ascii="Arial" w:hAnsi="Arial" w:cs="Arial"/>
          <w:b/>
          <w:i w:val="0"/>
          <w:color w:val="000000" w:themeColor="text1"/>
          <w:sz w:val="36"/>
          <w:szCs w:val="36"/>
        </w:rPr>
        <w:t>Inpatient Medications</w:t>
      </w:r>
    </w:p>
    <w:p w14:paraId="4851B2B6" w14:textId="0141C923" w:rsidR="00313225" w:rsidRPr="00313225" w:rsidRDefault="00313225" w:rsidP="00313225">
      <w:pPr>
        <w:pStyle w:val="Title"/>
        <w:spacing w:before="120"/>
      </w:pPr>
      <w:r>
        <w:t>PSJ*5*325</w:t>
      </w:r>
    </w:p>
    <w:p w14:paraId="5D748C54" w14:textId="77777777" w:rsidR="00DF41CE" w:rsidRPr="005709C2" w:rsidRDefault="00DF41CE" w:rsidP="00DF41CE">
      <w:pPr>
        <w:pStyle w:val="Title"/>
      </w:pPr>
      <w:r>
        <w:t>Release Notes</w:t>
      </w:r>
    </w:p>
    <w:p w14:paraId="5B384E27" w14:textId="77777777" w:rsidR="00DF41CE" w:rsidRPr="00FA1BF4" w:rsidRDefault="00DF41CE" w:rsidP="00DF41CE">
      <w:pPr>
        <w:pStyle w:val="Title"/>
        <w:spacing w:before="1200" w:after="1200"/>
      </w:pPr>
      <w:r>
        <w:rPr>
          <w:noProof/>
        </w:rPr>
        <w:drawing>
          <wp:inline distT="0" distB="0" distL="0" distR="0" wp14:anchorId="3FFC3A69" wp14:editId="4A59A583">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1A1B0DA1" w14:textId="371F2224" w:rsidR="00DF41CE" w:rsidRPr="00B53123" w:rsidRDefault="00890890" w:rsidP="008C5401">
      <w:pPr>
        <w:pStyle w:val="InstructionalTextTitle2"/>
        <w:spacing w:after="480"/>
        <w:rPr>
          <w:rFonts w:ascii="Arial" w:hAnsi="Arial" w:cs="Arial"/>
          <w:b/>
          <w:color w:val="000000" w:themeColor="text1"/>
          <w:sz w:val="28"/>
          <w:szCs w:val="28"/>
        </w:rPr>
      </w:pPr>
      <w:r>
        <w:rPr>
          <w:rFonts w:ascii="Arial" w:hAnsi="Arial" w:cs="Arial"/>
          <w:b/>
          <w:color w:val="000000" w:themeColor="text1"/>
          <w:sz w:val="28"/>
          <w:szCs w:val="28"/>
        </w:rPr>
        <w:t>February 2017</w:t>
      </w:r>
    </w:p>
    <w:p w14:paraId="1FF772D9" w14:textId="77777777" w:rsidR="00DF41CE" w:rsidRDefault="00DF41CE" w:rsidP="00DF41CE">
      <w:pPr>
        <w:pStyle w:val="Title2"/>
      </w:pPr>
      <w:r>
        <w:t>Department of Veterans Affairs</w:t>
      </w:r>
    </w:p>
    <w:p w14:paraId="72FDBF01" w14:textId="77777777" w:rsidR="00DF41CE" w:rsidRDefault="00DF41CE" w:rsidP="00DF41CE">
      <w:pPr>
        <w:pStyle w:val="Title2"/>
      </w:pPr>
      <w:r>
        <w:t>Office of Information and Technology (OI&amp;T)</w:t>
      </w:r>
    </w:p>
    <w:p w14:paraId="527D310B" w14:textId="3DDD5ADD" w:rsidR="00F160E2" w:rsidRPr="00F160E2" w:rsidRDefault="00F160E2" w:rsidP="00F160E2">
      <w:pPr>
        <w:pStyle w:val="InstructionalText1"/>
        <w:rPr>
          <w:b/>
        </w:rPr>
      </w:pPr>
    </w:p>
    <w:p w14:paraId="5974DD3E" w14:textId="370EEBEA" w:rsidR="008947F2" w:rsidRPr="008947F2" w:rsidRDefault="008947F2" w:rsidP="008947F2">
      <w:pPr>
        <w:pStyle w:val="InstructionalText1"/>
        <w:sectPr w:rsidR="008947F2" w:rsidRPr="008947F2" w:rsidSect="00FA1BF4">
          <w:pgSz w:w="12240" w:h="15840" w:code="1"/>
          <w:pgMar w:top="1440" w:right="1440" w:bottom="1440" w:left="1440" w:header="720" w:footer="720" w:gutter="0"/>
          <w:pgNumType w:fmt="lowerRoman" w:start="1"/>
          <w:cols w:space="720"/>
          <w:vAlign w:val="center"/>
          <w:docGrid w:linePitch="360"/>
        </w:sectPr>
      </w:pPr>
      <w:r>
        <w:t>.</w:t>
      </w:r>
    </w:p>
    <w:p w14:paraId="3970A2C4" w14:textId="77777777" w:rsidR="00BF2C5A" w:rsidRDefault="00BF2C5A" w:rsidP="00BF2C5A">
      <w:pPr>
        <w:pStyle w:val="BodyText"/>
      </w:pPr>
    </w:p>
    <w:p w14:paraId="31211418" w14:textId="77777777" w:rsidR="00BF2C5A" w:rsidRDefault="00BF2C5A">
      <w:pPr>
        <w:rPr>
          <w:sz w:val="24"/>
          <w:szCs w:val="20"/>
        </w:rPr>
      </w:pPr>
      <w:r>
        <w:br w:type="page"/>
      </w:r>
    </w:p>
    <w:p w14:paraId="5D0C9CDB" w14:textId="77777777" w:rsidR="004F3A80" w:rsidRDefault="004F3A80" w:rsidP="00647B03">
      <w:pPr>
        <w:pStyle w:val="Title2"/>
      </w:pPr>
      <w:r>
        <w:lastRenderedPageBreak/>
        <w:t>Table of Contents</w:t>
      </w:r>
    </w:p>
    <w:p w14:paraId="4A7445FE" w14:textId="77777777" w:rsidR="00EC45B0" w:rsidRDefault="00824E4A">
      <w:pPr>
        <w:pStyle w:val="TOC1"/>
        <w:rPr>
          <w:rFonts w:asciiTheme="minorHAnsi" w:eastAsiaTheme="minorEastAsia" w:hAnsiTheme="minorHAnsi" w:cstheme="minorBidi"/>
          <w:b w:val="0"/>
          <w:noProof/>
          <w:color w:val="auto"/>
          <w:sz w:val="22"/>
          <w:szCs w:val="22"/>
        </w:rPr>
      </w:pPr>
      <w:r>
        <w:fldChar w:fldCharType="begin"/>
      </w:r>
      <w:r>
        <w:instrText xml:space="preserve"> TOC \o \h \z \u </w:instrText>
      </w:r>
      <w:r>
        <w:fldChar w:fldCharType="separate"/>
      </w:r>
      <w:hyperlink w:anchor="_Toc458761734" w:history="1">
        <w:r w:rsidR="00EC45B0" w:rsidRPr="007A75BB">
          <w:rPr>
            <w:rStyle w:val="Hyperlink"/>
            <w:noProof/>
          </w:rPr>
          <w:t>1.</w:t>
        </w:r>
        <w:r w:rsidR="00EC45B0">
          <w:rPr>
            <w:rFonts w:asciiTheme="minorHAnsi" w:eastAsiaTheme="minorEastAsia" w:hAnsiTheme="minorHAnsi" w:cstheme="minorBidi"/>
            <w:b w:val="0"/>
            <w:noProof/>
            <w:color w:val="auto"/>
            <w:sz w:val="22"/>
            <w:szCs w:val="22"/>
          </w:rPr>
          <w:tab/>
        </w:r>
        <w:r w:rsidR="00EC45B0" w:rsidRPr="007A75BB">
          <w:rPr>
            <w:rStyle w:val="Hyperlink"/>
            <w:noProof/>
          </w:rPr>
          <w:t>Introduction</w:t>
        </w:r>
        <w:r w:rsidR="00EC45B0">
          <w:rPr>
            <w:noProof/>
            <w:webHidden/>
          </w:rPr>
          <w:tab/>
        </w:r>
        <w:r w:rsidR="00EC45B0">
          <w:rPr>
            <w:noProof/>
            <w:webHidden/>
          </w:rPr>
          <w:fldChar w:fldCharType="begin"/>
        </w:r>
        <w:r w:rsidR="00EC45B0">
          <w:rPr>
            <w:noProof/>
            <w:webHidden/>
          </w:rPr>
          <w:instrText xml:space="preserve"> PAGEREF _Toc458761734 \h </w:instrText>
        </w:r>
        <w:r w:rsidR="00EC45B0">
          <w:rPr>
            <w:noProof/>
            <w:webHidden/>
          </w:rPr>
        </w:r>
        <w:r w:rsidR="00EC45B0">
          <w:rPr>
            <w:noProof/>
            <w:webHidden/>
          </w:rPr>
          <w:fldChar w:fldCharType="separate"/>
        </w:r>
        <w:r w:rsidR="00EC45B0">
          <w:rPr>
            <w:noProof/>
            <w:webHidden/>
          </w:rPr>
          <w:t>1</w:t>
        </w:r>
        <w:r w:rsidR="00EC45B0">
          <w:rPr>
            <w:noProof/>
            <w:webHidden/>
          </w:rPr>
          <w:fldChar w:fldCharType="end"/>
        </w:r>
      </w:hyperlink>
    </w:p>
    <w:p w14:paraId="69AE0D05" w14:textId="77777777" w:rsidR="00EC45B0" w:rsidRDefault="00B56CF8">
      <w:pPr>
        <w:pStyle w:val="TOC1"/>
        <w:rPr>
          <w:rFonts w:asciiTheme="minorHAnsi" w:eastAsiaTheme="minorEastAsia" w:hAnsiTheme="minorHAnsi" w:cstheme="minorBidi"/>
          <w:b w:val="0"/>
          <w:noProof/>
          <w:color w:val="auto"/>
          <w:sz w:val="22"/>
          <w:szCs w:val="22"/>
        </w:rPr>
      </w:pPr>
      <w:hyperlink w:anchor="_Toc458761735" w:history="1">
        <w:r w:rsidR="00EC45B0" w:rsidRPr="007A75BB">
          <w:rPr>
            <w:rStyle w:val="Hyperlink"/>
            <w:noProof/>
          </w:rPr>
          <w:t>2.</w:t>
        </w:r>
        <w:r w:rsidR="00EC45B0">
          <w:rPr>
            <w:rFonts w:asciiTheme="minorHAnsi" w:eastAsiaTheme="minorEastAsia" w:hAnsiTheme="minorHAnsi" w:cstheme="minorBidi"/>
            <w:b w:val="0"/>
            <w:noProof/>
            <w:color w:val="auto"/>
            <w:sz w:val="22"/>
            <w:szCs w:val="22"/>
          </w:rPr>
          <w:tab/>
        </w:r>
        <w:r w:rsidR="00EC45B0" w:rsidRPr="007A75BB">
          <w:rPr>
            <w:rStyle w:val="Hyperlink"/>
            <w:noProof/>
          </w:rPr>
          <w:t>Purpose</w:t>
        </w:r>
        <w:r w:rsidR="00EC45B0">
          <w:rPr>
            <w:noProof/>
            <w:webHidden/>
          </w:rPr>
          <w:tab/>
        </w:r>
        <w:r w:rsidR="00EC45B0">
          <w:rPr>
            <w:noProof/>
            <w:webHidden/>
          </w:rPr>
          <w:fldChar w:fldCharType="begin"/>
        </w:r>
        <w:r w:rsidR="00EC45B0">
          <w:rPr>
            <w:noProof/>
            <w:webHidden/>
          </w:rPr>
          <w:instrText xml:space="preserve"> PAGEREF _Toc458761735 \h </w:instrText>
        </w:r>
        <w:r w:rsidR="00EC45B0">
          <w:rPr>
            <w:noProof/>
            <w:webHidden/>
          </w:rPr>
        </w:r>
        <w:r w:rsidR="00EC45B0">
          <w:rPr>
            <w:noProof/>
            <w:webHidden/>
          </w:rPr>
          <w:fldChar w:fldCharType="separate"/>
        </w:r>
        <w:r w:rsidR="00EC45B0">
          <w:rPr>
            <w:noProof/>
            <w:webHidden/>
          </w:rPr>
          <w:t>1</w:t>
        </w:r>
        <w:r w:rsidR="00EC45B0">
          <w:rPr>
            <w:noProof/>
            <w:webHidden/>
          </w:rPr>
          <w:fldChar w:fldCharType="end"/>
        </w:r>
      </w:hyperlink>
    </w:p>
    <w:p w14:paraId="55365A4C" w14:textId="77777777" w:rsidR="00EC45B0" w:rsidRDefault="00B56CF8">
      <w:pPr>
        <w:pStyle w:val="TOC1"/>
        <w:rPr>
          <w:rFonts w:asciiTheme="minorHAnsi" w:eastAsiaTheme="minorEastAsia" w:hAnsiTheme="minorHAnsi" w:cstheme="minorBidi"/>
          <w:b w:val="0"/>
          <w:noProof/>
          <w:color w:val="auto"/>
          <w:sz w:val="22"/>
          <w:szCs w:val="22"/>
        </w:rPr>
      </w:pPr>
      <w:hyperlink w:anchor="_Toc458761736" w:history="1">
        <w:r w:rsidR="00EC45B0" w:rsidRPr="007A75BB">
          <w:rPr>
            <w:rStyle w:val="Hyperlink"/>
            <w:noProof/>
          </w:rPr>
          <w:t>3.</w:t>
        </w:r>
        <w:r w:rsidR="00EC45B0">
          <w:rPr>
            <w:rFonts w:asciiTheme="minorHAnsi" w:eastAsiaTheme="minorEastAsia" w:hAnsiTheme="minorHAnsi" w:cstheme="minorBidi"/>
            <w:b w:val="0"/>
            <w:noProof/>
            <w:color w:val="auto"/>
            <w:sz w:val="22"/>
            <w:szCs w:val="22"/>
          </w:rPr>
          <w:tab/>
        </w:r>
        <w:r w:rsidR="00EC45B0" w:rsidRPr="007A75BB">
          <w:rPr>
            <w:rStyle w:val="Hyperlink"/>
            <w:noProof/>
          </w:rPr>
          <w:t>Audience</w:t>
        </w:r>
        <w:r w:rsidR="00EC45B0">
          <w:rPr>
            <w:noProof/>
            <w:webHidden/>
          </w:rPr>
          <w:tab/>
        </w:r>
        <w:r w:rsidR="00EC45B0">
          <w:rPr>
            <w:noProof/>
            <w:webHidden/>
          </w:rPr>
          <w:fldChar w:fldCharType="begin"/>
        </w:r>
        <w:r w:rsidR="00EC45B0">
          <w:rPr>
            <w:noProof/>
            <w:webHidden/>
          </w:rPr>
          <w:instrText xml:space="preserve"> PAGEREF _Toc458761736 \h </w:instrText>
        </w:r>
        <w:r w:rsidR="00EC45B0">
          <w:rPr>
            <w:noProof/>
            <w:webHidden/>
          </w:rPr>
        </w:r>
        <w:r w:rsidR="00EC45B0">
          <w:rPr>
            <w:noProof/>
            <w:webHidden/>
          </w:rPr>
          <w:fldChar w:fldCharType="separate"/>
        </w:r>
        <w:r w:rsidR="00EC45B0">
          <w:rPr>
            <w:noProof/>
            <w:webHidden/>
          </w:rPr>
          <w:t>1</w:t>
        </w:r>
        <w:r w:rsidR="00EC45B0">
          <w:rPr>
            <w:noProof/>
            <w:webHidden/>
          </w:rPr>
          <w:fldChar w:fldCharType="end"/>
        </w:r>
      </w:hyperlink>
    </w:p>
    <w:p w14:paraId="2132FB84" w14:textId="77777777" w:rsidR="00EC45B0" w:rsidRDefault="00B56CF8">
      <w:pPr>
        <w:pStyle w:val="TOC1"/>
        <w:rPr>
          <w:rFonts w:asciiTheme="minorHAnsi" w:eastAsiaTheme="minorEastAsia" w:hAnsiTheme="minorHAnsi" w:cstheme="minorBidi"/>
          <w:b w:val="0"/>
          <w:noProof/>
          <w:color w:val="auto"/>
          <w:sz w:val="22"/>
          <w:szCs w:val="22"/>
        </w:rPr>
      </w:pPr>
      <w:hyperlink w:anchor="_Toc458761737" w:history="1">
        <w:r w:rsidR="00EC45B0" w:rsidRPr="007A75BB">
          <w:rPr>
            <w:rStyle w:val="Hyperlink"/>
            <w:noProof/>
          </w:rPr>
          <w:t>4.</w:t>
        </w:r>
        <w:r w:rsidR="00EC45B0">
          <w:rPr>
            <w:rFonts w:asciiTheme="minorHAnsi" w:eastAsiaTheme="minorEastAsia" w:hAnsiTheme="minorHAnsi" w:cstheme="minorBidi"/>
            <w:b w:val="0"/>
            <w:noProof/>
            <w:color w:val="auto"/>
            <w:sz w:val="22"/>
            <w:szCs w:val="22"/>
          </w:rPr>
          <w:tab/>
        </w:r>
        <w:r w:rsidR="00EC45B0" w:rsidRPr="007A75BB">
          <w:rPr>
            <w:rStyle w:val="Hyperlink"/>
            <w:noProof/>
          </w:rPr>
          <w:t>This Release</w:t>
        </w:r>
        <w:r w:rsidR="00EC45B0">
          <w:rPr>
            <w:noProof/>
            <w:webHidden/>
          </w:rPr>
          <w:tab/>
        </w:r>
        <w:r w:rsidR="00EC45B0">
          <w:rPr>
            <w:noProof/>
            <w:webHidden/>
          </w:rPr>
          <w:fldChar w:fldCharType="begin"/>
        </w:r>
        <w:r w:rsidR="00EC45B0">
          <w:rPr>
            <w:noProof/>
            <w:webHidden/>
          </w:rPr>
          <w:instrText xml:space="preserve"> PAGEREF _Toc458761737 \h </w:instrText>
        </w:r>
        <w:r w:rsidR="00EC45B0">
          <w:rPr>
            <w:noProof/>
            <w:webHidden/>
          </w:rPr>
        </w:r>
        <w:r w:rsidR="00EC45B0">
          <w:rPr>
            <w:noProof/>
            <w:webHidden/>
          </w:rPr>
          <w:fldChar w:fldCharType="separate"/>
        </w:r>
        <w:r w:rsidR="00EC45B0">
          <w:rPr>
            <w:noProof/>
            <w:webHidden/>
          </w:rPr>
          <w:t>1</w:t>
        </w:r>
        <w:r w:rsidR="00EC45B0">
          <w:rPr>
            <w:noProof/>
            <w:webHidden/>
          </w:rPr>
          <w:fldChar w:fldCharType="end"/>
        </w:r>
      </w:hyperlink>
    </w:p>
    <w:p w14:paraId="3BE7ABA1" w14:textId="77777777" w:rsidR="00EC45B0" w:rsidRDefault="00B56CF8">
      <w:pPr>
        <w:pStyle w:val="TOC2"/>
        <w:rPr>
          <w:rFonts w:asciiTheme="minorHAnsi" w:eastAsiaTheme="minorEastAsia" w:hAnsiTheme="minorHAnsi" w:cstheme="minorBidi"/>
          <w:b w:val="0"/>
          <w:noProof/>
          <w:color w:val="auto"/>
          <w:sz w:val="22"/>
          <w:szCs w:val="22"/>
        </w:rPr>
      </w:pPr>
      <w:hyperlink w:anchor="_Toc458761738" w:history="1">
        <w:r w:rsidR="00EC45B0" w:rsidRPr="007A75BB">
          <w:rPr>
            <w:rStyle w:val="Hyperlink"/>
            <w:noProof/>
          </w:rPr>
          <w:t>4.1.</w:t>
        </w:r>
        <w:r w:rsidR="00EC45B0">
          <w:rPr>
            <w:rFonts w:asciiTheme="minorHAnsi" w:eastAsiaTheme="minorEastAsia" w:hAnsiTheme="minorHAnsi" w:cstheme="minorBidi"/>
            <w:b w:val="0"/>
            <w:noProof/>
            <w:color w:val="auto"/>
            <w:sz w:val="22"/>
            <w:szCs w:val="22"/>
          </w:rPr>
          <w:tab/>
        </w:r>
        <w:r w:rsidR="00EC45B0" w:rsidRPr="007A75BB">
          <w:rPr>
            <w:rStyle w:val="Hyperlink"/>
            <w:noProof/>
          </w:rPr>
          <w:t>New Features and Functions Added</w:t>
        </w:r>
        <w:r w:rsidR="00EC45B0">
          <w:rPr>
            <w:noProof/>
            <w:webHidden/>
          </w:rPr>
          <w:tab/>
        </w:r>
        <w:r w:rsidR="00EC45B0">
          <w:rPr>
            <w:noProof/>
            <w:webHidden/>
          </w:rPr>
          <w:fldChar w:fldCharType="begin"/>
        </w:r>
        <w:r w:rsidR="00EC45B0">
          <w:rPr>
            <w:noProof/>
            <w:webHidden/>
          </w:rPr>
          <w:instrText xml:space="preserve"> PAGEREF _Toc458761738 \h </w:instrText>
        </w:r>
        <w:r w:rsidR="00EC45B0">
          <w:rPr>
            <w:noProof/>
            <w:webHidden/>
          </w:rPr>
        </w:r>
        <w:r w:rsidR="00EC45B0">
          <w:rPr>
            <w:noProof/>
            <w:webHidden/>
          </w:rPr>
          <w:fldChar w:fldCharType="separate"/>
        </w:r>
        <w:r w:rsidR="00EC45B0">
          <w:rPr>
            <w:noProof/>
            <w:webHidden/>
          </w:rPr>
          <w:t>2</w:t>
        </w:r>
        <w:r w:rsidR="00EC45B0">
          <w:rPr>
            <w:noProof/>
            <w:webHidden/>
          </w:rPr>
          <w:fldChar w:fldCharType="end"/>
        </w:r>
      </w:hyperlink>
    </w:p>
    <w:p w14:paraId="41B00D90" w14:textId="77777777" w:rsidR="00EC45B0" w:rsidRDefault="00B56CF8">
      <w:pPr>
        <w:pStyle w:val="TOC3"/>
        <w:rPr>
          <w:rFonts w:asciiTheme="minorHAnsi" w:eastAsiaTheme="minorEastAsia" w:hAnsiTheme="minorHAnsi" w:cstheme="minorBidi"/>
          <w:b w:val="0"/>
          <w:noProof/>
          <w:color w:val="auto"/>
          <w:sz w:val="22"/>
          <w:szCs w:val="22"/>
        </w:rPr>
      </w:pPr>
      <w:hyperlink w:anchor="_Toc458761739" w:history="1">
        <w:r w:rsidR="00EC45B0" w:rsidRPr="007A75BB">
          <w:rPr>
            <w:rStyle w:val="Hyperlink"/>
            <w:noProof/>
          </w:rPr>
          <w:t>4.1.1.</w:t>
        </w:r>
        <w:r w:rsidR="00EC45B0">
          <w:rPr>
            <w:rFonts w:asciiTheme="minorHAnsi" w:eastAsiaTheme="minorEastAsia" w:hAnsiTheme="minorHAnsi" w:cstheme="minorBidi"/>
            <w:b w:val="0"/>
            <w:noProof/>
            <w:color w:val="auto"/>
            <w:sz w:val="22"/>
            <w:szCs w:val="22"/>
          </w:rPr>
          <w:tab/>
        </w:r>
        <w:r w:rsidR="00EC45B0" w:rsidRPr="007A75BB">
          <w:rPr>
            <w:rStyle w:val="Hyperlink"/>
            <w:noProof/>
          </w:rPr>
          <w:t>New File</w:t>
        </w:r>
        <w:r w:rsidR="00EC45B0">
          <w:rPr>
            <w:noProof/>
            <w:webHidden/>
          </w:rPr>
          <w:tab/>
        </w:r>
        <w:r w:rsidR="00EC45B0">
          <w:rPr>
            <w:noProof/>
            <w:webHidden/>
          </w:rPr>
          <w:fldChar w:fldCharType="begin"/>
        </w:r>
        <w:r w:rsidR="00EC45B0">
          <w:rPr>
            <w:noProof/>
            <w:webHidden/>
          </w:rPr>
          <w:instrText xml:space="preserve"> PAGEREF _Toc458761739 \h </w:instrText>
        </w:r>
        <w:r w:rsidR="00EC45B0">
          <w:rPr>
            <w:noProof/>
            <w:webHidden/>
          </w:rPr>
        </w:r>
        <w:r w:rsidR="00EC45B0">
          <w:rPr>
            <w:noProof/>
            <w:webHidden/>
          </w:rPr>
          <w:fldChar w:fldCharType="separate"/>
        </w:r>
        <w:r w:rsidR="00EC45B0">
          <w:rPr>
            <w:noProof/>
            <w:webHidden/>
          </w:rPr>
          <w:t>2</w:t>
        </w:r>
        <w:r w:rsidR="00EC45B0">
          <w:rPr>
            <w:noProof/>
            <w:webHidden/>
          </w:rPr>
          <w:fldChar w:fldCharType="end"/>
        </w:r>
      </w:hyperlink>
    </w:p>
    <w:p w14:paraId="1A05317F" w14:textId="77777777" w:rsidR="00EC45B0" w:rsidRDefault="00B56CF8">
      <w:pPr>
        <w:pStyle w:val="TOC3"/>
        <w:rPr>
          <w:rFonts w:asciiTheme="minorHAnsi" w:eastAsiaTheme="minorEastAsia" w:hAnsiTheme="minorHAnsi" w:cstheme="minorBidi"/>
          <w:b w:val="0"/>
          <w:noProof/>
          <w:color w:val="auto"/>
          <w:sz w:val="22"/>
          <w:szCs w:val="22"/>
        </w:rPr>
      </w:pPr>
      <w:hyperlink w:anchor="_Toc458761740" w:history="1">
        <w:r w:rsidR="00EC45B0" w:rsidRPr="007A75BB">
          <w:rPr>
            <w:rStyle w:val="Hyperlink"/>
            <w:noProof/>
          </w:rPr>
          <w:t>4.1.2.</w:t>
        </w:r>
        <w:r w:rsidR="00EC45B0">
          <w:rPr>
            <w:rFonts w:asciiTheme="minorHAnsi" w:eastAsiaTheme="minorEastAsia" w:hAnsiTheme="minorHAnsi" w:cstheme="minorBidi"/>
            <w:b w:val="0"/>
            <w:noProof/>
            <w:color w:val="auto"/>
            <w:sz w:val="22"/>
            <w:szCs w:val="22"/>
          </w:rPr>
          <w:tab/>
        </w:r>
        <w:r w:rsidR="00EC45B0" w:rsidRPr="007A75BB">
          <w:rPr>
            <w:rStyle w:val="Hyperlink"/>
            <w:noProof/>
          </w:rPr>
          <w:t>New Routines</w:t>
        </w:r>
        <w:r w:rsidR="00EC45B0">
          <w:rPr>
            <w:noProof/>
            <w:webHidden/>
          </w:rPr>
          <w:tab/>
        </w:r>
        <w:r w:rsidR="00EC45B0">
          <w:rPr>
            <w:noProof/>
            <w:webHidden/>
          </w:rPr>
          <w:fldChar w:fldCharType="begin"/>
        </w:r>
        <w:r w:rsidR="00EC45B0">
          <w:rPr>
            <w:noProof/>
            <w:webHidden/>
          </w:rPr>
          <w:instrText xml:space="preserve"> PAGEREF _Toc458761740 \h </w:instrText>
        </w:r>
        <w:r w:rsidR="00EC45B0">
          <w:rPr>
            <w:noProof/>
            <w:webHidden/>
          </w:rPr>
        </w:r>
        <w:r w:rsidR="00EC45B0">
          <w:rPr>
            <w:noProof/>
            <w:webHidden/>
          </w:rPr>
          <w:fldChar w:fldCharType="separate"/>
        </w:r>
        <w:r w:rsidR="00EC45B0">
          <w:rPr>
            <w:noProof/>
            <w:webHidden/>
          </w:rPr>
          <w:t>3</w:t>
        </w:r>
        <w:r w:rsidR="00EC45B0">
          <w:rPr>
            <w:noProof/>
            <w:webHidden/>
          </w:rPr>
          <w:fldChar w:fldCharType="end"/>
        </w:r>
      </w:hyperlink>
    </w:p>
    <w:p w14:paraId="544882FE" w14:textId="77777777" w:rsidR="00EC45B0" w:rsidRDefault="00B56CF8">
      <w:pPr>
        <w:pStyle w:val="TOC3"/>
        <w:rPr>
          <w:rFonts w:asciiTheme="minorHAnsi" w:eastAsiaTheme="minorEastAsia" w:hAnsiTheme="minorHAnsi" w:cstheme="minorBidi"/>
          <w:b w:val="0"/>
          <w:noProof/>
          <w:color w:val="auto"/>
          <w:sz w:val="22"/>
          <w:szCs w:val="22"/>
        </w:rPr>
      </w:pPr>
      <w:hyperlink w:anchor="_Toc458761741" w:history="1">
        <w:r w:rsidR="00EC45B0" w:rsidRPr="007A75BB">
          <w:rPr>
            <w:rStyle w:val="Hyperlink"/>
            <w:noProof/>
          </w:rPr>
          <w:t>4.1.3.</w:t>
        </w:r>
        <w:r w:rsidR="00EC45B0">
          <w:rPr>
            <w:rFonts w:asciiTheme="minorHAnsi" w:eastAsiaTheme="minorEastAsia" w:hAnsiTheme="minorHAnsi" w:cstheme="minorBidi"/>
            <w:b w:val="0"/>
            <w:noProof/>
            <w:color w:val="auto"/>
            <w:sz w:val="22"/>
            <w:szCs w:val="22"/>
          </w:rPr>
          <w:tab/>
        </w:r>
        <w:r w:rsidR="00EC45B0" w:rsidRPr="007A75BB">
          <w:rPr>
            <w:rStyle w:val="Hyperlink"/>
            <w:noProof/>
          </w:rPr>
          <w:t>New Protocol</w:t>
        </w:r>
        <w:r w:rsidR="00EC45B0">
          <w:rPr>
            <w:noProof/>
            <w:webHidden/>
          </w:rPr>
          <w:tab/>
        </w:r>
        <w:r w:rsidR="00EC45B0">
          <w:rPr>
            <w:noProof/>
            <w:webHidden/>
          </w:rPr>
          <w:fldChar w:fldCharType="begin"/>
        </w:r>
        <w:r w:rsidR="00EC45B0">
          <w:rPr>
            <w:noProof/>
            <w:webHidden/>
          </w:rPr>
          <w:instrText xml:space="preserve"> PAGEREF _Toc458761741 \h </w:instrText>
        </w:r>
        <w:r w:rsidR="00EC45B0">
          <w:rPr>
            <w:noProof/>
            <w:webHidden/>
          </w:rPr>
        </w:r>
        <w:r w:rsidR="00EC45B0">
          <w:rPr>
            <w:noProof/>
            <w:webHidden/>
          </w:rPr>
          <w:fldChar w:fldCharType="separate"/>
        </w:r>
        <w:r w:rsidR="00EC45B0">
          <w:rPr>
            <w:noProof/>
            <w:webHidden/>
          </w:rPr>
          <w:t>3</w:t>
        </w:r>
        <w:r w:rsidR="00EC45B0">
          <w:rPr>
            <w:noProof/>
            <w:webHidden/>
          </w:rPr>
          <w:fldChar w:fldCharType="end"/>
        </w:r>
      </w:hyperlink>
    </w:p>
    <w:p w14:paraId="7CD62A67" w14:textId="77777777" w:rsidR="00EC45B0" w:rsidRDefault="00B56CF8">
      <w:pPr>
        <w:pStyle w:val="TOC2"/>
        <w:rPr>
          <w:rFonts w:asciiTheme="minorHAnsi" w:eastAsiaTheme="minorEastAsia" w:hAnsiTheme="minorHAnsi" w:cstheme="minorBidi"/>
          <w:b w:val="0"/>
          <w:noProof/>
          <w:color w:val="auto"/>
          <w:sz w:val="22"/>
          <w:szCs w:val="22"/>
        </w:rPr>
      </w:pPr>
      <w:hyperlink w:anchor="_Toc458761742" w:history="1">
        <w:r w:rsidR="00EC45B0" w:rsidRPr="007A75BB">
          <w:rPr>
            <w:rStyle w:val="Hyperlink"/>
            <w:noProof/>
          </w:rPr>
          <w:t>4.2.</w:t>
        </w:r>
        <w:r w:rsidR="00EC45B0">
          <w:rPr>
            <w:rFonts w:asciiTheme="minorHAnsi" w:eastAsiaTheme="minorEastAsia" w:hAnsiTheme="minorHAnsi" w:cstheme="minorBidi"/>
            <w:b w:val="0"/>
            <w:noProof/>
            <w:color w:val="auto"/>
            <w:sz w:val="22"/>
            <w:szCs w:val="22"/>
          </w:rPr>
          <w:tab/>
        </w:r>
        <w:r w:rsidR="00EC45B0" w:rsidRPr="007A75BB">
          <w:rPr>
            <w:rStyle w:val="Hyperlink"/>
            <w:noProof/>
          </w:rPr>
          <w:t>Enhancements and Modifications to Existing Software</w:t>
        </w:r>
        <w:r w:rsidR="00EC45B0">
          <w:rPr>
            <w:noProof/>
            <w:webHidden/>
          </w:rPr>
          <w:tab/>
        </w:r>
        <w:r w:rsidR="00EC45B0">
          <w:rPr>
            <w:noProof/>
            <w:webHidden/>
          </w:rPr>
          <w:fldChar w:fldCharType="begin"/>
        </w:r>
        <w:r w:rsidR="00EC45B0">
          <w:rPr>
            <w:noProof/>
            <w:webHidden/>
          </w:rPr>
          <w:instrText xml:space="preserve"> PAGEREF _Toc458761742 \h </w:instrText>
        </w:r>
        <w:r w:rsidR="00EC45B0">
          <w:rPr>
            <w:noProof/>
            <w:webHidden/>
          </w:rPr>
        </w:r>
        <w:r w:rsidR="00EC45B0">
          <w:rPr>
            <w:noProof/>
            <w:webHidden/>
          </w:rPr>
          <w:fldChar w:fldCharType="separate"/>
        </w:r>
        <w:r w:rsidR="00EC45B0">
          <w:rPr>
            <w:noProof/>
            <w:webHidden/>
          </w:rPr>
          <w:t>3</w:t>
        </w:r>
        <w:r w:rsidR="00EC45B0">
          <w:rPr>
            <w:noProof/>
            <w:webHidden/>
          </w:rPr>
          <w:fldChar w:fldCharType="end"/>
        </w:r>
      </w:hyperlink>
    </w:p>
    <w:p w14:paraId="3F25B358" w14:textId="77777777" w:rsidR="00EC45B0" w:rsidRDefault="00B56CF8">
      <w:pPr>
        <w:pStyle w:val="TOC3"/>
        <w:rPr>
          <w:rFonts w:asciiTheme="minorHAnsi" w:eastAsiaTheme="minorEastAsia" w:hAnsiTheme="minorHAnsi" w:cstheme="minorBidi"/>
          <w:b w:val="0"/>
          <w:noProof/>
          <w:color w:val="auto"/>
          <w:sz w:val="22"/>
          <w:szCs w:val="22"/>
        </w:rPr>
      </w:pPr>
      <w:hyperlink w:anchor="_Toc458761743" w:history="1">
        <w:r w:rsidR="00EC45B0" w:rsidRPr="007A75BB">
          <w:rPr>
            <w:rStyle w:val="Hyperlink"/>
            <w:noProof/>
          </w:rPr>
          <w:t>4.2.1.</w:t>
        </w:r>
        <w:r w:rsidR="00EC45B0">
          <w:rPr>
            <w:rFonts w:asciiTheme="minorHAnsi" w:eastAsiaTheme="minorEastAsia" w:hAnsiTheme="minorHAnsi" w:cstheme="minorBidi"/>
            <w:b w:val="0"/>
            <w:noProof/>
            <w:color w:val="auto"/>
            <w:sz w:val="22"/>
            <w:szCs w:val="22"/>
          </w:rPr>
          <w:tab/>
        </w:r>
        <w:r w:rsidR="00EC45B0" w:rsidRPr="007A75BB">
          <w:rPr>
            <w:rStyle w:val="Hyperlink"/>
            <w:noProof/>
          </w:rPr>
          <w:t>Modified File</w:t>
        </w:r>
        <w:r w:rsidR="00EC45B0">
          <w:rPr>
            <w:noProof/>
            <w:webHidden/>
          </w:rPr>
          <w:tab/>
        </w:r>
        <w:r w:rsidR="00EC45B0">
          <w:rPr>
            <w:noProof/>
            <w:webHidden/>
          </w:rPr>
          <w:fldChar w:fldCharType="begin"/>
        </w:r>
        <w:r w:rsidR="00EC45B0">
          <w:rPr>
            <w:noProof/>
            <w:webHidden/>
          </w:rPr>
          <w:instrText xml:space="preserve"> PAGEREF _Toc458761743 \h </w:instrText>
        </w:r>
        <w:r w:rsidR="00EC45B0">
          <w:rPr>
            <w:noProof/>
            <w:webHidden/>
          </w:rPr>
        </w:r>
        <w:r w:rsidR="00EC45B0">
          <w:rPr>
            <w:noProof/>
            <w:webHidden/>
          </w:rPr>
          <w:fldChar w:fldCharType="separate"/>
        </w:r>
        <w:r w:rsidR="00EC45B0">
          <w:rPr>
            <w:noProof/>
            <w:webHidden/>
          </w:rPr>
          <w:t>3</w:t>
        </w:r>
        <w:r w:rsidR="00EC45B0">
          <w:rPr>
            <w:noProof/>
            <w:webHidden/>
          </w:rPr>
          <w:fldChar w:fldCharType="end"/>
        </w:r>
      </w:hyperlink>
    </w:p>
    <w:p w14:paraId="245E0F9C" w14:textId="77777777" w:rsidR="00EC45B0" w:rsidRDefault="00B56CF8">
      <w:pPr>
        <w:pStyle w:val="TOC3"/>
        <w:rPr>
          <w:rFonts w:asciiTheme="minorHAnsi" w:eastAsiaTheme="minorEastAsia" w:hAnsiTheme="minorHAnsi" w:cstheme="minorBidi"/>
          <w:b w:val="0"/>
          <w:noProof/>
          <w:color w:val="auto"/>
          <w:sz w:val="22"/>
          <w:szCs w:val="22"/>
        </w:rPr>
      </w:pPr>
      <w:hyperlink w:anchor="_Toc458761744" w:history="1">
        <w:r w:rsidR="00EC45B0" w:rsidRPr="007A75BB">
          <w:rPr>
            <w:rStyle w:val="Hyperlink"/>
            <w:noProof/>
          </w:rPr>
          <w:t>4.2.2.</w:t>
        </w:r>
        <w:r w:rsidR="00EC45B0">
          <w:rPr>
            <w:rFonts w:asciiTheme="minorHAnsi" w:eastAsiaTheme="minorEastAsia" w:hAnsiTheme="minorHAnsi" w:cstheme="minorBidi"/>
            <w:b w:val="0"/>
            <w:noProof/>
            <w:color w:val="auto"/>
            <w:sz w:val="22"/>
            <w:szCs w:val="22"/>
          </w:rPr>
          <w:tab/>
        </w:r>
        <w:r w:rsidR="00EC45B0" w:rsidRPr="007A75BB">
          <w:rPr>
            <w:rStyle w:val="Hyperlink"/>
            <w:noProof/>
          </w:rPr>
          <w:t>Modified Routine</w:t>
        </w:r>
        <w:r w:rsidR="00EC45B0">
          <w:rPr>
            <w:noProof/>
            <w:webHidden/>
          </w:rPr>
          <w:tab/>
        </w:r>
        <w:r w:rsidR="00EC45B0">
          <w:rPr>
            <w:noProof/>
            <w:webHidden/>
          </w:rPr>
          <w:fldChar w:fldCharType="begin"/>
        </w:r>
        <w:r w:rsidR="00EC45B0">
          <w:rPr>
            <w:noProof/>
            <w:webHidden/>
          </w:rPr>
          <w:instrText xml:space="preserve"> PAGEREF _Toc458761744 \h </w:instrText>
        </w:r>
        <w:r w:rsidR="00EC45B0">
          <w:rPr>
            <w:noProof/>
            <w:webHidden/>
          </w:rPr>
        </w:r>
        <w:r w:rsidR="00EC45B0">
          <w:rPr>
            <w:noProof/>
            <w:webHidden/>
          </w:rPr>
          <w:fldChar w:fldCharType="separate"/>
        </w:r>
        <w:r w:rsidR="00EC45B0">
          <w:rPr>
            <w:noProof/>
            <w:webHidden/>
          </w:rPr>
          <w:t>4</w:t>
        </w:r>
        <w:r w:rsidR="00EC45B0">
          <w:rPr>
            <w:noProof/>
            <w:webHidden/>
          </w:rPr>
          <w:fldChar w:fldCharType="end"/>
        </w:r>
      </w:hyperlink>
    </w:p>
    <w:p w14:paraId="4789A8F1" w14:textId="77777777" w:rsidR="00EC45B0" w:rsidRDefault="00B56CF8">
      <w:pPr>
        <w:pStyle w:val="TOC3"/>
        <w:rPr>
          <w:rFonts w:asciiTheme="minorHAnsi" w:eastAsiaTheme="minorEastAsia" w:hAnsiTheme="minorHAnsi" w:cstheme="minorBidi"/>
          <w:b w:val="0"/>
          <w:noProof/>
          <w:color w:val="auto"/>
          <w:sz w:val="22"/>
          <w:szCs w:val="22"/>
        </w:rPr>
      </w:pPr>
      <w:hyperlink w:anchor="_Toc458761745" w:history="1">
        <w:r w:rsidR="00EC45B0" w:rsidRPr="007A75BB">
          <w:rPr>
            <w:rStyle w:val="Hyperlink"/>
            <w:noProof/>
          </w:rPr>
          <w:t>4.2.3.</w:t>
        </w:r>
        <w:r w:rsidR="00EC45B0">
          <w:rPr>
            <w:rFonts w:asciiTheme="minorHAnsi" w:eastAsiaTheme="minorEastAsia" w:hAnsiTheme="minorHAnsi" w:cstheme="minorBidi"/>
            <w:b w:val="0"/>
            <w:noProof/>
            <w:color w:val="auto"/>
            <w:sz w:val="22"/>
            <w:szCs w:val="22"/>
          </w:rPr>
          <w:tab/>
        </w:r>
        <w:r w:rsidR="00EC45B0" w:rsidRPr="007A75BB">
          <w:rPr>
            <w:rStyle w:val="Hyperlink"/>
            <w:noProof/>
          </w:rPr>
          <w:t>Modified Protocol</w:t>
        </w:r>
        <w:r w:rsidR="00EC45B0">
          <w:rPr>
            <w:noProof/>
            <w:webHidden/>
          </w:rPr>
          <w:tab/>
        </w:r>
        <w:r w:rsidR="00EC45B0">
          <w:rPr>
            <w:noProof/>
            <w:webHidden/>
          </w:rPr>
          <w:fldChar w:fldCharType="begin"/>
        </w:r>
        <w:r w:rsidR="00EC45B0">
          <w:rPr>
            <w:noProof/>
            <w:webHidden/>
          </w:rPr>
          <w:instrText xml:space="preserve"> PAGEREF _Toc458761745 \h </w:instrText>
        </w:r>
        <w:r w:rsidR="00EC45B0">
          <w:rPr>
            <w:noProof/>
            <w:webHidden/>
          </w:rPr>
        </w:r>
        <w:r w:rsidR="00EC45B0">
          <w:rPr>
            <w:noProof/>
            <w:webHidden/>
          </w:rPr>
          <w:fldChar w:fldCharType="separate"/>
        </w:r>
        <w:r w:rsidR="00EC45B0">
          <w:rPr>
            <w:noProof/>
            <w:webHidden/>
          </w:rPr>
          <w:t>4</w:t>
        </w:r>
        <w:r w:rsidR="00EC45B0">
          <w:rPr>
            <w:noProof/>
            <w:webHidden/>
          </w:rPr>
          <w:fldChar w:fldCharType="end"/>
        </w:r>
      </w:hyperlink>
    </w:p>
    <w:p w14:paraId="0722F428" w14:textId="77777777" w:rsidR="00EC45B0" w:rsidRDefault="00B56CF8">
      <w:pPr>
        <w:pStyle w:val="TOC3"/>
        <w:rPr>
          <w:rFonts w:asciiTheme="minorHAnsi" w:eastAsiaTheme="minorEastAsia" w:hAnsiTheme="minorHAnsi" w:cstheme="minorBidi"/>
          <w:b w:val="0"/>
          <w:noProof/>
          <w:color w:val="auto"/>
          <w:sz w:val="22"/>
          <w:szCs w:val="22"/>
        </w:rPr>
      </w:pPr>
      <w:hyperlink w:anchor="_Toc458761746" w:history="1">
        <w:r w:rsidR="00EC45B0" w:rsidRPr="007A75BB">
          <w:rPr>
            <w:rStyle w:val="Hyperlink"/>
            <w:noProof/>
          </w:rPr>
          <w:t>4.2.4.</w:t>
        </w:r>
        <w:r w:rsidR="00EC45B0">
          <w:rPr>
            <w:rFonts w:asciiTheme="minorHAnsi" w:eastAsiaTheme="minorEastAsia" w:hAnsiTheme="minorHAnsi" w:cstheme="minorBidi"/>
            <w:b w:val="0"/>
            <w:noProof/>
            <w:color w:val="auto"/>
            <w:sz w:val="22"/>
            <w:szCs w:val="22"/>
          </w:rPr>
          <w:tab/>
        </w:r>
        <w:r w:rsidR="00EC45B0" w:rsidRPr="007A75BB">
          <w:rPr>
            <w:rStyle w:val="Hyperlink"/>
            <w:noProof/>
          </w:rPr>
          <w:t>Modified Template</w:t>
        </w:r>
        <w:r w:rsidR="00EC45B0">
          <w:rPr>
            <w:noProof/>
            <w:webHidden/>
          </w:rPr>
          <w:tab/>
        </w:r>
        <w:r w:rsidR="00EC45B0">
          <w:rPr>
            <w:noProof/>
            <w:webHidden/>
          </w:rPr>
          <w:fldChar w:fldCharType="begin"/>
        </w:r>
        <w:r w:rsidR="00EC45B0">
          <w:rPr>
            <w:noProof/>
            <w:webHidden/>
          </w:rPr>
          <w:instrText xml:space="preserve"> PAGEREF _Toc458761746 \h </w:instrText>
        </w:r>
        <w:r w:rsidR="00EC45B0">
          <w:rPr>
            <w:noProof/>
            <w:webHidden/>
          </w:rPr>
        </w:r>
        <w:r w:rsidR="00EC45B0">
          <w:rPr>
            <w:noProof/>
            <w:webHidden/>
          </w:rPr>
          <w:fldChar w:fldCharType="separate"/>
        </w:r>
        <w:r w:rsidR="00EC45B0">
          <w:rPr>
            <w:noProof/>
            <w:webHidden/>
          </w:rPr>
          <w:t>4</w:t>
        </w:r>
        <w:r w:rsidR="00EC45B0">
          <w:rPr>
            <w:noProof/>
            <w:webHidden/>
          </w:rPr>
          <w:fldChar w:fldCharType="end"/>
        </w:r>
      </w:hyperlink>
    </w:p>
    <w:p w14:paraId="62FD4466" w14:textId="77777777" w:rsidR="00EC45B0" w:rsidRDefault="00B56CF8">
      <w:pPr>
        <w:pStyle w:val="TOC3"/>
        <w:rPr>
          <w:rFonts w:asciiTheme="minorHAnsi" w:eastAsiaTheme="minorEastAsia" w:hAnsiTheme="minorHAnsi" w:cstheme="minorBidi"/>
          <w:b w:val="0"/>
          <w:noProof/>
          <w:color w:val="auto"/>
          <w:sz w:val="22"/>
          <w:szCs w:val="22"/>
        </w:rPr>
      </w:pPr>
      <w:hyperlink w:anchor="_Toc458761747" w:history="1">
        <w:r w:rsidR="00EC45B0" w:rsidRPr="007A75BB">
          <w:rPr>
            <w:rStyle w:val="Hyperlink"/>
            <w:noProof/>
          </w:rPr>
          <w:t>4.2.5.</w:t>
        </w:r>
        <w:r w:rsidR="00EC45B0">
          <w:rPr>
            <w:rFonts w:asciiTheme="minorHAnsi" w:eastAsiaTheme="minorEastAsia" w:hAnsiTheme="minorHAnsi" w:cstheme="minorBidi"/>
            <w:b w:val="0"/>
            <w:noProof/>
            <w:color w:val="auto"/>
            <w:sz w:val="22"/>
            <w:szCs w:val="22"/>
          </w:rPr>
          <w:tab/>
        </w:r>
        <w:r w:rsidR="00EC45B0" w:rsidRPr="007A75BB">
          <w:rPr>
            <w:rStyle w:val="Hyperlink"/>
            <w:noProof/>
          </w:rPr>
          <w:t>Modified Options</w:t>
        </w:r>
        <w:r w:rsidR="00EC45B0">
          <w:rPr>
            <w:noProof/>
            <w:webHidden/>
          </w:rPr>
          <w:tab/>
        </w:r>
        <w:r w:rsidR="00EC45B0">
          <w:rPr>
            <w:noProof/>
            <w:webHidden/>
          </w:rPr>
          <w:fldChar w:fldCharType="begin"/>
        </w:r>
        <w:r w:rsidR="00EC45B0">
          <w:rPr>
            <w:noProof/>
            <w:webHidden/>
          </w:rPr>
          <w:instrText xml:space="preserve"> PAGEREF _Toc458761747 \h </w:instrText>
        </w:r>
        <w:r w:rsidR="00EC45B0">
          <w:rPr>
            <w:noProof/>
            <w:webHidden/>
          </w:rPr>
        </w:r>
        <w:r w:rsidR="00EC45B0">
          <w:rPr>
            <w:noProof/>
            <w:webHidden/>
          </w:rPr>
          <w:fldChar w:fldCharType="separate"/>
        </w:r>
        <w:r w:rsidR="00EC45B0">
          <w:rPr>
            <w:noProof/>
            <w:webHidden/>
          </w:rPr>
          <w:t>4</w:t>
        </w:r>
        <w:r w:rsidR="00EC45B0">
          <w:rPr>
            <w:noProof/>
            <w:webHidden/>
          </w:rPr>
          <w:fldChar w:fldCharType="end"/>
        </w:r>
      </w:hyperlink>
    </w:p>
    <w:p w14:paraId="2935DACB" w14:textId="77777777" w:rsidR="00EC45B0" w:rsidRDefault="00B56CF8">
      <w:pPr>
        <w:pStyle w:val="TOC2"/>
        <w:rPr>
          <w:rFonts w:asciiTheme="minorHAnsi" w:eastAsiaTheme="minorEastAsia" w:hAnsiTheme="minorHAnsi" w:cstheme="minorBidi"/>
          <w:b w:val="0"/>
          <w:noProof/>
          <w:color w:val="auto"/>
          <w:sz w:val="22"/>
          <w:szCs w:val="22"/>
        </w:rPr>
      </w:pPr>
      <w:hyperlink w:anchor="_Toc458761748" w:history="1">
        <w:r w:rsidR="00EC45B0" w:rsidRPr="007A75BB">
          <w:rPr>
            <w:rStyle w:val="Hyperlink"/>
            <w:noProof/>
          </w:rPr>
          <w:t>4.3.</w:t>
        </w:r>
        <w:r w:rsidR="00EC45B0">
          <w:rPr>
            <w:rFonts w:asciiTheme="minorHAnsi" w:eastAsiaTheme="minorEastAsia" w:hAnsiTheme="minorHAnsi" w:cstheme="minorBidi"/>
            <w:b w:val="0"/>
            <w:noProof/>
            <w:color w:val="auto"/>
            <w:sz w:val="22"/>
            <w:szCs w:val="22"/>
          </w:rPr>
          <w:tab/>
        </w:r>
        <w:r w:rsidR="00EC45B0" w:rsidRPr="007A75BB">
          <w:rPr>
            <w:rStyle w:val="Hyperlink"/>
            <w:noProof/>
          </w:rPr>
          <w:t>Known Issues</w:t>
        </w:r>
        <w:r w:rsidR="00EC45B0">
          <w:rPr>
            <w:noProof/>
            <w:webHidden/>
          </w:rPr>
          <w:tab/>
        </w:r>
        <w:r w:rsidR="00EC45B0">
          <w:rPr>
            <w:noProof/>
            <w:webHidden/>
          </w:rPr>
          <w:fldChar w:fldCharType="begin"/>
        </w:r>
        <w:r w:rsidR="00EC45B0">
          <w:rPr>
            <w:noProof/>
            <w:webHidden/>
          </w:rPr>
          <w:instrText xml:space="preserve"> PAGEREF _Toc458761748 \h </w:instrText>
        </w:r>
        <w:r w:rsidR="00EC45B0">
          <w:rPr>
            <w:noProof/>
            <w:webHidden/>
          </w:rPr>
        </w:r>
        <w:r w:rsidR="00EC45B0">
          <w:rPr>
            <w:noProof/>
            <w:webHidden/>
          </w:rPr>
          <w:fldChar w:fldCharType="separate"/>
        </w:r>
        <w:r w:rsidR="00EC45B0">
          <w:rPr>
            <w:noProof/>
            <w:webHidden/>
          </w:rPr>
          <w:t>4</w:t>
        </w:r>
        <w:r w:rsidR="00EC45B0">
          <w:rPr>
            <w:noProof/>
            <w:webHidden/>
          </w:rPr>
          <w:fldChar w:fldCharType="end"/>
        </w:r>
      </w:hyperlink>
    </w:p>
    <w:p w14:paraId="12175A24" w14:textId="77777777" w:rsidR="00EC45B0" w:rsidRDefault="00B56CF8">
      <w:pPr>
        <w:pStyle w:val="TOC3"/>
        <w:rPr>
          <w:rFonts w:asciiTheme="minorHAnsi" w:eastAsiaTheme="minorEastAsia" w:hAnsiTheme="minorHAnsi" w:cstheme="minorBidi"/>
          <w:b w:val="0"/>
          <w:noProof/>
          <w:color w:val="auto"/>
          <w:sz w:val="22"/>
          <w:szCs w:val="22"/>
        </w:rPr>
      </w:pPr>
      <w:hyperlink w:anchor="_Toc458761749" w:history="1">
        <w:r w:rsidR="00EC45B0" w:rsidRPr="007A75BB">
          <w:rPr>
            <w:rStyle w:val="Hyperlink"/>
            <w:noProof/>
          </w:rPr>
          <w:t>4.3.1.</w:t>
        </w:r>
        <w:r w:rsidR="00EC45B0">
          <w:rPr>
            <w:rFonts w:asciiTheme="minorHAnsi" w:eastAsiaTheme="minorEastAsia" w:hAnsiTheme="minorHAnsi" w:cstheme="minorBidi"/>
            <w:b w:val="0"/>
            <w:noProof/>
            <w:color w:val="auto"/>
            <w:sz w:val="22"/>
            <w:szCs w:val="22"/>
          </w:rPr>
          <w:tab/>
        </w:r>
        <w:r w:rsidR="00EC45B0" w:rsidRPr="007A75BB">
          <w:rPr>
            <w:rStyle w:val="Hyperlink"/>
            <w:noProof/>
          </w:rPr>
          <w:t>New Service Requests Resolved</w:t>
        </w:r>
        <w:r w:rsidR="00EC45B0">
          <w:rPr>
            <w:noProof/>
            <w:webHidden/>
          </w:rPr>
          <w:tab/>
        </w:r>
        <w:r w:rsidR="00EC45B0">
          <w:rPr>
            <w:noProof/>
            <w:webHidden/>
          </w:rPr>
          <w:fldChar w:fldCharType="begin"/>
        </w:r>
        <w:r w:rsidR="00EC45B0">
          <w:rPr>
            <w:noProof/>
            <w:webHidden/>
          </w:rPr>
          <w:instrText xml:space="preserve"> PAGEREF _Toc458761749 \h </w:instrText>
        </w:r>
        <w:r w:rsidR="00EC45B0">
          <w:rPr>
            <w:noProof/>
            <w:webHidden/>
          </w:rPr>
        </w:r>
        <w:r w:rsidR="00EC45B0">
          <w:rPr>
            <w:noProof/>
            <w:webHidden/>
          </w:rPr>
          <w:fldChar w:fldCharType="separate"/>
        </w:r>
        <w:r w:rsidR="00EC45B0">
          <w:rPr>
            <w:noProof/>
            <w:webHidden/>
          </w:rPr>
          <w:t>4</w:t>
        </w:r>
        <w:r w:rsidR="00EC45B0">
          <w:rPr>
            <w:noProof/>
            <w:webHidden/>
          </w:rPr>
          <w:fldChar w:fldCharType="end"/>
        </w:r>
      </w:hyperlink>
    </w:p>
    <w:p w14:paraId="24E9D9FE" w14:textId="77777777" w:rsidR="00EC45B0" w:rsidRDefault="00B56CF8">
      <w:pPr>
        <w:pStyle w:val="TOC1"/>
        <w:rPr>
          <w:rFonts w:asciiTheme="minorHAnsi" w:eastAsiaTheme="minorEastAsia" w:hAnsiTheme="minorHAnsi" w:cstheme="minorBidi"/>
          <w:b w:val="0"/>
          <w:noProof/>
          <w:color w:val="auto"/>
          <w:sz w:val="22"/>
          <w:szCs w:val="22"/>
        </w:rPr>
      </w:pPr>
      <w:hyperlink w:anchor="_Toc458761750" w:history="1">
        <w:r w:rsidR="00EC45B0" w:rsidRPr="007A75BB">
          <w:rPr>
            <w:rStyle w:val="Hyperlink"/>
            <w:noProof/>
          </w:rPr>
          <w:t>5.</w:t>
        </w:r>
        <w:r w:rsidR="00EC45B0">
          <w:rPr>
            <w:rFonts w:asciiTheme="minorHAnsi" w:eastAsiaTheme="minorEastAsia" w:hAnsiTheme="minorHAnsi" w:cstheme="minorBidi"/>
            <w:b w:val="0"/>
            <w:noProof/>
            <w:color w:val="auto"/>
            <w:sz w:val="22"/>
            <w:szCs w:val="22"/>
          </w:rPr>
          <w:tab/>
        </w:r>
        <w:r w:rsidR="00EC45B0" w:rsidRPr="007A75BB">
          <w:rPr>
            <w:rStyle w:val="Hyperlink"/>
            <w:noProof/>
          </w:rPr>
          <w:t>Product Documentation</w:t>
        </w:r>
        <w:r w:rsidR="00EC45B0">
          <w:rPr>
            <w:noProof/>
            <w:webHidden/>
          </w:rPr>
          <w:tab/>
        </w:r>
        <w:r w:rsidR="00EC45B0">
          <w:rPr>
            <w:noProof/>
            <w:webHidden/>
          </w:rPr>
          <w:fldChar w:fldCharType="begin"/>
        </w:r>
        <w:r w:rsidR="00EC45B0">
          <w:rPr>
            <w:noProof/>
            <w:webHidden/>
          </w:rPr>
          <w:instrText xml:space="preserve"> PAGEREF _Toc458761750 \h </w:instrText>
        </w:r>
        <w:r w:rsidR="00EC45B0">
          <w:rPr>
            <w:noProof/>
            <w:webHidden/>
          </w:rPr>
        </w:r>
        <w:r w:rsidR="00EC45B0">
          <w:rPr>
            <w:noProof/>
            <w:webHidden/>
          </w:rPr>
          <w:fldChar w:fldCharType="separate"/>
        </w:r>
        <w:r w:rsidR="00EC45B0">
          <w:rPr>
            <w:noProof/>
            <w:webHidden/>
          </w:rPr>
          <w:t>5</w:t>
        </w:r>
        <w:r w:rsidR="00EC45B0">
          <w:rPr>
            <w:noProof/>
            <w:webHidden/>
          </w:rPr>
          <w:fldChar w:fldCharType="end"/>
        </w:r>
      </w:hyperlink>
    </w:p>
    <w:p w14:paraId="3A5CA09E" w14:textId="77777777" w:rsidR="00EC45B0" w:rsidRDefault="00B56CF8">
      <w:pPr>
        <w:pStyle w:val="TOC1"/>
        <w:rPr>
          <w:rFonts w:asciiTheme="minorHAnsi" w:eastAsiaTheme="minorEastAsia" w:hAnsiTheme="minorHAnsi" w:cstheme="minorBidi"/>
          <w:b w:val="0"/>
          <w:noProof/>
          <w:color w:val="auto"/>
          <w:sz w:val="22"/>
          <w:szCs w:val="22"/>
        </w:rPr>
      </w:pPr>
      <w:hyperlink w:anchor="_Toc458761751" w:history="1">
        <w:r w:rsidR="00EC45B0" w:rsidRPr="007A75BB">
          <w:rPr>
            <w:rStyle w:val="Hyperlink"/>
            <w:noProof/>
          </w:rPr>
          <w:t>6.</w:t>
        </w:r>
        <w:r w:rsidR="00EC45B0">
          <w:rPr>
            <w:rFonts w:asciiTheme="minorHAnsi" w:eastAsiaTheme="minorEastAsia" w:hAnsiTheme="minorHAnsi" w:cstheme="minorBidi"/>
            <w:b w:val="0"/>
            <w:noProof/>
            <w:color w:val="auto"/>
            <w:sz w:val="22"/>
            <w:szCs w:val="22"/>
          </w:rPr>
          <w:tab/>
        </w:r>
        <w:r w:rsidR="00EC45B0" w:rsidRPr="007A75BB">
          <w:rPr>
            <w:rStyle w:val="Hyperlink"/>
            <w:noProof/>
          </w:rPr>
          <w:t>Installation Instructions</w:t>
        </w:r>
        <w:r w:rsidR="00EC45B0">
          <w:rPr>
            <w:noProof/>
            <w:webHidden/>
          </w:rPr>
          <w:tab/>
        </w:r>
        <w:r w:rsidR="00EC45B0">
          <w:rPr>
            <w:noProof/>
            <w:webHidden/>
          </w:rPr>
          <w:fldChar w:fldCharType="begin"/>
        </w:r>
        <w:r w:rsidR="00EC45B0">
          <w:rPr>
            <w:noProof/>
            <w:webHidden/>
          </w:rPr>
          <w:instrText xml:space="preserve"> PAGEREF _Toc458761751 \h </w:instrText>
        </w:r>
        <w:r w:rsidR="00EC45B0">
          <w:rPr>
            <w:noProof/>
            <w:webHidden/>
          </w:rPr>
        </w:r>
        <w:r w:rsidR="00EC45B0">
          <w:rPr>
            <w:noProof/>
            <w:webHidden/>
          </w:rPr>
          <w:fldChar w:fldCharType="separate"/>
        </w:r>
        <w:r w:rsidR="00EC45B0">
          <w:rPr>
            <w:noProof/>
            <w:webHidden/>
          </w:rPr>
          <w:t>5</w:t>
        </w:r>
        <w:r w:rsidR="00EC45B0">
          <w:rPr>
            <w:noProof/>
            <w:webHidden/>
          </w:rPr>
          <w:fldChar w:fldCharType="end"/>
        </w:r>
      </w:hyperlink>
    </w:p>
    <w:p w14:paraId="0E8AA1D9" w14:textId="77777777" w:rsidR="00EC45B0" w:rsidRDefault="00B56CF8">
      <w:pPr>
        <w:pStyle w:val="TOC1"/>
        <w:rPr>
          <w:rFonts w:asciiTheme="minorHAnsi" w:eastAsiaTheme="minorEastAsia" w:hAnsiTheme="minorHAnsi" w:cstheme="minorBidi"/>
          <w:b w:val="0"/>
          <w:noProof/>
          <w:color w:val="auto"/>
          <w:sz w:val="22"/>
          <w:szCs w:val="22"/>
        </w:rPr>
      </w:pPr>
      <w:hyperlink w:anchor="_Toc458761752" w:history="1">
        <w:r w:rsidR="00EC45B0" w:rsidRPr="007A75BB">
          <w:rPr>
            <w:rStyle w:val="Hyperlink"/>
            <w:noProof/>
          </w:rPr>
          <w:t>7.</w:t>
        </w:r>
        <w:r w:rsidR="00EC45B0">
          <w:rPr>
            <w:rFonts w:asciiTheme="minorHAnsi" w:eastAsiaTheme="minorEastAsia" w:hAnsiTheme="minorHAnsi" w:cstheme="minorBidi"/>
            <w:b w:val="0"/>
            <w:noProof/>
            <w:color w:val="auto"/>
            <w:sz w:val="22"/>
            <w:szCs w:val="22"/>
          </w:rPr>
          <w:tab/>
        </w:r>
        <w:r w:rsidR="00EC45B0" w:rsidRPr="007A75BB">
          <w:rPr>
            <w:rStyle w:val="Hyperlink"/>
            <w:noProof/>
          </w:rPr>
          <w:t>Post Installation Instructions</w:t>
        </w:r>
        <w:r w:rsidR="00EC45B0">
          <w:rPr>
            <w:noProof/>
            <w:webHidden/>
          </w:rPr>
          <w:tab/>
        </w:r>
        <w:r w:rsidR="00EC45B0">
          <w:rPr>
            <w:noProof/>
            <w:webHidden/>
          </w:rPr>
          <w:fldChar w:fldCharType="begin"/>
        </w:r>
        <w:r w:rsidR="00EC45B0">
          <w:rPr>
            <w:noProof/>
            <w:webHidden/>
          </w:rPr>
          <w:instrText xml:space="preserve"> PAGEREF _Toc458761752 \h </w:instrText>
        </w:r>
        <w:r w:rsidR="00EC45B0">
          <w:rPr>
            <w:noProof/>
            <w:webHidden/>
          </w:rPr>
        </w:r>
        <w:r w:rsidR="00EC45B0">
          <w:rPr>
            <w:noProof/>
            <w:webHidden/>
          </w:rPr>
          <w:fldChar w:fldCharType="separate"/>
        </w:r>
        <w:r w:rsidR="00EC45B0">
          <w:rPr>
            <w:noProof/>
            <w:webHidden/>
          </w:rPr>
          <w:t>6</w:t>
        </w:r>
        <w:r w:rsidR="00EC45B0">
          <w:rPr>
            <w:noProof/>
            <w:webHidden/>
          </w:rPr>
          <w:fldChar w:fldCharType="end"/>
        </w:r>
      </w:hyperlink>
    </w:p>
    <w:p w14:paraId="3AD538F2" w14:textId="77777777" w:rsidR="004F3A80" w:rsidRDefault="00824E4A" w:rsidP="00824E4A">
      <w:pPr>
        <w:pStyle w:val="TOC1"/>
        <w:sectPr w:rsidR="004F3A80" w:rsidSect="00F56AC1">
          <w:headerReference w:type="even" r:id="rId13"/>
          <w:headerReference w:type="default" r:id="rId14"/>
          <w:footerReference w:type="default" r:id="rId15"/>
          <w:headerReference w:type="first" r:id="rId16"/>
          <w:pgSz w:w="12240" w:h="15840" w:code="1"/>
          <w:pgMar w:top="1440" w:right="1440" w:bottom="1440" w:left="1440" w:header="720" w:footer="720" w:gutter="0"/>
          <w:pgNumType w:fmt="lowerRoman"/>
          <w:cols w:space="720"/>
          <w:docGrid w:linePitch="360"/>
        </w:sectPr>
      </w:pPr>
      <w:r>
        <w:fldChar w:fldCharType="end"/>
      </w:r>
    </w:p>
    <w:p w14:paraId="284FD2F6" w14:textId="77777777" w:rsidR="008A29EB" w:rsidRDefault="008A29EB" w:rsidP="002D25C4">
      <w:pPr>
        <w:pStyle w:val="Heading1"/>
        <w:keepLines/>
        <w:pageBreakBefore w:val="0"/>
        <w:ind w:left="720" w:hanging="720"/>
      </w:pPr>
      <w:bookmarkStart w:id="1" w:name="_Toc458761734"/>
      <w:bookmarkEnd w:id="0"/>
      <w:r>
        <w:lastRenderedPageBreak/>
        <w:t>Introduction</w:t>
      </w:r>
      <w:bookmarkEnd w:id="1"/>
    </w:p>
    <w:p w14:paraId="303539CD" w14:textId="77777777" w:rsidR="00614531" w:rsidRPr="008C5401" w:rsidRDefault="00614531" w:rsidP="00614531">
      <w:pPr>
        <w:spacing w:before="120" w:after="120"/>
        <w:rPr>
          <w:rFonts w:eastAsia="Calibri"/>
          <w:sz w:val="24"/>
          <w:lang w:eastAsia="ar-SA"/>
        </w:rPr>
      </w:pPr>
      <w:r w:rsidRPr="008C5401">
        <w:rPr>
          <w:sz w:val="24"/>
        </w:rPr>
        <w:t>This enhancement</w:t>
      </w:r>
      <w:r w:rsidRPr="008C5401">
        <w:rPr>
          <w:rFonts w:eastAsia="Calibri"/>
          <w:sz w:val="24"/>
          <w:lang w:eastAsia="ar-SA"/>
        </w:rPr>
        <w:t xml:space="preserve"> adds a display of discontinued or edited IV orders from the Computerized Patient Record System (CPRS) to a pharmacist when processing an e-signed CPRS IV order using the VistA option, "Non-Verified/Pending Orders" [PSJU VBW].</w:t>
      </w:r>
    </w:p>
    <w:p w14:paraId="4BDDEF46" w14:textId="77777777" w:rsidR="008A29EB" w:rsidRDefault="008A29EB" w:rsidP="002D25C4">
      <w:pPr>
        <w:pStyle w:val="Heading1"/>
        <w:keepLines/>
        <w:pageBreakBefore w:val="0"/>
        <w:ind w:left="720" w:hanging="720"/>
      </w:pPr>
      <w:bookmarkStart w:id="2" w:name="_Toc458761735"/>
      <w:r>
        <w:t>Purpose</w:t>
      </w:r>
      <w:bookmarkEnd w:id="2"/>
    </w:p>
    <w:p w14:paraId="7D2C5450" w14:textId="77777777" w:rsidR="00614531" w:rsidRDefault="00614531" w:rsidP="00614531">
      <w:pPr>
        <w:pStyle w:val="BodyText0"/>
      </w:pPr>
      <w:bookmarkStart w:id="3" w:name="_Toc456598588"/>
      <w:bookmarkStart w:id="4" w:name="_Toc456600919"/>
      <w:r w:rsidRPr="002B0507">
        <w:t>These release notes cover the changes to the VistA system resulting from implementation of the</w:t>
      </w:r>
      <w:r>
        <w:t xml:space="preserve"> </w:t>
      </w:r>
      <w:r w:rsidRPr="0019285A">
        <w:t>PSJ*5.0*325</w:t>
      </w:r>
      <w:r>
        <w:t xml:space="preserve"> patch and provide instructions for installing the patch</w:t>
      </w:r>
      <w:r w:rsidRPr="004024A4">
        <w:t>.</w:t>
      </w:r>
    </w:p>
    <w:p w14:paraId="2871053C" w14:textId="77777777" w:rsidR="008A29EB" w:rsidRDefault="008A29EB" w:rsidP="002D25C4">
      <w:pPr>
        <w:pStyle w:val="Heading1"/>
        <w:keepLines/>
        <w:pageBreakBefore w:val="0"/>
        <w:ind w:left="720" w:hanging="720"/>
      </w:pPr>
      <w:bookmarkStart w:id="5" w:name="_Toc458761736"/>
      <w:bookmarkEnd w:id="3"/>
      <w:bookmarkEnd w:id="4"/>
      <w:r>
        <w:t>Audience</w:t>
      </w:r>
      <w:bookmarkEnd w:id="5"/>
    </w:p>
    <w:p w14:paraId="12E2A258" w14:textId="7A8AB669" w:rsidR="008A29EB" w:rsidRDefault="008A29EB" w:rsidP="008A29EB">
      <w:pPr>
        <w:pStyle w:val="BodyText"/>
      </w:pPr>
      <w:r>
        <w:t xml:space="preserve">This document targets users and administrators of </w:t>
      </w:r>
      <w:r w:rsidR="005E6718">
        <w:t>the</w:t>
      </w:r>
      <w:r w:rsidR="00614531">
        <w:t xml:space="preserve"> Inpatient Medications</w:t>
      </w:r>
      <w:r w:rsidR="005E6718">
        <w:t xml:space="preserve"> application</w:t>
      </w:r>
      <w:r>
        <w:t xml:space="preserve"> and applies to the changes made between this release and </w:t>
      </w:r>
      <w:r w:rsidR="009A323B">
        <w:t xml:space="preserve">any </w:t>
      </w:r>
      <w:r>
        <w:t xml:space="preserve">previous release </w:t>
      </w:r>
      <w:r w:rsidR="009A323B">
        <w:t>for this</w:t>
      </w:r>
      <w:r>
        <w:t xml:space="preserve"> software.</w:t>
      </w:r>
    </w:p>
    <w:p w14:paraId="1B7AD1C1" w14:textId="77777777" w:rsidR="008A29EB" w:rsidRDefault="008A29EB" w:rsidP="002D25C4">
      <w:pPr>
        <w:pStyle w:val="Heading1"/>
        <w:keepLines/>
        <w:pageBreakBefore w:val="0"/>
        <w:ind w:left="720" w:hanging="720"/>
      </w:pPr>
      <w:bookmarkStart w:id="6" w:name="_Toc458761737"/>
      <w:r>
        <w:t>This Release</w:t>
      </w:r>
      <w:bookmarkEnd w:id="6"/>
    </w:p>
    <w:p w14:paraId="66418B2F" w14:textId="77777777" w:rsidR="00614531" w:rsidRDefault="00614531" w:rsidP="00614531">
      <w:pPr>
        <w:pStyle w:val="BodyText"/>
      </w:pPr>
      <w:r>
        <w:t xml:space="preserve">This new feature applies only to wards or ward groups. The discontinued or edited IV orders display prior to taking action to finish or edit the pending order. This allows the pharmacist to pull IVs that are discontinued and prevent them from being sent to the patient ward and potentially be given in error. It also allows the pharmacist to perform a drug-drug interaction check, since recently discontinued medications can still cause a drug interaction. </w:t>
      </w:r>
    </w:p>
    <w:p w14:paraId="7B857A8A" w14:textId="78E00899" w:rsidR="00614531" w:rsidRDefault="00614531" w:rsidP="00614531">
      <w:pPr>
        <w:pStyle w:val="BodyText"/>
      </w:pPr>
      <w:r>
        <w:t xml:space="preserve">The discontinued and edited records which are viewed with this patch are temporary and are stored in the new IV MEDICATION ORDERS DC'D (#52.75) file. These records are only intended to help identify discontinued IV orders for a particular ward or a ward </w:t>
      </w:r>
      <w:r w:rsidRPr="00C71BF8">
        <w:t>group</w:t>
      </w:r>
      <w:r w:rsidR="00C71BF8" w:rsidRPr="00C71BF8">
        <w:t xml:space="preserve"> </w:t>
      </w:r>
      <w:r w:rsidR="00C71BF8" w:rsidRPr="00C71BF8">
        <w:rPr>
          <w:rFonts w:eastAsia="Calibri"/>
          <w:szCs w:val="24"/>
          <w:lang w:eastAsia="ar-SA"/>
        </w:rPr>
        <w:t>and will not include any clinics or clinic groups</w:t>
      </w:r>
      <w:r w:rsidRPr="00C71BF8">
        <w:t>. The records act as alerts, and taking action on these</w:t>
      </w:r>
      <w:r>
        <w:t xml:space="preserve"> records does not impact the actual order.</w:t>
      </w:r>
    </w:p>
    <w:p w14:paraId="4ABAF29F" w14:textId="77777777" w:rsidR="00614531" w:rsidRDefault="00614531" w:rsidP="00614531">
      <w:pPr>
        <w:pStyle w:val="BodyText"/>
      </w:pPr>
      <w:r>
        <w:t>The pharmacist can delete the discontinued IV orders from the new IV MEDICATION ORDERS DC'D (#52.75) file when appropriate.</w:t>
      </w:r>
    </w:p>
    <w:p w14:paraId="00FAAC96" w14:textId="77777777" w:rsidR="00614531" w:rsidRDefault="00614531" w:rsidP="00614531">
      <w:pPr>
        <w:pStyle w:val="BodyText"/>
      </w:pPr>
      <w:r>
        <w:t>The following actions are available for records being viewed in the updated option: (P</w:t>
      </w:r>
      <w:proofErr w:type="gramStart"/>
      <w:r>
        <w:t>)rint</w:t>
      </w:r>
      <w:proofErr w:type="gramEnd"/>
      <w:r>
        <w:t>, (R)efresh, (D)elete, or (I)gnore:</w:t>
      </w:r>
    </w:p>
    <w:p w14:paraId="2BBB9C68" w14:textId="4C3A6DD8" w:rsidR="00614531" w:rsidRPr="00C71BF8" w:rsidRDefault="00614531" w:rsidP="005E6718">
      <w:pPr>
        <w:pStyle w:val="InstructionalBullet1"/>
        <w:keepNext/>
        <w:keepLines/>
        <w:rPr>
          <w:i w:val="0"/>
          <w:color w:val="000000" w:themeColor="text1"/>
        </w:rPr>
      </w:pPr>
      <w:r w:rsidRPr="008C5401">
        <w:rPr>
          <w:i w:val="0"/>
          <w:color w:val="000000" w:themeColor="text1"/>
        </w:rPr>
        <w:t>The (Print) action allows the viewed orders to be printed to a device. Optionally, those records can be deleted, once printed.</w:t>
      </w:r>
      <w:r w:rsidR="00C71BF8">
        <w:rPr>
          <w:i w:val="0"/>
          <w:color w:val="000000" w:themeColor="text1"/>
        </w:rPr>
        <w:t xml:space="preserve"> </w:t>
      </w:r>
      <w:r w:rsidR="00C71BF8" w:rsidRPr="00C71BF8">
        <w:rPr>
          <w:i w:val="0"/>
          <w:color w:val="000000" w:themeColor="text1"/>
        </w:rPr>
        <w:t>Any report queued to a device will only contain discontinued orders that were logged at the time of queuing.</w:t>
      </w:r>
    </w:p>
    <w:p w14:paraId="576C182C" w14:textId="151AB166" w:rsidR="00614531" w:rsidRPr="008C5401" w:rsidRDefault="00614531" w:rsidP="005E6718">
      <w:pPr>
        <w:pStyle w:val="InstructionalBullet1"/>
        <w:keepNext/>
        <w:keepLines/>
        <w:rPr>
          <w:i w:val="0"/>
          <w:color w:val="000000" w:themeColor="text1"/>
        </w:rPr>
      </w:pPr>
      <w:r w:rsidRPr="008C5401">
        <w:rPr>
          <w:i w:val="0"/>
          <w:color w:val="000000" w:themeColor="text1"/>
        </w:rPr>
        <w:t>The (Refresh) action re-displays the records.</w:t>
      </w:r>
    </w:p>
    <w:p w14:paraId="68E845E2" w14:textId="709DC05A" w:rsidR="00614531" w:rsidRPr="008C5401" w:rsidRDefault="00614531" w:rsidP="005E6718">
      <w:pPr>
        <w:pStyle w:val="InstructionalBullet1"/>
        <w:keepNext/>
        <w:keepLines/>
        <w:rPr>
          <w:i w:val="0"/>
          <w:color w:val="000000" w:themeColor="text1"/>
        </w:rPr>
      </w:pPr>
      <w:r w:rsidRPr="008C5401">
        <w:rPr>
          <w:i w:val="0"/>
          <w:color w:val="000000" w:themeColor="text1"/>
        </w:rPr>
        <w:t>The (Delete) action removes the currently viewed records from the file so they will no longer be displayed.</w:t>
      </w:r>
    </w:p>
    <w:p w14:paraId="31CDD4DB" w14:textId="0408DE5C" w:rsidR="00614531" w:rsidRPr="008C5401" w:rsidRDefault="00614531" w:rsidP="005E6718">
      <w:pPr>
        <w:pStyle w:val="InstructionalBullet1"/>
        <w:keepNext/>
        <w:keepLines/>
        <w:rPr>
          <w:i w:val="0"/>
          <w:color w:val="000000" w:themeColor="text1"/>
        </w:rPr>
      </w:pPr>
      <w:r w:rsidRPr="008C5401">
        <w:rPr>
          <w:i w:val="0"/>
          <w:color w:val="000000" w:themeColor="text1"/>
        </w:rPr>
        <w:t xml:space="preserve">The (Ignore) </w:t>
      </w:r>
      <w:proofErr w:type="gramStart"/>
      <w:r w:rsidRPr="008C5401">
        <w:rPr>
          <w:i w:val="0"/>
          <w:color w:val="000000" w:themeColor="text1"/>
        </w:rPr>
        <w:t>action continues with the usual next prompt and take</w:t>
      </w:r>
      <w:proofErr w:type="gramEnd"/>
      <w:r w:rsidRPr="008C5401">
        <w:rPr>
          <w:i w:val="0"/>
          <w:color w:val="000000" w:themeColor="text1"/>
        </w:rPr>
        <w:t xml:space="preserve"> no action on the records.</w:t>
      </w:r>
    </w:p>
    <w:p w14:paraId="38F22C50" w14:textId="406BA2A9" w:rsidR="00614531" w:rsidRDefault="00614531" w:rsidP="00614531">
      <w:pPr>
        <w:pStyle w:val="BodyText"/>
      </w:pPr>
      <w:r>
        <w:t xml:space="preserve">In addition to helping prevent medication errors, this enhancement also allows labels to be pulled for IVs that are not yet prepared. This saves resources, including the drug (especially helpful when drug shortages occur), and time spent managing pharmacy orders. For IVs that are already </w:t>
      </w:r>
      <w:r>
        <w:lastRenderedPageBreak/>
        <w:t>prepared, the enhancement allows reuse of the prepared bag on another patient while it is still within the expiration date.</w:t>
      </w:r>
    </w:p>
    <w:p w14:paraId="2FC9B23A" w14:textId="094C6755" w:rsidR="001E44E8" w:rsidRPr="002D25C4" w:rsidRDefault="00614531" w:rsidP="002D25C4">
      <w:pPr>
        <w:spacing w:after="120"/>
        <w:rPr>
          <w:b/>
          <w:sz w:val="24"/>
        </w:rPr>
      </w:pPr>
      <w:r w:rsidRPr="002D25C4">
        <w:rPr>
          <w:b/>
          <w:sz w:val="24"/>
        </w:rPr>
        <w:t xml:space="preserve">Example of </w:t>
      </w:r>
      <w:r w:rsidR="001E44E8" w:rsidRPr="002D25C4">
        <w:rPr>
          <w:b/>
          <w:sz w:val="24"/>
        </w:rPr>
        <w:t>N</w:t>
      </w:r>
      <w:r w:rsidRPr="002D25C4">
        <w:rPr>
          <w:b/>
          <w:sz w:val="24"/>
        </w:rPr>
        <w:t>ew Feature</w:t>
      </w:r>
    </w:p>
    <w:p w14:paraId="1EDE893B" w14:textId="77777777" w:rsidR="001E44E8" w:rsidRPr="002D25C4" w:rsidRDefault="001E44E8" w:rsidP="001E44E8">
      <w:pPr>
        <w:spacing w:after="120"/>
        <w:rPr>
          <w:rFonts w:ascii="Lucida Console" w:hAnsi="Lucida Console"/>
          <w:sz w:val="24"/>
        </w:rPr>
      </w:pPr>
      <w:r w:rsidRPr="002D25C4">
        <w:rPr>
          <w:sz w:val="24"/>
        </w:rPr>
        <w:t>Non-Verified/Pending Orders:</w:t>
      </w:r>
    </w:p>
    <w:p w14:paraId="5A436A48"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Select OPTION NAME: </w:t>
      </w:r>
      <w:r w:rsidRPr="008C5401">
        <w:rPr>
          <w:rFonts w:ascii="Courier New" w:hAnsi="Courier New" w:cs="Courier New"/>
          <w:b/>
          <w:sz w:val="18"/>
          <w:szCs w:val="18"/>
        </w:rPr>
        <w:t>PSJU VBW</w:t>
      </w:r>
      <w:r w:rsidRPr="008C5401">
        <w:rPr>
          <w:rFonts w:ascii="Courier New" w:hAnsi="Courier New" w:cs="Courier New"/>
          <w:sz w:val="18"/>
          <w:szCs w:val="18"/>
        </w:rPr>
        <w:t xml:space="preserve">       Non-Verified/Pending Orders</w:t>
      </w:r>
    </w:p>
    <w:p w14:paraId="675141CB" w14:textId="77777777" w:rsidR="001E44E8" w:rsidRPr="008C5401" w:rsidRDefault="001E44E8" w:rsidP="001E44E8">
      <w:pPr>
        <w:shd w:val="clear" w:color="auto" w:fill="D9D9D9"/>
        <w:rPr>
          <w:rFonts w:ascii="Courier New" w:hAnsi="Courier New" w:cs="Courier New"/>
          <w:b/>
          <w:sz w:val="18"/>
          <w:szCs w:val="18"/>
        </w:rPr>
      </w:pPr>
      <w:r w:rsidRPr="008C5401">
        <w:rPr>
          <w:rFonts w:ascii="Courier New" w:hAnsi="Courier New" w:cs="Courier New"/>
          <w:sz w:val="18"/>
          <w:szCs w:val="18"/>
        </w:rPr>
        <w:t xml:space="preserve">  Select IV ROOM NAME:    </w:t>
      </w:r>
      <w:r w:rsidRPr="008C5401">
        <w:rPr>
          <w:rFonts w:ascii="Courier New" w:hAnsi="Courier New" w:cs="Courier New"/>
          <w:b/>
          <w:sz w:val="18"/>
          <w:szCs w:val="18"/>
        </w:rPr>
        <w:t>CHEYENNE RM#272</w:t>
      </w:r>
    </w:p>
    <w:p w14:paraId="3355E954"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Display an Order Summary? NO// </w:t>
      </w:r>
      <w:r w:rsidRPr="008C5401">
        <w:rPr>
          <w:rFonts w:ascii="Courier New" w:hAnsi="Courier New" w:cs="Courier New"/>
          <w:b/>
          <w:sz w:val="18"/>
          <w:szCs w:val="18"/>
        </w:rPr>
        <w:t>&lt;enter&gt;</w:t>
      </w:r>
    </w:p>
    <w:p w14:paraId="01E51A87"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w:t>
      </w:r>
    </w:p>
    <w:p w14:paraId="4D376CCE"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1) Non-Verified Orders</w:t>
      </w:r>
    </w:p>
    <w:p w14:paraId="62560AC8"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2) Pending Orders</w:t>
      </w:r>
    </w:p>
    <w:p w14:paraId="19E87360"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w:t>
      </w:r>
    </w:p>
    <w:p w14:paraId="059EDFC1"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Select Order Type(s) (1-2): </w:t>
      </w:r>
      <w:r w:rsidRPr="008C5401">
        <w:rPr>
          <w:rFonts w:ascii="Courier New" w:hAnsi="Courier New" w:cs="Courier New"/>
          <w:b/>
          <w:sz w:val="18"/>
          <w:szCs w:val="18"/>
        </w:rPr>
        <w:t>1-2</w:t>
      </w:r>
    </w:p>
    <w:p w14:paraId="3AFA933B"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w:t>
      </w:r>
    </w:p>
    <w:p w14:paraId="39EF070A"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1) Unit Dose Orders</w:t>
      </w:r>
    </w:p>
    <w:p w14:paraId="21EDE4D9"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2) IV Orders</w:t>
      </w:r>
    </w:p>
    <w:p w14:paraId="3E7126FC"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w:t>
      </w:r>
    </w:p>
    <w:p w14:paraId="15F15655"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Select Package(s) (1-2): </w:t>
      </w:r>
      <w:r w:rsidRPr="008C5401">
        <w:rPr>
          <w:rFonts w:ascii="Courier New" w:hAnsi="Courier New" w:cs="Courier New"/>
          <w:b/>
          <w:sz w:val="18"/>
          <w:szCs w:val="18"/>
        </w:rPr>
        <w:t>1-2</w:t>
      </w:r>
    </w:p>
    <w:p w14:paraId="6689CAFA"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w:t>
      </w:r>
    </w:p>
    <w:p w14:paraId="4F3CB954"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Select by GROUP (G), WARD (W), CLINIC (C), PATIENT (P) or PRIORITY (PR): </w:t>
      </w:r>
      <w:r w:rsidRPr="008C5401">
        <w:rPr>
          <w:rFonts w:ascii="Courier New" w:hAnsi="Courier New" w:cs="Courier New"/>
          <w:b/>
          <w:sz w:val="18"/>
          <w:szCs w:val="18"/>
        </w:rPr>
        <w:t>GROUP</w:t>
      </w:r>
    </w:p>
    <w:p w14:paraId="679EA38E"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w:t>
      </w:r>
    </w:p>
    <w:p w14:paraId="4BF568D5"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Select by WARD GROUP (W) or CLINIC GROUP (C): </w:t>
      </w:r>
      <w:r w:rsidRPr="008C5401">
        <w:rPr>
          <w:rFonts w:ascii="Courier New" w:hAnsi="Courier New" w:cs="Courier New"/>
          <w:b/>
          <w:sz w:val="18"/>
          <w:szCs w:val="18"/>
        </w:rPr>
        <w:t>WARD</w:t>
      </w:r>
    </w:p>
    <w:p w14:paraId="20C3A2F3"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w:t>
      </w:r>
    </w:p>
    <w:p w14:paraId="0C4F0984" w14:textId="77777777" w:rsidR="001E44E8" w:rsidRPr="008C5401" w:rsidRDefault="001E44E8" w:rsidP="001E44E8">
      <w:pPr>
        <w:shd w:val="clear" w:color="auto" w:fill="D9D9D9"/>
        <w:rPr>
          <w:rFonts w:ascii="Courier New" w:hAnsi="Courier New" w:cs="Courier New"/>
          <w:b/>
          <w:sz w:val="18"/>
          <w:szCs w:val="18"/>
        </w:rPr>
      </w:pPr>
      <w:r w:rsidRPr="008C5401">
        <w:rPr>
          <w:rFonts w:ascii="Courier New" w:hAnsi="Courier New" w:cs="Courier New"/>
          <w:sz w:val="18"/>
          <w:szCs w:val="18"/>
        </w:rPr>
        <w:t xml:space="preserve">  Select WARD GROUP:</w:t>
      </w:r>
      <w:r w:rsidRPr="008C5401">
        <w:rPr>
          <w:rFonts w:ascii="Courier New" w:hAnsi="Courier New" w:cs="Courier New"/>
          <w:b/>
          <w:sz w:val="18"/>
          <w:szCs w:val="18"/>
        </w:rPr>
        <w:t xml:space="preserve"> C WARD EAST WINGS  </w:t>
      </w:r>
    </w:p>
    <w:p w14:paraId="4F2CBA22" w14:textId="77777777" w:rsidR="001E44E8" w:rsidRPr="008C5401" w:rsidRDefault="001E44E8" w:rsidP="001E44E8">
      <w:pPr>
        <w:shd w:val="clear" w:color="auto" w:fill="D9D9D9"/>
        <w:rPr>
          <w:rFonts w:ascii="Courier New" w:hAnsi="Courier New" w:cs="Courier New"/>
          <w:b/>
          <w:sz w:val="18"/>
          <w:szCs w:val="18"/>
        </w:rPr>
      </w:pPr>
      <w:r w:rsidRPr="008C5401">
        <w:rPr>
          <w:rFonts w:ascii="Courier New" w:hAnsi="Courier New" w:cs="Courier New"/>
          <w:b/>
          <w:sz w:val="18"/>
          <w:szCs w:val="18"/>
        </w:rPr>
        <w:t xml:space="preserve">  </w:t>
      </w:r>
    </w:p>
    <w:p w14:paraId="01ED9880" w14:textId="77777777" w:rsidR="001E44E8" w:rsidRPr="002D25C4" w:rsidRDefault="001E44E8" w:rsidP="001E44E8">
      <w:pPr>
        <w:spacing w:before="120" w:after="120"/>
        <w:rPr>
          <w:rFonts w:cs="Arial"/>
          <w:sz w:val="24"/>
        </w:rPr>
      </w:pPr>
      <w:r w:rsidRPr="002D25C4">
        <w:rPr>
          <w:rFonts w:cs="Arial"/>
          <w:sz w:val="24"/>
        </w:rPr>
        <w:t>Output:</w:t>
      </w:r>
    </w:p>
    <w:p w14:paraId="13001A6E"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IV ORDER D/Cs and EDITS </w:t>
      </w:r>
      <w:proofErr w:type="gramStart"/>
      <w:r w:rsidRPr="008C5401">
        <w:rPr>
          <w:rFonts w:ascii="Courier New" w:hAnsi="Courier New" w:cs="Courier New"/>
          <w:sz w:val="18"/>
          <w:szCs w:val="18"/>
        </w:rPr>
        <w:t>Thru</w:t>
      </w:r>
      <w:proofErr w:type="gramEnd"/>
      <w:r w:rsidRPr="008C5401">
        <w:rPr>
          <w:rFonts w:ascii="Courier New" w:hAnsi="Courier New" w:cs="Courier New"/>
          <w:sz w:val="18"/>
          <w:szCs w:val="18"/>
        </w:rPr>
        <w:t xml:space="preserve"> CPRS Since 6/1/2016@14:21 (past 840 hrs)</w:t>
      </w:r>
    </w:p>
    <w:p w14:paraId="06029CB9"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IV ROOM:  CHEYENNE RM#272     GROUP:  C WARD EAST WINGS       </w:t>
      </w:r>
    </w:p>
    <w:p w14:paraId="2D431683"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w:t>
      </w:r>
      <w:proofErr w:type="gramStart"/>
      <w:r w:rsidRPr="008C5401">
        <w:rPr>
          <w:rFonts w:ascii="Courier New" w:hAnsi="Courier New" w:cs="Courier New"/>
          <w:sz w:val="18"/>
          <w:szCs w:val="18"/>
        </w:rPr>
        <w:t>WARD  -</w:t>
      </w:r>
      <w:proofErr w:type="gramEnd"/>
      <w:r w:rsidRPr="008C5401">
        <w:rPr>
          <w:rFonts w:ascii="Courier New" w:hAnsi="Courier New" w:cs="Courier New"/>
          <w:sz w:val="18"/>
          <w:szCs w:val="18"/>
        </w:rPr>
        <w:t xml:space="preserve">  ROOM/BED    DRUG                PATIENT          PID   DT/TM    </w:t>
      </w:r>
    </w:p>
    <w:p w14:paraId="01C36700"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w:t>
      </w:r>
    </w:p>
    <w:p w14:paraId="40532272"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w:t>
      </w:r>
    </w:p>
    <w:p w14:paraId="505D5924"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C </w:t>
      </w:r>
      <w:proofErr w:type="gramStart"/>
      <w:r w:rsidRPr="008C5401">
        <w:rPr>
          <w:rFonts w:ascii="Courier New" w:hAnsi="Courier New" w:cs="Courier New"/>
          <w:sz w:val="18"/>
          <w:szCs w:val="18"/>
        </w:rPr>
        <w:t>MEDICIN  9999</w:t>
      </w:r>
      <w:proofErr w:type="gramEnd"/>
      <w:r w:rsidRPr="008C5401">
        <w:rPr>
          <w:rFonts w:ascii="Courier New" w:hAnsi="Courier New" w:cs="Courier New"/>
          <w:sz w:val="18"/>
          <w:szCs w:val="18"/>
        </w:rPr>
        <w:t xml:space="preserve">     ABCIXIMAB            AAADTSXY,QLYJH  4507 06/06/2016 </w:t>
      </w:r>
    </w:p>
    <w:p w14:paraId="28318FDF"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Edited             Give: IV 30 ml/hr                         @1:15 pm  </w:t>
      </w:r>
    </w:p>
    <w:p w14:paraId="10693708"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C </w:t>
      </w:r>
      <w:proofErr w:type="gramStart"/>
      <w:r w:rsidRPr="008C5401">
        <w:rPr>
          <w:rFonts w:ascii="Courier New" w:hAnsi="Courier New" w:cs="Courier New"/>
          <w:sz w:val="18"/>
          <w:szCs w:val="18"/>
        </w:rPr>
        <w:t>MEDICIN  9999</w:t>
      </w:r>
      <w:proofErr w:type="gramEnd"/>
      <w:r w:rsidRPr="008C5401">
        <w:rPr>
          <w:rFonts w:ascii="Courier New" w:hAnsi="Courier New" w:cs="Courier New"/>
          <w:sz w:val="18"/>
          <w:szCs w:val="18"/>
        </w:rPr>
        <w:t xml:space="preserve">     ABCIXIMAB            AAADTSXY,QLYJH  4507 06/07/2016 </w:t>
      </w:r>
    </w:p>
    <w:p w14:paraId="2F70D94B"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Edited             Give: IV 30 ml/hr                         @1:56 pm  </w:t>
      </w:r>
    </w:p>
    <w:p w14:paraId="174CCC3E"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w:t>
      </w:r>
    </w:p>
    <w:p w14:paraId="784430A0" w14:textId="77777777" w:rsidR="001E44E8" w:rsidRPr="008C5401" w:rsidRDefault="001E44E8" w:rsidP="001E44E8">
      <w:pPr>
        <w:shd w:val="clear" w:color="auto" w:fill="D9D9D9"/>
        <w:rPr>
          <w:rFonts w:ascii="Courier New" w:hAnsi="Courier New" w:cs="Courier New"/>
          <w:sz w:val="18"/>
          <w:szCs w:val="18"/>
        </w:rPr>
      </w:pPr>
      <w:r w:rsidRPr="008C5401">
        <w:rPr>
          <w:rFonts w:ascii="Courier New" w:hAnsi="Courier New" w:cs="Courier New"/>
          <w:sz w:val="18"/>
          <w:szCs w:val="18"/>
        </w:rPr>
        <w:t xml:space="preserve">  (P</w:t>
      </w:r>
      <w:proofErr w:type="gramStart"/>
      <w:r w:rsidRPr="008C5401">
        <w:rPr>
          <w:rFonts w:ascii="Courier New" w:hAnsi="Courier New" w:cs="Courier New"/>
          <w:sz w:val="18"/>
          <w:szCs w:val="18"/>
        </w:rPr>
        <w:t>)rint</w:t>
      </w:r>
      <w:proofErr w:type="gramEnd"/>
      <w:r w:rsidRPr="008C5401">
        <w:rPr>
          <w:rFonts w:ascii="Courier New" w:hAnsi="Courier New" w:cs="Courier New"/>
          <w:sz w:val="18"/>
          <w:szCs w:val="18"/>
        </w:rPr>
        <w:t>, (R)efresh, (D)elete, or (I)gnore?:  (P/R/D/I): I// gnore</w:t>
      </w:r>
    </w:p>
    <w:p w14:paraId="7C5A9C78" w14:textId="77777777" w:rsidR="001E44E8" w:rsidRDefault="001E44E8" w:rsidP="001E44E8">
      <w:pPr>
        <w:pStyle w:val="BodyText"/>
      </w:pPr>
      <w:r>
        <w:t>The following sections provide a summary of the new features and functions added, enhancements and modifications to the existing software, and any known issue for Inpatient Medications, PSJ*5*325.</w:t>
      </w:r>
    </w:p>
    <w:p w14:paraId="55A88DC0" w14:textId="299360E3" w:rsidR="008A29EB" w:rsidRDefault="00143860" w:rsidP="00614531">
      <w:pPr>
        <w:pStyle w:val="Heading2"/>
        <w:keepLines/>
        <w:ind w:hanging="792"/>
      </w:pPr>
      <w:bookmarkStart w:id="7" w:name="_Toc458761738"/>
      <w:r>
        <w:t xml:space="preserve">New </w:t>
      </w:r>
      <w:r w:rsidR="008A29EB">
        <w:t xml:space="preserve">Features and </w:t>
      </w:r>
      <w:r>
        <w:t>Functions Added</w:t>
      </w:r>
      <w:bookmarkEnd w:id="7"/>
    </w:p>
    <w:p w14:paraId="3E52E5C7" w14:textId="380A3C37" w:rsidR="00F41862" w:rsidRDefault="008A29EB" w:rsidP="009F3E80">
      <w:pPr>
        <w:pStyle w:val="BodyText"/>
        <w:keepNext/>
        <w:keepLines/>
      </w:pPr>
      <w:r>
        <w:t xml:space="preserve">The following </w:t>
      </w:r>
      <w:r w:rsidR="00143860">
        <w:t>are</w:t>
      </w:r>
      <w:r>
        <w:t xml:space="preserve"> the new features</w:t>
      </w:r>
      <w:r w:rsidR="00143860">
        <w:t xml:space="preserve"> and </w:t>
      </w:r>
      <w:r w:rsidR="008C5401">
        <w:t>functions</w:t>
      </w:r>
      <w:r>
        <w:t xml:space="preserve"> added </w:t>
      </w:r>
      <w:r w:rsidR="00143860">
        <w:t xml:space="preserve">to </w:t>
      </w:r>
      <w:r>
        <w:t xml:space="preserve">the </w:t>
      </w:r>
      <w:r w:rsidR="001E44E8">
        <w:t>Inpatient Medications, PSJ*5*325</w:t>
      </w:r>
      <w:r>
        <w:t xml:space="preserve"> release.</w:t>
      </w:r>
    </w:p>
    <w:p w14:paraId="7C9DDFAC" w14:textId="4F9AB169" w:rsidR="001E44E8" w:rsidRDefault="001E44E8" w:rsidP="001E44E8">
      <w:pPr>
        <w:pStyle w:val="Heading3"/>
        <w:ind w:hanging="1224"/>
      </w:pPr>
      <w:bookmarkStart w:id="8" w:name="_Toc458761739"/>
      <w:r>
        <w:t>New File</w:t>
      </w:r>
      <w:bookmarkEnd w:id="8"/>
    </w:p>
    <w:p w14:paraId="05260001" w14:textId="7BB4E77D" w:rsidR="001E44E8" w:rsidRDefault="001E44E8" w:rsidP="001E44E8">
      <w:pPr>
        <w:pStyle w:val="BodyText"/>
      </w:pPr>
      <w:r>
        <w:t xml:space="preserve">The new IV MEDICATION ORDERS DC'D (#52.75) file stores information from recently discontinued or edited IV orders. The data stored in this file are displayed in the </w:t>
      </w:r>
      <w:r w:rsidR="008C5401">
        <w:t>modified</w:t>
      </w:r>
      <w:r>
        <w:t xml:space="preserve"> option included in the patch.</w:t>
      </w:r>
    </w:p>
    <w:p w14:paraId="1F13C480" w14:textId="77777777" w:rsidR="008C5401" w:rsidRDefault="008C5401">
      <w:pPr>
        <w:rPr>
          <w:color w:val="auto"/>
          <w:sz w:val="24"/>
          <w:szCs w:val="20"/>
        </w:rPr>
      </w:pPr>
      <w:r>
        <w:br w:type="page"/>
      </w:r>
    </w:p>
    <w:p w14:paraId="7C94E095" w14:textId="150C9744" w:rsidR="001E44E8" w:rsidRDefault="001E44E8" w:rsidP="001E44E8">
      <w:pPr>
        <w:pStyle w:val="BodyText"/>
      </w:pPr>
      <w:r>
        <w:lastRenderedPageBreak/>
        <w:t>The following fields are contained in the new IV MEDICATION ORDERS DC'D (#52.75) file:</w:t>
      </w:r>
    </w:p>
    <w:p w14:paraId="12D88481" w14:textId="020EE7A0" w:rsidR="00206662" w:rsidRPr="00206662" w:rsidRDefault="001E44E8" w:rsidP="00206662">
      <w:pPr>
        <w:pStyle w:val="BodyText"/>
        <w:spacing w:after="0"/>
      </w:pPr>
      <w:r w:rsidRPr="00206662">
        <w:t>Field</w:t>
      </w:r>
      <w:r w:rsidR="00206662" w:rsidRPr="00206662">
        <w:tab/>
      </w:r>
      <w:r w:rsidR="00206662" w:rsidRPr="00206662">
        <w:tab/>
      </w:r>
    </w:p>
    <w:p w14:paraId="6E79AF12" w14:textId="198FA4CD" w:rsidR="001E44E8" w:rsidRDefault="001E44E8" w:rsidP="00206662">
      <w:pPr>
        <w:pStyle w:val="BodyText"/>
        <w:spacing w:before="0"/>
      </w:pPr>
      <w:r w:rsidRPr="005E6718">
        <w:rPr>
          <w:u w:val="single"/>
        </w:rPr>
        <w:t>Number</w:t>
      </w:r>
      <w:r>
        <w:tab/>
      </w:r>
      <w:r w:rsidR="00206662" w:rsidRPr="00206662">
        <w:rPr>
          <w:u w:val="single"/>
        </w:rPr>
        <w:t xml:space="preserve">Field </w:t>
      </w:r>
      <w:r w:rsidRPr="00206662">
        <w:rPr>
          <w:u w:val="single"/>
        </w:rPr>
        <w:t>Name</w:t>
      </w:r>
    </w:p>
    <w:p w14:paraId="01C81948" w14:textId="46263A25" w:rsidR="001E44E8" w:rsidRPr="005E6718" w:rsidRDefault="001E44E8" w:rsidP="005E6718">
      <w:pPr>
        <w:rPr>
          <w:sz w:val="24"/>
        </w:rPr>
      </w:pPr>
      <w:r w:rsidRPr="005E6718">
        <w:rPr>
          <w:sz w:val="24"/>
        </w:rPr>
        <w:t>01</w:t>
      </w:r>
      <w:r w:rsidRPr="005E6718">
        <w:rPr>
          <w:sz w:val="24"/>
        </w:rPr>
        <w:tab/>
      </w:r>
      <w:r w:rsidRPr="005E6718">
        <w:rPr>
          <w:sz w:val="24"/>
        </w:rPr>
        <w:tab/>
        <w:t>DATE/TIME D/C</w:t>
      </w:r>
    </w:p>
    <w:p w14:paraId="747E9C42" w14:textId="439177F4" w:rsidR="001E44E8" w:rsidRPr="005E6718" w:rsidRDefault="001E44E8" w:rsidP="005E6718">
      <w:pPr>
        <w:rPr>
          <w:sz w:val="24"/>
        </w:rPr>
      </w:pPr>
      <w:r w:rsidRPr="005E6718">
        <w:rPr>
          <w:sz w:val="24"/>
        </w:rPr>
        <w:t>.662</w:t>
      </w:r>
      <w:r w:rsidRPr="005E6718">
        <w:rPr>
          <w:sz w:val="24"/>
        </w:rPr>
        <w:tab/>
      </w:r>
      <w:r w:rsidRPr="005E6718">
        <w:rPr>
          <w:sz w:val="24"/>
        </w:rPr>
        <w:tab/>
        <w:t>SIG</w:t>
      </w:r>
    </w:p>
    <w:p w14:paraId="383D81E8" w14:textId="3EB3B5AA" w:rsidR="001E44E8" w:rsidRPr="005E6718" w:rsidRDefault="001E44E8" w:rsidP="005E6718">
      <w:pPr>
        <w:rPr>
          <w:sz w:val="24"/>
        </w:rPr>
      </w:pPr>
      <w:r w:rsidRPr="005E6718">
        <w:rPr>
          <w:sz w:val="24"/>
        </w:rPr>
        <w:t>2</w:t>
      </w:r>
      <w:r w:rsidRPr="005E6718">
        <w:rPr>
          <w:sz w:val="24"/>
        </w:rPr>
        <w:tab/>
      </w:r>
      <w:r w:rsidRPr="005E6718">
        <w:rPr>
          <w:sz w:val="24"/>
        </w:rPr>
        <w:tab/>
        <w:t>PATIENT</w:t>
      </w:r>
    </w:p>
    <w:p w14:paraId="2AAD8610" w14:textId="1B3BA1D5" w:rsidR="001E44E8" w:rsidRPr="005E6718" w:rsidRDefault="001E44E8" w:rsidP="005E6718">
      <w:pPr>
        <w:rPr>
          <w:sz w:val="24"/>
        </w:rPr>
      </w:pPr>
      <w:r w:rsidRPr="005E6718">
        <w:rPr>
          <w:sz w:val="24"/>
        </w:rPr>
        <w:t>3</w:t>
      </w:r>
      <w:r w:rsidRPr="005E6718">
        <w:rPr>
          <w:sz w:val="24"/>
        </w:rPr>
        <w:tab/>
      </w:r>
      <w:r w:rsidRPr="005E6718">
        <w:rPr>
          <w:sz w:val="24"/>
        </w:rPr>
        <w:tab/>
        <w:t>DRUG</w:t>
      </w:r>
    </w:p>
    <w:p w14:paraId="5DFCD30D" w14:textId="0F4D156D" w:rsidR="001E44E8" w:rsidRPr="005E6718" w:rsidRDefault="001E44E8" w:rsidP="005E6718">
      <w:pPr>
        <w:rPr>
          <w:sz w:val="24"/>
        </w:rPr>
      </w:pPr>
      <w:r w:rsidRPr="005E6718">
        <w:rPr>
          <w:sz w:val="24"/>
        </w:rPr>
        <w:t>4</w:t>
      </w:r>
      <w:r w:rsidRPr="005E6718">
        <w:rPr>
          <w:sz w:val="24"/>
        </w:rPr>
        <w:tab/>
      </w:r>
      <w:r w:rsidRPr="005E6718">
        <w:rPr>
          <w:sz w:val="24"/>
        </w:rPr>
        <w:tab/>
        <w:t>ROOM-BED</w:t>
      </w:r>
    </w:p>
    <w:p w14:paraId="47397F40" w14:textId="59BC3ACC" w:rsidR="001E44E8" w:rsidRPr="005E6718" w:rsidRDefault="001E44E8" w:rsidP="005E6718">
      <w:pPr>
        <w:rPr>
          <w:sz w:val="24"/>
        </w:rPr>
      </w:pPr>
      <w:r w:rsidRPr="005E6718">
        <w:rPr>
          <w:sz w:val="24"/>
        </w:rPr>
        <w:t>5</w:t>
      </w:r>
      <w:r w:rsidRPr="005E6718">
        <w:rPr>
          <w:sz w:val="24"/>
        </w:rPr>
        <w:tab/>
      </w:r>
      <w:r w:rsidRPr="005E6718">
        <w:rPr>
          <w:sz w:val="24"/>
        </w:rPr>
        <w:tab/>
        <w:t>WARD</w:t>
      </w:r>
    </w:p>
    <w:p w14:paraId="679A1FE1" w14:textId="2214EFAB" w:rsidR="001E44E8" w:rsidRPr="005E6718" w:rsidRDefault="001E44E8" w:rsidP="005E6718">
      <w:pPr>
        <w:rPr>
          <w:sz w:val="24"/>
        </w:rPr>
      </w:pPr>
      <w:r w:rsidRPr="005E6718">
        <w:rPr>
          <w:sz w:val="24"/>
        </w:rPr>
        <w:t>7</w:t>
      </w:r>
      <w:r w:rsidRPr="005E6718">
        <w:rPr>
          <w:sz w:val="24"/>
        </w:rPr>
        <w:tab/>
      </w:r>
      <w:r w:rsidRPr="005E6718">
        <w:rPr>
          <w:sz w:val="24"/>
        </w:rPr>
        <w:tab/>
        <w:t>WARD IEN</w:t>
      </w:r>
    </w:p>
    <w:p w14:paraId="1EC5DD0C" w14:textId="183B429F" w:rsidR="001E44E8" w:rsidRPr="005E6718" w:rsidRDefault="001E44E8" w:rsidP="005E6718">
      <w:pPr>
        <w:rPr>
          <w:sz w:val="24"/>
        </w:rPr>
      </w:pPr>
      <w:r w:rsidRPr="005E6718">
        <w:rPr>
          <w:sz w:val="24"/>
        </w:rPr>
        <w:t>8</w:t>
      </w:r>
      <w:r w:rsidRPr="005E6718">
        <w:rPr>
          <w:sz w:val="24"/>
        </w:rPr>
        <w:tab/>
      </w:r>
      <w:r w:rsidRPr="005E6718">
        <w:rPr>
          <w:sz w:val="24"/>
        </w:rPr>
        <w:tab/>
        <w:t>PS ORDER IEN</w:t>
      </w:r>
    </w:p>
    <w:p w14:paraId="27BDD4D3" w14:textId="34779CE3" w:rsidR="001E44E8" w:rsidRPr="005E6718" w:rsidRDefault="001E44E8" w:rsidP="005E6718">
      <w:pPr>
        <w:rPr>
          <w:sz w:val="24"/>
        </w:rPr>
      </w:pPr>
      <w:r w:rsidRPr="005E6718">
        <w:rPr>
          <w:sz w:val="24"/>
        </w:rPr>
        <w:t>9</w:t>
      </w:r>
      <w:r w:rsidRPr="005E6718">
        <w:rPr>
          <w:sz w:val="24"/>
        </w:rPr>
        <w:tab/>
      </w:r>
      <w:r w:rsidRPr="005E6718">
        <w:rPr>
          <w:sz w:val="24"/>
        </w:rPr>
        <w:tab/>
        <w:t>WARD GROUP</w:t>
      </w:r>
    </w:p>
    <w:p w14:paraId="4D3E3375" w14:textId="6BCA831C" w:rsidR="001E44E8" w:rsidRPr="005E6718" w:rsidRDefault="001E44E8" w:rsidP="005E6718">
      <w:pPr>
        <w:rPr>
          <w:sz w:val="24"/>
        </w:rPr>
      </w:pPr>
      <w:r w:rsidRPr="005E6718">
        <w:rPr>
          <w:sz w:val="24"/>
        </w:rPr>
        <w:t>10</w:t>
      </w:r>
      <w:r w:rsidRPr="005E6718">
        <w:rPr>
          <w:sz w:val="24"/>
        </w:rPr>
        <w:tab/>
      </w:r>
      <w:r w:rsidRPr="005E6718">
        <w:rPr>
          <w:sz w:val="24"/>
        </w:rPr>
        <w:tab/>
        <w:t>STATUS</w:t>
      </w:r>
    </w:p>
    <w:p w14:paraId="66FA39CF" w14:textId="07908697" w:rsidR="001E44E8" w:rsidRDefault="001E44E8" w:rsidP="001E44E8">
      <w:pPr>
        <w:pStyle w:val="Heading3"/>
        <w:ind w:left="1080" w:hanging="1080"/>
      </w:pPr>
      <w:bookmarkStart w:id="9" w:name="_Toc458761740"/>
      <w:r>
        <w:t>New Routines</w:t>
      </w:r>
      <w:bookmarkEnd w:id="9"/>
    </w:p>
    <w:p w14:paraId="65DC05D6" w14:textId="220A2CBD" w:rsidR="001E44E8" w:rsidRPr="001E44E8" w:rsidRDefault="001E44E8" w:rsidP="001E44E8">
      <w:pPr>
        <w:rPr>
          <w:color w:val="auto"/>
          <w:sz w:val="24"/>
        </w:rPr>
      </w:pPr>
      <w:r w:rsidRPr="001E44E8">
        <w:rPr>
          <w:color w:val="auto"/>
          <w:sz w:val="24"/>
        </w:rPr>
        <w:t xml:space="preserve">The following new routines </w:t>
      </w:r>
      <w:r w:rsidR="008C5401">
        <w:rPr>
          <w:color w:val="auto"/>
          <w:sz w:val="24"/>
        </w:rPr>
        <w:t>were</w:t>
      </w:r>
      <w:r w:rsidRPr="001E44E8">
        <w:rPr>
          <w:color w:val="auto"/>
          <w:sz w:val="24"/>
        </w:rPr>
        <w:t xml:space="preserve"> created:</w:t>
      </w:r>
    </w:p>
    <w:p w14:paraId="44D8C98B" w14:textId="77777777" w:rsidR="001E44E8" w:rsidRPr="001E44E8" w:rsidRDefault="001E44E8" w:rsidP="00FB368E">
      <w:pPr>
        <w:numPr>
          <w:ilvl w:val="0"/>
          <w:numId w:val="14"/>
        </w:numPr>
        <w:spacing w:before="120" w:after="120"/>
        <w:ind w:left="720"/>
        <w:rPr>
          <w:color w:val="auto"/>
          <w:sz w:val="24"/>
        </w:rPr>
      </w:pPr>
      <w:r w:rsidRPr="001E44E8">
        <w:rPr>
          <w:color w:val="auto"/>
          <w:sz w:val="24"/>
        </w:rPr>
        <w:t>PSIVARH</w:t>
      </w:r>
    </w:p>
    <w:p w14:paraId="4BB8BB6D" w14:textId="77777777" w:rsidR="001E44E8" w:rsidRPr="001E44E8" w:rsidRDefault="001E44E8" w:rsidP="00FB368E">
      <w:pPr>
        <w:numPr>
          <w:ilvl w:val="0"/>
          <w:numId w:val="14"/>
        </w:numPr>
        <w:spacing w:before="120" w:after="120"/>
        <w:ind w:left="720"/>
        <w:rPr>
          <w:color w:val="auto"/>
          <w:sz w:val="24"/>
        </w:rPr>
      </w:pPr>
      <w:r w:rsidRPr="001E44E8">
        <w:rPr>
          <w:color w:val="auto"/>
          <w:sz w:val="24"/>
        </w:rPr>
        <w:t>PSIVARH1</w:t>
      </w:r>
    </w:p>
    <w:p w14:paraId="08FB2DF3" w14:textId="7B6320EE" w:rsidR="001E44E8" w:rsidRPr="001E44E8" w:rsidRDefault="001E44E8" w:rsidP="001E44E8">
      <w:pPr>
        <w:rPr>
          <w:color w:val="auto"/>
          <w:sz w:val="24"/>
        </w:rPr>
      </w:pPr>
      <w:r w:rsidRPr="001E44E8">
        <w:rPr>
          <w:color w:val="auto"/>
          <w:sz w:val="24"/>
        </w:rPr>
        <w:t>Both routines are used to support the discontinued or edited report and actions. They also support the processing and storing of the HL7 messages that contain discontinued or edited IV order data.</w:t>
      </w:r>
    </w:p>
    <w:p w14:paraId="22DB538A" w14:textId="62CD6EC5" w:rsidR="001E44E8" w:rsidRDefault="00692659" w:rsidP="00692659">
      <w:pPr>
        <w:pStyle w:val="Heading3"/>
        <w:ind w:left="1080" w:hanging="1080"/>
      </w:pPr>
      <w:bookmarkStart w:id="10" w:name="_Toc458761741"/>
      <w:r>
        <w:t>New Protocol</w:t>
      </w:r>
      <w:bookmarkEnd w:id="10"/>
    </w:p>
    <w:p w14:paraId="31A24DA5" w14:textId="214E127E" w:rsidR="00692659" w:rsidRPr="005E6718" w:rsidRDefault="00692659" w:rsidP="00692659">
      <w:pPr>
        <w:pStyle w:val="BodyText"/>
        <w:rPr>
          <w:szCs w:val="24"/>
        </w:rPr>
      </w:pPr>
      <w:r w:rsidRPr="005E6718">
        <w:rPr>
          <w:szCs w:val="24"/>
        </w:rPr>
        <w:t xml:space="preserve">The following new protocol </w:t>
      </w:r>
      <w:r w:rsidR="008C5401">
        <w:rPr>
          <w:szCs w:val="24"/>
        </w:rPr>
        <w:t>was</w:t>
      </w:r>
      <w:r w:rsidRPr="005E6718">
        <w:rPr>
          <w:szCs w:val="24"/>
        </w:rPr>
        <w:t xml:space="preserve"> created:</w:t>
      </w:r>
    </w:p>
    <w:p w14:paraId="3A89818B" w14:textId="746A652D" w:rsidR="00692659" w:rsidRPr="005E6718" w:rsidRDefault="00692659" w:rsidP="00FB368E">
      <w:pPr>
        <w:numPr>
          <w:ilvl w:val="0"/>
          <w:numId w:val="14"/>
        </w:numPr>
        <w:spacing w:before="120" w:after="120"/>
        <w:ind w:left="720"/>
        <w:rPr>
          <w:sz w:val="24"/>
        </w:rPr>
      </w:pPr>
      <w:r w:rsidRPr="005E6718">
        <w:rPr>
          <w:sz w:val="24"/>
        </w:rPr>
        <w:t>PSIVARH PHARMACY: SEND TO SITE</w:t>
      </w:r>
    </w:p>
    <w:p w14:paraId="098A49E3" w14:textId="30B869C8" w:rsidR="00692659" w:rsidRPr="005E6718" w:rsidRDefault="00692659" w:rsidP="00692659">
      <w:pPr>
        <w:pStyle w:val="BodyText"/>
        <w:rPr>
          <w:szCs w:val="24"/>
        </w:rPr>
      </w:pPr>
      <w:r w:rsidRPr="005E6718">
        <w:rPr>
          <w:szCs w:val="24"/>
        </w:rPr>
        <w:t>This protocol processes the HL7 message with the inpatient pharmacy order and stores relevant information in the new IV MEDICATION ORDERS DC'D (#52.75) file.</w:t>
      </w:r>
    </w:p>
    <w:p w14:paraId="0A9BFA2E" w14:textId="2CB9B24F" w:rsidR="008A29EB" w:rsidRDefault="00143860" w:rsidP="00692659">
      <w:pPr>
        <w:pStyle w:val="Heading2"/>
        <w:keepLines/>
        <w:ind w:hanging="792"/>
      </w:pPr>
      <w:bookmarkStart w:id="11" w:name="_Toc458761742"/>
      <w:r>
        <w:t>Enhancements and Modifications to Existing</w:t>
      </w:r>
      <w:r w:rsidR="00692659">
        <w:t xml:space="preserve"> Software</w:t>
      </w:r>
      <w:bookmarkEnd w:id="11"/>
    </w:p>
    <w:p w14:paraId="5C415FCE" w14:textId="626550D1" w:rsidR="00143860" w:rsidRDefault="00143860" w:rsidP="00880250">
      <w:pPr>
        <w:pStyle w:val="BodyText"/>
        <w:keepNext/>
        <w:keepLines/>
      </w:pPr>
      <w:r>
        <w:t xml:space="preserve">The following are the enhancements and modifications </w:t>
      </w:r>
      <w:r w:rsidR="008C5401">
        <w:t>in</w:t>
      </w:r>
      <w:r>
        <w:t xml:space="preserve"> the</w:t>
      </w:r>
      <w:r w:rsidR="00692659">
        <w:t xml:space="preserve"> Inpatient Medications PSJ*5*325</w:t>
      </w:r>
      <w:r>
        <w:t xml:space="preserve"> release.</w:t>
      </w:r>
    </w:p>
    <w:p w14:paraId="0DC9CEC2" w14:textId="120D91FD" w:rsidR="00692659" w:rsidRDefault="00692659" w:rsidP="00692659">
      <w:pPr>
        <w:pStyle w:val="Heading3"/>
        <w:ind w:hanging="1224"/>
      </w:pPr>
      <w:bookmarkStart w:id="12" w:name="_Toc458761743"/>
      <w:r>
        <w:t>Modified File</w:t>
      </w:r>
      <w:bookmarkEnd w:id="12"/>
    </w:p>
    <w:p w14:paraId="4E170943" w14:textId="63DA5E28" w:rsidR="00692659" w:rsidRDefault="00692659" w:rsidP="00692659">
      <w:pPr>
        <w:pStyle w:val="BodyText"/>
      </w:pPr>
      <w:r>
        <w:t xml:space="preserve">The following new field </w:t>
      </w:r>
      <w:r w:rsidR="008C5401">
        <w:t>was</w:t>
      </w:r>
      <w:r>
        <w:t xml:space="preserve"> added to the IV ROOM (#59.5) file.</w:t>
      </w:r>
    </w:p>
    <w:p w14:paraId="64CB3E15" w14:textId="4B636B9B" w:rsidR="00692659" w:rsidRPr="005E6718" w:rsidRDefault="00692659" w:rsidP="00775F52">
      <w:pPr>
        <w:pStyle w:val="InstructionalBullet1"/>
        <w:tabs>
          <w:tab w:val="clear" w:pos="720"/>
        </w:tabs>
        <w:rPr>
          <w:i w:val="0"/>
          <w:color w:val="000000" w:themeColor="text1"/>
        </w:rPr>
      </w:pPr>
      <w:r w:rsidRPr="005E6718">
        <w:rPr>
          <w:i w:val="0"/>
          <w:color w:val="000000" w:themeColor="text1"/>
        </w:rPr>
        <w:t>DC'D IV ORDERS HOURS FILTER (# 21)</w:t>
      </w:r>
    </w:p>
    <w:p w14:paraId="2DA66284" w14:textId="6419974D" w:rsidR="00692659" w:rsidRDefault="00692659" w:rsidP="00692659">
      <w:pPr>
        <w:pStyle w:val="BodyText"/>
      </w:pPr>
      <w:r>
        <w:t>This field provides a filter for the D/C'd orders report. Discontinued IV orders older than the entered number of hours will not be included in the report. By entering a zero in this field, no D/C'd or edited orders will appear in the report.</w:t>
      </w:r>
    </w:p>
    <w:p w14:paraId="44CE3F7C" w14:textId="37666212" w:rsidR="00692659" w:rsidRDefault="00692659" w:rsidP="008C5401">
      <w:pPr>
        <w:pStyle w:val="Heading3"/>
        <w:ind w:hanging="1224"/>
      </w:pPr>
      <w:bookmarkStart w:id="13" w:name="_Toc458761744"/>
      <w:r>
        <w:lastRenderedPageBreak/>
        <w:t>Modified Routine</w:t>
      </w:r>
      <w:bookmarkEnd w:id="13"/>
    </w:p>
    <w:p w14:paraId="1192B700" w14:textId="66219A9F" w:rsidR="00775F52" w:rsidRDefault="00775F52" w:rsidP="00775F52">
      <w:pPr>
        <w:pStyle w:val="BodyText"/>
      </w:pPr>
      <w:r>
        <w:t xml:space="preserve">The following routine </w:t>
      </w:r>
      <w:r w:rsidR="008C5401">
        <w:t>was</w:t>
      </w:r>
      <w:r>
        <w:t xml:space="preserve"> modified:</w:t>
      </w:r>
    </w:p>
    <w:p w14:paraId="44832ACE" w14:textId="3DACB08E" w:rsidR="00775F52" w:rsidRPr="005E6718" w:rsidRDefault="00775F52" w:rsidP="00775F52">
      <w:pPr>
        <w:pStyle w:val="InstructionalBullet1"/>
        <w:tabs>
          <w:tab w:val="clear" w:pos="720"/>
        </w:tabs>
        <w:rPr>
          <w:i w:val="0"/>
          <w:color w:val="000000" w:themeColor="text1"/>
        </w:rPr>
      </w:pPr>
      <w:r w:rsidRPr="005E6718">
        <w:rPr>
          <w:i w:val="0"/>
          <w:color w:val="000000" w:themeColor="text1"/>
        </w:rPr>
        <w:t>PSGVBW</w:t>
      </w:r>
    </w:p>
    <w:p w14:paraId="6DCD2733" w14:textId="770DF653" w:rsidR="00692659" w:rsidRDefault="00775F52" w:rsidP="00775F52">
      <w:pPr>
        <w:pStyle w:val="BodyText"/>
      </w:pPr>
      <w:r>
        <w:t>Within the GO label, this routine calls the new routine PSIVARH at label START and runs the new discontinued or edited IV logic.</w:t>
      </w:r>
    </w:p>
    <w:p w14:paraId="6DAFD805" w14:textId="0DFF1A0D" w:rsidR="00775F52" w:rsidRDefault="00775F52" w:rsidP="008C5401">
      <w:pPr>
        <w:pStyle w:val="Heading3"/>
        <w:ind w:hanging="1224"/>
      </w:pPr>
      <w:bookmarkStart w:id="14" w:name="_Toc458761745"/>
      <w:r>
        <w:t>Modified Protocol</w:t>
      </w:r>
      <w:bookmarkEnd w:id="14"/>
    </w:p>
    <w:p w14:paraId="217F7102" w14:textId="2A513D7F" w:rsidR="00775F52" w:rsidRDefault="00775F52" w:rsidP="00775F52">
      <w:pPr>
        <w:pStyle w:val="BodyText"/>
      </w:pPr>
      <w:r>
        <w:t xml:space="preserve">The following </w:t>
      </w:r>
      <w:r w:rsidR="008C5401">
        <w:t>protocol</w:t>
      </w:r>
      <w:r>
        <w:t xml:space="preserve"> </w:t>
      </w:r>
      <w:r w:rsidR="008C5401">
        <w:t>was</w:t>
      </w:r>
      <w:r>
        <w:t xml:space="preserve"> modified:</w:t>
      </w:r>
    </w:p>
    <w:p w14:paraId="311F23C2" w14:textId="60C52EAC" w:rsidR="00775F52" w:rsidRPr="005E6718" w:rsidRDefault="00775F52" w:rsidP="00775F52">
      <w:pPr>
        <w:pStyle w:val="InstructionalBullet1"/>
        <w:tabs>
          <w:tab w:val="clear" w:pos="720"/>
        </w:tabs>
        <w:rPr>
          <w:i w:val="0"/>
          <w:color w:val="000000" w:themeColor="text1"/>
        </w:rPr>
      </w:pPr>
      <w:r w:rsidRPr="005E6718">
        <w:rPr>
          <w:i w:val="0"/>
          <w:color w:val="000000" w:themeColor="text1"/>
        </w:rPr>
        <w:t>OR EVSEND PS</w:t>
      </w:r>
    </w:p>
    <w:p w14:paraId="0E971D4C" w14:textId="0A7A8BE9" w:rsidR="00775F52" w:rsidRDefault="00674945" w:rsidP="00775F52">
      <w:pPr>
        <w:pStyle w:val="BodyText"/>
      </w:pPr>
      <w:r>
        <w:t>The PSIVARH PHARMACY extended action protocol has been added to the ITEM multiple of the OR EVSEND PS protocol as a new subscriber.</w:t>
      </w:r>
    </w:p>
    <w:p w14:paraId="5A8BCFCA" w14:textId="40AF6AA6" w:rsidR="00775F52" w:rsidRDefault="00775F52" w:rsidP="008C5401">
      <w:pPr>
        <w:pStyle w:val="Heading3"/>
        <w:ind w:hanging="1224"/>
      </w:pPr>
      <w:bookmarkStart w:id="15" w:name="_Toc458761746"/>
      <w:r>
        <w:t>Modified Template</w:t>
      </w:r>
      <w:bookmarkEnd w:id="15"/>
    </w:p>
    <w:p w14:paraId="6497C6E8" w14:textId="4CBD4586" w:rsidR="00775F52" w:rsidRDefault="00775F52" w:rsidP="00775F52">
      <w:pPr>
        <w:pStyle w:val="BodyText"/>
      </w:pPr>
      <w:r>
        <w:t xml:space="preserve">The following input template </w:t>
      </w:r>
      <w:r w:rsidR="008C5401">
        <w:t>was</w:t>
      </w:r>
      <w:r>
        <w:t xml:space="preserve"> modified to allow entry of the new </w:t>
      </w:r>
      <w:proofErr w:type="gramStart"/>
      <w:r>
        <w:t>hours</w:t>
      </w:r>
      <w:proofErr w:type="gramEnd"/>
      <w:r>
        <w:t xml:space="preserve"> parameter. </w:t>
      </w:r>
      <w:proofErr w:type="gramStart"/>
      <w:r>
        <w:t>(See Section 6.6.1.)</w:t>
      </w:r>
      <w:proofErr w:type="gramEnd"/>
    </w:p>
    <w:p w14:paraId="249B3C38" w14:textId="4441AE95" w:rsidR="00775F52" w:rsidRPr="005E6718" w:rsidRDefault="00775F52" w:rsidP="00775F52">
      <w:pPr>
        <w:pStyle w:val="InstructionalBullet1"/>
        <w:tabs>
          <w:tab w:val="clear" w:pos="720"/>
        </w:tabs>
        <w:rPr>
          <w:i w:val="0"/>
          <w:color w:val="000000" w:themeColor="text1"/>
        </w:rPr>
      </w:pPr>
      <w:r w:rsidRPr="005E6718">
        <w:rPr>
          <w:i w:val="0"/>
          <w:color w:val="000000" w:themeColor="text1"/>
        </w:rPr>
        <w:t>PSJI SITE PARAMETERS - FILE #59.5</w:t>
      </w:r>
    </w:p>
    <w:p w14:paraId="52F8C717" w14:textId="2CFAAD26" w:rsidR="00775F52" w:rsidRDefault="00775F52" w:rsidP="008C5401">
      <w:pPr>
        <w:pStyle w:val="Heading3"/>
        <w:ind w:hanging="1224"/>
      </w:pPr>
      <w:bookmarkStart w:id="16" w:name="_Toc458761747"/>
      <w:r>
        <w:t>Modified Options</w:t>
      </w:r>
      <w:bookmarkEnd w:id="16"/>
    </w:p>
    <w:p w14:paraId="30BD76EA" w14:textId="77777777" w:rsidR="00775F52" w:rsidRPr="005E6718" w:rsidRDefault="00775F52" w:rsidP="00775F52">
      <w:pPr>
        <w:pStyle w:val="InstructionalBullet1"/>
        <w:tabs>
          <w:tab w:val="clear" w:pos="720"/>
        </w:tabs>
        <w:rPr>
          <w:i w:val="0"/>
          <w:color w:val="000000" w:themeColor="text1"/>
        </w:rPr>
      </w:pPr>
      <w:r w:rsidRPr="005E6718">
        <w:rPr>
          <w:i w:val="0"/>
          <w:color w:val="000000" w:themeColor="text1"/>
        </w:rPr>
        <w:t>SIte Parameters (IV)</w:t>
      </w:r>
    </w:p>
    <w:p w14:paraId="6F87C134" w14:textId="77777777" w:rsidR="00775F52" w:rsidRDefault="00775F52" w:rsidP="00775F52">
      <w:pPr>
        <w:pStyle w:val="BodyText"/>
      </w:pPr>
      <w:r>
        <w:t xml:space="preserve">The existing option, SIte Parameters (IV) [PSJI SITE PARAMETERS], was modified to allow the entry of the new parameter, DC'D IV ORDERS HOURS FILTER (#21). This new parameter provides a filter for the D/C'd orders report. Discontinued IV orders, older than the entered number of hours, will not be included in the report. By entering a zero in this field, no D/C'd or edited orders will appear in the report. </w:t>
      </w:r>
      <w:proofErr w:type="gramStart"/>
      <w:r>
        <w:t>(See Post Installation Instructions).</w:t>
      </w:r>
      <w:proofErr w:type="gramEnd"/>
    </w:p>
    <w:p w14:paraId="460BCBB2" w14:textId="77777777" w:rsidR="00775F52" w:rsidRPr="005E6718" w:rsidRDefault="00775F52" w:rsidP="00775F52">
      <w:pPr>
        <w:pStyle w:val="InstructionalBullet1"/>
        <w:tabs>
          <w:tab w:val="clear" w:pos="720"/>
        </w:tabs>
        <w:rPr>
          <w:i w:val="0"/>
          <w:color w:val="000000" w:themeColor="text1"/>
        </w:rPr>
      </w:pPr>
      <w:r w:rsidRPr="005E6718">
        <w:rPr>
          <w:i w:val="0"/>
          <w:color w:val="000000" w:themeColor="text1"/>
        </w:rPr>
        <w:t>Non-Verified/Pending Orders</w:t>
      </w:r>
    </w:p>
    <w:p w14:paraId="27D164F2" w14:textId="4D924368" w:rsidR="00775F52" w:rsidRPr="00775F52" w:rsidRDefault="00775F52" w:rsidP="00775F52">
      <w:pPr>
        <w:pStyle w:val="BodyText"/>
      </w:pPr>
      <w:r>
        <w:t>The existing option, Non-Verified/Pending Orders [PSJU VBW], was modified to provide the review, print and delete functionalities in the new IV MEDICATION ORDERS DC'D (#52.75) file.</w:t>
      </w:r>
    </w:p>
    <w:p w14:paraId="319F3A9B" w14:textId="77777777" w:rsidR="008A29EB" w:rsidRDefault="008A29EB" w:rsidP="00DD0D9C">
      <w:pPr>
        <w:pStyle w:val="Heading2"/>
        <w:ind w:hanging="792"/>
      </w:pPr>
      <w:bookmarkStart w:id="17" w:name="_Toc458761748"/>
      <w:r>
        <w:t>Known Issues</w:t>
      </w:r>
      <w:bookmarkEnd w:id="17"/>
    </w:p>
    <w:p w14:paraId="44982D44" w14:textId="2CD1EA7F" w:rsidR="008A29EB" w:rsidRPr="005E6718" w:rsidRDefault="00775F52" w:rsidP="00687E54">
      <w:pPr>
        <w:pStyle w:val="InstructionalText1"/>
        <w:rPr>
          <w:i w:val="0"/>
          <w:color w:val="000000" w:themeColor="text1"/>
        </w:rPr>
      </w:pPr>
      <w:proofErr w:type="gramStart"/>
      <w:r w:rsidRPr="005E6718">
        <w:rPr>
          <w:i w:val="0"/>
          <w:color w:val="000000" w:themeColor="text1"/>
        </w:rPr>
        <w:t>None</w:t>
      </w:r>
      <w:r w:rsidR="008A29EB" w:rsidRPr="005E6718">
        <w:rPr>
          <w:i w:val="0"/>
          <w:color w:val="000000" w:themeColor="text1"/>
        </w:rPr>
        <w:t>.</w:t>
      </w:r>
      <w:proofErr w:type="gramEnd"/>
    </w:p>
    <w:p w14:paraId="160B1A24" w14:textId="42F68ED3" w:rsidR="00775F52" w:rsidRDefault="00775F52" w:rsidP="00DD0D9C">
      <w:pPr>
        <w:pStyle w:val="Heading3"/>
        <w:ind w:hanging="1224"/>
      </w:pPr>
      <w:bookmarkStart w:id="18" w:name="_Toc458761749"/>
      <w:r>
        <w:t>New Service Requests Resolved</w:t>
      </w:r>
      <w:bookmarkEnd w:id="18"/>
    </w:p>
    <w:p w14:paraId="1C5D03C3" w14:textId="4B5B0484" w:rsidR="00DD0D9C" w:rsidRDefault="00DD0D9C" w:rsidP="00DD0D9C">
      <w:pPr>
        <w:pStyle w:val="BodyText"/>
      </w:pPr>
      <w:r>
        <w:t xml:space="preserve">The following New Service Request </w:t>
      </w:r>
      <w:r w:rsidR="008C5401">
        <w:t>was</w:t>
      </w:r>
      <w:r>
        <w:t xml:space="preserve"> resolved with this patch:</w:t>
      </w:r>
    </w:p>
    <w:p w14:paraId="07D213E4" w14:textId="63EFE4D9" w:rsidR="00775F52" w:rsidRPr="005E6718" w:rsidRDefault="00DD0D9C" w:rsidP="00DD0D9C">
      <w:pPr>
        <w:pStyle w:val="InstructionalBullet1"/>
        <w:keepNext/>
        <w:keepLines/>
        <w:rPr>
          <w:i w:val="0"/>
          <w:color w:val="000000" w:themeColor="text1"/>
        </w:rPr>
      </w:pPr>
      <w:r w:rsidRPr="005E6718">
        <w:rPr>
          <w:i w:val="0"/>
          <w:color w:val="000000" w:themeColor="text1"/>
        </w:rPr>
        <w:lastRenderedPageBreak/>
        <w:t>NSR 20141208 – Display Recently Discontinued IV Orders</w:t>
      </w:r>
    </w:p>
    <w:p w14:paraId="1D0D6531" w14:textId="77777777" w:rsidR="008A29EB" w:rsidRDefault="008A29EB" w:rsidP="008C5401">
      <w:pPr>
        <w:pStyle w:val="Heading1"/>
        <w:keepLines/>
        <w:pageBreakBefore w:val="0"/>
        <w:ind w:left="720" w:hanging="720"/>
      </w:pPr>
      <w:bookmarkStart w:id="19" w:name="_Toc458761750"/>
      <w:r>
        <w:t>Product Documentation</w:t>
      </w:r>
      <w:bookmarkEnd w:id="19"/>
    </w:p>
    <w:p w14:paraId="25EFDA53" w14:textId="77777777" w:rsidR="008A29EB" w:rsidRDefault="008A29EB" w:rsidP="00687E54">
      <w:pPr>
        <w:pStyle w:val="BodyText"/>
        <w:keepNext/>
        <w:keepLines/>
      </w:pPr>
      <w:r>
        <w:t>The following documents apply to this release:</w:t>
      </w:r>
    </w:p>
    <w:p w14:paraId="2D4D3FAB" w14:textId="70FCC12B" w:rsidR="00DD0D9C" w:rsidRPr="005E6718" w:rsidRDefault="00DD0D9C" w:rsidP="00DD0D9C">
      <w:pPr>
        <w:pStyle w:val="InstructionalBullet1"/>
        <w:rPr>
          <w:i w:val="0"/>
          <w:color w:val="000000" w:themeColor="text1"/>
        </w:rPr>
      </w:pPr>
      <w:r w:rsidRPr="005E6718">
        <w:rPr>
          <w:i w:val="0"/>
          <w:color w:val="000000" w:themeColor="text1"/>
        </w:rPr>
        <w:t xml:space="preserve">Nurse's User Manual, </w:t>
      </w:r>
      <w:r w:rsidR="00C71BF8" w:rsidRPr="005E6718">
        <w:rPr>
          <w:i w:val="0"/>
          <w:color w:val="000000" w:themeColor="text1"/>
        </w:rPr>
        <w:t>psj_5_nurse_um_r</w:t>
      </w:r>
      <w:r w:rsidR="005A7DE0">
        <w:rPr>
          <w:i w:val="0"/>
          <w:color w:val="000000" w:themeColor="text1"/>
        </w:rPr>
        <w:t>0217</w:t>
      </w:r>
      <w:r w:rsidR="00C71BF8" w:rsidRPr="005E6718">
        <w:rPr>
          <w:i w:val="0"/>
          <w:color w:val="000000" w:themeColor="text1"/>
        </w:rPr>
        <w:t>.pdf</w:t>
      </w:r>
    </w:p>
    <w:p w14:paraId="07905060" w14:textId="7AC5B739" w:rsidR="00DD0D9C" w:rsidRPr="005E6718" w:rsidRDefault="00DD0D9C" w:rsidP="00DD0D9C">
      <w:pPr>
        <w:pStyle w:val="InstructionalBullet1"/>
        <w:rPr>
          <w:i w:val="0"/>
          <w:color w:val="000000" w:themeColor="text1"/>
        </w:rPr>
      </w:pPr>
      <w:r w:rsidRPr="005E6718">
        <w:rPr>
          <w:i w:val="0"/>
          <w:color w:val="000000" w:themeColor="text1"/>
        </w:rPr>
        <w:t xml:space="preserve">Pharmacist's User Manual V. 5.0, </w:t>
      </w:r>
      <w:r w:rsidR="00C71BF8" w:rsidRPr="005E6718">
        <w:rPr>
          <w:i w:val="0"/>
          <w:color w:val="000000" w:themeColor="text1"/>
        </w:rPr>
        <w:t>psj_5_phar_um_r</w:t>
      </w:r>
      <w:r w:rsidR="005A7DE0">
        <w:rPr>
          <w:i w:val="0"/>
          <w:color w:val="000000" w:themeColor="text1"/>
        </w:rPr>
        <w:t>0217</w:t>
      </w:r>
      <w:r w:rsidR="00C71BF8" w:rsidRPr="005E6718">
        <w:rPr>
          <w:i w:val="0"/>
          <w:color w:val="000000" w:themeColor="text1"/>
        </w:rPr>
        <w:t>.pdf</w:t>
      </w:r>
    </w:p>
    <w:p w14:paraId="466830C4" w14:textId="76AFCC29" w:rsidR="00DD0D9C" w:rsidRPr="005E6718" w:rsidRDefault="00DD0D9C" w:rsidP="00DD0D9C">
      <w:pPr>
        <w:pStyle w:val="InstructionalBullet1"/>
        <w:rPr>
          <w:i w:val="0"/>
          <w:color w:val="000000" w:themeColor="text1"/>
        </w:rPr>
      </w:pPr>
      <w:r w:rsidRPr="005E6718">
        <w:rPr>
          <w:i w:val="0"/>
          <w:color w:val="000000" w:themeColor="text1"/>
        </w:rPr>
        <w:t xml:space="preserve">Technical Manual/Security Guide V. 5.0, </w:t>
      </w:r>
      <w:r w:rsidR="00C71BF8" w:rsidRPr="005E6718">
        <w:rPr>
          <w:i w:val="0"/>
          <w:color w:val="000000" w:themeColor="text1"/>
        </w:rPr>
        <w:t>psj_5_tm_r</w:t>
      </w:r>
      <w:r w:rsidR="005A7DE0">
        <w:rPr>
          <w:i w:val="0"/>
          <w:color w:val="000000" w:themeColor="text1"/>
        </w:rPr>
        <w:t>0217</w:t>
      </w:r>
      <w:bookmarkStart w:id="20" w:name="_GoBack"/>
      <w:bookmarkEnd w:id="20"/>
      <w:r w:rsidR="00C71BF8" w:rsidRPr="005E6718">
        <w:rPr>
          <w:i w:val="0"/>
          <w:color w:val="000000" w:themeColor="text1"/>
        </w:rPr>
        <w:t>.pdf</w:t>
      </w:r>
    </w:p>
    <w:p w14:paraId="2623AA65" w14:textId="1862839A" w:rsidR="00DD0D9C" w:rsidRPr="005E6718" w:rsidRDefault="00DD0D9C" w:rsidP="00DD0D9C">
      <w:pPr>
        <w:pStyle w:val="InstructionalBullet1"/>
        <w:rPr>
          <w:i w:val="0"/>
          <w:color w:val="000000" w:themeColor="text1"/>
        </w:rPr>
      </w:pPr>
      <w:r w:rsidRPr="005E6718">
        <w:rPr>
          <w:i w:val="0"/>
          <w:color w:val="000000" w:themeColor="text1"/>
        </w:rPr>
        <w:t xml:space="preserve">Release Notes, </w:t>
      </w:r>
      <w:r w:rsidR="00C71BF8" w:rsidRPr="005E6718">
        <w:rPr>
          <w:i w:val="0"/>
          <w:color w:val="000000" w:themeColor="text1"/>
        </w:rPr>
        <w:t>psj_5_p325_rn.pdf</w:t>
      </w:r>
    </w:p>
    <w:p w14:paraId="69F88481" w14:textId="7DC90993" w:rsidR="008C5401" w:rsidRPr="002D25C4" w:rsidRDefault="00DD0D9C" w:rsidP="008C5401">
      <w:pPr>
        <w:pStyle w:val="BodyText"/>
      </w:pPr>
      <w:r w:rsidRPr="002D25C4">
        <w:rPr>
          <w:color w:val="000000" w:themeColor="text1"/>
        </w:rPr>
        <w:t xml:space="preserve">User documentation for Inpatient Medications V.5.0 provides detailed information on the functionality and can be found on the VistA Document Library (VDL). </w:t>
      </w:r>
    </w:p>
    <w:p w14:paraId="052B50F2" w14:textId="69CD0DE8" w:rsidR="00DD0D9C" w:rsidRPr="00DD0D9C" w:rsidRDefault="00DD0D9C" w:rsidP="008C5401">
      <w:pPr>
        <w:pStyle w:val="Heading1"/>
        <w:keepLines/>
        <w:pageBreakBefore w:val="0"/>
        <w:ind w:left="720" w:hanging="720"/>
      </w:pPr>
      <w:bookmarkStart w:id="21" w:name="_Toc458761751"/>
      <w:r>
        <w:t>Installation Instructions</w:t>
      </w:r>
      <w:bookmarkEnd w:id="21"/>
    </w:p>
    <w:p w14:paraId="7B7F15AB" w14:textId="77777777" w:rsidR="00DD0D9C" w:rsidRPr="00DD0D9C" w:rsidRDefault="00DD0D9C" w:rsidP="00DD0D9C">
      <w:pPr>
        <w:spacing w:before="60" w:after="60"/>
        <w:rPr>
          <w:color w:val="auto"/>
          <w:sz w:val="24"/>
        </w:rPr>
      </w:pPr>
      <w:r w:rsidRPr="00DD0D9C">
        <w:rPr>
          <w:color w:val="auto"/>
          <w:sz w:val="24"/>
        </w:rPr>
        <w:t>This patch may be installed with users on the system, although it is strongly recommended that it be installed during non-peak hours to minimize potential disruption to users. This patch should take less than 5 minutes to install.</w:t>
      </w:r>
    </w:p>
    <w:p w14:paraId="556F3209" w14:textId="77777777" w:rsidR="00DD0D9C" w:rsidRPr="00DD0D9C" w:rsidRDefault="00DD0D9C" w:rsidP="00FB368E">
      <w:pPr>
        <w:numPr>
          <w:ilvl w:val="0"/>
          <w:numId w:val="15"/>
        </w:numPr>
        <w:spacing w:before="60" w:after="60"/>
        <w:ind w:left="720" w:hanging="630"/>
        <w:rPr>
          <w:color w:val="auto"/>
          <w:sz w:val="24"/>
        </w:rPr>
      </w:pPr>
      <w:r w:rsidRPr="00DD0D9C">
        <w:rPr>
          <w:color w:val="auto"/>
          <w:sz w:val="24"/>
        </w:rPr>
        <w:t>Choose the PackMan message containing this patch.</w:t>
      </w:r>
    </w:p>
    <w:p w14:paraId="25DF7949" w14:textId="77777777" w:rsidR="00DD0D9C" w:rsidRPr="00DD0D9C" w:rsidRDefault="00DD0D9C" w:rsidP="00FB368E">
      <w:pPr>
        <w:numPr>
          <w:ilvl w:val="0"/>
          <w:numId w:val="15"/>
        </w:numPr>
        <w:spacing w:before="60" w:after="60"/>
        <w:ind w:left="720" w:hanging="630"/>
        <w:rPr>
          <w:color w:val="auto"/>
          <w:sz w:val="24"/>
        </w:rPr>
      </w:pPr>
      <w:r w:rsidRPr="00DD0D9C">
        <w:rPr>
          <w:color w:val="auto"/>
          <w:sz w:val="24"/>
        </w:rPr>
        <w:t>Choose the INSTALL/CHECK MESSAGE PackMan option.</w:t>
      </w:r>
    </w:p>
    <w:p w14:paraId="093C9C39" w14:textId="77777777" w:rsidR="00DD0D9C" w:rsidRPr="00DD0D9C" w:rsidRDefault="00DD0D9C" w:rsidP="00FB368E">
      <w:pPr>
        <w:numPr>
          <w:ilvl w:val="0"/>
          <w:numId w:val="15"/>
        </w:numPr>
        <w:spacing w:before="60" w:after="60"/>
        <w:ind w:left="720" w:hanging="630"/>
        <w:rPr>
          <w:color w:val="auto"/>
          <w:sz w:val="24"/>
        </w:rPr>
      </w:pPr>
      <w:r w:rsidRPr="00DD0D9C">
        <w:rPr>
          <w:color w:val="auto"/>
          <w:sz w:val="24"/>
        </w:rPr>
        <w:t>From the Kernel Installation and Distribution System Menu, select the Installation Menu. From this menu, you may elect to use the following options. When prompted for the INSTALL NAME enter PSJ*5.0*325.</w:t>
      </w:r>
    </w:p>
    <w:p w14:paraId="7541DABF" w14:textId="77777777" w:rsidR="00DD0D9C" w:rsidRPr="00DD0D9C" w:rsidRDefault="00DD0D9C" w:rsidP="00FB368E">
      <w:pPr>
        <w:numPr>
          <w:ilvl w:val="0"/>
          <w:numId w:val="16"/>
        </w:numPr>
        <w:spacing w:before="60" w:after="60"/>
        <w:rPr>
          <w:color w:val="auto"/>
          <w:sz w:val="24"/>
        </w:rPr>
      </w:pPr>
      <w:r w:rsidRPr="00DD0D9C">
        <w:rPr>
          <w:color w:val="auto"/>
          <w:sz w:val="24"/>
        </w:rPr>
        <w:t>Verify Checksums in Transport Global - This option will allow you to ensure the integrity of the routines that are in the transport global</w:t>
      </w:r>
    </w:p>
    <w:p w14:paraId="7A71B962" w14:textId="77777777" w:rsidR="00DD0D9C" w:rsidRPr="00DD0D9C" w:rsidRDefault="00DD0D9C" w:rsidP="00FB368E">
      <w:pPr>
        <w:numPr>
          <w:ilvl w:val="0"/>
          <w:numId w:val="16"/>
        </w:numPr>
        <w:spacing w:before="60" w:after="60"/>
        <w:rPr>
          <w:color w:val="auto"/>
          <w:sz w:val="24"/>
        </w:rPr>
      </w:pPr>
      <w:r w:rsidRPr="00DD0D9C">
        <w:rPr>
          <w:color w:val="auto"/>
          <w:sz w:val="24"/>
        </w:rPr>
        <w:t xml:space="preserve">Print Transport Global - This option will allow you to </w:t>
      </w:r>
      <w:proofErr w:type="gramStart"/>
      <w:r w:rsidRPr="00DD0D9C">
        <w:rPr>
          <w:color w:val="auto"/>
          <w:sz w:val="24"/>
        </w:rPr>
        <w:t>view  the</w:t>
      </w:r>
      <w:proofErr w:type="gramEnd"/>
      <w:r w:rsidRPr="00DD0D9C">
        <w:rPr>
          <w:color w:val="auto"/>
          <w:sz w:val="24"/>
        </w:rPr>
        <w:t xml:space="preserve"> components of the KIDS build.</w:t>
      </w:r>
    </w:p>
    <w:p w14:paraId="77E1E94C" w14:textId="77777777" w:rsidR="00DD0D9C" w:rsidRPr="00DD0D9C" w:rsidRDefault="00DD0D9C" w:rsidP="00FB368E">
      <w:pPr>
        <w:numPr>
          <w:ilvl w:val="0"/>
          <w:numId w:val="16"/>
        </w:numPr>
        <w:spacing w:before="60" w:after="60"/>
        <w:rPr>
          <w:color w:val="auto"/>
          <w:sz w:val="24"/>
        </w:rPr>
      </w:pPr>
      <w:r w:rsidRPr="00DD0D9C">
        <w:rPr>
          <w:color w:val="auto"/>
          <w:sz w:val="24"/>
        </w:rPr>
        <w:t>Compare Transport Global to Current System - This option will allow you to view all changes that will be made when this patch is installed. It compares all components of this patch (routines, DD's, templates, etc.).</w:t>
      </w:r>
    </w:p>
    <w:p w14:paraId="30BFFCD3" w14:textId="77777777" w:rsidR="00DD0D9C" w:rsidRPr="00DD0D9C" w:rsidRDefault="00DD0D9C" w:rsidP="00FB368E">
      <w:pPr>
        <w:numPr>
          <w:ilvl w:val="0"/>
          <w:numId w:val="16"/>
        </w:numPr>
        <w:spacing w:before="60" w:after="60"/>
        <w:rPr>
          <w:color w:val="auto"/>
          <w:sz w:val="24"/>
        </w:rPr>
      </w:pPr>
      <w:r w:rsidRPr="00DD0D9C">
        <w:rPr>
          <w:color w:val="auto"/>
          <w:sz w:val="24"/>
        </w:rPr>
        <w:t>Backup a Transport Global - This option will create a backup message of any routines exported with this patch. It will not backup any other changes such as DD's or templates.</w:t>
      </w:r>
    </w:p>
    <w:p w14:paraId="5052FA00" w14:textId="77777777" w:rsidR="00DD0D9C" w:rsidRPr="00DD0D9C" w:rsidRDefault="00DD0D9C" w:rsidP="00FB368E">
      <w:pPr>
        <w:numPr>
          <w:ilvl w:val="0"/>
          <w:numId w:val="15"/>
        </w:numPr>
        <w:spacing w:before="60" w:after="60"/>
        <w:ind w:left="720" w:hanging="630"/>
        <w:rPr>
          <w:color w:val="auto"/>
          <w:sz w:val="24"/>
        </w:rPr>
      </w:pPr>
      <w:r w:rsidRPr="00DD0D9C">
        <w:rPr>
          <w:color w:val="auto"/>
          <w:sz w:val="24"/>
        </w:rPr>
        <w:t>From the Installation Menu, select the Install Package(s) option and choose the patch to install.</w:t>
      </w:r>
    </w:p>
    <w:p w14:paraId="1A4DB98E" w14:textId="77777777" w:rsidR="00DD0D9C" w:rsidRPr="00DD0D9C" w:rsidRDefault="00DD0D9C" w:rsidP="00FB368E">
      <w:pPr>
        <w:numPr>
          <w:ilvl w:val="0"/>
          <w:numId w:val="15"/>
        </w:numPr>
        <w:spacing w:before="60" w:after="60"/>
        <w:ind w:left="720" w:hanging="630"/>
        <w:rPr>
          <w:color w:val="auto"/>
          <w:sz w:val="24"/>
        </w:rPr>
      </w:pPr>
      <w:r w:rsidRPr="00DD0D9C">
        <w:rPr>
          <w:color w:val="auto"/>
          <w:sz w:val="24"/>
        </w:rPr>
        <w:t xml:space="preserve">When prompted 'Want KIDS to Rebuild Menu Trees </w:t>
      </w:r>
      <w:proofErr w:type="gramStart"/>
      <w:r w:rsidRPr="00DD0D9C">
        <w:rPr>
          <w:color w:val="auto"/>
          <w:sz w:val="24"/>
        </w:rPr>
        <w:t>Upon</w:t>
      </w:r>
      <w:proofErr w:type="gramEnd"/>
      <w:r w:rsidRPr="00DD0D9C">
        <w:rPr>
          <w:color w:val="auto"/>
          <w:sz w:val="24"/>
        </w:rPr>
        <w:t xml:space="preserve"> Completion of Install? NO// Press &lt;Enter&gt;</w:t>
      </w:r>
    </w:p>
    <w:p w14:paraId="32D4311D" w14:textId="77777777" w:rsidR="00DD0D9C" w:rsidRPr="00DD0D9C" w:rsidRDefault="00DD0D9C" w:rsidP="00FB368E">
      <w:pPr>
        <w:numPr>
          <w:ilvl w:val="0"/>
          <w:numId w:val="15"/>
        </w:numPr>
        <w:spacing w:before="60" w:after="60"/>
        <w:ind w:left="720" w:hanging="630"/>
        <w:rPr>
          <w:color w:val="auto"/>
          <w:sz w:val="24"/>
        </w:rPr>
      </w:pPr>
      <w:r w:rsidRPr="00DD0D9C">
        <w:rPr>
          <w:color w:val="auto"/>
          <w:sz w:val="24"/>
        </w:rPr>
        <w:t>When prompted 'Want KIDS to INHIBIT LOGONs during the install? NO// Press &lt;Enter&gt;</w:t>
      </w:r>
    </w:p>
    <w:p w14:paraId="116CE5AD" w14:textId="77777777" w:rsidR="00DD0D9C" w:rsidRPr="00DD0D9C" w:rsidRDefault="00DD0D9C" w:rsidP="00FB368E">
      <w:pPr>
        <w:numPr>
          <w:ilvl w:val="0"/>
          <w:numId w:val="15"/>
        </w:numPr>
        <w:spacing w:before="60" w:after="60"/>
        <w:ind w:left="720" w:hanging="630"/>
        <w:rPr>
          <w:color w:val="auto"/>
          <w:sz w:val="24"/>
        </w:rPr>
      </w:pPr>
      <w:r w:rsidRPr="00DD0D9C">
        <w:rPr>
          <w:color w:val="auto"/>
          <w:sz w:val="24"/>
        </w:rPr>
        <w:t>When prompted 'Want to DISABLE Scheduled Options, Menu Options, and Protocols? YES// Press &lt;Enter&gt;</w:t>
      </w:r>
    </w:p>
    <w:p w14:paraId="19B3E3E9" w14:textId="77777777" w:rsidR="00DD0D9C" w:rsidRPr="00DD0D9C" w:rsidRDefault="00DD0D9C" w:rsidP="00FB368E">
      <w:pPr>
        <w:numPr>
          <w:ilvl w:val="0"/>
          <w:numId w:val="15"/>
        </w:numPr>
        <w:spacing w:before="60" w:after="60"/>
        <w:ind w:left="720" w:hanging="630"/>
        <w:rPr>
          <w:color w:val="auto"/>
          <w:sz w:val="24"/>
        </w:rPr>
      </w:pPr>
      <w:r w:rsidRPr="00DD0D9C">
        <w:rPr>
          <w:color w:val="auto"/>
          <w:sz w:val="24"/>
        </w:rPr>
        <w:t>When prompted 'Enter options you wish to mark as 'Out Of Order':' Enter the following options:</w:t>
      </w:r>
    </w:p>
    <w:p w14:paraId="253B0EC1" w14:textId="77777777" w:rsidR="00DD0D9C" w:rsidRPr="00DD0D9C" w:rsidRDefault="00DD0D9C" w:rsidP="00FB368E">
      <w:pPr>
        <w:numPr>
          <w:ilvl w:val="0"/>
          <w:numId w:val="14"/>
        </w:numPr>
        <w:spacing w:before="120" w:after="120"/>
        <w:ind w:left="720" w:firstLine="360"/>
        <w:rPr>
          <w:rFonts w:eastAsia="Calibri"/>
          <w:color w:val="auto"/>
          <w:sz w:val="24"/>
          <w:lang w:eastAsia="ar-SA"/>
        </w:rPr>
      </w:pPr>
      <w:r w:rsidRPr="00DD0D9C">
        <w:rPr>
          <w:rFonts w:eastAsia="Calibri"/>
          <w:color w:val="auto"/>
          <w:sz w:val="24"/>
          <w:lang w:eastAsia="ar-SA"/>
        </w:rPr>
        <w:lastRenderedPageBreak/>
        <w:t>SIte Parameters (IV) [PSJI SITE PARAMETERS]</w:t>
      </w:r>
    </w:p>
    <w:p w14:paraId="65B1C2ED" w14:textId="77777777" w:rsidR="00DD0D9C" w:rsidRPr="00DD0D9C" w:rsidRDefault="00DD0D9C" w:rsidP="00FB368E">
      <w:pPr>
        <w:numPr>
          <w:ilvl w:val="0"/>
          <w:numId w:val="14"/>
        </w:numPr>
        <w:spacing w:before="120" w:after="120"/>
        <w:ind w:left="720" w:firstLine="360"/>
        <w:rPr>
          <w:rFonts w:eastAsia="Calibri"/>
          <w:color w:val="auto"/>
          <w:sz w:val="24"/>
          <w:lang w:eastAsia="ar-SA"/>
        </w:rPr>
      </w:pPr>
      <w:r w:rsidRPr="00DD0D9C">
        <w:rPr>
          <w:rFonts w:eastAsia="Calibri"/>
          <w:color w:val="auto"/>
          <w:sz w:val="24"/>
          <w:lang w:eastAsia="ar-SA"/>
        </w:rPr>
        <w:t>Non-Verified/Pending Orders [PSJU VBW]</w:t>
      </w:r>
    </w:p>
    <w:p w14:paraId="6F8FDC81" w14:textId="77777777" w:rsidR="00DD0D9C" w:rsidRPr="00DD0D9C" w:rsidRDefault="00DD0D9C" w:rsidP="00FB368E">
      <w:pPr>
        <w:numPr>
          <w:ilvl w:val="0"/>
          <w:numId w:val="15"/>
        </w:numPr>
        <w:spacing w:before="60" w:after="60"/>
        <w:ind w:left="720" w:hanging="630"/>
        <w:rPr>
          <w:color w:val="auto"/>
          <w:sz w:val="24"/>
        </w:rPr>
      </w:pPr>
      <w:r w:rsidRPr="00DD0D9C">
        <w:rPr>
          <w:color w:val="auto"/>
          <w:sz w:val="24"/>
        </w:rPr>
        <w:t>When prompted, Enter protocols you wish to mark as 'Out Of Order':' Press &lt;Enter&gt;</w:t>
      </w:r>
    </w:p>
    <w:p w14:paraId="7D0B3BF8" w14:textId="77777777" w:rsidR="00DD0D9C" w:rsidRPr="00DD0D9C" w:rsidRDefault="00DD0D9C" w:rsidP="00FB368E">
      <w:pPr>
        <w:numPr>
          <w:ilvl w:val="0"/>
          <w:numId w:val="15"/>
        </w:numPr>
        <w:spacing w:before="60" w:after="60"/>
        <w:ind w:left="720" w:hanging="630"/>
        <w:rPr>
          <w:color w:val="auto"/>
          <w:sz w:val="24"/>
        </w:rPr>
      </w:pPr>
      <w:r w:rsidRPr="00DD0D9C">
        <w:rPr>
          <w:color w:val="auto"/>
          <w:sz w:val="24"/>
        </w:rPr>
        <w:t>If prompted "Delay Install (Minutes):  (0 - 60): 0// respond 0.</w:t>
      </w:r>
    </w:p>
    <w:p w14:paraId="599A191D" w14:textId="50B3C6C8" w:rsidR="00D335E9" w:rsidRDefault="00DD0D9C" w:rsidP="008C5401">
      <w:pPr>
        <w:pStyle w:val="Heading1"/>
        <w:keepLines/>
        <w:pageBreakBefore w:val="0"/>
        <w:ind w:left="720" w:hanging="720"/>
      </w:pPr>
      <w:bookmarkStart w:id="22" w:name="_Toc458761752"/>
      <w:r>
        <w:t>Post Installation Instructions</w:t>
      </w:r>
      <w:bookmarkEnd w:id="22"/>
    </w:p>
    <w:p w14:paraId="1BB7D11C" w14:textId="77777777" w:rsidR="00DD0D9C" w:rsidRPr="00DB2776" w:rsidRDefault="00DD0D9C" w:rsidP="00DD0D9C">
      <w:pPr>
        <w:pStyle w:val="BodyTextNumbered1"/>
        <w:numPr>
          <w:ilvl w:val="0"/>
          <w:numId w:val="0"/>
        </w:numPr>
        <w:rPr>
          <w:szCs w:val="24"/>
        </w:rPr>
      </w:pPr>
      <w:r w:rsidRPr="00C34655">
        <w:rPr>
          <w:szCs w:val="24"/>
        </w:rPr>
        <w:t xml:space="preserve">The new parameter to control how far back to display edited or discontinued IV orders should be set after pharmacy has </w:t>
      </w:r>
      <w:r w:rsidRPr="00DB2776">
        <w:rPr>
          <w:szCs w:val="24"/>
        </w:rPr>
        <w:t xml:space="preserve">exercised the updated option PSJU VBW. The default for the hours setting, while no value is on file, is 198 hours (8 days) and can be set in increments of 1 hour. Setting the parameter to </w:t>
      </w:r>
      <w:proofErr w:type="gramStart"/>
      <w:r w:rsidRPr="00DB2776">
        <w:rPr>
          <w:szCs w:val="24"/>
        </w:rPr>
        <w:t>zero,</w:t>
      </w:r>
      <w:proofErr w:type="gramEnd"/>
      <w:r w:rsidRPr="00DB2776">
        <w:rPr>
          <w:szCs w:val="24"/>
        </w:rPr>
        <w:t xml:space="preserve"> effectively turns off the new report.</w:t>
      </w:r>
    </w:p>
    <w:p w14:paraId="75DDF304" w14:textId="77777777" w:rsidR="00DD0D9C" w:rsidRPr="00DB2776" w:rsidRDefault="00DD0D9C" w:rsidP="00DD0D9C">
      <w:pPr>
        <w:pStyle w:val="BodyTextNumbered1"/>
        <w:numPr>
          <w:ilvl w:val="0"/>
          <w:numId w:val="0"/>
        </w:numPr>
        <w:spacing w:after="120"/>
        <w:rPr>
          <w:szCs w:val="24"/>
        </w:rPr>
      </w:pPr>
      <w:r w:rsidRPr="00DB2776">
        <w:rPr>
          <w:szCs w:val="24"/>
        </w:rPr>
        <w:t>Follow the steps below to set the DC'D IV ORDERS HOURS FILTER parameter.</w:t>
      </w:r>
    </w:p>
    <w:p w14:paraId="5EC0C41B" w14:textId="77777777" w:rsidR="00DD0D9C" w:rsidRPr="004D3C72" w:rsidRDefault="00DD0D9C" w:rsidP="00DD0D9C">
      <w:pPr>
        <w:pStyle w:val="BodyTextNumbered1"/>
        <w:numPr>
          <w:ilvl w:val="0"/>
          <w:numId w:val="0"/>
        </w:numPr>
        <w:shd w:val="clear" w:color="auto" w:fill="D9D9D9"/>
        <w:spacing w:before="0" w:after="0"/>
        <w:rPr>
          <w:rFonts w:ascii="Lucida Console" w:hAnsi="Lucida Console"/>
          <w:sz w:val="20"/>
        </w:rPr>
      </w:pPr>
      <w:r w:rsidRPr="004D3C72">
        <w:rPr>
          <w:rFonts w:ascii="Lucida Console" w:hAnsi="Lucida Console"/>
          <w:sz w:val="20"/>
        </w:rPr>
        <w:t>Select OPTION NAME: PSJI SITE PARAMETERS         &lt;==run parameter option</w:t>
      </w:r>
    </w:p>
    <w:p w14:paraId="24303021" w14:textId="77777777" w:rsidR="00DD0D9C" w:rsidRPr="004D3C72" w:rsidRDefault="00DD0D9C" w:rsidP="00DD0D9C">
      <w:pPr>
        <w:pStyle w:val="BodyTextNumbered1"/>
        <w:numPr>
          <w:ilvl w:val="0"/>
          <w:numId w:val="0"/>
        </w:numPr>
        <w:shd w:val="clear" w:color="auto" w:fill="D9D9D9"/>
        <w:spacing w:before="0" w:after="0"/>
        <w:rPr>
          <w:rFonts w:ascii="Lucida Console" w:hAnsi="Lucida Console"/>
          <w:sz w:val="20"/>
        </w:rPr>
      </w:pPr>
      <w:r w:rsidRPr="004D3C72">
        <w:rPr>
          <w:rFonts w:ascii="Lucida Console" w:hAnsi="Lucida Console"/>
          <w:sz w:val="20"/>
        </w:rPr>
        <w:t>Select IV ROOM NAME:    CHEYENNE RM#272          &lt;==select IV room</w:t>
      </w:r>
    </w:p>
    <w:p w14:paraId="67B3202D" w14:textId="77777777" w:rsidR="00DD0D9C" w:rsidRPr="004D3C72" w:rsidRDefault="00DD0D9C" w:rsidP="00DD0D9C">
      <w:pPr>
        <w:pStyle w:val="BodyTextNumbered1"/>
        <w:numPr>
          <w:ilvl w:val="0"/>
          <w:numId w:val="0"/>
        </w:numPr>
        <w:shd w:val="clear" w:color="auto" w:fill="D9D9D9"/>
        <w:spacing w:before="0" w:after="0"/>
        <w:rPr>
          <w:rFonts w:ascii="Lucida Console" w:hAnsi="Lucida Console"/>
          <w:sz w:val="20"/>
        </w:rPr>
      </w:pPr>
      <w:r w:rsidRPr="004D3C72">
        <w:rPr>
          <w:rFonts w:ascii="Lucida Console" w:hAnsi="Lucida Console"/>
          <w:sz w:val="20"/>
        </w:rPr>
        <w:t>NAME: CHEYENNE RM#272//                          &lt;==type &lt;Enter&gt;</w:t>
      </w:r>
    </w:p>
    <w:p w14:paraId="5DE65568" w14:textId="77777777" w:rsidR="00DD0D9C" w:rsidRPr="004D3C72" w:rsidRDefault="00DD0D9C" w:rsidP="00DD0D9C">
      <w:pPr>
        <w:pStyle w:val="BodyTextNumbered1"/>
        <w:numPr>
          <w:ilvl w:val="0"/>
          <w:numId w:val="0"/>
        </w:numPr>
        <w:shd w:val="clear" w:color="auto" w:fill="D9D9D9"/>
        <w:spacing w:before="0" w:after="0"/>
        <w:rPr>
          <w:rFonts w:ascii="Lucida Console" w:hAnsi="Lucida Console"/>
          <w:sz w:val="20"/>
        </w:rPr>
      </w:pPr>
      <w:r w:rsidRPr="004D3C72">
        <w:rPr>
          <w:rFonts w:ascii="Lucida Console" w:hAnsi="Lucida Console"/>
          <w:sz w:val="20"/>
        </w:rPr>
        <w:t>LENGTH OF LABEL: 13// ^</w:t>
      </w:r>
      <w:proofErr w:type="gramStart"/>
      <w:r w:rsidRPr="004D3C72">
        <w:rPr>
          <w:rFonts w:ascii="Lucida Console" w:hAnsi="Lucida Console"/>
          <w:sz w:val="20"/>
        </w:rPr>
        <w:t>21  DC'D</w:t>
      </w:r>
      <w:proofErr w:type="gramEnd"/>
      <w:r w:rsidRPr="004D3C72">
        <w:rPr>
          <w:rFonts w:ascii="Lucida Console" w:hAnsi="Lucida Console"/>
          <w:sz w:val="20"/>
        </w:rPr>
        <w:t xml:space="preserve"> IV ORDERS HOURS FILTER  &lt;==type "^21" to</w:t>
      </w:r>
    </w:p>
    <w:p w14:paraId="686768AC" w14:textId="77777777" w:rsidR="00DD0D9C" w:rsidRPr="004D3C72" w:rsidRDefault="00DD0D9C" w:rsidP="00DD0D9C">
      <w:pPr>
        <w:pStyle w:val="BodyTextNumbered1"/>
        <w:numPr>
          <w:ilvl w:val="0"/>
          <w:numId w:val="0"/>
        </w:numPr>
        <w:shd w:val="clear" w:color="auto" w:fill="D9D9D9"/>
        <w:spacing w:before="0" w:after="0"/>
        <w:rPr>
          <w:rFonts w:ascii="Lucida Console" w:hAnsi="Lucida Console"/>
          <w:sz w:val="20"/>
        </w:rPr>
      </w:pPr>
      <w:r w:rsidRPr="004D3C72">
        <w:rPr>
          <w:rFonts w:ascii="Lucida Console" w:hAnsi="Lucida Console"/>
          <w:sz w:val="20"/>
        </w:rPr>
        <w:t xml:space="preserve">                                                            </w:t>
      </w:r>
      <w:proofErr w:type="gramStart"/>
      <w:r w:rsidRPr="004D3C72">
        <w:rPr>
          <w:rFonts w:ascii="Lucida Console" w:hAnsi="Lucida Console"/>
          <w:sz w:val="20"/>
        </w:rPr>
        <w:t>jump</w:t>
      </w:r>
      <w:proofErr w:type="gramEnd"/>
      <w:r w:rsidRPr="004D3C72">
        <w:rPr>
          <w:rFonts w:ascii="Lucida Console" w:hAnsi="Lucida Console"/>
          <w:sz w:val="20"/>
        </w:rPr>
        <w:t xml:space="preserve"> to the hours</w:t>
      </w:r>
    </w:p>
    <w:p w14:paraId="62276BEB" w14:textId="77777777" w:rsidR="00DD0D9C" w:rsidRPr="004D3C72" w:rsidRDefault="00DD0D9C" w:rsidP="00DD0D9C">
      <w:pPr>
        <w:pStyle w:val="BodyTextNumbered1"/>
        <w:numPr>
          <w:ilvl w:val="0"/>
          <w:numId w:val="0"/>
        </w:numPr>
        <w:shd w:val="clear" w:color="auto" w:fill="D9D9D9"/>
        <w:spacing w:before="0" w:after="0"/>
        <w:rPr>
          <w:rFonts w:ascii="Lucida Console" w:hAnsi="Lucida Console"/>
          <w:sz w:val="20"/>
        </w:rPr>
      </w:pPr>
      <w:r w:rsidRPr="004D3C72">
        <w:rPr>
          <w:rFonts w:ascii="Lucida Console" w:hAnsi="Lucida Console"/>
          <w:sz w:val="20"/>
        </w:rPr>
        <w:t xml:space="preserve">                                                            </w:t>
      </w:r>
      <w:proofErr w:type="gramStart"/>
      <w:r w:rsidRPr="004D3C72">
        <w:rPr>
          <w:rFonts w:ascii="Lucida Console" w:hAnsi="Lucida Console"/>
          <w:sz w:val="20"/>
        </w:rPr>
        <w:t>filter</w:t>
      </w:r>
      <w:proofErr w:type="gramEnd"/>
      <w:r w:rsidRPr="004D3C72">
        <w:rPr>
          <w:rFonts w:ascii="Lucida Console" w:hAnsi="Lucida Console"/>
          <w:sz w:val="20"/>
        </w:rPr>
        <w:t xml:space="preserve"> parameter</w:t>
      </w:r>
    </w:p>
    <w:p w14:paraId="1D64039E" w14:textId="77777777" w:rsidR="00DD0D9C" w:rsidRPr="004D3C72" w:rsidRDefault="00DD0D9C" w:rsidP="00DD0D9C">
      <w:pPr>
        <w:pStyle w:val="BodyTextNumbered1"/>
        <w:numPr>
          <w:ilvl w:val="0"/>
          <w:numId w:val="0"/>
        </w:numPr>
        <w:shd w:val="clear" w:color="auto" w:fill="D9D9D9"/>
        <w:spacing w:before="0" w:after="0"/>
        <w:rPr>
          <w:rFonts w:ascii="Lucida Console" w:hAnsi="Lucida Console"/>
          <w:sz w:val="20"/>
        </w:rPr>
      </w:pPr>
      <w:r w:rsidRPr="004D3C72">
        <w:rPr>
          <w:rFonts w:ascii="Lucida Console" w:hAnsi="Lucida Console"/>
          <w:sz w:val="20"/>
        </w:rPr>
        <w:t xml:space="preserve">  DC'D IV ORDERS HOURS FILTER: 600//               &lt;==enter number of hours</w:t>
      </w:r>
    </w:p>
    <w:p w14:paraId="021CE1F8" w14:textId="77777777" w:rsidR="00DD0D9C" w:rsidRPr="00DD0D9C" w:rsidRDefault="00DD0D9C" w:rsidP="00DD0D9C"/>
    <w:p w14:paraId="786CB2A9" w14:textId="77777777" w:rsidR="0097521F" w:rsidRPr="0097521F" w:rsidRDefault="0097521F" w:rsidP="0097521F">
      <w:pPr>
        <w:pStyle w:val="BodyText"/>
      </w:pPr>
      <w:bookmarkStart w:id="23" w:name="_PictureBullets"/>
      <w:bookmarkEnd w:id="23"/>
    </w:p>
    <w:sectPr w:rsidR="0097521F" w:rsidRPr="0097521F" w:rsidSect="008330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AA4B9" w14:textId="77777777" w:rsidR="00B56CF8" w:rsidRDefault="00B56CF8">
      <w:r>
        <w:separator/>
      </w:r>
    </w:p>
    <w:p w14:paraId="516E11EA" w14:textId="77777777" w:rsidR="00B56CF8" w:rsidRDefault="00B56CF8"/>
  </w:endnote>
  <w:endnote w:type="continuationSeparator" w:id="0">
    <w:p w14:paraId="7C886C20" w14:textId="77777777" w:rsidR="00B56CF8" w:rsidRDefault="00B56CF8">
      <w:r>
        <w:continuationSeparator/>
      </w:r>
    </w:p>
    <w:p w14:paraId="18A905A8" w14:textId="77777777" w:rsidR="00B56CF8" w:rsidRDefault="00B56C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C3A2E" w14:textId="77777777" w:rsidR="002D25C4" w:rsidRDefault="00B53123" w:rsidP="000824E3">
    <w:pPr>
      <w:pStyle w:val="InstructionalFooter"/>
      <w:rPr>
        <w:rStyle w:val="FooterChar"/>
        <w:i w:val="0"/>
      </w:rPr>
    </w:pPr>
    <w:r w:rsidRPr="002D25C4">
      <w:rPr>
        <w:rStyle w:val="FooterChar"/>
        <w:i w:val="0"/>
      </w:rPr>
      <w:t>Inpatient Medications</w:t>
    </w:r>
  </w:p>
  <w:p w14:paraId="6AAF9C9E" w14:textId="2E467D6C" w:rsidR="00922D53" w:rsidRPr="002D25C4" w:rsidRDefault="00B53123" w:rsidP="000824E3">
    <w:pPr>
      <w:pStyle w:val="InstructionalFooter"/>
      <w:rPr>
        <w:rStyle w:val="PageNumber"/>
        <w:color w:val="000000" w:themeColor="text1"/>
      </w:rPr>
    </w:pPr>
    <w:r w:rsidRPr="002D25C4">
      <w:rPr>
        <w:rStyle w:val="FooterChar"/>
        <w:i w:val="0"/>
      </w:rPr>
      <w:t>PSJ*5*325</w:t>
    </w:r>
  </w:p>
  <w:p w14:paraId="6E183D6D" w14:textId="023CD658" w:rsidR="00AD4E85" w:rsidRPr="000824E3" w:rsidRDefault="00735AFA" w:rsidP="00835926">
    <w:pPr>
      <w:pStyle w:val="InstructionalFooter"/>
      <w:rPr>
        <w:color w:val="000000" w:themeColor="text1"/>
      </w:rPr>
    </w:pPr>
    <w:r w:rsidRPr="000824E3">
      <w:rPr>
        <w:rStyle w:val="FooterChar"/>
        <w:i w:val="0"/>
        <w:color w:val="auto"/>
      </w:rPr>
      <w:t>Release Notes</w:t>
    </w:r>
    <w:r w:rsidRPr="00B607F0">
      <w:rPr>
        <w:color w:val="auto"/>
      </w:rPr>
      <w:tab/>
    </w:r>
    <w:r w:rsidRPr="00B53123">
      <w:rPr>
        <w:rStyle w:val="PageNumber"/>
        <w:i w:val="0"/>
        <w:color w:val="auto"/>
        <w:szCs w:val="20"/>
      </w:rPr>
      <w:fldChar w:fldCharType="begin"/>
    </w:r>
    <w:r w:rsidRPr="00B53123">
      <w:rPr>
        <w:rStyle w:val="PageNumber"/>
        <w:i w:val="0"/>
        <w:color w:val="auto"/>
        <w:szCs w:val="20"/>
      </w:rPr>
      <w:instrText xml:space="preserve"> PAGE </w:instrText>
    </w:r>
    <w:r w:rsidRPr="00B53123">
      <w:rPr>
        <w:rStyle w:val="PageNumber"/>
        <w:i w:val="0"/>
        <w:color w:val="auto"/>
        <w:szCs w:val="20"/>
      </w:rPr>
      <w:fldChar w:fldCharType="separate"/>
    </w:r>
    <w:r w:rsidR="005A7DE0">
      <w:rPr>
        <w:rStyle w:val="PageNumber"/>
        <w:i w:val="0"/>
        <w:noProof/>
        <w:color w:val="auto"/>
        <w:szCs w:val="20"/>
      </w:rPr>
      <w:t>5</w:t>
    </w:r>
    <w:r w:rsidRPr="00B53123">
      <w:rPr>
        <w:rStyle w:val="PageNumber"/>
        <w:i w:val="0"/>
        <w:color w:val="auto"/>
        <w:szCs w:val="20"/>
      </w:rPr>
      <w:fldChar w:fldCharType="end"/>
    </w:r>
    <w:r w:rsidRPr="00B607F0">
      <w:rPr>
        <w:rStyle w:val="PageNumber"/>
        <w:color w:val="auto"/>
        <w:szCs w:val="20"/>
      </w:rPr>
      <w:tab/>
    </w:r>
    <w:r w:rsidR="00890890">
      <w:rPr>
        <w:rStyle w:val="PageNumber"/>
        <w:i w:val="0"/>
        <w:color w:val="auto"/>
        <w:szCs w:val="20"/>
      </w:rPr>
      <w:t>February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2D7C7" w14:textId="77777777" w:rsidR="00B56CF8" w:rsidRDefault="00B56CF8">
      <w:r>
        <w:separator/>
      </w:r>
    </w:p>
    <w:p w14:paraId="43FCC2F0" w14:textId="77777777" w:rsidR="00B56CF8" w:rsidRDefault="00B56CF8"/>
  </w:footnote>
  <w:footnote w:type="continuationSeparator" w:id="0">
    <w:p w14:paraId="7347D6B0" w14:textId="77777777" w:rsidR="00B56CF8" w:rsidRDefault="00B56CF8">
      <w:r>
        <w:continuationSeparator/>
      </w:r>
    </w:p>
    <w:p w14:paraId="260423E9" w14:textId="77777777" w:rsidR="00B56CF8" w:rsidRDefault="00B56C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457BA" w14:textId="5C464A17" w:rsidR="00D11D5A" w:rsidRDefault="00D11D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FD8BF" w14:textId="0F953B29" w:rsidR="00D11D5A" w:rsidRDefault="00D11D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411E7" w14:textId="26531480" w:rsidR="00D11D5A" w:rsidRDefault="00D11D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BA2753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2747A8"/>
    <w:multiLevelType w:val="multilevel"/>
    <w:tmpl w:val="785E1CDE"/>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C88381C"/>
    <w:multiLevelType w:val="hybridMultilevel"/>
    <w:tmpl w:val="CA3ABDFA"/>
    <w:lvl w:ilvl="0" w:tplc="BEB813F2">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323C58A2"/>
    <w:multiLevelType w:val="hybridMultilevel"/>
    <w:tmpl w:val="EE328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012C8A"/>
    <w:multiLevelType w:val="hybridMultilevel"/>
    <w:tmpl w:val="B89A9CC2"/>
    <w:lvl w:ilvl="0" w:tplc="916A2840">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BA562ED"/>
    <w:multiLevelType w:val="hybridMultilevel"/>
    <w:tmpl w:val="F65836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2">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3">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2"/>
  </w:num>
  <w:num w:numId="4">
    <w:abstractNumId w:val="14"/>
  </w:num>
  <w:num w:numId="5">
    <w:abstractNumId w:val="15"/>
  </w:num>
  <w:num w:numId="6">
    <w:abstractNumId w:val="10"/>
  </w:num>
  <w:num w:numId="7">
    <w:abstractNumId w:val="4"/>
  </w:num>
  <w:num w:numId="8">
    <w:abstractNumId w:val="3"/>
  </w:num>
  <w:num w:numId="9">
    <w:abstractNumId w:val="9"/>
  </w:num>
  <w:num w:numId="10">
    <w:abstractNumId w:val="5"/>
  </w:num>
  <w:num w:numId="11">
    <w:abstractNumId w:val="11"/>
  </w:num>
  <w:num w:numId="12">
    <w:abstractNumId w:val="1"/>
    <w:lvlOverride w:ilvl="1">
      <w:lvl w:ilvl="1">
        <w:start w:val="1"/>
        <w:numFmt w:val="decimal"/>
        <w:pStyle w:val="Heading2"/>
        <w:lvlText w:val="%1.%2."/>
        <w:lvlJc w:val="left"/>
        <w:pPr>
          <w:ind w:left="792" w:hanging="432"/>
        </w:pPr>
        <w:rPr>
          <w:rFonts w:hint="default"/>
          <w:i w:val="0"/>
        </w:rPr>
      </w:lvl>
    </w:lvlOverride>
  </w:num>
  <w:num w:numId="13">
    <w:abstractNumId w:val="0"/>
  </w:num>
  <w:num w:numId="14">
    <w:abstractNumId w:val="6"/>
  </w:num>
  <w:num w:numId="15">
    <w:abstractNumId w:val="7"/>
  </w:num>
  <w:num w:numId="16">
    <w:abstractNumId w:val="8"/>
  </w:num>
  <w:num w:numId="17">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hideSpellingErrors/>
  <w:hideGrammaticalErrors/>
  <w:activeWritingStyle w:appName="MSWord" w:lang="en-US"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209"/>
    <w:rsid w:val="000063A7"/>
    <w:rsid w:val="0000675B"/>
    <w:rsid w:val="00006DB8"/>
    <w:rsid w:val="00010140"/>
    <w:rsid w:val="000114B6"/>
    <w:rsid w:val="00011EE6"/>
    <w:rsid w:val="0001226E"/>
    <w:rsid w:val="000171DA"/>
    <w:rsid w:val="000263BB"/>
    <w:rsid w:val="00030C06"/>
    <w:rsid w:val="00040DCD"/>
    <w:rsid w:val="0004636C"/>
    <w:rsid w:val="000512B6"/>
    <w:rsid w:val="00051BC7"/>
    <w:rsid w:val="00063D32"/>
    <w:rsid w:val="00071609"/>
    <w:rsid w:val="00074489"/>
    <w:rsid w:val="0007778C"/>
    <w:rsid w:val="000824E3"/>
    <w:rsid w:val="000842F2"/>
    <w:rsid w:val="00085F35"/>
    <w:rsid w:val="00086D68"/>
    <w:rsid w:val="0009184E"/>
    <w:rsid w:val="00093D70"/>
    <w:rsid w:val="000A1677"/>
    <w:rsid w:val="000B23F8"/>
    <w:rsid w:val="000C0A4C"/>
    <w:rsid w:val="000C0CE7"/>
    <w:rsid w:val="000D2A67"/>
    <w:rsid w:val="000F3438"/>
    <w:rsid w:val="00100446"/>
    <w:rsid w:val="0010181A"/>
    <w:rsid w:val="00101B1F"/>
    <w:rsid w:val="0010320F"/>
    <w:rsid w:val="00104399"/>
    <w:rsid w:val="0010502E"/>
    <w:rsid w:val="0010664C"/>
    <w:rsid w:val="00107971"/>
    <w:rsid w:val="0011152B"/>
    <w:rsid w:val="0012060D"/>
    <w:rsid w:val="001378BC"/>
    <w:rsid w:val="00143860"/>
    <w:rsid w:val="00151087"/>
    <w:rsid w:val="001574A4"/>
    <w:rsid w:val="00160445"/>
    <w:rsid w:val="00160824"/>
    <w:rsid w:val="00161ED8"/>
    <w:rsid w:val="001624C3"/>
    <w:rsid w:val="00162B85"/>
    <w:rsid w:val="001645B5"/>
    <w:rsid w:val="001654FA"/>
    <w:rsid w:val="00165AB8"/>
    <w:rsid w:val="00170E4B"/>
    <w:rsid w:val="00172D7F"/>
    <w:rsid w:val="00175C2D"/>
    <w:rsid w:val="00180235"/>
    <w:rsid w:val="0018468A"/>
    <w:rsid w:val="00186009"/>
    <w:rsid w:val="001A3C5C"/>
    <w:rsid w:val="001A75D9"/>
    <w:rsid w:val="001C6D26"/>
    <w:rsid w:val="001D3222"/>
    <w:rsid w:val="001D6650"/>
    <w:rsid w:val="001E44E8"/>
    <w:rsid w:val="001E4B39"/>
    <w:rsid w:val="001F4CE0"/>
    <w:rsid w:val="001F5785"/>
    <w:rsid w:val="00200307"/>
    <w:rsid w:val="00206662"/>
    <w:rsid w:val="00217034"/>
    <w:rsid w:val="00217CC2"/>
    <w:rsid w:val="002273CA"/>
    <w:rsid w:val="00234111"/>
    <w:rsid w:val="00236830"/>
    <w:rsid w:val="002439EB"/>
    <w:rsid w:val="00252BD5"/>
    <w:rsid w:val="00256419"/>
    <w:rsid w:val="00256F04"/>
    <w:rsid w:val="00266D60"/>
    <w:rsid w:val="0027136D"/>
    <w:rsid w:val="00280A53"/>
    <w:rsid w:val="00282EDE"/>
    <w:rsid w:val="00292B10"/>
    <w:rsid w:val="002A0C8C"/>
    <w:rsid w:val="002A2EE5"/>
    <w:rsid w:val="002A4907"/>
    <w:rsid w:val="002B1E83"/>
    <w:rsid w:val="002C6335"/>
    <w:rsid w:val="002D0C49"/>
    <w:rsid w:val="002D1B52"/>
    <w:rsid w:val="002D25C4"/>
    <w:rsid w:val="002D5204"/>
    <w:rsid w:val="002D60B0"/>
    <w:rsid w:val="002E1D8C"/>
    <w:rsid w:val="002E751D"/>
    <w:rsid w:val="002F0076"/>
    <w:rsid w:val="002F410D"/>
    <w:rsid w:val="002F5410"/>
    <w:rsid w:val="00302930"/>
    <w:rsid w:val="00303850"/>
    <w:rsid w:val="00306AC0"/>
    <w:rsid w:val="003110DB"/>
    <w:rsid w:val="00313225"/>
    <w:rsid w:val="00314B90"/>
    <w:rsid w:val="0032241E"/>
    <w:rsid w:val="003224BE"/>
    <w:rsid w:val="0032392D"/>
    <w:rsid w:val="00326966"/>
    <w:rsid w:val="00332C03"/>
    <w:rsid w:val="003417C9"/>
    <w:rsid w:val="00342E0C"/>
    <w:rsid w:val="00346959"/>
    <w:rsid w:val="0035001F"/>
    <w:rsid w:val="00353152"/>
    <w:rsid w:val="003565ED"/>
    <w:rsid w:val="003602B3"/>
    <w:rsid w:val="0036045B"/>
    <w:rsid w:val="00372700"/>
    <w:rsid w:val="00376DD4"/>
    <w:rsid w:val="00391069"/>
    <w:rsid w:val="00392B05"/>
    <w:rsid w:val="003B1B4E"/>
    <w:rsid w:val="003B6DC8"/>
    <w:rsid w:val="003C1009"/>
    <w:rsid w:val="003C2662"/>
    <w:rsid w:val="003C4372"/>
    <w:rsid w:val="003C7B01"/>
    <w:rsid w:val="003D0869"/>
    <w:rsid w:val="003D59EF"/>
    <w:rsid w:val="003D6B45"/>
    <w:rsid w:val="003D7EA1"/>
    <w:rsid w:val="003E1F9E"/>
    <w:rsid w:val="003E5FCD"/>
    <w:rsid w:val="003F30DB"/>
    <w:rsid w:val="003F4789"/>
    <w:rsid w:val="00403682"/>
    <w:rsid w:val="004145D9"/>
    <w:rsid w:val="00417FCB"/>
    <w:rsid w:val="00423003"/>
    <w:rsid w:val="00423A58"/>
    <w:rsid w:val="00425B49"/>
    <w:rsid w:val="00433816"/>
    <w:rsid w:val="00440A78"/>
    <w:rsid w:val="00445BF7"/>
    <w:rsid w:val="00451181"/>
    <w:rsid w:val="00452DB6"/>
    <w:rsid w:val="004577A9"/>
    <w:rsid w:val="004628BA"/>
    <w:rsid w:val="00467F6F"/>
    <w:rsid w:val="004708D1"/>
    <w:rsid w:val="00474BBC"/>
    <w:rsid w:val="0048016C"/>
    <w:rsid w:val="004836EA"/>
    <w:rsid w:val="0048455F"/>
    <w:rsid w:val="004849B1"/>
    <w:rsid w:val="004929C8"/>
    <w:rsid w:val="004A28E1"/>
    <w:rsid w:val="004B4253"/>
    <w:rsid w:val="004B64EC"/>
    <w:rsid w:val="004D1F3B"/>
    <w:rsid w:val="004D3CB7"/>
    <w:rsid w:val="004D3FB6"/>
    <w:rsid w:val="004D5CD2"/>
    <w:rsid w:val="004E691B"/>
    <w:rsid w:val="004F0FB3"/>
    <w:rsid w:val="004F3A80"/>
    <w:rsid w:val="00504BC1"/>
    <w:rsid w:val="005071A2"/>
    <w:rsid w:val="005100F6"/>
    <w:rsid w:val="00510914"/>
    <w:rsid w:val="00514F76"/>
    <w:rsid w:val="00515F2A"/>
    <w:rsid w:val="00527B5C"/>
    <w:rsid w:val="00530D34"/>
    <w:rsid w:val="00531CD9"/>
    <w:rsid w:val="005327F9"/>
    <w:rsid w:val="00532B92"/>
    <w:rsid w:val="00534120"/>
    <w:rsid w:val="00543023"/>
    <w:rsid w:val="00543E06"/>
    <w:rsid w:val="00554B8F"/>
    <w:rsid w:val="00560721"/>
    <w:rsid w:val="00563AA9"/>
    <w:rsid w:val="005647C7"/>
    <w:rsid w:val="00566D6A"/>
    <w:rsid w:val="00567043"/>
    <w:rsid w:val="005709C2"/>
    <w:rsid w:val="00575CFA"/>
    <w:rsid w:val="00576377"/>
    <w:rsid w:val="0057702F"/>
    <w:rsid w:val="00577B5B"/>
    <w:rsid w:val="00584F2F"/>
    <w:rsid w:val="00585881"/>
    <w:rsid w:val="00586B27"/>
    <w:rsid w:val="00593CCB"/>
    <w:rsid w:val="00594383"/>
    <w:rsid w:val="00597C7A"/>
    <w:rsid w:val="005A1C16"/>
    <w:rsid w:val="005A30C8"/>
    <w:rsid w:val="005A722B"/>
    <w:rsid w:val="005A7DE0"/>
    <w:rsid w:val="005B0678"/>
    <w:rsid w:val="005B7CDD"/>
    <w:rsid w:val="005D18C5"/>
    <w:rsid w:val="005D3B22"/>
    <w:rsid w:val="005D7CFB"/>
    <w:rsid w:val="005E2AF9"/>
    <w:rsid w:val="005E6718"/>
    <w:rsid w:val="00600235"/>
    <w:rsid w:val="00602128"/>
    <w:rsid w:val="00606743"/>
    <w:rsid w:val="00610ADB"/>
    <w:rsid w:val="00614531"/>
    <w:rsid w:val="00614A5E"/>
    <w:rsid w:val="00620BFA"/>
    <w:rsid w:val="006244C7"/>
    <w:rsid w:val="00631A3E"/>
    <w:rsid w:val="00633B7D"/>
    <w:rsid w:val="00642849"/>
    <w:rsid w:val="0064769E"/>
    <w:rsid w:val="00647B03"/>
    <w:rsid w:val="00653DFD"/>
    <w:rsid w:val="0065443F"/>
    <w:rsid w:val="006566B2"/>
    <w:rsid w:val="0066022A"/>
    <w:rsid w:val="00663B92"/>
    <w:rsid w:val="00664F01"/>
    <w:rsid w:val="00665BF6"/>
    <w:rsid w:val="006670D2"/>
    <w:rsid w:val="00667E47"/>
    <w:rsid w:val="00674945"/>
    <w:rsid w:val="00677451"/>
    <w:rsid w:val="00680463"/>
    <w:rsid w:val="00680563"/>
    <w:rsid w:val="00687E54"/>
    <w:rsid w:val="00691431"/>
    <w:rsid w:val="00692659"/>
    <w:rsid w:val="0069428B"/>
    <w:rsid w:val="006A0D3C"/>
    <w:rsid w:val="006A0FC5"/>
    <w:rsid w:val="006A20A1"/>
    <w:rsid w:val="006A7603"/>
    <w:rsid w:val="006C74F4"/>
    <w:rsid w:val="006C7ACD"/>
    <w:rsid w:val="006D4142"/>
    <w:rsid w:val="006D68DA"/>
    <w:rsid w:val="006E32E0"/>
    <w:rsid w:val="006E5523"/>
    <w:rsid w:val="006F189E"/>
    <w:rsid w:val="006F6D65"/>
    <w:rsid w:val="00701AA0"/>
    <w:rsid w:val="00706936"/>
    <w:rsid w:val="00711291"/>
    <w:rsid w:val="00714730"/>
    <w:rsid w:val="00715F75"/>
    <w:rsid w:val="007238FF"/>
    <w:rsid w:val="0072569B"/>
    <w:rsid w:val="00725C30"/>
    <w:rsid w:val="0073078F"/>
    <w:rsid w:val="007316E5"/>
    <w:rsid w:val="00735AFA"/>
    <w:rsid w:val="00736B0D"/>
    <w:rsid w:val="00737B51"/>
    <w:rsid w:val="00742D4B"/>
    <w:rsid w:val="00744F0F"/>
    <w:rsid w:val="0074633F"/>
    <w:rsid w:val="00750265"/>
    <w:rsid w:val="00750FDE"/>
    <w:rsid w:val="00751AD5"/>
    <w:rsid w:val="007537E2"/>
    <w:rsid w:val="00762B56"/>
    <w:rsid w:val="00763DBB"/>
    <w:rsid w:val="007654AB"/>
    <w:rsid w:val="00765E89"/>
    <w:rsid w:val="00767528"/>
    <w:rsid w:val="00772484"/>
    <w:rsid w:val="00775F52"/>
    <w:rsid w:val="007809A2"/>
    <w:rsid w:val="00781144"/>
    <w:rsid w:val="007864FA"/>
    <w:rsid w:val="0078711F"/>
    <w:rsid w:val="0078769E"/>
    <w:rsid w:val="007926DE"/>
    <w:rsid w:val="00793809"/>
    <w:rsid w:val="007A39CC"/>
    <w:rsid w:val="007A6696"/>
    <w:rsid w:val="007A6BEC"/>
    <w:rsid w:val="007B33A8"/>
    <w:rsid w:val="007B3D18"/>
    <w:rsid w:val="007B5233"/>
    <w:rsid w:val="007B65D7"/>
    <w:rsid w:val="007C1DCD"/>
    <w:rsid w:val="007C2637"/>
    <w:rsid w:val="007C3A42"/>
    <w:rsid w:val="007E05D4"/>
    <w:rsid w:val="007E4370"/>
    <w:rsid w:val="007E5789"/>
    <w:rsid w:val="007E7E65"/>
    <w:rsid w:val="007F767C"/>
    <w:rsid w:val="00801B32"/>
    <w:rsid w:val="00806E2E"/>
    <w:rsid w:val="008159EE"/>
    <w:rsid w:val="00821734"/>
    <w:rsid w:val="00821FD9"/>
    <w:rsid w:val="008241A1"/>
    <w:rsid w:val="00824E4A"/>
    <w:rsid w:val="00825350"/>
    <w:rsid w:val="008308C2"/>
    <w:rsid w:val="0083302F"/>
    <w:rsid w:val="00835926"/>
    <w:rsid w:val="00845A07"/>
    <w:rsid w:val="00845BB9"/>
    <w:rsid w:val="00847214"/>
    <w:rsid w:val="00851812"/>
    <w:rsid w:val="00856A08"/>
    <w:rsid w:val="00863B21"/>
    <w:rsid w:val="00871E3C"/>
    <w:rsid w:val="00880250"/>
    <w:rsid w:val="0088044F"/>
    <w:rsid w:val="00880C3D"/>
    <w:rsid w:val="00881FD9"/>
    <w:rsid w:val="008831EB"/>
    <w:rsid w:val="00886638"/>
    <w:rsid w:val="00887D77"/>
    <w:rsid w:val="00890890"/>
    <w:rsid w:val="008947F2"/>
    <w:rsid w:val="008A09E7"/>
    <w:rsid w:val="008A1731"/>
    <w:rsid w:val="008A29EB"/>
    <w:rsid w:val="008A4AE4"/>
    <w:rsid w:val="008A783A"/>
    <w:rsid w:val="008C2304"/>
    <w:rsid w:val="008C4576"/>
    <w:rsid w:val="008C5401"/>
    <w:rsid w:val="008D191D"/>
    <w:rsid w:val="008E0EB2"/>
    <w:rsid w:val="008E3794"/>
    <w:rsid w:val="008E3EF4"/>
    <w:rsid w:val="008E661A"/>
    <w:rsid w:val="008F298E"/>
    <w:rsid w:val="008F43AA"/>
    <w:rsid w:val="008F5D5D"/>
    <w:rsid w:val="009011D4"/>
    <w:rsid w:val="00901D12"/>
    <w:rsid w:val="00906711"/>
    <w:rsid w:val="009071B9"/>
    <w:rsid w:val="009146EA"/>
    <w:rsid w:val="00922D53"/>
    <w:rsid w:val="0093515B"/>
    <w:rsid w:val="00941C00"/>
    <w:rsid w:val="009453C1"/>
    <w:rsid w:val="00947AE3"/>
    <w:rsid w:val="0095133D"/>
    <w:rsid w:val="00951F96"/>
    <w:rsid w:val="00961FED"/>
    <w:rsid w:val="00967C1C"/>
    <w:rsid w:val="0097521F"/>
    <w:rsid w:val="00975558"/>
    <w:rsid w:val="009763BD"/>
    <w:rsid w:val="00984DA0"/>
    <w:rsid w:val="00991613"/>
    <w:rsid w:val="0099208F"/>
    <w:rsid w:val="009921F2"/>
    <w:rsid w:val="00996E0A"/>
    <w:rsid w:val="009976DD"/>
    <w:rsid w:val="009A0140"/>
    <w:rsid w:val="009A09A6"/>
    <w:rsid w:val="009A323B"/>
    <w:rsid w:val="009A4D4F"/>
    <w:rsid w:val="009B1957"/>
    <w:rsid w:val="009B3CD1"/>
    <w:rsid w:val="009C4C5F"/>
    <w:rsid w:val="009C53F3"/>
    <w:rsid w:val="009D368C"/>
    <w:rsid w:val="009D4125"/>
    <w:rsid w:val="009E52AD"/>
    <w:rsid w:val="009E67B2"/>
    <w:rsid w:val="009F3E80"/>
    <w:rsid w:val="009F5E75"/>
    <w:rsid w:val="009F77D2"/>
    <w:rsid w:val="00A04018"/>
    <w:rsid w:val="00A0550C"/>
    <w:rsid w:val="00A05CA6"/>
    <w:rsid w:val="00A136DC"/>
    <w:rsid w:val="00A149C0"/>
    <w:rsid w:val="00A158D9"/>
    <w:rsid w:val="00A166D5"/>
    <w:rsid w:val="00A24CF9"/>
    <w:rsid w:val="00A43AA1"/>
    <w:rsid w:val="00A469F7"/>
    <w:rsid w:val="00A753C8"/>
    <w:rsid w:val="00A83D56"/>
    <w:rsid w:val="00A83EB5"/>
    <w:rsid w:val="00A87F24"/>
    <w:rsid w:val="00A97B91"/>
    <w:rsid w:val="00AA0F64"/>
    <w:rsid w:val="00AA337E"/>
    <w:rsid w:val="00AA6982"/>
    <w:rsid w:val="00AA7363"/>
    <w:rsid w:val="00AB173C"/>
    <w:rsid w:val="00AB177C"/>
    <w:rsid w:val="00AB2C7C"/>
    <w:rsid w:val="00AC79E7"/>
    <w:rsid w:val="00AD074D"/>
    <w:rsid w:val="00AD2556"/>
    <w:rsid w:val="00AD4E85"/>
    <w:rsid w:val="00AD50AE"/>
    <w:rsid w:val="00AE0630"/>
    <w:rsid w:val="00AF7E81"/>
    <w:rsid w:val="00B00A5E"/>
    <w:rsid w:val="00B04771"/>
    <w:rsid w:val="00B140A4"/>
    <w:rsid w:val="00B21994"/>
    <w:rsid w:val="00B254C3"/>
    <w:rsid w:val="00B32016"/>
    <w:rsid w:val="00B367D2"/>
    <w:rsid w:val="00B41879"/>
    <w:rsid w:val="00B43397"/>
    <w:rsid w:val="00B470C6"/>
    <w:rsid w:val="00B47DBC"/>
    <w:rsid w:val="00B5028C"/>
    <w:rsid w:val="00B53123"/>
    <w:rsid w:val="00B56CF8"/>
    <w:rsid w:val="00B607F0"/>
    <w:rsid w:val="00B61495"/>
    <w:rsid w:val="00B61A99"/>
    <w:rsid w:val="00B667B2"/>
    <w:rsid w:val="00B6706C"/>
    <w:rsid w:val="00B725E5"/>
    <w:rsid w:val="00B811B1"/>
    <w:rsid w:val="00B83F9C"/>
    <w:rsid w:val="00B84AAD"/>
    <w:rsid w:val="00B859DB"/>
    <w:rsid w:val="00B86209"/>
    <w:rsid w:val="00B8745A"/>
    <w:rsid w:val="00B92868"/>
    <w:rsid w:val="00B95270"/>
    <w:rsid w:val="00B959D1"/>
    <w:rsid w:val="00BA1A0C"/>
    <w:rsid w:val="00BA4FCE"/>
    <w:rsid w:val="00BB1AC6"/>
    <w:rsid w:val="00BB52EE"/>
    <w:rsid w:val="00BC2D41"/>
    <w:rsid w:val="00BE02B4"/>
    <w:rsid w:val="00BE7AD9"/>
    <w:rsid w:val="00BF1EB7"/>
    <w:rsid w:val="00BF2C5A"/>
    <w:rsid w:val="00BF55EC"/>
    <w:rsid w:val="00C033C1"/>
    <w:rsid w:val="00C03950"/>
    <w:rsid w:val="00C0630C"/>
    <w:rsid w:val="00C13654"/>
    <w:rsid w:val="00C206A5"/>
    <w:rsid w:val="00C36612"/>
    <w:rsid w:val="00C36ED5"/>
    <w:rsid w:val="00C3721E"/>
    <w:rsid w:val="00C37EB4"/>
    <w:rsid w:val="00C41525"/>
    <w:rsid w:val="00C44C32"/>
    <w:rsid w:val="00C44E3B"/>
    <w:rsid w:val="00C54796"/>
    <w:rsid w:val="00C61BBF"/>
    <w:rsid w:val="00C64D97"/>
    <w:rsid w:val="00C65C2F"/>
    <w:rsid w:val="00C71BF8"/>
    <w:rsid w:val="00C84F82"/>
    <w:rsid w:val="00C91A3E"/>
    <w:rsid w:val="00C93BF9"/>
    <w:rsid w:val="00C946FE"/>
    <w:rsid w:val="00C96FD1"/>
    <w:rsid w:val="00C97B5D"/>
    <w:rsid w:val="00CA1477"/>
    <w:rsid w:val="00CA3A42"/>
    <w:rsid w:val="00CA5DF5"/>
    <w:rsid w:val="00CB2A72"/>
    <w:rsid w:val="00CC3FEE"/>
    <w:rsid w:val="00CC439B"/>
    <w:rsid w:val="00CD252A"/>
    <w:rsid w:val="00CD4F2E"/>
    <w:rsid w:val="00CE61F4"/>
    <w:rsid w:val="00CF08BF"/>
    <w:rsid w:val="00CF5A24"/>
    <w:rsid w:val="00CF6FF1"/>
    <w:rsid w:val="00D008F5"/>
    <w:rsid w:val="00D10DAA"/>
    <w:rsid w:val="00D11D5A"/>
    <w:rsid w:val="00D25993"/>
    <w:rsid w:val="00D3172E"/>
    <w:rsid w:val="00D335E9"/>
    <w:rsid w:val="00D3642C"/>
    <w:rsid w:val="00D41E05"/>
    <w:rsid w:val="00D4529D"/>
    <w:rsid w:val="00D55A71"/>
    <w:rsid w:val="00D568FA"/>
    <w:rsid w:val="00D60044"/>
    <w:rsid w:val="00D60C86"/>
    <w:rsid w:val="00D672E7"/>
    <w:rsid w:val="00D713C8"/>
    <w:rsid w:val="00D71B75"/>
    <w:rsid w:val="00D83562"/>
    <w:rsid w:val="00D87E85"/>
    <w:rsid w:val="00D93822"/>
    <w:rsid w:val="00D957C8"/>
    <w:rsid w:val="00D971DD"/>
    <w:rsid w:val="00DA7E40"/>
    <w:rsid w:val="00DB4A3F"/>
    <w:rsid w:val="00DB7390"/>
    <w:rsid w:val="00DB7D93"/>
    <w:rsid w:val="00DC13CA"/>
    <w:rsid w:val="00DC3FD5"/>
    <w:rsid w:val="00DC49E2"/>
    <w:rsid w:val="00DC5861"/>
    <w:rsid w:val="00DD0D9C"/>
    <w:rsid w:val="00DD565E"/>
    <w:rsid w:val="00DD570F"/>
    <w:rsid w:val="00DD58AE"/>
    <w:rsid w:val="00DD6972"/>
    <w:rsid w:val="00DE37FC"/>
    <w:rsid w:val="00DE7FAD"/>
    <w:rsid w:val="00DF41CE"/>
    <w:rsid w:val="00DF4890"/>
    <w:rsid w:val="00DF6735"/>
    <w:rsid w:val="00E02B61"/>
    <w:rsid w:val="00E03070"/>
    <w:rsid w:val="00E05DD5"/>
    <w:rsid w:val="00E14BCB"/>
    <w:rsid w:val="00E2245D"/>
    <w:rsid w:val="00E2381D"/>
    <w:rsid w:val="00E24621"/>
    <w:rsid w:val="00E2463A"/>
    <w:rsid w:val="00E319D1"/>
    <w:rsid w:val="00E3221B"/>
    <w:rsid w:val="00E3386A"/>
    <w:rsid w:val="00E36C3B"/>
    <w:rsid w:val="00E377E9"/>
    <w:rsid w:val="00E47D1B"/>
    <w:rsid w:val="00E54302"/>
    <w:rsid w:val="00E54E10"/>
    <w:rsid w:val="00E57CF1"/>
    <w:rsid w:val="00E60116"/>
    <w:rsid w:val="00E648C4"/>
    <w:rsid w:val="00E773E8"/>
    <w:rsid w:val="00E77C35"/>
    <w:rsid w:val="00E9007C"/>
    <w:rsid w:val="00E96B4B"/>
    <w:rsid w:val="00EA1C70"/>
    <w:rsid w:val="00EA4B53"/>
    <w:rsid w:val="00EA627B"/>
    <w:rsid w:val="00EA6521"/>
    <w:rsid w:val="00EA6E32"/>
    <w:rsid w:val="00EB45EC"/>
    <w:rsid w:val="00EB4A1D"/>
    <w:rsid w:val="00EB771E"/>
    <w:rsid w:val="00EB7F5F"/>
    <w:rsid w:val="00EC0593"/>
    <w:rsid w:val="00EC45B0"/>
    <w:rsid w:val="00EC51AF"/>
    <w:rsid w:val="00ED4712"/>
    <w:rsid w:val="00ED699D"/>
    <w:rsid w:val="00EE4C2A"/>
    <w:rsid w:val="00EF0C86"/>
    <w:rsid w:val="00EF24FD"/>
    <w:rsid w:val="00F12AB1"/>
    <w:rsid w:val="00F160E2"/>
    <w:rsid w:val="00F214A8"/>
    <w:rsid w:val="00F225AF"/>
    <w:rsid w:val="00F243F5"/>
    <w:rsid w:val="00F33DEC"/>
    <w:rsid w:val="00F361F8"/>
    <w:rsid w:val="00F4062E"/>
    <w:rsid w:val="00F4182E"/>
    <w:rsid w:val="00F41862"/>
    <w:rsid w:val="00F46EC5"/>
    <w:rsid w:val="00F5014A"/>
    <w:rsid w:val="00F524D9"/>
    <w:rsid w:val="00F527C1"/>
    <w:rsid w:val="00F54831"/>
    <w:rsid w:val="00F5562C"/>
    <w:rsid w:val="00F56AC1"/>
    <w:rsid w:val="00F57F42"/>
    <w:rsid w:val="00F601FD"/>
    <w:rsid w:val="00F6468D"/>
    <w:rsid w:val="00F65236"/>
    <w:rsid w:val="00F6698D"/>
    <w:rsid w:val="00F7216E"/>
    <w:rsid w:val="00F741A0"/>
    <w:rsid w:val="00F866E3"/>
    <w:rsid w:val="00F879AC"/>
    <w:rsid w:val="00F91A26"/>
    <w:rsid w:val="00F94C8A"/>
    <w:rsid w:val="00F9794C"/>
    <w:rsid w:val="00FA0BAA"/>
    <w:rsid w:val="00FA1BF4"/>
    <w:rsid w:val="00FA25B6"/>
    <w:rsid w:val="00FA5B5C"/>
    <w:rsid w:val="00FA5EDC"/>
    <w:rsid w:val="00FB368E"/>
    <w:rsid w:val="00FD169A"/>
    <w:rsid w:val="00FD2649"/>
    <w:rsid w:val="00FD28D0"/>
    <w:rsid w:val="00FD45C9"/>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D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3860"/>
    <w:rPr>
      <w:color w:val="000000" w:themeColor="text1"/>
      <w:sz w:val="22"/>
      <w:szCs w:val="24"/>
    </w:rPr>
  </w:style>
  <w:style w:type="paragraph" w:styleId="Heading1">
    <w:name w:val="heading 1"/>
    <w:next w:val="BodyText"/>
    <w:qFormat/>
    <w:rsid w:val="00563AA9"/>
    <w:pPr>
      <w:keepNext/>
      <w:pageBreakBefore/>
      <w:numPr>
        <w:numId w:val="12"/>
      </w:numPr>
      <w:tabs>
        <w:tab w:val="left" w:pos="720"/>
      </w:tabs>
      <w:autoSpaceDE w:val="0"/>
      <w:autoSpaceDN w:val="0"/>
      <w:adjustRightInd w:val="0"/>
      <w:spacing w:before="240" w:after="1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DF4890"/>
    <w:pPr>
      <w:pageBreakBefore w:val="0"/>
      <w:numPr>
        <w:ilvl w:val="1"/>
      </w:numPr>
      <w:tabs>
        <w:tab w:val="clear" w:pos="720"/>
        <w:tab w:val="left" w:pos="900"/>
      </w:tabs>
      <w:outlineLvl w:val="1"/>
    </w:pPr>
    <w:rPr>
      <w:iCs/>
      <w:sz w:val="32"/>
      <w:szCs w:val="28"/>
    </w:rPr>
  </w:style>
  <w:style w:type="paragraph" w:styleId="Heading3">
    <w:name w:val="heading 3"/>
    <w:basedOn w:val="Heading2"/>
    <w:next w:val="BodyText"/>
    <w:qFormat/>
    <w:rsid w:val="00DF4890"/>
    <w:pPr>
      <w:numPr>
        <w:ilvl w:val="2"/>
      </w:numPr>
      <w:tabs>
        <w:tab w:val="clear" w:pos="900"/>
        <w:tab w:val="left" w:pos="1080"/>
      </w:tabs>
      <w:outlineLvl w:val="2"/>
    </w:pPr>
    <w:rPr>
      <w:bCs w:val="0"/>
      <w:iCs w:val="0"/>
      <w:sz w:val="28"/>
      <w:szCs w:val="26"/>
    </w:rPr>
  </w:style>
  <w:style w:type="paragraph" w:styleId="Heading4">
    <w:name w:val="heading 4"/>
    <w:basedOn w:val="Heading3"/>
    <w:next w:val="BodyText"/>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824E4A"/>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next w:val="BodyText"/>
    <w:autoRedefine/>
    <w:uiPriority w:val="39"/>
    <w:rsid w:val="00824E4A"/>
    <w:pPr>
      <w:tabs>
        <w:tab w:val="left" w:pos="1440"/>
        <w:tab w:val="right" w:leader="dot" w:pos="9350"/>
      </w:tabs>
      <w:spacing w:before="60"/>
      <w:ind w:left="540"/>
    </w:pPr>
    <w:rPr>
      <w:rFonts w:ascii="Arial" w:hAnsi="Arial"/>
      <w:b/>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0824E3"/>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9F3E80"/>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9"/>
      </w:numPr>
      <w:ind w:hanging="720"/>
    </w:pPr>
    <w:rPr>
      <w:szCs w:val="24"/>
    </w:rPr>
  </w:style>
  <w:style w:type="paragraph" w:customStyle="1" w:styleId="Appendix2">
    <w:name w:val="Appendix 2"/>
    <w:basedOn w:val="Appendix1"/>
    <w:next w:val="BodyText"/>
    <w:rsid w:val="00602128"/>
    <w:pPr>
      <w:pageBreakBefore w:val="0"/>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0"/>
      </w:numPr>
      <w:tabs>
        <w:tab w:val="num" w:pos="720"/>
      </w:tabs>
      <w:spacing w:before="60" w:after="60"/>
      <w:ind w:left="720"/>
    </w:pPr>
    <w:rPr>
      <w:i/>
      <w:color w:val="0000FF"/>
    </w:rPr>
  </w:style>
  <w:style w:type="paragraph" w:styleId="Caption">
    <w:name w:val="caption"/>
    <w:next w:val="BodyText"/>
    <w:qFormat/>
    <w:rsid w:val="00633B7D"/>
    <w:pPr>
      <w:keepNext/>
      <w:keepLines/>
      <w:spacing w:before="60" w:after="60"/>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063D32"/>
    <w:pPr>
      <w:ind w:left="880"/>
    </w:pPr>
    <w:rPr>
      <w:rFonts w:ascii="Arial" w:hAnsi="Arial"/>
      <w:color w:val="000000" w:themeColor="text1"/>
      <w:sz w:val="22"/>
      <w:szCs w:val="24"/>
    </w:rPr>
  </w:style>
  <w:style w:type="paragraph" w:styleId="TOC6">
    <w:name w:val="toc 6"/>
    <w:next w:val="BodyText"/>
    <w:autoRedefine/>
    <w:uiPriority w:val="39"/>
    <w:rsid w:val="00063D32"/>
    <w:pPr>
      <w:ind w:left="1100"/>
    </w:pPr>
    <w:rPr>
      <w:rFonts w:ascii="Arial" w:hAnsi="Arial"/>
      <w:color w:val="000000" w:themeColor="text1"/>
      <w:sz w:val="22"/>
      <w:szCs w:val="24"/>
    </w:rPr>
  </w:style>
  <w:style w:type="paragraph" w:styleId="TOC7">
    <w:name w:val="toc 7"/>
    <w:next w:val="BodyText"/>
    <w:autoRedefine/>
    <w:uiPriority w:val="39"/>
    <w:rsid w:val="00063D32"/>
    <w:pPr>
      <w:ind w:left="1320"/>
    </w:pPr>
    <w:rPr>
      <w:rFonts w:ascii="Arial" w:hAnsi="Arial"/>
      <w:color w:val="000000" w:themeColor="text1"/>
      <w:sz w:val="22"/>
      <w:szCs w:val="24"/>
    </w:rPr>
  </w:style>
  <w:style w:type="paragraph" w:styleId="TOC8">
    <w:name w:val="toc 8"/>
    <w:next w:val="BodyText"/>
    <w:autoRedefine/>
    <w:uiPriority w:val="39"/>
    <w:rsid w:val="00063D32"/>
    <w:pPr>
      <w:ind w:left="1540"/>
    </w:pPr>
    <w:rPr>
      <w:rFonts w:ascii="Arial" w:hAnsi="Arial"/>
      <w:color w:val="000000" w:themeColor="text1"/>
      <w:sz w:val="22"/>
      <w:szCs w:val="24"/>
    </w:rPr>
  </w:style>
  <w:style w:type="paragraph" w:styleId="TOC9">
    <w:name w:val="toc 9"/>
    <w:next w:val="BodyText"/>
    <w:autoRedefine/>
    <w:uiPriority w:val="39"/>
    <w:rsid w:val="00063D32"/>
    <w:pPr>
      <w:ind w:left="1760"/>
    </w:pPr>
    <w:rPr>
      <w:rFonts w:ascii="Arial" w:hAnsi="Arial"/>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0824E3"/>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17"/>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Bullet">
    <w:name w:val="List Bullet"/>
    <w:basedOn w:val="Normal"/>
    <w:rsid w:val="00143860"/>
    <w:pPr>
      <w:numPr>
        <w:numId w:val="13"/>
      </w:numPr>
      <w:tabs>
        <w:tab w:val="clear" w:pos="360"/>
        <w:tab w:val="num" w:pos="720"/>
      </w:tabs>
      <w:spacing w:before="120"/>
      <w:ind w:left="720"/>
    </w:pPr>
  </w:style>
  <w:style w:type="paragraph" w:styleId="NormalWeb">
    <w:name w:val="Normal (Web)"/>
    <w:basedOn w:val="Normal"/>
    <w:uiPriority w:val="99"/>
    <w:unhideWhenUsed/>
    <w:rsid w:val="00D335E9"/>
    <w:pPr>
      <w:spacing w:before="100" w:beforeAutospacing="1" w:after="100" w:afterAutospacing="1"/>
    </w:pPr>
    <w:rPr>
      <w:color w:val="auto"/>
      <w:sz w:val="24"/>
    </w:rPr>
  </w:style>
  <w:style w:type="paragraph" w:customStyle="1" w:styleId="InstructionalFooter">
    <w:name w:val="Instructional Footer"/>
    <w:basedOn w:val="Footer"/>
    <w:next w:val="Footer"/>
    <w:qFormat/>
    <w:rsid w:val="00835926"/>
    <w:rPr>
      <w:i/>
      <w:color w:val="0000FF"/>
    </w:rPr>
  </w:style>
  <w:style w:type="paragraph" w:customStyle="1" w:styleId="BodyText0">
    <w:name w:val="Body_Text"/>
    <w:basedOn w:val="Normal"/>
    <w:link w:val="BodyTextChar0"/>
    <w:qFormat/>
    <w:rsid w:val="00614531"/>
    <w:pPr>
      <w:spacing w:before="120" w:after="120"/>
    </w:pPr>
    <w:rPr>
      <w:color w:val="auto"/>
      <w:sz w:val="24"/>
    </w:rPr>
  </w:style>
  <w:style w:type="character" w:customStyle="1" w:styleId="BodyTextChar0">
    <w:name w:val="Body_Text Char"/>
    <w:link w:val="BodyText0"/>
    <w:rsid w:val="0061453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3860"/>
    <w:rPr>
      <w:color w:val="000000" w:themeColor="text1"/>
      <w:sz w:val="22"/>
      <w:szCs w:val="24"/>
    </w:rPr>
  </w:style>
  <w:style w:type="paragraph" w:styleId="Heading1">
    <w:name w:val="heading 1"/>
    <w:next w:val="BodyText"/>
    <w:qFormat/>
    <w:rsid w:val="00563AA9"/>
    <w:pPr>
      <w:keepNext/>
      <w:pageBreakBefore/>
      <w:numPr>
        <w:numId w:val="12"/>
      </w:numPr>
      <w:tabs>
        <w:tab w:val="left" w:pos="720"/>
      </w:tabs>
      <w:autoSpaceDE w:val="0"/>
      <w:autoSpaceDN w:val="0"/>
      <w:adjustRightInd w:val="0"/>
      <w:spacing w:before="240" w:after="1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DF4890"/>
    <w:pPr>
      <w:pageBreakBefore w:val="0"/>
      <w:numPr>
        <w:ilvl w:val="1"/>
      </w:numPr>
      <w:tabs>
        <w:tab w:val="clear" w:pos="720"/>
        <w:tab w:val="left" w:pos="900"/>
      </w:tabs>
      <w:outlineLvl w:val="1"/>
    </w:pPr>
    <w:rPr>
      <w:iCs/>
      <w:sz w:val="32"/>
      <w:szCs w:val="28"/>
    </w:rPr>
  </w:style>
  <w:style w:type="paragraph" w:styleId="Heading3">
    <w:name w:val="heading 3"/>
    <w:basedOn w:val="Heading2"/>
    <w:next w:val="BodyText"/>
    <w:qFormat/>
    <w:rsid w:val="00DF4890"/>
    <w:pPr>
      <w:numPr>
        <w:ilvl w:val="2"/>
      </w:numPr>
      <w:tabs>
        <w:tab w:val="clear" w:pos="900"/>
        <w:tab w:val="left" w:pos="1080"/>
      </w:tabs>
      <w:outlineLvl w:val="2"/>
    </w:pPr>
    <w:rPr>
      <w:bCs w:val="0"/>
      <w:iCs w:val="0"/>
      <w:sz w:val="28"/>
      <w:szCs w:val="26"/>
    </w:rPr>
  </w:style>
  <w:style w:type="paragraph" w:styleId="Heading4">
    <w:name w:val="heading 4"/>
    <w:basedOn w:val="Heading3"/>
    <w:next w:val="BodyText"/>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824E4A"/>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next w:val="BodyText"/>
    <w:autoRedefine/>
    <w:uiPriority w:val="39"/>
    <w:rsid w:val="00824E4A"/>
    <w:pPr>
      <w:tabs>
        <w:tab w:val="left" w:pos="1440"/>
        <w:tab w:val="right" w:leader="dot" w:pos="9350"/>
      </w:tabs>
      <w:spacing w:before="60"/>
      <w:ind w:left="540"/>
    </w:pPr>
    <w:rPr>
      <w:rFonts w:ascii="Arial" w:hAnsi="Arial"/>
      <w:b/>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0824E3"/>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9F3E80"/>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9"/>
      </w:numPr>
      <w:ind w:hanging="720"/>
    </w:pPr>
    <w:rPr>
      <w:szCs w:val="24"/>
    </w:rPr>
  </w:style>
  <w:style w:type="paragraph" w:customStyle="1" w:styleId="Appendix2">
    <w:name w:val="Appendix 2"/>
    <w:basedOn w:val="Appendix1"/>
    <w:next w:val="BodyText"/>
    <w:rsid w:val="00602128"/>
    <w:pPr>
      <w:pageBreakBefore w:val="0"/>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0"/>
      </w:numPr>
      <w:tabs>
        <w:tab w:val="num" w:pos="720"/>
      </w:tabs>
      <w:spacing w:before="60" w:after="60"/>
      <w:ind w:left="720"/>
    </w:pPr>
    <w:rPr>
      <w:i/>
      <w:color w:val="0000FF"/>
    </w:rPr>
  </w:style>
  <w:style w:type="paragraph" w:styleId="Caption">
    <w:name w:val="caption"/>
    <w:next w:val="BodyText"/>
    <w:qFormat/>
    <w:rsid w:val="00633B7D"/>
    <w:pPr>
      <w:keepNext/>
      <w:keepLines/>
      <w:spacing w:before="60" w:after="60"/>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063D32"/>
    <w:pPr>
      <w:ind w:left="880"/>
    </w:pPr>
    <w:rPr>
      <w:rFonts w:ascii="Arial" w:hAnsi="Arial"/>
      <w:color w:val="000000" w:themeColor="text1"/>
      <w:sz w:val="22"/>
      <w:szCs w:val="24"/>
    </w:rPr>
  </w:style>
  <w:style w:type="paragraph" w:styleId="TOC6">
    <w:name w:val="toc 6"/>
    <w:next w:val="BodyText"/>
    <w:autoRedefine/>
    <w:uiPriority w:val="39"/>
    <w:rsid w:val="00063D32"/>
    <w:pPr>
      <w:ind w:left="1100"/>
    </w:pPr>
    <w:rPr>
      <w:rFonts w:ascii="Arial" w:hAnsi="Arial"/>
      <w:color w:val="000000" w:themeColor="text1"/>
      <w:sz w:val="22"/>
      <w:szCs w:val="24"/>
    </w:rPr>
  </w:style>
  <w:style w:type="paragraph" w:styleId="TOC7">
    <w:name w:val="toc 7"/>
    <w:next w:val="BodyText"/>
    <w:autoRedefine/>
    <w:uiPriority w:val="39"/>
    <w:rsid w:val="00063D32"/>
    <w:pPr>
      <w:ind w:left="1320"/>
    </w:pPr>
    <w:rPr>
      <w:rFonts w:ascii="Arial" w:hAnsi="Arial"/>
      <w:color w:val="000000" w:themeColor="text1"/>
      <w:sz w:val="22"/>
      <w:szCs w:val="24"/>
    </w:rPr>
  </w:style>
  <w:style w:type="paragraph" w:styleId="TOC8">
    <w:name w:val="toc 8"/>
    <w:next w:val="BodyText"/>
    <w:autoRedefine/>
    <w:uiPriority w:val="39"/>
    <w:rsid w:val="00063D32"/>
    <w:pPr>
      <w:ind w:left="1540"/>
    </w:pPr>
    <w:rPr>
      <w:rFonts w:ascii="Arial" w:hAnsi="Arial"/>
      <w:color w:val="000000" w:themeColor="text1"/>
      <w:sz w:val="22"/>
      <w:szCs w:val="24"/>
    </w:rPr>
  </w:style>
  <w:style w:type="paragraph" w:styleId="TOC9">
    <w:name w:val="toc 9"/>
    <w:next w:val="BodyText"/>
    <w:autoRedefine/>
    <w:uiPriority w:val="39"/>
    <w:rsid w:val="00063D32"/>
    <w:pPr>
      <w:ind w:left="1760"/>
    </w:pPr>
    <w:rPr>
      <w:rFonts w:ascii="Arial" w:hAnsi="Arial"/>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0824E3"/>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17"/>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Bullet">
    <w:name w:val="List Bullet"/>
    <w:basedOn w:val="Normal"/>
    <w:rsid w:val="00143860"/>
    <w:pPr>
      <w:numPr>
        <w:numId w:val="13"/>
      </w:numPr>
      <w:tabs>
        <w:tab w:val="clear" w:pos="360"/>
        <w:tab w:val="num" w:pos="720"/>
      </w:tabs>
      <w:spacing w:before="120"/>
      <w:ind w:left="720"/>
    </w:pPr>
  </w:style>
  <w:style w:type="paragraph" w:styleId="NormalWeb">
    <w:name w:val="Normal (Web)"/>
    <w:basedOn w:val="Normal"/>
    <w:uiPriority w:val="99"/>
    <w:unhideWhenUsed/>
    <w:rsid w:val="00D335E9"/>
    <w:pPr>
      <w:spacing w:before="100" w:beforeAutospacing="1" w:after="100" w:afterAutospacing="1"/>
    </w:pPr>
    <w:rPr>
      <w:color w:val="auto"/>
      <w:sz w:val="24"/>
    </w:rPr>
  </w:style>
  <w:style w:type="paragraph" w:customStyle="1" w:styleId="InstructionalFooter">
    <w:name w:val="Instructional Footer"/>
    <w:basedOn w:val="Footer"/>
    <w:next w:val="Footer"/>
    <w:qFormat/>
    <w:rsid w:val="00835926"/>
    <w:rPr>
      <w:i/>
      <w:color w:val="0000FF"/>
    </w:rPr>
  </w:style>
  <w:style w:type="paragraph" w:customStyle="1" w:styleId="BodyText0">
    <w:name w:val="Body_Text"/>
    <w:basedOn w:val="Normal"/>
    <w:link w:val="BodyTextChar0"/>
    <w:qFormat/>
    <w:rsid w:val="00614531"/>
    <w:pPr>
      <w:spacing w:before="120" w:after="120"/>
    </w:pPr>
    <w:rPr>
      <w:color w:val="auto"/>
      <w:sz w:val="24"/>
    </w:rPr>
  </w:style>
  <w:style w:type="character" w:customStyle="1" w:styleId="BodyTextChar0">
    <w:name w:val="Body_Text Char"/>
    <w:link w:val="BodyText0"/>
    <w:rsid w:val="006145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4" ma:contentTypeDescription="Create a new document." ma:contentTypeScope="" ma:versionID="15d943126efb0780816186508cdcd5bc">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e2fc35bcccdc554d3764f94f4034091c"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Artifact_x0020_Type" minOccurs="0"/>
                <xsd:element ref="ns2:Category" minOccurs="0"/>
                <xsd:element ref="ns2:Required_x0020_by_x0020_Governance" minOccurs="0"/>
                <xsd:element ref="ns2:Required_x0020_by_x0020_Program" minOccurs="0"/>
                <xsd:element ref="ns2:Associated_x0020_PMAS_x0020_Milestone" minOccurs="0"/>
                <xsd:element ref="ns2:Critical_x0020_Decision" minOccurs="0"/>
                <xsd:element ref="ns2:Purpose"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2:Scope0"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9" nillable="true" ma:displayName="Approver Comments" ma:hidden="true" ma:internalName="_ModerationComments" ma:readOnly="true">
      <xsd:simpleType>
        <xsd:restriction base="dms:Note"/>
      </xsd:simpleType>
    </xsd:element>
    <xsd:element name="File_x0020_Type" ma:index="22" nillable="true" ma:displayName="File Type" ma:hidden="true" ma:internalName="File_x0020_Type" ma:readOnly="true">
      <xsd:simpleType>
        <xsd:restriction base="dms:Text"/>
      </xsd:simpleType>
    </xsd:element>
    <xsd:element name="HTML_x0020_File_x0020_Type" ma:index="23" nillable="true" ma:displayName="HTML File Type" ma:hidden="true" ma:internalName="HTML_x0020_File_x0020_Type" ma:readOnly="true">
      <xsd:simpleType>
        <xsd:restriction base="dms:Text"/>
      </xsd:simpleType>
    </xsd:element>
    <xsd:element name="_SourceUrl" ma:index="24" nillable="true" ma:displayName="Source URL" ma:hidden="true" ma:internalName="_SourceUrl">
      <xsd:simpleType>
        <xsd:restriction base="dms:Text"/>
      </xsd:simpleType>
    </xsd:element>
    <xsd:element name="_SharedFileIndex" ma:index="25" nillable="true" ma:displayName="Shared File Index" ma:hidden="true" ma:internalName="_SharedFileIndex">
      <xsd:simpleType>
        <xsd:restriction base="dms:Text"/>
      </xsd:simpleType>
    </xsd:element>
    <xsd:element name="ContentTypeId" ma:index="26" nillable="true" ma:displayName="Content Type ID" ma:hidden="true" ma:internalName="ContentTypeId" ma:readOnly="true">
      <xsd:simpleType>
        <xsd:restriction base="dms:Unknown"/>
      </xsd:simpleType>
    </xsd:element>
    <xsd:element name="TemplateUrl" ma:index="27" nillable="true" ma:displayName="Template Link" ma:hidden="true" ma:internalName="TemplateUrl">
      <xsd:simpleType>
        <xsd:restriction base="dms:Text"/>
      </xsd:simpleType>
    </xsd:element>
    <xsd:element name="xd_ProgID" ma:index="28" nillable="true" ma:displayName="HTML File Link" ma:hidden="true" ma:internalName="xd_ProgID">
      <xsd:simpleType>
        <xsd:restriction base="dms:Text"/>
      </xsd:simpleType>
    </xsd:element>
    <xsd:element name="xd_Signature" ma:index="29" nillable="true" ma:displayName="Is Signed" ma:hidden="true" ma:internalName="xd_Signature" ma:readOnly="true">
      <xsd:simpleType>
        <xsd:restriction base="dms:Boolean"/>
      </xsd:simpleType>
    </xsd:element>
    <xsd:element name="ID" ma:index="32" nillable="true" ma:displayName="ID" ma:internalName="ID" ma:readOnly="true">
      <xsd:simpleType>
        <xsd:restriction base="dms:Unknown"/>
      </xsd:simpleType>
    </xsd:element>
    <xsd:element name="Author" ma:index="3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8" nillable="true" ma:displayName="Has Copy Destinations" ma:hidden="true" ma:internalName="_HasCopyDestinations" ma:readOnly="true">
      <xsd:simpleType>
        <xsd:restriction base="dms:Boolean"/>
      </xsd:simpleType>
    </xsd:element>
    <xsd:element name="_CopySource" ma:index="39" nillable="true" ma:displayName="Copy Source" ma:internalName="_CopySource" ma:readOnly="true">
      <xsd:simpleType>
        <xsd:restriction base="dms:Text"/>
      </xsd:simpleType>
    </xsd:element>
    <xsd:element name="_ModerationStatus" ma:index="40" nillable="true" ma:displayName="Approval Status" ma:default="0" ma:hidden="true" ma:internalName="_ModerationStatus" ma:readOnly="true">
      <xsd:simpleType>
        <xsd:restriction base="dms:Unknown"/>
      </xsd:simpleType>
    </xsd:element>
    <xsd:element name="FileRef" ma:index="41" nillable="true" ma:displayName="URL Path" ma:hidden="true" ma:list="Docs" ma:internalName="FileRef" ma:readOnly="true" ma:showField="FullUrl">
      <xsd:simpleType>
        <xsd:restriction base="dms:Lookup"/>
      </xsd:simpleType>
    </xsd:element>
    <xsd:element name="FileDirRef" ma:index="42" nillable="true" ma:displayName="Path" ma:hidden="true" ma:list="Docs" ma:internalName="FileDirRef" ma:readOnly="true" ma:showField="DirName">
      <xsd:simpleType>
        <xsd:restriction base="dms:Lookup"/>
      </xsd:simpleType>
    </xsd:element>
    <xsd:element name="Last_x0020_Modified" ma:index="43" nillable="true" ma:displayName="Modified" ma:format="TRUE" ma:hidden="true" ma:list="Docs" ma:internalName="Last_x0020_Modified" ma:readOnly="true" ma:showField="TimeLastModified">
      <xsd:simpleType>
        <xsd:restriction base="dms:Lookup"/>
      </xsd:simpleType>
    </xsd:element>
    <xsd:element name="Created_x0020_Date" ma:index="44" nillable="true" ma:displayName="Created" ma:format="TRUE" ma:hidden="true" ma:list="Docs" ma:internalName="Created_x0020_Date" ma:readOnly="true" ma:showField="TimeCreated">
      <xsd:simpleType>
        <xsd:restriction base="dms:Lookup"/>
      </xsd:simpleType>
    </xsd:element>
    <xsd:element name="File_x0020_Size" ma:index="45" nillable="true" ma:displayName="File Size" ma:format="TRUE" ma:hidden="true" ma:list="Docs" ma:internalName="File_x0020_Size" ma:readOnly="true" ma:showField="SizeInKB">
      <xsd:simpleType>
        <xsd:restriction base="dms:Lookup"/>
      </xsd:simpleType>
    </xsd:element>
    <xsd:element name="FSObjType" ma:index="46" nillable="true" ma:displayName="Item Type" ma:hidden="true" ma:list="Docs" ma:internalName="FSObjType" ma:readOnly="true" ma:showField="FSType">
      <xsd:simpleType>
        <xsd:restriction base="dms:Lookup"/>
      </xsd:simpleType>
    </xsd:element>
    <xsd:element name="SortBehavior" ma:index="47" nillable="true" ma:displayName="Sort Type" ma:hidden="true" ma:list="Docs" ma:internalName="SortBehavior" ma:readOnly="true" ma:showField="SortBehavior">
      <xsd:simpleType>
        <xsd:restriction base="dms:Lookup"/>
      </xsd:simpleType>
    </xsd:element>
    <xsd:element name="CheckedOutUserId" ma:index="49" nillable="true" ma:displayName="ID of the User who has the item Checked Out" ma:hidden="true" ma:list="Docs" ma:internalName="CheckedOutUserId" ma:readOnly="true" ma:showField="CheckoutUserId">
      <xsd:simpleType>
        <xsd:restriction base="dms:Lookup"/>
      </xsd:simpleType>
    </xsd:element>
    <xsd:element name="IsCheckedoutToLocal" ma:index="50" nillable="true" ma:displayName="Is Checked out to local" ma:hidden="true" ma:list="Docs" ma:internalName="IsCheckedoutToLocal" ma:readOnly="true" ma:showField="IsCheckoutToLocal">
      <xsd:simpleType>
        <xsd:restriction base="dms:Lookup"/>
      </xsd:simpleType>
    </xsd:element>
    <xsd:element name="CheckoutUser" ma:index="5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52" nillable="true" ma:displayName="Unique Id" ma:hidden="true" ma:list="Docs" ma:internalName="UniqueId" ma:readOnly="true" ma:showField="UniqueId">
      <xsd:simpleType>
        <xsd:restriction base="dms:Lookup"/>
      </xsd:simpleType>
    </xsd:element>
    <xsd:element name="SyncClientId" ma:index="53" nillable="true" ma:displayName="Client Id" ma:hidden="true" ma:list="Docs" ma:internalName="SyncClientId" ma:readOnly="true" ma:showField="SyncClientId">
      <xsd:simpleType>
        <xsd:restriction base="dms:Lookup"/>
      </xsd:simpleType>
    </xsd:element>
    <xsd:element name="ProgId" ma:index="54" nillable="true" ma:displayName="ProgId" ma:hidden="true" ma:list="Docs" ma:internalName="ProgId" ma:readOnly="true" ma:showField="ProgId">
      <xsd:simpleType>
        <xsd:restriction base="dms:Lookup"/>
      </xsd:simpleType>
    </xsd:element>
    <xsd:element name="ScopeId" ma:index="55" nillable="true" ma:displayName="ScopeId" ma:hidden="true" ma:list="Docs" ma:internalName="ScopeId" ma:readOnly="true" ma:showField="ScopeId">
      <xsd:simpleType>
        <xsd:restriction base="dms:Lookup"/>
      </xsd:simpleType>
    </xsd:element>
    <xsd:element name="VirusStatus" ma:index="56" nillable="true" ma:displayName="Virus Status" ma:format="TRUE" ma:hidden="true" ma:list="Docs" ma:internalName="VirusStatus" ma:readOnly="true" ma:showField="Size">
      <xsd:simpleType>
        <xsd:restriction base="dms:Lookup"/>
      </xsd:simpleType>
    </xsd:element>
    <xsd:element name="CheckedOutTitle" ma:index="57" nillable="true" ma:displayName="Checked Out To" ma:format="TRUE" ma:hidden="true" ma:list="Docs" ma:internalName="CheckedOutTitle" ma:readOnly="true" ma:showField="CheckedOutTitle">
      <xsd:simpleType>
        <xsd:restriction base="dms:Lookup"/>
      </xsd:simpleType>
    </xsd:element>
    <xsd:element name="_CheckinComment" ma:index="58" nillable="true" ma:displayName="Check In Comment" ma:format="TRUE" ma:list="Docs" ma:internalName="_CheckinComment" ma:readOnly="true" ma:showField="CheckinComment">
      <xsd:simpleType>
        <xsd:restriction base="dms:Lookup"/>
      </xsd:simpleType>
    </xsd:element>
    <xsd:element name="MetaInfo" ma:index="71" nillable="true" ma:displayName="Property Bag" ma:hidden="true" ma:list="Docs" ma:internalName="MetaInfo" ma:showField="MetaInfo">
      <xsd:simpleType>
        <xsd:restriction base="dms:Lookup"/>
      </xsd:simpleType>
    </xsd:element>
    <xsd:element name="_Level" ma:index="72" nillable="true" ma:displayName="Level" ma:hidden="true" ma:internalName="_Level" ma:readOnly="true">
      <xsd:simpleType>
        <xsd:restriction base="dms:Unknown"/>
      </xsd:simpleType>
    </xsd:element>
    <xsd:element name="_IsCurrentVersion" ma:index="73" nillable="true" ma:displayName="Is Current Version" ma:hidden="true" ma:internalName="_IsCurrentVersion" ma:readOnly="true">
      <xsd:simpleType>
        <xsd:restriction base="dms:Boolean"/>
      </xsd:simpleType>
    </xsd:element>
    <xsd:element name="ItemChildCount" ma:index="74" nillable="true" ma:displayName="Item Child Count" ma:hidden="true" ma:list="Docs" ma:internalName="ItemChildCount" ma:readOnly="true" ma:showField="ItemChildCount">
      <xsd:simpleType>
        <xsd:restriction base="dms:Lookup"/>
      </xsd:simpleType>
    </xsd:element>
    <xsd:element name="FolderChildCount" ma:index="75" nillable="true" ma:displayName="Folder Child Count" ma:hidden="true" ma:list="Docs" ma:internalName="FolderChildCount" ma:readOnly="true" ma:showField="FolderChildCount">
      <xsd:simpleType>
        <xsd:restriction base="dms:Lookup"/>
      </xsd:simpleType>
    </xsd:element>
    <xsd:element name="owshiddenversion" ma:index="79" nillable="true" ma:displayName="owshiddenversion" ma:hidden="true" ma:internalName="owshiddenversion" ma:readOnly="true">
      <xsd:simpleType>
        <xsd:restriction base="dms:Unknown"/>
      </xsd:simpleType>
    </xsd:element>
    <xsd:element name="_UIVersion" ma:index="80" nillable="true" ma:displayName="UI Version" ma:hidden="true" ma:internalName="_UIVersion" ma:readOnly="true">
      <xsd:simpleType>
        <xsd:restriction base="dms:Unknown"/>
      </xsd:simpleType>
    </xsd:element>
    <xsd:element name="_UIVersionString" ma:index="81" nillable="true" ma:displayName="Version" ma:internalName="_UIVersionString" ma:readOnly="true">
      <xsd:simpleType>
        <xsd:restriction base="dms:Text"/>
      </xsd:simpleType>
    </xsd:element>
    <xsd:element name="InstanceID" ma:index="82" nillable="true" ma:displayName="Instance ID" ma:hidden="true" ma:internalName="InstanceID" ma:readOnly="true">
      <xsd:simpleType>
        <xsd:restriction base="dms:Unknown"/>
      </xsd:simpleType>
    </xsd:element>
    <xsd:element name="Order" ma:index="83" nillable="true" ma:displayName="Order" ma:hidden="true" ma:internalName="Order">
      <xsd:simpleType>
        <xsd:restriction base="dms:Number"/>
      </xsd:simpleType>
    </xsd:element>
    <xsd:element name="GUID" ma:index="84" nillable="true" ma:displayName="GUID" ma:hidden="true" ma:internalName="GUID" ma:readOnly="true">
      <xsd:simpleType>
        <xsd:restriction base="dms:Unknown"/>
      </xsd:simpleType>
    </xsd:element>
    <xsd:element name="WorkflowVersion" ma:index="85" nillable="true" ma:displayName="Workflow Version" ma:hidden="true" ma:internalName="WorkflowVersion" ma:readOnly="true">
      <xsd:simpleType>
        <xsd:restriction base="dms:Unknown"/>
      </xsd:simpleType>
    </xsd:element>
    <xsd:element name="WorkflowInstanceID" ma:index="86" nillable="true" ma:displayName="Workflow Instance ID" ma:hidden="true" ma:internalName="WorkflowInstanceID" ma:readOnly="true">
      <xsd:simpleType>
        <xsd:restriction base="dms:Unknown"/>
      </xsd:simpleType>
    </xsd:element>
    <xsd:element name="ParentVersionString" ma:index="87" nillable="true" ma:displayName="Source Version (Converted Document)" ma:hidden="true" ma:list="Docs" ma:internalName="ParentVersionString" ma:readOnly="true" ma:showField="ParentVersionString">
      <xsd:simpleType>
        <xsd:restriction base="dms:Lookup"/>
      </xsd:simpleType>
    </xsd:element>
    <xsd:element name="ParentLeafName" ma:index="88" nillable="true" ma:displayName="Source Name (Converted Document)" ma:hidden="true" ma:list="Docs" ma:internalName="ParentLeafName" ma:readOnly="true" ma:showField="ParentLeafName">
      <xsd:simpleType>
        <xsd:restriction base="dms:Lookup"/>
      </xsd:simpleType>
    </xsd:element>
    <xsd:element name="DocConcurrencyNumber" ma:index="8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Category" ma:index="4"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SEDR"/>
                    <xsd:enumeration value="ESE Release Review"/>
                    <xsd:enumeration value="AERB"/>
                    <xsd:enumeration value="Assessment and Authorization"/>
                    <xsd:enumeration value="Section 508"/>
                    <xsd:enumeration value="VHA Release Management"/>
                    <xsd:enumeration value="Operational Readiness"/>
                    <xsd:enumeration value="Enterprise Operations"/>
                    <xsd:enumeration value="Field Operations"/>
                    <xsd:enumeration value="VistA Intake Program"/>
                    <xsd:enumeration value="VHA Sustainment"/>
                    <xsd:enumeration value="VBA Sustainment"/>
                    <xsd:enumeration value="Veteran Focused Integration Process (VIP)"/>
                  </xsd:restriction>
                </xsd:simpleType>
              </xsd:element>
            </xsd:sequence>
          </xsd:extension>
        </xsd:complexContent>
      </xsd:complexType>
    </xsd:element>
    <xsd:element name="Required_x0020_by_x0020_Program" ma:index="6" nillable="true" ma:displayName="Required by Program" ma:description="This is a listing of VBA Organizations. Use Only if VBA Sustainment is Selected Above" ma:internalName="Required_x0020_by_x0020_Program">
      <xsd:complexType>
        <xsd:complexContent>
          <xsd:extension base="dms:MultiChoice">
            <xsd:sequence>
              <xsd:element name="Value" maxOccurs="unbounded" minOccurs="0" nillable="true">
                <xsd:simpleType>
                  <xsd:restriction base="dms:Choice">
                    <xsd:enumeration value="VBA BDN"/>
                    <xsd:enumeration value="VBA BIRLS"/>
                    <xsd:enumeration value="VBA Education Benefits"/>
                    <xsd:enumeration value="VBA Insurance"/>
                    <xsd:enumeration value="VBA LGY"/>
                    <xsd:enumeration value="VBA NCA"/>
                    <xsd:enumeration value="VBA VETSNET"/>
                  </xsd:restriction>
                </xsd:simpleType>
              </xsd:element>
            </xsd:sequence>
          </xsd:extension>
        </xsd:complexContent>
      </xsd:complexType>
    </xsd:element>
    <xsd:element name="Associated_x0020_PMAS_x0020_Milestone" ma:index="7" nillable="true" ma:displayName="Required by Milestone" ma:default="No" ma:description="By which PMAS Milestone is the artifact needed."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Critical_x0020_Decision" ma:index="8" nillable="true" ma:displayName="Critical Decision" ma:format="Dropdown" ma:internalName="Critical_x0020_Decision">
      <xsd:simpleType>
        <xsd:restriction base="dms:Choice">
          <xsd:enumeration value="One"/>
          <xsd:enumeration value="Two"/>
        </xsd:restriction>
      </xsd:simpleType>
    </xsd:element>
    <xsd:element name="Purpose" ma:index="9" nillable="true" ma:displayName="Purpose" ma:description="Enter the purpose or brief description of the artifact in question." ma:internalName="Purpose">
      <xsd:simpleType>
        <xsd:restriction base="dms:Note">
          <xsd:maxLength value="255"/>
        </xsd:restriction>
      </xsd:simpleType>
    </xsd:element>
    <xsd:element name="RCS_x0020_Section" ma:index="10"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11"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12"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13"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14" nillable="true" ma:displayName="RCS Disposition Date" ma:format="DateOnly" ma:internalName="RCS_x0020_Disposition_x0020_Date">
      <xsd:simpleType>
        <xsd:restriction base="dms:DateTime"/>
      </xsd:simpleType>
    </xsd:element>
    <xsd:element name="Scope0" ma:index="15"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External_x0020_Link" ma:index="16" nillable="true" ma:displayName="External Link" ma:default="0" ma:internalName="External_x0020_Link">
      <xsd:simpleType>
        <xsd:restriction base="dms:Boolean"/>
      </xsd:simpleType>
    </xsd:element>
    <xsd:element name="External_x0020_URL" ma:index="17" nillable="true" ma:displayName="External URL" ma:internalName="External_x0020_URL">
      <xsd:simpleType>
        <xsd:restriction base="dms:Text">
          <xsd:maxLength value="255"/>
        </xsd:restriction>
      </xsd:simpleType>
    </xsd:element>
    <xsd:element name="VOA" ma:index="18" nillable="true" ma:displayName="Public" ma:internalName="VOA">
      <xsd:simpleType>
        <xsd:restriction base="dms:Text">
          <xsd:maxLength value="255"/>
        </xsd:restriction>
      </xsd:simpleType>
    </xsd:element>
    <xsd:element name="Process_x0020_ID_x003a_Process_x0020_Name" ma:index="30"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0x010100798E6643DD6FF5429B8E18E4896FA32A</ContentTypeId>
    <Category xmlns="43668e79-6fdd-42f5-9b8e-18e4896fa32a">Template</Category>
    <External_x0020_Link xmlns="43668e79-6fdd-42f5-9b8e-18e4896fa32a">false</External_x0020_Link>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Artifact_x0020_Type xmlns="43668e79-6fdd-42f5-9b8e-18e4896fa32a"/>
    <RCS_x0020_Section xmlns="43668e79-6fdd-42f5-9b8e-18e4896fa32a">P</RCS_x0020_Section>
    <RCS_x0020_Disposition_x0020_Date xmlns="43668e79-6fdd-42f5-9b8e-18e4896fa32a" xsi:nil="true"/>
    <RCS_x0020_Item_x0020_Number xmlns="43668e79-6fdd-42f5-9b8e-18e4896fa32a">11 b. </RCS_x0020_Item_x0020_Number>
    <Scope0 xmlns="43668e79-6fdd-42f5-9b8e-18e4896fa32a">OIT</Scope0>
    <External_x0020_URL xmlns="43668e79-6fdd-42f5-9b8e-18e4896fa32a" xsi:nil="true"/>
    <Required_x0020_by_x0020_Governance xmlns="43668e79-6fdd-42f5-9b8e-18e4896fa32a"/>
    <Required_x0020_by_x0020_Program xmlns="43668e79-6fdd-42f5-9b8e-18e4896fa32a"/>
    <Associated_x0020_PMAS_x0020_Milestone xmlns="43668e79-6fdd-42f5-9b8e-18e4896fa32a">No</Associated_x0020_PMAS_x0020_Milestone>
    <Process_x0020_ID_x0020__x0028_from_x0020_Processes_x0029_ xmlns="43668e79-6fdd-42f5-9b8e-18e4896fa32a">
      <Value>129</Value>
    </Process_x0020_ID_x0020__x0028_from_x0020_Processes_x0029_>
    <Purpose xmlns="43668e79-6fdd-42f5-9b8e-18e4896fa32a">Template cover the changes to &lt;Product/Project Name&gt;for a release.</Purpose>
    <VOA xmlns="43668e79-6fdd-42f5-9b8e-18e4896fa32a">No</VOA>
    <TaxCatchAll xmlns="f6d67f09-d0ae-4744-9067-740867136662"/>
    <Critical_x0020_Decision xmlns="43668e79-6fdd-42f5-9b8e-18e4896fa32a"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149D0-D996-4293-93AA-4A66E994A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3.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4.xml><?xml version="1.0" encoding="utf-8"?>
<ds:datastoreItem xmlns:ds="http://schemas.openxmlformats.org/officeDocument/2006/customXml" ds:itemID="{D56E3C6F-528E-4DC3-BC4A-F26FAA4AE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Release Notes Template</vt:lpstr>
    </vt:vector>
  </TitlesOfParts>
  <LinksUpToDate>false</LinksUpToDate>
  <CharactersWithSpaces>12284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Template</dc:title>
  <dc:subject>Release Notes Template</dc:subject>
  <dc:creator/>
  <cp:lastModifiedBy/>
  <cp:revision>1</cp:revision>
  <dcterms:created xsi:type="dcterms:W3CDTF">2016-08-12T15:33:00Z</dcterms:created>
  <dcterms:modified xsi:type="dcterms:W3CDTF">2017-02-15T18:47:00Z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0x01010031AD58E258DA2D43A3487C424C9DE886</vt:lpwstr>
  </property>
  <property fmtid="{D5CDD505-2E9C-101B-9397-08002B2CF9AE}" pid="4" name="Funding">
    <vt:lpwstr>;#DME;#Sustainment;#</vt:lpwstr>
  </property>
</Properties>
</file>