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E86FF" w14:textId="77777777" w:rsidR="00160533" w:rsidRDefault="00160533" w:rsidP="009917A8">
      <w:pPr>
        <w:pStyle w:val="Title"/>
        <w:rPr>
          <w:color w:val="auto"/>
          <w:szCs w:val="36"/>
        </w:rPr>
      </w:pPr>
      <w:bookmarkStart w:id="0" w:name="_Toc205632711"/>
      <w:r w:rsidRPr="003D3608">
        <w:rPr>
          <w:color w:val="auto"/>
          <w:szCs w:val="36"/>
        </w:rPr>
        <w:t>NSR 20120407 (PSN*4.0*567)</w:t>
      </w:r>
    </w:p>
    <w:p w14:paraId="28648071" w14:textId="25183037" w:rsidR="009917A8" w:rsidRDefault="0043004F" w:rsidP="009917A8">
      <w:pPr>
        <w:pStyle w:val="Title"/>
      </w:pPr>
      <w:r>
        <w:t xml:space="preserve">Deployment, </w:t>
      </w:r>
      <w:r w:rsidR="00685E4D">
        <w:t>Installation, Back-Out, and Rollback Guide</w:t>
      </w:r>
    </w:p>
    <w:p w14:paraId="75D899AA" w14:textId="77777777" w:rsidR="00046A4A" w:rsidRPr="009917A8" w:rsidRDefault="00046A4A" w:rsidP="009917A8">
      <w:pPr>
        <w:pStyle w:val="Title"/>
      </w:pPr>
    </w:p>
    <w:p w14:paraId="70BC69E6" w14:textId="121345CB" w:rsidR="00046A4A" w:rsidRPr="000A04CE" w:rsidRDefault="00281408" w:rsidP="00046A4A">
      <w:pPr>
        <w:pStyle w:val="CoverTitleInstructions"/>
        <w:rPr>
          <w:color w:val="auto"/>
        </w:rPr>
      </w:pPr>
      <w:r>
        <w:rPr>
          <w:noProof/>
          <w:lang w:bidi="yi-Hebr"/>
        </w:rPr>
        <w:drawing>
          <wp:inline distT="0" distB="0" distL="0" distR="0" wp14:anchorId="44A9D5F4" wp14:editId="4281C02A">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1FEB07E" w14:textId="15A6949C" w:rsidR="00046A4A" w:rsidRDefault="00046A4A" w:rsidP="009976DD">
      <w:pPr>
        <w:pStyle w:val="Title"/>
      </w:pPr>
    </w:p>
    <w:p w14:paraId="77A0A9F6" w14:textId="6AB3ADCA" w:rsidR="0028784E" w:rsidRPr="00D4701F" w:rsidRDefault="00623A38" w:rsidP="00D4701F">
      <w:pPr>
        <w:pStyle w:val="Title2"/>
        <w:rPr>
          <w:b w:val="0"/>
        </w:rPr>
      </w:pPr>
      <w:r>
        <w:rPr>
          <w:b w:val="0"/>
        </w:rPr>
        <w:t>June</w:t>
      </w:r>
      <w:r w:rsidR="00160533" w:rsidRPr="00D4701F">
        <w:rPr>
          <w:b w:val="0"/>
        </w:rPr>
        <w:t xml:space="preserve"> </w:t>
      </w:r>
      <w:r w:rsidR="003C1205" w:rsidRPr="00D4701F">
        <w:rPr>
          <w:b w:val="0"/>
        </w:rPr>
        <w:t>2019</w:t>
      </w:r>
    </w:p>
    <w:p w14:paraId="69A54B2F" w14:textId="77777777" w:rsidR="009976DD" w:rsidRPr="00FB15D6" w:rsidRDefault="009976DD" w:rsidP="00FE4E0E">
      <w:pPr>
        <w:pStyle w:val="Title2"/>
      </w:pPr>
      <w:r w:rsidRPr="00FB15D6">
        <w:t>Department of Veterans Affairs</w:t>
      </w:r>
    </w:p>
    <w:p w14:paraId="05423DFE" w14:textId="77777777" w:rsidR="00F7216E" w:rsidRDefault="0028784E" w:rsidP="00F7216E">
      <w:pPr>
        <w:pStyle w:val="Title2"/>
      </w:pPr>
      <w:r>
        <w:t>Office of Information and Technology (OI&amp;T)</w:t>
      </w:r>
    </w:p>
    <w:p w14:paraId="0C060015" w14:textId="77777777" w:rsidR="0028784E" w:rsidRDefault="0028784E" w:rsidP="0028784E">
      <w:pPr>
        <w:pStyle w:val="InstructionalText1"/>
      </w:pPr>
    </w:p>
    <w:p w14:paraId="5D3DDFFF" w14:textId="77777777"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14:paraId="29C72696" w14:textId="3F70BFB0" w:rsidR="00F64BE3" w:rsidRDefault="00F64BE3" w:rsidP="00F64BE3">
      <w:pPr>
        <w:spacing w:before="120" w:after="120"/>
        <w:jc w:val="center"/>
        <w:rPr>
          <w:rFonts w:ascii="Arial" w:hAnsi="Arial" w:cs="Arial"/>
          <w:b/>
          <w:bCs/>
          <w:color w:val="000000"/>
          <w:sz w:val="28"/>
          <w:szCs w:val="32"/>
        </w:rPr>
      </w:pPr>
      <w:r w:rsidRPr="00520916">
        <w:rPr>
          <w:rFonts w:ascii="Arial" w:hAnsi="Arial" w:cs="Arial"/>
          <w:b/>
          <w:bCs/>
          <w:color w:val="000000"/>
          <w:sz w:val="28"/>
          <w:szCs w:val="32"/>
        </w:rPr>
        <w:lastRenderedPageBreak/>
        <w:t>Revision History</w:t>
      </w:r>
    </w:p>
    <w:p w14:paraId="57133F5A" w14:textId="77777777" w:rsidR="00520916" w:rsidRPr="00236972" w:rsidRDefault="00520916" w:rsidP="00520916">
      <w:pPr>
        <w:spacing w:before="120" w:after="120"/>
        <w:jc w:val="center"/>
        <w:rPr>
          <w:rFonts w:ascii="Arial" w:hAnsi="Arial" w:cs="Arial"/>
          <w:b/>
          <w:bCs/>
          <w:color w:val="000000"/>
          <w:sz w:val="28"/>
          <w:szCs w:val="3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97"/>
        <w:gridCol w:w="1060"/>
        <w:gridCol w:w="4168"/>
        <w:gridCol w:w="2425"/>
      </w:tblGrid>
      <w:tr w:rsidR="00520916" w:rsidRPr="00F64BE3" w14:paraId="1287B54D" w14:textId="77777777" w:rsidTr="009D295A">
        <w:trPr>
          <w:cantSplit/>
          <w:tblHeader/>
        </w:trPr>
        <w:tc>
          <w:tcPr>
            <w:tcW w:w="907" w:type="pct"/>
            <w:shd w:val="clear" w:color="auto" w:fill="F2F2F2"/>
          </w:tcPr>
          <w:p w14:paraId="18725722" w14:textId="77777777" w:rsidR="00520916" w:rsidRPr="00F64BE3" w:rsidRDefault="00520916" w:rsidP="009D295A">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14:paraId="75857B5B" w14:textId="77777777" w:rsidR="00520916" w:rsidRPr="00F64BE3" w:rsidRDefault="00520916" w:rsidP="009D295A">
            <w:pPr>
              <w:spacing w:before="60" w:after="60"/>
              <w:rPr>
                <w:rFonts w:ascii="Arial" w:hAnsi="Arial" w:cs="Arial"/>
                <w:b/>
                <w:szCs w:val="22"/>
              </w:rPr>
            </w:pPr>
            <w:r w:rsidRPr="00F64BE3">
              <w:rPr>
                <w:rFonts w:ascii="Arial" w:hAnsi="Arial" w:cs="Arial"/>
                <w:b/>
                <w:szCs w:val="22"/>
              </w:rPr>
              <w:t>Version</w:t>
            </w:r>
          </w:p>
        </w:tc>
        <w:tc>
          <w:tcPr>
            <w:tcW w:w="2229" w:type="pct"/>
            <w:shd w:val="clear" w:color="auto" w:fill="F2F2F2"/>
          </w:tcPr>
          <w:p w14:paraId="1CDA4141" w14:textId="77777777" w:rsidR="00520916" w:rsidRPr="00F64BE3" w:rsidRDefault="00520916" w:rsidP="009D295A">
            <w:pPr>
              <w:spacing w:before="60" w:after="60"/>
              <w:rPr>
                <w:rFonts w:ascii="Arial" w:hAnsi="Arial" w:cs="Arial"/>
                <w:b/>
                <w:szCs w:val="22"/>
              </w:rPr>
            </w:pPr>
            <w:r w:rsidRPr="00F64BE3">
              <w:rPr>
                <w:rFonts w:ascii="Arial" w:hAnsi="Arial" w:cs="Arial"/>
                <w:b/>
                <w:szCs w:val="22"/>
              </w:rPr>
              <w:t>Description</w:t>
            </w:r>
          </w:p>
        </w:tc>
        <w:tc>
          <w:tcPr>
            <w:tcW w:w="1297" w:type="pct"/>
            <w:shd w:val="clear" w:color="auto" w:fill="F2F2F2"/>
          </w:tcPr>
          <w:p w14:paraId="7C06235E" w14:textId="77777777" w:rsidR="00520916" w:rsidRPr="00F64BE3" w:rsidRDefault="00520916" w:rsidP="009D295A">
            <w:pPr>
              <w:spacing w:before="60" w:after="60"/>
              <w:rPr>
                <w:rFonts w:ascii="Arial" w:hAnsi="Arial" w:cs="Arial"/>
                <w:b/>
                <w:szCs w:val="22"/>
              </w:rPr>
            </w:pPr>
            <w:r w:rsidRPr="00F64BE3">
              <w:rPr>
                <w:rFonts w:ascii="Arial" w:hAnsi="Arial" w:cs="Arial"/>
                <w:b/>
                <w:szCs w:val="22"/>
              </w:rPr>
              <w:t>Author</w:t>
            </w:r>
          </w:p>
        </w:tc>
      </w:tr>
      <w:tr w:rsidR="00623A38" w:rsidRPr="00F64BE3" w14:paraId="65733264" w14:textId="77777777" w:rsidTr="009D295A">
        <w:trPr>
          <w:cantSplit/>
        </w:trPr>
        <w:tc>
          <w:tcPr>
            <w:tcW w:w="907" w:type="pct"/>
          </w:tcPr>
          <w:p w14:paraId="323244D2" w14:textId="482F59EF" w:rsidR="00623A38" w:rsidRDefault="00623A38" w:rsidP="006D7B78">
            <w:pPr>
              <w:spacing w:before="60" w:after="60"/>
              <w:rPr>
                <w:rFonts w:ascii="Arial" w:hAnsi="Arial" w:cs="Arial"/>
                <w:szCs w:val="20"/>
              </w:rPr>
            </w:pPr>
            <w:r>
              <w:rPr>
                <w:rFonts w:ascii="Arial" w:hAnsi="Arial" w:cs="Arial"/>
                <w:szCs w:val="20"/>
              </w:rPr>
              <w:t>06/03/2019</w:t>
            </w:r>
          </w:p>
        </w:tc>
        <w:tc>
          <w:tcPr>
            <w:tcW w:w="567" w:type="pct"/>
          </w:tcPr>
          <w:p w14:paraId="4D86F472" w14:textId="3778D01E" w:rsidR="00623A38" w:rsidRDefault="00623A38" w:rsidP="006D7B78">
            <w:pPr>
              <w:spacing w:before="60" w:after="60"/>
              <w:rPr>
                <w:rFonts w:ascii="Arial" w:hAnsi="Arial" w:cs="Arial"/>
                <w:szCs w:val="20"/>
              </w:rPr>
            </w:pPr>
            <w:r>
              <w:rPr>
                <w:rFonts w:ascii="Arial" w:hAnsi="Arial" w:cs="Arial"/>
                <w:szCs w:val="20"/>
              </w:rPr>
              <w:t>1.0</w:t>
            </w:r>
          </w:p>
        </w:tc>
        <w:tc>
          <w:tcPr>
            <w:tcW w:w="2229" w:type="pct"/>
          </w:tcPr>
          <w:p w14:paraId="4D5C902E" w14:textId="5100BDA6" w:rsidR="00623A38" w:rsidRDefault="00623A38" w:rsidP="006D7B78">
            <w:pPr>
              <w:spacing w:before="60" w:after="60"/>
              <w:rPr>
                <w:rFonts w:ascii="Arial" w:hAnsi="Arial" w:cs="Arial"/>
                <w:szCs w:val="20"/>
              </w:rPr>
            </w:pPr>
            <w:r>
              <w:rPr>
                <w:rFonts w:ascii="Arial" w:hAnsi="Arial" w:cs="Arial"/>
                <w:szCs w:val="20"/>
              </w:rPr>
              <w:t>Release version</w:t>
            </w:r>
          </w:p>
        </w:tc>
        <w:tc>
          <w:tcPr>
            <w:tcW w:w="1297" w:type="pct"/>
          </w:tcPr>
          <w:p w14:paraId="73141B96" w14:textId="2BCA1D0F" w:rsidR="00623A38" w:rsidRPr="00623A38" w:rsidRDefault="00623A38" w:rsidP="006D7B78">
            <w:pPr>
              <w:spacing w:before="60" w:after="60"/>
              <w:rPr>
                <w:rFonts w:ascii="Arial" w:hAnsi="Arial" w:cs="Arial"/>
                <w:b/>
                <w:szCs w:val="20"/>
              </w:rPr>
            </w:pPr>
            <w:r>
              <w:rPr>
                <w:rFonts w:ascii="Arial" w:hAnsi="Arial" w:cs="Arial"/>
                <w:szCs w:val="20"/>
              </w:rPr>
              <w:t>C. Bernier/J. Crumbly</w:t>
            </w:r>
          </w:p>
        </w:tc>
      </w:tr>
    </w:tbl>
    <w:p w14:paraId="6FDAA6B5" w14:textId="77777777" w:rsidR="00520916" w:rsidRDefault="00520916" w:rsidP="00520916">
      <w:pPr>
        <w:autoSpaceDE w:val="0"/>
        <w:autoSpaceDN w:val="0"/>
        <w:adjustRightInd w:val="0"/>
        <w:spacing w:after="360"/>
        <w:jc w:val="center"/>
        <w:rPr>
          <w:rFonts w:ascii="Arial" w:hAnsi="Arial" w:cs="Arial"/>
          <w:b/>
          <w:bCs/>
          <w:sz w:val="36"/>
          <w:szCs w:val="32"/>
        </w:rPr>
      </w:pPr>
    </w:p>
    <w:p w14:paraId="175D2B5E" w14:textId="287AE45E"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 xml:space="preserve">Artifact Rationale </w:t>
      </w:r>
    </w:p>
    <w:p w14:paraId="6C557AD4"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2656145F" w14:textId="05F85519"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rsidR="00935744">
        <w:t xml:space="preserve">ompleted </w:t>
      </w:r>
      <w:r>
        <w:t>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4F585601" w14:textId="77777777" w:rsidR="00D43555" w:rsidRPr="00F64BE3" w:rsidRDefault="00D43555" w:rsidP="00F64BE3">
      <w:pPr>
        <w:spacing w:before="120" w:after="120"/>
        <w:rPr>
          <w:sz w:val="24"/>
          <w:szCs w:val="20"/>
        </w:rPr>
      </w:pPr>
    </w:p>
    <w:p w14:paraId="0AE847DF" w14:textId="77777777" w:rsidR="00C27658" w:rsidRPr="00F64BE3" w:rsidRDefault="00C27658" w:rsidP="00F64BE3">
      <w:pPr>
        <w:spacing w:before="120" w:after="120"/>
        <w:rPr>
          <w:sz w:val="24"/>
          <w:szCs w:val="20"/>
        </w:rPr>
      </w:pPr>
    </w:p>
    <w:p w14:paraId="0C19F1E2" w14:textId="77777777" w:rsidR="00F64BE3" w:rsidRPr="00F64BE3" w:rsidRDefault="00F64BE3" w:rsidP="00F64BE3">
      <w:pPr>
        <w:pStyle w:val="BodyText"/>
      </w:pPr>
    </w:p>
    <w:p w14:paraId="5A612399" w14:textId="77777777" w:rsidR="00F64BE3" w:rsidRPr="00FF71C7" w:rsidRDefault="00F64BE3" w:rsidP="0028784E">
      <w:pPr>
        <w:pStyle w:val="InstructionalText1"/>
        <w:rPr>
          <w:i w:val="0"/>
          <w:iCs w:val="0"/>
        </w:rPr>
        <w:sectPr w:rsidR="00F64BE3" w:rsidRPr="00FF71C7" w:rsidSect="004C03A4">
          <w:footerReference w:type="default" r:id="rId12"/>
          <w:pgSz w:w="12240" w:h="15840" w:code="1"/>
          <w:pgMar w:top="1440" w:right="1440" w:bottom="1440" w:left="1440" w:header="720" w:footer="720" w:gutter="0"/>
          <w:pgNumType w:fmt="lowerRoman" w:start="1"/>
          <w:cols w:space="720"/>
          <w:docGrid w:linePitch="360"/>
        </w:sectPr>
      </w:pPr>
    </w:p>
    <w:p w14:paraId="7AEB7213" w14:textId="77777777" w:rsidR="004F3A80" w:rsidRDefault="004F3A80" w:rsidP="00647B03">
      <w:pPr>
        <w:pStyle w:val="Title2"/>
      </w:pPr>
      <w:r>
        <w:lastRenderedPageBreak/>
        <w:t>Table of Contents</w:t>
      </w:r>
    </w:p>
    <w:p w14:paraId="0E65D7A0" w14:textId="424B4C80" w:rsidR="006D7B78"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8909790" w:history="1">
        <w:r w:rsidR="006D7B78" w:rsidRPr="00413B92">
          <w:rPr>
            <w:rStyle w:val="Hyperlink"/>
            <w:noProof/>
          </w:rPr>
          <w:t>1</w:t>
        </w:r>
        <w:r w:rsidR="006D7B78">
          <w:rPr>
            <w:rFonts w:asciiTheme="minorHAnsi" w:eastAsiaTheme="minorEastAsia" w:hAnsiTheme="minorHAnsi" w:cstheme="minorBidi"/>
            <w:b w:val="0"/>
            <w:noProof/>
            <w:sz w:val="22"/>
            <w:szCs w:val="22"/>
          </w:rPr>
          <w:tab/>
        </w:r>
        <w:r w:rsidR="006D7B78" w:rsidRPr="00413B92">
          <w:rPr>
            <w:rStyle w:val="Hyperlink"/>
            <w:noProof/>
          </w:rPr>
          <w:t>Introduction</w:t>
        </w:r>
        <w:r w:rsidR="006D7B78">
          <w:rPr>
            <w:noProof/>
            <w:webHidden/>
          </w:rPr>
          <w:tab/>
        </w:r>
        <w:r w:rsidR="006D7B78">
          <w:rPr>
            <w:noProof/>
            <w:webHidden/>
          </w:rPr>
          <w:fldChar w:fldCharType="begin"/>
        </w:r>
        <w:r w:rsidR="006D7B78">
          <w:rPr>
            <w:noProof/>
            <w:webHidden/>
          </w:rPr>
          <w:instrText xml:space="preserve"> PAGEREF _Toc8909790 \h </w:instrText>
        </w:r>
        <w:r w:rsidR="006D7B78">
          <w:rPr>
            <w:noProof/>
            <w:webHidden/>
          </w:rPr>
        </w:r>
        <w:r w:rsidR="006D7B78">
          <w:rPr>
            <w:noProof/>
            <w:webHidden/>
          </w:rPr>
          <w:fldChar w:fldCharType="separate"/>
        </w:r>
        <w:r w:rsidR="006D7B78">
          <w:rPr>
            <w:noProof/>
            <w:webHidden/>
          </w:rPr>
          <w:t>1</w:t>
        </w:r>
        <w:r w:rsidR="006D7B78">
          <w:rPr>
            <w:noProof/>
            <w:webHidden/>
          </w:rPr>
          <w:fldChar w:fldCharType="end"/>
        </w:r>
      </w:hyperlink>
    </w:p>
    <w:p w14:paraId="740DC7EC" w14:textId="142F141E" w:rsidR="006D7B78" w:rsidRDefault="00BE07A3">
      <w:pPr>
        <w:pStyle w:val="TOC2"/>
        <w:rPr>
          <w:rFonts w:asciiTheme="minorHAnsi" w:eastAsiaTheme="minorEastAsia" w:hAnsiTheme="minorHAnsi" w:cstheme="minorBidi"/>
          <w:b w:val="0"/>
          <w:noProof/>
          <w:sz w:val="22"/>
          <w:szCs w:val="22"/>
        </w:rPr>
      </w:pPr>
      <w:hyperlink w:anchor="_Toc8909791" w:history="1">
        <w:r w:rsidR="006D7B78" w:rsidRPr="00413B92">
          <w:rPr>
            <w:rStyle w:val="Hyperlink"/>
            <w:noProof/>
          </w:rPr>
          <w:t>1.1</w:t>
        </w:r>
        <w:r w:rsidR="006D7B78">
          <w:rPr>
            <w:rFonts w:asciiTheme="minorHAnsi" w:eastAsiaTheme="minorEastAsia" w:hAnsiTheme="minorHAnsi" w:cstheme="minorBidi"/>
            <w:b w:val="0"/>
            <w:noProof/>
            <w:sz w:val="22"/>
            <w:szCs w:val="22"/>
          </w:rPr>
          <w:tab/>
        </w:r>
        <w:r w:rsidR="006D7B78" w:rsidRPr="00413B92">
          <w:rPr>
            <w:rStyle w:val="Hyperlink"/>
            <w:noProof/>
          </w:rPr>
          <w:t>Purpose</w:t>
        </w:r>
        <w:r w:rsidR="006D7B78">
          <w:rPr>
            <w:noProof/>
            <w:webHidden/>
          </w:rPr>
          <w:tab/>
        </w:r>
        <w:r w:rsidR="006D7B78">
          <w:rPr>
            <w:noProof/>
            <w:webHidden/>
          </w:rPr>
          <w:fldChar w:fldCharType="begin"/>
        </w:r>
        <w:r w:rsidR="006D7B78">
          <w:rPr>
            <w:noProof/>
            <w:webHidden/>
          </w:rPr>
          <w:instrText xml:space="preserve"> PAGEREF _Toc8909791 \h </w:instrText>
        </w:r>
        <w:r w:rsidR="006D7B78">
          <w:rPr>
            <w:noProof/>
            <w:webHidden/>
          </w:rPr>
        </w:r>
        <w:r w:rsidR="006D7B78">
          <w:rPr>
            <w:noProof/>
            <w:webHidden/>
          </w:rPr>
          <w:fldChar w:fldCharType="separate"/>
        </w:r>
        <w:r w:rsidR="006D7B78">
          <w:rPr>
            <w:noProof/>
            <w:webHidden/>
          </w:rPr>
          <w:t>1</w:t>
        </w:r>
        <w:r w:rsidR="006D7B78">
          <w:rPr>
            <w:noProof/>
            <w:webHidden/>
          </w:rPr>
          <w:fldChar w:fldCharType="end"/>
        </w:r>
      </w:hyperlink>
    </w:p>
    <w:p w14:paraId="4FBBAEC8" w14:textId="12228D5F" w:rsidR="006D7B78" w:rsidRDefault="00BE07A3">
      <w:pPr>
        <w:pStyle w:val="TOC2"/>
        <w:rPr>
          <w:rFonts w:asciiTheme="minorHAnsi" w:eastAsiaTheme="minorEastAsia" w:hAnsiTheme="minorHAnsi" w:cstheme="minorBidi"/>
          <w:b w:val="0"/>
          <w:noProof/>
          <w:sz w:val="22"/>
          <w:szCs w:val="22"/>
        </w:rPr>
      </w:pPr>
      <w:hyperlink w:anchor="_Toc8909792" w:history="1">
        <w:r w:rsidR="006D7B78" w:rsidRPr="00413B92">
          <w:rPr>
            <w:rStyle w:val="Hyperlink"/>
            <w:noProof/>
          </w:rPr>
          <w:t>1.2</w:t>
        </w:r>
        <w:r w:rsidR="006D7B78">
          <w:rPr>
            <w:rFonts w:asciiTheme="minorHAnsi" w:eastAsiaTheme="minorEastAsia" w:hAnsiTheme="minorHAnsi" w:cstheme="minorBidi"/>
            <w:b w:val="0"/>
            <w:noProof/>
            <w:sz w:val="22"/>
            <w:szCs w:val="22"/>
          </w:rPr>
          <w:tab/>
        </w:r>
        <w:r w:rsidR="006D7B78" w:rsidRPr="00413B92">
          <w:rPr>
            <w:rStyle w:val="Hyperlink"/>
            <w:noProof/>
          </w:rPr>
          <w:t>Dependencies</w:t>
        </w:r>
        <w:r w:rsidR="006D7B78">
          <w:rPr>
            <w:noProof/>
            <w:webHidden/>
          </w:rPr>
          <w:tab/>
        </w:r>
        <w:r w:rsidR="006D7B78">
          <w:rPr>
            <w:noProof/>
            <w:webHidden/>
          </w:rPr>
          <w:fldChar w:fldCharType="begin"/>
        </w:r>
        <w:r w:rsidR="006D7B78">
          <w:rPr>
            <w:noProof/>
            <w:webHidden/>
          </w:rPr>
          <w:instrText xml:space="preserve"> PAGEREF _Toc8909792 \h </w:instrText>
        </w:r>
        <w:r w:rsidR="006D7B78">
          <w:rPr>
            <w:noProof/>
            <w:webHidden/>
          </w:rPr>
        </w:r>
        <w:r w:rsidR="006D7B78">
          <w:rPr>
            <w:noProof/>
            <w:webHidden/>
          </w:rPr>
          <w:fldChar w:fldCharType="separate"/>
        </w:r>
        <w:r w:rsidR="006D7B78">
          <w:rPr>
            <w:noProof/>
            <w:webHidden/>
          </w:rPr>
          <w:t>1</w:t>
        </w:r>
        <w:r w:rsidR="006D7B78">
          <w:rPr>
            <w:noProof/>
            <w:webHidden/>
          </w:rPr>
          <w:fldChar w:fldCharType="end"/>
        </w:r>
      </w:hyperlink>
    </w:p>
    <w:p w14:paraId="6E2D06D8" w14:textId="50C8016C" w:rsidR="006D7B78" w:rsidRDefault="00BE07A3">
      <w:pPr>
        <w:pStyle w:val="TOC2"/>
        <w:rPr>
          <w:rFonts w:asciiTheme="minorHAnsi" w:eastAsiaTheme="minorEastAsia" w:hAnsiTheme="minorHAnsi" w:cstheme="minorBidi"/>
          <w:b w:val="0"/>
          <w:noProof/>
          <w:sz w:val="22"/>
          <w:szCs w:val="22"/>
        </w:rPr>
      </w:pPr>
      <w:hyperlink w:anchor="_Toc8909793" w:history="1">
        <w:r w:rsidR="006D7B78" w:rsidRPr="00413B92">
          <w:rPr>
            <w:rStyle w:val="Hyperlink"/>
            <w:noProof/>
          </w:rPr>
          <w:t>1.3</w:t>
        </w:r>
        <w:r w:rsidR="006D7B78">
          <w:rPr>
            <w:rFonts w:asciiTheme="minorHAnsi" w:eastAsiaTheme="minorEastAsia" w:hAnsiTheme="minorHAnsi" w:cstheme="minorBidi"/>
            <w:b w:val="0"/>
            <w:noProof/>
            <w:sz w:val="22"/>
            <w:szCs w:val="22"/>
          </w:rPr>
          <w:tab/>
        </w:r>
        <w:r w:rsidR="006D7B78" w:rsidRPr="00413B92">
          <w:rPr>
            <w:rStyle w:val="Hyperlink"/>
            <w:noProof/>
          </w:rPr>
          <w:t>Constraints</w:t>
        </w:r>
        <w:r w:rsidR="006D7B78">
          <w:rPr>
            <w:noProof/>
            <w:webHidden/>
          </w:rPr>
          <w:tab/>
        </w:r>
        <w:r w:rsidR="006D7B78">
          <w:rPr>
            <w:noProof/>
            <w:webHidden/>
          </w:rPr>
          <w:fldChar w:fldCharType="begin"/>
        </w:r>
        <w:r w:rsidR="006D7B78">
          <w:rPr>
            <w:noProof/>
            <w:webHidden/>
          </w:rPr>
          <w:instrText xml:space="preserve"> PAGEREF _Toc8909793 \h </w:instrText>
        </w:r>
        <w:r w:rsidR="006D7B78">
          <w:rPr>
            <w:noProof/>
            <w:webHidden/>
          </w:rPr>
        </w:r>
        <w:r w:rsidR="006D7B78">
          <w:rPr>
            <w:noProof/>
            <w:webHidden/>
          </w:rPr>
          <w:fldChar w:fldCharType="separate"/>
        </w:r>
        <w:r w:rsidR="006D7B78">
          <w:rPr>
            <w:noProof/>
            <w:webHidden/>
          </w:rPr>
          <w:t>1</w:t>
        </w:r>
        <w:r w:rsidR="006D7B78">
          <w:rPr>
            <w:noProof/>
            <w:webHidden/>
          </w:rPr>
          <w:fldChar w:fldCharType="end"/>
        </w:r>
      </w:hyperlink>
    </w:p>
    <w:p w14:paraId="506C84A7" w14:textId="73CD665D" w:rsidR="006D7B78" w:rsidRDefault="00BE07A3">
      <w:pPr>
        <w:pStyle w:val="TOC1"/>
        <w:rPr>
          <w:rFonts w:asciiTheme="minorHAnsi" w:eastAsiaTheme="minorEastAsia" w:hAnsiTheme="minorHAnsi" w:cstheme="minorBidi"/>
          <w:b w:val="0"/>
          <w:noProof/>
          <w:sz w:val="22"/>
          <w:szCs w:val="22"/>
        </w:rPr>
      </w:pPr>
      <w:hyperlink w:anchor="_Toc8909794" w:history="1">
        <w:r w:rsidR="006D7B78" w:rsidRPr="00413B92">
          <w:rPr>
            <w:rStyle w:val="Hyperlink"/>
            <w:noProof/>
          </w:rPr>
          <w:t>2</w:t>
        </w:r>
        <w:r w:rsidR="006D7B78">
          <w:rPr>
            <w:rFonts w:asciiTheme="minorHAnsi" w:eastAsiaTheme="minorEastAsia" w:hAnsiTheme="minorHAnsi" w:cstheme="minorBidi"/>
            <w:b w:val="0"/>
            <w:noProof/>
            <w:sz w:val="22"/>
            <w:szCs w:val="22"/>
          </w:rPr>
          <w:tab/>
        </w:r>
        <w:r w:rsidR="006D7B78" w:rsidRPr="00413B92">
          <w:rPr>
            <w:rStyle w:val="Hyperlink"/>
            <w:noProof/>
          </w:rPr>
          <w:t>Roles and Responsibilities</w:t>
        </w:r>
        <w:r w:rsidR="006D7B78">
          <w:rPr>
            <w:noProof/>
            <w:webHidden/>
          </w:rPr>
          <w:tab/>
        </w:r>
        <w:r w:rsidR="006D7B78">
          <w:rPr>
            <w:noProof/>
            <w:webHidden/>
          </w:rPr>
          <w:fldChar w:fldCharType="begin"/>
        </w:r>
        <w:r w:rsidR="006D7B78">
          <w:rPr>
            <w:noProof/>
            <w:webHidden/>
          </w:rPr>
          <w:instrText xml:space="preserve"> PAGEREF _Toc8909794 \h </w:instrText>
        </w:r>
        <w:r w:rsidR="006D7B78">
          <w:rPr>
            <w:noProof/>
            <w:webHidden/>
          </w:rPr>
        </w:r>
        <w:r w:rsidR="006D7B78">
          <w:rPr>
            <w:noProof/>
            <w:webHidden/>
          </w:rPr>
          <w:fldChar w:fldCharType="separate"/>
        </w:r>
        <w:r w:rsidR="006D7B78">
          <w:rPr>
            <w:noProof/>
            <w:webHidden/>
          </w:rPr>
          <w:t>1</w:t>
        </w:r>
        <w:r w:rsidR="006D7B78">
          <w:rPr>
            <w:noProof/>
            <w:webHidden/>
          </w:rPr>
          <w:fldChar w:fldCharType="end"/>
        </w:r>
      </w:hyperlink>
    </w:p>
    <w:p w14:paraId="6E29E1FE" w14:textId="26FED27B" w:rsidR="006D7B78" w:rsidRDefault="00BE07A3">
      <w:pPr>
        <w:pStyle w:val="TOC1"/>
        <w:rPr>
          <w:rFonts w:asciiTheme="minorHAnsi" w:eastAsiaTheme="minorEastAsia" w:hAnsiTheme="minorHAnsi" w:cstheme="minorBidi"/>
          <w:b w:val="0"/>
          <w:noProof/>
          <w:sz w:val="22"/>
          <w:szCs w:val="22"/>
        </w:rPr>
      </w:pPr>
      <w:hyperlink w:anchor="_Toc8909795" w:history="1">
        <w:r w:rsidR="006D7B78" w:rsidRPr="00413B92">
          <w:rPr>
            <w:rStyle w:val="Hyperlink"/>
            <w:noProof/>
          </w:rPr>
          <w:t>3</w:t>
        </w:r>
        <w:r w:rsidR="006D7B78">
          <w:rPr>
            <w:rFonts w:asciiTheme="minorHAnsi" w:eastAsiaTheme="minorEastAsia" w:hAnsiTheme="minorHAnsi" w:cstheme="minorBidi"/>
            <w:b w:val="0"/>
            <w:noProof/>
            <w:sz w:val="22"/>
            <w:szCs w:val="22"/>
          </w:rPr>
          <w:tab/>
        </w:r>
        <w:r w:rsidR="006D7B78" w:rsidRPr="00413B92">
          <w:rPr>
            <w:rStyle w:val="Hyperlink"/>
            <w:noProof/>
          </w:rPr>
          <w:t>Deployment</w:t>
        </w:r>
        <w:r w:rsidR="006D7B78">
          <w:rPr>
            <w:noProof/>
            <w:webHidden/>
          </w:rPr>
          <w:tab/>
        </w:r>
        <w:r w:rsidR="006D7B78">
          <w:rPr>
            <w:noProof/>
            <w:webHidden/>
          </w:rPr>
          <w:fldChar w:fldCharType="begin"/>
        </w:r>
        <w:r w:rsidR="006D7B78">
          <w:rPr>
            <w:noProof/>
            <w:webHidden/>
          </w:rPr>
          <w:instrText xml:space="preserve"> PAGEREF _Toc8909795 \h </w:instrText>
        </w:r>
        <w:r w:rsidR="006D7B78">
          <w:rPr>
            <w:noProof/>
            <w:webHidden/>
          </w:rPr>
        </w:r>
        <w:r w:rsidR="006D7B78">
          <w:rPr>
            <w:noProof/>
            <w:webHidden/>
          </w:rPr>
          <w:fldChar w:fldCharType="separate"/>
        </w:r>
        <w:r w:rsidR="006D7B78">
          <w:rPr>
            <w:noProof/>
            <w:webHidden/>
          </w:rPr>
          <w:t>2</w:t>
        </w:r>
        <w:r w:rsidR="006D7B78">
          <w:rPr>
            <w:noProof/>
            <w:webHidden/>
          </w:rPr>
          <w:fldChar w:fldCharType="end"/>
        </w:r>
      </w:hyperlink>
    </w:p>
    <w:p w14:paraId="57CFB99E" w14:textId="4ECB7129" w:rsidR="006D7B78" w:rsidRDefault="00BE07A3">
      <w:pPr>
        <w:pStyle w:val="TOC2"/>
        <w:rPr>
          <w:rFonts w:asciiTheme="minorHAnsi" w:eastAsiaTheme="minorEastAsia" w:hAnsiTheme="minorHAnsi" w:cstheme="minorBidi"/>
          <w:b w:val="0"/>
          <w:noProof/>
          <w:sz w:val="22"/>
          <w:szCs w:val="22"/>
        </w:rPr>
      </w:pPr>
      <w:hyperlink w:anchor="_Toc8909796" w:history="1">
        <w:r w:rsidR="006D7B78" w:rsidRPr="00413B92">
          <w:rPr>
            <w:rStyle w:val="Hyperlink"/>
            <w:noProof/>
          </w:rPr>
          <w:t>3.1</w:t>
        </w:r>
        <w:r w:rsidR="006D7B78">
          <w:rPr>
            <w:rFonts w:asciiTheme="minorHAnsi" w:eastAsiaTheme="minorEastAsia" w:hAnsiTheme="minorHAnsi" w:cstheme="minorBidi"/>
            <w:b w:val="0"/>
            <w:noProof/>
            <w:sz w:val="22"/>
            <w:szCs w:val="22"/>
          </w:rPr>
          <w:tab/>
        </w:r>
        <w:r w:rsidR="006D7B78" w:rsidRPr="00413B92">
          <w:rPr>
            <w:rStyle w:val="Hyperlink"/>
            <w:noProof/>
          </w:rPr>
          <w:t>Timeline</w:t>
        </w:r>
        <w:r w:rsidR="006D7B78">
          <w:rPr>
            <w:noProof/>
            <w:webHidden/>
          </w:rPr>
          <w:tab/>
        </w:r>
        <w:r w:rsidR="006D7B78">
          <w:rPr>
            <w:noProof/>
            <w:webHidden/>
          </w:rPr>
          <w:fldChar w:fldCharType="begin"/>
        </w:r>
        <w:r w:rsidR="006D7B78">
          <w:rPr>
            <w:noProof/>
            <w:webHidden/>
          </w:rPr>
          <w:instrText xml:space="preserve"> PAGEREF _Toc8909796 \h </w:instrText>
        </w:r>
        <w:r w:rsidR="006D7B78">
          <w:rPr>
            <w:noProof/>
            <w:webHidden/>
          </w:rPr>
        </w:r>
        <w:r w:rsidR="006D7B78">
          <w:rPr>
            <w:noProof/>
            <w:webHidden/>
          </w:rPr>
          <w:fldChar w:fldCharType="separate"/>
        </w:r>
        <w:r w:rsidR="006D7B78">
          <w:rPr>
            <w:noProof/>
            <w:webHidden/>
          </w:rPr>
          <w:t>2</w:t>
        </w:r>
        <w:r w:rsidR="006D7B78">
          <w:rPr>
            <w:noProof/>
            <w:webHidden/>
          </w:rPr>
          <w:fldChar w:fldCharType="end"/>
        </w:r>
      </w:hyperlink>
    </w:p>
    <w:p w14:paraId="5710D56A" w14:textId="267C1675" w:rsidR="006D7B78" w:rsidRDefault="00BE07A3">
      <w:pPr>
        <w:pStyle w:val="TOC2"/>
        <w:rPr>
          <w:rFonts w:asciiTheme="minorHAnsi" w:eastAsiaTheme="minorEastAsia" w:hAnsiTheme="minorHAnsi" w:cstheme="minorBidi"/>
          <w:b w:val="0"/>
          <w:noProof/>
          <w:sz w:val="22"/>
          <w:szCs w:val="22"/>
        </w:rPr>
      </w:pPr>
      <w:hyperlink w:anchor="_Toc8909797" w:history="1">
        <w:r w:rsidR="006D7B78" w:rsidRPr="00413B92">
          <w:rPr>
            <w:rStyle w:val="Hyperlink"/>
            <w:noProof/>
          </w:rPr>
          <w:t>3.2</w:t>
        </w:r>
        <w:r w:rsidR="006D7B78">
          <w:rPr>
            <w:rFonts w:asciiTheme="minorHAnsi" w:eastAsiaTheme="minorEastAsia" w:hAnsiTheme="minorHAnsi" w:cstheme="minorBidi"/>
            <w:b w:val="0"/>
            <w:noProof/>
            <w:sz w:val="22"/>
            <w:szCs w:val="22"/>
          </w:rPr>
          <w:tab/>
        </w:r>
        <w:r w:rsidR="006D7B78" w:rsidRPr="00413B92">
          <w:rPr>
            <w:rStyle w:val="Hyperlink"/>
            <w:noProof/>
          </w:rPr>
          <w:t>Site Readiness Assessment</w:t>
        </w:r>
        <w:r w:rsidR="006D7B78">
          <w:rPr>
            <w:noProof/>
            <w:webHidden/>
          </w:rPr>
          <w:tab/>
        </w:r>
        <w:r w:rsidR="006D7B78">
          <w:rPr>
            <w:noProof/>
            <w:webHidden/>
          </w:rPr>
          <w:fldChar w:fldCharType="begin"/>
        </w:r>
        <w:r w:rsidR="006D7B78">
          <w:rPr>
            <w:noProof/>
            <w:webHidden/>
          </w:rPr>
          <w:instrText xml:space="preserve"> PAGEREF _Toc8909797 \h </w:instrText>
        </w:r>
        <w:r w:rsidR="006D7B78">
          <w:rPr>
            <w:noProof/>
            <w:webHidden/>
          </w:rPr>
        </w:r>
        <w:r w:rsidR="006D7B78">
          <w:rPr>
            <w:noProof/>
            <w:webHidden/>
          </w:rPr>
          <w:fldChar w:fldCharType="separate"/>
        </w:r>
        <w:r w:rsidR="006D7B78">
          <w:rPr>
            <w:noProof/>
            <w:webHidden/>
          </w:rPr>
          <w:t>3</w:t>
        </w:r>
        <w:r w:rsidR="006D7B78">
          <w:rPr>
            <w:noProof/>
            <w:webHidden/>
          </w:rPr>
          <w:fldChar w:fldCharType="end"/>
        </w:r>
      </w:hyperlink>
    </w:p>
    <w:p w14:paraId="3BD81661" w14:textId="6090C649" w:rsidR="006D7B78" w:rsidRDefault="00BE07A3">
      <w:pPr>
        <w:pStyle w:val="TOC3"/>
        <w:rPr>
          <w:rFonts w:asciiTheme="minorHAnsi" w:eastAsiaTheme="minorEastAsia" w:hAnsiTheme="minorHAnsi" w:cstheme="minorBidi"/>
          <w:b w:val="0"/>
          <w:noProof/>
          <w:sz w:val="22"/>
          <w:szCs w:val="22"/>
        </w:rPr>
      </w:pPr>
      <w:hyperlink w:anchor="_Toc8909798" w:history="1">
        <w:r w:rsidR="006D7B78" w:rsidRPr="00413B92">
          <w:rPr>
            <w:rStyle w:val="Hyperlink"/>
            <w:noProof/>
          </w:rPr>
          <w:t>3.2.1</w:t>
        </w:r>
        <w:r w:rsidR="006D7B78">
          <w:rPr>
            <w:rFonts w:asciiTheme="minorHAnsi" w:eastAsiaTheme="minorEastAsia" w:hAnsiTheme="minorHAnsi" w:cstheme="minorBidi"/>
            <w:b w:val="0"/>
            <w:noProof/>
            <w:sz w:val="22"/>
            <w:szCs w:val="22"/>
          </w:rPr>
          <w:tab/>
        </w:r>
        <w:r w:rsidR="006D7B78" w:rsidRPr="00413B92">
          <w:rPr>
            <w:rStyle w:val="Hyperlink"/>
            <w:noProof/>
          </w:rPr>
          <w:t>Deployment Topology (Targeted Architecture)</w:t>
        </w:r>
        <w:r w:rsidR="006D7B78">
          <w:rPr>
            <w:noProof/>
            <w:webHidden/>
          </w:rPr>
          <w:tab/>
        </w:r>
        <w:r w:rsidR="006D7B78">
          <w:rPr>
            <w:noProof/>
            <w:webHidden/>
          </w:rPr>
          <w:fldChar w:fldCharType="begin"/>
        </w:r>
        <w:r w:rsidR="006D7B78">
          <w:rPr>
            <w:noProof/>
            <w:webHidden/>
          </w:rPr>
          <w:instrText xml:space="preserve"> PAGEREF _Toc8909798 \h </w:instrText>
        </w:r>
        <w:r w:rsidR="006D7B78">
          <w:rPr>
            <w:noProof/>
            <w:webHidden/>
          </w:rPr>
        </w:r>
        <w:r w:rsidR="006D7B78">
          <w:rPr>
            <w:noProof/>
            <w:webHidden/>
          </w:rPr>
          <w:fldChar w:fldCharType="separate"/>
        </w:r>
        <w:r w:rsidR="006D7B78">
          <w:rPr>
            <w:noProof/>
            <w:webHidden/>
          </w:rPr>
          <w:t>3</w:t>
        </w:r>
        <w:r w:rsidR="006D7B78">
          <w:rPr>
            <w:noProof/>
            <w:webHidden/>
          </w:rPr>
          <w:fldChar w:fldCharType="end"/>
        </w:r>
      </w:hyperlink>
    </w:p>
    <w:p w14:paraId="6BDF5D07" w14:textId="3B1C7497" w:rsidR="006D7B78" w:rsidRDefault="00BE07A3">
      <w:pPr>
        <w:pStyle w:val="TOC3"/>
        <w:rPr>
          <w:rFonts w:asciiTheme="minorHAnsi" w:eastAsiaTheme="minorEastAsia" w:hAnsiTheme="minorHAnsi" w:cstheme="minorBidi"/>
          <w:b w:val="0"/>
          <w:noProof/>
          <w:sz w:val="22"/>
          <w:szCs w:val="22"/>
        </w:rPr>
      </w:pPr>
      <w:hyperlink w:anchor="_Toc8909799" w:history="1">
        <w:r w:rsidR="006D7B78" w:rsidRPr="00413B92">
          <w:rPr>
            <w:rStyle w:val="Hyperlink"/>
            <w:noProof/>
          </w:rPr>
          <w:t>3.2.2</w:t>
        </w:r>
        <w:r w:rsidR="006D7B78">
          <w:rPr>
            <w:rFonts w:asciiTheme="minorHAnsi" w:eastAsiaTheme="minorEastAsia" w:hAnsiTheme="minorHAnsi" w:cstheme="minorBidi"/>
            <w:b w:val="0"/>
            <w:noProof/>
            <w:sz w:val="22"/>
            <w:szCs w:val="22"/>
          </w:rPr>
          <w:tab/>
        </w:r>
        <w:r w:rsidR="006D7B78" w:rsidRPr="00413B92">
          <w:rPr>
            <w:rStyle w:val="Hyperlink"/>
            <w:noProof/>
          </w:rPr>
          <w:t>Test Site Information (Locations, Deployment Recipients)</w:t>
        </w:r>
        <w:r w:rsidR="006D7B78">
          <w:rPr>
            <w:noProof/>
            <w:webHidden/>
          </w:rPr>
          <w:tab/>
        </w:r>
        <w:r w:rsidR="006D7B78">
          <w:rPr>
            <w:noProof/>
            <w:webHidden/>
          </w:rPr>
          <w:fldChar w:fldCharType="begin"/>
        </w:r>
        <w:r w:rsidR="006D7B78">
          <w:rPr>
            <w:noProof/>
            <w:webHidden/>
          </w:rPr>
          <w:instrText xml:space="preserve"> PAGEREF _Toc8909799 \h </w:instrText>
        </w:r>
        <w:r w:rsidR="006D7B78">
          <w:rPr>
            <w:noProof/>
            <w:webHidden/>
          </w:rPr>
        </w:r>
        <w:r w:rsidR="006D7B78">
          <w:rPr>
            <w:noProof/>
            <w:webHidden/>
          </w:rPr>
          <w:fldChar w:fldCharType="separate"/>
        </w:r>
        <w:r w:rsidR="006D7B78">
          <w:rPr>
            <w:noProof/>
            <w:webHidden/>
          </w:rPr>
          <w:t>3</w:t>
        </w:r>
        <w:r w:rsidR="006D7B78">
          <w:rPr>
            <w:noProof/>
            <w:webHidden/>
          </w:rPr>
          <w:fldChar w:fldCharType="end"/>
        </w:r>
      </w:hyperlink>
    </w:p>
    <w:p w14:paraId="7300D4EB" w14:textId="002246C2" w:rsidR="006D7B78" w:rsidRDefault="00BE07A3">
      <w:pPr>
        <w:pStyle w:val="TOC3"/>
        <w:rPr>
          <w:rFonts w:asciiTheme="minorHAnsi" w:eastAsiaTheme="minorEastAsia" w:hAnsiTheme="minorHAnsi" w:cstheme="minorBidi"/>
          <w:b w:val="0"/>
          <w:noProof/>
          <w:sz w:val="22"/>
          <w:szCs w:val="22"/>
        </w:rPr>
      </w:pPr>
      <w:hyperlink w:anchor="_Toc8909800" w:history="1">
        <w:r w:rsidR="006D7B78" w:rsidRPr="00413B92">
          <w:rPr>
            <w:rStyle w:val="Hyperlink"/>
            <w:noProof/>
          </w:rPr>
          <w:t>3.2.3</w:t>
        </w:r>
        <w:r w:rsidR="006D7B78">
          <w:rPr>
            <w:rFonts w:asciiTheme="minorHAnsi" w:eastAsiaTheme="minorEastAsia" w:hAnsiTheme="minorHAnsi" w:cstheme="minorBidi"/>
            <w:b w:val="0"/>
            <w:noProof/>
            <w:sz w:val="22"/>
            <w:szCs w:val="22"/>
          </w:rPr>
          <w:tab/>
        </w:r>
        <w:r w:rsidR="006D7B78" w:rsidRPr="00413B92">
          <w:rPr>
            <w:rStyle w:val="Hyperlink"/>
            <w:noProof/>
          </w:rPr>
          <w:t>Site Preparation</w:t>
        </w:r>
        <w:r w:rsidR="006D7B78">
          <w:rPr>
            <w:noProof/>
            <w:webHidden/>
          </w:rPr>
          <w:tab/>
        </w:r>
        <w:r w:rsidR="006D7B78">
          <w:rPr>
            <w:noProof/>
            <w:webHidden/>
          </w:rPr>
          <w:fldChar w:fldCharType="begin"/>
        </w:r>
        <w:r w:rsidR="006D7B78">
          <w:rPr>
            <w:noProof/>
            <w:webHidden/>
          </w:rPr>
          <w:instrText xml:space="preserve"> PAGEREF _Toc8909800 \h </w:instrText>
        </w:r>
        <w:r w:rsidR="006D7B78">
          <w:rPr>
            <w:noProof/>
            <w:webHidden/>
          </w:rPr>
        </w:r>
        <w:r w:rsidR="006D7B78">
          <w:rPr>
            <w:noProof/>
            <w:webHidden/>
          </w:rPr>
          <w:fldChar w:fldCharType="separate"/>
        </w:r>
        <w:r w:rsidR="006D7B78">
          <w:rPr>
            <w:noProof/>
            <w:webHidden/>
          </w:rPr>
          <w:t>3</w:t>
        </w:r>
        <w:r w:rsidR="006D7B78">
          <w:rPr>
            <w:noProof/>
            <w:webHidden/>
          </w:rPr>
          <w:fldChar w:fldCharType="end"/>
        </w:r>
      </w:hyperlink>
    </w:p>
    <w:p w14:paraId="01F5337C" w14:textId="30F48D4D" w:rsidR="006D7B78" w:rsidRDefault="00BE07A3">
      <w:pPr>
        <w:pStyle w:val="TOC2"/>
        <w:rPr>
          <w:rFonts w:asciiTheme="minorHAnsi" w:eastAsiaTheme="minorEastAsia" w:hAnsiTheme="minorHAnsi" w:cstheme="minorBidi"/>
          <w:b w:val="0"/>
          <w:noProof/>
          <w:sz w:val="22"/>
          <w:szCs w:val="22"/>
        </w:rPr>
      </w:pPr>
      <w:hyperlink w:anchor="_Toc8909801" w:history="1">
        <w:r w:rsidR="006D7B78" w:rsidRPr="00413B92">
          <w:rPr>
            <w:rStyle w:val="Hyperlink"/>
            <w:noProof/>
          </w:rPr>
          <w:t>3.3</w:t>
        </w:r>
        <w:r w:rsidR="006D7B78">
          <w:rPr>
            <w:rFonts w:asciiTheme="minorHAnsi" w:eastAsiaTheme="minorEastAsia" w:hAnsiTheme="minorHAnsi" w:cstheme="minorBidi"/>
            <w:b w:val="0"/>
            <w:noProof/>
            <w:sz w:val="22"/>
            <w:szCs w:val="22"/>
          </w:rPr>
          <w:tab/>
        </w:r>
        <w:r w:rsidR="006D7B78" w:rsidRPr="00413B92">
          <w:rPr>
            <w:rStyle w:val="Hyperlink"/>
            <w:noProof/>
          </w:rPr>
          <w:t>Resources</w:t>
        </w:r>
        <w:r w:rsidR="006D7B78">
          <w:rPr>
            <w:noProof/>
            <w:webHidden/>
          </w:rPr>
          <w:tab/>
        </w:r>
        <w:r w:rsidR="006D7B78">
          <w:rPr>
            <w:noProof/>
            <w:webHidden/>
          </w:rPr>
          <w:fldChar w:fldCharType="begin"/>
        </w:r>
        <w:r w:rsidR="006D7B78">
          <w:rPr>
            <w:noProof/>
            <w:webHidden/>
          </w:rPr>
          <w:instrText xml:space="preserve"> PAGEREF _Toc8909801 \h </w:instrText>
        </w:r>
        <w:r w:rsidR="006D7B78">
          <w:rPr>
            <w:noProof/>
            <w:webHidden/>
          </w:rPr>
        </w:r>
        <w:r w:rsidR="006D7B78">
          <w:rPr>
            <w:noProof/>
            <w:webHidden/>
          </w:rPr>
          <w:fldChar w:fldCharType="separate"/>
        </w:r>
        <w:r w:rsidR="006D7B78">
          <w:rPr>
            <w:noProof/>
            <w:webHidden/>
          </w:rPr>
          <w:t>3</w:t>
        </w:r>
        <w:r w:rsidR="006D7B78">
          <w:rPr>
            <w:noProof/>
            <w:webHidden/>
          </w:rPr>
          <w:fldChar w:fldCharType="end"/>
        </w:r>
      </w:hyperlink>
    </w:p>
    <w:p w14:paraId="36C4D61E" w14:textId="53ABA68A" w:rsidR="006D7B78" w:rsidRDefault="00BE07A3">
      <w:pPr>
        <w:pStyle w:val="TOC3"/>
        <w:rPr>
          <w:rFonts w:asciiTheme="minorHAnsi" w:eastAsiaTheme="minorEastAsia" w:hAnsiTheme="minorHAnsi" w:cstheme="minorBidi"/>
          <w:b w:val="0"/>
          <w:noProof/>
          <w:sz w:val="22"/>
          <w:szCs w:val="22"/>
        </w:rPr>
      </w:pPr>
      <w:hyperlink w:anchor="_Toc8909802" w:history="1">
        <w:r w:rsidR="006D7B78" w:rsidRPr="00413B92">
          <w:rPr>
            <w:rStyle w:val="Hyperlink"/>
            <w:noProof/>
          </w:rPr>
          <w:t>3.3.1</w:t>
        </w:r>
        <w:r w:rsidR="006D7B78">
          <w:rPr>
            <w:rFonts w:asciiTheme="minorHAnsi" w:eastAsiaTheme="minorEastAsia" w:hAnsiTheme="minorHAnsi" w:cstheme="minorBidi"/>
            <w:b w:val="0"/>
            <w:noProof/>
            <w:sz w:val="22"/>
            <w:szCs w:val="22"/>
          </w:rPr>
          <w:tab/>
        </w:r>
        <w:r w:rsidR="006D7B78" w:rsidRPr="00413B92">
          <w:rPr>
            <w:rStyle w:val="Hyperlink"/>
            <w:noProof/>
          </w:rPr>
          <w:t>Facility Specifics (optional)</w:t>
        </w:r>
        <w:r w:rsidR="006D7B78">
          <w:rPr>
            <w:noProof/>
            <w:webHidden/>
          </w:rPr>
          <w:tab/>
        </w:r>
        <w:r w:rsidR="006D7B78">
          <w:rPr>
            <w:noProof/>
            <w:webHidden/>
          </w:rPr>
          <w:fldChar w:fldCharType="begin"/>
        </w:r>
        <w:r w:rsidR="006D7B78">
          <w:rPr>
            <w:noProof/>
            <w:webHidden/>
          </w:rPr>
          <w:instrText xml:space="preserve"> PAGEREF _Toc8909802 \h </w:instrText>
        </w:r>
        <w:r w:rsidR="006D7B78">
          <w:rPr>
            <w:noProof/>
            <w:webHidden/>
          </w:rPr>
        </w:r>
        <w:r w:rsidR="006D7B78">
          <w:rPr>
            <w:noProof/>
            <w:webHidden/>
          </w:rPr>
          <w:fldChar w:fldCharType="separate"/>
        </w:r>
        <w:r w:rsidR="006D7B78">
          <w:rPr>
            <w:noProof/>
            <w:webHidden/>
          </w:rPr>
          <w:t>3</w:t>
        </w:r>
        <w:r w:rsidR="006D7B78">
          <w:rPr>
            <w:noProof/>
            <w:webHidden/>
          </w:rPr>
          <w:fldChar w:fldCharType="end"/>
        </w:r>
      </w:hyperlink>
    </w:p>
    <w:p w14:paraId="38570DF9" w14:textId="0107FA54" w:rsidR="006D7B78" w:rsidRDefault="00BE07A3">
      <w:pPr>
        <w:pStyle w:val="TOC3"/>
        <w:rPr>
          <w:rFonts w:asciiTheme="minorHAnsi" w:eastAsiaTheme="minorEastAsia" w:hAnsiTheme="minorHAnsi" w:cstheme="minorBidi"/>
          <w:b w:val="0"/>
          <w:noProof/>
          <w:sz w:val="22"/>
          <w:szCs w:val="22"/>
        </w:rPr>
      </w:pPr>
      <w:hyperlink w:anchor="_Toc8909803" w:history="1">
        <w:r w:rsidR="006D7B78" w:rsidRPr="00413B92">
          <w:rPr>
            <w:rStyle w:val="Hyperlink"/>
            <w:noProof/>
          </w:rPr>
          <w:t>3.3.2</w:t>
        </w:r>
        <w:r w:rsidR="006D7B78">
          <w:rPr>
            <w:rFonts w:asciiTheme="minorHAnsi" w:eastAsiaTheme="minorEastAsia" w:hAnsiTheme="minorHAnsi" w:cstheme="minorBidi"/>
            <w:b w:val="0"/>
            <w:noProof/>
            <w:sz w:val="22"/>
            <w:szCs w:val="22"/>
          </w:rPr>
          <w:tab/>
        </w:r>
        <w:r w:rsidR="006D7B78" w:rsidRPr="00413B92">
          <w:rPr>
            <w:rStyle w:val="Hyperlink"/>
            <w:noProof/>
          </w:rPr>
          <w:t>Hardware</w:t>
        </w:r>
        <w:r w:rsidR="006D7B78">
          <w:rPr>
            <w:noProof/>
            <w:webHidden/>
          </w:rPr>
          <w:tab/>
        </w:r>
        <w:r w:rsidR="006D7B78">
          <w:rPr>
            <w:noProof/>
            <w:webHidden/>
          </w:rPr>
          <w:fldChar w:fldCharType="begin"/>
        </w:r>
        <w:r w:rsidR="006D7B78">
          <w:rPr>
            <w:noProof/>
            <w:webHidden/>
          </w:rPr>
          <w:instrText xml:space="preserve"> PAGEREF _Toc8909803 \h </w:instrText>
        </w:r>
        <w:r w:rsidR="006D7B78">
          <w:rPr>
            <w:noProof/>
            <w:webHidden/>
          </w:rPr>
        </w:r>
        <w:r w:rsidR="006D7B78">
          <w:rPr>
            <w:noProof/>
            <w:webHidden/>
          </w:rPr>
          <w:fldChar w:fldCharType="separate"/>
        </w:r>
        <w:r w:rsidR="006D7B78">
          <w:rPr>
            <w:noProof/>
            <w:webHidden/>
          </w:rPr>
          <w:t>4</w:t>
        </w:r>
        <w:r w:rsidR="006D7B78">
          <w:rPr>
            <w:noProof/>
            <w:webHidden/>
          </w:rPr>
          <w:fldChar w:fldCharType="end"/>
        </w:r>
      </w:hyperlink>
    </w:p>
    <w:p w14:paraId="7EBFE876" w14:textId="0D0F4640" w:rsidR="006D7B78" w:rsidRDefault="00BE07A3">
      <w:pPr>
        <w:pStyle w:val="TOC3"/>
        <w:rPr>
          <w:rFonts w:asciiTheme="minorHAnsi" w:eastAsiaTheme="minorEastAsia" w:hAnsiTheme="minorHAnsi" w:cstheme="minorBidi"/>
          <w:b w:val="0"/>
          <w:noProof/>
          <w:sz w:val="22"/>
          <w:szCs w:val="22"/>
        </w:rPr>
      </w:pPr>
      <w:hyperlink w:anchor="_Toc8909804" w:history="1">
        <w:r w:rsidR="006D7B78" w:rsidRPr="00413B92">
          <w:rPr>
            <w:rStyle w:val="Hyperlink"/>
            <w:noProof/>
          </w:rPr>
          <w:t>3.3.3</w:t>
        </w:r>
        <w:r w:rsidR="006D7B78">
          <w:rPr>
            <w:rFonts w:asciiTheme="minorHAnsi" w:eastAsiaTheme="minorEastAsia" w:hAnsiTheme="minorHAnsi" w:cstheme="minorBidi"/>
            <w:b w:val="0"/>
            <w:noProof/>
            <w:sz w:val="22"/>
            <w:szCs w:val="22"/>
          </w:rPr>
          <w:tab/>
        </w:r>
        <w:r w:rsidR="006D7B78" w:rsidRPr="00413B92">
          <w:rPr>
            <w:rStyle w:val="Hyperlink"/>
            <w:noProof/>
          </w:rPr>
          <w:t>Software</w:t>
        </w:r>
        <w:r w:rsidR="006D7B78">
          <w:rPr>
            <w:noProof/>
            <w:webHidden/>
          </w:rPr>
          <w:tab/>
        </w:r>
        <w:r w:rsidR="006D7B78">
          <w:rPr>
            <w:noProof/>
            <w:webHidden/>
          </w:rPr>
          <w:fldChar w:fldCharType="begin"/>
        </w:r>
        <w:r w:rsidR="006D7B78">
          <w:rPr>
            <w:noProof/>
            <w:webHidden/>
          </w:rPr>
          <w:instrText xml:space="preserve"> PAGEREF _Toc8909804 \h </w:instrText>
        </w:r>
        <w:r w:rsidR="006D7B78">
          <w:rPr>
            <w:noProof/>
            <w:webHidden/>
          </w:rPr>
        </w:r>
        <w:r w:rsidR="006D7B78">
          <w:rPr>
            <w:noProof/>
            <w:webHidden/>
          </w:rPr>
          <w:fldChar w:fldCharType="separate"/>
        </w:r>
        <w:r w:rsidR="006D7B78">
          <w:rPr>
            <w:noProof/>
            <w:webHidden/>
          </w:rPr>
          <w:t>4</w:t>
        </w:r>
        <w:r w:rsidR="006D7B78">
          <w:rPr>
            <w:noProof/>
            <w:webHidden/>
          </w:rPr>
          <w:fldChar w:fldCharType="end"/>
        </w:r>
      </w:hyperlink>
    </w:p>
    <w:p w14:paraId="2346035C" w14:textId="0F2C89A8" w:rsidR="006D7B78" w:rsidRDefault="00BE07A3">
      <w:pPr>
        <w:pStyle w:val="TOC3"/>
        <w:rPr>
          <w:rFonts w:asciiTheme="minorHAnsi" w:eastAsiaTheme="minorEastAsia" w:hAnsiTheme="minorHAnsi" w:cstheme="minorBidi"/>
          <w:b w:val="0"/>
          <w:noProof/>
          <w:sz w:val="22"/>
          <w:szCs w:val="22"/>
        </w:rPr>
      </w:pPr>
      <w:hyperlink w:anchor="_Toc8909805" w:history="1">
        <w:r w:rsidR="006D7B78" w:rsidRPr="00413B92">
          <w:rPr>
            <w:rStyle w:val="Hyperlink"/>
            <w:noProof/>
          </w:rPr>
          <w:t>3.3.4</w:t>
        </w:r>
        <w:r w:rsidR="006D7B78">
          <w:rPr>
            <w:rFonts w:asciiTheme="minorHAnsi" w:eastAsiaTheme="minorEastAsia" w:hAnsiTheme="minorHAnsi" w:cstheme="minorBidi"/>
            <w:b w:val="0"/>
            <w:noProof/>
            <w:sz w:val="22"/>
            <w:szCs w:val="22"/>
          </w:rPr>
          <w:tab/>
        </w:r>
        <w:r w:rsidR="006D7B78" w:rsidRPr="00413B92">
          <w:rPr>
            <w:rStyle w:val="Hyperlink"/>
            <w:noProof/>
          </w:rPr>
          <w:t>Communications</w:t>
        </w:r>
        <w:r w:rsidR="006D7B78">
          <w:rPr>
            <w:noProof/>
            <w:webHidden/>
          </w:rPr>
          <w:tab/>
        </w:r>
        <w:r w:rsidR="006D7B78">
          <w:rPr>
            <w:noProof/>
            <w:webHidden/>
          </w:rPr>
          <w:fldChar w:fldCharType="begin"/>
        </w:r>
        <w:r w:rsidR="006D7B78">
          <w:rPr>
            <w:noProof/>
            <w:webHidden/>
          </w:rPr>
          <w:instrText xml:space="preserve"> PAGEREF _Toc8909805 \h </w:instrText>
        </w:r>
        <w:r w:rsidR="006D7B78">
          <w:rPr>
            <w:noProof/>
            <w:webHidden/>
          </w:rPr>
        </w:r>
        <w:r w:rsidR="006D7B78">
          <w:rPr>
            <w:noProof/>
            <w:webHidden/>
          </w:rPr>
          <w:fldChar w:fldCharType="separate"/>
        </w:r>
        <w:r w:rsidR="006D7B78">
          <w:rPr>
            <w:noProof/>
            <w:webHidden/>
          </w:rPr>
          <w:t>4</w:t>
        </w:r>
        <w:r w:rsidR="006D7B78">
          <w:rPr>
            <w:noProof/>
            <w:webHidden/>
          </w:rPr>
          <w:fldChar w:fldCharType="end"/>
        </w:r>
      </w:hyperlink>
    </w:p>
    <w:p w14:paraId="4FFBAA13" w14:textId="434915D0" w:rsidR="006D7B78" w:rsidRDefault="00BE07A3">
      <w:pPr>
        <w:pStyle w:val="TOC4"/>
        <w:tabs>
          <w:tab w:val="left" w:pos="1760"/>
          <w:tab w:val="right" w:leader="dot" w:pos="9350"/>
        </w:tabs>
        <w:rPr>
          <w:rFonts w:asciiTheme="minorHAnsi" w:eastAsiaTheme="minorEastAsia" w:hAnsiTheme="minorHAnsi" w:cstheme="minorBidi"/>
          <w:noProof/>
          <w:szCs w:val="22"/>
        </w:rPr>
      </w:pPr>
      <w:hyperlink w:anchor="_Toc8909806" w:history="1">
        <w:r w:rsidR="006D7B78" w:rsidRPr="00413B92">
          <w:rPr>
            <w:rStyle w:val="Hyperlink"/>
            <w:noProof/>
          </w:rPr>
          <w:t>3.3.4.1</w:t>
        </w:r>
        <w:r w:rsidR="006D7B78">
          <w:rPr>
            <w:rFonts w:asciiTheme="minorHAnsi" w:eastAsiaTheme="minorEastAsia" w:hAnsiTheme="minorHAnsi" w:cstheme="minorBidi"/>
            <w:noProof/>
            <w:szCs w:val="22"/>
          </w:rPr>
          <w:tab/>
        </w:r>
        <w:r w:rsidR="006D7B78" w:rsidRPr="00413B92">
          <w:rPr>
            <w:rStyle w:val="Hyperlink"/>
            <w:noProof/>
          </w:rPr>
          <w:t>Deployment/Installation/Back-Out Checklist</w:t>
        </w:r>
        <w:r w:rsidR="006D7B78">
          <w:rPr>
            <w:noProof/>
            <w:webHidden/>
          </w:rPr>
          <w:tab/>
        </w:r>
        <w:r w:rsidR="006D7B78">
          <w:rPr>
            <w:noProof/>
            <w:webHidden/>
          </w:rPr>
          <w:fldChar w:fldCharType="begin"/>
        </w:r>
        <w:r w:rsidR="006D7B78">
          <w:rPr>
            <w:noProof/>
            <w:webHidden/>
          </w:rPr>
          <w:instrText xml:space="preserve"> PAGEREF _Toc8909806 \h </w:instrText>
        </w:r>
        <w:r w:rsidR="006D7B78">
          <w:rPr>
            <w:noProof/>
            <w:webHidden/>
          </w:rPr>
        </w:r>
        <w:r w:rsidR="006D7B78">
          <w:rPr>
            <w:noProof/>
            <w:webHidden/>
          </w:rPr>
          <w:fldChar w:fldCharType="separate"/>
        </w:r>
        <w:r w:rsidR="006D7B78">
          <w:rPr>
            <w:noProof/>
            <w:webHidden/>
          </w:rPr>
          <w:t>4</w:t>
        </w:r>
        <w:r w:rsidR="006D7B78">
          <w:rPr>
            <w:noProof/>
            <w:webHidden/>
          </w:rPr>
          <w:fldChar w:fldCharType="end"/>
        </w:r>
      </w:hyperlink>
    </w:p>
    <w:p w14:paraId="04B889F3" w14:textId="1C4037DD" w:rsidR="006D7B78" w:rsidRDefault="00BE07A3">
      <w:pPr>
        <w:pStyle w:val="TOC1"/>
        <w:rPr>
          <w:rFonts w:asciiTheme="minorHAnsi" w:eastAsiaTheme="minorEastAsia" w:hAnsiTheme="minorHAnsi" w:cstheme="minorBidi"/>
          <w:b w:val="0"/>
          <w:noProof/>
          <w:sz w:val="22"/>
          <w:szCs w:val="22"/>
        </w:rPr>
      </w:pPr>
      <w:hyperlink w:anchor="_Toc8909807" w:history="1">
        <w:r w:rsidR="006D7B78" w:rsidRPr="00413B92">
          <w:rPr>
            <w:rStyle w:val="Hyperlink"/>
            <w:noProof/>
          </w:rPr>
          <w:t>4</w:t>
        </w:r>
        <w:r w:rsidR="006D7B78">
          <w:rPr>
            <w:rFonts w:asciiTheme="minorHAnsi" w:eastAsiaTheme="minorEastAsia" w:hAnsiTheme="minorHAnsi" w:cstheme="minorBidi"/>
            <w:b w:val="0"/>
            <w:noProof/>
            <w:sz w:val="22"/>
            <w:szCs w:val="22"/>
          </w:rPr>
          <w:tab/>
        </w:r>
        <w:r w:rsidR="006D7B78" w:rsidRPr="00413B92">
          <w:rPr>
            <w:rStyle w:val="Hyperlink"/>
            <w:noProof/>
          </w:rPr>
          <w:t>Installation</w:t>
        </w:r>
        <w:r w:rsidR="006D7B78">
          <w:rPr>
            <w:noProof/>
            <w:webHidden/>
          </w:rPr>
          <w:tab/>
        </w:r>
        <w:r w:rsidR="006D7B78">
          <w:rPr>
            <w:noProof/>
            <w:webHidden/>
          </w:rPr>
          <w:fldChar w:fldCharType="begin"/>
        </w:r>
        <w:r w:rsidR="006D7B78">
          <w:rPr>
            <w:noProof/>
            <w:webHidden/>
          </w:rPr>
          <w:instrText xml:space="preserve"> PAGEREF _Toc8909807 \h </w:instrText>
        </w:r>
        <w:r w:rsidR="006D7B78">
          <w:rPr>
            <w:noProof/>
            <w:webHidden/>
          </w:rPr>
        </w:r>
        <w:r w:rsidR="006D7B78">
          <w:rPr>
            <w:noProof/>
            <w:webHidden/>
          </w:rPr>
          <w:fldChar w:fldCharType="separate"/>
        </w:r>
        <w:r w:rsidR="006D7B78">
          <w:rPr>
            <w:noProof/>
            <w:webHidden/>
          </w:rPr>
          <w:t>5</w:t>
        </w:r>
        <w:r w:rsidR="006D7B78">
          <w:rPr>
            <w:noProof/>
            <w:webHidden/>
          </w:rPr>
          <w:fldChar w:fldCharType="end"/>
        </w:r>
      </w:hyperlink>
    </w:p>
    <w:p w14:paraId="3690EA19" w14:textId="34C4BE0B" w:rsidR="006D7B78" w:rsidRDefault="00BE07A3">
      <w:pPr>
        <w:pStyle w:val="TOC2"/>
        <w:rPr>
          <w:rFonts w:asciiTheme="minorHAnsi" w:eastAsiaTheme="minorEastAsia" w:hAnsiTheme="minorHAnsi" w:cstheme="minorBidi"/>
          <w:b w:val="0"/>
          <w:noProof/>
          <w:sz w:val="22"/>
          <w:szCs w:val="22"/>
        </w:rPr>
      </w:pPr>
      <w:hyperlink w:anchor="_Toc8909808" w:history="1">
        <w:r w:rsidR="006D7B78" w:rsidRPr="00413B92">
          <w:rPr>
            <w:rStyle w:val="Hyperlink"/>
            <w:noProof/>
          </w:rPr>
          <w:t>4.1</w:t>
        </w:r>
        <w:r w:rsidR="006D7B78">
          <w:rPr>
            <w:rFonts w:asciiTheme="minorHAnsi" w:eastAsiaTheme="minorEastAsia" w:hAnsiTheme="minorHAnsi" w:cstheme="minorBidi"/>
            <w:b w:val="0"/>
            <w:noProof/>
            <w:sz w:val="22"/>
            <w:szCs w:val="22"/>
          </w:rPr>
          <w:tab/>
        </w:r>
        <w:r w:rsidR="006D7B78" w:rsidRPr="00413B92">
          <w:rPr>
            <w:rStyle w:val="Hyperlink"/>
            <w:noProof/>
          </w:rPr>
          <w:t>Pre-installation and System Requirements</w:t>
        </w:r>
        <w:r w:rsidR="006D7B78">
          <w:rPr>
            <w:noProof/>
            <w:webHidden/>
          </w:rPr>
          <w:tab/>
        </w:r>
        <w:r w:rsidR="006D7B78">
          <w:rPr>
            <w:noProof/>
            <w:webHidden/>
          </w:rPr>
          <w:fldChar w:fldCharType="begin"/>
        </w:r>
        <w:r w:rsidR="006D7B78">
          <w:rPr>
            <w:noProof/>
            <w:webHidden/>
          </w:rPr>
          <w:instrText xml:space="preserve"> PAGEREF _Toc8909808 \h </w:instrText>
        </w:r>
        <w:r w:rsidR="006D7B78">
          <w:rPr>
            <w:noProof/>
            <w:webHidden/>
          </w:rPr>
        </w:r>
        <w:r w:rsidR="006D7B78">
          <w:rPr>
            <w:noProof/>
            <w:webHidden/>
          </w:rPr>
          <w:fldChar w:fldCharType="separate"/>
        </w:r>
        <w:r w:rsidR="006D7B78">
          <w:rPr>
            <w:noProof/>
            <w:webHidden/>
          </w:rPr>
          <w:t>5</w:t>
        </w:r>
        <w:r w:rsidR="006D7B78">
          <w:rPr>
            <w:noProof/>
            <w:webHidden/>
          </w:rPr>
          <w:fldChar w:fldCharType="end"/>
        </w:r>
      </w:hyperlink>
    </w:p>
    <w:p w14:paraId="70718B1C" w14:textId="2CE1565F" w:rsidR="006D7B78" w:rsidRDefault="00BE07A3">
      <w:pPr>
        <w:pStyle w:val="TOC2"/>
        <w:rPr>
          <w:rFonts w:asciiTheme="minorHAnsi" w:eastAsiaTheme="minorEastAsia" w:hAnsiTheme="minorHAnsi" w:cstheme="minorBidi"/>
          <w:b w:val="0"/>
          <w:noProof/>
          <w:sz w:val="22"/>
          <w:szCs w:val="22"/>
        </w:rPr>
      </w:pPr>
      <w:hyperlink w:anchor="_Toc8909809" w:history="1">
        <w:r w:rsidR="006D7B78" w:rsidRPr="00413B92">
          <w:rPr>
            <w:rStyle w:val="Hyperlink"/>
            <w:noProof/>
          </w:rPr>
          <w:t>4.1</w:t>
        </w:r>
        <w:r w:rsidR="006D7B78">
          <w:rPr>
            <w:rFonts w:asciiTheme="minorHAnsi" w:eastAsiaTheme="minorEastAsia" w:hAnsiTheme="minorHAnsi" w:cstheme="minorBidi"/>
            <w:b w:val="0"/>
            <w:noProof/>
            <w:sz w:val="22"/>
            <w:szCs w:val="22"/>
          </w:rPr>
          <w:tab/>
        </w:r>
        <w:r w:rsidR="006D7B78" w:rsidRPr="00413B92">
          <w:rPr>
            <w:rStyle w:val="Hyperlink"/>
            <w:noProof/>
          </w:rPr>
          <w:t>Platform Installation and Preparation</w:t>
        </w:r>
        <w:r w:rsidR="006D7B78">
          <w:rPr>
            <w:noProof/>
            <w:webHidden/>
          </w:rPr>
          <w:tab/>
        </w:r>
        <w:r w:rsidR="006D7B78">
          <w:rPr>
            <w:noProof/>
            <w:webHidden/>
          </w:rPr>
          <w:fldChar w:fldCharType="begin"/>
        </w:r>
        <w:r w:rsidR="006D7B78">
          <w:rPr>
            <w:noProof/>
            <w:webHidden/>
          </w:rPr>
          <w:instrText xml:space="preserve"> PAGEREF _Toc8909809 \h </w:instrText>
        </w:r>
        <w:r w:rsidR="006D7B78">
          <w:rPr>
            <w:noProof/>
            <w:webHidden/>
          </w:rPr>
        </w:r>
        <w:r w:rsidR="006D7B78">
          <w:rPr>
            <w:noProof/>
            <w:webHidden/>
          </w:rPr>
          <w:fldChar w:fldCharType="separate"/>
        </w:r>
        <w:r w:rsidR="006D7B78">
          <w:rPr>
            <w:noProof/>
            <w:webHidden/>
          </w:rPr>
          <w:t>5</w:t>
        </w:r>
        <w:r w:rsidR="006D7B78">
          <w:rPr>
            <w:noProof/>
            <w:webHidden/>
          </w:rPr>
          <w:fldChar w:fldCharType="end"/>
        </w:r>
      </w:hyperlink>
    </w:p>
    <w:p w14:paraId="4EF29CB2" w14:textId="499CC3E3" w:rsidR="006D7B78" w:rsidRDefault="00BE07A3">
      <w:pPr>
        <w:pStyle w:val="TOC2"/>
        <w:rPr>
          <w:rFonts w:asciiTheme="minorHAnsi" w:eastAsiaTheme="minorEastAsia" w:hAnsiTheme="minorHAnsi" w:cstheme="minorBidi"/>
          <w:b w:val="0"/>
          <w:noProof/>
          <w:sz w:val="22"/>
          <w:szCs w:val="22"/>
        </w:rPr>
      </w:pPr>
      <w:hyperlink w:anchor="_Toc8909810" w:history="1">
        <w:r w:rsidR="006D7B78" w:rsidRPr="00413B92">
          <w:rPr>
            <w:rStyle w:val="Hyperlink"/>
            <w:noProof/>
          </w:rPr>
          <w:t>4.2</w:t>
        </w:r>
        <w:r w:rsidR="006D7B78">
          <w:rPr>
            <w:rFonts w:asciiTheme="minorHAnsi" w:eastAsiaTheme="minorEastAsia" w:hAnsiTheme="minorHAnsi" w:cstheme="minorBidi"/>
            <w:b w:val="0"/>
            <w:noProof/>
            <w:sz w:val="22"/>
            <w:szCs w:val="22"/>
          </w:rPr>
          <w:tab/>
        </w:r>
        <w:r w:rsidR="006D7B78" w:rsidRPr="00413B92">
          <w:rPr>
            <w:rStyle w:val="Hyperlink"/>
            <w:noProof/>
          </w:rPr>
          <w:t>Database Creation</w:t>
        </w:r>
        <w:r w:rsidR="006D7B78">
          <w:rPr>
            <w:noProof/>
            <w:webHidden/>
          </w:rPr>
          <w:tab/>
        </w:r>
        <w:r w:rsidR="006D7B78">
          <w:rPr>
            <w:noProof/>
            <w:webHidden/>
          </w:rPr>
          <w:fldChar w:fldCharType="begin"/>
        </w:r>
        <w:r w:rsidR="006D7B78">
          <w:rPr>
            <w:noProof/>
            <w:webHidden/>
          </w:rPr>
          <w:instrText xml:space="preserve"> PAGEREF _Toc8909810 \h </w:instrText>
        </w:r>
        <w:r w:rsidR="006D7B78">
          <w:rPr>
            <w:noProof/>
            <w:webHidden/>
          </w:rPr>
        </w:r>
        <w:r w:rsidR="006D7B78">
          <w:rPr>
            <w:noProof/>
            <w:webHidden/>
          </w:rPr>
          <w:fldChar w:fldCharType="separate"/>
        </w:r>
        <w:r w:rsidR="006D7B78">
          <w:rPr>
            <w:noProof/>
            <w:webHidden/>
          </w:rPr>
          <w:t>8</w:t>
        </w:r>
        <w:r w:rsidR="006D7B78">
          <w:rPr>
            <w:noProof/>
            <w:webHidden/>
          </w:rPr>
          <w:fldChar w:fldCharType="end"/>
        </w:r>
      </w:hyperlink>
    </w:p>
    <w:p w14:paraId="4C722551" w14:textId="59404B71" w:rsidR="006D7B78" w:rsidRDefault="00BE07A3">
      <w:pPr>
        <w:pStyle w:val="TOC2"/>
        <w:rPr>
          <w:rFonts w:asciiTheme="minorHAnsi" w:eastAsiaTheme="minorEastAsia" w:hAnsiTheme="minorHAnsi" w:cstheme="minorBidi"/>
          <w:b w:val="0"/>
          <w:noProof/>
          <w:sz w:val="22"/>
          <w:szCs w:val="22"/>
        </w:rPr>
      </w:pPr>
      <w:hyperlink w:anchor="_Toc8909811" w:history="1">
        <w:r w:rsidR="006D7B78" w:rsidRPr="00413B92">
          <w:rPr>
            <w:rStyle w:val="Hyperlink"/>
            <w:noProof/>
          </w:rPr>
          <w:t>4.3</w:t>
        </w:r>
        <w:r w:rsidR="006D7B78">
          <w:rPr>
            <w:rFonts w:asciiTheme="minorHAnsi" w:eastAsiaTheme="minorEastAsia" w:hAnsiTheme="minorHAnsi" w:cstheme="minorBidi"/>
            <w:b w:val="0"/>
            <w:noProof/>
            <w:sz w:val="22"/>
            <w:szCs w:val="22"/>
          </w:rPr>
          <w:tab/>
        </w:r>
        <w:r w:rsidR="006D7B78" w:rsidRPr="00413B92">
          <w:rPr>
            <w:rStyle w:val="Hyperlink"/>
            <w:noProof/>
          </w:rPr>
          <w:t>Installation Scripts</w:t>
        </w:r>
        <w:r w:rsidR="006D7B78">
          <w:rPr>
            <w:noProof/>
            <w:webHidden/>
          </w:rPr>
          <w:tab/>
        </w:r>
        <w:r w:rsidR="006D7B78">
          <w:rPr>
            <w:noProof/>
            <w:webHidden/>
          </w:rPr>
          <w:fldChar w:fldCharType="begin"/>
        </w:r>
        <w:r w:rsidR="006D7B78">
          <w:rPr>
            <w:noProof/>
            <w:webHidden/>
          </w:rPr>
          <w:instrText xml:space="preserve"> PAGEREF _Toc8909811 \h </w:instrText>
        </w:r>
        <w:r w:rsidR="006D7B78">
          <w:rPr>
            <w:noProof/>
            <w:webHidden/>
          </w:rPr>
        </w:r>
        <w:r w:rsidR="006D7B78">
          <w:rPr>
            <w:noProof/>
            <w:webHidden/>
          </w:rPr>
          <w:fldChar w:fldCharType="separate"/>
        </w:r>
        <w:r w:rsidR="006D7B78">
          <w:rPr>
            <w:noProof/>
            <w:webHidden/>
          </w:rPr>
          <w:t>8</w:t>
        </w:r>
        <w:r w:rsidR="006D7B78">
          <w:rPr>
            <w:noProof/>
            <w:webHidden/>
          </w:rPr>
          <w:fldChar w:fldCharType="end"/>
        </w:r>
      </w:hyperlink>
    </w:p>
    <w:p w14:paraId="520E674C" w14:textId="07D28BCD" w:rsidR="006D7B78" w:rsidRDefault="00BE07A3">
      <w:pPr>
        <w:pStyle w:val="TOC2"/>
        <w:rPr>
          <w:rFonts w:asciiTheme="minorHAnsi" w:eastAsiaTheme="minorEastAsia" w:hAnsiTheme="minorHAnsi" w:cstheme="minorBidi"/>
          <w:b w:val="0"/>
          <w:noProof/>
          <w:sz w:val="22"/>
          <w:szCs w:val="22"/>
        </w:rPr>
      </w:pPr>
      <w:hyperlink w:anchor="_Toc8909812" w:history="1">
        <w:r w:rsidR="006D7B78" w:rsidRPr="00413B92">
          <w:rPr>
            <w:rStyle w:val="Hyperlink"/>
            <w:noProof/>
          </w:rPr>
          <w:t>4.4</w:t>
        </w:r>
        <w:r w:rsidR="006D7B78">
          <w:rPr>
            <w:rFonts w:asciiTheme="minorHAnsi" w:eastAsiaTheme="minorEastAsia" w:hAnsiTheme="minorHAnsi" w:cstheme="minorBidi"/>
            <w:b w:val="0"/>
            <w:noProof/>
            <w:sz w:val="22"/>
            <w:szCs w:val="22"/>
          </w:rPr>
          <w:tab/>
        </w:r>
        <w:r w:rsidR="006D7B78" w:rsidRPr="00413B92">
          <w:rPr>
            <w:rStyle w:val="Hyperlink"/>
            <w:noProof/>
          </w:rPr>
          <w:t>Cron Scripts</w:t>
        </w:r>
        <w:r w:rsidR="006D7B78">
          <w:rPr>
            <w:noProof/>
            <w:webHidden/>
          </w:rPr>
          <w:tab/>
        </w:r>
        <w:r w:rsidR="006D7B78">
          <w:rPr>
            <w:noProof/>
            <w:webHidden/>
          </w:rPr>
          <w:fldChar w:fldCharType="begin"/>
        </w:r>
        <w:r w:rsidR="006D7B78">
          <w:rPr>
            <w:noProof/>
            <w:webHidden/>
          </w:rPr>
          <w:instrText xml:space="preserve"> PAGEREF _Toc8909812 \h </w:instrText>
        </w:r>
        <w:r w:rsidR="006D7B78">
          <w:rPr>
            <w:noProof/>
            <w:webHidden/>
          </w:rPr>
        </w:r>
        <w:r w:rsidR="006D7B78">
          <w:rPr>
            <w:noProof/>
            <w:webHidden/>
          </w:rPr>
          <w:fldChar w:fldCharType="separate"/>
        </w:r>
        <w:r w:rsidR="006D7B78">
          <w:rPr>
            <w:noProof/>
            <w:webHidden/>
          </w:rPr>
          <w:t>8</w:t>
        </w:r>
        <w:r w:rsidR="006D7B78">
          <w:rPr>
            <w:noProof/>
            <w:webHidden/>
          </w:rPr>
          <w:fldChar w:fldCharType="end"/>
        </w:r>
      </w:hyperlink>
    </w:p>
    <w:p w14:paraId="0D9DA468" w14:textId="2A7CFE04" w:rsidR="006D7B78" w:rsidRDefault="00BE07A3">
      <w:pPr>
        <w:pStyle w:val="TOC2"/>
        <w:rPr>
          <w:rFonts w:asciiTheme="minorHAnsi" w:eastAsiaTheme="minorEastAsia" w:hAnsiTheme="minorHAnsi" w:cstheme="minorBidi"/>
          <w:b w:val="0"/>
          <w:noProof/>
          <w:sz w:val="22"/>
          <w:szCs w:val="22"/>
        </w:rPr>
      </w:pPr>
      <w:hyperlink w:anchor="_Toc8909813" w:history="1">
        <w:r w:rsidR="006D7B78" w:rsidRPr="00413B92">
          <w:rPr>
            <w:rStyle w:val="Hyperlink"/>
            <w:noProof/>
          </w:rPr>
          <w:t>4.5</w:t>
        </w:r>
        <w:r w:rsidR="006D7B78">
          <w:rPr>
            <w:rFonts w:asciiTheme="minorHAnsi" w:eastAsiaTheme="minorEastAsia" w:hAnsiTheme="minorHAnsi" w:cstheme="minorBidi"/>
            <w:b w:val="0"/>
            <w:noProof/>
            <w:sz w:val="22"/>
            <w:szCs w:val="22"/>
          </w:rPr>
          <w:tab/>
        </w:r>
        <w:r w:rsidR="006D7B78" w:rsidRPr="00413B92">
          <w:rPr>
            <w:rStyle w:val="Hyperlink"/>
            <w:noProof/>
          </w:rPr>
          <w:t>Access Requirements and Skills Needed for the Installation</w:t>
        </w:r>
        <w:r w:rsidR="006D7B78">
          <w:rPr>
            <w:noProof/>
            <w:webHidden/>
          </w:rPr>
          <w:tab/>
        </w:r>
        <w:r w:rsidR="006D7B78">
          <w:rPr>
            <w:noProof/>
            <w:webHidden/>
          </w:rPr>
          <w:fldChar w:fldCharType="begin"/>
        </w:r>
        <w:r w:rsidR="006D7B78">
          <w:rPr>
            <w:noProof/>
            <w:webHidden/>
          </w:rPr>
          <w:instrText xml:space="preserve"> PAGEREF _Toc8909813 \h </w:instrText>
        </w:r>
        <w:r w:rsidR="006D7B78">
          <w:rPr>
            <w:noProof/>
            <w:webHidden/>
          </w:rPr>
        </w:r>
        <w:r w:rsidR="006D7B78">
          <w:rPr>
            <w:noProof/>
            <w:webHidden/>
          </w:rPr>
          <w:fldChar w:fldCharType="separate"/>
        </w:r>
        <w:r w:rsidR="006D7B78">
          <w:rPr>
            <w:noProof/>
            <w:webHidden/>
          </w:rPr>
          <w:t>9</w:t>
        </w:r>
        <w:r w:rsidR="006D7B78">
          <w:rPr>
            <w:noProof/>
            <w:webHidden/>
          </w:rPr>
          <w:fldChar w:fldCharType="end"/>
        </w:r>
      </w:hyperlink>
    </w:p>
    <w:p w14:paraId="73B8DC6E" w14:textId="768DC4ED" w:rsidR="006D7B78" w:rsidRDefault="00BE07A3">
      <w:pPr>
        <w:pStyle w:val="TOC2"/>
        <w:rPr>
          <w:rFonts w:asciiTheme="minorHAnsi" w:eastAsiaTheme="minorEastAsia" w:hAnsiTheme="minorHAnsi" w:cstheme="minorBidi"/>
          <w:b w:val="0"/>
          <w:noProof/>
          <w:sz w:val="22"/>
          <w:szCs w:val="22"/>
        </w:rPr>
      </w:pPr>
      <w:hyperlink w:anchor="_Toc8909814" w:history="1">
        <w:r w:rsidR="006D7B78" w:rsidRPr="00413B92">
          <w:rPr>
            <w:rStyle w:val="Hyperlink"/>
            <w:noProof/>
          </w:rPr>
          <w:t>4.6</w:t>
        </w:r>
        <w:r w:rsidR="006D7B78">
          <w:rPr>
            <w:rFonts w:asciiTheme="minorHAnsi" w:eastAsiaTheme="minorEastAsia" w:hAnsiTheme="minorHAnsi" w:cstheme="minorBidi"/>
            <w:b w:val="0"/>
            <w:noProof/>
            <w:sz w:val="22"/>
            <w:szCs w:val="22"/>
          </w:rPr>
          <w:tab/>
        </w:r>
        <w:r w:rsidR="006D7B78" w:rsidRPr="00413B92">
          <w:rPr>
            <w:rStyle w:val="Hyperlink"/>
            <w:noProof/>
          </w:rPr>
          <w:t>Installation Procedure</w:t>
        </w:r>
        <w:r w:rsidR="006D7B78">
          <w:rPr>
            <w:noProof/>
            <w:webHidden/>
          </w:rPr>
          <w:tab/>
        </w:r>
        <w:r w:rsidR="006D7B78">
          <w:rPr>
            <w:noProof/>
            <w:webHidden/>
          </w:rPr>
          <w:fldChar w:fldCharType="begin"/>
        </w:r>
        <w:r w:rsidR="006D7B78">
          <w:rPr>
            <w:noProof/>
            <w:webHidden/>
          </w:rPr>
          <w:instrText xml:space="preserve"> PAGEREF _Toc8909814 \h </w:instrText>
        </w:r>
        <w:r w:rsidR="006D7B78">
          <w:rPr>
            <w:noProof/>
            <w:webHidden/>
          </w:rPr>
        </w:r>
        <w:r w:rsidR="006D7B78">
          <w:rPr>
            <w:noProof/>
            <w:webHidden/>
          </w:rPr>
          <w:fldChar w:fldCharType="separate"/>
        </w:r>
        <w:r w:rsidR="006D7B78">
          <w:rPr>
            <w:noProof/>
            <w:webHidden/>
          </w:rPr>
          <w:t>9</w:t>
        </w:r>
        <w:r w:rsidR="006D7B78">
          <w:rPr>
            <w:noProof/>
            <w:webHidden/>
          </w:rPr>
          <w:fldChar w:fldCharType="end"/>
        </w:r>
      </w:hyperlink>
    </w:p>
    <w:p w14:paraId="15ED6013" w14:textId="6F9A31A9" w:rsidR="006D7B78" w:rsidRDefault="00BE07A3">
      <w:pPr>
        <w:pStyle w:val="TOC2"/>
        <w:rPr>
          <w:rFonts w:asciiTheme="minorHAnsi" w:eastAsiaTheme="minorEastAsia" w:hAnsiTheme="minorHAnsi" w:cstheme="minorBidi"/>
          <w:b w:val="0"/>
          <w:noProof/>
          <w:sz w:val="22"/>
          <w:szCs w:val="22"/>
        </w:rPr>
      </w:pPr>
      <w:hyperlink w:anchor="_Toc8909815" w:history="1">
        <w:r w:rsidR="006D7B78" w:rsidRPr="00413B92">
          <w:rPr>
            <w:rStyle w:val="Hyperlink"/>
            <w:noProof/>
          </w:rPr>
          <w:t>4.7</w:t>
        </w:r>
        <w:r w:rsidR="006D7B78">
          <w:rPr>
            <w:rFonts w:asciiTheme="minorHAnsi" w:eastAsiaTheme="minorEastAsia" w:hAnsiTheme="minorHAnsi" w:cstheme="minorBidi"/>
            <w:b w:val="0"/>
            <w:noProof/>
            <w:sz w:val="22"/>
            <w:szCs w:val="22"/>
          </w:rPr>
          <w:tab/>
        </w:r>
        <w:r w:rsidR="006D7B78" w:rsidRPr="00413B92">
          <w:rPr>
            <w:rStyle w:val="Hyperlink"/>
            <w:noProof/>
          </w:rPr>
          <w:t>Installation Verification Procedure</w:t>
        </w:r>
        <w:r w:rsidR="006D7B78">
          <w:rPr>
            <w:noProof/>
            <w:webHidden/>
          </w:rPr>
          <w:tab/>
        </w:r>
        <w:r w:rsidR="006D7B78">
          <w:rPr>
            <w:noProof/>
            <w:webHidden/>
          </w:rPr>
          <w:fldChar w:fldCharType="begin"/>
        </w:r>
        <w:r w:rsidR="006D7B78">
          <w:rPr>
            <w:noProof/>
            <w:webHidden/>
          </w:rPr>
          <w:instrText xml:space="preserve"> PAGEREF _Toc8909815 \h </w:instrText>
        </w:r>
        <w:r w:rsidR="006D7B78">
          <w:rPr>
            <w:noProof/>
            <w:webHidden/>
          </w:rPr>
        </w:r>
        <w:r w:rsidR="006D7B78">
          <w:rPr>
            <w:noProof/>
            <w:webHidden/>
          </w:rPr>
          <w:fldChar w:fldCharType="separate"/>
        </w:r>
        <w:r w:rsidR="006D7B78">
          <w:rPr>
            <w:noProof/>
            <w:webHidden/>
          </w:rPr>
          <w:t>10</w:t>
        </w:r>
        <w:r w:rsidR="006D7B78">
          <w:rPr>
            <w:noProof/>
            <w:webHidden/>
          </w:rPr>
          <w:fldChar w:fldCharType="end"/>
        </w:r>
      </w:hyperlink>
    </w:p>
    <w:p w14:paraId="4E8B72F9" w14:textId="00221FD2" w:rsidR="006D7B78" w:rsidRDefault="00BE07A3">
      <w:pPr>
        <w:pStyle w:val="TOC2"/>
        <w:rPr>
          <w:rFonts w:asciiTheme="minorHAnsi" w:eastAsiaTheme="minorEastAsia" w:hAnsiTheme="minorHAnsi" w:cstheme="minorBidi"/>
          <w:b w:val="0"/>
          <w:noProof/>
          <w:sz w:val="22"/>
          <w:szCs w:val="22"/>
        </w:rPr>
      </w:pPr>
      <w:hyperlink w:anchor="_Toc8909816" w:history="1">
        <w:r w:rsidR="006D7B78" w:rsidRPr="00413B92">
          <w:rPr>
            <w:rStyle w:val="Hyperlink"/>
            <w:noProof/>
          </w:rPr>
          <w:t>4.8</w:t>
        </w:r>
        <w:r w:rsidR="006D7B78">
          <w:rPr>
            <w:rFonts w:asciiTheme="minorHAnsi" w:eastAsiaTheme="minorEastAsia" w:hAnsiTheme="minorHAnsi" w:cstheme="minorBidi"/>
            <w:b w:val="0"/>
            <w:noProof/>
            <w:sz w:val="22"/>
            <w:szCs w:val="22"/>
          </w:rPr>
          <w:tab/>
        </w:r>
        <w:r w:rsidR="006D7B78" w:rsidRPr="00413B92">
          <w:rPr>
            <w:rStyle w:val="Hyperlink"/>
            <w:noProof/>
          </w:rPr>
          <w:t>System Configuration</w:t>
        </w:r>
        <w:r w:rsidR="006D7B78">
          <w:rPr>
            <w:noProof/>
            <w:webHidden/>
          </w:rPr>
          <w:tab/>
        </w:r>
        <w:r w:rsidR="006D7B78">
          <w:rPr>
            <w:noProof/>
            <w:webHidden/>
          </w:rPr>
          <w:fldChar w:fldCharType="begin"/>
        </w:r>
        <w:r w:rsidR="006D7B78">
          <w:rPr>
            <w:noProof/>
            <w:webHidden/>
          </w:rPr>
          <w:instrText xml:space="preserve"> PAGEREF _Toc8909816 \h </w:instrText>
        </w:r>
        <w:r w:rsidR="006D7B78">
          <w:rPr>
            <w:noProof/>
            <w:webHidden/>
          </w:rPr>
        </w:r>
        <w:r w:rsidR="006D7B78">
          <w:rPr>
            <w:noProof/>
            <w:webHidden/>
          </w:rPr>
          <w:fldChar w:fldCharType="separate"/>
        </w:r>
        <w:r w:rsidR="006D7B78">
          <w:rPr>
            <w:noProof/>
            <w:webHidden/>
          </w:rPr>
          <w:t>10</w:t>
        </w:r>
        <w:r w:rsidR="006D7B78">
          <w:rPr>
            <w:noProof/>
            <w:webHidden/>
          </w:rPr>
          <w:fldChar w:fldCharType="end"/>
        </w:r>
      </w:hyperlink>
    </w:p>
    <w:p w14:paraId="56C68B87" w14:textId="09CD6914" w:rsidR="006D7B78" w:rsidRDefault="00BE07A3">
      <w:pPr>
        <w:pStyle w:val="TOC2"/>
        <w:rPr>
          <w:rFonts w:asciiTheme="minorHAnsi" w:eastAsiaTheme="minorEastAsia" w:hAnsiTheme="minorHAnsi" w:cstheme="minorBidi"/>
          <w:b w:val="0"/>
          <w:noProof/>
          <w:sz w:val="22"/>
          <w:szCs w:val="22"/>
        </w:rPr>
      </w:pPr>
      <w:hyperlink w:anchor="_Toc8909817" w:history="1">
        <w:r w:rsidR="006D7B78" w:rsidRPr="00413B92">
          <w:rPr>
            <w:rStyle w:val="Hyperlink"/>
            <w:noProof/>
          </w:rPr>
          <w:t>4.9</w:t>
        </w:r>
        <w:r w:rsidR="006D7B78">
          <w:rPr>
            <w:rFonts w:asciiTheme="minorHAnsi" w:eastAsiaTheme="minorEastAsia" w:hAnsiTheme="minorHAnsi" w:cstheme="minorBidi"/>
            <w:b w:val="0"/>
            <w:noProof/>
            <w:sz w:val="22"/>
            <w:szCs w:val="22"/>
          </w:rPr>
          <w:tab/>
        </w:r>
        <w:r w:rsidR="006D7B78" w:rsidRPr="00413B92">
          <w:rPr>
            <w:rStyle w:val="Hyperlink"/>
            <w:noProof/>
          </w:rPr>
          <w:t>Database Tuning</w:t>
        </w:r>
        <w:r w:rsidR="006D7B78">
          <w:rPr>
            <w:noProof/>
            <w:webHidden/>
          </w:rPr>
          <w:tab/>
        </w:r>
        <w:r w:rsidR="006D7B78">
          <w:rPr>
            <w:noProof/>
            <w:webHidden/>
          </w:rPr>
          <w:fldChar w:fldCharType="begin"/>
        </w:r>
        <w:r w:rsidR="006D7B78">
          <w:rPr>
            <w:noProof/>
            <w:webHidden/>
          </w:rPr>
          <w:instrText xml:space="preserve"> PAGEREF _Toc8909817 \h </w:instrText>
        </w:r>
        <w:r w:rsidR="006D7B78">
          <w:rPr>
            <w:noProof/>
            <w:webHidden/>
          </w:rPr>
        </w:r>
        <w:r w:rsidR="006D7B78">
          <w:rPr>
            <w:noProof/>
            <w:webHidden/>
          </w:rPr>
          <w:fldChar w:fldCharType="separate"/>
        </w:r>
        <w:r w:rsidR="006D7B78">
          <w:rPr>
            <w:noProof/>
            <w:webHidden/>
          </w:rPr>
          <w:t>10</w:t>
        </w:r>
        <w:r w:rsidR="006D7B78">
          <w:rPr>
            <w:noProof/>
            <w:webHidden/>
          </w:rPr>
          <w:fldChar w:fldCharType="end"/>
        </w:r>
      </w:hyperlink>
    </w:p>
    <w:p w14:paraId="19E3A86A" w14:textId="39B22FA0" w:rsidR="006D7B78" w:rsidRDefault="00BE07A3">
      <w:pPr>
        <w:pStyle w:val="TOC1"/>
        <w:rPr>
          <w:rFonts w:asciiTheme="minorHAnsi" w:eastAsiaTheme="minorEastAsia" w:hAnsiTheme="minorHAnsi" w:cstheme="minorBidi"/>
          <w:b w:val="0"/>
          <w:noProof/>
          <w:sz w:val="22"/>
          <w:szCs w:val="22"/>
        </w:rPr>
      </w:pPr>
      <w:hyperlink w:anchor="_Toc8909818" w:history="1">
        <w:r w:rsidR="006D7B78" w:rsidRPr="00413B92">
          <w:rPr>
            <w:rStyle w:val="Hyperlink"/>
            <w:noProof/>
          </w:rPr>
          <w:t>5</w:t>
        </w:r>
        <w:r w:rsidR="006D7B78">
          <w:rPr>
            <w:rFonts w:asciiTheme="minorHAnsi" w:eastAsiaTheme="minorEastAsia" w:hAnsiTheme="minorHAnsi" w:cstheme="minorBidi"/>
            <w:b w:val="0"/>
            <w:noProof/>
            <w:sz w:val="22"/>
            <w:szCs w:val="22"/>
          </w:rPr>
          <w:tab/>
        </w:r>
        <w:r w:rsidR="006D7B78" w:rsidRPr="00413B92">
          <w:rPr>
            <w:rStyle w:val="Hyperlink"/>
            <w:noProof/>
          </w:rPr>
          <w:t>Back-Out Procedure</w:t>
        </w:r>
        <w:r w:rsidR="006D7B78">
          <w:rPr>
            <w:noProof/>
            <w:webHidden/>
          </w:rPr>
          <w:tab/>
        </w:r>
        <w:r w:rsidR="006D7B78">
          <w:rPr>
            <w:noProof/>
            <w:webHidden/>
          </w:rPr>
          <w:fldChar w:fldCharType="begin"/>
        </w:r>
        <w:r w:rsidR="006D7B78">
          <w:rPr>
            <w:noProof/>
            <w:webHidden/>
          </w:rPr>
          <w:instrText xml:space="preserve"> PAGEREF _Toc8909818 \h </w:instrText>
        </w:r>
        <w:r w:rsidR="006D7B78">
          <w:rPr>
            <w:noProof/>
            <w:webHidden/>
          </w:rPr>
        </w:r>
        <w:r w:rsidR="006D7B78">
          <w:rPr>
            <w:noProof/>
            <w:webHidden/>
          </w:rPr>
          <w:fldChar w:fldCharType="separate"/>
        </w:r>
        <w:r w:rsidR="006D7B78">
          <w:rPr>
            <w:noProof/>
            <w:webHidden/>
          </w:rPr>
          <w:t>10</w:t>
        </w:r>
        <w:r w:rsidR="006D7B78">
          <w:rPr>
            <w:noProof/>
            <w:webHidden/>
          </w:rPr>
          <w:fldChar w:fldCharType="end"/>
        </w:r>
      </w:hyperlink>
    </w:p>
    <w:p w14:paraId="4DC0B356" w14:textId="58931679" w:rsidR="006D7B78" w:rsidRDefault="00BE07A3">
      <w:pPr>
        <w:pStyle w:val="TOC2"/>
        <w:rPr>
          <w:rFonts w:asciiTheme="minorHAnsi" w:eastAsiaTheme="minorEastAsia" w:hAnsiTheme="minorHAnsi" w:cstheme="minorBidi"/>
          <w:b w:val="0"/>
          <w:noProof/>
          <w:sz w:val="22"/>
          <w:szCs w:val="22"/>
        </w:rPr>
      </w:pPr>
      <w:hyperlink w:anchor="_Toc8909819" w:history="1">
        <w:r w:rsidR="006D7B78" w:rsidRPr="00413B92">
          <w:rPr>
            <w:rStyle w:val="Hyperlink"/>
            <w:noProof/>
          </w:rPr>
          <w:t>5.1</w:t>
        </w:r>
        <w:r w:rsidR="006D7B78">
          <w:rPr>
            <w:rFonts w:asciiTheme="minorHAnsi" w:eastAsiaTheme="minorEastAsia" w:hAnsiTheme="minorHAnsi" w:cstheme="minorBidi"/>
            <w:b w:val="0"/>
            <w:noProof/>
            <w:sz w:val="22"/>
            <w:szCs w:val="22"/>
          </w:rPr>
          <w:tab/>
        </w:r>
        <w:r w:rsidR="006D7B78" w:rsidRPr="00413B92">
          <w:rPr>
            <w:rStyle w:val="Hyperlink"/>
            <w:noProof/>
          </w:rPr>
          <w:t>Back-Out Strategy</w:t>
        </w:r>
        <w:r w:rsidR="006D7B78">
          <w:rPr>
            <w:noProof/>
            <w:webHidden/>
          </w:rPr>
          <w:tab/>
        </w:r>
        <w:r w:rsidR="006D7B78">
          <w:rPr>
            <w:noProof/>
            <w:webHidden/>
          </w:rPr>
          <w:fldChar w:fldCharType="begin"/>
        </w:r>
        <w:r w:rsidR="006D7B78">
          <w:rPr>
            <w:noProof/>
            <w:webHidden/>
          </w:rPr>
          <w:instrText xml:space="preserve"> PAGEREF _Toc8909819 \h </w:instrText>
        </w:r>
        <w:r w:rsidR="006D7B78">
          <w:rPr>
            <w:noProof/>
            <w:webHidden/>
          </w:rPr>
        </w:r>
        <w:r w:rsidR="006D7B78">
          <w:rPr>
            <w:noProof/>
            <w:webHidden/>
          </w:rPr>
          <w:fldChar w:fldCharType="separate"/>
        </w:r>
        <w:r w:rsidR="006D7B78">
          <w:rPr>
            <w:noProof/>
            <w:webHidden/>
          </w:rPr>
          <w:t>10</w:t>
        </w:r>
        <w:r w:rsidR="006D7B78">
          <w:rPr>
            <w:noProof/>
            <w:webHidden/>
          </w:rPr>
          <w:fldChar w:fldCharType="end"/>
        </w:r>
      </w:hyperlink>
    </w:p>
    <w:p w14:paraId="74ACD95C" w14:textId="66483DCE" w:rsidR="006D7B78" w:rsidRDefault="00BE07A3">
      <w:pPr>
        <w:pStyle w:val="TOC2"/>
        <w:rPr>
          <w:rFonts w:asciiTheme="minorHAnsi" w:eastAsiaTheme="minorEastAsia" w:hAnsiTheme="minorHAnsi" w:cstheme="minorBidi"/>
          <w:b w:val="0"/>
          <w:noProof/>
          <w:sz w:val="22"/>
          <w:szCs w:val="22"/>
        </w:rPr>
      </w:pPr>
      <w:hyperlink w:anchor="_Toc8909820" w:history="1">
        <w:r w:rsidR="006D7B78" w:rsidRPr="00413B92">
          <w:rPr>
            <w:rStyle w:val="Hyperlink"/>
            <w:noProof/>
          </w:rPr>
          <w:t>5.2</w:t>
        </w:r>
        <w:r w:rsidR="006D7B78">
          <w:rPr>
            <w:rFonts w:asciiTheme="minorHAnsi" w:eastAsiaTheme="minorEastAsia" w:hAnsiTheme="minorHAnsi" w:cstheme="minorBidi"/>
            <w:b w:val="0"/>
            <w:noProof/>
            <w:sz w:val="22"/>
            <w:szCs w:val="22"/>
          </w:rPr>
          <w:tab/>
        </w:r>
        <w:r w:rsidR="006D7B78" w:rsidRPr="00413B92">
          <w:rPr>
            <w:rStyle w:val="Hyperlink"/>
            <w:noProof/>
          </w:rPr>
          <w:t>Back-Out Considerations</w:t>
        </w:r>
        <w:r w:rsidR="006D7B78">
          <w:rPr>
            <w:noProof/>
            <w:webHidden/>
          </w:rPr>
          <w:tab/>
        </w:r>
        <w:r w:rsidR="006D7B78">
          <w:rPr>
            <w:noProof/>
            <w:webHidden/>
          </w:rPr>
          <w:fldChar w:fldCharType="begin"/>
        </w:r>
        <w:r w:rsidR="006D7B78">
          <w:rPr>
            <w:noProof/>
            <w:webHidden/>
          </w:rPr>
          <w:instrText xml:space="preserve"> PAGEREF _Toc8909820 \h </w:instrText>
        </w:r>
        <w:r w:rsidR="006D7B78">
          <w:rPr>
            <w:noProof/>
            <w:webHidden/>
          </w:rPr>
        </w:r>
        <w:r w:rsidR="006D7B78">
          <w:rPr>
            <w:noProof/>
            <w:webHidden/>
          </w:rPr>
          <w:fldChar w:fldCharType="separate"/>
        </w:r>
        <w:r w:rsidR="006D7B78">
          <w:rPr>
            <w:noProof/>
            <w:webHidden/>
          </w:rPr>
          <w:t>11</w:t>
        </w:r>
        <w:r w:rsidR="006D7B78">
          <w:rPr>
            <w:noProof/>
            <w:webHidden/>
          </w:rPr>
          <w:fldChar w:fldCharType="end"/>
        </w:r>
      </w:hyperlink>
    </w:p>
    <w:p w14:paraId="261B8693" w14:textId="75E742AF" w:rsidR="006D7B78" w:rsidRDefault="00BE07A3">
      <w:pPr>
        <w:pStyle w:val="TOC3"/>
        <w:rPr>
          <w:rFonts w:asciiTheme="minorHAnsi" w:eastAsiaTheme="minorEastAsia" w:hAnsiTheme="minorHAnsi" w:cstheme="minorBidi"/>
          <w:b w:val="0"/>
          <w:noProof/>
          <w:sz w:val="22"/>
          <w:szCs w:val="22"/>
        </w:rPr>
      </w:pPr>
      <w:hyperlink w:anchor="_Toc8909821" w:history="1">
        <w:r w:rsidR="006D7B78" w:rsidRPr="00413B92">
          <w:rPr>
            <w:rStyle w:val="Hyperlink"/>
            <w:noProof/>
          </w:rPr>
          <w:t>5.2.1</w:t>
        </w:r>
        <w:r w:rsidR="006D7B78">
          <w:rPr>
            <w:rFonts w:asciiTheme="minorHAnsi" w:eastAsiaTheme="minorEastAsia" w:hAnsiTheme="minorHAnsi" w:cstheme="minorBidi"/>
            <w:b w:val="0"/>
            <w:noProof/>
            <w:sz w:val="22"/>
            <w:szCs w:val="22"/>
          </w:rPr>
          <w:tab/>
        </w:r>
        <w:r w:rsidR="006D7B78" w:rsidRPr="00413B92">
          <w:rPr>
            <w:rStyle w:val="Hyperlink"/>
            <w:noProof/>
          </w:rPr>
          <w:t>Load Testing</w:t>
        </w:r>
        <w:r w:rsidR="006D7B78">
          <w:rPr>
            <w:noProof/>
            <w:webHidden/>
          </w:rPr>
          <w:tab/>
        </w:r>
        <w:r w:rsidR="006D7B78">
          <w:rPr>
            <w:noProof/>
            <w:webHidden/>
          </w:rPr>
          <w:fldChar w:fldCharType="begin"/>
        </w:r>
        <w:r w:rsidR="006D7B78">
          <w:rPr>
            <w:noProof/>
            <w:webHidden/>
          </w:rPr>
          <w:instrText xml:space="preserve"> PAGEREF _Toc8909821 \h </w:instrText>
        </w:r>
        <w:r w:rsidR="006D7B78">
          <w:rPr>
            <w:noProof/>
            <w:webHidden/>
          </w:rPr>
        </w:r>
        <w:r w:rsidR="006D7B78">
          <w:rPr>
            <w:noProof/>
            <w:webHidden/>
          </w:rPr>
          <w:fldChar w:fldCharType="separate"/>
        </w:r>
        <w:r w:rsidR="006D7B78">
          <w:rPr>
            <w:noProof/>
            <w:webHidden/>
          </w:rPr>
          <w:t>11</w:t>
        </w:r>
        <w:r w:rsidR="006D7B78">
          <w:rPr>
            <w:noProof/>
            <w:webHidden/>
          </w:rPr>
          <w:fldChar w:fldCharType="end"/>
        </w:r>
      </w:hyperlink>
    </w:p>
    <w:p w14:paraId="09067B77" w14:textId="5FF755C5" w:rsidR="006D7B78" w:rsidRDefault="00BE07A3">
      <w:pPr>
        <w:pStyle w:val="TOC3"/>
        <w:rPr>
          <w:rFonts w:asciiTheme="minorHAnsi" w:eastAsiaTheme="minorEastAsia" w:hAnsiTheme="minorHAnsi" w:cstheme="minorBidi"/>
          <w:b w:val="0"/>
          <w:noProof/>
          <w:sz w:val="22"/>
          <w:szCs w:val="22"/>
        </w:rPr>
      </w:pPr>
      <w:hyperlink w:anchor="_Toc8909822" w:history="1">
        <w:r w:rsidR="006D7B78" w:rsidRPr="00413B92">
          <w:rPr>
            <w:rStyle w:val="Hyperlink"/>
            <w:noProof/>
          </w:rPr>
          <w:t>5.2.2</w:t>
        </w:r>
        <w:r w:rsidR="006D7B78">
          <w:rPr>
            <w:rFonts w:asciiTheme="minorHAnsi" w:eastAsiaTheme="minorEastAsia" w:hAnsiTheme="minorHAnsi" w:cstheme="minorBidi"/>
            <w:b w:val="0"/>
            <w:noProof/>
            <w:sz w:val="22"/>
            <w:szCs w:val="22"/>
          </w:rPr>
          <w:tab/>
        </w:r>
        <w:r w:rsidR="006D7B78" w:rsidRPr="00413B92">
          <w:rPr>
            <w:rStyle w:val="Hyperlink"/>
            <w:noProof/>
          </w:rPr>
          <w:t>User Acceptance Testing</w:t>
        </w:r>
        <w:r w:rsidR="006D7B78">
          <w:rPr>
            <w:noProof/>
            <w:webHidden/>
          </w:rPr>
          <w:tab/>
        </w:r>
        <w:r w:rsidR="006D7B78">
          <w:rPr>
            <w:noProof/>
            <w:webHidden/>
          </w:rPr>
          <w:fldChar w:fldCharType="begin"/>
        </w:r>
        <w:r w:rsidR="006D7B78">
          <w:rPr>
            <w:noProof/>
            <w:webHidden/>
          </w:rPr>
          <w:instrText xml:space="preserve"> PAGEREF _Toc8909822 \h </w:instrText>
        </w:r>
        <w:r w:rsidR="006D7B78">
          <w:rPr>
            <w:noProof/>
            <w:webHidden/>
          </w:rPr>
        </w:r>
        <w:r w:rsidR="006D7B78">
          <w:rPr>
            <w:noProof/>
            <w:webHidden/>
          </w:rPr>
          <w:fldChar w:fldCharType="separate"/>
        </w:r>
        <w:r w:rsidR="006D7B78">
          <w:rPr>
            <w:noProof/>
            <w:webHidden/>
          </w:rPr>
          <w:t>11</w:t>
        </w:r>
        <w:r w:rsidR="006D7B78">
          <w:rPr>
            <w:noProof/>
            <w:webHidden/>
          </w:rPr>
          <w:fldChar w:fldCharType="end"/>
        </w:r>
      </w:hyperlink>
    </w:p>
    <w:p w14:paraId="58BB3156" w14:textId="48712E42" w:rsidR="006D7B78" w:rsidRDefault="00BE07A3">
      <w:pPr>
        <w:pStyle w:val="TOC2"/>
        <w:rPr>
          <w:rFonts w:asciiTheme="minorHAnsi" w:eastAsiaTheme="minorEastAsia" w:hAnsiTheme="minorHAnsi" w:cstheme="minorBidi"/>
          <w:b w:val="0"/>
          <w:noProof/>
          <w:sz w:val="22"/>
          <w:szCs w:val="22"/>
        </w:rPr>
      </w:pPr>
      <w:hyperlink w:anchor="_Toc8909823" w:history="1">
        <w:r w:rsidR="006D7B78" w:rsidRPr="00413B92">
          <w:rPr>
            <w:rStyle w:val="Hyperlink"/>
            <w:noProof/>
          </w:rPr>
          <w:t>5.3</w:t>
        </w:r>
        <w:r w:rsidR="006D7B78">
          <w:rPr>
            <w:rFonts w:asciiTheme="minorHAnsi" w:eastAsiaTheme="minorEastAsia" w:hAnsiTheme="minorHAnsi" w:cstheme="minorBidi"/>
            <w:b w:val="0"/>
            <w:noProof/>
            <w:sz w:val="22"/>
            <w:szCs w:val="22"/>
          </w:rPr>
          <w:tab/>
        </w:r>
        <w:r w:rsidR="006D7B78" w:rsidRPr="00413B92">
          <w:rPr>
            <w:rStyle w:val="Hyperlink"/>
            <w:noProof/>
          </w:rPr>
          <w:t>Back-Out Criteria</w:t>
        </w:r>
        <w:r w:rsidR="006D7B78">
          <w:rPr>
            <w:noProof/>
            <w:webHidden/>
          </w:rPr>
          <w:tab/>
        </w:r>
        <w:r w:rsidR="006D7B78">
          <w:rPr>
            <w:noProof/>
            <w:webHidden/>
          </w:rPr>
          <w:fldChar w:fldCharType="begin"/>
        </w:r>
        <w:r w:rsidR="006D7B78">
          <w:rPr>
            <w:noProof/>
            <w:webHidden/>
          </w:rPr>
          <w:instrText xml:space="preserve"> PAGEREF _Toc8909823 \h </w:instrText>
        </w:r>
        <w:r w:rsidR="006D7B78">
          <w:rPr>
            <w:noProof/>
            <w:webHidden/>
          </w:rPr>
        </w:r>
        <w:r w:rsidR="006D7B78">
          <w:rPr>
            <w:noProof/>
            <w:webHidden/>
          </w:rPr>
          <w:fldChar w:fldCharType="separate"/>
        </w:r>
        <w:r w:rsidR="006D7B78">
          <w:rPr>
            <w:noProof/>
            <w:webHidden/>
          </w:rPr>
          <w:t>11</w:t>
        </w:r>
        <w:r w:rsidR="006D7B78">
          <w:rPr>
            <w:noProof/>
            <w:webHidden/>
          </w:rPr>
          <w:fldChar w:fldCharType="end"/>
        </w:r>
      </w:hyperlink>
    </w:p>
    <w:p w14:paraId="2060976C" w14:textId="646071F2" w:rsidR="006D7B78" w:rsidRDefault="00BE07A3">
      <w:pPr>
        <w:pStyle w:val="TOC2"/>
        <w:rPr>
          <w:rFonts w:asciiTheme="minorHAnsi" w:eastAsiaTheme="minorEastAsia" w:hAnsiTheme="minorHAnsi" w:cstheme="minorBidi"/>
          <w:b w:val="0"/>
          <w:noProof/>
          <w:sz w:val="22"/>
          <w:szCs w:val="22"/>
        </w:rPr>
      </w:pPr>
      <w:hyperlink w:anchor="_Toc8909824" w:history="1">
        <w:r w:rsidR="006D7B78" w:rsidRPr="00413B92">
          <w:rPr>
            <w:rStyle w:val="Hyperlink"/>
            <w:noProof/>
          </w:rPr>
          <w:t>5.4</w:t>
        </w:r>
        <w:r w:rsidR="006D7B78">
          <w:rPr>
            <w:rFonts w:asciiTheme="minorHAnsi" w:eastAsiaTheme="minorEastAsia" w:hAnsiTheme="minorHAnsi" w:cstheme="minorBidi"/>
            <w:b w:val="0"/>
            <w:noProof/>
            <w:sz w:val="22"/>
            <w:szCs w:val="22"/>
          </w:rPr>
          <w:tab/>
        </w:r>
        <w:r w:rsidR="006D7B78" w:rsidRPr="00413B92">
          <w:rPr>
            <w:rStyle w:val="Hyperlink"/>
            <w:noProof/>
          </w:rPr>
          <w:t>Back-Out Risks</w:t>
        </w:r>
        <w:r w:rsidR="006D7B78">
          <w:rPr>
            <w:noProof/>
            <w:webHidden/>
          </w:rPr>
          <w:tab/>
        </w:r>
        <w:r w:rsidR="006D7B78">
          <w:rPr>
            <w:noProof/>
            <w:webHidden/>
          </w:rPr>
          <w:fldChar w:fldCharType="begin"/>
        </w:r>
        <w:r w:rsidR="006D7B78">
          <w:rPr>
            <w:noProof/>
            <w:webHidden/>
          </w:rPr>
          <w:instrText xml:space="preserve"> PAGEREF _Toc8909824 \h </w:instrText>
        </w:r>
        <w:r w:rsidR="006D7B78">
          <w:rPr>
            <w:noProof/>
            <w:webHidden/>
          </w:rPr>
        </w:r>
        <w:r w:rsidR="006D7B78">
          <w:rPr>
            <w:noProof/>
            <w:webHidden/>
          </w:rPr>
          <w:fldChar w:fldCharType="separate"/>
        </w:r>
        <w:r w:rsidR="006D7B78">
          <w:rPr>
            <w:noProof/>
            <w:webHidden/>
          </w:rPr>
          <w:t>11</w:t>
        </w:r>
        <w:r w:rsidR="006D7B78">
          <w:rPr>
            <w:noProof/>
            <w:webHidden/>
          </w:rPr>
          <w:fldChar w:fldCharType="end"/>
        </w:r>
      </w:hyperlink>
    </w:p>
    <w:p w14:paraId="349DC248" w14:textId="5D620BDB" w:rsidR="006D7B78" w:rsidRDefault="00BE07A3">
      <w:pPr>
        <w:pStyle w:val="TOC2"/>
        <w:rPr>
          <w:rFonts w:asciiTheme="minorHAnsi" w:eastAsiaTheme="minorEastAsia" w:hAnsiTheme="minorHAnsi" w:cstheme="minorBidi"/>
          <w:b w:val="0"/>
          <w:noProof/>
          <w:sz w:val="22"/>
          <w:szCs w:val="22"/>
        </w:rPr>
      </w:pPr>
      <w:hyperlink w:anchor="_Toc8909825" w:history="1">
        <w:r w:rsidR="006D7B78" w:rsidRPr="00413B92">
          <w:rPr>
            <w:rStyle w:val="Hyperlink"/>
            <w:noProof/>
          </w:rPr>
          <w:t>5.5</w:t>
        </w:r>
        <w:r w:rsidR="006D7B78">
          <w:rPr>
            <w:rFonts w:asciiTheme="minorHAnsi" w:eastAsiaTheme="minorEastAsia" w:hAnsiTheme="minorHAnsi" w:cstheme="minorBidi"/>
            <w:b w:val="0"/>
            <w:noProof/>
            <w:sz w:val="22"/>
            <w:szCs w:val="22"/>
          </w:rPr>
          <w:tab/>
        </w:r>
        <w:r w:rsidR="006D7B78" w:rsidRPr="00413B92">
          <w:rPr>
            <w:rStyle w:val="Hyperlink"/>
            <w:noProof/>
          </w:rPr>
          <w:t>Authority for Back-Out</w:t>
        </w:r>
        <w:r w:rsidR="006D7B78">
          <w:rPr>
            <w:noProof/>
            <w:webHidden/>
          </w:rPr>
          <w:tab/>
        </w:r>
        <w:r w:rsidR="006D7B78">
          <w:rPr>
            <w:noProof/>
            <w:webHidden/>
          </w:rPr>
          <w:fldChar w:fldCharType="begin"/>
        </w:r>
        <w:r w:rsidR="006D7B78">
          <w:rPr>
            <w:noProof/>
            <w:webHidden/>
          </w:rPr>
          <w:instrText xml:space="preserve"> PAGEREF _Toc8909825 \h </w:instrText>
        </w:r>
        <w:r w:rsidR="006D7B78">
          <w:rPr>
            <w:noProof/>
            <w:webHidden/>
          </w:rPr>
        </w:r>
        <w:r w:rsidR="006D7B78">
          <w:rPr>
            <w:noProof/>
            <w:webHidden/>
          </w:rPr>
          <w:fldChar w:fldCharType="separate"/>
        </w:r>
        <w:r w:rsidR="006D7B78">
          <w:rPr>
            <w:noProof/>
            <w:webHidden/>
          </w:rPr>
          <w:t>11</w:t>
        </w:r>
        <w:r w:rsidR="006D7B78">
          <w:rPr>
            <w:noProof/>
            <w:webHidden/>
          </w:rPr>
          <w:fldChar w:fldCharType="end"/>
        </w:r>
      </w:hyperlink>
    </w:p>
    <w:p w14:paraId="233318E7" w14:textId="50D03A62" w:rsidR="006D7B78" w:rsidRDefault="00BE07A3">
      <w:pPr>
        <w:pStyle w:val="TOC2"/>
        <w:rPr>
          <w:rFonts w:asciiTheme="minorHAnsi" w:eastAsiaTheme="minorEastAsia" w:hAnsiTheme="minorHAnsi" w:cstheme="minorBidi"/>
          <w:b w:val="0"/>
          <w:noProof/>
          <w:sz w:val="22"/>
          <w:szCs w:val="22"/>
        </w:rPr>
      </w:pPr>
      <w:hyperlink w:anchor="_Toc8909826" w:history="1">
        <w:r w:rsidR="006D7B78" w:rsidRPr="00413B92">
          <w:rPr>
            <w:rStyle w:val="Hyperlink"/>
            <w:noProof/>
          </w:rPr>
          <w:t>5.6</w:t>
        </w:r>
        <w:r w:rsidR="006D7B78">
          <w:rPr>
            <w:rFonts w:asciiTheme="minorHAnsi" w:eastAsiaTheme="minorEastAsia" w:hAnsiTheme="minorHAnsi" w:cstheme="minorBidi"/>
            <w:b w:val="0"/>
            <w:noProof/>
            <w:sz w:val="22"/>
            <w:szCs w:val="22"/>
          </w:rPr>
          <w:tab/>
        </w:r>
        <w:r w:rsidR="006D7B78" w:rsidRPr="00413B92">
          <w:rPr>
            <w:rStyle w:val="Hyperlink"/>
            <w:noProof/>
          </w:rPr>
          <w:t>Back-Out Procedure</w:t>
        </w:r>
        <w:r w:rsidR="006D7B78">
          <w:rPr>
            <w:noProof/>
            <w:webHidden/>
          </w:rPr>
          <w:tab/>
        </w:r>
        <w:r w:rsidR="006D7B78">
          <w:rPr>
            <w:noProof/>
            <w:webHidden/>
          </w:rPr>
          <w:fldChar w:fldCharType="begin"/>
        </w:r>
        <w:r w:rsidR="006D7B78">
          <w:rPr>
            <w:noProof/>
            <w:webHidden/>
          </w:rPr>
          <w:instrText xml:space="preserve"> PAGEREF _Toc8909826 \h </w:instrText>
        </w:r>
        <w:r w:rsidR="006D7B78">
          <w:rPr>
            <w:noProof/>
            <w:webHidden/>
          </w:rPr>
        </w:r>
        <w:r w:rsidR="006D7B78">
          <w:rPr>
            <w:noProof/>
            <w:webHidden/>
          </w:rPr>
          <w:fldChar w:fldCharType="separate"/>
        </w:r>
        <w:r w:rsidR="006D7B78">
          <w:rPr>
            <w:noProof/>
            <w:webHidden/>
          </w:rPr>
          <w:t>11</w:t>
        </w:r>
        <w:r w:rsidR="006D7B78">
          <w:rPr>
            <w:noProof/>
            <w:webHidden/>
          </w:rPr>
          <w:fldChar w:fldCharType="end"/>
        </w:r>
      </w:hyperlink>
    </w:p>
    <w:p w14:paraId="7A4F1A19" w14:textId="55830DEC" w:rsidR="006D7B78" w:rsidRDefault="00BE07A3">
      <w:pPr>
        <w:pStyle w:val="TOC2"/>
        <w:rPr>
          <w:rFonts w:asciiTheme="minorHAnsi" w:eastAsiaTheme="minorEastAsia" w:hAnsiTheme="minorHAnsi" w:cstheme="minorBidi"/>
          <w:b w:val="0"/>
          <w:noProof/>
          <w:sz w:val="22"/>
          <w:szCs w:val="22"/>
        </w:rPr>
      </w:pPr>
      <w:hyperlink w:anchor="_Toc8909827" w:history="1">
        <w:r w:rsidR="006D7B78" w:rsidRPr="00413B92">
          <w:rPr>
            <w:rStyle w:val="Hyperlink"/>
            <w:noProof/>
          </w:rPr>
          <w:t>5.7</w:t>
        </w:r>
        <w:r w:rsidR="006D7B78">
          <w:rPr>
            <w:rFonts w:asciiTheme="minorHAnsi" w:eastAsiaTheme="minorEastAsia" w:hAnsiTheme="minorHAnsi" w:cstheme="minorBidi"/>
            <w:b w:val="0"/>
            <w:noProof/>
            <w:sz w:val="22"/>
            <w:szCs w:val="22"/>
          </w:rPr>
          <w:tab/>
        </w:r>
        <w:r w:rsidR="006D7B78" w:rsidRPr="00413B92">
          <w:rPr>
            <w:rStyle w:val="Hyperlink"/>
            <w:noProof/>
          </w:rPr>
          <w:t>Back-out Verification Procedure</w:t>
        </w:r>
        <w:r w:rsidR="006D7B78">
          <w:rPr>
            <w:noProof/>
            <w:webHidden/>
          </w:rPr>
          <w:tab/>
        </w:r>
        <w:r w:rsidR="006D7B78">
          <w:rPr>
            <w:noProof/>
            <w:webHidden/>
          </w:rPr>
          <w:fldChar w:fldCharType="begin"/>
        </w:r>
        <w:r w:rsidR="006D7B78">
          <w:rPr>
            <w:noProof/>
            <w:webHidden/>
          </w:rPr>
          <w:instrText xml:space="preserve"> PAGEREF _Toc8909827 \h </w:instrText>
        </w:r>
        <w:r w:rsidR="006D7B78">
          <w:rPr>
            <w:noProof/>
            <w:webHidden/>
          </w:rPr>
        </w:r>
        <w:r w:rsidR="006D7B78">
          <w:rPr>
            <w:noProof/>
            <w:webHidden/>
          </w:rPr>
          <w:fldChar w:fldCharType="separate"/>
        </w:r>
        <w:r w:rsidR="006D7B78">
          <w:rPr>
            <w:noProof/>
            <w:webHidden/>
          </w:rPr>
          <w:t>11</w:t>
        </w:r>
        <w:r w:rsidR="006D7B78">
          <w:rPr>
            <w:noProof/>
            <w:webHidden/>
          </w:rPr>
          <w:fldChar w:fldCharType="end"/>
        </w:r>
      </w:hyperlink>
    </w:p>
    <w:p w14:paraId="47A93C86" w14:textId="662CB3D1" w:rsidR="006D7B78" w:rsidRDefault="00BE07A3">
      <w:pPr>
        <w:pStyle w:val="TOC1"/>
        <w:rPr>
          <w:rFonts w:asciiTheme="minorHAnsi" w:eastAsiaTheme="minorEastAsia" w:hAnsiTheme="minorHAnsi" w:cstheme="minorBidi"/>
          <w:b w:val="0"/>
          <w:noProof/>
          <w:sz w:val="22"/>
          <w:szCs w:val="22"/>
        </w:rPr>
      </w:pPr>
      <w:hyperlink w:anchor="_Toc8909828" w:history="1">
        <w:r w:rsidR="006D7B78" w:rsidRPr="00413B92">
          <w:rPr>
            <w:rStyle w:val="Hyperlink"/>
            <w:noProof/>
          </w:rPr>
          <w:t>6</w:t>
        </w:r>
        <w:r w:rsidR="006D7B78">
          <w:rPr>
            <w:rFonts w:asciiTheme="minorHAnsi" w:eastAsiaTheme="minorEastAsia" w:hAnsiTheme="minorHAnsi" w:cstheme="minorBidi"/>
            <w:b w:val="0"/>
            <w:noProof/>
            <w:sz w:val="22"/>
            <w:szCs w:val="22"/>
          </w:rPr>
          <w:tab/>
        </w:r>
        <w:r w:rsidR="006D7B78" w:rsidRPr="00413B92">
          <w:rPr>
            <w:rStyle w:val="Hyperlink"/>
            <w:noProof/>
          </w:rPr>
          <w:t>Rollback Procedure</w:t>
        </w:r>
        <w:r w:rsidR="006D7B78">
          <w:rPr>
            <w:noProof/>
            <w:webHidden/>
          </w:rPr>
          <w:tab/>
        </w:r>
        <w:r w:rsidR="006D7B78">
          <w:rPr>
            <w:noProof/>
            <w:webHidden/>
          </w:rPr>
          <w:fldChar w:fldCharType="begin"/>
        </w:r>
        <w:r w:rsidR="006D7B78">
          <w:rPr>
            <w:noProof/>
            <w:webHidden/>
          </w:rPr>
          <w:instrText xml:space="preserve"> PAGEREF _Toc8909828 \h </w:instrText>
        </w:r>
        <w:r w:rsidR="006D7B78">
          <w:rPr>
            <w:noProof/>
            <w:webHidden/>
          </w:rPr>
        </w:r>
        <w:r w:rsidR="006D7B78">
          <w:rPr>
            <w:noProof/>
            <w:webHidden/>
          </w:rPr>
          <w:fldChar w:fldCharType="separate"/>
        </w:r>
        <w:r w:rsidR="006D7B78">
          <w:rPr>
            <w:noProof/>
            <w:webHidden/>
          </w:rPr>
          <w:t>12</w:t>
        </w:r>
        <w:r w:rsidR="006D7B78">
          <w:rPr>
            <w:noProof/>
            <w:webHidden/>
          </w:rPr>
          <w:fldChar w:fldCharType="end"/>
        </w:r>
      </w:hyperlink>
    </w:p>
    <w:p w14:paraId="4283BBDE" w14:textId="2F72D6C8" w:rsidR="006D7B78" w:rsidRDefault="00BE07A3">
      <w:pPr>
        <w:pStyle w:val="TOC2"/>
        <w:rPr>
          <w:rFonts w:asciiTheme="minorHAnsi" w:eastAsiaTheme="minorEastAsia" w:hAnsiTheme="minorHAnsi" w:cstheme="minorBidi"/>
          <w:b w:val="0"/>
          <w:noProof/>
          <w:sz w:val="22"/>
          <w:szCs w:val="22"/>
        </w:rPr>
      </w:pPr>
      <w:hyperlink w:anchor="_Toc8909829" w:history="1">
        <w:r w:rsidR="006D7B78" w:rsidRPr="00413B92">
          <w:rPr>
            <w:rStyle w:val="Hyperlink"/>
            <w:noProof/>
          </w:rPr>
          <w:t>6.1</w:t>
        </w:r>
        <w:r w:rsidR="006D7B78">
          <w:rPr>
            <w:rFonts w:asciiTheme="minorHAnsi" w:eastAsiaTheme="minorEastAsia" w:hAnsiTheme="minorHAnsi" w:cstheme="minorBidi"/>
            <w:b w:val="0"/>
            <w:noProof/>
            <w:sz w:val="22"/>
            <w:szCs w:val="22"/>
          </w:rPr>
          <w:tab/>
        </w:r>
        <w:r w:rsidR="006D7B78" w:rsidRPr="00413B92">
          <w:rPr>
            <w:rStyle w:val="Hyperlink"/>
            <w:noProof/>
          </w:rPr>
          <w:t>Rollback Considerations</w:t>
        </w:r>
        <w:r w:rsidR="006D7B78">
          <w:rPr>
            <w:noProof/>
            <w:webHidden/>
          </w:rPr>
          <w:tab/>
        </w:r>
        <w:r w:rsidR="006D7B78">
          <w:rPr>
            <w:noProof/>
            <w:webHidden/>
          </w:rPr>
          <w:fldChar w:fldCharType="begin"/>
        </w:r>
        <w:r w:rsidR="006D7B78">
          <w:rPr>
            <w:noProof/>
            <w:webHidden/>
          </w:rPr>
          <w:instrText xml:space="preserve"> PAGEREF _Toc8909829 \h </w:instrText>
        </w:r>
        <w:r w:rsidR="006D7B78">
          <w:rPr>
            <w:noProof/>
            <w:webHidden/>
          </w:rPr>
        </w:r>
        <w:r w:rsidR="006D7B78">
          <w:rPr>
            <w:noProof/>
            <w:webHidden/>
          </w:rPr>
          <w:fldChar w:fldCharType="separate"/>
        </w:r>
        <w:r w:rsidR="006D7B78">
          <w:rPr>
            <w:noProof/>
            <w:webHidden/>
          </w:rPr>
          <w:t>12</w:t>
        </w:r>
        <w:r w:rsidR="006D7B78">
          <w:rPr>
            <w:noProof/>
            <w:webHidden/>
          </w:rPr>
          <w:fldChar w:fldCharType="end"/>
        </w:r>
      </w:hyperlink>
    </w:p>
    <w:p w14:paraId="52CB0FA9" w14:textId="4CC5E97A" w:rsidR="006D7B78" w:rsidRDefault="00BE07A3">
      <w:pPr>
        <w:pStyle w:val="TOC2"/>
        <w:rPr>
          <w:rFonts w:asciiTheme="minorHAnsi" w:eastAsiaTheme="minorEastAsia" w:hAnsiTheme="minorHAnsi" w:cstheme="minorBidi"/>
          <w:b w:val="0"/>
          <w:noProof/>
          <w:sz w:val="22"/>
          <w:szCs w:val="22"/>
        </w:rPr>
      </w:pPr>
      <w:hyperlink w:anchor="_Toc8909830" w:history="1">
        <w:r w:rsidR="006D7B78" w:rsidRPr="00413B92">
          <w:rPr>
            <w:rStyle w:val="Hyperlink"/>
            <w:noProof/>
          </w:rPr>
          <w:t>6.2</w:t>
        </w:r>
        <w:r w:rsidR="006D7B78">
          <w:rPr>
            <w:rFonts w:asciiTheme="minorHAnsi" w:eastAsiaTheme="minorEastAsia" w:hAnsiTheme="minorHAnsi" w:cstheme="minorBidi"/>
            <w:b w:val="0"/>
            <w:noProof/>
            <w:sz w:val="22"/>
            <w:szCs w:val="22"/>
          </w:rPr>
          <w:tab/>
        </w:r>
        <w:r w:rsidR="006D7B78" w:rsidRPr="00413B92">
          <w:rPr>
            <w:rStyle w:val="Hyperlink"/>
            <w:noProof/>
          </w:rPr>
          <w:t>Rollback Criteria</w:t>
        </w:r>
        <w:r w:rsidR="006D7B78">
          <w:rPr>
            <w:noProof/>
            <w:webHidden/>
          </w:rPr>
          <w:tab/>
        </w:r>
        <w:r w:rsidR="006D7B78">
          <w:rPr>
            <w:noProof/>
            <w:webHidden/>
          </w:rPr>
          <w:fldChar w:fldCharType="begin"/>
        </w:r>
        <w:r w:rsidR="006D7B78">
          <w:rPr>
            <w:noProof/>
            <w:webHidden/>
          </w:rPr>
          <w:instrText xml:space="preserve"> PAGEREF _Toc8909830 \h </w:instrText>
        </w:r>
        <w:r w:rsidR="006D7B78">
          <w:rPr>
            <w:noProof/>
            <w:webHidden/>
          </w:rPr>
        </w:r>
        <w:r w:rsidR="006D7B78">
          <w:rPr>
            <w:noProof/>
            <w:webHidden/>
          </w:rPr>
          <w:fldChar w:fldCharType="separate"/>
        </w:r>
        <w:r w:rsidR="006D7B78">
          <w:rPr>
            <w:noProof/>
            <w:webHidden/>
          </w:rPr>
          <w:t>12</w:t>
        </w:r>
        <w:r w:rsidR="006D7B78">
          <w:rPr>
            <w:noProof/>
            <w:webHidden/>
          </w:rPr>
          <w:fldChar w:fldCharType="end"/>
        </w:r>
      </w:hyperlink>
    </w:p>
    <w:p w14:paraId="5324A255" w14:textId="5A368314" w:rsidR="006D7B78" w:rsidRDefault="00BE07A3">
      <w:pPr>
        <w:pStyle w:val="TOC2"/>
        <w:rPr>
          <w:rFonts w:asciiTheme="minorHAnsi" w:eastAsiaTheme="minorEastAsia" w:hAnsiTheme="minorHAnsi" w:cstheme="minorBidi"/>
          <w:b w:val="0"/>
          <w:noProof/>
          <w:sz w:val="22"/>
          <w:szCs w:val="22"/>
        </w:rPr>
      </w:pPr>
      <w:hyperlink w:anchor="_Toc8909831" w:history="1">
        <w:r w:rsidR="006D7B78" w:rsidRPr="00413B92">
          <w:rPr>
            <w:rStyle w:val="Hyperlink"/>
            <w:noProof/>
          </w:rPr>
          <w:t>6.3</w:t>
        </w:r>
        <w:r w:rsidR="006D7B78">
          <w:rPr>
            <w:rFonts w:asciiTheme="minorHAnsi" w:eastAsiaTheme="minorEastAsia" w:hAnsiTheme="minorHAnsi" w:cstheme="minorBidi"/>
            <w:b w:val="0"/>
            <w:noProof/>
            <w:sz w:val="22"/>
            <w:szCs w:val="22"/>
          </w:rPr>
          <w:tab/>
        </w:r>
        <w:r w:rsidR="006D7B78" w:rsidRPr="00413B92">
          <w:rPr>
            <w:rStyle w:val="Hyperlink"/>
            <w:noProof/>
          </w:rPr>
          <w:t>Rollback Risks</w:t>
        </w:r>
        <w:r w:rsidR="006D7B78">
          <w:rPr>
            <w:noProof/>
            <w:webHidden/>
          </w:rPr>
          <w:tab/>
        </w:r>
        <w:r w:rsidR="006D7B78">
          <w:rPr>
            <w:noProof/>
            <w:webHidden/>
          </w:rPr>
          <w:fldChar w:fldCharType="begin"/>
        </w:r>
        <w:r w:rsidR="006D7B78">
          <w:rPr>
            <w:noProof/>
            <w:webHidden/>
          </w:rPr>
          <w:instrText xml:space="preserve"> PAGEREF _Toc8909831 \h </w:instrText>
        </w:r>
        <w:r w:rsidR="006D7B78">
          <w:rPr>
            <w:noProof/>
            <w:webHidden/>
          </w:rPr>
        </w:r>
        <w:r w:rsidR="006D7B78">
          <w:rPr>
            <w:noProof/>
            <w:webHidden/>
          </w:rPr>
          <w:fldChar w:fldCharType="separate"/>
        </w:r>
        <w:r w:rsidR="006D7B78">
          <w:rPr>
            <w:noProof/>
            <w:webHidden/>
          </w:rPr>
          <w:t>12</w:t>
        </w:r>
        <w:r w:rsidR="006D7B78">
          <w:rPr>
            <w:noProof/>
            <w:webHidden/>
          </w:rPr>
          <w:fldChar w:fldCharType="end"/>
        </w:r>
      </w:hyperlink>
    </w:p>
    <w:p w14:paraId="3F746BD9" w14:textId="7CA0F86A" w:rsidR="006D7B78" w:rsidRDefault="00BE07A3">
      <w:pPr>
        <w:pStyle w:val="TOC2"/>
        <w:rPr>
          <w:rFonts w:asciiTheme="minorHAnsi" w:eastAsiaTheme="minorEastAsia" w:hAnsiTheme="minorHAnsi" w:cstheme="minorBidi"/>
          <w:b w:val="0"/>
          <w:noProof/>
          <w:sz w:val="22"/>
          <w:szCs w:val="22"/>
        </w:rPr>
      </w:pPr>
      <w:hyperlink w:anchor="_Toc8909832" w:history="1">
        <w:r w:rsidR="006D7B78" w:rsidRPr="00413B92">
          <w:rPr>
            <w:rStyle w:val="Hyperlink"/>
            <w:noProof/>
          </w:rPr>
          <w:t>6.4</w:t>
        </w:r>
        <w:r w:rsidR="006D7B78">
          <w:rPr>
            <w:rFonts w:asciiTheme="minorHAnsi" w:eastAsiaTheme="minorEastAsia" w:hAnsiTheme="minorHAnsi" w:cstheme="minorBidi"/>
            <w:b w:val="0"/>
            <w:noProof/>
            <w:sz w:val="22"/>
            <w:szCs w:val="22"/>
          </w:rPr>
          <w:tab/>
        </w:r>
        <w:r w:rsidR="006D7B78" w:rsidRPr="00413B92">
          <w:rPr>
            <w:rStyle w:val="Hyperlink"/>
            <w:noProof/>
          </w:rPr>
          <w:t>Authority for Rollback</w:t>
        </w:r>
        <w:r w:rsidR="006D7B78">
          <w:rPr>
            <w:noProof/>
            <w:webHidden/>
          </w:rPr>
          <w:tab/>
        </w:r>
        <w:r w:rsidR="006D7B78">
          <w:rPr>
            <w:noProof/>
            <w:webHidden/>
          </w:rPr>
          <w:fldChar w:fldCharType="begin"/>
        </w:r>
        <w:r w:rsidR="006D7B78">
          <w:rPr>
            <w:noProof/>
            <w:webHidden/>
          </w:rPr>
          <w:instrText xml:space="preserve"> PAGEREF _Toc8909832 \h </w:instrText>
        </w:r>
        <w:r w:rsidR="006D7B78">
          <w:rPr>
            <w:noProof/>
            <w:webHidden/>
          </w:rPr>
        </w:r>
        <w:r w:rsidR="006D7B78">
          <w:rPr>
            <w:noProof/>
            <w:webHidden/>
          </w:rPr>
          <w:fldChar w:fldCharType="separate"/>
        </w:r>
        <w:r w:rsidR="006D7B78">
          <w:rPr>
            <w:noProof/>
            <w:webHidden/>
          </w:rPr>
          <w:t>12</w:t>
        </w:r>
        <w:r w:rsidR="006D7B78">
          <w:rPr>
            <w:noProof/>
            <w:webHidden/>
          </w:rPr>
          <w:fldChar w:fldCharType="end"/>
        </w:r>
      </w:hyperlink>
    </w:p>
    <w:p w14:paraId="705A3CEB" w14:textId="6AF987B8" w:rsidR="006D7B78" w:rsidRDefault="00BE07A3">
      <w:pPr>
        <w:pStyle w:val="TOC2"/>
        <w:rPr>
          <w:rFonts w:asciiTheme="minorHAnsi" w:eastAsiaTheme="minorEastAsia" w:hAnsiTheme="minorHAnsi" w:cstheme="minorBidi"/>
          <w:b w:val="0"/>
          <w:noProof/>
          <w:sz w:val="22"/>
          <w:szCs w:val="22"/>
        </w:rPr>
      </w:pPr>
      <w:hyperlink w:anchor="_Toc8909833" w:history="1">
        <w:r w:rsidR="006D7B78" w:rsidRPr="00413B92">
          <w:rPr>
            <w:rStyle w:val="Hyperlink"/>
            <w:noProof/>
          </w:rPr>
          <w:t>6.5</w:t>
        </w:r>
        <w:r w:rsidR="006D7B78">
          <w:rPr>
            <w:rFonts w:asciiTheme="minorHAnsi" w:eastAsiaTheme="minorEastAsia" w:hAnsiTheme="minorHAnsi" w:cstheme="minorBidi"/>
            <w:b w:val="0"/>
            <w:noProof/>
            <w:sz w:val="22"/>
            <w:szCs w:val="22"/>
          </w:rPr>
          <w:tab/>
        </w:r>
        <w:r w:rsidR="006D7B78" w:rsidRPr="00413B92">
          <w:rPr>
            <w:rStyle w:val="Hyperlink"/>
            <w:noProof/>
          </w:rPr>
          <w:t>Rollback Procedure</w:t>
        </w:r>
        <w:r w:rsidR="006D7B78">
          <w:rPr>
            <w:noProof/>
            <w:webHidden/>
          </w:rPr>
          <w:tab/>
        </w:r>
        <w:r w:rsidR="006D7B78">
          <w:rPr>
            <w:noProof/>
            <w:webHidden/>
          </w:rPr>
          <w:fldChar w:fldCharType="begin"/>
        </w:r>
        <w:r w:rsidR="006D7B78">
          <w:rPr>
            <w:noProof/>
            <w:webHidden/>
          </w:rPr>
          <w:instrText xml:space="preserve"> PAGEREF _Toc8909833 \h </w:instrText>
        </w:r>
        <w:r w:rsidR="006D7B78">
          <w:rPr>
            <w:noProof/>
            <w:webHidden/>
          </w:rPr>
        </w:r>
        <w:r w:rsidR="006D7B78">
          <w:rPr>
            <w:noProof/>
            <w:webHidden/>
          </w:rPr>
          <w:fldChar w:fldCharType="separate"/>
        </w:r>
        <w:r w:rsidR="006D7B78">
          <w:rPr>
            <w:noProof/>
            <w:webHidden/>
          </w:rPr>
          <w:t>12</w:t>
        </w:r>
        <w:r w:rsidR="006D7B78">
          <w:rPr>
            <w:noProof/>
            <w:webHidden/>
          </w:rPr>
          <w:fldChar w:fldCharType="end"/>
        </w:r>
      </w:hyperlink>
    </w:p>
    <w:p w14:paraId="50E00273" w14:textId="3AD378A3" w:rsidR="006D7B78" w:rsidRDefault="00BE07A3">
      <w:pPr>
        <w:pStyle w:val="TOC2"/>
        <w:rPr>
          <w:rFonts w:asciiTheme="minorHAnsi" w:eastAsiaTheme="minorEastAsia" w:hAnsiTheme="minorHAnsi" w:cstheme="minorBidi"/>
          <w:b w:val="0"/>
          <w:noProof/>
          <w:sz w:val="22"/>
          <w:szCs w:val="22"/>
        </w:rPr>
      </w:pPr>
      <w:hyperlink w:anchor="_Toc8909834" w:history="1">
        <w:r w:rsidR="006D7B78" w:rsidRPr="00413B92">
          <w:rPr>
            <w:rStyle w:val="Hyperlink"/>
            <w:rFonts w:eastAsia="Calibri"/>
            <w:noProof/>
          </w:rPr>
          <w:t>6.6</w:t>
        </w:r>
        <w:r w:rsidR="006D7B78">
          <w:rPr>
            <w:rFonts w:asciiTheme="minorHAnsi" w:eastAsiaTheme="minorEastAsia" w:hAnsiTheme="minorHAnsi" w:cstheme="minorBidi"/>
            <w:b w:val="0"/>
            <w:noProof/>
            <w:sz w:val="22"/>
            <w:szCs w:val="22"/>
          </w:rPr>
          <w:tab/>
        </w:r>
        <w:r w:rsidR="006D7B78" w:rsidRPr="00413B92">
          <w:rPr>
            <w:rStyle w:val="Hyperlink"/>
            <w:noProof/>
          </w:rPr>
          <w:t>Rollback Verification Procedure</w:t>
        </w:r>
        <w:r w:rsidR="006D7B78">
          <w:rPr>
            <w:noProof/>
            <w:webHidden/>
          </w:rPr>
          <w:tab/>
        </w:r>
        <w:r w:rsidR="006D7B78">
          <w:rPr>
            <w:noProof/>
            <w:webHidden/>
          </w:rPr>
          <w:fldChar w:fldCharType="begin"/>
        </w:r>
        <w:r w:rsidR="006D7B78">
          <w:rPr>
            <w:noProof/>
            <w:webHidden/>
          </w:rPr>
          <w:instrText xml:space="preserve"> PAGEREF _Toc8909834 \h </w:instrText>
        </w:r>
        <w:r w:rsidR="006D7B78">
          <w:rPr>
            <w:noProof/>
            <w:webHidden/>
          </w:rPr>
        </w:r>
        <w:r w:rsidR="006D7B78">
          <w:rPr>
            <w:noProof/>
            <w:webHidden/>
          </w:rPr>
          <w:fldChar w:fldCharType="separate"/>
        </w:r>
        <w:r w:rsidR="006D7B78">
          <w:rPr>
            <w:noProof/>
            <w:webHidden/>
          </w:rPr>
          <w:t>12</w:t>
        </w:r>
        <w:r w:rsidR="006D7B78">
          <w:rPr>
            <w:noProof/>
            <w:webHidden/>
          </w:rPr>
          <w:fldChar w:fldCharType="end"/>
        </w:r>
      </w:hyperlink>
    </w:p>
    <w:p w14:paraId="2B5FEDC7" w14:textId="586AA5C2" w:rsidR="00160533" w:rsidRDefault="003224BE" w:rsidP="00F866E3">
      <w:pPr>
        <w:pStyle w:val="TOC1"/>
      </w:pPr>
      <w:r>
        <w:fldChar w:fldCharType="end"/>
      </w:r>
    </w:p>
    <w:p w14:paraId="0647D89C" w14:textId="77777777" w:rsidR="004F3A80" w:rsidRPr="00160533" w:rsidRDefault="004F3A80" w:rsidP="00160533">
      <w:pPr>
        <w:pStyle w:val="capture"/>
        <w:rPr>
          <w:lang w:eastAsia="en-US"/>
        </w:rPr>
        <w:sectPr w:rsidR="004F3A80" w:rsidRPr="00160533" w:rsidSect="0028784E">
          <w:pgSz w:w="12240" w:h="15840" w:code="1"/>
          <w:pgMar w:top="1440" w:right="1440" w:bottom="1440" w:left="1440" w:header="720" w:footer="720" w:gutter="0"/>
          <w:pgNumType w:fmt="lowerRoman"/>
          <w:cols w:space="720"/>
          <w:docGrid w:linePitch="360"/>
        </w:sectPr>
      </w:pPr>
    </w:p>
    <w:p w14:paraId="1A31BD44" w14:textId="77777777" w:rsidR="00F07689" w:rsidRPr="00F07689" w:rsidRDefault="00F07689" w:rsidP="009123D8">
      <w:pPr>
        <w:pStyle w:val="Heading1"/>
      </w:pPr>
      <w:bookmarkStart w:id="5" w:name="_Toc421540852"/>
      <w:bookmarkStart w:id="6" w:name="_Toc8909790"/>
      <w:bookmarkEnd w:id="0"/>
      <w:r w:rsidRPr="00F07689">
        <w:lastRenderedPageBreak/>
        <w:t>Introduction</w:t>
      </w:r>
      <w:bookmarkEnd w:id="5"/>
      <w:bookmarkEnd w:id="6"/>
    </w:p>
    <w:p w14:paraId="28EF000D" w14:textId="3D543924" w:rsidR="00F07689" w:rsidRDefault="00F07689" w:rsidP="00C43F9E">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 and install the </w:t>
      </w:r>
      <w:r w:rsidR="003100A3">
        <w:rPr>
          <w:iCs/>
        </w:rPr>
        <w:t xml:space="preserve">National Drug File patch </w:t>
      </w:r>
      <w:r w:rsidR="003100A3">
        <w:rPr>
          <w:iCs/>
          <w:sz w:val="24"/>
          <w:szCs w:val="20"/>
        </w:rPr>
        <w:t>PSN*4.0*567</w:t>
      </w:r>
      <w:r w:rsidR="007055DF" w:rsidRPr="007055DF">
        <w:rPr>
          <w:iCs/>
          <w:sz w:val="24"/>
          <w:szCs w:val="20"/>
        </w:rPr>
        <w:t>,</w:t>
      </w:r>
      <w:r w:rsidRPr="007055DF">
        <w:rPr>
          <w:sz w:val="24"/>
          <w:szCs w:val="20"/>
        </w:rPr>
        <w:t xml:space="preserve"> </w:t>
      </w:r>
      <w:r w:rsidR="001A0330">
        <w:rPr>
          <w:sz w:val="24"/>
          <w:szCs w:val="20"/>
        </w:rPr>
        <w:t>as well as how to back-out the product and rollback to a previous version or data set.</w:t>
      </w:r>
      <w:r w:rsidRPr="00F07689">
        <w:rPr>
          <w:sz w:val="24"/>
          <w:szCs w:val="20"/>
        </w:rPr>
        <w:t xml:space="preserve"> This document is a companion to the project </w:t>
      </w:r>
      <w:r w:rsidR="001A0330">
        <w:rPr>
          <w:sz w:val="24"/>
          <w:szCs w:val="20"/>
        </w:rPr>
        <w:t xml:space="preserve">charter and </w:t>
      </w:r>
      <w:r w:rsidRPr="00F07689">
        <w:rPr>
          <w:sz w:val="24"/>
          <w:szCs w:val="20"/>
        </w:rPr>
        <w:t xml:space="preserve">management plan for this effort. </w:t>
      </w:r>
    </w:p>
    <w:p w14:paraId="73E1BFF9" w14:textId="77777777" w:rsidR="00F07689" w:rsidRPr="00F07689" w:rsidRDefault="00F07689" w:rsidP="009123D8">
      <w:pPr>
        <w:pStyle w:val="Heading2"/>
      </w:pPr>
      <w:bookmarkStart w:id="7" w:name="_Toc411336914"/>
      <w:bookmarkStart w:id="8" w:name="_Toc421540853"/>
      <w:bookmarkStart w:id="9" w:name="_Toc8909791"/>
      <w:r w:rsidRPr="00F07689">
        <w:t>Purpose</w:t>
      </w:r>
      <w:bookmarkEnd w:id="7"/>
      <w:bookmarkEnd w:id="8"/>
      <w:bookmarkEnd w:id="9"/>
    </w:p>
    <w:p w14:paraId="368EA337" w14:textId="564F8191" w:rsidR="00F07689" w:rsidRDefault="00F07689" w:rsidP="00F07689">
      <w:pPr>
        <w:spacing w:before="120" w:after="120"/>
        <w:rPr>
          <w:sz w:val="24"/>
          <w:szCs w:val="20"/>
        </w:rPr>
      </w:pPr>
      <w:r w:rsidRPr="00F07689">
        <w:rPr>
          <w:sz w:val="24"/>
          <w:szCs w:val="20"/>
        </w:rPr>
        <w:t xml:space="preserve">The purpose of this plan is to provide a single, common document that describes how, when, where, and to whom the </w:t>
      </w:r>
      <w:r w:rsidR="00275E12">
        <w:rPr>
          <w:sz w:val="24"/>
          <w:szCs w:val="20"/>
        </w:rPr>
        <w:t xml:space="preserve">National Drug File v4.0 patch </w:t>
      </w:r>
      <w:r w:rsidR="00275E12">
        <w:rPr>
          <w:iCs/>
          <w:sz w:val="24"/>
          <w:szCs w:val="20"/>
        </w:rPr>
        <w:t>PSN*4.0*567</w:t>
      </w:r>
      <w:r w:rsidR="003100A3" w:rsidRPr="00F07689">
        <w:rPr>
          <w:sz w:val="24"/>
          <w:szCs w:val="20"/>
        </w:rPr>
        <w:t xml:space="preserve"> </w:t>
      </w:r>
      <w:r w:rsidRPr="00F07689">
        <w:rPr>
          <w:sz w:val="24"/>
          <w:szCs w:val="20"/>
        </w:rPr>
        <w:t>will be deployed</w:t>
      </w:r>
      <w:r w:rsidR="009123D8">
        <w:rPr>
          <w:sz w:val="24"/>
          <w:szCs w:val="20"/>
        </w:rPr>
        <w:t xml:space="preserve"> and installed, as well as how it is to be backed out and rolled back, if necessary</w:t>
      </w:r>
      <w:r w:rsidRPr="00F07689">
        <w:rPr>
          <w:sz w:val="24"/>
          <w:szCs w:val="20"/>
        </w:rPr>
        <w:t xml:space="preserve">. The plan also identifies resources, communications plan, and rollout schedule. Specific instructions for installation, back-out, and rollback </w:t>
      </w:r>
      <w:r w:rsidR="0005370A" w:rsidRPr="00F07689">
        <w:rPr>
          <w:sz w:val="24"/>
          <w:szCs w:val="20"/>
        </w:rPr>
        <w:t>are</w:t>
      </w:r>
      <w:r w:rsidRPr="00F07689">
        <w:rPr>
          <w:sz w:val="24"/>
          <w:szCs w:val="20"/>
        </w:rPr>
        <w:t xml:space="preserve"> included in this document.</w:t>
      </w:r>
    </w:p>
    <w:p w14:paraId="513C0680" w14:textId="77777777" w:rsidR="00F07689" w:rsidRDefault="00F07689" w:rsidP="009123D8">
      <w:pPr>
        <w:pStyle w:val="Heading2"/>
      </w:pPr>
      <w:bookmarkStart w:id="10" w:name="_Toc411336918"/>
      <w:bookmarkStart w:id="11" w:name="_Toc421540857"/>
      <w:bookmarkStart w:id="12" w:name="_Toc8909792"/>
      <w:r w:rsidRPr="00F07689">
        <w:t>Dependencies</w:t>
      </w:r>
      <w:bookmarkEnd w:id="10"/>
      <w:bookmarkEnd w:id="11"/>
      <w:bookmarkEnd w:id="12"/>
    </w:p>
    <w:p w14:paraId="06D23658" w14:textId="61C429D4" w:rsidR="00363048" w:rsidRDefault="00363048" w:rsidP="00363048">
      <w:pPr>
        <w:pStyle w:val="BodyText"/>
      </w:pPr>
      <w:r w:rsidRPr="00011191">
        <w:t xml:space="preserve">The installation of </w:t>
      </w:r>
      <w:r w:rsidRPr="00F07689">
        <w:t xml:space="preserve">the </w:t>
      </w:r>
      <w:r>
        <w:rPr>
          <w:iCs/>
        </w:rPr>
        <w:t xml:space="preserve">National Drug File </w:t>
      </w:r>
      <w:r w:rsidR="00275E12">
        <w:rPr>
          <w:iCs/>
        </w:rPr>
        <w:t>v4.0 patch PSN*4.0*567</w:t>
      </w:r>
      <w:r>
        <w:rPr>
          <w:iCs/>
        </w:rPr>
        <w:t xml:space="preserve"> </w:t>
      </w:r>
      <w:r w:rsidR="00275E12">
        <w:t>requires</w:t>
      </w:r>
      <w:r w:rsidRPr="00011191">
        <w:t xml:space="preserve"> a fully patched VistA system</w:t>
      </w:r>
      <w:r w:rsidR="00935744">
        <w:t>, Additionally, the following patch</w:t>
      </w:r>
      <w:r>
        <w:t xml:space="preserve"> must be installed:</w:t>
      </w:r>
    </w:p>
    <w:p w14:paraId="497B7947" w14:textId="77777777" w:rsidR="00363048" w:rsidRPr="00363048" w:rsidRDefault="00363048" w:rsidP="00CE03C6">
      <w:pPr>
        <w:pStyle w:val="BodyText"/>
        <w:numPr>
          <w:ilvl w:val="0"/>
          <w:numId w:val="18"/>
        </w:numPr>
      </w:pPr>
      <w:r>
        <w:t>PSN*4*80</w:t>
      </w:r>
    </w:p>
    <w:p w14:paraId="20E8722F" w14:textId="2A3B9916" w:rsidR="00F07689" w:rsidRDefault="00F07689" w:rsidP="009123D8">
      <w:pPr>
        <w:pStyle w:val="Heading2"/>
      </w:pPr>
      <w:bookmarkStart w:id="13" w:name="_Toc411336919"/>
      <w:bookmarkStart w:id="14" w:name="_Toc421540858"/>
      <w:bookmarkStart w:id="15" w:name="_Toc8909793"/>
      <w:r w:rsidRPr="00F07689">
        <w:t>Constraints</w:t>
      </w:r>
      <w:bookmarkEnd w:id="13"/>
      <w:bookmarkEnd w:id="14"/>
      <w:bookmarkEnd w:id="15"/>
    </w:p>
    <w:p w14:paraId="4B6CBAFB" w14:textId="416AEA2B" w:rsidR="0049115F" w:rsidRPr="0049115F" w:rsidRDefault="0049115F" w:rsidP="0049115F">
      <w:pPr>
        <w:pStyle w:val="BodyText"/>
      </w:pPr>
      <w:r>
        <w:t>N/A</w:t>
      </w:r>
    </w:p>
    <w:p w14:paraId="31B406BE" w14:textId="77777777" w:rsidR="00F07689" w:rsidRPr="00F07689" w:rsidRDefault="00F07689" w:rsidP="009123D8">
      <w:pPr>
        <w:pStyle w:val="Heading1"/>
      </w:pPr>
      <w:bookmarkStart w:id="16" w:name="_Toc411336920"/>
      <w:bookmarkStart w:id="17" w:name="_Toc421540859"/>
      <w:bookmarkStart w:id="18" w:name="_Ref444173896"/>
      <w:bookmarkStart w:id="19" w:name="_Ref444173917"/>
      <w:bookmarkStart w:id="20" w:name="_Toc8909794"/>
      <w:r w:rsidRPr="00F07689">
        <w:t>Roles and Responsibilities</w:t>
      </w:r>
      <w:bookmarkEnd w:id="16"/>
      <w:bookmarkEnd w:id="17"/>
      <w:bookmarkEnd w:id="18"/>
      <w:bookmarkEnd w:id="19"/>
      <w:bookmarkEnd w:id="20"/>
    </w:p>
    <w:p w14:paraId="53710CCC" w14:textId="713B2DBD" w:rsidR="00275E12" w:rsidRDefault="00275E12" w:rsidP="00275E12">
      <w:pPr>
        <w:keepLines/>
        <w:autoSpaceDE w:val="0"/>
        <w:autoSpaceDN w:val="0"/>
        <w:adjustRightInd w:val="0"/>
        <w:spacing w:before="60" w:after="120" w:line="240" w:lineRule="atLeast"/>
        <w:rPr>
          <w:sz w:val="24"/>
          <w:szCs w:val="20"/>
        </w:rPr>
      </w:pPr>
      <w:bookmarkStart w:id="21" w:name="_Hlk2612872"/>
      <w:r>
        <w:rPr>
          <w:sz w:val="24"/>
          <w:szCs w:val="20"/>
        </w:rPr>
        <w:t>National Drug File v4.0 patch PSN*4.0*567 is a VistA patch that will make the VA DRUG CLASS file (#50.605) available for selection when performing Health Summary Ad Hoc reports and for using in objects.</w:t>
      </w:r>
    </w:p>
    <w:p w14:paraId="3304DCEE" w14:textId="77777777" w:rsidR="00275E12" w:rsidRDefault="00275E12" w:rsidP="00275E12">
      <w:pPr>
        <w:keepLines/>
        <w:autoSpaceDE w:val="0"/>
        <w:autoSpaceDN w:val="0"/>
        <w:adjustRightInd w:val="0"/>
        <w:spacing w:before="60" w:after="120" w:line="240" w:lineRule="atLeast"/>
        <w:rPr>
          <w:sz w:val="24"/>
          <w:szCs w:val="20"/>
        </w:rPr>
      </w:pPr>
      <w:r>
        <w:rPr>
          <w:sz w:val="24"/>
          <w:szCs w:val="20"/>
        </w:rPr>
        <w:t xml:space="preserve">The VistA applications support team from IT Operations and Services (ITOPS) will handle the implementation/deployment of this patch as part of their normal patching process. </w:t>
      </w:r>
      <w:bookmarkEnd w:id="21"/>
    </w:p>
    <w:p w14:paraId="06E7DD74" w14:textId="77777777"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281408">
        <w:rPr>
          <w:rFonts w:ascii="Arial" w:hAnsi="Arial" w:cs="Arial"/>
          <w:b/>
          <w:bCs/>
          <w:noProof/>
          <w:sz w:val="20"/>
          <w:szCs w:val="20"/>
        </w:rPr>
        <w:t>1</w:t>
      </w:r>
      <w:r w:rsidRPr="00F07689">
        <w:rPr>
          <w:rFonts w:ascii="Arial" w:hAnsi="Arial" w:cs="Arial"/>
          <w:b/>
          <w:bCs/>
          <w:noProof/>
          <w:sz w:val="20"/>
          <w:szCs w:val="20"/>
        </w:rPr>
        <w:fldChar w:fldCharType="end"/>
      </w:r>
      <w:r w:rsidRPr="00F07689">
        <w:rPr>
          <w:rFonts w:ascii="Arial" w:hAnsi="Arial" w:cs="Arial"/>
          <w:b/>
          <w:bCs/>
          <w:sz w:val="20"/>
          <w:szCs w:val="20"/>
        </w:rPr>
        <w:t>: Deployment</w:t>
      </w:r>
      <w:r w:rsidR="0061708A">
        <w:rPr>
          <w:rFonts w:ascii="Arial" w:hAnsi="Arial" w:cs="Arial"/>
          <w:b/>
          <w:bCs/>
          <w:sz w:val="20"/>
          <w:szCs w:val="20"/>
        </w:rPr>
        <w:t>, Installation, Back-out, and Rollback</w:t>
      </w:r>
      <w:r w:rsidRPr="00F07689">
        <w:rPr>
          <w:rFonts w:ascii="Arial" w:hAnsi="Arial" w:cs="Arial"/>
          <w:b/>
          <w:bCs/>
          <w:sz w:val="20"/>
          <w:szCs w:val="20"/>
        </w:rPr>
        <w:t xml:space="preserve">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2"/>
        <w:gridCol w:w="2717"/>
        <w:gridCol w:w="1390"/>
        <w:gridCol w:w="3403"/>
        <w:gridCol w:w="1268"/>
      </w:tblGrid>
      <w:tr w:rsidR="00F07689" w:rsidRPr="00F07689" w14:paraId="53A9F313" w14:textId="77777777" w:rsidTr="00F07689">
        <w:trPr>
          <w:cantSplit/>
          <w:tblHeader/>
        </w:trPr>
        <w:tc>
          <w:tcPr>
            <w:tcW w:w="312" w:type="pct"/>
            <w:shd w:val="clear" w:color="auto" w:fill="CCCCCC"/>
            <w:vAlign w:val="center"/>
          </w:tcPr>
          <w:p w14:paraId="08276B82" w14:textId="77777777" w:rsidR="00F07689" w:rsidRPr="00F07689" w:rsidRDefault="00F07689" w:rsidP="00F07689">
            <w:pPr>
              <w:spacing w:before="60" w:after="60"/>
              <w:rPr>
                <w:rFonts w:ascii="Arial" w:hAnsi="Arial" w:cs="Arial"/>
                <w:b/>
                <w:szCs w:val="22"/>
              </w:rPr>
            </w:pPr>
            <w:bookmarkStart w:id="22" w:name="ColumnTitle_03"/>
            <w:bookmarkEnd w:id="22"/>
            <w:r w:rsidRPr="00F07689">
              <w:rPr>
                <w:rFonts w:ascii="Arial" w:hAnsi="Arial" w:cs="Arial"/>
                <w:b/>
                <w:szCs w:val="22"/>
              </w:rPr>
              <w:t>ID</w:t>
            </w:r>
          </w:p>
        </w:tc>
        <w:tc>
          <w:tcPr>
            <w:tcW w:w="1459" w:type="pct"/>
            <w:shd w:val="clear" w:color="auto" w:fill="CCCCCC"/>
            <w:vAlign w:val="center"/>
          </w:tcPr>
          <w:p w14:paraId="6B540ED3"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Team</w:t>
            </w:r>
          </w:p>
        </w:tc>
        <w:tc>
          <w:tcPr>
            <w:tcW w:w="726" w:type="pct"/>
            <w:shd w:val="clear" w:color="auto" w:fill="CCCCCC"/>
            <w:vAlign w:val="center"/>
          </w:tcPr>
          <w:p w14:paraId="12C9A220"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Phase / Role</w:t>
            </w:r>
          </w:p>
        </w:tc>
        <w:tc>
          <w:tcPr>
            <w:tcW w:w="1825" w:type="pct"/>
            <w:shd w:val="clear" w:color="auto" w:fill="CCCCCC"/>
            <w:vAlign w:val="center"/>
          </w:tcPr>
          <w:p w14:paraId="5C5D67A3"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Tasks</w:t>
            </w:r>
          </w:p>
        </w:tc>
        <w:tc>
          <w:tcPr>
            <w:tcW w:w="678" w:type="pct"/>
            <w:shd w:val="clear" w:color="auto" w:fill="CCCCCC"/>
            <w:vAlign w:val="center"/>
          </w:tcPr>
          <w:p w14:paraId="065DB308" w14:textId="77777777" w:rsidR="00F07689" w:rsidRPr="00F07689" w:rsidRDefault="00F07689" w:rsidP="00F07689">
            <w:pPr>
              <w:spacing w:before="60" w:after="60"/>
              <w:rPr>
                <w:rFonts w:ascii="Arial" w:hAnsi="Arial" w:cs="Arial"/>
                <w:b/>
                <w:szCs w:val="28"/>
              </w:rPr>
            </w:pPr>
            <w:r w:rsidRPr="00F07689">
              <w:rPr>
                <w:rFonts w:ascii="Arial" w:hAnsi="Arial" w:cs="Arial"/>
                <w:b/>
                <w:szCs w:val="22"/>
              </w:rPr>
              <w:t>Project Phase</w:t>
            </w:r>
            <w:r w:rsidRPr="00F07689">
              <w:rPr>
                <w:rFonts w:ascii="Arial" w:hAnsi="Arial" w:cs="Arial"/>
                <w:b/>
                <w:szCs w:val="28"/>
              </w:rPr>
              <w:t xml:space="preserve"> (See Schedule)</w:t>
            </w:r>
          </w:p>
        </w:tc>
      </w:tr>
      <w:tr w:rsidR="00F07689" w:rsidRPr="00F07689" w14:paraId="5E60C26C" w14:textId="77777777" w:rsidTr="00F07689">
        <w:trPr>
          <w:cantSplit/>
        </w:trPr>
        <w:tc>
          <w:tcPr>
            <w:tcW w:w="312" w:type="pct"/>
            <w:vAlign w:val="center"/>
          </w:tcPr>
          <w:p w14:paraId="39DF1072"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3D86B883" w14:textId="77777777" w:rsidR="00F07689" w:rsidRPr="00F07689" w:rsidRDefault="003A3325" w:rsidP="00F07689">
            <w:pPr>
              <w:spacing w:before="60" w:after="60"/>
              <w:rPr>
                <w:rFonts w:ascii="Arial" w:hAnsi="Arial" w:cs="Arial"/>
                <w:szCs w:val="20"/>
                <w:lang w:val="en-AU"/>
              </w:rPr>
            </w:pPr>
            <w:r>
              <w:rPr>
                <w:rFonts w:ascii="Arial" w:hAnsi="Arial" w:cs="Arial"/>
                <w:szCs w:val="20"/>
                <w:lang w:val="en-AU"/>
              </w:rPr>
              <w:t>D</w:t>
            </w:r>
            <w:r w:rsidR="00363048">
              <w:rPr>
                <w:rFonts w:ascii="Arial" w:hAnsi="Arial" w:cs="Arial"/>
                <w:szCs w:val="20"/>
                <w:lang w:val="en-AU"/>
              </w:rPr>
              <w:t>evelopment Team</w:t>
            </w:r>
          </w:p>
        </w:tc>
        <w:tc>
          <w:tcPr>
            <w:tcW w:w="726" w:type="pct"/>
            <w:vAlign w:val="center"/>
          </w:tcPr>
          <w:p w14:paraId="74613DEC"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14:paraId="4101655C" w14:textId="60D561C8" w:rsidR="00F07689" w:rsidRPr="00B70ED4" w:rsidRDefault="00F07689" w:rsidP="004E48FA">
            <w:pPr>
              <w:spacing w:before="60" w:after="60"/>
              <w:rPr>
                <w:lang w:val="en-AU"/>
              </w:rPr>
            </w:pPr>
            <w:r w:rsidRPr="00F07689">
              <w:rPr>
                <w:rFonts w:ascii="Arial" w:hAnsi="Arial" w:cs="Arial"/>
                <w:szCs w:val="22"/>
                <w:lang w:val="en-AU"/>
              </w:rPr>
              <w:t>Plan and schedule deployment (including orchestration with vendors)</w:t>
            </w:r>
          </w:p>
        </w:tc>
        <w:tc>
          <w:tcPr>
            <w:tcW w:w="678" w:type="pct"/>
            <w:vAlign w:val="center"/>
          </w:tcPr>
          <w:p w14:paraId="54F88DB2" w14:textId="77777777" w:rsidR="00F07689" w:rsidRPr="00F07689" w:rsidRDefault="00F07689" w:rsidP="00F07689">
            <w:pPr>
              <w:spacing w:before="60" w:after="60"/>
              <w:rPr>
                <w:rFonts w:ascii="Arial" w:hAnsi="Arial" w:cs="Arial"/>
                <w:szCs w:val="20"/>
                <w:lang w:val="en-AU"/>
              </w:rPr>
            </w:pPr>
          </w:p>
        </w:tc>
      </w:tr>
      <w:tr w:rsidR="00F07689" w:rsidRPr="00F07689" w14:paraId="090CD1DF" w14:textId="77777777" w:rsidTr="00F07689">
        <w:trPr>
          <w:cantSplit/>
        </w:trPr>
        <w:tc>
          <w:tcPr>
            <w:tcW w:w="312" w:type="pct"/>
            <w:vAlign w:val="center"/>
          </w:tcPr>
          <w:p w14:paraId="410FA47E"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102647E6" w14:textId="77777777" w:rsidR="00F07689" w:rsidRPr="00F07689" w:rsidRDefault="00363048" w:rsidP="00F07689">
            <w:pPr>
              <w:spacing w:before="60" w:after="60"/>
              <w:rPr>
                <w:rFonts w:ascii="Arial" w:hAnsi="Arial" w:cs="Arial"/>
                <w:szCs w:val="20"/>
                <w:lang w:val="en-AU"/>
              </w:rPr>
            </w:pPr>
            <w:r>
              <w:rPr>
                <w:rFonts w:ascii="Arial" w:hAnsi="Arial" w:cs="Arial"/>
                <w:szCs w:val="20"/>
                <w:lang w:val="en-AU"/>
              </w:rPr>
              <w:t>Development Team</w:t>
            </w:r>
          </w:p>
        </w:tc>
        <w:tc>
          <w:tcPr>
            <w:tcW w:w="726" w:type="pct"/>
            <w:vAlign w:val="center"/>
          </w:tcPr>
          <w:p w14:paraId="27A0F908"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14:paraId="3ABEE2A2" w14:textId="3AFED77A" w:rsidR="00F07689" w:rsidRPr="00B70ED4" w:rsidRDefault="00F61A80" w:rsidP="004E48FA">
            <w:pPr>
              <w:spacing w:before="60" w:after="60"/>
              <w:rPr>
                <w:lang w:val="en-AU"/>
              </w:rPr>
            </w:pPr>
            <w:r>
              <w:rPr>
                <w:rFonts w:ascii="Arial" w:hAnsi="Arial" w:cs="Arial"/>
                <w:szCs w:val="22"/>
                <w:lang w:val="en-AU"/>
              </w:rPr>
              <w:t>Determine and document the roles and responsibilities of those involved in the deployment.</w:t>
            </w:r>
          </w:p>
        </w:tc>
        <w:tc>
          <w:tcPr>
            <w:tcW w:w="678" w:type="pct"/>
            <w:vAlign w:val="center"/>
          </w:tcPr>
          <w:p w14:paraId="3BD22CC8" w14:textId="77777777" w:rsidR="00F07689" w:rsidRPr="00F07689" w:rsidRDefault="00F07689" w:rsidP="00F07689">
            <w:pPr>
              <w:spacing w:before="60" w:after="60"/>
              <w:rPr>
                <w:rFonts w:ascii="Arial" w:hAnsi="Arial" w:cs="Arial"/>
                <w:szCs w:val="20"/>
                <w:lang w:val="en-AU"/>
              </w:rPr>
            </w:pPr>
          </w:p>
        </w:tc>
      </w:tr>
      <w:tr w:rsidR="00F07689" w:rsidRPr="00F07689" w14:paraId="147B299A" w14:textId="77777777" w:rsidTr="00F07689">
        <w:trPr>
          <w:cantSplit/>
        </w:trPr>
        <w:tc>
          <w:tcPr>
            <w:tcW w:w="312" w:type="pct"/>
            <w:vAlign w:val="center"/>
          </w:tcPr>
          <w:p w14:paraId="4BDC09FD"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53780EAB" w14:textId="77777777" w:rsidR="00F07689" w:rsidRPr="00F07689" w:rsidRDefault="00F07689" w:rsidP="00F07689">
            <w:pPr>
              <w:spacing w:before="60" w:after="60"/>
              <w:rPr>
                <w:rFonts w:ascii="Arial" w:hAnsi="Arial" w:cs="Arial"/>
                <w:szCs w:val="20"/>
                <w:lang w:val="en-AU"/>
              </w:rPr>
            </w:pPr>
          </w:p>
        </w:tc>
        <w:tc>
          <w:tcPr>
            <w:tcW w:w="726" w:type="pct"/>
            <w:vAlign w:val="center"/>
          </w:tcPr>
          <w:p w14:paraId="3FD79535"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14:paraId="18731913" w14:textId="4D987D83" w:rsidR="00F07689" w:rsidRPr="00B70ED4" w:rsidRDefault="00F07689" w:rsidP="004E48FA">
            <w:pPr>
              <w:spacing w:before="60" w:after="60"/>
              <w:rPr>
                <w:lang w:val="en-AU"/>
              </w:rPr>
            </w:pPr>
            <w:r w:rsidRPr="00F07689">
              <w:rPr>
                <w:rFonts w:ascii="Arial" w:hAnsi="Arial" w:cs="Arial"/>
                <w:szCs w:val="22"/>
                <w:lang w:val="en-AU"/>
              </w:rPr>
              <w:t xml:space="preserve">Test for operational readiness </w:t>
            </w:r>
          </w:p>
        </w:tc>
        <w:tc>
          <w:tcPr>
            <w:tcW w:w="678" w:type="pct"/>
            <w:vAlign w:val="center"/>
          </w:tcPr>
          <w:p w14:paraId="7928275E" w14:textId="77777777" w:rsidR="00F07689" w:rsidRPr="00F07689" w:rsidRDefault="00F07689" w:rsidP="00F07689">
            <w:pPr>
              <w:spacing w:before="60" w:after="60"/>
              <w:rPr>
                <w:rFonts w:ascii="Arial" w:hAnsi="Arial" w:cs="Arial"/>
                <w:szCs w:val="20"/>
                <w:lang w:val="en-AU"/>
              </w:rPr>
            </w:pPr>
          </w:p>
        </w:tc>
      </w:tr>
      <w:tr w:rsidR="00F07689" w:rsidRPr="00F07689" w14:paraId="24D21EE3" w14:textId="77777777" w:rsidTr="00F07689">
        <w:trPr>
          <w:cantSplit/>
        </w:trPr>
        <w:tc>
          <w:tcPr>
            <w:tcW w:w="312" w:type="pct"/>
            <w:vAlign w:val="center"/>
          </w:tcPr>
          <w:p w14:paraId="53F7B483"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60D4EEF0" w14:textId="77777777" w:rsidR="00F07689" w:rsidRPr="00F07689" w:rsidRDefault="00F07689" w:rsidP="00F07689">
            <w:pPr>
              <w:spacing w:before="60" w:after="60"/>
              <w:rPr>
                <w:rFonts w:ascii="Arial" w:hAnsi="Arial" w:cs="Arial"/>
                <w:szCs w:val="20"/>
                <w:lang w:val="en-AU"/>
              </w:rPr>
            </w:pPr>
          </w:p>
        </w:tc>
        <w:tc>
          <w:tcPr>
            <w:tcW w:w="726" w:type="pct"/>
            <w:vAlign w:val="center"/>
          </w:tcPr>
          <w:p w14:paraId="63DF55DC"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14:paraId="09EDCF9D"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Execute deployment</w:t>
            </w:r>
          </w:p>
        </w:tc>
        <w:tc>
          <w:tcPr>
            <w:tcW w:w="678" w:type="pct"/>
            <w:vAlign w:val="center"/>
          </w:tcPr>
          <w:p w14:paraId="034262BA" w14:textId="77777777" w:rsidR="00F07689" w:rsidRPr="00F07689" w:rsidRDefault="00F07689" w:rsidP="00F07689">
            <w:pPr>
              <w:spacing w:before="60" w:after="60"/>
              <w:rPr>
                <w:rFonts w:ascii="Arial" w:hAnsi="Arial" w:cs="Arial"/>
                <w:szCs w:val="20"/>
                <w:lang w:val="en-AU"/>
              </w:rPr>
            </w:pPr>
          </w:p>
        </w:tc>
      </w:tr>
      <w:tr w:rsidR="00F07689" w:rsidRPr="00F07689" w14:paraId="14BF9782" w14:textId="77777777" w:rsidTr="00F07689">
        <w:trPr>
          <w:cantSplit/>
        </w:trPr>
        <w:tc>
          <w:tcPr>
            <w:tcW w:w="312" w:type="pct"/>
            <w:vAlign w:val="center"/>
          </w:tcPr>
          <w:p w14:paraId="2BF7AF7A"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5813B0F6" w14:textId="77777777" w:rsidR="00F07689" w:rsidRPr="00F07689" w:rsidRDefault="00F07689" w:rsidP="00F07689">
            <w:pPr>
              <w:spacing w:before="60" w:after="60"/>
              <w:rPr>
                <w:rFonts w:ascii="Arial" w:hAnsi="Arial" w:cs="Arial"/>
                <w:szCs w:val="20"/>
                <w:lang w:val="en-AU"/>
              </w:rPr>
            </w:pPr>
          </w:p>
        </w:tc>
        <w:tc>
          <w:tcPr>
            <w:tcW w:w="726" w:type="pct"/>
            <w:vAlign w:val="center"/>
          </w:tcPr>
          <w:p w14:paraId="0678BED0"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Installation</w:t>
            </w:r>
          </w:p>
        </w:tc>
        <w:tc>
          <w:tcPr>
            <w:tcW w:w="1825" w:type="pct"/>
            <w:vAlign w:val="center"/>
          </w:tcPr>
          <w:p w14:paraId="613CE530"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 xml:space="preserve">Plan and schedule installation </w:t>
            </w:r>
          </w:p>
        </w:tc>
        <w:tc>
          <w:tcPr>
            <w:tcW w:w="678" w:type="pct"/>
            <w:vAlign w:val="center"/>
          </w:tcPr>
          <w:p w14:paraId="7831420B" w14:textId="77777777" w:rsidR="00F07689" w:rsidRPr="00F07689" w:rsidRDefault="00F07689" w:rsidP="00F07689">
            <w:pPr>
              <w:spacing w:before="60" w:after="60"/>
              <w:rPr>
                <w:rFonts w:ascii="Arial" w:hAnsi="Arial" w:cs="Arial"/>
                <w:szCs w:val="20"/>
                <w:lang w:val="en-AU"/>
              </w:rPr>
            </w:pPr>
          </w:p>
        </w:tc>
      </w:tr>
      <w:tr w:rsidR="00F07689" w:rsidRPr="00F07689" w14:paraId="46314E37" w14:textId="77777777" w:rsidTr="00F07689">
        <w:trPr>
          <w:cantSplit/>
        </w:trPr>
        <w:tc>
          <w:tcPr>
            <w:tcW w:w="312" w:type="pct"/>
            <w:vAlign w:val="center"/>
          </w:tcPr>
          <w:p w14:paraId="15242547"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26B6E079" w14:textId="77777777" w:rsidR="00F07689" w:rsidRPr="00F07689" w:rsidRDefault="00F07689" w:rsidP="00F07689">
            <w:pPr>
              <w:spacing w:before="60" w:after="60"/>
              <w:rPr>
                <w:rFonts w:ascii="Arial" w:hAnsi="Arial" w:cs="Arial"/>
                <w:szCs w:val="20"/>
                <w:lang w:val="en-AU"/>
              </w:rPr>
            </w:pPr>
          </w:p>
        </w:tc>
        <w:tc>
          <w:tcPr>
            <w:tcW w:w="726" w:type="pct"/>
            <w:vAlign w:val="center"/>
          </w:tcPr>
          <w:p w14:paraId="50CE46F7"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Installation</w:t>
            </w:r>
          </w:p>
        </w:tc>
        <w:tc>
          <w:tcPr>
            <w:tcW w:w="1825" w:type="pct"/>
            <w:vAlign w:val="center"/>
          </w:tcPr>
          <w:p w14:paraId="148556BD"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Ensure authority to operate and that certificate authority security documentation is in place</w:t>
            </w:r>
          </w:p>
        </w:tc>
        <w:tc>
          <w:tcPr>
            <w:tcW w:w="678" w:type="pct"/>
            <w:vAlign w:val="center"/>
          </w:tcPr>
          <w:p w14:paraId="5A5D3E71" w14:textId="77777777" w:rsidR="00F07689" w:rsidRPr="00F07689" w:rsidRDefault="00F07689" w:rsidP="00F07689">
            <w:pPr>
              <w:spacing w:before="60" w:after="60"/>
              <w:rPr>
                <w:rFonts w:ascii="Arial" w:hAnsi="Arial" w:cs="Arial"/>
                <w:szCs w:val="20"/>
                <w:lang w:val="en-AU"/>
              </w:rPr>
            </w:pPr>
          </w:p>
        </w:tc>
      </w:tr>
      <w:tr w:rsidR="00F07689" w:rsidRPr="00F07689" w14:paraId="6F763B1E" w14:textId="77777777" w:rsidTr="00F07689">
        <w:trPr>
          <w:cantSplit/>
        </w:trPr>
        <w:tc>
          <w:tcPr>
            <w:tcW w:w="312" w:type="pct"/>
            <w:vAlign w:val="center"/>
          </w:tcPr>
          <w:p w14:paraId="6C9273A9"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496C18E0" w14:textId="77777777" w:rsidR="00F07689" w:rsidRPr="00F07689" w:rsidRDefault="00F07689" w:rsidP="00F07689">
            <w:pPr>
              <w:spacing w:before="60" w:after="60"/>
              <w:rPr>
                <w:rFonts w:ascii="Arial" w:hAnsi="Arial" w:cs="Arial"/>
                <w:szCs w:val="20"/>
                <w:lang w:val="en-AU"/>
              </w:rPr>
            </w:pPr>
          </w:p>
        </w:tc>
        <w:tc>
          <w:tcPr>
            <w:tcW w:w="726" w:type="pct"/>
            <w:vAlign w:val="center"/>
          </w:tcPr>
          <w:p w14:paraId="5303143A"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Installation</w:t>
            </w:r>
          </w:p>
        </w:tc>
        <w:tc>
          <w:tcPr>
            <w:tcW w:w="1825" w:type="pct"/>
            <w:vAlign w:val="center"/>
          </w:tcPr>
          <w:p w14:paraId="382BE085"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Validate through facility POC to ensure that IT equipment has been accepted using asset inventory processes</w:t>
            </w:r>
          </w:p>
        </w:tc>
        <w:tc>
          <w:tcPr>
            <w:tcW w:w="678" w:type="pct"/>
            <w:vAlign w:val="center"/>
          </w:tcPr>
          <w:p w14:paraId="065113EE" w14:textId="77777777" w:rsidR="00F07689" w:rsidRPr="00F07689" w:rsidRDefault="00F07689" w:rsidP="00F07689">
            <w:pPr>
              <w:spacing w:before="60" w:after="60"/>
              <w:rPr>
                <w:rFonts w:ascii="Arial" w:hAnsi="Arial" w:cs="Arial"/>
                <w:szCs w:val="20"/>
                <w:lang w:val="en-AU"/>
              </w:rPr>
            </w:pPr>
          </w:p>
        </w:tc>
      </w:tr>
      <w:tr w:rsidR="00F07689" w:rsidRPr="00F07689" w14:paraId="421546D2" w14:textId="77777777" w:rsidTr="00F07689">
        <w:trPr>
          <w:cantSplit/>
        </w:trPr>
        <w:tc>
          <w:tcPr>
            <w:tcW w:w="312" w:type="pct"/>
            <w:vAlign w:val="center"/>
          </w:tcPr>
          <w:p w14:paraId="25C6EDCE"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5B9DADB5" w14:textId="77777777" w:rsidR="00F07689" w:rsidRPr="00F07689" w:rsidDel="00004DBA" w:rsidRDefault="00F07689" w:rsidP="00F07689">
            <w:pPr>
              <w:spacing w:before="60" w:after="60"/>
              <w:rPr>
                <w:rFonts w:ascii="Arial" w:hAnsi="Arial" w:cs="Arial"/>
                <w:szCs w:val="20"/>
                <w:lang w:val="en-AU"/>
              </w:rPr>
            </w:pPr>
          </w:p>
        </w:tc>
        <w:tc>
          <w:tcPr>
            <w:tcW w:w="726" w:type="pct"/>
            <w:vAlign w:val="center"/>
          </w:tcPr>
          <w:p w14:paraId="4B1DE998"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Installations</w:t>
            </w:r>
          </w:p>
        </w:tc>
        <w:tc>
          <w:tcPr>
            <w:tcW w:w="1825" w:type="pct"/>
            <w:vAlign w:val="center"/>
          </w:tcPr>
          <w:p w14:paraId="55975B30"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 xml:space="preserve">Coordinate training </w:t>
            </w:r>
          </w:p>
        </w:tc>
        <w:tc>
          <w:tcPr>
            <w:tcW w:w="678" w:type="pct"/>
            <w:vAlign w:val="center"/>
          </w:tcPr>
          <w:p w14:paraId="2A921AA7" w14:textId="77777777" w:rsidR="00F07689" w:rsidRPr="00F07689" w:rsidRDefault="00F07689" w:rsidP="00F07689">
            <w:pPr>
              <w:spacing w:before="60" w:after="60"/>
              <w:rPr>
                <w:rFonts w:ascii="Arial" w:hAnsi="Arial" w:cs="Arial"/>
                <w:szCs w:val="20"/>
                <w:lang w:val="en-AU"/>
              </w:rPr>
            </w:pPr>
          </w:p>
        </w:tc>
      </w:tr>
      <w:tr w:rsidR="00F61A80" w:rsidRPr="00F07689" w14:paraId="67D69ED8" w14:textId="77777777" w:rsidTr="00F07689">
        <w:trPr>
          <w:cantSplit/>
        </w:trPr>
        <w:tc>
          <w:tcPr>
            <w:tcW w:w="312" w:type="pct"/>
            <w:vAlign w:val="center"/>
          </w:tcPr>
          <w:p w14:paraId="454AAB13" w14:textId="77777777" w:rsidR="00F61A80" w:rsidRPr="00F07689" w:rsidRDefault="00F61A80" w:rsidP="00F07689">
            <w:pPr>
              <w:spacing w:before="60" w:after="60"/>
              <w:rPr>
                <w:rFonts w:ascii="Arial" w:hAnsi="Arial" w:cs="Arial"/>
                <w:szCs w:val="20"/>
                <w:lang w:val="en-AU"/>
              </w:rPr>
            </w:pPr>
          </w:p>
        </w:tc>
        <w:tc>
          <w:tcPr>
            <w:tcW w:w="1459" w:type="pct"/>
            <w:vAlign w:val="center"/>
          </w:tcPr>
          <w:p w14:paraId="5C91C800" w14:textId="77777777" w:rsidR="00F61A80" w:rsidRPr="00F07689" w:rsidDel="00F61A80" w:rsidRDefault="00F61A80" w:rsidP="00F07689">
            <w:pPr>
              <w:spacing w:before="60" w:after="60"/>
              <w:rPr>
                <w:rFonts w:ascii="Arial" w:hAnsi="Arial" w:cs="Arial"/>
                <w:szCs w:val="22"/>
                <w:lang w:val="en-AU"/>
              </w:rPr>
            </w:pPr>
          </w:p>
        </w:tc>
        <w:tc>
          <w:tcPr>
            <w:tcW w:w="726" w:type="pct"/>
            <w:vAlign w:val="center"/>
          </w:tcPr>
          <w:p w14:paraId="5FB28882" w14:textId="77777777" w:rsidR="00F61A80" w:rsidRPr="00F07689" w:rsidRDefault="0061708A" w:rsidP="00F07689">
            <w:pPr>
              <w:spacing w:before="60" w:after="60"/>
              <w:rPr>
                <w:rFonts w:ascii="Arial" w:hAnsi="Arial" w:cs="Arial"/>
                <w:szCs w:val="22"/>
                <w:lang w:val="en-AU"/>
              </w:rPr>
            </w:pPr>
            <w:r>
              <w:rPr>
                <w:rFonts w:ascii="Arial" w:hAnsi="Arial" w:cs="Arial"/>
                <w:szCs w:val="22"/>
                <w:lang w:val="en-AU"/>
              </w:rPr>
              <w:t>Back-out</w:t>
            </w:r>
          </w:p>
        </w:tc>
        <w:tc>
          <w:tcPr>
            <w:tcW w:w="1825" w:type="pct"/>
            <w:vAlign w:val="center"/>
          </w:tcPr>
          <w:p w14:paraId="5F2BBB44" w14:textId="77777777" w:rsidR="00F61A80" w:rsidRPr="00F07689" w:rsidRDefault="00236972" w:rsidP="00236972">
            <w:pPr>
              <w:spacing w:before="60" w:after="60"/>
              <w:rPr>
                <w:rFonts w:ascii="Arial" w:hAnsi="Arial" w:cs="Arial"/>
                <w:szCs w:val="22"/>
                <w:lang w:val="en-AU"/>
              </w:rPr>
            </w:pPr>
            <w:r w:rsidRPr="00236972">
              <w:rPr>
                <w:rFonts w:ascii="Arial" w:hAnsi="Arial" w:cs="Arial"/>
                <w:szCs w:val="22"/>
                <w:lang w:val="en-AU"/>
              </w:rPr>
              <w:t xml:space="preserve">Confirm availability of back-out instructions and back-out strategy (what are the criteria that trigger a back-out) </w:t>
            </w:r>
          </w:p>
        </w:tc>
        <w:tc>
          <w:tcPr>
            <w:tcW w:w="678" w:type="pct"/>
            <w:vAlign w:val="center"/>
          </w:tcPr>
          <w:p w14:paraId="2BBC09F4" w14:textId="77777777" w:rsidR="00F61A80" w:rsidRPr="00F07689" w:rsidRDefault="00F61A80" w:rsidP="00F07689">
            <w:pPr>
              <w:spacing w:before="60" w:after="60"/>
              <w:rPr>
                <w:rFonts w:ascii="Arial" w:hAnsi="Arial" w:cs="Arial"/>
                <w:szCs w:val="20"/>
                <w:lang w:val="en-AU"/>
              </w:rPr>
            </w:pPr>
          </w:p>
        </w:tc>
      </w:tr>
      <w:tr w:rsidR="00F61A80" w:rsidRPr="00F07689" w14:paraId="314678F8" w14:textId="77777777" w:rsidTr="00F07689">
        <w:trPr>
          <w:cantSplit/>
        </w:trPr>
        <w:tc>
          <w:tcPr>
            <w:tcW w:w="312" w:type="pct"/>
            <w:vAlign w:val="center"/>
          </w:tcPr>
          <w:p w14:paraId="2F98B011" w14:textId="77777777" w:rsidR="00F61A80" w:rsidRPr="00F07689" w:rsidRDefault="00F61A80" w:rsidP="00F07689">
            <w:pPr>
              <w:spacing w:before="60" w:after="60"/>
              <w:rPr>
                <w:rFonts w:ascii="Arial" w:hAnsi="Arial" w:cs="Arial"/>
                <w:szCs w:val="20"/>
                <w:lang w:val="en-AU"/>
              </w:rPr>
            </w:pPr>
          </w:p>
        </w:tc>
        <w:tc>
          <w:tcPr>
            <w:tcW w:w="1459" w:type="pct"/>
            <w:vAlign w:val="center"/>
          </w:tcPr>
          <w:p w14:paraId="0FA74FB9" w14:textId="77777777" w:rsidR="00F61A80" w:rsidRPr="00F07689" w:rsidDel="00F61A80" w:rsidRDefault="00F61A80" w:rsidP="00F07689">
            <w:pPr>
              <w:spacing w:before="60" w:after="60"/>
              <w:rPr>
                <w:rFonts w:ascii="Arial" w:hAnsi="Arial" w:cs="Arial"/>
                <w:szCs w:val="22"/>
                <w:lang w:val="en-AU"/>
              </w:rPr>
            </w:pPr>
          </w:p>
        </w:tc>
        <w:tc>
          <w:tcPr>
            <w:tcW w:w="726" w:type="pct"/>
            <w:vAlign w:val="center"/>
          </w:tcPr>
          <w:p w14:paraId="20AA33FE" w14:textId="77777777" w:rsidR="00F61A80" w:rsidRPr="00F07689" w:rsidRDefault="004D68E8" w:rsidP="00F07689">
            <w:pPr>
              <w:spacing w:before="60" w:after="60"/>
              <w:rPr>
                <w:rFonts w:ascii="Arial" w:hAnsi="Arial" w:cs="Arial"/>
                <w:szCs w:val="22"/>
                <w:lang w:val="en-AU"/>
              </w:rPr>
            </w:pPr>
            <w:r>
              <w:rPr>
                <w:rFonts w:ascii="Arial" w:hAnsi="Arial" w:cs="Arial"/>
                <w:szCs w:val="22"/>
                <w:lang w:val="en-AU"/>
              </w:rPr>
              <w:t>Post Deployment</w:t>
            </w:r>
          </w:p>
        </w:tc>
        <w:tc>
          <w:tcPr>
            <w:tcW w:w="1825" w:type="pct"/>
            <w:vAlign w:val="center"/>
          </w:tcPr>
          <w:p w14:paraId="3C994B33" w14:textId="77777777" w:rsidR="00F61A80" w:rsidRPr="00F07689" w:rsidRDefault="004D68E8" w:rsidP="00F07689">
            <w:pPr>
              <w:spacing w:before="60" w:after="60"/>
              <w:rPr>
                <w:rFonts w:ascii="Arial" w:hAnsi="Arial" w:cs="Arial"/>
                <w:szCs w:val="22"/>
                <w:lang w:val="en-AU"/>
              </w:rPr>
            </w:pPr>
            <w:r>
              <w:rPr>
                <w:rFonts w:ascii="Arial" w:hAnsi="Arial" w:cs="Arial"/>
                <w:szCs w:val="22"/>
                <w:lang w:val="en-AU"/>
              </w:rPr>
              <w:t>Hardware, Software and System Support</w:t>
            </w:r>
          </w:p>
        </w:tc>
        <w:tc>
          <w:tcPr>
            <w:tcW w:w="678" w:type="pct"/>
            <w:vAlign w:val="center"/>
          </w:tcPr>
          <w:p w14:paraId="5FE6B8A5" w14:textId="77777777" w:rsidR="00F61A80" w:rsidRPr="00F07689" w:rsidRDefault="00F61A80" w:rsidP="00F07689">
            <w:pPr>
              <w:spacing w:before="60" w:after="60"/>
              <w:rPr>
                <w:rFonts w:ascii="Arial" w:hAnsi="Arial" w:cs="Arial"/>
                <w:szCs w:val="20"/>
                <w:lang w:val="en-AU"/>
              </w:rPr>
            </w:pPr>
          </w:p>
        </w:tc>
      </w:tr>
      <w:tr w:rsidR="00F61A80" w:rsidRPr="00F07689" w14:paraId="33BE7A2A" w14:textId="77777777" w:rsidTr="00F07689">
        <w:trPr>
          <w:cantSplit/>
        </w:trPr>
        <w:tc>
          <w:tcPr>
            <w:tcW w:w="312" w:type="pct"/>
            <w:vAlign w:val="center"/>
          </w:tcPr>
          <w:p w14:paraId="779B9290" w14:textId="77777777" w:rsidR="00F61A80" w:rsidRPr="00F07689" w:rsidRDefault="00F61A80" w:rsidP="00F07689">
            <w:pPr>
              <w:spacing w:before="60" w:after="60"/>
              <w:rPr>
                <w:rFonts w:ascii="Arial" w:hAnsi="Arial" w:cs="Arial"/>
                <w:szCs w:val="20"/>
                <w:lang w:val="en-AU"/>
              </w:rPr>
            </w:pPr>
          </w:p>
        </w:tc>
        <w:tc>
          <w:tcPr>
            <w:tcW w:w="1459" w:type="pct"/>
            <w:vAlign w:val="center"/>
          </w:tcPr>
          <w:p w14:paraId="2652A1AA" w14:textId="77777777" w:rsidR="00F61A80" w:rsidRPr="00F07689" w:rsidDel="00F61A80" w:rsidRDefault="00F61A80" w:rsidP="00F07689">
            <w:pPr>
              <w:spacing w:before="60" w:after="60"/>
              <w:rPr>
                <w:rFonts w:ascii="Arial" w:hAnsi="Arial" w:cs="Arial"/>
                <w:szCs w:val="22"/>
                <w:lang w:val="en-AU"/>
              </w:rPr>
            </w:pPr>
          </w:p>
        </w:tc>
        <w:tc>
          <w:tcPr>
            <w:tcW w:w="726" w:type="pct"/>
            <w:vAlign w:val="center"/>
          </w:tcPr>
          <w:p w14:paraId="4B10BA45" w14:textId="77777777" w:rsidR="00F61A80" w:rsidRPr="00F07689" w:rsidRDefault="00F61A80" w:rsidP="00F07689">
            <w:pPr>
              <w:spacing w:before="60" w:after="60"/>
              <w:rPr>
                <w:rFonts w:ascii="Arial" w:hAnsi="Arial" w:cs="Arial"/>
                <w:szCs w:val="22"/>
                <w:lang w:val="en-AU"/>
              </w:rPr>
            </w:pPr>
          </w:p>
        </w:tc>
        <w:tc>
          <w:tcPr>
            <w:tcW w:w="1825" w:type="pct"/>
            <w:vAlign w:val="center"/>
          </w:tcPr>
          <w:p w14:paraId="5BC6B5CB" w14:textId="77777777" w:rsidR="00F61A80" w:rsidRPr="00F07689" w:rsidRDefault="00F61A80" w:rsidP="00F07689">
            <w:pPr>
              <w:spacing w:before="60" w:after="60"/>
              <w:rPr>
                <w:rFonts w:ascii="Arial" w:hAnsi="Arial" w:cs="Arial"/>
                <w:szCs w:val="22"/>
                <w:lang w:val="en-AU"/>
              </w:rPr>
            </w:pPr>
          </w:p>
        </w:tc>
        <w:tc>
          <w:tcPr>
            <w:tcW w:w="678" w:type="pct"/>
            <w:vAlign w:val="center"/>
          </w:tcPr>
          <w:p w14:paraId="71390695" w14:textId="77777777" w:rsidR="00F61A80" w:rsidRPr="00F07689" w:rsidRDefault="00F61A80" w:rsidP="00F07689">
            <w:pPr>
              <w:spacing w:before="60" w:after="60"/>
              <w:rPr>
                <w:rFonts w:ascii="Arial" w:hAnsi="Arial" w:cs="Arial"/>
                <w:szCs w:val="20"/>
                <w:lang w:val="en-AU"/>
              </w:rPr>
            </w:pPr>
          </w:p>
        </w:tc>
      </w:tr>
    </w:tbl>
    <w:p w14:paraId="2D6176CC" w14:textId="77777777" w:rsidR="00F07689" w:rsidRPr="00F07689" w:rsidRDefault="005F10A9" w:rsidP="009123D8">
      <w:pPr>
        <w:pStyle w:val="Heading1"/>
      </w:pPr>
      <w:bookmarkStart w:id="23" w:name="_Toc421540860"/>
      <w:bookmarkStart w:id="24" w:name="_Toc8909795"/>
      <w:r>
        <w:t>Deployment</w:t>
      </w:r>
      <w:bookmarkEnd w:id="23"/>
      <w:bookmarkEnd w:id="24"/>
    </w:p>
    <w:p w14:paraId="7A0DE691" w14:textId="54FC9832" w:rsidR="002E5009" w:rsidRPr="00F07689" w:rsidRDefault="002E5009" w:rsidP="002E5009">
      <w:pPr>
        <w:spacing w:before="120" w:after="120"/>
        <w:rPr>
          <w:sz w:val="24"/>
          <w:szCs w:val="20"/>
        </w:rPr>
      </w:pPr>
      <w:bookmarkStart w:id="25" w:name="_Hlk2613102"/>
      <w:r w:rsidRPr="00F07689">
        <w:rPr>
          <w:sz w:val="24"/>
          <w:szCs w:val="20"/>
        </w:rPr>
        <w:t xml:space="preserve">The deployment is planned as a </w:t>
      </w:r>
      <w:r>
        <w:rPr>
          <w:sz w:val="24"/>
          <w:szCs w:val="20"/>
        </w:rPr>
        <w:t>typical VistA patch installation.</w:t>
      </w:r>
    </w:p>
    <w:p w14:paraId="1E728787" w14:textId="77777777" w:rsidR="00F07689" w:rsidRPr="00F07689" w:rsidRDefault="00F07689" w:rsidP="009123D8">
      <w:pPr>
        <w:pStyle w:val="Heading2"/>
      </w:pPr>
      <w:bookmarkStart w:id="26" w:name="_Toc421540861"/>
      <w:bookmarkStart w:id="27" w:name="_Toc8909796"/>
      <w:bookmarkEnd w:id="25"/>
      <w:r w:rsidRPr="00F07689">
        <w:t>Timeline</w:t>
      </w:r>
      <w:bookmarkEnd w:id="26"/>
      <w:bookmarkEnd w:id="27"/>
      <w:r w:rsidRPr="00F07689">
        <w:t xml:space="preserve"> </w:t>
      </w:r>
    </w:p>
    <w:p w14:paraId="6330AB72" w14:textId="2946352F" w:rsidR="001824FC" w:rsidRDefault="002E5009" w:rsidP="001824FC">
      <w:pPr>
        <w:spacing w:before="120" w:after="120"/>
        <w:rPr>
          <w:sz w:val="24"/>
        </w:rPr>
      </w:pPr>
      <w:bookmarkStart w:id="28" w:name="_Toc421540862"/>
      <w:r w:rsidRPr="00F07689">
        <w:rPr>
          <w:sz w:val="24"/>
          <w:szCs w:val="20"/>
        </w:rPr>
        <w:t>The deployment and insta</w:t>
      </w:r>
      <w:r>
        <w:rPr>
          <w:sz w:val="24"/>
          <w:szCs w:val="20"/>
        </w:rPr>
        <w:t>llation is scheduled to run as a typical maintenance type patch. There will be a 30-day compliance for all sites to install the patch.</w:t>
      </w:r>
      <w:r w:rsidRPr="00F07689">
        <w:t xml:space="preserve"> </w:t>
      </w:r>
      <w:r w:rsidR="003A3325" w:rsidRPr="00C45D2F">
        <w:rPr>
          <w:sz w:val="24"/>
        </w:rPr>
        <w:t>The approximate timeline for this effort is shown in the table below:</w:t>
      </w:r>
      <w:bookmarkStart w:id="29" w:name="_Hlk5002582"/>
    </w:p>
    <w:p w14:paraId="05730BD8" w14:textId="275D7A37" w:rsidR="006D7B78" w:rsidRDefault="006D7B78">
      <w:pPr>
        <w:rPr>
          <w:sz w:val="24"/>
        </w:rPr>
      </w:pPr>
      <w:r>
        <w:rPr>
          <w:sz w:val="24"/>
        </w:rPr>
        <w:br w:type="page"/>
      </w:r>
    </w:p>
    <w:p w14:paraId="520510AC" w14:textId="77777777" w:rsidR="006D7B78" w:rsidRDefault="006D7B78" w:rsidP="001824FC">
      <w:pPr>
        <w:spacing w:before="120" w:after="120"/>
        <w:rPr>
          <w:sz w:val="24"/>
        </w:rPr>
      </w:pPr>
    </w:p>
    <w:p w14:paraId="6C8B689C" w14:textId="7A92460A" w:rsidR="006F1D77" w:rsidRPr="006D7B78" w:rsidRDefault="006F1D77" w:rsidP="001824FC">
      <w:pPr>
        <w:spacing w:before="120" w:after="120"/>
        <w:rPr>
          <w:b/>
        </w:rPr>
      </w:pPr>
      <w:r w:rsidRPr="006D7B78">
        <w:rPr>
          <w:b/>
        </w:rPr>
        <w:t xml:space="preserve">Table </w:t>
      </w:r>
      <w:r w:rsidR="00383E80" w:rsidRPr="006D7B78">
        <w:rPr>
          <w:b/>
          <w:noProof/>
        </w:rPr>
        <w:fldChar w:fldCharType="begin"/>
      </w:r>
      <w:r w:rsidR="00383E80" w:rsidRPr="006D7B78">
        <w:rPr>
          <w:b/>
          <w:noProof/>
        </w:rPr>
        <w:instrText xml:space="preserve"> SEQ Table \* ARABIC </w:instrText>
      </w:r>
      <w:r w:rsidR="00383E80" w:rsidRPr="006D7B78">
        <w:rPr>
          <w:b/>
          <w:noProof/>
        </w:rPr>
        <w:fldChar w:fldCharType="separate"/>
      </w:r>
      <w:r w:rsidRPr="006D7B78">
        <w:rPr>
          <w:b/>
          <w:noProof/>
        </w:rPr>
        <w:t>2</w:t>
      </w:r>
      <w:r w:rsidR="00383E80" w:rsidRPr="006D7B78">
        <w:rPr>
          <w:b/>
          <w:noProof/>
        </w:rPr>
        <w:fldChar w:fldCharType="end"/>
      </w:r>
      <w:r w:rsidRPr="006D7B78">
        <w:rPr>
          <w:b/>
        </w:rPr>
        <w:t xml:space="preserve"> National Drug File PSN*4*567 Deployment Timeline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CAPRI Patch DVBA*2.7*193 Deployment Timeline"/>
      </w:tblPr>
      <w:tblGrid>
        <w:gridCol w:w="2200"/>
        <w:gridCol w:w="2436"/>
        <w:gridCol w:w="1123"/>
        <w:gridCol w:w="1123"/>
      </w:tblGrid>
      <w:tr w:rsidR="00046930" w14:paraId="4318B3E5" w14:textId="77777777" w:rsidTr="004C6D2C">
        <w:trPr>
          <w:trHeight w:val="350"/>
          <w:tblHeader/>
        </w:trPr>
        <w:tc>
          <w:tcPr>
            <w:tcW w:w="2200" w:type="dxa"/>
            <w:shd w:val="pct5" w:color="auto" w:fill="auto"/>
            <w:vAlign w:val="center"/>
          </w:tcPr>
          <w:p w14:paraId="48456F98" w14:textId="77777777" w:rsidR="00046930" w:rsidRPr="0014136B" w:rsidRDefault="00046930" w:rsidP="001824FC">
            <w:pPr>
              <w:keepNext/>
              <w:keepLines/>
              <w:jc w:val="center"/>
              <w:rPr>
                <w:rFonts w:ascii="Arial" w:hAnsi="Arial" w:cs="Arial"/>
                <w:b/>
              </w:rPr>
            </w:pPr>
            <w:r w:rsidRPr="0014136B">
              <w:rPr>
                <w:rFonts w:ascii="Arial" w:hAnsi="Arial" w:cs="Arial"/>
                <w:b/>
              </w:rPr>
              <w:t>Phase</w:t>
            </w:r>
          </w:p>
        </w:tc>
        <w:tc>
          <w:tcPr>
            <w:tcW w:w="0" w:type="auto"/>
            <w:shd w:val="pct5" w:color="auto" w:fill="auto"/>
            <w:vAlign w:val="center"/>
          </w:tcPr>
          <w:p w14:paraId="2AD70452" w14:textId="77777777" w:rsidR="00046930" w:rsidRPr="0014136B" w:rsidRDefault="00046930" w:rsidP="001824FC">
            <w:pPr>
              <w:keepNext/>
              <w:keepLines/>
              <w:jc w:val="center"/>
              <w:rPr>
                <w:rFonts w:ascii="Arial" w:hAnsi="Arial" w:cs="Arial"/>
                <w:b/>
              </w:rPr>
            </w:pPr>
            <w:r w:rsidRPr="0014136B">
              <w:rPr>
                <w:rFonts w:ascii="Arial" w:hAnsi="Arial" w:cs="Arial"/>
                <w:b/>
              </w:rPr>
              <w:t>Activity</w:t>
            </w:r>
          </w:p>
        </w:tc>
        <w:tc>
          <w:tcPr>
            <w:tcW w:w="0" w:type="auto"/>
            <w:shd w:val="pct5" w:color="auto" w:fill="auto"/>
            <w:vAlign w:val="center"/>
          </w:tcPr>
          <w:p w14:paraId="15CD790F" w14:textId="77777777" w:rsidR="00046930" w:rsidRPr="0014136B" w:rsidRDefault="00046930" w:rsidP="00046930">
            <w:pPr>
              <w:keepNext/>
              <w:keepLines/>
              <w:jc w:val="center"/>
              <w:rPr>
                <w:rFonts w:ascii="Arial" w:hAnsi="Arial" w:cs="Arial"/>
                <w:b/>
              </w:rPr>
            </w:pPr>
            <w:r w:rsidRPr="0014136B">
              <w:rPr>
                <w:rFonts w:ascii="Arial" w:hAnsi="Arial" w:cs="Arial"/>
                <w:b/>
              </w:rPr>
              <w:t>Start</w:t>
            </w:r>
          </w:p>
        </w:tc>
        <w:tc>
          <w:tcPr>
            <w:tcW w:w="0" w:type="auto"/>
            <w:shd w:val="pct5" w:color="auto" w:fill="auto"/>
            <w:vAlign w:val="center"/>
          </w:tcPr>
          <w:p w14:paraId="06AA01EE" w14:textId="77777777" w:rsidR="00046930" w:rsidRPr="0014136B" w:rsidRDefault="00046930" w:rsidP="00046930">
            <w:pPr>
              <w:keepNext/>
              <w:keepLines/>
              <w:jc w:val="center"/>
              <w:rPr>
                <w:rFonts w:ascii="Arial" w:hAnsi="Arial" w:cs="Arial"/>
                <w:b/>
              </w:rPr>
            </w:pPr>
            <w:r w:rsidRPr="0014136B">
              <w:rPr>
                <w:rFonts w:ascii="Arial" w:hAnsi="Arial" w:cs="Arial"/>
                <w:b/>
              </w:rPr>
              <w:t>Finish</w:t>
            </w:r>
          </w:p>
        </w:tc>
      </w:tr>
      <w:tr w:rsidR="00046930" w14:paraId="0E2273BB" w14:textId="77777777" w:rsidTr="004C6D2C">
        <w:trPr>
          <w:trHeight w:val="258"/>
        </w:trPr>
        <w:tc>
          <w:tcPr>
            <w:tcW w:w="2200" w:type="dxa"/>
            <w:vMerge w:val="restart"/>
            <w:vAlign w:val="center"/>
          </w:tcPr>
          <w:p w14:paraId="25BA2705" w14:textId="77777777" w:rsidR="00046930" w:rsidRDefault="00046930" w:rsidP="001824FC">
            <w:pPr>
              <w:keepNext/>
              <w:keepLines/>
              <w:jc w:val="center"/>
            </w:pPr>
            <w:r>
              <w:t>General Release</w:t>
            </w:r>
          </w:p>
        </w:tc>
        <w:tc>
          <w:tcPr>
            <w:tcW w:w="0" w:type="auto"/>
            <w:shd w:val="clear" w:color="auto" w:fill="auto"/>
            <w:vAlign w:val="center"/>
          </w:tcPr>
          <w:p w14:paraId="7177A196" w14:textId="77777777" w:rsidR="00046930" w:rsidRDefault="00046930" w:rsidP="001824FC">
            <w:pPr>
              <w:keepNext/>
              <w:keepLines/>
              <w:jc w:val="center"/>
            </w:pPr>
            <w:r>
              <w:t>IOC Testing</w:t>
            </w:r>
          </w:p>
        </w:tc>
        <w:tc>
          <w:tcPr>
            <w:tcW w:w="0" w:type="auto"/>
            <w:shd w:val="clear" w:color="auto" w:fill="auto"/>
            <w:vAlign w:val="center"/>
          </w:tcPr>
          <w:p w14:paraId="157EEF3B" w14:textId="3A2556AF" w:rsidR="00046930" w:rsidRDefault="007C4CF5" w:rsidP="00046930">
            <w:pPr>
              <w:keepNext/>
              <w:keepLines/>
              <w:jc w:val="center"/>
            </w:pPr>
            <w:r>
              <w:t>3/11/2019</w:t>
            </w:r>
          </w:p>
        </w:tc>
        <w:tc>
          <w:tcPr>
            <w:tcW w:w="0" w:type="auto"/>
            <w:shd w:val="clear" w:color="auto" w:fill="auto"/>
            <w:vAlign w:val="center"/>
          </w:tcPr>
          <w:p w14:paraId="41AC681A" w14:textId="04DB7B97" w:rsidR="00046930" w:rsidRDefault="007C4CF5" w:rsidP="00046930">
            <w:pPr>
              <w:keepNext/>
              <w:keepLines/>
              <w:jc w:val="center"/>
            </w:pPr>
            <w:r>
              <w:t>5/24/2019</w:t>
            </w:r>
          </w:p>
        </w:tc>
      </w:tr>
      <w:tr w:rsidR="00D74B18" w14:paraId="7B089901" w14:textId="77777777" w:rsidTr="004C6D2C">
        <w:tc>
          <w:tcPr>
            <w:tcW w:w="2200" w:type="dxa"/>
            <w:vMerge/>
            <w:vAlign w:val="center"/>
          </w:tcPr>
          <w:p w14:paraId="5ABE8EF2" w14:textId="77777777" w:rsidR="00D74B18" w:rsidRDefault="00D74B18" w:rsidP="00D74B18">
            <w:pPr>
              <w:keepNext/>
              <w:keepLines/>
              <w:jc w:val="center"/>
            </w:pPr>
            <w:bookmarkStart w:id="30" w:name="_GoBack" w:colFirst="2" w:colLast="3"/>
          </w:p>
        </w:tc>
        <w:tc>
          <w:tcPr>
            <w:tcW w:w="0" w:type="auto"/>
            <w:shd w:val="clear" w:color="auto" w:fill="auto"/>
            <w:vAlign w:val="center"/>
          </w:tcPr>
          <w:p w14:paraId="5B7EB4BA" w14:textId="77777777" w:rsidR="00D74B18" w:rsidRDefault="00D74B18" w:rsidP="00D74B18">
            <w:pPr>
              <w:keepNext/>
              <w:keepLines/>
              <w:jc w:val="center"/>
            </w:pPr>
            <w:r>
              <w:t>National Implementation</w:t>
            </w:r>
          </w:p>
        </w:tc>
        <w:tc>
          <w:tcPr>
            <w:tcW w:w="0" w:type="auto"/>
            <w:shd w:val="clear" w:color="auto" w:fill="auto"/>
            <w:vAlign w:val="center"/>
          </w:tcPr>
          <w:p w14:paraId="26E8231B" w14:textId="3E132F8E" w:rsidR="00D74B18" w:rsidRDefault="00D74B18" w:rsidP="00D74B18">
            <w:pPr>
              <w:keepNext/>
              <w:keepLines/>
              <w:jc w:val="center"/>
            </w:pPr>
            <w:r>
              <w:rPr>
                <w:lang w:bidi="yi-Hebr"/>
              </w:rPr>
              <w:t>6/4/2019</w:t>
            </w:r>
          </w:p>
        </w:tc>
        <w:tc>
          <w:tcPr>
            <w:tcW w:w="0" w:type="auto"/>
            <w:shd w:val="clear" w:color="auto" w:fill="auto"/>
            <w:vAlign w:val="center"/>
          </w:tcPr>
          <w:p w14:paraId="32978CFD" w14:textId="7D578059" w:rsidR="00D74B18" w:rsidRDefault="00D74B18" w:rsidP="00D74B18">
            <w:pPr>
              <w:keepNext/>
              <w:keepLines/>
              <w:jc w:val="center"/>
            </w:pPr>
            <w:r>
              <w:rPr>
                <w:lang w:bidi="yi-Hebr"/>
              </w:rPr>
              <w:t>7/5/2019</w:t>
            </w:r>
          </w:p>
        </w:tc>
      </w:tr>
      <w:tr w:rsidR="00D74B18" w14:paraId="7A3B13FD" w14:textId="77777777" w:rsidTr="004C6D2C">
        <w:tc>
          <w:tcPr>
            <w:tcW w:w="2200" w:type="dxa"/>
            <w:vMerge/>
            <w:vAlign w:val="center"/>
          </w:tcPr>
          <w:p w14:paraId="13E2A610" w14:textId="77777777" w:rsidR="00D74B18" w:rsidRDefault="00D74B18" w:rsidP="00D74B18">
            <w:pPr>
              <w:keepNext/>
              <w:keepLines/>
              <w:jc w:val="center"/>
            </w:pPr>
          </w:p>
        </w:tc>
        <w:tc>
          <w:tcPr>
            <w:tcW w:w="0" w:type="auto"/>
            <w:shd w:val="clear" w:color="auto" w:fill="auto"/>
            <w:vAlign w:val="center"/>
          </w:tcPr>
          <w:p w14:paraId="79098076" w14:textId="77777777" w:rsidR="00D74B18" w:rsidRDefault="00D74B18" w:rsidP="00D74B18">
            <w:pPr>
              <w:keepNext/>
              <w:keepLines/>
              <w:jc w:val="center"/>
            </w:pPr>
            <w:r>
              <w:t>Warranty Period</w:t>
            </w:r>
          </w:p>
        </w:tc>
        <w:tc>
          <w:tcPr>
            <w:tcW w:w="0" w:type="auto"/>
            <w:shd w:val="clear" w:color="auto" w:fill="auto"/>
            <w:vAlign w:val="center"/>
          </w:tcPr>
          <w:p w14:paraId="7C922819" w14:textId="5CC76437" w:rsidR="00D74B18" w:rsidRDefault="00D74B18" w:rsidP="00D74B18">
            <w:pPr>
              <w:keepNext/>
              <w:keepLines/>
              <w:jc w:val="center"/>
            </w:pPr>
            <w:r>
              <w:rPr>
                <w:lang w:bidi="yi-Hebr"/>
              </w:rPr>
              <w:t>7/5/2019</w:t>
            </w:r>
          </w:p>
        </w:tc>
        <w:tc>
          <w:tcPr>
            <w:tcW w:w="0" w:type="auto"/>
            <w:shd w:val="clear" w:color="auto" w:fill="auto"/>
            <w:vAlign w:val="center"/>
          </w:tcPr>
          <w:p w14:paraId="0E194364" w14:textId="3FE5A354" w:rsidR="00D74B18" w:rsidRDefault="00D74B18" w:rsidP="00D74B18">
            <w:pPr>
              <w:keepNext/>
              <w:keepLines/>
              <w:jc w:val="center"/>
            </w:pPr>
            <w:r>
              <w:rPr>
                <w:lang w:bidi="yi-Hebr"/>
              </w:rPr>
              <w:t>10/5/2019</w:t>
            </w:r>
          </w:p>
        </w:tc>
      </w:tr>
      <w:bookmarkEnd w:id="30"/>
      <w:tr w:rsidR="00046930" w14:paraId="4C4DC786" w14:textId="77777777" w:rsidTr="00D74B18">
        <w:tc>
          <w:tcPr>
            <w:tcW w:w="6882" w:type="dxa"/>
            <w:gridSpan w:val="4"/>
            <w:vAlign w:val="center"/>
          </w:tcPr>
          <w:p w14:paraId="477AC7BF" w14:textId="77777777" w:rsidR="00046930" w:rsidRDefault="00046930" w:rsidP="001824FC">
            <w:pPr>
              <w:keepNext/>
              <w:keepLines/>
              <w:jc w:val="center"/>
            </w:pPr>
            <w:r>
              <w:t>(Dates shown are subject to change due to unforeseen circumstances.)</w:t>
            </w:r>
          </w:p>
        </w:tc>
      </w:tr>
    </w:tbl>
    <w:p w14:paraId="5C83F60B" w14:textId="1467875F" w:rsidR="00F07689" w:rsidRPr="00F07689" w:rsidRDefault="00F07689" w:rsidP="009123D8">
      <w:pPr>
        <w:pStyle w:val="Heading2"/>
      </w:pPr>
      <w:bookmarkStart w:id="31" w:name="_Toc8909797"/>
      <w:bookmarkEnd w:id="29"/>
      <w:r w:rsidRPr="00F07689">
        <w:t>Site Readiness Assessment</w:t>
      </w:r>
      <w:bookmarkEnd w:id="28"/>
      <w:bookmarkEnd w:id="31"/>
    </w:p>
    <w:p w14:paraId="41FCF81E" w14:textId="7FCD15E9" w:rsidR="00F07689" w:rsidRDefault="00F07689" w:rsidP="009123D8">
      <w:pPr>
        <w:pStyle w:val="Heading3"/>
      </w:pPr>
      <w:bookmarkStart w:id="32" w:name="_Toc421540863"/>
      <w:bookmarkStart w:id="33" w:name="_Toc8909798"/>
      <w:r w:rsidRPr="00F07689">
        <w:t>Deployment Topology (Targeted Architecture)</w:t>
      </w:r>
      <w:bookmarkEnd w:id="32"/>
      <w:bookmarkEnd w:id="33"/>
    </w:p>
    <w:p w14:paraId="512EFF47" w14:textId="0FFF4E8B" w:rsidR="002E5009" w:rsidRPr="002E5009" w:rsidRDefault="002E5009" w:rsidP="002E5009">
      <w:pPr>
        <w:pStyle w:val="BodyText"/>
      </w:pPr>
      <w:bookmarkStart w:id="34" w:name="_Hlk2613498"/>
      <w:r>
        <w:t>National Drug File v4.0 patch PSN*4.0*567 will be deployed to each VistA instance. That will include local sites as well as regional data processing centers. The first set of sites to install will be the test sites.</w:t>
      </w:r>
      <w:bookmarkEnd w:id="34"/>
    </w:p>
    <w:p w14:paraId="1C85081F" w14:textId="45CF4E56" w:rsidR="00F07689" w:rsidRDefault="00656D72" w:rsidP="009123D8">
      <w:pPr>
        <w:pStyle w:val="Heading3"/>
      </w:pPr>
      <w:bookmarkStart w:id="35" w:name="_Toc421540864"/>
      <w:bookmarkStart w:id="36" w:name="_Toc8909799"/>
      <w:bookmarkStart w:id="37" w:name="_Hlk5004685"/>
      <w:r>
        <w:t xml:space="preserve">Test </w:t>
      </w:r>
      <w:r w:rsidR="00F07689" w:rsidRPr="00F07689">
        <w:t>Site Information (Locations, Deployment Recipients)</w:t>
      </w:r>
      <w:bookmarkEnd w:id="35"/>
      <w:bookmarkEnd w:id="36"/>
    </w:p>
    <w:p w14:paraId="1061C29B" w14:textId="20F2C5C7" w:rsidR="00D62734" w:rsidRPr="00B74CDF" w:rsidRDefault="00D62734" w:rsidP="00D62734">
      <w:pPr>
        <w:rPr>
          <w:sz w:val="24"/>
        </w:rPr>
      </w:pPr>
      <w:bookmarkStart w:id="38" w:name="_Toc421540865"/>
      <w:r w:rsidRPr="00B74CDF">
        <w:rPr>
          <w:sz w:val="24"/>
        </w:rPr>
        <w:t xml:space="preserve">The following </w:t>
      </w:r>
      <w:r>
        <w:rPr>
          <w:sz w:val="24"/>
        </w:rPr>
        <w:t xml:space="preserve">test </w:t>
      </w:r>
      <w:r w:rsidRPr="00B74CDF">
        <w:rPr>
          <w:sz w:val="24"/>
        </w:rPr>
        <w:t>sites are participating in the testing of the</w:t>
      </w:r>
      <w:r w:rsidR="004511C9">
        <w:rPr>
          <w:sz w:val="24"/>
        </w:rPr>
        <w:t xml:space="preserve"> </w:t>
      </w:r>
      <w:r w:rsidR="004511C9">
        <w:t>National Drug File v</w:t>
      </w:r>
      <w:r w:rsidR="004511C9">
        <w:rPr>
          <w:sz w:val="24"/>
          <w:szCs w:val="20"/>
        </w:rPr>
        <w:t>4.0 patch</w:t>
      </w:r>
      <w:r w:rsidRPr="00B74CDF">
        <w:rPr>
          <w:sz w:val="24"/>
        </w:rPr>
        <w:t xml:space="preserve"> </w:t>
      </w:r>
      <w:r>
        <w:rPr>
          <w:sz w:val="24"/>
          <w:szCs w:val="20"/>
        </w:rPr>
        <w:t>PSN *4.0*567</w:t>
      </w:r>
      <w:r w:rsidRPr="00B74CDF">
        <w:rPr>
          <w:sz w:val="24"/>
        </w:rPr>
        <w:t>software:</w:t>
      </w:r>
    </w:p>
    <w:p w14:paraId="7D115777" w14:textId="77777777" w:rsidR="006D7B78" w:rsidRDefault="006D7B78" w:rsidP="006D7B78">
      <w:pPr>
        <w:pStyle w:val="Caption"/>
        <w:ind w:left="1440"/>
        <w:rPr>
          <w:sz w:val="24"/>
        </w:rPr>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xml:space="preserve"> Test Sites</w:t>
      </w:r>
    </w:p>
    <w:tbl>
      <w:tblPr>
        <w:tblW w:w="0" w:type="auto"/>
        <w:tblInd w:w="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Test Sites"/>
      </w:tblPr>
      <w:tblGrid>
        <w:gridCol w:w="3703"/>
      </w:tblGrid>
      <w:tr w:rsidR="00AE7D2F" w14:paraId="1E0B3E74" w14:textId="77777777" w:rsidTr="00526BA1">
        <w:trPr>
          <w:trHeight w:val="377"/>
        </w:trPr>
        <w:tc>
          <w:tcPr>
            <w:tcW w:w="0" w:type="auto"/>
            <w:shd w:val="pct5" w:color="auto" w:fill="auto"/>
            <w:vAlign w:val="center"/>
          </w:tcPr>
          <w:p w14:paraId="672C000F" w14:textId="59529F8B" w:rsidR="00AE7D2F" w:rsidRPr="00156023" w:rsidRDefault="00F35B84" w:rsidP="00526BA1">
            <w:pPr>
              <w:keepLines/>
              <w:autoSpaceDE w:val="0"/>
              <w:autoSpaceDN w:val="0"/>
              <w:adjustRightInd w:val="0"/>
              <w:spacing w:line="240" w:lineRule="atLeast"/>
              <w:rPr>
                <w:rFonts w:ascii="Arial" w:hAnsi="Arial" w:cs="Arial"/>
                <w:b/>
              </w:rPr>
            </w:pPr>
            <w:r>
              <w:rPr>
                <w:rFonts w:ascii="Arial" w:hAnsi="Arial" w:cs="Arial"/>
                <w:b/>
              </w:rPr>
              <w:t xml:space="preserve">Test </w:t>
            </w:r>
            <w:r w:rsidR="00AE7D2F" w:rsidRPr="00156023">
              <w:rPr>
                <w:rFonts w:ascii="Arial" w:hAnsi="Arial" w:cs="Arial"/>
                <w:b/>
              </w:rPr>
              <w:t>Site</w:t>
            </w:r>
            <w:r w:rsidR="003F2F94">
              <w:rPr>
                <w:rFonts w:ascii="Arial" w:hAnsi="Arial" w:cs="Arial"/>
                <w:b/>
              </w:rPr>
              <w:t>s</w:t>
            </w:r>
          </w:p>
        </w:tc>
      </w:tr>
      <w:tr w:rsidR="00AE7D2F" w14:paraId="7DF9FB70" w14:textId="77777777" w:rsidTr="00526BA1">
        <w:tc>
          <w:tcPr>
            <w:tcW w:w="3703" w:type="dxa"/>
            <w:shd w:val="clear" w:color="auto" w:fill="auto"/>
            <w:vAlign w:val="center"/>
          </w:tcPr>
          <w:p w14:paraId="03E186B8" w14:textId="595D518E" w:rsidR="00AE7D2F" w:rsidRPr="00F35B84" w:rsidRDefault="000420E0" w:rsidP="00526BA1">
            <w:pPr>
              <w:keepLines/>
              <w:autoSpaceDE w:val="0"/>
              <w:autoSpaceDN w:val="0"/>
              <w:adjustRightInd w:val="0"/>
              <w:spacing w:line="240" w:lineRule="atLeast"/>
              <w:rPr>
                <w:sz w:val="20"/>
                <w:szCs w:val="20"/>
              </w:rPr>
            </w:pPr>
            <w:r w:rsidRPr="00F35B84">
              <w:rPr>
                <w:rStyle w:val="title1"/>
                <w:rFonts w:ascii="Times New Roman" w:hAnsi="Times New Roman"/>
                <w:sz w:val="20"/>
                <w:szCs w:val="20"/>
              </w:rPr>
              <w:t>VA Boston Healthcare System</w:t>
            </w:r>
          </w:p>
        </w:tc>
      </w:tr>
      <w:tr w:rsidR="00AE7D2F" w14:paraId="4BFFEE9E" w14:textId="77777777" w:rsidTr="00526BA1">
        <w:tc>
          <w:tcPr>
            <w:tcW w:w="3703" w:type="dxa"/>
            <w:shd w:val="clear" w:color="auto" w:fill="auto"/>
            <w:vAlign w:val="center"/>
          </w:tcPr>
          <w:p w14:paraId="16DA33BF" w14:textId="06CADB57" w:rsidR="00AE7D2F" w:rsidRPr="00F35B84" w:rsidRDefault="000420E0" w:rsidP="00526BA1">
            <w:pPr>
              <w:keepLines/>
              <w:autoSpaceDE w:val="0"/>
              <w:autoSpaceDN w:val="0"/>
              <w:adjustRightInd w:val="0"/>
              <w:spacing w:line="240" w:lineRule="atLeast"/>
              <w:rPr>
                <w:sz w:val="20"/>
                <w:szCs w:val="20"/>
              </w:rPr>
            </w:pPr>
            <w:r w:rsidRPr="00F35B84">
              <w:rPr>
                <w:rStyle w:val="title1"/>
                <w:rFonts w:ascii="Times New Roman" w:hAnsi="Times New Roman"/>
                <w:sz w:val="20"/>
                <w:szCs w:val="20"/>
              </w:rPr>
              <w:t>Tuscaloosa VA Medical Center</w:t>
            </w:r>
            <w:r w:rsidR="00AE7D2F" w:rsidRPr="00F35B84">
              <w:rPr>
                <w:sz w:val="20"/>
                <w:szCs w:val="20"/>
              </w:rPr>
              <w:t xml:space="preserve"> </w:t>
            </w:r>
          </w:p>
        </w:tc>
      </w:tr>
      <w:tr w:rsidR="00AE7D2F" w14:paraId="331AED15" w14:textId="77777777" w:rsidTr="00526BA1">
        <w:tc>
          <w:tcPr>
            <w:tcW w:w="3703" w:type="dxa"/>
            <w:shd w:val="clear" w:color="auto" w:fill="auto"/>
            <w:vAlign w:val="center"/>
          </w:tcPr>
          <w:p w14:paraId="14A2581C" w14:textId="3B6D62CF" w:rsidR="00AE7D2F" w:rsidRPr="00F35B84" w:rsidRDefault="00600934" w:rsidP="00526BA1">
            <w:pPr>
              <w:keepLines/>
              <w:autoSpaceDE w:val="0"/>
              <w:autoSpaceDN w:val="0"/>
              <w:adjustRightInd w:val="0"/>
              <w:spacing w:line="240" w:lineRule="atLeast"/>
              <w:rPr>
                <w:sz w:val="20"/>
                <w:szCs w:val="20"/>
              </w:rPr>
            </w:pPr>
            <w:r w:rsidRPr="00F35B84">
              <w:rPr>
                <w:rStyle w:val="title1"/>
                <w:rFonts w:ascii="Times New Roman" w:hAnsi="Times New Roman"/>
                <w:sz w:val="20"/>
                <w:szCs w:val="20"/>
              </w:rPr>
              <w:t>San Diego Healthcare System</w:t>
            </w:r>
          </w:p>
        </w:tc>
      </w:tr>
    </w:tbl>
    <w:p w14:paraId="5982AC8B" w14:textId="3E1A0425" w:rsidR="00F07689" w:rsidRDefault="00F07689" w:rsidP="009123D8">
      <w:pPr>
        <w:pStyle w:val="Heading3"/>
      </w:pPr>
      <w:bookmarkStart w:id="39" w:name="_Toc8909800"/>
      <w:bookmarkEnd w:id="37"/>
      <w:r w:rsidRPr="00F07689">
        <w:t>Site Preparation</w:t>
      </w:r>
      <w:bookmarkEnd w:id="38"/>
      <w:bookmarkEnd w:id="39"/>
    </w:p>
    <w:p w14:paraId="09B0C313" w14:textId="77777777" w:rsidR="00F07689" w:rsidRPr="00F07689" w:rsidRDefault="00F07689" w:rsidP="00F07689">
      <w:pPr>
        <w:spacing w:before="120" w:after="120"/>
        <w:rPr>
          <w:sz w:val="24"/>
          <w:szCs w:val="20"/>
        </w:rPr>
      </w:pPr>
      <w:r w:rsidRPr="00F07689">
        <w:rPr>
          <w:sz w:val="24"/>
          <w:szCs w:val="20"/>
        </w:rPr>
        <w:t>The following table describes preparation required by the site prior to deployment.</w:t>
      </w:r>
    </w:p>
    <w:p w14:paraId="5D3866AC" w14:textId="429D742B"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006D7B78">
        <w:rPr>
          <w:rFonts w:ascii="Arial" w:hAnsi="Arial" w:cs="Arial"/>
          <w:b/>
          <w:bCs/>
          <w:sz w:val="20"/>
          <w:szCs w:val="20"/>
        </w:rPr>
        <w:t>4</w:t>
      </w:r>
      <w:r w:rsidRPr="00F07689">
        <w:rPr>
          <w:rFonts w:ascii="Arial" w:hAnsi="Arial" w:cs="Arial"/>
          <w:b/>
          <w:bCs/>
          <w:sz w:val="20"/>
          <w:szCs w:val="20"/>
        </w:rPr>
        <w:t xml:space="preserve"> 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4"/>
        <w:gridCol w:w="2066"/>
        <w:gridCol w:w="2278"/>
        <w:gridCol w:w="1971"/>
        <w:gridCol w:w="1481"/>
      </w:tblGrid>
      <w:tr w:rsidR="00F07689" w:rsidRPr="00F07689" w14:paraId="2C099384" w14:textId="77777777" w:rsidTr="00F07689">
        <w:trPr>
          <w:cantSplit/>
          <w:tblHeader/>
        </w:trPr>
        <w:tc>
          <w:tcPr>
            <w:tcW w:w="831" w:type="pct"/>
            <w:shd w:val="clear" w:color="auto" w:fill="CCCCCC"/>
            <w:vAlign w:val="center"/>
          </w:tcPr>
          <w:p w14:paraId="57C7CC38" w14:textId="77777777" w:rsidR="00F07689" w:rsidRPr="00F07689" w:rsidRDefault="00F07689" w:rsidP="00F07689">
            <w:pPr>
              <w:spacing w:before="60" w:after="60"/>
              <w:rPr>
                <w:rFonts w:ascii="Arial" w:hAnsi="Arial" w:cs="Arial"/>
                <w:b/>
                <w:szCs w:val="22"/>
              </w:rPr>
            </w:pPr>
            <w:bookmarkStart w:id="40" w:name="ColumnTitle_04"/>
            <w:bookmarkEnd w:id="40"/>
            <w:r w:rsidRPr="00F07689">
              <w:rPr>
                <w:rFonts w:ascii="Arial" w:hAnsi="Arial" w:cs="Arial"/>
                <w:b/>
                <w:szCs w:val="22"/>
              </w:rPr>
              <w:t>Site/Other</w:t>
            </w:r>
          </w:p>
        </w:tc>
        <w:tc>
          <w:tcPr>
            <w:tcW w:w="1105" w:type="pct"/>
            <w:shd w:val="clear" w:color="auto" w:fill="CCCCCC"/>
            <w:vAlign w:val="center"/>
          </w:tcPr>
          <w:p w14:paraId="26F2643A"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Problem/Change Needed</w:t>
            </w:r>
          </w:p>
        </w:tc>
        <w:tc>
          <w:tcPr>
            <w:tcW w:w="1218" w:type="pct"/>
            <w:shd w:val="clear" w:color="auto" w:fill="CCCCCC"/>
            <w:vAlign w:val="center"/>
          </w:tcPr>
          <w:p w14:paraId="3BFBBD6B"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Features to Adapt/Modify to New Product</w:t>
            </w:r>
          </w:p>
        </w:tc>
        <w:tc>
          <w:tcPr>
            <w:tcW w:w="1054" w:type="pct"/>
            <w:shd w:val="clear" w:color="auto" w:fill="CCCCCC"/>
            <w:vAlign w:val="center"/>
          </w:tcPr>
          <w:p w14:paraId="439E7C20"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Actions/Steps</w:t>
            </w:r>
          </w:p>
        </w:tc>
        <w:tc>
          <w:tcPr>
            <w:tcW w:w="792" w:type="pct"/>
            <w:shd w:val="clear" w:color="auto" w:fill="CCCCCC"/>
            <w:vAlign w:val="center"/>
          </w:tcPr>
          <w:p w14:paraId="320CB1B1"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Owner</w:t>
            </w:r>
          </w:p>
        </w:tc>
      </w:tr>
      <w:tr w:rsidR="004511C9" w:rsidRPr="00F07689" w14:paraId="0B6D7BF1" w14:textId="77777777" w:rsidTr="00F07689">
        <w:trPr>
          <w:cantSplit/>
        </w:trPr>
        <w:tc>
          <w:tcPr>
            <w:tcW w:w="831" w:type="pct"/>
          </w:tcPr>
          <w:p w14:paraId="066CFBFC" w14:textId="7A9E25EF" w:rsidR="004511C9" w:rsidRPr="00F07689" w:rsidRDefault="004511C9" w:rsidP="004511C9">
            <w:pPr>
              <w:spacing w:before="60" w:after="60"/>
              <w:rPr>
                <w:rFonts w:ascii="Arial" w:hAnsi="Arial" w:cs="Arial"/>
                <w:szCs w:val="20"/>
              </w:rPr>
            </w:pPr>
            <w:r>
              <w:rPr>
                <w:rFonts w:ascii="Arial" w:hAnsi="Arial" w:cs="Arial"/>
                <w:szCs w:val="20"/>
              </w:rPr>
              <w:t>VistA Instance</w:t>
            </w:r>
          </w:p>
        </w:tc>
        <w:tc>
          <w:tcPr>
            <w:tcW w:w="1105" w:type="pct"/>
          </w:tcPr>
          <w:p w14:paraId="1E0B9B89" w14:textId="2022361D" w:rsidR="004511C9" w:rsidRPr="00F07689" w:rsidRDefault="004511C9" w:rsidP="004511C9">
            <w:pPr>
              <w:spacing w:before="60" w:after="60"/>
              <w:rPr>
                <w:rFonts w:ascii="Arial" w:hAnsi="Arial" w:cs="Arial"/>
                <w:szCs w:val="20"/>
              </w:rPr>
            </w:pPr>
            <w:r>
              <w:rPr>
                <w:rFonts w:ascii="Arial" w:hAnsi="Arial" w:cs="Arial"/>
                <w:szCs w:val="20"/>
              </w:rPr>
              <w:t>N/A</w:t>
            </w:r>
          </w:p>
        </w:tc>
        <w:tc>
          <w:tcPr>
            <w:tcW w:w="1218" w:type="pct"/>
          </w:tcPr>
          <w:p w14:paraId="3E5A97F5" w14:textId="5B82CCC7" w:rsidR="004511C9" w:rsidRPr="00F07689" w:rsidRDefault="004511C9" w:rsidP="004511C9">
            <w:pPr>
              <w:spacing w:before="60" w:after="60"/>
              <w:rPr>
                <w:rFonts w:ascii="Arial" w:hAnsi="Arial" w:cs="Arial"/>
                <w:szCs w:val="20"/>
              </w:rPr>
            </w:pPr>
            <w:r>
              <w:rPr>
                <w:rFonts w:ascii="Arial" w:hAnsi="Arial" w:cs="Arial"/>
                <w:szCs w:val="20"/>
              </w:rPr>
              <w:t>N/A</w:t>
            </w:r>
          </w:p>
        </w:tc>
        <w:tc>
          <w:tcPr>
            <w:tcW w:w="1054" w:type="pct"/>
          </w:tcPr>
          <w:p w14:paraId="34846CE5" w14:textId="43F6CAC1" w:rsidR="004511C9" w:rsidRPr="00F07689" w:rsidRDefault="004511C9" w:rsidP="004511C9">
            <w:pPr>
              <w:spacing w:before="60" w:after="60"/>
              <w:rPr>
                <w:rFonts w:ascii="Arial" w:hAnsi="Arial" w:cs="Arial"/>
                <w:szCs w:val="20"/>
              </w:rPr>
            </w:pPr>
            <w:r>
              <w:rPr>
                <w:rFonts w:ascii="Arial" w:hAnsi="Arial" w:cs="Arial"/>
                <w:szCs w:val="20"/>
              </w:rPr>
              <w:t>N/A</w:t>
            </w:r>
          </w:p>
        </w:tc>
        <w:tc>
          <w:tcPr>
            <w:tcW w:w="792" w:type="pct"/>
          </w:tcPr>
          <w:p w14:paraId="57524D54" w14:textId="6DCD2D7F" w:rsidR="004511C9" w:rsidRPr="00F07689" w:rsidRDefault="004511C9" w:rsidP="004511C9">
            <w:pPr>
              <w:spacing w:before="60" w:after="60"/>
              <w:rPr>
                <w:rFonts w:ascii="Arial" w:hAnsi="Arial" w:cs="Arial"/>
                <w:szCs w:val="20"/>
              </w:rPr>
            </w:pPr>
            <w:r>
              <w:rPr>
                <w:rFonts w:ascii="Arial" w:hAnsi="Arial" w:cs="Arial"/>
                <w:szCs w:val="20"/>
              </w:rPr>
              <w:t>N/A</w:t>
            </w:r>
          </w:p>
        </w:tc>
      </w:tr>
    </w:tbl>
    <w:p w14:paraId="6882C6BE" w14:textId="45FDF5EF" w:rsidR="00F07689" w:rsidRDefault="00F07689" w:rsidP="00FF21FD">
      <w:pPr>
        <w:pStyle w:val="Heading2"/>
      </w:pPr>
      <w:bookmarkStart w:id="41" w:name="_Toc421540866"/>
      <w:bookmarkStart w:id="42" w:name="_Toc8909801"/>
      <w:r w:rsidRPr="00F07689">
        <w:t>Resources</w:t>
      </w:r>
      <w:bookmarkEnd w:id="41"/>
      <w:bookmarkEnd w:id="42"/>
    </w:p>
    <w:p w14:paraId="3AD0AEF6" w14:textId="7083C8B9" w:rsidR="006F1D77" w:rsidRPr="006F1D77" w:rsidRDefault="006F1D77" w:rsidP="006F1D77">
      <w:pPr>
        <w:pStyle w:val="BodyText"/>
      </w:pPr>
      <w:r>
        <w:t>N/A</w:t>
      </w:r>
    </w:p>
    <w:p w14:paraId="6BFB25E3" w14:textId="64F1A994" w:rsidR="00F07689" w:rsidRPr="00037233" w:rsidRDefault="00F07689" w:rsidP="00037233">
      <w:pPr>
        <w:pStyle w:val="Heading3"/>
      </w:pPr>
      <w:bookmarkStart w:id="43" w:name="_Toc421540867"/>
      <w:bookmarkStart w:id="44" w:name="_Toc8909802"/>
      <w:r w:rsidRPr="00037233">
        <w:t>Facility Specifics (optional)</w:t>
      </w:r>
      <w:bookmarkEnd w:id="43"/>
      <w:bookmarkEnd w:id="44"/>
    </w:p>
    <w:p w14:paraId="1DF39804" w14:textId="3055EDF0" w:rsidR="00990076" w:rsidRPr="00F07689" w:rsidRDefault="006D7B78" w:rsidP="00990076">
      <w:pPr>
        <w:spacing w:before="120" w:after="120"/>
        <w:rPr>
          <w:sz w:val="24"/>
          <w:szCs w:val="20"/>
        </w:rPr>
      </w:pPr>
      <w:r>
        <w:rPr>
          <w:sz w:val="24"/>
          <w:szCs w:val="20"/>
        </w:rPr>
        <w:t>N/A</w:t>
      </w:r>
    </w:p>
    <w:p w14:paraId="02C4CC35" w14:textId="7B5B74C5" w:rsidR="00F07689" w:rsidRPr="00F07689" w:rsidRDefault="00F07689" w:rsidP="00FF21FD">
      <w:pPr>
        <w:pStyle w:val="Heading3"/>
      </w:pPr>
      <w:bookmarkStart w:id="45" w:name="_Toc421540868"/>
      <w:bookmarkStart w:id="46" w:name="_Toc8909803"/>
      <w:r w:rsidRPr="00F07689">
        <w:lastRenderedPageBreak/>
        <w:t>Hardware</w:t>
      </w:r>
      <w:bookmarkEnd w:id="45"/>
      <w:bookmarkEnd w:id="46"/>
    </w:p>
    <w:p w14:paraId="57FB456E" w14:textId="491CE040" w:rsidR="00935744" w:rsidRDefault="00935744" w:rsidP="00F07689">
      <w:pPr>
        <w:spacing w:before="120" w:after="120"/>
        <w:rPr>
          <w:sz w:val="24"/>
          <w:szCs w:val="20"/>
        </w:rPr>
      </w:pPr>
      <w:r>
        <w:rPr>
          <w:sz w:val="24"/>
          <w:szCs w:val="20"/>
        </w:rPr>
        <w:t>N/A</w:t>
      </w:r>
    </w:p>
    <w:p w14:paraId="319655EA" w14:textId="13E7CD88" w:rsidR="00F07689" w:rsidRPr="00F07689" w:rsidRDefault="00F07689" w:rsidP="00FF21FD">
      <w:pPr>
        <w:pStyle w:val="Heading3"/>
      </w:pPr>
      <w:bookmarkStart w:id="47" w:name="_Toc421540869"/>
      <w:bookmarkStart w:id="48" w:name="_Toc8909804"/>
      <w:r w:rsidRPr="00F07689">
        <w:t>Software</w:t>
      </w:r>
      <w:bookmarkEnd w:id="47"/>
      <w:bookmarkEnd w:id="48"/>
    </w:p>
    <w:p w14:paraId="4C275AA9" w14:textId="77777777" w:rsidR="000A2761" w:rsidRPr="00992D59" w:rsidRDefault="000A2761" w:rsidP="000A2761">
      <w:pPr>
        <w:spacing w:before="120" w:after="120"/>
        <w:rPr>
          <w:sz w:val="24"/>
          <w:szCs w:val="20"/>
        </w:rPr>
      </w:pPr>
      <w:r w:rsidRPr="00992D59">
        <w:rPr>
          <w:sz w:val="24"/>
          <w:szCs w:val="20"/>
        </w:rPr>
        <w:t>The only software required is a fully patched VistA instance.</w:t>
      </w:r>
    </w:p>
    <w:p w14:paraId="6F6AC52D" w14:textId="56E4A939" w:rsidR="00F07689" w:rsidRPr="00992D59" w:rsidRDefault="00F07689" w:rsidP="00F07689">
      <w:pPr>
        <w:spacing w:before="120" w:after="120"/>
        <w:rPr>
          <w:sz w:val="24"/>
          <w:szCs w:val="20"/>
        </w:rPr>
      </w:pPr>
      <w:r w:rsidRPr="00992D59">
        <w:rPr>
          <w:sz w:val="24"/>
          <w:szCs w:val="20"/>
        </w:rPr>
        <w:t>The following table describes software specifications required at each site prior to deployment.</w:t>
      </w:r>
    </w:p>
    <w:p w14:paraId="49BD412B" w14:textId="7852BC60" w:rsidR="00935744" w:rsidRPr="00992D59" w:rsidRDefault="00935744" w:rsidP="00F07689">
      <w:pPr>
        <w:spacing w:before="120" w:after="120"/>
        <w:rPr>
          <w:sz w:val="24"/>
        </w:rPr>
      </w:pPr>
      <w:r w:rsidRPr="00992D59">
        <w:rPr>
          <w:sz w:val="24"/>
        </w:rPr>
        <w:t>Associated patches that must be installed before PSN*4.0*567:</w:t>
      </w:r>
    </w:p>
    <w:p w14:paraId="1911AEC8" w14:textId="1F4DF278" w:rsidR="00935744" w:rsidRPr="00992D59" w:rsidRDefault="00EF3D1B" w:rsidP="00CE03C6">
      <w:pPr>
        <w:pStyle w:val="ListParagraph"/>
        <w:numPr>
          <w:ilvl w:val="0"/>
          <w:numId w:val="18"/>
        </w:numPr>
        <w:spacing w:after="120"/>
        <w:rPr>
          <w:sz w:val="24"/>
          <w:szCs w:val="20"/>
        </w:rPr>
      </w:pPr>
      <w:r w:rsidRPr="00992D59">
        <w:t>PSN*4*80</w:t>
      </w:r>
    </w:p>
    <w:p w14:paraId="2F5D4A52" w14:textId="77777777" w:rsidR="00256E33" w:rsidRPr="00992D59" w:rsidRDefault="00256E33" w:rsidP="00256E33">
      <w:pPr>
        <w:autoSpaceDE w:val="0"/>
        <w:autoSpaceDN w:val="0"/>
        <w:adjustRightInd w:val="0"/>
        <w:rPr>
          <w:sz w:val="24"/>
        </w:rPr>
      </w:pPr>
      <w:r w:rsidRPr="00992D59">
        <w:rPr>
          <w:sz w:val="24"/>
        </w:rPr>
        <w:t>Documentation describing the new functionality and/or a host file containing a build may be included in this release.</w:t>
      </w:r>
    </w:p>
    <w:p w14:paraId="28F90A80" w14:textId="77777777" w:rsidR="00256E33" w:rsidRPr="00992D59" w:rsidRDefault="00256E33" w:rsidP="00CE03C6">
      <w:pPr>
        <w:pStyle w:val="ListParagraph"/>
        <w:numPr>
          <w:ilvl w:val="0"/>
          <w:numId w:val="18"/>
        </w:numPr>
        <w:autoSpaceDE w:val="0"/>
        <w:autoSpaceDN w:val="0"/>
        <w:adjustRightInd w:val="0"/>
        <w:spacing w:before="120" w:after="120"/>
        <w:contextualSpacing w:val="0"/>
        <w:rPr>
          <w:sz w:val="24"/>
        </w:rPr>
      </w:pPr>
      <w:r w:rsidRPr="00992D59">
        <w:rPr>
          <w:sz w:val="24"/>
        </w:rPr>
        <w:t>The preferred method is to retrieve the files from download.vista.med.va.gov. This transmits the files from the first available server. Sites may also elect to retrieve the files directly from a specific server.</w:t>
      </w:r>
    </w:p>
    <w:p w14:paraId="3281B82E" w14:textId="77777777" w:rsidR="00256E33" w:rsidRPr="00992D59" w:rsidRDefault="00256E33" w:rsidP="00CE03C6">
      <w:pPr>
        <w:pStyle w:val="ListParagraph"/>
        <w:numPr>
          <w:ilvl w:val="0"/>
          <w:numId w:val="18"/>
        </w:numPr>
        <w:autoSpaceDE w:val="0"/>
        <w:autoSpaceDN w:val="0"/>
        <w:adjustRightInd w:val="0"/>
        <w:spacing w:before="120" w:after="120"/>
        <w:contextualSpacing w:val="0"/>
        <w:rPr>
          <w:sz w:val="24"/>
        </w:rPr>
      </w:pPr>
      <w:r w:rsidRPr="00992D59">
        <w:rPr>
          <w:sz w:val="24"/>
        </w:rPr>
        <w:t>Sites may retrieve the software and/or documentation directly using Secure File Transfer Protocol (SFTP) from the ANONYMOUS.SOFTWARE directory at the following OI Field Offices:</w:t>
      </w:r>
    </w:p>
    <w:p w14:paraId="35837D13" w14:textId="33036A15" w:rsidR="00256E33" w:rsidRPr="00B87EF4" w:rsidRDefault="00256E33" w:rsidP="00CE03C6">
      <w:pPr>
        <w:pStyle w:val="BodyText"/>
        <w:numPr>
          <w:ilvl w:val="0"/>
          <w:numId w:val="18"/>
        </w:numPr>
        <w:rPr>
          <w:spacing w:val="54"/>
          <w:u w:val="single" w:color="0000FF"/>
        </w:rPr>
      </w:pPr>
      <w:r w:rsidRPr="00B87EF4">
        <w:rPr>
          <w:rStyle w:val="Hyperlink"/>
          <w:color w:val="auto"/>
          <w:u w:color="0000FF"/>
        </w:rPr>
        <w:t>ftp://download.vista.med.va.gov/</w:t>
      </w:r>
      <w:r w:rsidRPr="00B87EF4">
        <w:rPr>
          <w:u w:val="single" w:color="0000FF"/>
        </w:rPr>
        <w:t xml:space="preserve"> </w:t>
      </w:r>
    </w:p>
    <w:p w14:paraId="10621CDE" w14:textId="77777777" w:rsidR="00256E33" w:rsidRPr="00992D59" w:rsidRDefault="00256E33" w:rsidP="00CE03C6">
      <w:pPr>
        <w:pStyle w:val="BodyText"/>
        <w:numPr>
          <w:ilvl w:val="0"/>
          <w:numId w:val="18"/>
        </w:numPr>
      </w:pPr>
      <w:r w:rsidRPr="00992D59">
        <w:t xml:space="preserve">(Files </w:t>
      </w:r>
      <w:r w:rsidRPr="00992D59">
        <w:rPr>
          <w:spacing w:val="-2"/>
        </w:rPr>
        <w:t>will</w:t>
      </w:r>
      <w:r w:rsidRPr="00992D59">
        <w:t xml:space="preserve"> be</w:t>
      </w:r>
      <w:r w:rsidRPr="00992D59">
        <w:rPr>
          <w:spacing w:val="-4"/>
        </w:rPr>
        <w:t xml:space="preserve"> </w:t>
      </w:r>
      <w:r w:rsidRPr="00992D59">
        <w:t>in</w:t>
      </w:r>
      <w:r w:rsidRPr="00992D59">
        <w:rPr>
          <w:spacing w:val="-4"/>
        </w:rPr>
        <w:t xml:space="preserve"> </w:t>
      </w:r>
      <w:r w:rsidRPr="00992D59">
        <w:t>an anonymous.software directory)</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2631"/>
        <w:gridCol w:w="3417"/>
        <w:gridCol w:w="3302"/>
      </w:tblGrid>
      <w:tr w:rsidR="00256E33" w:rsidRPr="00992D59" w14:paraId="6BB125E2" w14:textId="77777777" w:rsidTr="00B87EF4">
        <w:trPr>
          <w:tblHeader/>
        </w:trPr>
        <w:tc>
          <w:tcPr>
            <w:tcW w:w="2631" w:type="dxa"/>
            <w:shd w:val="pct25" w:color="auto" w:fill="auto"/>
          </w:tcPr>
          <w:p w14:paraId="0039CF6B" w14:textId="77777777" w:rsidR="00256E33" w:rsidRPr="00992D59" w:rsidRDefault="00256E33" w:rsidP="001104F6">
            <w:pPr>
              <w:spacing w:before="4"/>
              <w:jc w:val="center"/>
              <w:rPr>
                <w:rFonts w:ascii="Arial" w:hAnsi="Arial" w:cs="Arial"/>
                <w:b/>
                <w:sz w:val="24"/>
              </w:rPr>
            </w:pPr>
            <w:r w:rsidRPr="00992D59">
              <w:rPr>
                <w:rFonts w:ascii="Arial" w:hAnsi="Arial" w:cs="Arial"/>
                <w:b/>
                <w:sz w:val="20"/>
              </w:rPr>
              <w:t>OIT</w:t>
            </w:r>
            <w:r w:rsidRPr="00992D59">
              <w:rPr>
                <w:rFonts w:ascii="Arial" w:hAnsi="Arial" w:cs="Arial"/>
                <w:b/>
                <w:spacing w:val="-11"/>
                <w:sz w:val="20"/>
              </w:rPr>
              <w:t xml:space="preserve"> </w:t>
            </w:r>
            <w:r w:rsidRPr="00992D59">
              <w:rPr>
                <w:rFonts w:ascii="Arial" w:hAnsi="Arial" w:cs="Arial"/>
                <w:b/>
                <w:sz w:val="20"/>
              </w:rPr>
              <w:t>FIELD</w:t>
            </w:r>
            <w:r w:rsidRPr="00992D59">
              <w:rPr>
                <w:rFonts w:ascii="Arial" w:hAnsi="Arial" w:cs="Arial"/>
                <w:b/>
                <w:spacing w:val="-10"/>
                <w:sz w:val="20"/>
              </w:rPr>
              <w:t xml:space="preserve"> </w:t>
            </w:r>
            <w:r w:rsidRPr="00992D59">
              <w:rPr>
                <w:rFonts w:ascii="Arial" w:hAnsi="Arial" w:cs="Arial"/>
                <w:b/>
                <w:sz w:val="20"/>
              </w:rPr>
              <w:t>OFFICE</w:t>
            </w:r>
          </w:p>
        </w:tc>
        <w:tc>
          <w:tcPr>
            <w:tcW w:w="3417" w:type="dxa"/>
            <w:shd w:val="pct25" w:color="auto" w:fill="auto"/>
          </w:tcPr>
          <w:p w14:paraId="44D6E95A" w14:textId="77777777" w:rsidR="00256E33" w:rsidRPr="00992D59" w:rsidRDefault="00256E33" w:rsidP="001104F6">
            <w:pPr>
              <w:spacing w:before="4"/>
              <w:jc w:val="center"/>
              <w:rPr>
                <w:rFonts w:ascii="Arial" w:hAnsi="Arial" w:cs="Arial"/>
                <w:b/>
                <w:sz w:val="24"/>
              </w:rPr>
            </w:pPr>
            <w:r w:rsidRPr="00992D59">
              <w:rPr>
                <w:rFonts w:ascii="Arial" w:hAnsi="Arial" w:cs="Arial"/>
                <w:b/>
                <w:sz w:val="20"/>
              </w:rPr>
              <w:t>FTP</w:t>
            </w:r>
            <w:r w:rsidRPr="00992D59">
              <w:rPr>
                <w:rFonts w:ascii="Arial" w:hAnsi="Arial" w:cs="Arial"/>
                <w:b/>
                <w:spacing w:val="-13"/>
                <w:sz w:val="20"/>
              </w:rPr>
              <w:t xml:space="preserve"> </w:t>
            </w:r>
            <w:r w:rsidRPr="00992D59">
              <w:rPr>
                <w:rFonts w:ascii="Arial" w:hAnsi="Arial" w:cs="Arial"/>
                <w:b/>
                <w:sz w:val="20"/>
              </w:rPr>
              <w:t>ADDRESS</w:t>
            </w:r>
          </w:p>
        </w:tc>
        <w:tc>
          <w:tcPr>
            <w:tcW w:w="3302" w:type="dxa"/>
            <w:shd w:val="pct25" w:color="auto" w:fill="auto"/>
          </w:tcPr>
          <w:p w14:paraId="03C3055B" w14:textId="77777777" w:rsidR="00256E33" w:rsidRPr="00992D59" w:rsidRDefault="00256E33" w:rsidP="001104F6">
            <w:pPr>
              <w:spacing w:before="4"/>
              <w:jc w:val="center"/>
              <w:rPr>
                <w:rFonts w:ascii="Arial" w:hAnsi="Arial" w:cs="Arial"/>
                <w:b/>
                <w:sz w:val="24"/>
              </w:rPr>
            </w:pPr>
            <w:r w:rsidRPr="00992D59">
              <w:rPr>
                <w:rFonts w:ascii="Arial" w:hAnsi="Arial" w:cs="Arial"/>
                <w:b/>
                <w:sz w:val="20"/>
              </w:rPr>
              <w:t>DIRECTORY</w:t>
            </w:r>
          </w:p>
        </w:tc>
      </w:tr>
      <w:tr w:rsidR="00256E33" w:rsidRPr="00992D59" w14:paraId="4EAB326D" w14:textId="77777777" w:rsidTr="001104F6">
        <w:trPr>
          <w:tblHeader/>
        </w:trPr>
        <w:tc>
          <w:tcPr>
            <w:tcW w:w="0" w:type="auto"/>
            <w:vAlign w:val="center"/>
          </w:tcPr>
          <w:p w14:paraId="0607474A" w14:textId="77777777" w:rsidR="00256E33" w:rsidRPr="00992D59" w:rsidRDefault="00256E33" w:rsidP="001104F6">
            <w:pPr>
              <w:spacing w:before="4"/>
              <w:rPr>
                <w:rFonts w:ascii="Courier New" w:hAnsi="Courier New" w:cs="Courier New"/>
              </w:rPr>
            </w:pPr>
            <w:r w:rsidRPr="00992D59">
              <w:rPr>
                <w:rFonts w:ascii="Courier New" w:hAnsi="Courier New" w:cs="Courier New"/>
              </w:rPr>
              <w:t>Hines</w:t>
            </w:r>
          </w:p>
        </w:tc>
        <w:tc>
          <w:tcPr>
            <w:tcW w:w="0" w:type="auto"/>
            <w:vAlign w:val="center"/>
          </w:tcPr>
          <w:p w14:paraId="6046A2D8" w14:textId="798A80D2" w:rsidR="00256E33" w:rsidRPr="00B87EF4" w:rsidRDefault="00256E33" w:rsidP="001104F6">
            <w:pPr>
              <w:spacing w:before="4"/>
              <w:rPr>
                <w:rFonts w:ascii="Courier New" w:hAnsi="Courier New" w:cs="Courier New"/>
              </w:rPr>
            </w:pPr>
            <w:r w:rsidRPr="00B87EF4">
              <w:rPr>
                <w:rStyle w:val="Hyperlink"/>
                <w:rFonts w:ascii="Lucida Console"/>
                <w:color w:val="auto"/>
                <w:sz w:val="20"/>
                <w:u w:color="0000FF"/>
              </w:rPr>
              <w:t>ftp.fo-hines.med.va.gov</w:t>
            </w:r>
          </w:p>
        </w:tc>
        <w:tc>
          <w:tcPr>
            <w:tcW w:w="0" w:type="auto"/>
            <w:vAlign w:val="center"/>
          </w:tcPr>
          <w:p w14:paraId="10E224D1" w14:textId="77777777" w:rsidR="00256E33" w:rsidRPr="00992D59" w:rsidRDefault="00256E33" w:rsidP="001104F6">
            <w:pPr>
              <w:spacing w:before="4"/>
              <w:rPr>
                <w:rFonts w:ascii="Courier New" w:hAnsi="Courier New" w:cs="Courier New"/>
              </w:rPr>
            </w:pPr>
            <w:r w:rsidRPr="00992D59">
              <w:rPr>
                <w:rFonts w:ascii="Courier New" w:hAnsi="Courier New" w:cs="Courier New"/>
              </w:rPr>
              <w:t>[anonymous.software]</w:t>
            </w:r>
          </w:p>
        </w:tc>
      </w:tr>
      <w:tr w:rsidR="00256E33" w:rsidRPr="00992D59" w14:paraId="5F757A08" w14:textId="77777777" w:rsidTr="001104F6">
        <w:trPr>
          <w:tblHeader/>
        </w:trPr>
        <w:tc>
          <w:tcPr>
            <w:tcW w:w="0" w:type="auto"/>
            <w:vAlign w:val="center"/>
          </w:tcPr>
          <w:p w14:paraId="18BA6AE6" w14:textId="77777777" w:rsidR="00256E33" w:rsidRPr="00992D59" w:rsidRDefault="00256E33" w:rsidP="001104F6">
            <w:pPr>
              <w:spacing w:before="4"/>
              <w:rPr>
                <w:rFonts w:ascii="Courier New" w:hAnsi="Courier New" w:cs="Courier New"/>
              </w:rPr>
            </w:pPr>
            <w:r w:rsidRPr="00992D59">
              <w:rPr>
                <w:rFonts w:ascii="Courier New" w:hAnsi="Courier New" w:cs="Courier New"/>
              </w:rPr>
              <w:t>Salt Lake City</w:t>
            </w:r>
          </w:p>
        </w:tc>
        <w:tc>
          <w:tcPr>
            <w:tcW w:w="0" w:type="auto"/>
            <w:vAlign w:val="center"/>
          </w:tcPr>
          <w:p w14:paraId="42A3B13A" w14:textId="432D61E5" w:rsidR="00256E33" w:rsidRPr="00B87EF4" w:rsidRDefault="00EE23EE" w:rsidP="001104F6">
            <w:pPr>
              <w:spacing w:before="4"/>
              <w:rPr>
                <w:rFonts w:ascii="Courier New" w:hAnsi="Courier New" w:cs="Courier New"/>
              </w:rPr>
            </w:pPr>
            <w:r w:rsidRPr="00B87EF4">
              <w:rPr>
                <w:rStyle w:val="Hyperlink"/>
                <w:rFonts w:ascii="r_ansi" w:hAnsi="r_ansi" w:cs="r_ansi"/>
                <w:color w:val="auto"/>
                <w:sz w:val="20"/>
                <w:szCs w:val="20"/>
              </w:rPr>
              <w:t>ftp.fo-slc.med.va.gov</w:t>
            </w:r>
          </w:p>
        </w:tc>
        <w:tc>
          <w:tcPr>
            <w:tcW w:w="0" w:type="auto"/>
            <w:vAlign w:val="center"/>
          </w:tcPr>
          <w:p w14:paraId="1CD2D657" w14:textId="77777777" w:rsidR="00256E33" w:rsidRPr="00992D59" w:rsidRDefault="00256E33" w:rsidP="001104F6">
            <w:pPr>
              <w:spacing w:before="4"/>
              <w:rPr>
                <w:rFonts w:ascii="Courier New" w:hAnsi="Courier New" w:cs="Courier New"/>
              </w:rPr>
            </w:pPr>
            <w:r w:rsidRPr="00992D59">
              <w:rPr>
                <w:rFonts w:ascii="Courier New" w:hAnsi="Courier New" w:cs="Courier New"/>
              </w:rPr>
              <w:t>[anonymous.software]</w:t>
            </w:r>
          </w:p>
        </w:tc>
      </w:tr>
    </w:tbl>
    <w:p w14:paraId="0C5BB279" w14:textId="563F2C16" w:rsidR="00256E33" w:rsidRPr="00992D59" w:rsidRDefault="00256E33" w:rsidP="00256E33">
      <w:pPr>
        <w:spacing w:after="120"/>
        <w:rPr>
          <w:sz w:val="24"/>
          <w:szCs w:val="20"/>
        </w:rPr>
      </w:pPr>
    </w:p>
    <w:p w14:paraId="6E1CBC10" w14:textId="2A5DCC6F" w:rsidR="00256E33" w:rsidRPr="00992D59" w:rsidRDefault="00256E33" w:rsidP="00256E33">
      <w:pPr>
        <w:autoSpaceDE w:val="0"/>
        <w:autoSpaceDN w:val="0"/>
        <w:adjustRightInd w:val="0"/>
        <w:rPr>
          <w:sz w:val="24"/>
        </w:rPr>
      </w:pPr>
      <w:r w:rsidRPr="00992D59">
        <w:rPr>
          <w:sz w:val="24"/>
        </w:rPr>
        <w:t>Documentation can also be found on the VA Software Documentation Library</w:t>
      </w:r>
      <w:r w:rsidR="006E4FC7" w:rsidRPr="00992D59">
        <w:rPr>
          <w:sz w:val="24"/>
        </w:rPr>
        <w:t xml:space="preserve"> </w:t>
      </w:r>
      <w:r w:rsidRPr="00992D59">
        <w:rPr>
          <w:sz w:val="24"/>
        </w:rPr>
        <w:t xml:space="preserve">at: </w:t>
      </w:r>
      <w:hyperlink r:id="rId13" w:history="1">
        <w:r w:rsidRPr="00992D59">
          <w:rPr>
            <w:rStyle w:val="Hyperlink"/>
            <w:sz w:val="24"/>
          </w:rPr>
          <w:t>https://www.va.gov/vdl/</w:t>
        </w:r>
      </w:hyperlink>
    </w:p>
    <w:p w14:paraId="646232FC" w14:textId="3D28FE30" w:rsidR="00256E33" w:rsidRPr="00992D59" w:rsidRDefault="00256E33" w:rsidP="00256E33">
      <w:pPr>
        <w:autoSpaceDE w:val="0"/>
        <w:autoSpaceDN w:val="0"/>
        <w:adjustRightInd w:val="0"/>
        <w:rPr>
          <w:sz w:val="24"/>
        </w:rPr>
      </w:pPr>
    </w:p>
    <w:tbl>
      <w:tblPr>
        <w:tblStyle w:val="TableGrid"/>
        <w:tblW w:w="0" w:type="auto"/>
        <w:tblLook w:val="04A0" w:firstRow="1" w:lastRow="0" w:firstColumn="1" w:lastColumn="0" w:noHBand="0" w:noVBand="1"/>
      </w:tblPr>
      <w:tblGrid>
        <w:gridCol w:w="3145"/>
        <w:gridCol w:w="1976"/>
        <w:gridCol w:w="1440"/>
      </w:tblGrid>
      <w:tr w:rsidR="00D37345" w:rsidRPr="00992D59" w14:paraId="310514C0" w14:textId="77777777" w:rsidTr="00C13608">
        <w:trPr>
          <w:tblHeader/>
        </w:trPr>
        <w:tc>
          <w:tcPr>
            <w:tcW w:w="3145" w:type="dxa"/>
            <w:shd w:val="pct25" w:color="auto" w:fill="auto"/>
          </w:tcPr>
          <w:p w14:paraId="0BEA0004" w14:textId="4EBBB6E3" w:rsidR="00D37345" w:rsidRPr="00992D59" w:rsidRDefault="00C13608" w:rsidP="00256E33">
            <w:pPr>
              <w:autoSpaceDE w:val="0"/>
              <w:autoSpaceDN w:val="0"/>
              <w:adjustRightInd w:val="0"/>
              <w:rPr>
                <w:rFonts w:ascii="Arial" w:hAnsi="Arial" w:cs="Arial"/>
                <w:b/>
                <w:szCs w:val="22"/>
              </w:rPr>
            </w:pPr>
            <w:r w:rsidRPr="00992D59">
              <w:rPr>
                <w:rFonts w:ascii="Arial" w:hAnsi="Arial" w:cs="Arial"/>
                <w:b/>
                <w:szCs w:val="22"/>
              </w:rPr>
              <w:t>Documentation Title</w:t>
            </w:r>
          </w:p>
        </w:tc>
        <w:tc>
          <w:tcPr>
            <w:tcW w:w="1710" w:type="dxa"/>
            <w:shd w:val="pct25" w:color="auto" w:fill="auto"/>
          </w:tcPr>
          <w:p w14:paraId="2B0F5B51" w14:textId="496D4B37" w:rsidR="00D37345" w:rsidRPr="00992D59" w:rsidRDefault="00C13608" w:rsidP="00256E33">
            <w:pPr>
              <w:autoSpaceDE w:val="0"/>
              <w:autoSpaceDN w:val="0"/>
              <w:adjustRightInd w:val="0"/>
              <w:rPr>
                <w:rFonts w:ascii="Arial" w:hAnsi="Arial" w:cs="Arial"/>
                <w:b/>
                <w:szCs w:val="22"/>
              </w:rPr>
            </w:pPr>
            <w:r w:rsidRPr="00992D59">
              <w:rPr>
                <w:rFonts w:ascii="Arial" w:hAnsi="Arial" w:cs="Arial"/>
                <w:b/>
                <w:szCs w:val="22"/>
              </w:rPr>
              <w:t>File Name</w:t>
            </w:r>
          </w:p>
        </w:tc>
        <w:tc>
          <w:tcPr>
            <w:tcW w:w="1440" w:type="dxa"/>
            <w:shd w:val="pct25" w:color="auto" w:fill="auto"/>
          </w:tcPr>
          <w:p w14:paraId="072EFF4E" w14:textId="2B8BF244" w:rsidR="00D37345" w:rsidRPr="00992D59" w:rsidRDefault="00C13608" w:rsidP="00256E33">
            <w:pPr>
              <w:autoSpaceDE w:val="0"/>
              <w:autoSpaceDN w:val="0"/>
              <w:adjustRightInd w:val="0"/>
              <w:rPr>
                <w:rFonts w:ascii="Arial" w:hAnsi="Arial" w:cs="Arial"/>
                <w:b/>
                <w:szCs w:val="22"/>
              </w:rPr>
            </w:pPr>
            <w:r w:rsidRPr="00992D59">
              <w:rPr>
                <w:rFonts w:ascii="Arial" w:hAnsi="Arial" w:cs="Arial"/>
                <w:b/>
                <w:szCs w:val="22"/>
              </w:rPr>
              <w:t>FTP Mode</w:t>
            </w:r>
          </w:p>
        </w:tc>
      </w:tr>
      <w:tr w:rsidR="00D37345" w14:paraId="3E090925" w14:textId="77777777" w:rsidTr="00C13608">
        <w:tc>
          <w:tcPr>
            <w:tcW w:w="3145" w:type="dxa"/>
            <w:shd w:val="clear" w:color="auto" w:fill="auto"/>
          </w:tcPr>
          <w:p w14:paraId="2AF9D32E" w14:textId="250947CE" w:rsidR="00D37345" w:rsidRPr="00992D59" w:rsidRDefault="00C13608" w:rsidP="00256E33">
            <w:pPr>
              <w:autoSpaceDE w:val="0"/>
              <w:autoSpaceDN w:val="0"/>
              <w:adjustRightInd w:val="0"/>
              <w:rPr>
                <w:sz w:val="24"/>
              </w:rPr>
            </w:pPr>
            <w:r w:rsidRPr="00992D59">
              <w:rPr>
                <w:sz w:val="24"/>
              </w:rPr>
              <w:t>API Manual – Pharmacy Reengineering (PRE)</w:t>
            </w:r>
          </w:p>
        </w:tc>
        <w:tc>
          <w:tcPr>
            <w:tcW w:w="1710" w:type="dxa"/>
            <w:shd w:val="clear" w:color="auto" w:fill="auto"/>
          </w:tcPr>
          <w:p w14:paraId="4D2765D9" w14:textId="6CC40C5A" w:rsidR="00D37345" w:rsidRPr="00992D59" w:rsidRDefault="006010AC" w:rsidP="00256E33">
            <w:pPr>
              <w:autoSpaceDE w:val="0"/>
              <w:autoSpaceDN w:val="0"/>
              <w:adjustRightInd w:val="0"/>
              <w:rPr>
                <w:sz w:val="24"/>
              </w:rPr>
            </w:pPr>
            <w:r w:rsidRPr="00992D59">
              <w:rPr>
                <w:sz w:val="24"/>
              </w:rPr>
              <w:t>phar_1_api_r</w:t>
            </w:r>
            <w:r w:rsidR="00623A38">
              <w:rPr>
                <w:sz w:val="24"/>
              </w:rPr>
              <w:t>0619</w:t>
            </w:r>
          </w:p>
        </w:tc>
        <w:tc>
          <w:tcPr>
            <w:tcW w:w="1440" w:type="dxa"/>
            <w:shd w:val="clear" w:color="auto" w:fill="auto"/>
          </w:tcPr>
          <w:p w14:paraId="7B7B2360" w14:textId="696B65DE" w:rsidR="00D37345" w:rsidRDefault="00C13608" w:rsidP="00256E33">
            <w:pPr>
              <w:autoSpaceDE w:val="0"/>
              <w:autoSpaceDN w:val="0"/>
              <w:adjustRightInd w:val="0"/>
              <w:rPr>
                <w:sz w:val="24"/>
              </w:rPr>
            </w:pPr>
            <w:r w:rsidRPr="00992D59">
              <w:rPr>
                <w:sz w:val="24"/>
              </w:rPr>
              <w:t>Binary</w:t>
            </w:r>
          </w:p>
        </w:tc>
      </w:tr>
    </w:tbl>
    <w:p w14:paraId="68AC4762" w14:textId="77777777" w:rsidR="00D37345" w:rsidRPr="00256E33" w:rsidRDefault="00D37345" w:rsidP="00256E33">
      <w:pPr>
        <w:autoSpaceDE w:val="0"/>
        <w:autoSpaceDN w:val="0"/>
        <w:adjustRightInd w:val="0"/>
        <w:rPr>
          <w:sz w:val="24"/>
        </w:rPr>
      </w:pPr>
    </w:p>
    <w:p w14:paraId="6F637A31" w14:textId="32E77E01" w:rsidR="0005370A" w:rsidRDefault="0005370A" w:rsidP="00FF21FD">
      <w:pPr>
        <w:pStyle w:val="Heading3"/>
      </w:pPr>
      <w:bookmarkStart w:id="49" w:name="_Toc421540871"/>
      <w:bookmarkStart w:id="50" w:name="_Toc8909805"/>
      <w:r w:rsidRPr="0005370A">
        <w:t>Communications</w:t>
      </w:r>
      <w:bookmarkEnd w:id="49"/>
      <w:bookmarkEnd w:id="50"/>
      <w:r w:rsidRPr="0005370A">
        <w:t xml:space="preserve"> </w:t>
      </w:r>
    </w:p>
    <w:p w14:paraId="1D6358B4" w14:textId="77777777" w:rsidR="000A2761" w:rsidRPr="00410A74" w:rsidRDefault="000A2761" w:rsidP="000A2761">
      <w:pPr>
        <w:keepLines/>
        <w:autoSpaceDE w:val="0"/>
        <w:autoSpaceDN w:val="0"/>
        <w:adjustRightInd w:val="0"/>
        <w:spacing w:before="60" w:after="120" w:line="240" w:lineRule="atLeast"/>
        <w:rPr>
          <w:iCs/>
          <w:color w:val="000000" w:themeColor="text1"/>
          <w:sz w:val="24"/>
          <w:szCs w:val="20"/>
        </w:rPr>
      </w:pPr>
      <w:r>
        <w:rPr>
          <w:iCs/>
          <w:color w:val="000000" w:themeColor="text1"/>
          <w:sz w:val="24"/>
          <w:szCs w:val="20"/>
        </w:rPr>
        <w:t>This patch is required for the installation of GMTS*2.7*125. In some facilities that may mean two different installers will be involved and will need to coordinate.</w:t>
      </w:r>
    </w:p>
    <w:p w14:paraId="5F2FC241" w14:textId="42B97660" w:rsidR="00D43555" w:rsidRDefault="00D43555" w:rsidP="004250FD">
      <w:pPr>
        <w:pStyle w:val="Heading4"/>
      </w:pPr>
      <w:bookmarkStart w:id="51" w:name="_Toc8909806"/>
      <w:r>
        <w:t>Deployment/Installation/Back-Out Checklist</w:t>
      </w:r>
      <w:bookmarkEnd w:id="51"/>
    </w:p>
    <w:p w14:paraId="34A096FB" w14:textId="60826141" w:rsidR="0005370A" w:rsidRPr="00F07689" w:rsidRDefault="007E01C5" w:rsidP="00F07689">
      <w:pPr>
        <w:spacing w:before="120" w:after="120"/>
        <w:rPr>
          <w:sz w:val="24"/>
          <w:szCs w:val="20"/>
        </w:rPr>
      </w:pPr>
      <w:r>
        <w:rPr>
          <w:sz w:val="24"/>
          <w:szCs w:val="20"/>
        </w:rPr>
        <w:t>N/A</w:t>
      </w:r>
    </w:p>
    <w:p w14:paraId="0FCCEF1B" w14:textId="77777777" w:rsidR="00222831" w:rsidRDefault="00222831" w:rsidP="00740CBB">
      <w:pPr>
        <w:pStyle w:val="Heading1"/>
      </w:pPr>
      <w:bookmarkStart w:id="52" w:name="_Toc8909807"/>
      <w:r>
        <w:lastRenderedPageBreak/>
        <w:t>Installation</w:t>
      </w:r>
      <w:bookmarkEnd w:id="52"/>
    </w:p>
    <w:p w14:paraId="43FDA311" w14:textId="1824012C" w:rsidR="00AE5904" w:rsidRDefault="00361BE2" w:rsidP="00740CBB">
      <w:pPr>
        <w:pStyle w:val="Heading2"/>
      </w:pPr>
      <w:bookmarkStart w:id="53" w:name="_Toc8909808"/>
      <w:r w:rsidRPr="00A12A14">
        <w:t>Pre-installation</w:t>
      </w:r>
      <w:r w:rsidR="000A2761">
        <w:t xml:space="preserve"> and System Requirements</w:t>
      </w:r>
      <w:bookmarkEnd w:id="53"/>
    </w:p>
    <w:p w14:paraId="7DF78C70" w14:textId="77777777" w:rsidR="000A2761" w:rsidRPr="00835AF2" w:rsidRDefault="000A2761" w:rsidP="000A2761">
      <w:pPr>
        <w:autoSpaceDE w:val="0"/>
        <w:autoSpaceDN w:val="0"/>
        <w:adjustRightInd w:val="0"/>
        <w:rPr>
          <w:sz w:val="24"/>
        </w:rPr>
      </w:pPr>
      <w:r>
        <w:rPr>
          <w:sz w:val="24"/>
        </w:rPr>
        <w:t>The expectation is that this patch will be installed in a fully patched VistA system, running on the standard Department of Veterans Affairs configuration.</w:t>
      </w:r>
    </w:p>
    <w:p w14:paraId="7E7885D9" w14:textId="120C252A" w:rsidR="000A2761" w:rsidRDefault="000A2761" w:rsidP="000A2761">
      <w:pPr>
        <w:pStyle w:val="Heading2"/>
        <w:numPr>
          <w:ilvl w:val="1"/>
          <w:numId w:val="22"/>
        </w:numPr>
      </w:pPr>
      <w:bookmarkStart w:id="54" w:name="_Toc447094866"/>
      <w:bookmarkStart w:id="55" w:name="_Toc8909809"/>
      <w:bookmarkStart w:id="56" w:name="_Ref436642459"/>
      <w:r>
        <w:t>Platform Installation and Preparation</w:t>
      </w:r>
      <w:bookmarkEnd w:id="54"/>
      <w:bookmarkEnd w:id="55"/>
    </w:p>
    <w:p w14:paraId="3DB2C6AF" w14:textId="77777777" w:rsidR="0021399F" w:rsidRDefault="0021399F" w:rsidP="0021399F">
      <w:pPr>
        <w:pStyle w:val="BodyText"/>
      </w:pPr>
      <w:r>
        <w:t>The only required patch is PSN*4*80.</w:t>
      </w:r>
    </w:p>
    <w:p w14:paraId="0E7D0011" w14:textId="3204820D" w:rsidR="0021399F" w:rsidRDefault="0021399F" w:rsidP="0021399F">
      <w:pPr>
        <w:pStyle w:val="BodyText"/>
      </w:pPr>
      <w:r>
        <w:t>It is imperative that you back</w:t>
      </w:r>
      <w:r w:rsidR="00574A11">
        <w:t>-</w:t>
      </w:r>
      <w:r>
        <w:t>up the data dictionary for the VA DRUG CLASS file (#50.605) BEFORE you install PSN*4*567.</w:t>
      </w:r>
    </w:p>
    <w:p w14:paraId="6C785381" w14:textId="77777777" w:rsidR="0021399F" w:rsidRDefault="0021399F" w:rsidP="0021399F">
      <w:pPr>
        <w:pStyle w:val="BodyText"/>
      </w:pPr>
      <w:r>
        <w:t>This is in addition to the backup that should be performed during the KIDS installation process.</w:t>
      </w:r>
    </w:p>
    <w:p w14:paraId="5F287911" w14:textId="494553DA" w:rsidR="0021399F" w:rsidRDefault="0021399F" w:rsidP="0021399F">
      <w:pPr>
        <w:pStyle w:val="BodyText"/>
      </w:pPr>
      <w:r>
        <w:t xml:space="preserve">In order to </w:t>
      </w:r>
      <w:r w:rsidR="009641BB">
        <w:t>back up</w:t>
      </w:r>
      <w:r>
        <w:t xml:space="preserve"> the data dictionary, you will be creating a KIDS build and then sending it to the same recipients that would receive backup messages when you back</w:t>
      </w:r>
      <w:r w:rsidR="003230E0">
        <w:t>-</w:t>
      </w:r>
      <w:r>
        <w:t>up builds before installation.</w:t>
      </w:r>
    </w:p>
    <w:p w14:paraId="2EB96F19" w14:textId="77777777" w:rsidR="0021399F" w:rsidRDefault="0021399F" w:rsidP="0021399F">
      <w:pPr>
        <w:pStyle w:val="BodyText"/>
      </w:pPr>
      <w:r>
        <w:t>To create the KIDS build data dictionary, perform the following:</w:t>
      </w:r>
    </w:p>
    <w:tbl>
      <w:tblPr>
        <w:tblStyle w:val="TableGrid"/>
        <w:tblW w:w="9265" w:type="dxa"/>
        <w:tblBorders>
          <w:insideH w:val="none" w:sz="0" w:space="0" w:color="auto"/>
          <w:insideV w:val="none" w:sz="0" w:space="0" w:color="auto"/>
        </w:tblBorders>
        <w:tblLook w:val="04A0" w:firstRow="1" w:lastRow="0" w:firstColumn="1" w:lastColumn="0" w:noHBand="0" w:noVBand="1"/>
      </w:tblPr>
      <w:tblGrid>
        <w:gridCol w:w="9265"/>
      </w:tblGrid>
      <w:tr w:rsidR="001D1113" w14:paraId="00F1BB78" w14:textId="77777777" w:rsidTr="00483BD1">
        <w:tc>
          <w:tcPr>
            <w:tcW w:w="9265" w:type="dxa"/>
          </w:tcPr>
          <w:p w14:paraId="7393A5AC" w14:textId="77777777" w:rsidR="001D1113" w:rsidRDefault="001D1113" w:rsidP="001D1113">
            <w:pPr>
              <w:pStyle w:val="BodyText"/>
              <w:numPr>
                <w:ilvl w:val="0"/>
                <w:numId w:val="24"/>
              </w:numPr>
              <w:ind w:left="420"/>
            </w:pPr>
            <w:r>
              <w:t>Select the Kernel Installation &amp; Distribution System menu:</w:t>
            </w:r>
          </w:p>
          <w:p w14:paraId="0247B3F2" w14:textId="77777777" w:rsidR="001D1113" w:rsidRPr="001D1113" w:rsidRDefault="001D1113" w:rsidP="001D1113">
            <w:pPr>
              <w:autoSpaceDE w:val="0"/>
              <w:autoSpaceDN w:val="0"/>
              <w:adjustRightInd w:val="0"/>
              <w:ind w:left="330"/>
              <w:rPr>
                <w:rFonts w:ascii="r_ansi" w:hAnsi="r_ansi" w:cs="r_ansi"/>
                <w:sz w:val="18"/>
                <w:szCs w:val="18"/>
              </w:rPr>
            </w:pPr>
            <w:r w:rsidRPr="001D1113">
              <w:rPr>
                <w:rFonts w:ascii="r_ansi" w:hAnsi="r_ansi" w:cs="r_ansi"/>
                <w:sz w:val="18"/>
                <w:szCs w:val="18"/>
              </w:rPr>
              <w:t>Select OPTION NAME: XPD MAIN       Kernel Installation &amp; Distribution System</w:t>
            </w:r>
          </w:p>
          <w:p w14:paraId="13CEF327" w14:textId="77777777" w:rsidR="001D1113" w:rsidRPr="001D1113" w:rsidRDefault="001D1113" w:rsidP="001D1113">
            <w:pPr>
              <w:autoSpaceDE w:val="0"/>
              <w:autoSpaceDN w:val="0"/>
              <w:adjustRightInd w:val="0"/>
              <w:ind w:left="330"/>
              <w:rPr>
                <w:rFonts w:ascii="r_ansi" w:hAnsi="r_ansi" w:cs="r_ansi"/>
                <w:sz w:val="18"/>
                <w:szCs w:val="18"/>
              </w:rPr>
            </w:pPr>
          </w:p>
          <w:p w14:paraId="0552E768" w14:textId="77777777" w:rsidR="001D1113" w:rsidRPr="001D1113" w:rsidRDefault="001D1113" w:rsidP="001D1113">
            <w:pPr>
              <w:autoSpaceDE w:val="0"/>
              <w:autoSpaceDN w:val="0"/>
              <w:adjustRightInd w:val="0"/>
              <w:ind w:left="330"/>
              <w:rPr>
                <w:rFonts w:ascii="r_ansi" w:hAnsi="r_ansi" w:cs="r_ansi"/>
                <w:sz w:val="18"/>
                <w:szCs w:val="18"/>
              </w:rPr>
            </w:pPr>
          </w:p>
          <w:p w14:paraId="588428CB" w14:textId="77777777" w:rsidR="001D1113" w:rsidRPr="001D1113" w:rsidRDefault="001D1113" w:rsidP="001D1113">
            <w:pPr>
              <w:autoSpaceDE w:val="0"/>
              <w:autoSpaceDN w:val="0"/>
              <w:adjustRightInd w:val="0"/>
              <w:ind w:left="330"/>
              <w:rPr>
                <w:rFonts w:ascii="r_ansi" w:hAnsi="r_ansi" w:cs="r_ansi"/>
                <w:sz w:val="18"/>
                <w:szCs w:val="18"/>
              </w:rPr>
            </w:pPr>
            <w:r w:rsidRPr="001D1113">
              <w:rPr>
                <w:rFonts w:ascii="r_ansi" w:hAnsi="r_ansi" w:cs="r_ansi"/>
                <w:sz w:val="18"/>
                <w:szCs w:val="18"/>
              </w:rPr>
              <w:t xml:space="preserve">          Edits and Distribution ...</w:t>
            </w:r>
          </w:p>
          <w:p w14:paraId="611DCD6F" w14:textId="77777777" w:rsidR="001D1113" w:rsidRPr="001D1113" w:rsidRDefault="001D1113" w:rsidP="001D1113">
            <w:pPr>
              <w:autoSpaceDE w:val="0"/>
              <w:autoSpaceDN w:val="0"/>
              <w:adjustRightInd w:val="0"/>
              <w:ind w:left="330"/>
              <w:rPr>
                <w:rFonts w:ascii="r_ansi" w:hAnsi="r_ansi" w:cs="r_ansi"/>
                <w:sz w:val="18"/>
                <w:szCs w:val="18"/>
              </w:rPr>
            </w:pPr>
            <w:r w:rsidRPr="001D1113">
              <w:rPr>
                <w:rFonts w:ascii="r_ansi" w:hAnsi="r_ansi" w:cs="r_ansi"/>
                <w:sz w:val="18"/>
                <w:szCs w:val="18"/>
              </w:rPr>
              <w:t xml:space="preserve">          Utilities ...</w:t>
            </w:r>
          </w:p>
          <w:p w14:paraId="4F5F056C" w14:textId="77777777" w:rsidR="001D1113" w:rsidRPr="001D1113" w:rsidRDefault="001D1113" w:rsidP="001D1113">
            <w:pPr>
              <w:autoSpaceDE w:val="0"/>
              <w:autoSpaceDN w:val="0"/>
              <w:adjustRightInd w:val="0"/>
              <w:ind w:left="330"/>
              <w:rPr>
                <w:rFonts w:ascii="r_ansi" w:hAnsi="r_ansi" w:cs="r_ansi"/>
                <w:sz w:val="18"/>
                <w:szCs w:val="18"/>
              </w:rPr>
            </w:pPr>
            <w:r w:rsidRPr="001D1113">
              <w:rPr>
                <w:rFonts w:ascii="r_ansi" w:hAnsi="r_ansi" w:cs="r_ansi"/>
                <w:sz w:val="18"/>
                <w:szCs w:val="18"/>
              </w:rPr>
              <w:t xml:space="preserve">          Installation ...</w:t>
            </w:r>
          </w:p>
          <w:p w14:paraId="0B5FE1DF" w14:textId="77777777" w:rsidR="001D1113" w:rsidRPr="001D1113" w:rsidRDefault="001D1113" w:rsidP="001D1113">
            <w:pPr>
              <w:autoSpaceDE w:val="0"/>
              <w:autoSpaceDN w:val="0"/>
              <w:adjustRightInd w:val="0"/>
              <w:ind w:left="330"/>
              <w:rPr>
                <w:rFonts w:ascii="r_ansi" w:hAnsi="r_ansi" w:cs="r_ansi"/>
                <w:sz w:val="18"/>
                <w:szCs w:val="18"/>
              </w:rPr>
            </w:pPr>
            <w:r w:rsidRPr="001D1113">
              <w:rPr>
                <w:rFonts w:ascii="r_ansi" w:hAnsi="r_ansi" w:cs="r_ansi"/>
                <w:sz w:val="18"/>
                <w:szCs w:val="18"/>
              </w:rPr>
              <w:t xml:space="preserve">          Patch Monitor Main Menu ...</w:t>
            </w:r>
          </w:p>
          <w:p w14:paraId="7868CF1F" w14:textId="77777777" w:rsidR="001D1113" w:rsidRPr="001D1113" w:rsidRDefault="001D1113" w:rsidP="001D1113">
            <w:pPr>
              <w:autoSpaceDE w:val="0"/>
              <w:autoSpaceDN w:val="0"/>
              <w:adjustRightInd w:val="0"/>
              <w:ind w:left="330"/>
              <w:rPr>
                <w:rFonts w:ascii="r_ansi" w:hAnsi="r_ansi" w:cs="r_ansi"/>
                <w:sz w:val="18"/>
                <w:szCs w:val="18"/>
              </w:rPr>
            </w:pPr>
          </w:p>
          <w:p w14:paraId="67DED16B" w14:textId="77777777" w:rsidR="001D1113" w:rsidRPr="001D1113" w:rsidRDefault="001D1113" w:rsidP="001D1113">
            <w:pPr>
              <w:autoSpaceDE w:val="0"/>
              <w:autoSpaceDN w:val="0"/>
              <w:adjustRightInd w:val="0"/>
              <w:ind w:left="330"/>
              <w:rPr>
                <w:rFonts w:ascii="r_ansi" w:hAnsi="r_ansi" w:cs="r_ansi"/>
                <w:sz w:val="18"/>
                <w:szCs w:val="18"/>
              </w:rPr>
            </w:pPr>
          </w:p>
          <w:p w14:paraId="6A14EB22" w14:textId="77777777" w:rsidR="001D1113" w:rsidRPr="001D1113" w:rsidRDefault="001D1113" w:rsidP="001D1113">
            <w:pPr>
              <w:autoSpaceDE w:val="0"/>
              <w:autoSpaceDN w:val="0"/>
              <w:adjustRightInd w:val="0"/>
              <w:ind w:left="330"/>
              <w:rPr>
                <w:rFonts w:ascii="r_ansi" w:hAnsi="r_ansi" w:cs="r_ansi"/>
                <w:sz w:val="18"/>
                <w:szCs w:val="18"/>
              </w:rPr>
            </w:pPr>
            <w:r w:rsidRPr="001D1113">
              <w:rPr>
                <w:rFonts w:ascii="r_ansi" w:hAnsi="r_ansi" w:cs="r_ansi"/>
                <w:sz w:val="18"/>
                <w:szCs w:val="18"/>
              </w:rPr>
              <w:t>You have PENDING ALERTS</w:t>
            </w:r>
          </w:p>
          <w:p w14:paraId="3F8D5B75" w14:textId="48CDD895" w:rsidR="001D1113" w:rsidRPr="001D1113" w:rsidRDefault="001D1113" w:rsidP="001D1113">
            <w:pPr>
              <w:autoSpaceDE w:val="0"/>
              <w:autoSpaceDN w:val="0"/>
              <w:adjustRightInd w:val="0"/>
              <w:ind w:left="330"/>
              <w:rPr>
                <w:rFonts w:ascii="r_ansi" w:hAnsi="r_ansi" w:cs="r_ansi"/>
                <w:sz w:val="18"/>
                <w:szCs w:val="18"/>
              </w:rPr>
            </w:pPr>
            <w:r w:rsidRPr="001D1113">
              <w:rPr>
                <w:rFonts w:ascii="r_ansi" w:hAnsi="r_ansi" w:cs="r_ansi"/>
                <w:sz w:val="18"/>
                <w:szCs w:val="18"/>
              </w:rPr>
              <w:t xml:space="preserve">          Enter  "VA</w:t>
            </w:r>
            <w:r w:rsidR="00B43D0C">
              <w:rPr>
                <w:rFonts w:ascii="r_ansi" w:hAnsi="r_ansi" w:cs="r_ansi"/>
                <w:sz w:val="18"/>
                <w:szCs w:val="18"/>
              </w:rPr>
              <w:t>”</w:t>
            </w:r>
            <w:r w:rsidRPr="001D1113">
              <w:rPr>
                <w:rFonts w:ascii="r_ansi" w:hAnsi="r_ansi" w:cs="r_ansi"/>
                <w:sz w:val="18"/>
                <w:szCs w:val="18"/>
              </w:rPr>
              <w:t xml:space="preserve"> to jump to VIEW ALERTS option</w:t>
            </w:r>
          </w:p>
          <w:p w14:paraId="2CFA64C2" w14:textId="77777777" w:rsidR="001D1113" w:rsidRPr="001D1113" w:rsidRDefault="001D1113" w:rsidP="001D1113">
            <w:pPr>
              <w:autoSpaceDE w:val="0"/>
              <w:autoSpaceDN w:val="0"/>
              <w:adjustRightInd w:val="0"/>
              <w:ind w:left="330"/>
              <w:rPr>
                <w:rFonts w:ascii="r_ansi" w:hAnsi="r_ansi" w:cs="r_ansi"/>
                <w:sz w:val="18"/>
                <w:szCs w:val="18"/>
              </w:rPr>
            </w:pPr>
          </w:p>
          <w:p w14:paraId="1CF8245F" w14:textId="77777777" w:rsidR="001D1113" w:rsidRPr="001D1113" w:rsidRDefault="001D1113" w:rsidP="001D1113">
            <w:pPr>
              <w:pStyle w:val="ListParagraph"/>
              <w:numPr>
                <w:ilvl w:val="0"/>
                <w:numId w:val="24"/>
              </w:numPr>
              <w:autoSpaceDE w:val="0"/>
              <w:autoSpaceDN w:val="0"/>
              <w:adjustRightInd w:val="0"/>
              <w:ind w:left="510"/>
              <w:rPr>
                <w:sz w:val="24"/>
              </w:rPr>
            </w:pPr>
            <w:r w:rsidRPr="001D1113">
              <w:rPr>
                <w:sz w:val="24"/>
              </w:rPr>
              <w:t>Choose option: Edits and Distribution</w:t>
            </w:r>
          </w:p>
          <w:p w14:paraId="76980555" w14:textId="77777777" w:rsidR="001D1113" w:rsidRPr="001D1113" w:rsidRDefault="001D1113" w:rsidP="001D1113">
            <w:pPr>
              <w:pStyle w:val="ListParagraph"/>
              <w:autoSpaceDE w:val="0"/>
              <w:autoSpaceDN w:val="0"/>
              <w:adjustRightInd w:val="0"/>
              <w:rPr>
                <w:rFonts w:ascii="r_ansi" w:hAnsi="r_ansi" w:cs="r_ansi"/>
                <w:sz w:val="18"/>
                <w:szCs w:val="18"/>
              </w:rPr>
            </w:pPr>
          </w:p>
          <w:p w14:paraId="41119041" w14:textId="77777777" w:rsidR="001D1113" w:rsidRPr="001D1113" w:rsidRDefault="001D1113" w:rsidP="001D1113">
            <w:pPr>
              <w:autoSpaceDE w:val="0"/>
              <w:autoSpaceDN w:val="0"/>
              <w:adjustRightInd w:val="0"/>
              <w:ind w:left="330"/>
              <w:rPr>
                <w:rFonts w:ascii="r_ansi" w:hAnsi="r_ansi" w:cs="r_ansi"/>
                <w:sz w:val="18"/>
                <w:szCs w:val="18"/>
              </w:rPr>
            </w:pPr>
            <w:r w:rsidRPr="001D1113">
              <w:rPr>
                <w:rFonts w:ascii="r_ansi" w:hAnsi="r_ansi" w:cs="r_ansi"/>
                <w:sz w:val="18"/>
                <w:szCs w:val="18"/>
              </w:rPr>
              <w:t>Select Kernel Installation &amp; Distribution System &lt;TEST ACCOUNT&gt; Option: EDits and Distribution</w:t>
            </w:r>
          </w:p>
          <w:p w14:paraId="59D7E98D" w14:textId="77777777" w:rsidR="001D1113" w:rsidRPr="001D1113" w:rsidRDefault="001D1113" w:rsidP="001D1113">
            <w:pPr>
              <w:autoSpaceDE w:val="0"/>
              <w:autoSpaceDN w:val="0"/>
              <w:adjustRightInd w:val="0"/>
              <w:ind w:left="330"/>
              <w:rPr>
                <w:rFonts w:ascii="r_ansi" w:hAnsi="r_ansi" w:cs="r_ansi"/>
                <w:sz w:val="18"/>
                <w:szCs w:val="18"/>
              </w:rPr>
            </w:pPr>
          </w:p>
          <w:p w14:paraId="4B279B31" w14:textId="77777777" w:rsidR="001D1113" w:rsidRPr="001D1113" w:rsidRDefault="001D1113" w:rsidP="001D1113">
            <w:pPr>
              <w:autoSpaceDE w:val="0"/>
              <w:autoSpaceDN w:val="0"/>
              <w:adjustRightInd w:val="0"/>
              <w:ind w:left="330"/>
              <w:rPr>
                <w:rFonts w:ascii="r_ansi" w:hAnsi="r_ansi" w:cs="r_ansi"/>
                <w:sz w:val="18"/>
                <w:szCs w:val="18"/>
              </w:rPr>
            </w:pPr>
          </w:p>
          <w:p w14:paraId="49797FE4" w14:textId="77777777" w:rsidR="001D1113" w:rsidRPr="001D1113" w:rsidRDefault="001D1113" w:rsidP="001D1113">
            <w:pPr>
              <w:autoSpaceDE w:val="0"/>
              <w:autoSpaceDN w:val="0"/>
              <w:adjustRightInd w:val="0"/>
              <w:ind w:left="330"/>
              <w:rPr>
                <w:rFonts w:ascii="r_ansi" w:hAnsi="r_ansi" w:cs="r_ansi"/>
                <w:sz w:val="18"/>
                <w:szCs w:val="18"/>
              </w:rPr>
            </w:pPr>
            <w:r w:rsidRPr="001D1113">
              <w:rPr>
                <w:rFonts w:ascii="r_ansi" w:hAnsi="r_ansi" w:cs="r_ansi"/>
                <w:sz w:val="18"/>
                <w:szCs w:val="18"/>
              </w:rPr>
              <w:t xml:space="preserve">          Create a Build Using Namespace</w:t>
            </w:r>
          </w:p>
          <w:p w14:paraId="552C268B" w14:textId="77777777" w:rsidR="001D1113" w:rsidRPr="001D1113" w:rsidRDefault="001D1113" w:rsidP="001D1113">
            <w:pPr>
              <w:autoSpaceDE w:val="0"/>
              <w:autoSpaceDN w:val="0"/>
              <w:adjustRightInd w:val="0"/>
              <w:ind w:left="330"/>
              <w:rPr>
                <w:rFonts w:ascii="r_ansi" w:hAnsi="r_ansi" w:cs="r_ansi"/>
                <w:sz w:val="18"/>
                <w:szCs w:val="18"/>
              </w:rPr>
            </w:pPr>
            <w:r w:rsidRPr="001D1113">
              <w:rPr>
                <w:rFonts w:ascii="r_ansi" w:hAnsi="r_ansi" w:cs="r_ansi"/>
                <w:sz w:val="18"/>
                <w:szCs w:val="18"/>
              </w:rPr>
              <w:t xml:space="preserve">          Copy Build to Build</w:t>
            </w:r>
          </w:p>
          <w:p w14:paraId="19CF7EBC" w14:textId="77777777" w:rsidR="001D1113" w:rsidRPr="001D1113" w:rsidRDefault="001D1113" w:rsidP="001D1113">
            <w:pPr>
              <w:autoSpaceDE w:val="0"/>
              <w:autoSpaceDN w:val="0"/>
              <w:adjustRightInd w:val="0"/>
              <w:ind w:left="330"/>
              <w:rPr>
                <w:rFonts w:ascii="r_ansi" w:hAnsi="r_ansi" w:cs="r_ansi"/>
                <w:sz w:val="18"/>
                <w:szCs w:val="18"/>
              </w:rPr>
            </w:pPr>
            <w:r w:rsidRPr="001D1113">
              <w:rPr>
                <w:rFonts w:ascii="r_ansi" w:hAnsi="r_ansi" w:cs="r_ansi"/>
                <w:sz w:val="18"/>
                <w:szCs w:val="18"/>
              </w:rPr>
              <w:t xml:space="preserve">          Edit a Build</w:t>
            </w:r>
          </w:p>
          <w:p w14:paraId="483DBCC7" w14:textId="77777777" w:rsidR="001D1113" w:rsidRPr="001D1113" w:rsidRDefault="001D1113" w:rsidP="001D1113">
            <w:pPr>
              <w:autoSpaceDE w:val="0"/>
              <w:autoSpaceDN w:val="0"/>
              <w:adjustRightInd w:val="0"/>
              <w:ind w:left="330"/>
              <w:rPr>
                <w:rFonts w:ascii="r_ansi" w:hAnsi="r_ansi" w:cs="r_ansi"/>
                <w:sz w:val="18"/>
                <w:szCs w:val="18"/>
              </w:rPr>
            </w:pPr>
            <w:r w:rsidRPr="001D1113">
              <w:rPr>
                <w:rFonts w:ascii="r_ansi" w:hAnsi="r_ansi" w:cs="r_ansi"/>
                <w:sz w:val="18"/>
                <w:szCs w:val="18"/>
              </w:rPr>
              <w:t xml:space="preserve">          Transport a Distribution</w:t>
            </w:r>
          </w:p>
          <w:p w14:paraId="037FE6E7" w14:textId="77777777" w:rsidR="001D1113" w:rsidRPr="001D1113" w:rsidRDefault="001D1113" w:rsidP="001D1113">
            <w:pPr>
              <w:autoSpaceDE w:val="0"/>
              <w:autoSpaceDN w:val="0"/>
              <w:adjustRightInd w:val="0"/>
              <w:ind w:left="330"/>
              <w:rPr>
                <w:rFonts w:ascii="r_ansi" w:hAnsi="r_ansi" w:cs="r_ansi"/>
                <w:sz w:val="18"/>
                <w:szCs w:val="18"/>
              </w:rPr>
            </w:pPr>
            <w:r w:rsidRPr="001D1113">
              <w:rPr>
                <w:rFonts w:ascii="r_ansi" w:hAnsi="r_ansi" w:cs="r_ansi"/>
                <w:sz w:val="18"/>
                <w:szCs w:val="18"/>
              </w:rPr>
              <w:t xml:space="preserve">          Old Checksum Update from Build</w:t>
            </w:r>
          </w:p>
          <w:p w14:paraId="5CC9DFC4" w14:textId="77777777" w:rsidR="001D1113" w:rsidRPr="001D1113" w:rsidRDefault="001D1113" w:rsidP="001D1113">
            <w:pPr>
              <w:autoSpaceDE w:val="0"/>
              <w:autoSpaceDN w:val="0"/>
              <w:adjustRightInd w:val="0"/>
              <w:ind w:left="330"/>
              <w:rPr>
                <w:rFonts w:ascii="r_ansi" w:hAnsi="r_ansi" w:cs="r_ansi"/>
                <w:sz w:val="18"/>
                <w:szCs w:val="18"/>
              </w:rPr>
            </w:pPr>
            <w:r w:rsidRPr="001D1113">
              <w:rPr>
                <w:rFonts w:ascii="r_ansi" w:hAnsi="r_ansi" w:cs="r_ansi"/>
                <w:sz w:val="18"/>
                <w:szCs w:val="18"/>
              </w:rPr>
              <w:t xml:space="preserve">          Old Checksum Edit</w:t>
            </w:r>
          </w:p>
          <w:p w14:paraId="479A56B7" w14:textId="77777777" w:rsidR="001D1113" w:rsidRPr="001D1113" w:rsidRDefault="001D1113" w:rsidP="001D1113">
            <w:pPr>
              <w:autoSpaceDE w:val="0"/>
              <w:autoSpaceDN w:val="0"/>
              <w:adjustRightInd w:val="0"/>
              <w:ind w:left="330"/>
              <w:rPr>
                <w:rFonts w:ascii="r_ansi" w:hAnsi="r_ansi" w:cs="r_ansi"/>
                <w:sz w:val="18"/>
                <w:szCs w:val="18"/>
              </w:rPr>
            </w:pPr>
            <w:r w:rsidRPr="001D1113">
              <w:rPr>
                <w:rFonts w:ascii="r_ansi" w:hAnsi="r_ansi" w:cs="r_ansi"/>
                <w:sz w:val="18"/>
                <w:szCs w:val="18"/>
              </w:rPr>
              <w:t xml:space="preserve">          Routine Summary List</w:t>
            </w:r>
          </w:p>
          <w:p w14:paraId="06FD95A2" w14:textId="77777777" w:rsidR="001D1113" w:rsidRPr="001D1113" w:rsidRDefault="001D1113" w:rsidP="001D1113">
            <w:pPr>
              <w:autoSpaceDE w:val="0"/>
              <w:autoSpaceDN w:val="0"/>
              <w:adjustRightInd w:val="0"/>
              <w:ind w:left="330"/>
              <w:rPr>
                <w:rFonts w:ascii="r_ansi" w:hAnsi="r_ansi" w:cs="r_ansi"/>
                <w:sz w:val="18"/>
                <w:szCs w:val="18"/>
              </w:rPr>
            </w:pPr>
            <w:r w:rsidRPr="001D1113">
              <w:rPr>
                <w:rFonts w:ascii="r_ansi" w:hAnsi="r_ansi" w:cs="r_ansi"/>
                <w:sz w:val="18"/>
                <w:szCs w:val="18"/>
              </w:rPr>
              <w:t xml:space="preserve">          Version Number Update</w:t>
            </w:r>
          </w:p>
          <w:p w14:paraId="49621196" w14:textId="77777777" w:rsidR="001D1113" w:rsidRPr="001D1113" w:rsidRDefault="001D1113" w:rsidP="001D1113">
            <w:pPr>
              <w:autoSpaceDE w:val="0"/>
              <w:autoSpaceDN w:val="0"/>
              <w:adjustRightInd w:val="0"/>
              <w:ind w:left="330"/>
              <w:rPr>
                <w:rFonts w:ascii="r_ansi" w:hAnsi="r_ansi" w:cs="r_ansi"/>
                <w:sz w:val="18"/>
                <w:szCs w:val="18"/>
              </w:rPr>
            </w:pPr>
          </w:p>
          <w:p w14:paraId="52498800" w14:textId="77777777" w:rsidR="001D1113" w:rsidRPr="001D1113" w:rsidRDefault="001D1113" w:rsidP="001D1113">
            <w:pPr>
              <w:pStyle w:val="ListParagraph"/>
              <w:numPr>
                <w:ilvl w:val="0"/>
                <w:numId w:val="24"/>
              </w:numPr>
              <w:autoSpaceDE w:val="0"/>
              <w:autoSpaceDN w:val="0"/>
              <w:adjustRightInd w:val="0"/>
              <w:ind w:left="510"/>
              <w:rPr>
                <w:sz w:val="24"/>
              </w:rPr>
            </w:pPr>
            <w:r w:rsidRPr="001D1113">
              <w:rPr>
                <w:sz w:val="24"/>
              </w:rPr>
              <w:t>Choose option: Edit a Build and select the BUILD NAME of ZPSN*4.0*567. Using the screen shots that follow as a guide, complete the build definition.</w:t>
            </w:r>
          </w:p>
          <w:p w14:paraId="33ECA9E2" w14:textId="77777777" w:rsidR="001D1113" w:rsidRPr="001D1113" w:rsidRDefault="001D1113" w:rsidP="001D1113">
            <w:pPr>
              <w:autoSpaceDE w:val="0"/>
              <w:autoSpaceDN w:val="0"/>
              <w:adjustRightInd w:val="0"/>
              <w:ind w:left="427"/>
              <w:rPr>
                <w:rFonts w:ascii="r_ansi" w:hAnsi="r_ansi" w:cs="r_ansi"/>
                <w:sz w:val="18"/>
                <w:szCs w:val="18"/>
              </w:rPr>
            </w:pPr>
          </w:p>
          <w:p w14:paraId="193E0C4F" w14:textId="77777777" w:rsidR="001D1113" w:rsidRPr="001D1113" w:rsidRDefault="001D1113" w:rsidP="001D1113">
            <w:pPr>
              <w:autoSpaceDE w:val="0"/>
              <w:autoSpaceDN w:val="0"/>
              <w:adjustRightInd w:val="0"/>
              <w:ind w:left="427"/>
              <w:rPr>
                <w:rFonts w:ascii="r_ansi" w:hAnsi="r_ansi" w:cs="r_ansi"/>
                <w:sz w:val="18"/>
                <w:szCs w:val="18"/>
              </w:rPr>
            </w:pPr>
            <w:r w:rsidRPr="001D1113">
              <w:rPr>
                <w:rFonts w:ascii="r_ansi" w:hAnsi="r_ansi" w:cs="r_ansi"/>
                <w:sz w:val="18"/>
                <w:szCs w:val="18"/>
              </w:rPr>
              <w:t>Select Edits and Distribution &lt;TEST ACCOUNT&gt; Option: EDit a Build</w:t>
            </w:r>
          </w:p>
          <w:p w14:paraId="7C6AF7EE" w14:textId="77777777" w:rsidR="001D1113" w:rsidRPr="001D1113" w:rsidRDefault="001D1113" w:rsidP="001D1113">
            <w:pPr>
              <w:autoSpaceDE w:val="0"/>
              <w:autoSpaceDN w:val="0"/>
              <w:adjustRightInd w:val="0"/>
              <w:ind w:left="427"/>
              <w:rPr>
                <w:rFonts w:ascii="r_ansi" w:hAnsi="r_ansi" w:cs="r_ansi"/>
                <w:sz w:val="18"/>
                <w:szCs w:val="18"/>
              </w:rPr>
            </w:pPr>
            <w:r w:rsidRPr="001D1113">
              <w:rPr>
                <w:rFonts w:ascii="r_ansi" w:hAnsi="r_ansi" w:cs="r_ansi"/>
                <w:sz w:val="18"/>
                <w:szCs w:val="18"/>
              </w:rPr>
              <w:t>Select BUILD NAME: ZPSN*4.0*567</w:t>
            </w:r>
          </w:p>
          <w:p w14:paraId="2EB65F5F" w14:textId="77777777" w:rsidR="001D1113" w:rsidRPr="001D1113" w:rsidRDefault="001D1113" w:rsidP="001D1113">
            <w:pPr>
              <w:autoSpaceDE w:val="0"/>
              <w:autoSpaceDN w:val="0"/>
              <w:adjustRightInd w:val="0"/>
              <w:ind w:left="427"/>
              <w:rPr>
                <w:rFonts w:ascii="r_ansi" w:hAnsi="r_ansi" w:cs="r_ansi"/>
                <w:sz w:val="18"/>
                <w:szCs w:val="18"/>
              </w:rPr>
            </w:pPr>
            <w:r w:rsidRPr="001D1113">
              <w:rPr>
                <w:rFonts w:ascii="r_ansi" w:hAnsi="r_ansi" w:cs="r_ansi"/>
                <w:sz w:val="18"/>
                <w:szCs w:val="18"/>
              </w:rPr>
              <w:lastRenderedPageBreak/>
              <w:t xml:space="preserve">  Are you adding 'ZPSN*4.0*567' as a new BUILD (the 10681ST)? No// </w:t>
            </w:r>
            <w:r w:rsidRPr="001D1113">
              <w:rPr>
                <w:rFonts w:ascii="r_ansi" w:hAnsi="r_ansi" w:cs="r_ansi"/>
                <w:sz w:val="18"/>
                <w:szCs w:val="18"/>
                <w:highlight w:val="yellow"/>
              </w:rPr>
              <w:t>Y</w:t>
            </w:r>
            <w:r w:rsidRPr="001D1113">
              <w:rPr>
                <w:rFonts w:ascii="r_ansi" w:hAnsi="r_ansi" w:cs="r_ansi"/>
                <w:sz w:val="18"/>
                <w:szCs w:val="18"/>
              </w:rPr>
              <w:t xml:space="preserve">  (Yes)</w:t>
            </w:r>
          </w:p>
          <w:p w14:paraId="2575875F" w14:textId="77777777" w:rsidR="001D1113" w:rsidRPr="001D1113" w:rsidRDefault="001D1113" w:rsidP="001D1113">
            <w:pPr>
              <w:autoSpaceDE w:val="0"/>
              <w:autoSpaceDN w:val="0"/>
              <w:adjustRightInd w:val="0"/>
              <w:ind w:left="427"/>
              <w:rPr>
                <w:rFonts w:ascii="r_ansi" w:hAnsi="r_ansi" w:cs="r_ansi"/>
                <w:sz w:val="18"/>
                <w:szCs w:val="18"/>
              </w:rPr>
            </w:pPr>
            <w:r w:rsidRPr="001D1113">
              <w:rPr>
                <w:rFonts w:ascii="r_ansi" w:hAnsi="r_ansi" w:cs="r_ansi"/>
                <w:sz w:val="18"/>
                <w:szCs w:val="18"/>
              </w:rPr>
              <w:t xml:space="preserve">   BUILD PACKAGE FILE LINK: </w:t>
            </w:r>
          </w:p>
          <w:p w14:paraId="28D70268" w14:textId="77777777" w:rsidR="001D1113" w:rsidRPr="001D1113" w:rsidRDefault="001D1113" w:rsidP="001D1113">
            <w:pPr>
              <w:autoSpaceDE w:val="0"/>
              <w:autoSpaceDN w:val="0"/>
              <w:adjustRightInd w:val="0"/>
              <w:ind w:left="427"/>
              <w:rPr>
                <w:rFonts w:ascii="r_ansi" w:hAnsi="r_ansi" w:cs="r_ansi"/>
                <w:sz w:val="18"/>
                <w:szCs w:val="18"/>
              </w:rPr>
            </w:pPr>
            <w:r w:rsidRPr="001D1113">
              <w:rPr>
                <w:rFonts w:ascii="r_ansi" w:hAnsi="r_ansi" w:cs="r_ansi"/>
                <w:sz w:val="18"/>
                <w:szCs w:val="18"/>
              </w:rPr>
              <w:t xml:space="preserve">   BUILD TYPE: SINGLE PACKAGE//   SINGLE PACKAGE</w:t>
            </w:r>
          </w:p>
          <w:p w14:paraId="5B8420C7" w14:textId="77777777" w:rsidR="001D1113" w:rsidRPr="001D1113" w:rsidRDefault="001D1113" w:rsidP="001D1113">
            <w:pPr>
              <w:autoSpaceDE w:val="0"/>
              <w:autoSpaceDN w:val="0"/>
              <w:adjustRightInd w:val="0"/>
              <w:ind w:left="427"/>
              <w:rPr>
                <w:rFonts w:ascii="r_ansi" w:hAnsi="r_ansi" w:cs="r_ansi"/>
                <w:sz w:val="18"/>
                <w:szCs w:val="18"/>
              </w:rPr>
            </w:pPr>
            <w:r w:rsidRPr="001D1113">
              <w:rPr>
                <w:rFonts w:ascii="r_ansi" w:hAnsi="r_ansi" w:cs="r_ansi"/>
                <w:sz w:val="18"/>
                <w:szCs w:val="18"/>
              </w:rPr>
              <w:t xml:space="preserve">   BUILD TRACK PACKAGE NATIONALLY: YES//   YES</w:t>
            </w:r>
          </w:p>
          <w:p w14:paraId="76EA59B1" w14:textId="77777777" w:rsidR="001D1113" w:rsidRPr="001D1113" w:rsidRDefault="001D1113" w:rsidP="001D1113">
            <w:pPr>
              <w:autoSpaceDE w:val="0"/>
              <w:autoSpaceDN w:val="0"/>
              <w:adjustRightInd w:val="0"/>
              <w:ind w:left="427"/>
              <w:rPr>
                <w:rFonts w:ascii="r_ansi" w:hAnsi="r_ansi" w:cs="r_ansi"/>
                <w:sz w:val="18"/>
                <w:szCs w:val="18"/>
              </w:rPr>
            </w:pPr>
            <w:r w:rsidRPr="001D1113">
              <w:rPr>
                <w:rFonts w:ascii="r_ansi" w:hAnsi="r_ansi" w:cs="r_ansi"/>
                <w:sz w:val="18"/>
                <w:szCs w:val="18"/>
              </w:rPr>
              <w:t xml:space="preserve">                           Edit a Build                          PAGE 1 OF 5</w:t>
            </w:r>
          </w:p>
          <w:p w14:paraId="177FCE9E" w14:textId="77777777" w:rsidR="001D1113" w:rsidRPr="001D1113" w:rsidRDefault="001D1113" w:rsidP="001D1113">
            <w:pPr>
              <w:autoSpaceDE w:val="0"/>
              <w:autoSpaceDN w:val="0"/>
              <w:adjustRightInd w:val="0"/>
              <w:ind w:left="427"/>
              <w:rPr>
                <w:rFonts w:ascii="r_ansi" w:hAnsi="r_ansi" w:cs="r_ansi"/>
                <w:b/>
                <w:bCs/>
                <w:sz w:val="18"/>
                <w:szCs w:val="18"/>
              </w:rPr>
            </w:pPr>
            <w:r w:rsidRPr="001D1113">
              <w:rPr>
                <w:rFonts w:ascii="r_ansi" w:hAnsi="r_ansi" w:cs="r_ansi"/>
                <w:sz w:val="18"/>
                <w:szCs w:val="18"/>
              </w:rPr>
              <w:t xml:space="preserve">Name: </w:t>
            </w:r>
            <w:r w:rsidRPr="001D1113">
              <w:rPr>
                <w:rFonts w:ascii="r_ansi" w:hAnsi="r_ansi" w:cs="r_ansi"/>
                <w:b/>
                <w:bCs/>
                <w:sz w:val="18"/>
                <w:szCs w:val="18"/>
              </w:rPr>
              <w:t xml:space="preserve">ZPSN*4.0*567                  </w:t>
            </w:r>
            <w:r w:rsidRPr="001D1113">
              <w:rPr>
                <w:rFonts w:ascii="r_ansi" w:hAnsi="r_ansi" w:cs="r_ansi"/>
                <w:sz w:val="18"/>
                <w:szCs w:val="18"/>
              </w:rPr>
              <w:t xml:space="preserve">        TYPE: </w:t>
            </w:r>
            <w:r w:rsidRPr="001D1113">
              <w:rPr>
                <w:rFonts w:ascii="r_ansi" w:hAnsi="r_ansi" w:cs="r_ansi"/>
                <w:b/>
                <w:bCs/>
                <w:sz w:val="18"/>
                <w:szCs w:val="18"/>
              </w:rPr>
              <w:t>SINGLE PACKAGE</w:t>
            </w:r>
          </w:p>
          <w:p w14:paraId="1D264BDB" w14:textId="77777777" w:rsidR="001D1113" w:rsidRPr="001D1113" w:rsidRDefault="001D1113" w:rsidP="001D1113">
            <w:pPr>
              <w:autoSpaceDE w:val="0"/>
              <w:autoSpaceDN w:val="0"/>
              <w:adjustRightInd w:val="0"/>
              <w:ind w:left="427"/>
              <w:rPr>
                <w:rFonts w:ascii="r_ansi" w:hAnsi="r_ansi" w:cs="r_ansi"/>
                <w:sz w:val="18"/>
                <w:szCs w:val="18"/>
              </w:rPr>
            </w:pPr>
            <w:r w:rsidRPr="001D1113">
              <w:rPr>
                <w:rFonts w:ascii="r_ansi" w:hAnsi="r_ansi" w:cs="r_ansi"/>
                <w:sz w:val="18"/>
                <w:szCs w:val="18"/>
              </w:rPr>
              <w:t>-----------------------------------------------------------------------------</w:t>
            </w:r>
          </w:p>
          <w:p w14:paraId="6138DCD5" w14:textId="77777777" w:rsidR="001D1113" w:rsidRPr="001D1113" w:rsidRDefault="001D1113" w:rsidP="001D1113">
            <w:pPr>
              <w:autoSpaceDE w:val="0"/>
              <w:autoSpaceDN w:val="0"/>
              <w:adjustRightInd w:val="0"/>
              <w:ind w:left="427"/>
              <w:rPr>
                <w:rFonts w:ascii="r_ansi" w:hAnsi="r_ansi" w:cs="r_ansi"/>
                <w:sz w:val="18"/>
                <w:szCs w:val="18"/>
              </w:rPr>
            </w:pPr>
          </w:p>
          <w:p w14:paraId="5D7CD422" w14:textId="77777777" w:rsidR="001D1113" w:rsidRPr="001D1113" w:rsidRDefault="001D1113" w:rsidP="001D1113">
            <w:pPr>
              <w:autoSpaceDE w:val="0"/>
              <w:autoSpaceDN w:val="0"/>
              <w:adjustRightInd w:val="0"/>
              <w:ind w:left="427"/>
              <w:rPr>
                <w:rFonts w:ascii="r_ansi" w:hAnsi="r_ansi" w:cs="r_ansi"/>
                <w:b/>
                <w:bCs/>
                <w:sz w:val="18"/>
                <w:szCs w:val="18"/>
              </w:rPr>
            </w:pPr>
            <w:r w:rsidRPr="001D1113">
              <w:rPr>
                <w:rFonts w:ascii="r_ansi" w:hAnsi="r_ansi" w:cs="r_ansi"/>
                <w:sz w:val="18"/>
                <w:szCs w:val="18"/>
              </w:rPr>
              <w:t xml:space="preserve">                      Name: </w:t>
            </w:r>
            <w:r w:rsidRPr="001D1113">
              <w:rPr>
                <w:rFonts w:ascii="r_ansi" w:hAnsi="r_ansi" w:cs="r_ansi"/>
                <w:b/>
                <w:bCs/>
                <w:sz w:val="18"/>
                <w:szCs w:val="18"/>
              </w:rPr>
              <w:t xml:space="preserve">ZPSN*4.0*567                                      </w:t>
            </w:r>
          </w:p>
          <w:p w14:paraId="18E306C1" w14:textId="77777777" w:rsidR="001D1113" w:rsidRPr="001D1113" w:rsidRDefault="001D1113" w:rsidP="001D1113">
            <w:pPr>
              <w:autoSpaceDE w:val="0"/>
              <w:autoSpaceDN w:val="0"/>
              <w:adjustRightInd w:val="0"/>
              <w:ind w:left="427"/>
              <w:rPr>
                <w:rFonts w:ascii="r_ansi" w:hAnsi="r_ansi" w:cs="r_ansi"/>
                <w:b/>
                <w:bCs/>
                <w:sz w:val="18"/>
                <w:szCs w:val="18"/>
              </w:rPr>
            </w:pPr>
          </w:p>
          <w:p w14:paraId="5886CAE4" w14:textId="77777777" w:rsidR="001D1113" w:rsidRPr="001D1113" w:rsidRDefault="001D1113" w:rsidP="001D1113">
            <w:pPr>
              <w:autoSpaceDE w:val="0"/>
              <w:autoSpaceDN w:val="0"/>
              <w:adjustRightInd w:val="0"/>
              <w:ind w:left="427"/>
              <w:rPr>
                <w:rFonts w:ascii="r_ansi" w:hAnsi="r_ansi" w:cs="r_ansi"/>
                <w:b/>
                <w:bCs/>
                <w:sz w:val="18"/>
                <w:szCs w:val="18"/>
              </w:rPr>
            </w:pPr>
            <w:r w:rsidRPr="001D1113">
              <w:rPr>
                <w:rFonts w:ascii="r_ansi" w:hAnsi="r_ansi" w:cs="r_ansi"/>
                <w:sz w:val="18"/>
                <w:szCs w:val="18"/>
              </w:rPr>
              <w:t xml:space="preserve">          Date Distributed: </w:t>
            </w:r>
            <w:r w:rsidRPr="001D1113">
              <w:rPr>
                <w:rFonts w:ascii="r_ansi" w:hAnsi="r_ansi" w:cs="r_ansi"/>
                <w:b/>
                <w:bCs/>
                <w:sz w:val="18"/>
                <w:szCs w:val="18"/>
              </w:rPr>
              <w:t xml:space="preserve">           </w:t>
            </w:r>
          </w:p>
          <w:p w14:paraId="4622702F" w14:textId="77777777" w:rsidR="001D1113" w:rsidRPr="001D1113" w:rsidRDefault="001D1113" w:rsidP="001D1113">
            <w:pPr>
              <w:autoSpaceDE w:val="0"/>
              <w:autoSpaceDN w:val="0"/>
              <w:adjustRightInd w:val="0"/>
              <w:ind w:left="427"/>
              <w:rPr>
                <w:rFonts w:ascii="r_ansi" w:hAnsi="r_ansi" w:cs="r_ansi"/>
                <w:b/>
                <w:bCs/>
                <w:sz w:val="18"/>
                <w:szCs w:val="18"/>
              </w:rPr>
            </w:pPr>
          </w:p>
          <w:p w14:paraId="32368F5F" w14:textId="77777777" w:rsidR="001D1113" w:rsidRPr="001D1113" w:rsidRDefault="001D1113" w:rsidP="001D1113">
            <w:pPr>
              <w:autoSpaceDE w:val="0"/>
              <w:autoSpaceDN w:val="0"/>
              <w:adjustRightInd w:val="0"/>
              <w:ind w:left="427"/>
              <w:rPr>
                <w:rFonts w:ascii="r_ansi" w:hAnsi="r_ansi" w:cs="r_ansi"/>
                <w:sz w:val="18"/>
                <w:szCs w:val="18"/>
              </w:rPr>
            </w:pPr>
            <w:r w:rsidRPr="001D1113">
              <w:rPr>
                <w:rFonts w:ascii="r_ansi" w:hAnsi="r_ansi" w:cs="r_ansi"/>
                <w:sz w:val="18"/>
                <w:szCs w:val="18"/>
              </w:rPr>
              <w:t xml:space="preserve">               Description: </w:t>
            </w:r>
            <w:r w:rsidRPr="001D1113">
              <w:rPr>
                <w:rFonts w:ascii="r_ansi" w:hAnsi="r_ansi" w:cs="r_ansi"/>
                <w:b/>
                <w:bCs/>
                <w:sz w:val="18"/>
                <w:szCs w:val="18"/>
              </w:rPr>
              <w:t xml:space="preserve"> </w:t>
            </w:r>
            <w:r w:rsidRPr="001D1113">
              <w:rPr>
                <w:rFonts w:ascii="r_ansi" w:hAnsi="r_ansi" w:cs="r_ansi"/>
                <w:sz w:val="18"/>
                <w:szCs w:val="18"/>
              </w:rPr>
              <w:t xml:space="preserve">                           Delete Routine</w:t>
            </w:r>
          </w:p>
          <w:p w14:paraId="7226F03F" w14:textId="77777777" w:rsidR="001D1113" w:rsidRPr="001D1113" w:rsidRDefault="001D1113" w:rsidP="001D1113">
            <w:pPr>
              <w:autoSpaceDE w:val="0"/>
              <w:autoSpaceDN w:val="0"/>
              <w:adjustRightInd w:val="0"/>
              <w:ind w:left="427"/>
              <w:rPr>
                <w:rFonts w:ascii="r_ansi" w:hAnsi="r_ansi" w:cs="r_ansi"/>
                <w:sz w:val="18"/>
                <w:szCs w:val="18"/>
              </w:rPr>
            </w:pPr>
            <w:r w:rsidRPr="001D1113">
              <w:rPr>
                <w:rFonts w:ascii="r_ansi" w:hAnsi="r_ansi" w:cs="r_ansi"/>
                <w:sz w:val="18"/>
                <w:szCs w:val="18"/>
              </w:rPr>
              <w:t xml:space="preserve">                                                         after install</w:t>
            </w:r>
          </w:p>
          <w:p w14:paraId="5ADB9EB1" w14:textId="77777777" w:rsidR="001D1113" w:rsidRPr="001D1113" w:rsidRDefault="001D1113" w:rsidP="001D1113">
            <w:pPr>
              <w:autoSpaceDE w:val="0"/>
              <w:autoSpaceDN w:val="0"/>
              <w:adjustRightInd w:val="0"/>
              <w:ind w:left="427"/>
              <w:rPr>
                <w:rFonts w:ascii="r_ansi" w:hAnsi="r_ansi" w:cs="r_ansi"/>
                <w:b/>
                <w:bCs/>
                <w:sz w:val="18"/>
                <w:szCs w:val="18"/>
              </w:rPr>
            </w:pPr>
            <w:r w:rsidRPr="001D1113">
              <w:rPr>
                <w:rFonts w:ascii="r_ansi" w:hAnsi="r_ansi" w:cs="r_ansi"/>
                <w:sz w:val="18"/>
                <w:szCs w:val="18"/>
              </w:rPr>
              <w:t xml:space="preserve"> Environment Check Routine: </w:t>
            </w:r>
            <w:r w:rsidRPr="001D1113">
              <w:rPr>
                <w:rFonts w:ascii="r_ansi" w:hAnsi="r_ansi" w:cs="r_ansi"/>
                <w:b/>
                <w:bCs/>
                <w:sz w:val="18"/>
                <w:szCs w:val="18"/>
              </w:rPr>
              <w:t xml:space="preserve">        </w:t>
            </w:r>
            <w:r w:rsidRPr="001D1113">
              <w:rPr>
                <w:rFonts w:ascii="r_ansi" w:hAnsi="r_ansi" w:cs="r_ansi"/>
                <w:sz w:val="18"/>
                <w:szCs w:val="18"/>
              </w:rPr>
              <w:t xml:space="preserve">                      Y/N: </w:t>
            </w:r>
            <w:r w:rsidRPr="001D1113">
              <w:rPr>
                <w:rFonts w:ascii="r_ansi" w:hAnsi="r_ansi" w:cs="r_ansi"/>
                <w:b/>
                <w:bCs/>
                <w:sz w:val="18"/>
                <w:szCs w:val="18"/>
              </w:rPr>
              <w:t xml:space="preserve"> </w:t>
            </w:r>
          </w:p>
          <w:p w14:paraId="3663C53E" w14:textId="77777777" w:rsidR="001D1113" w:rsidRPr="001D1113" w:rsidRDefault="001D1113" w:rsidP="001D1113">
            <w:pPr>
              <w:autoSpaceDE w:val="0"/>
              <w:autoSpaceDN w:val="0"/>
              <w:adjustRightInd w:val="0"/>
              <w:ind w:left="427"/>
              <w:rPr>
                <w:rFonts w:ascii="r_ansi" w:hAnsi="r_ansi" w:cs="r_ansi"/>
                <w:b/>
                <w:bCs/>
                <w:sz w:val="18"/>
                <w:szCs w:val="18"/>
              </w:rPr>
            </w:pPr>
          </w:p>
          <w:p w14:paraId="2C92A64E" w14:textId="77777777" w:rsidR="001D1113" w:rsidRPr="001D1113" w:rsidRDefault="001D1113" w:rsidP="001D1113">
            <w:pPr>
              <w:autoSpaceDE w:val="0"/>
              <w:autoSpaceDN w:val="0"/>
              <w:adjustRightInd w:val="0"/>
              <w:ind w:left="427"/>
              <w:rPr>
                <w:rFonts w:ascii="r_ansi" w:hAnsi="r_ansi" w:cs="r_ansi"/>
                <w:b/>
                <w:bCs/>
                <w:sz w:val="18"/>
                <w:szCs w:val="18"/>
              </w:rPr>
            </w:pPr>
            <w:r w:rsidRPr="001D1113">
              <w:rPr>
                <w:rFonts w:ascii="r_ansi" w:hAnsi="r_ansi" w:cs="r_ansi"/>
                <w:sz w:val="18"/>
                <w:szCs w:val="18"/>
              </w:rPr>
              <w:t xml:space="preserve">       Pre-Install Routine: </w:t>
            </w:r>
            <w:r w:rsidRPr="001D1113">
              <w:rPr>
                <w:rFonts w:ascii="r_ansi" w:hAnsi="r_ansi" w:cs="r_ansi"/>
                <w:b/>
                <w:bCs/>
                <w:sz w:val="18"/>
                <w:szCs w:val="18"/>
              </w:rPr>
              <w:t xml:space="preserve">                 </w:t>
            </w:r>
            <w:r w:rsidRPr="001D1113">
              <w:rPr>
                <w:rFonts w:ascii="r_ansi" w:hAnsi="r_ansi" w:cs="r_ansi"/>
                <w:sz w:val="18"/>
                <w:szCs w:val="18"/>
              </w:rPr>
              <w:t xml:space="preserve">             Y/N: </w:t>
            </w:r>
            <w:r w:rsidRPr="001D1113">
              <w:rPr>
                <w:rFonts w:ascii="r_ansi" w:hAnsi="r_ansi" w:cs="r_ansi"/>
                <w:b/>
                <w:bCs/>
                <w:sz w:val="18"/>
                <w:szCs w:val="18"/>
              </w:rPr>
              <w:t xml:space="preserve"> </w:t>
            </w:r>
          </w:p>
          <w:p w14:paraId="1102BC74" w14:textId="77777777" w:rsidR="001D1113" w:rsidRPr="001D1113" w:rsidRDefault="001D1113" w:rsidP="001D1113">
            <w:pPr>
              <w:autoSpaceDE w:val="0"/>
              <w:autoSpaceDN w:val="0"/>
              <w:adjustRightInd w:val="0"/>
              <w:ind w:left="427"/>
              <w:rPr>
                <w:rFonts w:ascii="r_ansi" w:hAnsi="r_ansi" w:cs="r_ansi"/>
                <w:b/>
                <w:bCs/>
                <w:sz w:val="18"/>
                <w:szCs w:val="18"/>
              </w:rPr>
            </w:pPr>
          </w:p>
          <w:p w14:paraId="310477DF" w14:textId="77777777" w:rsidR="001D1113" w:rsidRPr="001D1113" w:rsidRDefault="001D1113" w:rsidP="001D1113">
            <w:pPr>
              <w:autoSpaceDE w:val="0"/>
              <w:autoSpaceDN w:val="0"/>
              <w:adjustRightInd w:val="0"/>
              <w:ind w:left="427"/>
              <w:rPr>
                <w:rFonts w:ascii="r_ansi" w:hAnsi="r_ansi" w:cs="r_ansi"/>
                <w:b/>
                <w:bCs/>
                <w:sz w:val="18"/>
                <w:szCs w:val="18"/>
              </w:rPr>
            </w:pPr>
            <w:r w:rsidRPr="001D1113">
              <w:rPr>
                <w:rFonts w:ascii="r_ansi" w:hAnsi="r_ansi" w:cs="r_ansi"/>
                <w:sz w:val="18"/>
                <w:szCs w:val="18"/>
              </w:rPr>
              <w:t xml:space="preserve">      Post-Install Routine: </w:t>
            </w:r>
            <w:r w:rsidRPr="001D1113">
              <w:rPr>
                <w:rFonts w:ascii="r_ansi" w:hAnsi="r_ansi" w:cs="r_ansi"/>
                <w:b/>
                <w:bCs/>
                <w:sz w:val="18"/>
                <w:szCs w:val="18"/>
              </w:rPr>
              <w:t xml:space="preserve">                 </w:t>
            </w:r>
            <w:r w:rsidRPr="001D1113">
              <w:rPr>
                <w:rFonts w:ascii="r_ansi" w:hAnsi="r_ansi" w:cs="r_ansi"/>
                <w:sz w:val="18"/>
                <w:szCs w:val="18"/>
              </w:rPr>
              <w:t xml:space="preserve">             Y/N: </w:t>
            </w:r>
            <w:r w:rsidRPr="001D1113">
              <w:rPr>
                <w:rFonts w:ascii="r_ansi" w:hAnsi="r_ansi" w:cs="r_ansi"/>
                <w:b/>
                <w:bCs/>
                <w:sz w:val="18"/>
                <w:szCs w:val="18"/>
              </w:rPr>
              <w:t xml:space="preserve"> </w:t>
            </w:r>
          </w:p>
          <w:p w14:paraId="137775AA" w14:textId="77777777" w:rsidR="001D1113" w:rsidRPr="001D1113" w:rsidRDefault="001D1113" w:rsidP="001D1113">
            <w:pPr>
              <w:autoSpaceDE w:val="0"/>
              <w:autoSpaceDN w:val="0"/>
              <w:adjustRightInd w:val="0"/>
              <w:ind w:left="427"/>
              <w:rPr>
                <w:rFonts w:ascii="r_ansi" w:hAnsi="r_ansi" w:cs="r_ansi"/>
                <w:b/>
                <w:bCs/>
                <w:sz w:val="18"/>
                <w:szCs w:val="18"/>
              </w:rPr>
            </w:pPr>
          </w:p>
          <w:p w14:paraId="68E9B174" w14:textId="77777777" w:rsidR="001D1113" w:rsidRPr="001D1113" w:rsidRDefault="001D1113" w:rsidP="001D1113">
            <w:pPr>
              <w:autoSpaceDE w:val="0"/>
              <w:autoSpaceDN w:val="0"/>
              <w:adjustRightInd w:val="0"/>
              <w:ind w:left="427"/>
              <w:rPr>
                <w:rFonts w:ascii="r_ansi" w:hAnsi="r_ansi" w:cs="r_ansi"/>
                <w:b/>
                <w:bCs/>
                <w:sz w:val="18"/>
                <w:szCs w:val="18"/>
              </w:rPr>
            </w:pPr>
            <w:r w:rsidRPr="001D1113">
              <w:rPr>
                <w:rFonts w:ascii="r_ansi" w:hAnsi="r_ansi" w:cs="r_ansi"/>
                <w:sz w:val="18"/>
                <w:szCs w:val="18"/>
              </w:rPr>
              <w:t xml:space="preserve">Pre-Transportation Routine: </w:t>
            </w:r>
            <w:r w:rsidRPr="001D1113">
              <w:rPr>
                <w:rFonts w:ascii="r_ansi" w:hAnsi="r_ansi" w:cs="r_ansi"/>
                <w:b/>
                <w:bCs/>
                <w:sz w:val="18"/>
                <w:szCs w:val="18"/>
              </w:rPr>
              <w:t xml:space="preserve">                 </w:t>
            </w:r>
          </w:p>
          <w:p w14:paraId="68499FE8" w14:textId="77777777" w:rsidR="001D1113" w:rsidRPr="001D1113" w:rsidRDefault="001D1113" w:rsidP="001D1113">
            <w:pPr>
              <w:autoSpaceDE w:val="0"/>
              <w:autoSpaceDN w:val="0"/>
              <w:adjustRightInd w:val="0"/>
              <w:ind w:left="427"/>
              <w:rPr>
                <w:rFonts w:ascii="r_ansi" w:hAnsi="r_ansi" w:cs="r_ansi"/>
                <w:sz w:val="18"/>
                <w:szCs w:val="18"/>
              </w:rPr>
            </w:pPr>
            <w:r w:rsidRPr="001D1113">
              <w:rPr>
                <w:rFonts w:ascii="r_ansi" w:hAnsi="r_ansi" w:cs="r_ansi"/>
                <w:sz w:val="18"/>
                <w:szCs w:val="18"/>
              </w:rPr>
              <w:t>_____________________________________________________________________________</w:t>
            </w:r>
          </w:p>
          <w:p w14:paraId="0CBE7202" w14:textId="77777777" w:rsidR="000974B8" w:rsidRPr="000974B8" w:rsidRDefault="000974B8" w:rsidP="000974B8">
            <w:pPr>
              <w:autoSpaceDE w:val="0"/>
              <w:autoSpaceDN w:val="0"/>
              <w:adjustRightInd w:val="0"/>
              <w:ind w:left="330"/>
              <w:rPr>
                <w:rFonts w:ascii="r_ansi" w:hAnsi="r_ansi" w:cs="r_ansi"/>
                <w:sz w:val="18"/>
                <w:szCs w:val="18"/>
              </w:rPr>
            </w:pPr>
          </w:p>
          <w:p w14:paraId="0128687C" w14:textId="77777777" w:rsidR="000974B8" w:rsidRPr="000974B8" w:rsidRDefault="000974B8" w:rsidP="000974B8">
            <w:pPr>
              <w:autoSpaceDE w:val="0"/>
              <w:autoSpaceDN w:val="0"/>
              <w:adjustRightInd w:val="0"/>
              <w:ind w:left="330"/>
              <w:rPr>
                <w:rFonts w:ascii="r_ansi" w:hAnsi="r_ansi" w:cs="r_ansi"/>
                <w:sz w:val="18"/>
                <w:szCs w:val="18"/>
              </w:rPr>
            </w:pPr>
          </w:p>
          <w:p w14:paraId="063D018A" w14:textId="77777777" w:rsidR="000974B8" w:rsidRPr="000974B8" w:rsidRDefault="000974B8" w:rsidP="000974B8">
            <w:pPr>
              <w:autoSpaceDE w:val="0"/>
              <w:autoSpaceDN w:val="0"/>
              <w:adjustRightInd w:val="0"/>
              <w:ind w:left="330"/>
              <w:rPr>
                <w:rFonts w:ascii="r_ansi" w:hAnsi="r_ansi" w:cs="r_ansi"/>
                <w:sz w:val="18"/>
                <w:szCs w:val="18"/>
              </w:rPr>
            </w:pPr>
          </w:p>
          <w:p w14:paraId="6D70D037" w14:textId="77777777" w:rsidR="000974B8" w:rsidRPr="000974B8" w:rsidRDefault="000974B8" w:rsidP="000974B8">
            <w:pPr>
              <w:autoSpaceDE w:val="0"/>
              <w:autoSpaceDN w:val="0"/>
              <w:adjustRightInd w:val="0"/>
              <w:ind w:left="330"/>
              <w:rPr>
                <w:rFonts w:ascii="r_ansi" w:hAnsi="r_ansi" w:cs="r_ansi"/>
                <w:sz w:val="18"/>
                <w:szCs w:val="18"/>
              </w:rPr>
            </w:pPr>
          </w:p>
          <w:p w14:paraId="1BF0C574"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COMMAND:</w:t>
            </w:r>
            <w:r w:rsidRPr="000974B8">
              <w:rPr>
                <w:rFonts w:ascii="r_ansi" w:hAnsi="r_ansi" w:cs="r_ansi"/>
                <w:sz w:val="18"/>
                <w:szCs w:val="18"/>
                <w:highlight w:val="yellow"/>
              </w:rPr>
              <w:t>N</w:t>
            </w:r>
            <w:r w:rsidRPr="000974B8">
              <w:rPr>
                <w:rFonts w:ascii="r_ansi" w:hAnsi="r_ansi" w:cs="r_ansi"/>
                <w:sz w:val="18"/>
                <w:szCs w:val="18"/>
              </w:rPr>
              <w:t xml:space="preserve">                                       </w:t>
            </w:r>
            <w:r w:rsidRPr="000974B8">
              <w:rPr>
                <w:rFonts w:ascii="r_ansi" w:hAnsi="r_ansi" w:cs="r_ansi"/>
                <w:b/>
                <w:bCs/>
                <w:sz w:val="18"/>
                <w:szCs w:val="18"/>
              </w:rPr>
              <w:t>Press &lt;PF1&gt;H for help</w:t>
            </w:r>
            <w:r w:rsidRPr="000974B8">
              <w:rPr>
                <w:rFonts w:ascii="r_ansi" w:hAnsi="r_ansi" w:cs="r_ansi"/>
                <w:sz w:val="18"/>
                <w:szCs w:val="18"/>
              </w:rPr>
              <w:t xml:space="preserve">  </w:t>
            </w:r>
            <w:r w:rsidRPr="000974B8">
              <w:rPr>
                <w:rFonts w:ascii="r_ansi" w:hAnsi="r_ansi" w:cs="r_ansi"/>
                <w:b/>
                <w:bCs/>
                <w:sz w:val="18"/>
                <w:szCs w:val="18"/>
              </w:rPr>
              <w:t xml:space="preserve">Insert </w:t>
            </w:r>
          </w:p>
          <w:p w14:paraId="7ED3A3EA" w14:textId="77777777" w:rsidR="000974B8" w:rsidRPr="000974B8" w:rsidRDefault="000974B8" w:rsidP="000974B8">
            <w:pPr>
              <w:autoSpaceDE w:val="0"/>
              <w:autoSpaceDN w:val="0"/>
              <w:adjustRightInd w:val="0"/>
              <w:ind w:left="330"/>
              <w:rPr>
                <w:rFonts w:ascii="r_ansi" w:hAnsi="r_ansi" w:cs="r_ansi"/>
                <w:b/>
                <w:bCs/>
                <w:sz w:val="18"/>
                <w:szCs w:val="18"/>
              </w:rPr>
            </w:pPr>
          </w:p>
          <w:p w14:paraId="184451BB" w14:textId="77777777" w:rsidR="000974B8" w:rsidRPr="000974B8" w:rsidRDefault="000974B8" w:rsidP="000974B8">
            <w:pPr>
              <w:autoSpaceDE w:val="0"/>
              <w:autoSpaceDN w:val="0"/>
              <w:adjustRightInd w:val="0"/>
              <w:ind w:left="330"/>
              <w:rPr>
                <w:rFonts w:ascii="r_ansi" w:hAnsi="r_ansi" w:cs="r_ansi"/>
                <w:b/>
                <w:bCs/>
                <w:sz w:val="18"/>
                <w:szCs w:val="18"/>
              </w:rPr>
            </w:pPr>
          </w:p>
          <w:p w14:paraId="10002105"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                           Edit a Build                          PAGE 2 OF 5</w:t>
            </w:r>
          </w:p>
          <w:p w14:paraId="6FFF6520"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 xml:space="preserve">Name: </w:t>
            </w:r>
            <w:r w:rsidRPr="000974B8">
              <w:rPr>
                <w:rFonts w:ascii="r_ansi" w:hAnsi="r_ansi" w:cs="r_ansi"/>
                <w:b/>
                <w:bCs/>
                <w:sz w:val="18"/>
                <w:szCs w:val="18"/>
              </w:rPr>
              <w:t xml:space="preserve">ZPSN*4.0*567                  </w:t>
            </w:r>
            <w:r w:rsidRPr="000974B8">
              <w:rPr>
                <w:rFonts w:ascii="r_ansi" w:hAnsi="r_ansi" w:cs="r_ansi"/>
                <w:sz w:val="18"/>
                <w:szCs w:val="18"/>
              </w:rPr>
              <w:t xml:space="preserve">        TYPE: </w:t>
            </w:r>
            <w:r w:rsidRPr="000974B8">
              <w:rPr>
                <w:rFonts w:ascii="r_ansi" w:hAnsi="r_ansi" w:cs="r_ansi"/>
                <w:b/>
                <w:bCs/>
                <w:sz w:val="18"/>
                <w:szCs w:val="18"/>
              </w:rPr>
              <w:t>SINGLE PACKAGE</w:t>
            </w:r>
          </w:p>
          <w:p w14:paraId="33D77230"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w:t>
            </w:r>
          </w:p>
          <w:p w14:paraId="6B447520"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                           File List  (Name or Number)</w:t>
            </w:r>
          </w:p>
          <w:p w14:paraId="3C4E36B9" w14:textId="77777777" w:rsidR="000974B8" w:rsidRPr="000974B8" w:rsidRDefault="000974B8" w:rsidP="000974B8">
            <w:pPr>
              <w:autoSpaceDE w:val="0"/>
              <w:autoSpaceDN w:val="0"/>
              <w:adjustRightInd w:val="0"/>
              <w:ind w:left="330"/>
              <w:rPr>
                <w:rFonts w:ascii="r_ansi" w:hAnsi="r_ansi" w:cs="r_ansi"/>
                <w:sz w:val="18"/>
                <w:szCs w:val="18"/>
              </w:rPr>
            </w:pPr>
          </w:p>
          <w:p w14:paraId="1F9638D7"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 xml:space="preserve">    </w:t>
            </w:r>
            <w:r w:rsidRPr="000974B8">
              <w:rPr>
                <w:rFonts w:ascii="r_ansi" w:hAnsi="r_ansi" w:cs="r_ansi"/>
                <w:sz w:val="18"/>
                <w:szCs w:val="18"/>
                <w:highlight w:val="yellow"/>
              </w:rPr>
              <w:t>50.605</w:t>
            </w:r>
            <w:r w:rsidRPr="000974B8">
              <w:rPr>
                <w:rFonts w:ascii="r_ansi" w:hAnsi="r_ansi" w:cs="r_ansi"/>
                <w:sz w:val="18"/>
                <w:szCs w:val="18"/>
              </w:rPr>
              <w:t xml:space="preserve">  </w:t>
            </w:r>
            <w:r w:rsidRPr="000974B8">
              <w:rPr>
                <w:rFonts w:ascii="r_ansi" w:hAnsi="r_ansi" w:cs="r_ansi"/>
                <w:b/>
                <w:bCs/>
                <w:sz w:val="18"/>
                <w:szCs w:val="18"/>
              </w:rPr>
              <w:t xml:space="preserve">                                             </w:t>
            </w:r>
          </w:p>
          <w:p w14:paraId="610F5D94"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 xml:space="preserve">      </w:t>
            </w:r>
            <w:r w:rsidRPr="000974B8">
              <w:rPr>
                <w:rFonts w:ascii="r_ansi" w:hAnsi="r_ansi" w:cs="r_ansi"/>
                <w:b/>
                <w:bCs/>
                <w:sz w:val="18"/>
                <w:szCs w:val="18"/>
              </w:rPr>
              <w:t xml:space="preserve">                                             </w:t>
            </w:r>
          </w:p>
          <w:p w14:paraId="2585EFED"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 xml:space="preserve">      </w:t>
            </w:r>
            <w:r w:rsidRPr="000974B8">
              <w:rPr>
                <w:rFonts w:ascii="r_ansi" w:hAnsi="r_ansi" w:cs="r_ansi"/>
                <w:b/>
                <w:bCs/>
                <w:sz w:val="18"/>
                <w:szCs w:val="18"/>
              </w:rPr>
              <w:t xml:space="preserve">                                             </w:t>
            </w:r>
          </w:p>
          <w:p w14:paraId="1E5225ED"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 xml:space="preserve">      </w:t>
            </w:r>
            <w:r w:rsidRPr="000974B8">
              <w:rPr>
                <w:rFonts w:ascii="r_ansi" w:hAnsi="r_ansi" w:cs="r_ansi"/>
                <w:b/>
                <w:bCs/>
                <w:sz w:val="18"/>
                <w:szCs w:val="18"/>
              </w:rPr>
              <w:t xml:space="preserve">                                             </w:t>
            </w:r>
          </w:p>
          <w:p w14:paraId="5085ABDF"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 xml:space="preserve">      </w:t>
            </w:r>
            <w:r w:rsidRPr="000974B8">
              <w:rPr>
                <w:rFonts w:ascii="r_ansi" w:hAnsi="r_ansi" w:cs="r_ansi"/>
                <w:b/>
                <w:bCs/>
                <w:sz w:val="18"/>
                <w:szCs w:val="18"/>
              </w:rPr>
              <w:t xml:space="preserve">                                             </w:t>
            </w:r>
          </w:p>
          <w:p w14:paraId="331F5B63"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 xml:space="preserve">      </w:t>
            </w:r>
            <w:r w:rsidRPr="000974B8">
              <w:rPr>
                <w:rFonts w:ascii="r_ansi" w:hAnsi="r_ansi" w:cs="r_ansi"/>
                <w:b/>
                <w:bCs/>
                <w:sz w:val="18"/>
                <w:szCs w:val="18"/>
              </w:rPr>
              <w:t xml:space="preserve">                                             </w:t>
            </w:r>
          </w:p>
          <w:p w14:paraId="5501A27B"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 xml:space="preserve">      </w:t>
            </w:r>
            <w:r w:rsidRPr="000974B8">
              <w:rPr>
                <w:rFonts w:ascii="r_ansi" w:hAnsi="r_ansi" w:cs="r_ansi"/>
                <w:b/>
                <w:bCs/>
                <w:sz w:val="18"/>
                <w:szCs w:val="18"/>
              </w:rPr>
              <w:t xml:space="preserve">                                             </w:t>
            </w:r>
          </w:p>
          <w:p w14:paraId="3AC32765"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 xml:space="preserve">      </w:t>
            </w:r>
            <w:r w:rsidRPr="000974B8">
              <w:rPr>
                <w:rFonts w:ascii="r_ansi" w:hAnsi="r_ansi" w:cs="r_ansi"/>
                <w:b/>
                <w:bCs/>
                <w:sz w:val="18"/>
                <w:szCs w:val="18"/>
              </w:rPr>
              <w:t xml:space="preserve">                                             </w:t>
            </w:r>
          </w:p>
          <w:p w14:paraId="6BCB17F1"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 xml:space="preserve">      </w:t>
            </w:r>
            <w:r w:rsidRPr="000974B8">
              <w:rPr>
                <w:rFonts w:ascii="r_ansi" w:hAnsi="r_ansi" w:cs="r_ansi"/>
                <w:b/>
                <w:bCs/>
                <w:sz w:val="18"/>
                <w:szCs w:val="18"/>
              </w:rPr>
              <w:t xml:space="preserve">                                             </w:t>
            </w:r>
          </w:p>
          <w:p w14:paraId="696278FA"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 xml:space="preserve">      </w:t>
            </w:r>
            <w:r w:rsidRPr="000974B8">
              <w:rPr>
                <w:rFonts w:ascii="r_ansi" w:hAnsi="r_ansi" w:cs="r_ansi"/>
                <w:b/>
                <w:bCs/>
                <w:sz w:val="18"/>
                <w:szCs w:val="18"/>
              </w:rPr>
              <w:t xml:space="preserve">                                             </w:t>
            </w:r>
          </w:p>
          <w:p w14:paraId="01C7F58D"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 xml:space="preserve">      </w:t>
            </w:r>
            <w:r w:rsidRPr="000974B8">
              <w:rPr>
                <w:rFonts w:ascii="r_ansi" w:hAnsi="r_ansi" w:cs="r_ansi"/>
                <w:b/>
                <w:bCs/>
                <w:sz w:val="18"/>
                <w:szCs w:val="18"/>
              </w:rPr>
              <w:t xml:space="preserve">                                             </w:t>
            </w:r>
          </w:p>
          <w:p w14:paraId="6F23D6D2"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 xml:space="preserve">      </w:t>
            </w:r>
            <w:r w:rsidRPr="000974B8">
              <w:rPr>
                <w:rFonts w:ascii="r_ansi" w:hAnsi="r_ansi" w:cs="r_ansi"/>
                <w:b/>
                <w:bCs/>
                <w:sz w:val="18"/>
                <w:szCs w:val="18"/>
              </w:rPr>
              <w:t xml:space="preserve">                                             </w:t>
            </w:r>
          </w:p>
          <w:p w14:paraId="4CF523C3"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_____________________________________________________________________________</w:t>
            </w:r>
          </w:p>
          <w:p w14:paraId="7369C8C7" w14:textId="77777777" w:rsidR="000974B8" w:rsidRPr="000974B8" w:rsidRDefault="000974B8" w:rsidP="000974B8">
            <w:pPr>
              <w:autoSpaceDE w:val="0"/>
              <w:autoSpaceDN w:val="0"/>
              <w:adjustRightInd w:val="0"/>
              <w:ind w:left="330"/>
              <w:rPr>
                <w:rFonts w:ascii="r_ansi" w:hAnsi="r_ansi" w:cs="r_ansi"/>
                <w:sz w:val="18"/>
                <w:szCs w:val="18"/>
              </w:rPr>
            </w:pPr>
          </w:p>
          <w:p w14:paraId="3C486B6F" w14:textId="77777777" w:rsidR="000974B8" w:rsidRPr="000974B8" w:rsidRDefault="000974B8" w:rsidP="000974B8">
            <w:pPr>
              <w:autoSpaceDE w:val="0"/>
              <w:autoSpaceDN w:val="0"/>
              <w:adjustRightInd w:val="0"/>
              <w:ind w:left="330"/>
              <w:rPr>
                <w:rFonts w:ascii="r_ansi" w:hAnsi="r_ansi" w:cs="r_ansi"/>
                <w:sz w:val="18"/>
                <w:szCs w:val="18"/>
              </w:rPr>
            </w:pPr>
          </w:p>
          <w:p w14:paraId="414E65F4" w14:textId="77777777" w:rsidR="000974B8" w:rsidRPr="000974B8" w:rsidRDefault="000974B8" w:rsidP="000974B8">
            <w:pPr>
              <w:autoSpaceDE w:val="0"/>
              <w:autoSpaceDN w:val="0"/>
              <w:adjustRightInd w:val="0"/>
              <w:ind w:left="330"/>
              <w:rPr>
                <w:rFonts w:ascii="r_ansi" w:hAnsi="r_ansi" w:cs="r_ansi"/>
                <w:sz w:val="18"/>
                <w:szCs w:val="18"/>
              </w:rPr>
            </w:pPr>
          </w:p>
          <w:p w14:paraId="77AA194E" w14:textId="77777777" w:rsidR="000974B8" w:rsidRPr="000974B8" w:rsidRDefault="000974B8" w:rsidP="000974B8">
            <w:pPr>
              <w:autoSpaceDE w:val="0"/>
              <w:autoSpaceDN w:val="0"/>
              <w:adjustRightInd w:val="0"/>
              <w:ind w:left="330"/>
              <w:rPr>
                <w:rFonts w:ascii="r_ansi" w:hAnsi="r_ansi" w:cs="r_ansi"/>
                <w:sz w:val="18"/>
                <w:szCs w:val="18"/>
              </w:rPr>
            </w:pPr>
          </w:p>
          <w:p w14:paraId="5399B31B" w14:textId="77777777" w:rsidR="000974B8" w:rsidRPr="000974B8" w:rsidRDefault="000974B8" w:rsidP="000974B8">
            <w:pPr>
              <w:autoSpaceDE w:val="0"/>
              <w:autoSpaceDN w:val="0"/>
              <w:adjustRightInd w:val="0"/>
              <w:ind w:left="330"/>
              <w:rPr>
                <w:rFonts w:ascii="r_ansi" w:hAnsi="r_ansi" w:cs="r_ansi"/>
                <w:sz w:val="18"/>
                <w:szCs w:val="18"/>
              </w:rPr>
            </w:pPr>
          </w:p>
          <w:p w14:paraId="4A78F0B2"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 xml:space="preserve">COMMAND:                                       </w:t>
            </w:r>
            <w:r w:rsidRPr="000974B8">
              <w:rPr>
                <w:rFonts w:ascii="r_ansi" w:hAnsi="r_ansi" w:cs="r_ansi"/>
                <w:b/>
                <w:bCs/>
                <w:sz w:val="18"/>
                <w:szCs w:val="18"/>
              </w:rPr>
              <w:t>Press &lt;PF1&gt;H for help</w:t>
            </w:r>
            <w:r w:rsidRPr="000974B8">
              <w:rPr>
                <w:rFonts w:ascii="r_ansi" w:hAnsi="r_ansi" w:cs="r_ansi"/>
                <w:sz w:val="18"/>
                <w:szCs w:val="18"/>
              </w:rPr>
              <w:t xml:space="preserve">  </w:t>
            </w:r>
            <w:r w:rsidRPr="000974B8">
              <w:rPr>
                <w:rFonts w:ascii="r_ansi" w:hAnsi="r_ansi" w:cs="r_ansi"/>
                <w:b/>
                <w:bCs/>
                <w:sz w:val="18"/>
                <w:szCs w:val="18"/>
              </w:rPr>
              <w:t xml:space="preserve">Insert </w:t>
            </w:r>
          </w:p>
          <w:p w14:paraId="1CB6A6FF" w14:textId="77777777" w:rsidR="000974B8" w:rsidRPr="000974B8" w:rsidRDefault="000974B8" w:rsidP="000974B8">
            <w:pPr>
              <w:autoSpaceDE w:val="0"/>
              <w:autoSpaceDN w:val="0"/>
              <w:adjustRightInd w:val="0"/>
              <w:ind w:left="330"/>
              <w:rPr>
                <w:rFonts w:ascii="r_ansi" w:hAnsi="r_ansi" w:cs="r_ansi"/>
                <w:b/>
                <w:bCs/>
                <w:sz w:val="18"/>
                <w:szCs w:val="18"/>
              </w:rPr>
            </w:pPr>
          </w:p>
          <w:p w14:paraId="26313F4F"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                           Edit a Build                          PAGE 2 OF 5</w:t>
            </w:r>
          </w:p>
          <w:p w14:paraId="4A5675CB"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 xml:space="preserve">Name: </w:t>
            </w:r>
            <w:r w:rsidRPr="000974B8">
              <w:rPr>
                <w:rFonts w:ascii="r_ansi" w:hAnsi="r_ansi" w:cs="r_ansi"/>
                <w:b/>
                <w:bCs/>
                <w:sz w:val="18"/>
                <w:szCs w:val="18"/>
              </w:rPr>
              <w:t xml:space="preserve">ZPSN*4.0*567                  </w:t>
            </w:r>
            <w:r w:rsidRPr="000974B8">
              <w:rPr>
                <w:rFonts w:ascii="r_ansi" w:hAnsi="r_ansi" w:cs="r_ansi"/>
                <w:sz w:val="18"/>
                <w:szCs w:val="18"/>
              </w:rPr>
              <w:t xml:space="preserve">        TYPE: </w:t>
            </w:r>
            <w:r w:rsidRPr="000974B8">
              <w:rPr>
                <w:rFonts w:ascii="r_ansi" w:hAnsi="r_ansi" w:cs="r_ansi"/>
                <w:b/>
                <w:bCs/>
                <w:sz w:val="18"/>
                <w:szCs w:val="18"/>
              </w:rPr>
              <w:t>SINGLE PACKAGE</w:t>
            </w:r>
          </w:p>
          <w:p w14:paraId="71F1BA25"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w:t>
            </w:r>
          </w:p>
          <w:p w14:paraId="617F0FA1" w14:textId="16F9D528" w:rsid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                           File List  (Name or Number)</w:t>
            </w:r>
          </w:p>
          <w:p w14:paraId="111D25D9" w14:textId="77777777" w:rsidR="0095081E" w:rsidRPr="00A342A7" w:rsidRDefault="0095081E" w:rsidP="0095081E">
            <w:pPr>
              <w:autoSpaceDE w:val="0"/>
              <w:autoSpaceDN w:val="0"/>
              <w:adjustRightInd w:val="0"/>
              <w:rPr>
                <w:rFonts w:ascii="r_symbol" w:hAnsi="r_symbol" w:cs="r_symbol"/>
                <w:sz w:val="18"/>
                <w:szCs w:val="18"/>
              </w:rPr>
            </w:pP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ansi" w:hAnsi="r_ansi" w:cs="r_ansi"/>
                <w:sz w:val="18"/>
                <w:szCs w:val="18"/>
              </w:rPr>
              <w:t xml:space="preserve"> DD Export Options </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p>
          <w:p w14:paraId="2641BA78" w14:textId="77777777" w:rsidR="0095081E" w:rsidRPr="00A342A7" w:rsidRDefault="0095081E" w:rsidP="0095081E">
            <w:pPr>
              <w:autoSpaceDE w:val="0"/>
              <w:autoSpaceDN w:val="0"/>
              <w:adjustRightInd w:val="0"/>
              <w:rPr>
                <w:rFonts w:ascii="r_symbol" w:hAnsi="r_symbol" w:cs="r_symbol"/>
                <w:sz w:val="18"/>
                <w:szCs w:val="18"/>
              </w:rPr>
            </w:pPr>
            <w:r w:rsidRPr="00A342A7">
              <w:rPr>
                <w:rFonts w:ascii="r_symbol" w:hAnsi="r_symbol" w:cs="r_symbol"/>
                <w:sz w:val="18"/>
                <w:szCs w:val="18"/>
              </w:rPr>
              <w:lastRenderedPageBreak/>
              <w:t></w:t>
            </w:r>
            <w:r w:rsidRPr="00A342A7">
              <w:rPr>
                <w:rFonts w:ascii="r_ansi" w:hAnsi="r_ansi" w:cs="r_ansi"/>
                <w:sz w:val="18"/>
                <w:szCs w:val="18"/>
              </w:rPr>
              <w:t xml:space="preserve">                                                                           </w:t>
            </w:r>
            <w:r w:rsidRPr="00A342A7">
              <w:rPr>
                <w:rFonts w:ascii="r_symbol" w:hAnsi="r_symbol" w:cs="r_symbol"/>
                <w:sz w:val="18"/>
                <w:szCs w:val="18"/>
              </w:rPr>
              <w:t></w:t>
            </w:r>
          </w:p>
          <w:p w14:paraId="429B4FC1" w14:textId="77777777" w:rsidR="0095081E" w:rsidRPr="00A342A7" w:rsidRDefault="0095081E" w:rsidP="0095081E">
            <w:pPr>
              <w:autoSpaceDE w:val="0"/>
              <w:autoSpaceDN w:val="0"/>
              <w:adjustRightInd w:val="0"/>
              <w:rPr>
                <w:rFonts w:ascii="r_symbol" w:hAnsi="r_symbol" w:cs="r_symbol"/>
                <w:sz w:val="18"/>
                <w:szCs w:val="18"/>
              </w:rPr>
            </w:pPr>
            <w:r w:rsidRPr="00A342A7">
              <w:rPr>
                <w:rFonts w:ascii="r_symbol" w:hAnsi="r_symbol" w:cs="r_symbol"/>
                <w:sz w:val="18"/>
                <w:szCs w:val="18"/>
              </w:rPr>
              <w:t></w:t>
            </w:r>
            <w:r w:rsidRPr="00A342A7">
              <w:rPr>
                <w:rFonts w:ascii="r_ansi" w:hAnsi="r_ansi" w:cs="r_ansi"/>
                <w:sz w:val="18"/>
                <w:szCs w:val="18"/>
              </w:rPr>
              <w:t xml:space="preserve">                      File: </w:t>
            </w:r>
            <w:r w:rsidRPr="00A342A7">
              <w:rPr>
                <w:rFonts w:ascii="r_ansi" w:hAnsi="r_ansi" w:cs="r_ansi"/>
                <w:b/>
                <w:bCs/>
                <w:sz w:val="18"/>
                <w:szCs w:val="18"/>
              </w:rPr>
              <w:t xml:space="preserve">VA DRUG CLASS                                </w:t>
            </w:r>
            <w:r w:rsidRPr="00A342A7">
              <w:rPr>
                <w:rFonts w:ascii="r_ansi" w:hAnsi="r_ansi" w:cs="r_ansi"/>
                <w:sz w:val="18"/>
                <w:szCs w:val="18"/>
              </w:rPr>
              <w:t xml:space="preserve">  </w:t>
            </w:r>
            <w:r w:rsidRPr="00A342A7">
              <w:rPr>
                <w:rFonts w:ascii="r_symbol" w:hAnsi="r_symbol" w:cs="r_symbol"/>
                <w:sz w:val="18"/>
                <w:szCs w:val="18"/>
              </w:rPr>
              <w:t></w:t>
            </w:r>
            <w:r w:rsidRPr="00A342A7">
              <w:rPr>
                <w:rFonts w:ascii="r_ansi" w:hAnsi="r_ansi" w:cs="r_ansi"/>
                <w:sz w:val="18"/>
                <w:szCs w:val="18"/>
              </w:rPr>
              <w:t xml:space="preserve"> </w:t>
            </w:r>
          </w:p>
          <w:p w14:paraId="5B4F87DD" w14:textId="77777777" w:rsidR="0095081E" w:rsidRPr="00A342A7" w:rsidRDefault="0095081E" w:rsidP="0095081E">
            <w:pPr>
              <w:autoSpaceDE w:val="0"/>
              <w:autoSpaceDN w:val="0"/>
              <w:adjustRightInd w:val="0"/>
              <w:rPr>
                <w:rFonts w:ascii="r_symbol" w:hAnsi="r_symbol" w:cs="r_symbol"/>
                <w:sz w:val="18"/>
                <w:szCs w:val="18"/>
              </w:rPr>
            </w:pPr>
            <w:r w:rsidRPr="00A342A7">
              <w:rPr>
                <w:rFonts w:ascii="r_symbol" w:hAnsi="r_symbol" w:cs="r_symbol"/>
                <w:sz w:val="18"/>
                <w:szCs w:val="18"/>
              </w:rPr>
              <w:t></w:t>
            </w:r>
            <w:r w:rsidRPr="00A342A7">
              <w:rPr>
                <w:rFonts w:ascii="r_ansi" w:hAnsi="r_ansi" w:cs="r_ansi"/>
                <w:sz w:val="18"/>
                <w:szCs w:val="18"/>
              </w:rPr>
              <w:t xml:space="preserve">   Send Full or Partial DD...: </w:t>
            </w:r>
            <w:r w:rsidRPr="00A342A7">
              <w:rPr>
                <w:rFonts w:ascii="r_ansi" w:hAnsi="r_ansi" w:cs="r_ansi"/>
                <w:b/>
                <w:bCs/>
                <w:sz w:val="18"/>
                <w:szCs w:val="18"/>
              </w:rPr>
              <w:t xml:space="preserve">FULL   </w:t>
            </w:r>
            <w:r w:rsidRPr="00A342A7">
              <w:rPr>
                <w:rFonts w:ascii="r_ansi" w:hAnsi="r_ansi" w:cs="r_ansi"/>
                <w:sz w:val="18"/>
                <w:szCs w:val="18"/>
              </w:rPr>
              <w:t xml:space="preserve">                                     | </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ansi" w:hAnsi="r_ansi" w:cs="r_ansi"/>
                <w:sz w:val="18"/>
                <w:szCs w:val="18"/>
              </w:rPr>
              <w:t>|</w:t>
            </w:r>
          </w:p>
          <w:p w14:paraId="151C0094" w14:textId="77777777" w:rsidR="0095081E" w:rsidRPr="00A342A7" w:rsidRDefault="0095081E" w:rsidP="0095081E">
            <w:pPr>
              <w:autoSpaceDE w:val="0"/>
              <w:autoSpaceDN w:val="0"/>
              <w:adjustRightInd w:val="0"/>
              <w:rPr>
                <w:rFonts w:ascii="r_symbol" w:hAnsi="r_symbol" w:cs="r_symbol"/>
                <w:sz w:val="18"/>
                <w:szCs w:val="18"/>
              </w:rPr>
            </w:pPr>
            <w:r w:rsidRPr="00A342A7">
              <w:rPr>
                <w:rFonts w:ascii="r_symbol" w:hAnsi="r_symbol" w:cs="r_symbol"/>
                <w:sz w:val="18"/>
                <w:szCs w:val="18"/>
              </w:rPr>
              <w:t></w:t>
            </w:r>
            <w:r w:rsidRPr="00A342A7">
              <w:rPr>
                <w:rFonts w:ascii="r_ansi" w:hAnsi="r_ansi" w:cs="r_ansi"/>
                <w:sz w:val="18"/>
                <w:szCs w:val="18"/>
              </w:rPr>
              <w:t xml:space="preserve">Update the Data Dictionary: </w:t>
            </w:r>
            <w:r w:rsidRPr="00A342A7">
              <w:rPr>
                <w:rFonts w:ascii="r_ansi" w:hAnsi="r_ansi" w:cs="r_ansi"/>
                <w:b/>
                <w:bCs/>
                <w:sz w:val="18"/>
                <w:szCs w:val="18"/>
              </w:rPr>
              <w:t>YES</w:t>
            </w:r>
            <w:r w:rsidRPr="00A342A7">
              <w:rPr>
                <w:rFonts w:ascii="r_ansi" w:hAnsi="r_ansi" w:cs="r_ansi"/>
                <w:sz w:val="18"/>
                <w:szCs w:val="18"/>
              </w:rPr>
              <w:t xml:space="preserve">         Send Security Code: </w:t>
            </w:r>
            <w:r w:rsidRPr="00A342A7">
              <w:rPr>
                <w:rFonts w:ascii="r_ansi" w:hAnsi="r_ansi" w:cs="r_ansi"/>
                <w:b/>
                <w:bCs/>
                <w:sz w:val="18"/>
                <w:szCs w:val="18"/>
              </w:rPr>
              <w:t>YES</w:t>
            </w:r>
            <w:r w:rsidRPr="00A342A7">
              <w:rPr>
                <w:rFonts w:ascii="r_ansi" w:hAnsi="r_ansi" w:cs="r_ansi"/>
                <w:sz w:val="18"/>
                <w:szCs w:val="18"/>
              </w:rPr>
              <w:t xml:space="preserve">            </w:t>
            </w:r>
            <w:r w:rsidRPr="00A342A7">
              <w:rPr>
                <w:rFonts w:ascii="r_symbol" w:hAnsi="r_symbol" w:cs="r_symbol"/>
                <w:sz w:val="18"/>
                <w:szCs w:val="18"/>
              </w:rPr>
              <w:t></w:t>
            </w:r>
            <w:r w:rsidRPr="00A342A7">
              <w:rPr>
                <w:rFonts w:ascii="r_ansi" w:hAnsi="r_ansi" w:cs="r_ansi"/>
                <w:sz w:val="18"/>
                <w:szCs w:val="18"/>
              </w:rPr>
              <w:t xml:space="preserve"> </w:t>
            </w:r>
            <w:r w:rsidRPr="00A342A7">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symbol" w:hAnsi="r_symbol" w:cs="r_symbol"/>
                <w:sz w:val="18"/>
                <w:szCs w:val="18"/>
              </w:rPr>
              <w:t></w:t>
            </w:r>
            <w:r>
              <w:rPr>
                <w:rFonts w:ascii="r_ansi" w:hAnsi="r_ansi" w:cs="r_ansi"/>
                <w:sz w:val="20"/>
                <w:szCs w:val="20"/>
              </w:rPr>
              <w:t>|</w:t>
            </w:r>
          </w:p>
          <w:p w14:paraId="6E4EF8B1" w14:textId="77777777" w:rsidR="0095081E" w:rsidRPr="00A342A7" w:rsidRDefault="0095081E" w:rsidP="0095081E">
            <w:pPr>
              <w:autoSpaceDE w:val="0"/>
              <w:autoSpaceDN w:val="0"/>
              <w:adjustRightInd w:val="0"/>
              <w:rPr>
                <w:rFonts w:ascii="r_symbol" w:hAnsi="r_symbol" w:cs="r_symbol"/>
                <w:sz w:val="18"/>
                <w:szCs w:val="18"/>
              </w:rPr>
            </w:pPr>
            <w:r w:rsidRPr="00A342A7">
              <w:rPr>
                <w:rFonts w:ascii="r_symbol" w:hAnsi="r_symbol" w:cs="r_symbol"/>
                <w:sz w:val="18"/>
                <w:szCs w:val="18"/>
              </w:rPr>
              <w:t></w:t>
            </w:r>
            <w:r w:rsidRPr="00A342A7">
              <w:rPr>
                <w:rFonts w:ascii="r_ansi" w:hAnsi="r_ansi" w:cs="r_ansi"/>
                <w:sz w:val="18"/>
                <w:szCs w:val="18"/>
              </w:rPr>
              <w:t xml:space="preserve">Screen to Determine DD Update                                              </w:t>
            </w:r>
            <w:r w:rsidRPr="00A342A7">
              <w:rPr>
                <w:rFonts w:ascii="r_symbol" w:hAnsi="r_symbol" w:cs="r_symbol"/>
                <w:sz w:val="18"/>
                <w:szCs w:val="18"/>
              </w:rPr>
              <w:t></w:t>
            </w:r>
            <w:r w:rsidRPr="00A342A7">
              <w:rPr>
                <w:rFonts w:ascii="r_ansi" w:hAnsi="r_ansi" w:cs="r_ansi"/>
                <w:sz w:val="18"/>
                <w:szCs w:val="18"/>
              </w:rPr>
              <w:t xml:space="preserve"> </w:t>
            </w:r>
          </w:p>
          <w:p w14:paraId="66A790B7" w14:textId="77777777" w:rsidR="0095081E" w:rsidRPr="00A342A7" w:rsidRDefault="0095081E" w:rsidP="0095081E">
            <w:pPr>
              <w:autoSpaceDE w:val="0"/>
              <w:autoSpaceDN w:val="0"/>
              <w:adjustRightInd w:val="0"/>
              <w:rPr>
                <w:rFonts w:ascii="r_symbol" w:hAnsi="r_symbol" w:cs="r_symbol"/>
                <w:sz w:val="18"/>
                <w:szCs w:val="18"/>
              </w:rPr>
            </w:pPr>
            <w:r w:rsidRPr="00A342A7">
              <w:rPr>
                <w:rFonts w:ascii="r_symbol" w:hAnsi="r_symbol" w:cs="r_symbol"/>
                <w:sz w:val="18"/>
                <w:szCs w:val="18"/>
              </w:rPr>
              <w:t></w:t>
            </w:r>
            <w:r w:rsidRPr="00A342A7">
              <w:rPr>
                <w:rFonts w:ascii="r_ansi" w:hAnsi="r_ansi" w:cs="r_ansi"/>
                <w:sz w:val="18"/>
                <w:szCs w:val="18"/>
              </w:rPr>
              <w:t xml:space="preserve">      Data Comes With File...: </w:t>
            </w:r>
            <w:r w:rsidRPr="00A342A7">
              <w:rPr>
                <w:rFonts w:ascii="r_ansi" w:hAnsi="r_ansi" w:cs="r_ansi"/>
                <w:b/>
                <w:bCs/>
                <w:sz w:val="18"/>
                <w:szCs w:val="18"/>
              </w:rPr>
              <w:t xml:space="preserve">NO </w:t>
            </w:r>
            <w:r w:rsidRPr="00A342A7">
              <w:rPr>
                <w:rFonts w:ascii="r_ansi" w:hAnsi="r_ansi" w:cs="r_ansi"/>
                <w:sz w:val="18"/>
                <w:szCs w:val="18"/>
              </w:rPr>
              <w:t xml:space="preserve">                                         </w:t>
            </w:r>
            <w:r w:rsidRPr="00A342A7">
              <w:rPr>
                <w:rFonts w:ascii="r_symbol" w:hAnsi="r_symbol" w:cs="r_symbol"/>
                <w:sz w:val="18"/>
                <w:szCs w:val="18"/>
              </w:rPr>
              <w:t></w:t>
            </w:r>
          </w:p>
          <w:p w14:paraId="4567A468" w14:textId="77777777" w:rsidR="0095081E" w:rsidRPr="00A342A7" w:rsidRDefault="0095081E" w:rsidP="0095081E">
            <w:pPr>
              <w:autoSpaceDE w:val="0"/>
              <w:autoSpaceDN w:val="0"/>
              <w:adjustRightInd w:val="0"/>
              <w:rPr>
                <w:rFonts w:ascii="r_symbol" w:hAnsi="r_symbol" w:cs="r_symbol"/>
                <w:sz w:val="18"/>
                <w:szCs w:val="18"/>
              </w:rPr>
            </w:pP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r w:rsidRPr="00A342A7">
              <w:rPr>
                <w:rFonts w:ascii="r_symbol" w:hAnsi="r_symbol" w:cs="r_symbol"/>
                <w:sz w:val="18"/>
                <w:szCs w:val="18"/>
              </w:rPr>
              <w:t></w:t>
            </w:r>
          </w:p>
          <w:p w14:paraId="341B0126" w14:textId="77777777" w:rsidR="0095081E" w:rsidRPr="00A342A7" w:rsidRDefault="0095081E" w:rsidP="0095081E">
            <w:pPr>
              <w:autoSpaceDE w:val="0"/>
              <w:autoSpaceDN w:val="0"/>
              <w:adjustRightInd w:val="0"/>
              <w:rPr>
                <w:rFonts w:ascii="r_ansi" w:hAnsi="r_ansi" w:cs="r_ansi"/>
                <w:sz w:val="18"/>
                <w:szCs w:val="18"/>
              </w:rPr>
            </w:pPr>
          </w:p>
          <w:p w14:paraId="23739735" w14:textId="77777777" w:rsidR="000974B8" w:rsidRPr="000974B8" w:rsidRDefault="000974B8" w:rsidP="000974B8">
            <w:pPr>
              <w:autoSpaceDE w:val="0"/>
              <w:autoSpaceDN w:val="0"/>
              <w:adjustRightInd w:val="0"/>
              <w:ind w:left="330"/>
              <w:rPr>
                <w:rFonts w:ascii="r_ansi" w:hAnsi="r_ansi" w:cs="r_ansi"/>
                <w:sz w:val="18"/>
                <w:szCs w:val="18"/>
              </w:rPr>
            </w:pPr>
          </w:p>
          <w:p w14:paraId="247CA053"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 xml:space="preserve">COMMAND: </w:t>
            </w:r>
            <w:r w:rsidRPr="000974B8">
              <w:rPr>
                <w:rFonts w:ascii="r_ansi" w:hAnsi="r_ansi" w:cs="r_ansi"/>
                <w:sz w:val="18"/>
                <w:szCs w:val="18"/>
                <w:highlight w:val="yellow"/>
              </w:rPr>
              <w:t>Close</w:t>
            </w:r>
            <w:r w:rsidRPr="000974B8">
              <w:rPr>
                <w:rFonts w:ascii="r_ansi" w:hAnsi="r_ansi" w:cs="r_ansi"/>
                <w:sz w:val="18"/>
                <w:szCs w:val="18"/>
              </w:rPr>
              <w:t xml:space="preserve">                                  </w:t>
            </w:r>
            <w:r w:rsidRPr="000974B8">
              <w:rPr>
                <w:rFonts w:ascii="r_ansi" w:hAnsi="r_ansi" w:cs="r_ansi"/>
                <w:b/>
                <w:bCs/>
                <w:sz w:val="18"/>
                <w:szCs w:val="18"/>
              </w:rPr>
              <w:t>Press &lt;PF1&gt;H for help</w:t>
            </w:r>
            <w:r w:rsidRPr="000974B8">
              <w:rPr>
                <w:rFonts w:ascii="r_ansi" w:hAnsi="r_ansi" w:cs="r_ansi"/>
                <w:sz w:val="18"/>
                <w:szCs w:val="18"/>
              </w:rPr>
              <w:t xml:space="preserve">  </w:t>
            </w:r>
            <w:r w:rsidRPr="000974B8">
              <w:rPr>
                <w:rFonts w:ascii="r_ansi" w:hAnsi="r_ansi" w:cs="r_ansi"/>
                <w:b/>
                <w:bCs/>
                <w:sz w:val="18"/>
                <w:szCs w:val="18"/>
              </w:rPr>
              <w:t xml:space="preserve">Insert </w:t>
            </w:r>
          </w:p>
          <w:p w14:paraId="5C1F6259" w14:textId="77777777" w:rsidR="000974B8" w:rsidRPr="000974B8" w:rsidRDefault="000974B8" w:rsidP="000974B8">
            <w:pPr>
              <w:pStyle w:val="BodyText"/>
              <w:ind w:left="330"/>
              <w:rPr>
                <w:rFonts w:ascii="r_ansi" w:hAnsi="r_ansi"/>
                <w:sz w:val="18"/>
                <w:szCs w:val="18"/>
              </w:rPr>
            </w:pPr>
          </w:p>
          <w:p w14:paraId="3B0CD423" w14:textId="77777777" w:rsidR="000974B8" w:rsidRPr="000974B8" w:rsidRDefault="000974B8" w:rsidP="000974B8">
            <w:pPr>
              <w:pStyle w:val="BodyText"/>
              <w:ind w:left="330"/>
              <w:rPr>
                <w:rFonts w:ascii="r_ansi" w:hAnsi="r_ansi"/>
                <w:sz w:val="18"/>
                <w:szCs w:val="18"/>
              </w:rPr>
            </w:pPr>
          </w:p>
          <w:p w14:paraId="76331A74"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                           Edit a Build                          PAGE 2 OF 5</w:t>
            </w:r>
          </w:p>
          <w:p w14:paraId="218AC8E2"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 xml:space="preserve">Name: </w:t>
            </w:r>
            <w:r w:rsidRPr="000974B8">
              <w:rPr>
                <w:rFonts w:ascii="r_ansi" w:hAnsi="r_ansi" w:cs="r_ansi"/>
                <w:b/>
                <w:bCs/>
                <w:sz w:val="18"/>
                <w:szCs w:val="18"/>
              </w:rPr>
              <w:t xml:space="preserve">ZPSN*4.0*567                  </w:t>
            </w:r>
            <w:r w:rsidRPr="000974B8">
              <w:rPr>
                <w:rFonts w:ascii="r_ansi" w:hAnsi="r_ansi" w:cs="r_ansi"/>
                <w:sz w:val="18"/>
                <w:szCs w:val="18"/>
              </w:rPr>
              <w:t xml:space="preserve">        TYPE: </w:t>
            </w:r>
            <w:r w:rsidRPr="000974B8">
              <w:rPr>
                <w:rFonts w:ascii="r_ansi" w:hAnsi="r_ansi" w:cs="r_ansi"/>
                <w:b/>
                <w:bCs/>
                <w:sz w:val="18"/>
                <w:szCs w:val="18"/>
              </w:rPr>
              <w:t>SINGLE PACKAGE</w:t>
            </w:r>
          </w:p>
          <w:p w14:paraId="64493993"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w:t>
            </w:r>
          </w:p>
          <w:p w14:paraId="6832B46F"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                           File List  (Name or Number)</w:t>
            </w:r>
          </w:p>
          <w:p w14:paraId="7C410613" w14:textId="77777777" w:rsidR="000974B8" w:rsidRPr="000974B8" w:rsidRDefault="000974B8" w:rsidP="000974B8">
            <w:pPr>
              <w:autoSpaceDE w:val="0"/>
              <w:autoSpaceDN w:val="0"/>
              <w:adjustRightInd w:val="0"/>
              <w:ind w:left="330"/>
              <w:rPr>
                <w:rFonts w:ascii="r_ansi" w:hAnsi="r_ansi" w:cs="r_ansi"/>
                <w:sz w:val="18"/>
                <w:szCs w:val="18"/>
              </w:rPr>
            </w:pPr>
          </w:p>
          <w:p w14:paraId="6592FB7D"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 xml:space="preserve">      </w:t>
            </w:r>
            <w:r w:rsidRPr="000974B8">
              <w:rPr>
                <w:rFonts w:ascii="r_ansi" w:hAnsi="r_ansi" w:cs="r_ansi"/>
                <w:b/>
                <w:bCs/>
                <w:sz w:val="18"/>
                <w:szCs w:val="18"/>
              </w:rPr>
              <w:t xml:space="preserve">VA DRUG CLASS                                </w:t>
            </w:r>
          </w:p>
          <w:p w14:paraId="52C6DC86"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 xml:space="preserve">      </w:t>
            </w:r>
            <w:r w:rsidRPr="000974B8">
              <w:rPr>
                <w:rFonts w:ascii="r_ansi" w:hAnsi="r_ansi" w:cs="r_ansi"/>
                <w:b/>
                <w:bCs/>
                <w:sz w:val="18"/>
                <w:szCs w:val="18"/>
              </w:rPr>
              <w:t xml:space="preserve">                                             </w:t>
            </w:r>
          </w:p>
          <w:p w14:paraId="3206F305"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 xml:space="preserve">      </w:t>
            </w:r>
            <w:r w:rsidRPr="000974B8">
              <w:rPr>
                <w:rFonts w:ascii="r_ansi" w:hAnsi="r_ansi" w:cs="r_ansi"/>
                <w:b/>
                <w:bCs/>
                <w:sz w:val="18"/>
                <w:szCs w:val="18"/>
              </w:rPr>
              <w:t xml:space="preserve">                                             </w:t>
            </w:r>
          </w:p>
          <w:p w14:paraId="4FA5E7B3"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 xml:space="preserve">      </w:t>
            </w:r>
            <w:r w:rsidRPr="000974B8">
              <w:rPr>
                <w:rFonts w:ascii="r_ansi" w:hAnsi="r_ansi" w:cs="r_ansi"/>
                <w:b/>
                <w:bCs/>
                <w:sz w:val="18"/>
                <w:szCs w:val="18"/>
              </w:rPr>
              <w:t xml:space="preserve">                                             </w:t>
            </w:r>
          </w:p>
          <w:p w14:paraId="2AB6928C"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 xml:space="preserve">      </w:t>
            </w:r>
            <w:r w:rsidRPr="000974B8">
              <w:rPr>
                <w:rFonts w:ascii="r_ansi" w:hAnsi="r_ansi" w:cs="r_ansi"/>
                <w:b/>
                <w:bCs/>
                <w:sz w:val="18"/>
                <w:szCs w:val="18"/>
              </w:rPr>
              <w:t xml:space="preserve">                                             </w:t>
            </w:r>
          </w:p>
          <w:p w14:paraId="3920DA81"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 xml:space="preserve">      </w:t>
            </w:r>
            <w:r w:rsidRPr="000974B8">
              <w:rPr>
                <w:rFonts w:ascii="r_ansi" w:hAnsi="r_ansi" w:cs="r_ansi"/>
                <w:b/>
                <w:bCs/>
                <w:sz w:val="18"/>
                <w:szCs w:val="18"/>
              </w:rPr>
              <w:t xml:space="preserve">                                             </w:t>
            </w:r>
          </w:p>
          <w:p w14:paraId="3C6B51F1"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 xml:space="preserve">      </w:t>
            </w:r>
            <w:r w:rsidRPr="000974B8">
              <w:rPr>
                <w:rFonts w:ascii="r_ansi" w:hAnsi="r_ansi" w:cs="r_ansi"/>
                <w:b/>
                <w:bCs/>
                <w:sz w:val="18"/>
                <w:szCs w:val="18"/>
              </w:rPr>
              <w:t xml:space="preserve">                                             </w:t>
            </w:r>
          </w:p>
          <w:p w14:paraId="7C336489"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 xml:space="preserve">      </w:t>
            </w:r>
            <w:r w:rsidRPr="000974B8">
              <w:rPr>
                <w:rFonts w:ascii="r_ansi" w:hAnsi="r_ansi" w:cs="r_ansi"/>
                <w:b/>
                <w:bCs/>
                <w:sz w:val="18"/>
                <w:szCs w:val="18"/>
              </w:rPr>
              <w:t xml:space="preserve">                                             </w:t>
            </w:r>
          </w:p>
          <w:p w14:paraId="5AA4E1BD"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 xml:space="preserve">      </w:t>
            </w:r>
            <w:r w:rsidRPr="000974B8">
              <w:rPr>
                <w:rFonts w:ascii="r_ansi" w:hAnsi="r_ansi" w:cs="r_ansi"/>
                <w:b/>
                <w:bCs/>
                <w:sz w:val="18"/>
                <w:szCs w:val="18"/>
              </w:rPr>
              <w:t xml:space="preserve">                                             </w:t>
            </w:r>
          </w:p>
          <w:p w14:paraId="0275072D"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 xml:space="preserve">      </w:t>
            </w:r>
            <w:r w:rsidRPr="000974B8">
              <w:rPr>
                <w:rFonts w:ascii="r_ansi" w:hAnsi="r_ansi" w:cs="r_ansi"/>
                <w:b/>
                <w:bCs/>
                <w:sz w:val="18"/>
                <w:szCs w:val="18"/>
              </w:rPr>
              <w:t xml:space="preserve">                                             </w:t>
            </w:r>
          </w:p>
          <w:p w14:paraId="5EA0F1F5"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 xml:space="preserve">      </w:t>
            </w:r>
            <w:r w:rsidRPr="000974B8">
              <w:rPr>
                <w:rFonts w:ascii="r_ansi" w:hAnsi="r_ansi" w:cs="r_ansi"/>
                <w:b/>
                <w:bCs/>
                <w:sz w:val="18"/>
                <w:szCs w:val="18"/>
              </w:rPr>
              <w:t xml:space="preserve">                                             </w:t>
            </w:r>
          </w:p>
          <w:p w14:paraId="5F6F2F14"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 xml:space="preserve">      </w:t>
            </w:r>
            <w:r w:rsidRPr="000974B8">
              <w:rPr>
                <w:rFonts w:ascii="r_ansi" w:hAnsi="r_ansi" w:cs="r_ansi"/>
                <w:b/>
                <w:bCs/>
                <w:sz w:val="18"/>
                <w:szCs w:val="18"/>
              </w:rPr>
              <w:t xml:space="preserve">                                             </w:t>
            </w:r>
          </w:p>
          <w:p w14:paraId="476DF266"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_____________________________________________________________________________</w:t>
            </w:r>
          </w:p>
          <w:p w14:paraId="5FF90E9E" w14:textId="77777777" w:rsidR="000974B8" w:rsidRPr="000974B8" w:rsidRDefault="000974B8" w:rsidP="000974B8">
            <w:pPr>
              <w:autoSpaceDE w:val="0"/>
              <w:autoSpaceDN w:val="0"/>
              <w:adjustRightInd w:val="0"/>
              <w:ind w:left="330"/>
              <w:rPr>
                <w:rFonts w:ascii="r_ansi" w:hAnsi="r_ansi" w:cs="r_ansi"/>
                <w:sz w:val="18"/>
                <w:szCs w:val="18"/>
              </w:rPr>
            </w:pPr>
          </w:p>
          <w:p w14:paraId="70B29BE3" w14:textId="77777777" w:rsidR="000974B8" w:rsidRPr="000974B8" w:rsidRDefault="000974B8" w:rsidP="000974B8">
            <w:pPr>
              <w:autoSpaceDE w:val="0"/>
              <w:autoSpaceDN w:val="0"/>
              <w:adjustRightInd w:val="0"/>
              <w:ind w:left="330"/>
              <w:rPr>
                <w:rFonts w:ascii="r_ansi" w:hAnsi="r_ansi" w:cs="r_ansi"/>
                <w:sz w:val="18"/>
                <w:szCs w:val="18"/>
              </w:rPr>
            </w:pPr>
          </w:p>
          <w:p w14:paraId="0F13412A" w14:textId="77777777" w:rsidR="000974B8" w:rsidRPr="000974B8" w:rsidRDefault="000974B8" w:rsidP="000974B8">
            <w:pPr>
              <w:autoSpaceDE w:val="0"/>
              <w:autoSpaceDN w:val="0"/>
              <w:adjustRightInd w:val="0"/>
              <w:ind w:left="330"/>
              <w:rPr>
                <w:rFonts w:ascii="r_ansi" w:hAnsi="r_ansi" w:cs="r_ansi"/>
                <w:sz w:val="18"/>
                <w:szCs w:val="18"/>
              </w:rPr>
            </w:pPr>
          </w:p>
          <w:p w14:paraId="70B798BC" w14:textId="77777777" w:rsidR="000974B8" w:rsidRPr="000974B8" w:rsidRDefault="000974B8" w:rsidP="000974B8">
            <w:pPr>
              <w:autoSpaceDE w:val="0"/>
              <w:autoSpaceDN w:val="0"/>
              <w:adjustRightInd w:val="0"/>
              <w:ind w:left="330"/>
              <w:rPr>
                <w:rFonts w:ascii="r_ansi" w:hAnsi="r_ansi" w:cs="r_ansi"/>
                <w:sz w:val="18"/>
                <w:szCs w:val="18"/>
              </w:rPr>
            </w:pPr>
          </w:p>
          <w:p w14:paraId="4E6B5224" w14:textId="77777777" w:rsidR="000974B8" w:rsidRPr="000974B8" w:rsidRDefault="000974B8" w:rsidP="000974B8">
            <w:pPr>
              <w:autoSpaceDE w:val="0"/>
              <w:autoSpaceDN w:val="0"/>
              <w:adjustRightInd w:val="0"/>
              <w:ind w:left="330"/>
              <w:rPr>
                <w:rFonts w:ascii="r_ansi" w:hAnsi="r_ansi" w:cs="r_ansi"/>
                <w:b/>
                <w:bCs/>
                <w:sz w:val="18"/>
                <w:szCs w:val="18"/>
              </w:rPr>
            </w:pPr>
            <w:r w:rsidRPr="000974B8">
              <w:rPr>
                <w:rFonts w:ascii="r_ansi" w:hAnsi="r_ansi" w:cs="r_ansi"/>
                <w:sz w:val="18"/>
                <w:szCs w:val="18"/>
              </w:rPr>
              <w:t xml:space="preserve">COMMAND: </w:t>
            </w:r>
            <w:r w:rsidRPr="000974B8">
              <w:rPr>
                <w:rFonts w:ascii="r_ansi" w:hAnsi="r_ansi" w:cs="r_ansi"/>
                <w:sz w:val="18"/>
                <w:szCs w:val="18"/>
                <w:highlight w:val="yellow"/>
              </w:rPr>
              <w:t>EXIT</w:t>
            </w:r>
            <w:r w:rsidRPr="000974B8">
              <w:rPr>
                <w:rFonts w:ascii="r_ansi" w:hAnsi="r_ansi" w:cs="r_ansi"/>
                <w:sz w:val="18"/>
                <w:szCs w:val="18"/>
              </w:rPr>
              <w:t xml:space="preserve">                                   </w:t>
            </w:r>
            <w:r w:rsidRPr="000974B8">
              <w:rPr>
                <w:rFonts w:ascii="r_ansi" w:hAnsi="r_ansi" w:cs="r_ansi"/>
                <w:b/>
                <w:bCs/>
                <w:sz w:val="18"/>
                <w:szCs w:val="18"/>
              </w:rPr>
              <w:t>Press &lt;PF1&gt;H for help</w:t>
            </w:r>
            <w:r w:rsidRPr="000974B8">
              <w:rPr>
                <w:rFonts w:ascii="r_ansi" w:hAnsi="r_ansi" w:cs="r_ansi"/>
                <w:sz w:val="18"/>
                <w:szCs w:val="18"/>
              </w:rPr>
              <w:t xml:space="preserve">  </w:t>
            </w:r>
            <w:r w:rsidRPr="000974B8">
              <w:rPr>
                <w:rFonts w:ascii="r_ansi" w:hAnsi="r_ansi" w:cs="r_ansi"/>
                <w:b/>
                <w:bCs/>
                <w:sz w:val="18"/>
                <w:szCs w:val="18"/>
              </w:rPr>
              <w:t xml:space="preserve">Insert </w:t>
            </w:r>
          </w:p>
          <w:p w14:paraId="063B1403" w14:textId="77777777" w:rsidR="000974B8" w:rsidRPr="000974B8" w:rsidRDefault="000974B8" w:rsidP="000974B8">
            <w:pPr>
              <w:pStyle w:val="BodyText"/>
              <w:ind w:left="330"/>
              <w:rPr>
                <w:rFonts w:ascii="r_ansi" w:hAnsi="r_ansi"/>
                <w:sz w:val="18"/>
                <w:szCs w:val="18"/>
              </w:rPr>
            </w:pPr>
          </w:p>
          <w:p w14:paraId="237B5DE8"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          Create a Build Using Namespace</w:t>
            </w:r>
          </w:p>
          <w:p w14:paraId="4ECE4434"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          Copy Build to Build</w:t>
            </w:r>
          </w:p>
          <w:p w14:paraId="5A1B5E33"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          Edit a Build</w:t>
            </w:r>
          </w:p>
          <w:p w14:paraId="66F9A62A"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          Transport a Distribution</w:t>
            </w:r>
          </w:p>
          <w:p w14:paraId="126878B8"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          Old Checksum Update from Build</w:t>
            </w:r>
          </w:p>
          <w:p w14:paraId="4CEBEE0E"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          Old Checksum Edit</w:t>
            </w:r>
          </w:p>
          <w:p w14:paraId="1218664E"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          Routine Summary List</w:t>
            </w:r>
          </w:p>
          <w:p w14:paraId="4D19824C"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          Version Number Update</w:t>
            </w:r>
          </w:p>
          <w:p w14:paraId="66A86DC8" w14:textId="77777777" w:rsidR="000974B8" w:rsidRPr="000974B8" w:rsidRDefault="000974B8" w:rsidP="000974B8">
            <w:pPr>
              <w:autoSpaceDE w:val="0"/>
              <w:autoSpaceDN w:val="0"/>
              <w:adjustRightInd w:val="0"/>
              <w:ind w:left="330"/>
              <w:rPr>
                <w:rFonts w:ascii="r_ansi" w:hAnsi="r_ansi" w:cs="r_ansi"/>
                <w:sz w:val="18"/>
                <w:szCs w:val="18"/>
              </w:rPr>
            </w:pPr>
          </w:p>
          <w:p w14:paraId="66887921" w14:textId="77777777" w:rsidR="000974B8" w:rsidRPr="000974B8" w:rsidRDefault="000974B8" w:rsidP="000974B8">
            <w:pPr>
              <w:autoSpaceDE w:val="0"/>
              <w:autoSpaceDN w:val="0"/>
              <w:adjustRightInd w:val="0"/>
              <w:ind w:left="330"/>
              <w:rPr>
                <w:rFonts w:ascii="r_ansi" w:hAnsi="r_ansi" w:cs="r_ansi"/>
                <w:sz w:val="18"/>
                <w:szCs w:val="18"/>
              </w:rPr>
            </w:pPr>
          </w:p>
          <w:p w14:paraId="1C9BE146"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Select Edits and Distribution &lt;TEST ACCOUNT&gt; Option: </w:t>
            </w:r>
            <w:r w:rsidRPr="000974B8">
              <w:rPr>
                <w:rFonts w:ascii="r_ansi" w:hAnsi="r_ansi" w:cs="r_ansi"/>
                <w:sz w:val="18"/>
                <w:szCs w:val="18"/>
                <w:highlight w:val="yellow"/>
              </w:rPr>
              <w:t>TRA</w:t>
            </w:r>
            <w:r w:rsidRPr="000974B8">
              <w:rPr>
                <w:rFonts w:ascii="r_ansi" w:hAnsi="r_ansi" w:cs="r_ansi"/>
                <w:sz w:val="18"/>
                <w:szCs w:val="18"/>
              </w:rPr>
              <w:t>nsport a Distribution</w:t>
            </w:r>
          </w:p>
          <w:p w14:paraId="231DFEB1" w14:textId="77777777" w:rsidR="000974B8" w:rsidRPr="000974B8" w:rsidRDefault="000974B8" w:rsidP="000974B8">
            <w:pPr>
              <w:autoSpaceDE w:val="0"/>
              <w:autoSpaceDN w:val="0"/>
              <w:adjustRightInd w:val="0"/>
              <w:ind w:left="330"/>
              <w:rPr>
                <w:rFonts w:ascii="r_ansi" w:hAnsi="r_ansi" w:cs="r_ansi"/>
                <w:sz w:val="18"/>
                <w:szCs w:val="18"/>
              </w:rPr>
            </w:pPr>
          </w:p>
          <w:p w14:paraId="50C091FC"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Enter the Package Names to be transported. The order in which</w:t>
            </w:r>
          </w:p>
          <w:p w14:paraId="06AD478B"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they are entered will be the order in which they are installed.</w:t>
            </w:r>
          </w:p>
          <w:p w14:paraId="409E4E8D" w14:textId="77777777" w:rsidR="000974B8" w:rsidRPr="000974B8" w:rsidRDefault="000974B8" w:rsidP="000974B8">
            <w:pPr>
              <w:autoSpaceDE w:val="0"/>
              <w:autoSpaceDN w:val="0"/>
              <w:adjustRightInd w:val="0"/>
              <w:ind w:left="330"/>
              <w:rPr>
                <w:rFonts w:ascii="r_ansi" w:hAnsi="r_ansi" w:cs="r_ansi"/>
                <w:sz w:val="18"/>
                <w:szCs w:val="18"/>
              </w:rPr>
            </w:pPr>
          </w:p>
          <w:p w14:paraId="143853C3" w14:textId="77777777" w:rsidR="000974B8" w:rsidRPr="000974B8" w:rsidRDefault="000974B8" w:rsidP="000974B8">
            <w:pPr>
              <w:autoSpaceDE w:val="0"/>
              <w:autoSpaceDN w:val="0"/>
              <w:adjustRightInd w:val="0"/>
              <w:ind w:left="330"/>
              <w:rPr>
                <w:rFonts w:ascii="r_ansi" w:hAnsi="r_ansi" w:cs="r_ansi"/>
                <w:sz w:val="18"/>
                <w:szCs w:val="18"/>
              </w:rPr>
            </w:pPr>
          </w:p>
          <w:p w14:paraId="4FF21FD4"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First Package Name: </w:t>
            </w:r>
            <w:r w:rsidRPr="000974B8">
              <w:rPr>
                <w:rFonts w:ascii="r_ansi" w:hAnsi="r_ansi" w:cs="r_ansi"/>
                <w:sz w:val="18"/>
                <w:szCs w:val="18"/>
                <w:highlight w:val="yellow"/>
              </w:rPr>
              <w:t>ZPSN*4.0*567</w:t>
            </w:r>
            <w:r w:rsidRPr="000974B8">
              <w:rPr>
                <w:rFonts w:ascii="r_ansi" w:hAnsi="r_ansi" w:cs="r_ansi"/>
                <w:sz w:val="18"/>
                <w:szCs w:val="18"/>
              </w:rPr>
              <w:t xml:space="preserve">    </w:t>
            </w:r>
          </w:p>
          <w:p w14:paraId="16BBE681"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Another Package Name: </w:t>
            </w:r>
          </w:p>
          <w:p w14:paraId="41869836" w14:textId="77777777" w:rsidR="000974B8" w:rsidRPr="000974B8" w:rsidRDefault="000974B8" w:rsidP="000974B8">
            <w:pPr>
              <w:autoSpaceDE w:val="0"/>
              <w:autoSpaceDN w:val="0"/>
              <w:adjustRightInd w:val="0"/>
              <w:ind w:left="330"/>
              <w:rPr>
                <w:rFonts w:ascii="r_ansi" w:hAnsi="r_ansi" w:cs="r_ansi"/>
                <w:sz w:val="18"/>
                <w:szCs w:val="18"/>
              </w:rPr>
            </w:pPr>
          </w:p>
          <w:p w14:paraId="638A360B"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lastRenderedPageBreak/>
              <w:t>ORDER   PACKAGE</w:t>
            </w:r>
          </w:p>
          <w:p w14:paraId="48482973"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  1    ZPSN*4.0*567</w:t>
            </w:r>
          </w:p>
          <w:p w14:paraId="136AF85F" w14:textId="77777777" w:rsidR="000974B8" w:rsidRPr="000974B8" w:rsidRDefault="000974B8" w:rsidP="000974B8">
            <w:pPr>
              <w:autoSpaceDE w:val="0"/>
              <w:autoSpaceDN w:val="0"/>
              <w:adjustRightInd w:val="0"/>
              <w:ind w:left="330"/>
              <w:rPr>
                <w:rFonts w:ascii="r_ansi" w:hAnsi="r_ansi" w:cs="r_ansi"/>
                <w:sz w:val="18"/>
                <w:szCs w:val="18"/>
              </w:rPr>
            </w:pPr>
          </w:p>
          <w:p w14:paraId="09C714F4" w14:textId="77777777" w:rsidR="000974B8" w:rsidRPr="000974B8" w:rsidRDefault="000974B8" w:rsidP="000974B8">
            <w:pPr>
              <w:autoSpaceDE w:val="0"/>
              <w:autoSpaceDN w:val="0"/>
              <w:adjustRightInd w:val="0"/>
              <w:ind w:left="330"/>
              <w:rPr>
                <w:rFonts w:ascii="r_ansi" w:hAnsi="r_ansi" w:cs="r_ansi"/>
                <w:sz w:val="18"/>
                <w:szCs w:val="18"/>
              </w:rPr>
            </w:pPr>
          </w:p>
          <w:p w14:paraId="357B9036" w14:textId="77777777" w:rsidR="000974B8" w:rsidRPr="000974B8" w:rsidRDefault="000974B8" w:rsidP="000974B8">
            <w:pPr>
              <w:autoSpaceDE w:val="0"/>
              <w:autoSpaceDN w:val="0"/>
              <w:adjustRightInd w:val="0"/>
              <w:ind w:left="330"/>
              <w:rPr>
                <w:rFonts w:ascii="r_ansi" w:hAnsi="r_ansi" w:cs="r_ansi"/>
                <w:sz w:val="18"/>
                <w:szCs w:val="18"/>
              </w:rPr>
            </w:pPr>
          </w:p>
          <w:p w14:paraId="60582A9A"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OK to continue? YES// </w:t>
            </w:r>
          </w:p>
          <w:p w14:paraId="31673E9F"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Transport through (HF)Host File or (PM)PackMan: </w:t>
            </w:r>
            <w:r w:rsidRPr="000974B8">
              <w:rPr>
                <w:rFonts w:ascii="r_ansi" w:hAnsi="r_ansi" w:cs="r_ansi"/>
                <w:sz w:val="18"/>
                <w:szCs w:val="18"/>
                <w:highlight w:val="yellow"/>
              </w:rPr>
              <w:t>PM</w:t>
            </w:r>
            <w:r w:rsidRPr="000974B8">
              <w:rPr>
                <w:rFonts w:ascii="r_ansi" w:hAnsi="r_ansi" w:cs="r_ansi"/>
                <w:sz w:val="18"/>
                <w:szCs w:val="18"/>
              </w:rPr>
              <w:t xml:space="preserve">  PackMan</w:t>
            </w:r>
          </w:p>
          <w:p w14:paraId="60DA2A15" w14:textId="77777777" w:rsidR="000974B8" w:rsidRPr="000974B8" w:rsidRDefault="000974B8" w:rsidP="000974B8">
            <w:pPr>
              <w:autoSpaceDE w:val="0"/>
              <w:autoSpaceDN w:val="0"/>
              <w:adjustRightInd w:val="0"/>
              <w:ind w:left="330"/>
              <w:rPr>
                <w:rFonts w:ascii="r_ansi" w:hAnsi="r_ansi" w:cs="r_ansi"/>
                <w:sz w:val="18"/>
                <w:szCs w:val="18"/>
              </w:rPr>
            </w:pPr>
          </w:p>
          <w:p w14:paraId="2C8D5D0B" w14:textId="77777777" w:rsidR="000974B8" w:rsidRPr="000974B8" w:rsidRDefault="000974B8" w:rsidP="000974B8">
            <w:pPr>
              <w:autoSpaceDE w:val="0"/>
              <w:autoSpaceDN w:val="0"/>
              <w:adjustRightInd w:val="0"/>
              <w:ind w:left="330"/>
              <w:rPr>
                <w:rFonts w:ascii="r_ansi" w:hAnsi="r_ansi" w:cs="r_ansi"/>
                <w:sz w:val="18"/>
                <w:szCs w:val="18"/>
              </w:rPr>
            </w:pPr>
          </w:p>
          <w:p w14:paraId="46373AAC"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     ZPSN*4.0*567...</w:t>
            </w:r>
          </w:p>
          <w:p w14:paraId="4FD2C3DB"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No Package File Link</w:t>
            </w:r>
          </w:p>
          <w:p w14:paraId="63B08D8F" w14:textId="715F8C4F"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Subject: </w:t>
            </w:r>
            <w:r w:rsidRPr="000974B8">
              <w:rPr>
                <w:rFonts w:ascii="r_ansi" w:hAnsi="r_ansi" w:cs="r_ansi"/>
                <w:sz w:val="18"/>
                <w:szCs w:val="18"/>
                <w:highlight w:val="yellow"/>
              </w:rPr>
              <w:t>ZPSN*4.0*567</w:t>
            </w:r>
          </w:p>
          <w:p w14:paraId="0733A176"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Please enter description of Packman Message</w:t>
            </w:r>
          </w:p>
          <w:p w14:paraId="62C5DEAB" w14:textId="77777777" w:rsidR="000974B8" w:rsidRPr="000974B8" w:rsidRDefault="000974B8" w:rsidP="000974B8">
            <w:pPr>
              <w:autoSpaceDE w:val="0"/>
              <w:autoSpaceDN w:val="0"/>
              <w:adjustRightInd w:val="0"/>
              <w:ind w:left="330"/>
              <w:rPr>
                <w:rFonts w:ascii="r_ansi" w:hAnsi="r_ansi" w:cs="r_ansi"/>
                <w:sz w:val="18"/>
                <w:szCs w:val="18"/>
              </w:rPr>
            </w:pPr>
          </w:p>
          <w:p w14:paraId="5BFC25CE" w14:textId="77777777" w:rsidR="000974B8" w:rsidRPr="000974B8" w:rsidRDefault="000974B8" w:rsidP="000974B8">
            <w:pPr>
              <w:autoSpaceDE w:val="0"/>
              <w:autoSpaceDN w:val="0"/>
              <w:adjustRightInd w:val="0"/>
              <w:ind w:left="330"/>
              <w:rPr>
                <w:rFonts w:ascii="r_ansi" w:hAnsi="r_ansi" w:cs="r_ansi"/>
                <w:sz w:val="18"/>
                <w:szCs w:val="18"/>
              </w:rPr>
            </w:pPr>
          </w:p>
          <w:p w14:paraId="734327F3"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WRAP ]==[INSERT ]================&lt;  &gt;=======[Press &lt;PF1&gt;H for help]====</w:t>
            </w:r>
          </w:p>
          <w:p w14:paraId="7260867E" w14:textId="77777777" w:rsidR="000974B8" w:rsidRPr="000974B8" w:rsidRDefault="000974B8" w:rsidP="000974B8">
            <w:pPr>
              <w:autoSpaceDE w:val="0"/>
              <w:autoSpaceDN w:val="0"/>
              <w:adjustRightInd w:val="0"/>
              <w:ind w:left="330"/>
              <w:rPr>
                <w:rFonts w:ascii="r_ansi" w:hAnsi="r_ansi" w:cs="r_ansi"/>
                <w:sz w:val="18"/>
                <w:szCs w:val="18"/>
              </w:rPr>
            </w:pPr>
          </w:p>
          <w:p w14:paraId="09573142" w14:textId="77777777" w:rsidR="000974B8" w:rsidRPr="000974B8" w:rsidRDefault="000974B8" w:rsidP="000974B8">
            <w:pPr>
              <w:autoSpaceDE w:val="0"/>
              <w:autoSpaceDN w:val="0"/>
              <w:adjustRightInd w:val="0"/>
              <w:ind w:left="330"/>
              <w:rPr>
                <w:rFonts w:ascii="r_ansi" w:hAnsi="r_ansi" w:cs="r_ansi"/>
                <w:sz w:val="18"/>
                <w:szCs w:val="18"/>
              </w:rPr>
            </w:pPr>
          </w:p>
          <w:p w14:paraId="710962F3" w14:textId="77777777" w:rsidR="000974B8" w:rsidRPr="000974B8" w:rsidRDefault="000974B8" w:rsidP="000974B8">
            <w:pPr>
              <w:autoSpaceDE w:val="0"/>
              <w:autoSpaceDN w:val="0"/>
              <w:adjustRightInd w:val="0"/>
              <w:ind w:left="330"/>
              <w:rPr>
                <w:rFonts w:ascii="r_ansi" w:hAnsi="r_ansi" w:cs="r_ansi"/>
                <w:sz w:val="18"/>
                <w:szCs w:val="18"/>
              </w:rPr>
            </w:pPr>
          </w:p>
          <w:p w14:paraId="10260A67" w14:textId="77777777" w:rsidR="000974B8" w:rsidRPr="000974B8" w:rsidRDefault="000974B8" w:rsidP="000974B8">
            <w:pPr>
              <w:autoSpaceDE w:val="0"/>
              <w:autoSpaceDN w:val="0"/>
              <w:adjustRightInd w:val="0"/>
              <w:ind w:left="330"/>
              <w:rPr>
                <w:rFonts w:ascii="r_ansi" w:hAnsi="r_ansi" w:cs="r_ansi"/>
                <w:sz w:val="18"/>
                <w:szCs w:val="18"/>
              </w:rPr>
            </w:pPr>
          </w:p>
          <w:p w14:paraId="1E69CA4A" w14:textId="77777777" w:rsidR="000974B8" w:rsidRPr="000974B8" w:rsidRDefault="000974B8" w:rsidP="000974B8">
            <w:pPr>
              <w:autoSpaceDE w:val="0"/>
              <w:autoSpaceDN w:val="0"/>
              <w:adjustRightInd w:val="0"/>
              <w:ind w:left="330"/>
              <w:rPr>
                <w:rFonts w:ascii="r_ansi" w:hAnsi="r_ansi" w:cs="r_ansi"/>
                <w:sz w:val="18"/>
                <w:szCs w:val="18"/>
              </w:rPr>
            </w:pPr>
          </w:p>
          <w:p w14:paraId="5B824D8D"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&lt;======T=======T=======T======T=======T======T=======T=======T=======T&gt;======</w:t>
            </w:r>
          </w:p>
          <w:p w14:paraId="30E5FDCE" w14:textId="77777777" w:rsidR="000974B8" w:rsidRPr="000974B8" w:rsidRDefault="000974B8" w:rsidP="000974B8">
            <w:pPr>
              <w:autoSpaceDE w:val="0"/>
              <w:autoSpaceDN w:val="0"/>
              <w:adjustRightInd w:val="0"/>
              <w:ind w:left="330"/>
              <w:rPr>
                <w:rFonts w:ascii="r_ansi" w:hAnsi="r_ansi" w:cs="r_ansi"/>
                <w:sz w:val="18"/>
                <w:szCs w:val="18"/>
              </w:rPr>
            </w:pPr>
          </w:p>
          <w:p w14:paraId="02468AAD" w14:textId="77777777" w:rsidR="000974B8" w:rsidRPr="000974B8" w:rsidRDefault="000974B8" w:rsidP="000974B8">
            <w:pPr>
              <w:autoSpaceDE w:val="0"/>
              <w:autoSpaceDN w:val="0"/>
              <w:adjustRightInd w:val="0"/>
              <w:ind w:left="330"/>
              <w:rPr>
                <w:rFonts w:ascii="r_ansi" w:hAnsi="r_ansi" w:cs="r_ansi"/>
                <w:sz w:val="18"/>
                <w:szCs w:val="18"/>
              </w:rPr>
            </w:pPr>
          </w:p>
          <w:p w14:paraId="6742C338" w14:textId="77777777" w:rsidR="000974B8" w:rsidRPr="000974B8" w:rsidRDefault="000974B8" w:rsidP="000974B8">
            <w:pPr>
              <w:autoSpaceDE w:val="0"/>
              <w:autoSpaceDN w:val="0"/>
              <w:adjustRightInd w:val="0"/>
              <w:ind w:left="330"/>
              <w:rPr>
                <w:rFonts w:ascii="r_ansi" w:hAnsi="r_ansi" w:cs="r_ansi"/>
                <w:sz w:val="18"/>
                <w:szCs w:val="18"/>
              </w:rPr>
            </w:pPr>
          </w:p>
          <w:p w14:paraId="07483A47" w14:textId="77777777" w:rsidR="000974B8" w:rsidRPr="000974B8" w:rsidRDefault="000974B8" w:rsidP="000974B8">
            <w:pPr>
              <w:autoSpaceDE w:val="0"/>
              <w:autoSpaceDN w:val="0"/>
              <w:adjustRightInd w:val="0"/>
              <w:ind w:left="330"/>
              <w:rPr>
                <w:rFonts w:ascii="r_ansi" w:hAnsi="r_ansi" w:cs="r_ansi"/>
                <w:sz w:val="18"/>
                <w:szCs w:val="18"/>
              </w:rPr>
            </w:pPr>
          </w:p>
          <w:p w14:paraId="78F074BB"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 Created by PSNUSER,ONE at YOUR.SITE.MED.VA.GOV  (KIDS) on Friday, 03/01/</w:t>
            </w:r>
          </w:p>
          <w:p w14:paraId="3BBB19F4"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19 at 11:35</w:t>
            </w:r>
          </w:p>
          <w:p w14:paraId="13DF6E66"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Do you wish to secure this message? NO// </w:t>
            </w:r>
          </w:p>
          <w:p w14:paraId="7D9B00D7"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Send mail to: PSNUSER,ONE//   PSNUSER,ONE</w:t>
            </w:r>
          </w:p>
          <w:p w14:paraId="3E7C2461"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Select basket to send to: IN//   </w:t>
            </w:r>
          </w:p>
          <w:p w14:paraId="3B8C62D9"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And Send to: </w:t>
            </w:r>
          </w:p>
          <w:p w14:paraId="13B8EEDC" w14:textId="77777777" w:rsidR="000974B8" w:rsidRPr="000974B8" w:rsidRDefault="000974B8" w:rsidP="000974B8">
            <w:pPr>
              <w:autoSpaceDE w:val="0"/>
              <w:autoSpaceDN w:val="0"/>
              <w:adjustRightInd w:val="0"/>
              <w:ind w:left="330"/>
              <w:rPr>
                <w:rFonts w:ascii="r_ansi" w:hAnsi="r_ansi" w:cs="r_ansi"/>
                <w:sz w:val="18"/>
                <w:szCs w:val="18"/>
              </w:rPr>
            </w:pPr>
          </w:p>
          <w:p w14:paraId="38B02119" w14:textId="77777777" w:rsidR="000974B8" w:rsidRPr="000974B8" w:rsidRDefault="000974B8" w:rsidP="000974B8">
            <w:pPr>
              <w:autoSpaceDE w:val="0"/>
              <w:autoSpaceDN w:val="0"/>
              <w:adjustRightInd w:val="0"/>
              <w:ind w:left="330"/>
              <w:rPr>
                <w:rFonts w:ascii="r_ansi" w:hAnsi="r_ansi" w:cs="r_ansi"/>
                <w:sz w:val="18"/>
                <w:szCs w:val="18"/>
              </w:rPr>
            </w:pPr>
          </w:p>
          <w:p w14:paraId="57F2983E"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          Create a Build Using Namespace</w:t>
            </w:r>
          </w:p>
          <w:p w14:paraId="10C76C66"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          Copy Build to Build</w:t>
            </w:r>
          </w:p>
          <w:p w14:paraId="4D9651C8"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          Edit a Build</w:t>
            </w:r>
          </w:p>
          <w:p w14:paraId="1ACC3F7F"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          Transport a Distribution</w:t>
            </w:r>
          </w:p>
          <w:p w14:paraId="28ACBCCF"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          Old Checksum Update from Build</w:t>
            </w:r>
          </w:p>
          <w:p w14:paraId="05D42A98"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          Old Checksum Edit</w:t>
            </w:r>
          </w:p>
          <w:p w14:paraId="3772B115" w14:textId="77777777" w:rsidR="000974B8" w:rsidRPr="000974B8" w:rsidRDefault="000974B8" w:rsidP="000974B8">
            <w:pPr>
              <w:autoSpaceDE w:val="0"/>
              <w:autoSpaceDN w:val="0"/>
              <w:adjustRightInd w:val="0"/>
              <w:ind w:left="330"/>
              <w:rPr>
                <w:rFonts w:ascii="r_ansi" w:hAnsi="r_ansi" w:cs="r_ansi"/>
                <w:sz w:val="18"/>
                <w:szCs w:val="18"/>
              </w:rPr>
            </w:pPr>
            <w:r w:rsidRPr="000974B8">
              <w:rPr>
                <w:rFonts w:ascii="r_ansi" w:hAnsi="r_ansi" w:cs="r_ansi"/>
                <w:sz w:val="18"/>
                <w:szCs w:val="18"/>
              </w:rPr>
              <w:t xml:space="preserve">          Routine Summary List</w:t>
            </w:r>
          </w:p>
          <w:p w14:paraId="3A2A39A1" w14:textId="17FB079C" w:rsidR="001D1113" w:rsidRDefault="000974B8" w:rsidP="006269AB">
            <w:pPr>
              <w:autoSpaceDE w:val="0"/>
              <w:autoSpaceDN w:val="0"/>
              <w:adjustRightInd w:val="0"/>
              <w:ind w:left="330"/>
            </w:pPr>
            <w:r w:rsidRPr="000974B8">
              <w:rPr>
                <w:rFonts w:ascii="r_ansi" w:hAnsi="r_ansi" w:cs="r_ansi"/>
                <w:sz w:val="18"/>
                <w:szCs w:val="18"/>
              </w:rPr>
              <w:t xml:space="preserve">          Version Number Update</w:t>
            </w:r>
          </w:p>
        </w:tc>
      </w:tr>
    </w:tbl>
    <w:p w14:paraId="76FA7653" w14:textId="77777777" w:rsidR="0021399F" w:rsidRPr="0021399F" w:rsidRDefault="0021399F" w:rsidP="0021399F">
      <w:pPr>
        <w:pStyle w:val="BodyText"/>
      </w:pPr>
    </w:p>
    <w:p w14:paraId="2D5FED53" w14:textId="56F48D53" w:rsidR="00AE5904" w:rsidRDefault="00AE5904" w:rsidP="00740CBB">
      <w:pPr>
        <w:pStyle w:val="Heading2"/>
      </w:pPr>
      <w:bookmarkStart w:id="57" w:name="_Toc8909810"/>
      <w:r>
        <w:t>Database Creation</w:t>
      </w:r>
      <w:bookmarkEnd w:id="56"/>
      <w:bookmarkEnd w:id="57"/>
    </w:p>
    <w:p w14:paraId="7EDE7AAC" w14:textId="20181D72" w:rsidR="000A2761" w:rsidRPr="000A2761" w:rsidRDefault="000A2761" w:rsidP="00740368">
      <w:pPr>
        <w:pStyle w:val="BodyText"/>
        <w:ind w:left="360"/>
      </w:pPr>
      <w:r>
        <w:t>N/A</w:t>
      </w:r>
    </w:p>
    <w:p w14:paraId="7854A985" w14:textId="6518459A" w:rsidR="00AE5904" w:rsidRDefault="00AE5904" w:rsidP="00740CBB">
      <w:pPr>
        <w:pStyle w:val="Heading2"/>
      </w:pPr>
      <w:bookmarkStart w:id="58" w:name="_Toc8909811"/>
      <w:r>
        <w:t>Installation Scripts</w:t>
      </w:r>
      <w:bookmarkEnd w:id="58"/>
    </w:p>
    <w:p w14:paraId="6F330DD8" w14:textId="2C32D21B" w:rsidR="00574A11" w:rsidRPr="00574A11" w:rsidRDefault="00574A11" w:rsidP="00740368">
      <w:pPr>
        <w:pStyle w:val="BodyText"/>
        <w:ind w:left="360"/>
      </w:pPr>
      <w:r>
        <w:t>N/A</w:t>
      </w:r>
    </w:p>
    <w:p w14:paraId="6D32B545" w14:textId="58FA3A08" w:rsidR="00AE5904" w:rsidRDefault="00AE5904" w:rsidP="00740CBB">
      <w:pPr>
        <w:pStyle w:val="Heading2"/>
      </w:pPr>
      <w:bookmarkStart w:id="59" w:name="_Toc8909812"/>
      <w:r>
        <w:t>Cron Scripts</w:t>
      </w:r>
      <w:bookmarkEnd w:id="59"/>
    </w:p>
    <w:p w14:paraId="12911768" w14:textId="24618440" w:rsidR="00574A11" w:rsidRPr="00574A11" w:rsidRDefault="00574A11" w:rsidP="00740368">
      <w:pPr>
        <w:pStyle w:val="BodyText"/>
        <w:ind w:left="360"/>
      </w:pPr>
      <w:r>
        <w:t>N/A</w:t>
      </w:r>
    </w:p>
    <w:p w14:paraId="1CBCB121" w14:textId="76FE1FB3" w:rsidR="00FD7CA6" w:rsidRDefault="00BE065D" w:rsidP="00740CBB">
      <w:pPr>
        <w:pStyle w:val="Heading2"/>
      </w:pPr>
      <w:bookmarkStart w:id="60" w:name="_Toc8909813"/>
      <w:r>
        <w:lastRenderedPageBreak/>
        <w:t xml:space="preserve">Access Requirements and </w:t>
      </w:r>
      <w:r w:rsidR="005C5ED2">
        <w:t>Skills Needed for the Installation</w:t>
      </w:r>
      <w:bookmarkEnd w:id="60"/>
    </w:p>
    <w:p w14:paraId="0D6E90D2" w14:textId="77777777" w:rsidR="00574A11" w:rsidRPr="007C4549" w:rsidRDefault="00574A11" w:rsidP="00740368">
      <w:pPr>
        <w:pStyle w:val="BodyText"/>
        <w:ind w:left="360"/>
      </w:pPr>
      <w:bookmarkStart w:id="61" w:name="_Toc416250739"/>
      <w:bookmarkStart w:id="62" w:name="_Toc430174019"/>
      <w:r>
        <w:t>Installing this patch requires a person with programmer access to VistA and the ability to install VistA patches using the KIDS menus.</w:t>
      </w:r>
    </w:p>
    <w:p w14:paraId="5EBBB5CC" w14:textId="3368AD66" w:rsidR="00FD7CA6" w:rsidRDefault="00FD7CA6" w:rsidP="00740CBB">
      <w:pPr>
        <w:pStyle w:val="Heading2"/>
      </w:pPr>
      <w:bookmarkStart w:id="63" w:name="_Toc8909814"/>
      <w:r w:rsidRPr="00FD6DC0">
        <w:t>Installation Procedure</w:t>
      </w:r>
      <w:bookmarkEnd w:id="61"/>
      <w:bookmarkEnd w:id="62"/>
      <w:bookmarkEnd w:id="63"/>
    </w:p>
    <w:p w14:paraId="01885139" w14:textId="536B8AC8" w:rsidR="006F1D77" w:rsidRDefault="00FF2D12" w:rsidP="00740368">
      <w:pPr>
        <w:pStyle w:val="ListNumber"/>
        <w:tabs>
          <w:tab w:val="clear" w:pos="360"/>
          <w:tab w:val="num" w:pos="720"/>
        </w:tabs>
        <w:ind w:left="720"/>
        <w:contextualSpacing w:val="0"/>
      </w:pPr>
      <w:bookmarkStart w:id="64" w:name="_Hlk2704687"/>
      <w:r>
        <w:t>C</w:t>
      </w:r>
      <w:r w:rsidR="006F1D77" w:rsidRPr="00EF3D1B">
        <w:t>hoose the PackMan message containing this build. Then select the INSTALL/CHECK MESSAGE PackMan option to load the build.</w:t>
      </w:r>
    </w:p>
    <w:p w14:paraId="65A09C7F" w14:textId="77777777" w:rsidR="006F1D77" w:rsidRDefault="006F1D77" w:rsidP="00740368">
      <w:pPr>
        <w:pStyle w:val="ListNumber"/>
        <w:tabs>
          <w:tab w:val="clear" w:pos="360"/>
          <w:tab w:val="num" w:pos="720"/>
        </w:tabs>
        <w:ind w:left="720"/>
      </w:pPr>
      <w:r w:rsidRPr="00EF3D1B">
        <w:t>From the Kernel Installation and Distribution System Menu, select the</w:t>
      </w:r>
      <w:r>
        <w:t xml:space="preserve"> Installation Menu. From this menu:</w:t>
      </w:r>
    </w:p>
    <w:p w14:paraId="5DA09518" w14:textId="18007981" w:rsidR="006F1D77" w:rsidRPr="00FA0963" w:rsidRDefault="006F1D77" w:rsidP="00CE03C6">
      <w:pPr>
        <w:pStyle w:val="ListNumber"/>
        <w:numPr>
          <w:ilvl w:val="0"/>
          <w:numId w:val="19"/>
        </w:numPr>
        <w:ind w:left="1080"/>
      </w:pPr>
      <w:r w:rsidRPr="00FA0963">
        <w:t>Select the Verify Checksums in Transport Global option to confirm the integrity of the routines that are in the transport global. When prompted for the INSTALL NAME enter the patch or build name</w:t>
      </w:r>
      <w:r w:rsidR="00FF2D12">
        <w:t xml:space="preserve">: </w:t>
      </w:r>
      <w:r w:rsidR="00FF2D12">
        <w:rPr>
          <w:rFonts w:ascii="r_ansi" w:hAnsi="r_ansi" w:cs="r_ansi"/>
          <w:sz w:val="20"/>
          <w:szCs w:val="20"/>
        </w:rPr>
        <w:t>PSN*4.0*567</w:t>
      </w:r>
    </w:p>
    <w:p w14:paraId="7484A0AB" w14:textId="4AF506B9" w:rsidR="006F1D77" w:rsidRDefault="006F1D77" w:rsidP="006F1D77">
      <w:pPr>
        <w:autoSpaceDE w:val="0"/>
        <w:autoSpaceDN w:val="0"/>
        <w:adjustRightInd w:val="0"/>
        <w:ind w:left="1080"/>
        <w:rPr>
          <w:sz w:val="24"/>
        </w:rPr>
      </w:pPr>
      <w:r w:rsidRPr="00FA0963">
        <w:rPr>
          <w:b/>
          <w:sz w:val="24"/>
        </w:rPr>
        <w:t>NOTE</w:t>
      </w:r>
      <w:r w:rsidRPr="00EF3D1B">
        <w:rPr>
          <w:sz w:val="24"/>
        </w:rPr>
        <w:t>: Using &lt;spacebar&gt;&lt;enter&gt; will not bring up a Multi-Package build even if it was loaded immediately before this step. It will only bring up the last patch in the build.</w:t>
      </w:r>
    </w:p>
    <w:p w14:paraId="1F14AFFE" w14:textId="5A27938A" w:rsidR="006F1D77" w:rsidRDefault="006F1D77" w:rsidP="00CE03C6">
      <w:pPr>
        <w:pStyle w:val="ListNumber"/>
        <w:numPr>
          <w:ilvl w:val="0"/>
          <w:numId w:val="19"/>
        </w:numPr>
        <w:ind w:left="1080"/>
      </w:pPr>
      <w:r w:rsidRPr="00FA0963">
        <w:t xml:space="preserve">Select the Backup a Transport Global option to create a backup </w:t>
      </w:r>
      <w:r w:rsidRPr="00EF3D1B">
        <w:t>message of any routines exported with this patch. It will not backup any other changes such as DDs or templates.</w:t>
      </w:r>
    </w:p>
    <w:p w14:paraId="3B53F62A" w14:textId="33D6D97E" w:rsidR="00FF2D12" w:rsidRDefault="00FF2D12" w:rsidP="00FF2D12">
      <w:pPr>
        <w:autoSpaceDE w:val="0"/>
        <w:autoSpaceDN w:val="0"/>
        <w:adjustRightInd w:val="0"/>
        <w:ind w:left="1080"/>
      </w:pPr>
      <w:r w:rsidRPr="00FF2D12">
        <w:rPr>
          <w:sz w:val="24"/>
        </w:rPr>
        <w:t>It is imperative this backup be performed.</w:t>
      </w:r>
    </w:p>
    <w:p w14:paraId="77B05E17" w14:textId="77777777" w:rsidR="006F1D77" w:rsidRDefault="006F1D77" w:rsidP="00CE03C6">
      <w:pPr>
        <w:pStyle w:val="ListNumber"/>
        <w:numPr>
          <w:ilvl w:val="0"/>
          <w:numId w:val="19"/>
        </w:numPr>
        <w:ind w:left="1080"/>
      </w:pPr>
      <w:r w:rsidRPr="00EF3D1B">
        <w:t>You may also elect to use the following options:</w:t>
      </w:r>
    </w:p>
    <w:p w14:paraId="441688BF" w14:textId="77777777" w:rsidR="006F1D77" w:rsidRDefault="006F1D77" w:rsidP="00CE03C6">
      <w:pPr>
        <w:pStyle w:val="ListNumber"/>
        <w:numPr>
          <w:ilvl w:val="2"/>
          <w:numId w:val="19"/>
        </w:numPr>
        <w:ind w:left="1627" w:hanging="187"/>
        <w:contextualSpacing w:val="0"/>
      </w:pPr>
      <w:r w:rsidRPr="00EF3D1B">
        <w:t>Print Transport Global - This option will allow you to view the components of the KIDS build.</w:t>
      </w:r>
    </w:p>
    <w:p w14:paraId="2F88F2E9" w14:textId="77777777" w:rsidR="006F1D77" w:rsidRPr="00FA0963" w:rsidRDefault="006F1D77" w:rsidP="00CE03C6">
      <w:pPr>
        <w:pStyle w:val="ListNumber"/>
        <w:numPr>
          <w:ilvl w:val="2"/>
          <w:numId w:val="19"/>
        </w:numPr>
        <w:ind w:left="1627" w:hanging="187"/>
        <w:contextualSpacing w:val="0"/>
      </w:pPr>
      <w:r w:rsidRPr="00EF3D1B">
        <w:t>Compare Transport Global to Current System - This option will allow you to view all changes that will be made when this patch</w:t>
      </w:r>
      <w:r>
        <w:t xml:space="preserve"> is installed. It compares all </w:t>
      </w:r>
      <w:r w:rsidRPr="00EF3D1B">
        <w:t>the components of this patch, such as routines, DDs, templates, etc</w:t>
      </w:r>
      <w:r>
        <w:t>.</w:t>
      </w:r>
    </w:p>
    <w:p w14:paraId="33DBA139" w14:textId="77777777" w:rsidR="006F1D77" w:rsidRDefault="006F1D77" w:rsidP="00CE03C6">
      <w:pPr>
        <w:pStyle w:val="ListParagraph"/>
        <w:numPr>
          <w:ilvl w:val="0"/>
          <w:numId w:val="19"/>
        </w:numPr>
        <w:autoSpaceDE w:val="0"/>
        <w:autoSpaceDN w:val="0"/>
        <w:adjustRightInd w:val="0"/>
        <w:ind w:left="1080"/>
        <w:rPr>
          <w:sz w:val="24"/>
        </w:rPr>
      </w:pPr>
      <w:r w:rsidRPr="00FA0963">
        <w:rPr>
          <w:sz w:val="24"/>
        </w:rPr>
        <w:t xml:space="preserve">Select the Install Package(s) option and choose the patch to </w:t>
      </w:r>
      <w:r>
        <w:rPr>
          <w:sz w:val="24"/>
        </w:rPr>
        <w:t>install.</w:t>
      </w:r>
    </w:p>
    <w:p w14:paraId="0BC4D39D" w14:textId="77777777" w:rsidR="006F1D77" w:rsidRDefault="006F1D77" w:rsidP="00CE03C6">
      <w:pPr>
        <w:pStyle w:val="ListParagraph"/>
        <w:numPr>
          <w:ilvl w:val="2"/>
          <w:numId w:val="19"/>
        </w:numPr>
        <w:autoSpaceDE w:val="0"/>
        <w:autoSpaceDN w:val="0"/>
        <w:adjustRightInd w:val="0"/>
        <w:spacing w:before="120" w:after="120"/>
        <w:ind w:left="2174" w:hanging="187"/>
        <w:contextualSpacing w:val="0"/>
        <w:rPr>
          <w:sz w:val="24"/>
        </w:rPr>
      </w:pPr>
      <w:r w:rsidRPr="00EF3D1B">
        <w:rPr>
          <w:sz w:val="24"/>
        </w:rPr>
        <w:t>If prompted 'Want KIDS to Rebuild Menu Trees Upon Completion of Install? NO//', answer NO.</w:t>
      </w:r>
    </w:p>
    <w:p w14:paraId="18F6E197" w14:textId="77777777" w:rsidR="006F1D77" w:rsidRDefault="006F1D77" w:rsidP="00CE03C6">
      <w:pPr>
        <w:pStyle w:val="ListParagraph"/>
        <w:numPr>
          <w:ilvl w:val="2"/>
          <w:numId w:val="19"/>
        </w:numPr>
        <w:autoSpaceDE w:val="0"/>
        <w:autoSpaceDN w:val="0"/>
        <w:adjustRightInd w:val="0"/>
        <w:spacing w:before="120" w:after="120"/>
        <w:ind w:left="2174" w:hanging="187"/>
        <w:contextualSpacing w:val="0"/>
        <w:rPr>
          <w:sz w:val="24"/>
        </w:rPr>
      </w:pPr>
      <w:r w:rsidRPr="00EF3D1B">
        <w:rPr>
          <w:sz w:val="24"/>
        </w:rPr>
        <w:t>When prompted 'Want KIDS to INHIBIT LOGONs during the install? NO//', answer NO.</w:t>
      </w:r>
    </w:p>
    <w:p w14:paraId="52391022" w14:textId="77777777" w:rsidR="006F1D77" w:rsidRDefault="006F1D77" w:rsidP="00CE03C6">
      <w:pPr>
        <w:pStyle w:val="ListParagraph"/>
        <w:numPr>
          <w:ilvl w:val="2"/>
          <w:numId w:val="19"/>
        </w:numPr>
        <w:autoSpaceDE w:val="0"/>
        <w:autoSpaceDN w:val="0"/>
        <w:adjustRightInd w:val="0"/>
        <w:spacing w:before="120" w:after="120"/>
        <w:ind w:left="2174" w:hanging="187"/>
        <w:contextualSpacing w:val="0"/>
        <w:rPr>
          <w:sz w:val="24"/>
        </w:rPr>
      </w:pPr>
      <w:r w:rsidRPr="00C773C3">
        <w:rPr>
          <w:sz w:val="24"/>
        </w:rPr>
        <w:t>When prompted 'Want to DISABLE Scheduled Options, Menu Options,</w:t>
      </w:r>
      <w:r>
        <w:rPr>
          <w:sz w:val="24"/>
        </w:rPr>
        <w:t xml:space="preserve"> and Protocols? NO//':</w:t>
      </w:r>
      <w:r w:rsidRPr="00C773C3">
        <w:rPr>
          <w:sz w:val="24"/>
        </w:rPr>
        <w:t xml:space="preserve"> answer NO.</w:t>
      </w:r>
    </w:p>
    <w:p w14:paraId="722CBD9E" w14:textId="77777777" w:rsidR="006F1D77" w:rsidRPr="00C773C3" w:rsidRDefault="006F1D77" w:rsidP="00CE03C6">
      <w:pPr>
        <w:pStyle w:val="ListParagraph"/>
        <w:numPr>
          <w:ilvl w:val="4"/>
          <w:numId w:val="19"/>
        </w:numPr>
        <w:autoSpaceDE w:val="0"/>
        <w:autoSpaceDN w:val="0"/>
        <w:adjustRightInd w:val="0"/>
        <w:spacing w:before="120" w:after="120"/>
        <w:ind w:left="2880"/>
        <w:contextualSpacing w:val="0"/>
        <w:rPr>
          <w:sz w:val="24"/>
        </w:rPr>
      </w:pPr>
      <w:r w:rsidRPr="00C773C3">
        <w:rPr>
          <w:sz w:val="24"/>
        </w:rPr>
        <w:t>When prompted</w:t>
      </w:r>
      <w:r>
        <w:rPr>
          <w:sz w:val="24"/>
        </w:rPr>
        <w:t>,</w:t>
      </w:r>
      <w:r w:rsidRPr="00C773C3">
        <w:rPr>
          <w:sz w:val="24"/>
        </w:rPr>
        <w:t xml:space="preserve"> 'Enter options you wish to mark as 'Out Of</w:t>
      </w:r>
      <w:r>
        <w:rPr>
          <w:sz w:val="24"/>
        </w:rPr>
        <w:t xml:space="preserve"> Order':</w:t>
      </w:r>
      <w:r w:rsidRPr="00C773C3">
        <w:rPr>
          <w:sz w:val="24"/>
        </w:rPr>
        <w:t xml:space="preserve"> select the following option(s):</w:t>
      </w:r>
    </w:p>
    <w:p w14:paraId="39734B5D" w14:textId="77777777" w:rsidR="006F1D77" w:rsidRDefault="006F1D77" w:rsidP="006F1D77">
      <w:pPr>
        <w:autoSpaceDE w:val="0"/>
        <w:autoSpaceDN w:val="0"/>
        <w:adjustRightInd w:val="0"/>
        <w:ind w:left="2160" w:firstLine="720"/>
        <w:rPr>
          <w:sz w:val="24"/>
          <w:u w:val="single"/>
        </w:rPr>
      </w:pPr>
      <w:r w:rsidRPr="00C773C3">
        <w:rPr>
          <w:sz w:val="24"/>
          <w:u w:val="single"/>
        </w:rPr>
        <w:t>Option Name</w:t>
      </w:r>
      <w:r>
        <w:rPr>
          <w:sz w:val="24"/>
        </w:rPr>
        <w:tab/>
      </w:r>
      <w:r>
        <w:rPr>
          <w:sz w:val="24"/>
        </w:rPr>
        <w:tab/>
      </w:r>
      <w:r w:rsidRPr="00C773C3">
        <w:rPr>
          <w:sz w:val="24"/>
          <w:u w:val="single"/>
        </w:rPr>
        <w:t>Menu Text</w:t>
      </w:r>
    </w:p>
    <w:p w14:paraId="171EF718" w14:textId="14B9E7A9" w:rsidR="006F1D77" w:rsidRPr="00EF3D1B" w:rsidRDefault="001F4279" w:rsidP="006F1D77">
      <w:pPr>
        <w:autoSpaceDE w:val="0"/>
        <w:autoSpaceDN w:val="0"/>
        <w:adjustRightInd w:val="0"/>
        <w:ind w:left="2160" w:firstLine="720"/>
        <w:rPr>
          <w:sz w:val="24"/>
        </w:rPr>
      </w:pPr>
      <w:r>
        <w:rPr>
          <w:sz w:val="24"/>
        </w:rPr>
        <w:t>N/A</w:t>
      </w:r>
    </w:p>
    <w:p w14:paraId="19FA1210" w14:textId="77777777" w:rsidR="006F1D77" w:rsidRPr="00EF3D1B" w:rsidRDefault="006F1D77" w:rsidP="006F1D77">
      <w:pPr>
        <w:autoSpaceDE w:val="0"/>
        <w:autoSpaceDN w:val="0"/>
        <w:adjustRightInd w:val="0"/>
        <w:ind w:left="2160" w:firstLine="720"/>
        <w:rPr>
          <w:sz w:val="24"/>
        </w:rPr>
      </w:pPr>
      <w:r w:rsidRPr="00EF3D1B">
        <w:rPr>
          <w:sz w:val="24"/>
        </w:rPr>
        <w:t>Press the Enter key when you are done selecting options.</w:t>
      </w:r>
    </w:p>
    <w:p w14:paraId="2993A816" w14:textId="77777777" w:rsidR="006F1D77" w:rsidRPr="00C773C3" w:rsidRDefault="006F1D77" w:rsidP="00CE03C6">
      <w:pPr>
        <w:pStyle w:val="ListParagraph"/>
        <w:numPr>
          <w:ilvl w:val="4"/>
          <w:numId w:val="19"/>
        </w:numPr>
        <w:autoSpaceDE w:val="0"/>
        <w:autoSpaceDN w:val="0"/>
        <w:adjustRightInd w:val="0"/>
        <w:spacing w:before="120" w:after="120"/>
        <w:ind w:left="2880"/>
        <w:contextualSpacing w:val="0"/>
        <w:rPr>
          <w:sz w:val="24"/>
        </w:rPr>
      </w:pPr>
      <w:r w:rsidRPr="00C773C3">
        <w:rPr>
          <w:sz w:val="24"/>
        </w:rPr>
        <w:lastRenderedPageBreak/>
        <w:t>When prompted, ‘Enter protocols you wish to mark</w:t>
      </w:r>
      <w:r>
        <w:rPr>
          <w:sz w:val="24"/>
        </w:rPr>
        <w:t xml:space="preserve"> </w:t>
      </w:r>
      <w:r w:rsidRPr="00EF3D1B">
        <w:rPr>
          <w:sz w:val="24"/>
        </w:rPr>
        <w:t>as 'Out Of</w:t>
      </w:r>
      <w:r>
        <w:rPr>
          <w:sz w:val="24"/>
        </w:rPr>
        <w:t xml:space="preserve"> Order':</w:t>
      </w:r>
      <w:r w:rsidRPr="00EF3D1B">
        <w:rPr>
          <w:sz w:val="24"/>
        </w:rPr>
        <w:t xml:space="preserve"> select the following protocol&lt;s&gt;:</w:t>
      </w:r>
    </w:p>
    <w:p w14:paraId="20A41748" w14:textId="77777777" w:rsidR="006F1D77" w:rsidRDefault="006F1D77" w:rsidP="006F1D77">
      <w:pPr>
        <w:autoSpaceDE w:val="0"/>
        <w:autoSpaceDN w:val="0"/>
        <w:adjustRightInd w:val="0"/>
        <w:ind w:left="2160" w:firstLine="720"/>
        <w:rPr>
          <w:sz w:val="24"/>
          <w:u w:val="single"/>
        </w:rPr>
      </w:pPr>
      <w:r w:rsidRPr="00C773C3">
        <w:rPr>
          <w:sz w:val="24"/>
          <w:u w:val="single"/>
        </w:rPr>
        <w:t>Protocol Name</w:t>
      </w:r>
      <w:r>
        <w:rPr>
          <w:sz w:val="24"/>
        </w:rPr>
        <w:tab/>
      </w:r>
      <w:r w:rsidRPr="00C773C3">
        <w:rPr>
          <w:sz w:val="24"/>
          <w:u w:val="single"/>
        </w:rPr>
        <w:t>Menu Text</w:t>
      </w:r>
    </w:p>
    <w:p w14:paraId="521DDCFA" w14:textId="25E5BADE" w:rsidR="006F1D77" w:rsidRPr="00EF3D1B" w:rsidRDefault="001F4279" w:rsidP="006F1D77">
      <w:pPr>
        <w:autoSpaceDE w:val="0"/>
        <w:autoSpaceDN w:val="0"/>
        <w:adjustRightInd w:val="0"/>
        <w:ind w:left="2160" w:firstLine="720"/>
        <w:rPr>
          <w:sz w:val="24"/>
        </w:rPr>
      </w:pPr>
      <w:r>
        <w:rPr>
          <w:sz w:val="24"/>
        </w:rPr>
        <w:t>N/A</w:t>
      </w:r>
    </w:p>
    <w:p w14:paraId="5EB34905" w14:textId="77777777" w:rsidR="006F1D77" w:rsidRPr="00EF3D1B" w:rsidRDefault="006F1D77" w:rsidP="006F1D77">
      <w:pPr>
        <w:autoSpaceDE w:val="0"/>
        <w:autoSpaceDN w:val="0"/>
        <w:adjustRightInd w:val="0"/>
        <w:ind w:left="2160" w:firstLine="720"/>
        <w:rPr>
          <w:sz w:val="24"/>
        </w:rPr>
      </w:pPr>
      <w:r w:rsidRPr="00EF3D1B">
        <w:rPr>
          <w:sz w:val="24"/>
        </w:rPr>
        <w:t>Press the Enter key when you are done selecting protocols.</w:t>
      </w:r>
    </w:p>
    <w:p w14:paraId="1F053BBB" w14:textId="60499E49" w:rsidR="006F1D77" w:rsidRDefault="006F1D77" w:rsidP="00CE03C6">
      <w:pPr>
        <w:pStyle w:val="ListParagraph"/>
        <w:numPr>
          <w:ilvl w:val="4"/>
          <w:numId w:val="19"/>
        </w:numPr>
        <w:autoSpaceDE w:val="0"/>
        <w:autoSpaceDN w:val="0"/>
        <w:adjustRightInd w:val="0"/>
        <w:spacing w:before="120" w:after="120"/>
        <w:ind w:left="2880"/>
        <w:contextualSpacing w:val="0"/>
        <w:rPr>
          <w:sz w:val="24"/>
        </w:rPr>
      </w:pPr>
      <w:r w:rsidRPr="00C773C3">
        <w:rPr>
          <w:sz w:val="24"/>
        </w:rPr>
        <w:t>When prompted,</w:t>
      </w:r>
      <w:r>
        <w:rPr>
          <w:sz w:val="24"/>
        </w:rPr>
        <w:t xml:space="preserve"> 'Delay Install (Minutes): (0 - 60): 0//': </w:t>
      </w:r>
      <w:r w:rsidRPr="00EF3D1B">
        <w:rPr>
          <w:sz w:val="24"/>
        </w:rPr>
        <w:t>answer 0.</w:t>
      </w:r>
    </w:p>
    <w:bookmarkEnd w:id="64"/>
    <w:p w14:paraId="034A50A8" w14:textId="77777777" w:rsidR="00AD5F23" w:rsidRPr="00AD5F23" w:rsidRDefault="00AD5F23" w:rsidP="00AD5F23">
      <w:pPr>
        <w:autoSpaceDE w:val="0"/>
        <w:autoSpaceDN w:val="0"/>
        <w:adjustRightInd w:val="0"/>
        <w:spacing w:before="120" w:after="120"/>
        <w:ind w:left="90"/>
        <w:rPr>
          <w:sz w:val="24"/>
        </w:rPr>
      </w:pPr>
    </w:p>
    <w:p w14:paraId="7170032E" w14:textId="2CAE6AC2" w:rsidR="009123D8" w:rsidRDefault="009123D8" w:rsidP="00740CBB">
      <w:pPr>
        <w:pStyle w:val="Heading2"/>
      </w:pPr>
      <w:bookmarkStart w:id="65" w:name="_Toc8909815"/>
      <w:r>
        <w:t>Installation Verification Procedure</w:t>
      </w:r>
      <w:bookmarkEnd w:id="65"/>
    </w:p>
    <w:p w14:paraId="1C66F3EF" w14:textId="77777777" w:rsidR="004205C2" w:rsidRDefault="004205C2" w:rsidP="004205C2">
      <w:pPr>
        <w:pStyle w:val="InstructionalBullet1"/>
        <w:numPr>
          <w:ilvl w:val="0"/>
          <w:numId w:val="23"/>
        </w:numPr>
        <w:rPr>
          <w:i w:val="0"/>
          <w:color w:val="000000" w:themeColor="text1"/>
        </w:rPr>
      </w:pPr>
      <w:r>
        <w:rPr>
          <w:i w:val="0"/>
          <w:color w:val="000000" w:themeColor="text1"/>
        </w:rPr>
        <w:t>Verify the checksum for the PSN50P65 routine matches the checksum in the patch description.</w:t>
      </w:r>
    </w:p>
    <w:p w14:paraId="34A8DD22" w14:textId="77777777" w:rsidR="004205C2" w:rsidRDefault="004205C2" w:rsidP="004205C2">
      <w:pPr>
        <w:pStyle w:val="InstructionalBullet1"/>
        <w:numPr>
          <w:ilvl w:val="0"/>
          <w:numId w:val="23"/>
        </w:numPr>
        <w:rPr>
          <w:i w:val="0"/>
          <w:color w:val="000000" w:themeColor="text1"/>
        </w:rPr>
      </w:pPr>
      <w:r>
        <w:rPr>
          <w:i w:val="0"/>
          <w:color w:val="000000" w:themeColor="text1"/>
        </w:rPr>
        <w:t>Once GMTS*2.7*125 is also installed, perform the following at the programmer mode prompt to confirm the APPLICATION GROUP is properly updated:</w:t>
      </w:r>
    </w:p>
    <w:p w14:paraId="4D383BDD" w14:textId="77777777" w:rsidR="004205C2" w:rsidRPr="00297714" w:rsidRDefault="004205C2" w:rsidP="004205C2">
      <w:pPr>
        <w:autoSpaceDE w:val="0"/>
        <w:autoSpaceDN w:val="0"/>
        <w:adjustRightInd w:val="0"/>
        <w:ind w:left="720"/>
        <w:rPr>
          <w:rFonts w:ascii="r_ansi" w:hAnsi="r_ansi" w:cs="r_ansi"/>
          <w:sz w:val="20"/>
          <w:szCs w:val="20"/>
        </w:rPr>
      </w:pPr>
      <w:r w:rsidRPr="00297714">
        <w:rPr>
          <w:rFonts w:ascii="r_ansi" w:hAnsi="r_ansi" w:cs="r_ansi"/>
          <w:sz w:val="20"/>
          <w:szCs w:val="20"/>
        </w:rPr>
        <w:t>ZW ^DIC("AC","GMTS")</w:t>
      </w:r>
    </w:p>
    <w:p w14:paraId="015D7750" w14:textId="77777777" w:rsidR="004205C2" w:rsidRPr="00297714" w:rsidRDefault="004205C2" w:rsidP="004205C2">
      <w:pPr>
        <w:autoSpaceDE w:val="0"/>
        <w:autoSpaceDN w:val="0"/>
        <w:adjustRightInd w:val="0"/>
        <w:ind w:left="720"/>
        <w:rPr>
          <w:rFonts w:ascii="r_ansi" w:hAnsi="r_ansi" w:cs="r_ansi"/>
          <w:sz w:val="20"/>
          <w:szCs w:val="20"/>
        </w:rPr>
      </w:pPr>
      <w:r w:rsidRPr="00297714">
        <w:rPr>
          <w:rFonts w:ascii="r_ansi" w:hAnsi="r_ansi" w:cs="r_ansi"/>
          <w:sz w:val="20"/>
          <w:szCs w:val="20"/>
        </w:rPr>
        <w:t>^</w:t>
      </w:r>
      <w:r w:rsidRPr="00675A52">
        <w:rPr>
          <w:rFonts w:ascii="r_ansi" w:hAnsi="r_ansi" w:cs="r_ansi"/>
          <w:sz w:val="20"/>
          <w:szCs w:val="20"/>
          <w:highlight w:val="yellow"/>
        </w:rPr>
        <w:t>DIC("AC","GMTS",50.605,1)="" **this confirms installation**</w:t>
      </w:r>
    </w:p>
    <w:p w14:paraId="79B6EC5C" w14:textId="77777777" w:rsidR="004205C2" w:rsidRPr="00297714" w:rsidRDefault="004205C2" w:rsidP="004205C2">
      <w:pPr>
        <w:autoSpaceDE w:val="0"/>
        <w:autoSpaceDN w:val="0"/>
        <w:adjustRightInd w:val="0"/>
        <w:ind w:left="720"/>
        <w:rPr>
          <w:rFonts w:ascii="r_ansi" w:hAnsi="r_ansi" w:cs="r_ansi"/>
          <w:sz w:val="20"/>
          <w:szCs w:val="20"/>
        </w:rPr>
      </w:pPr>
      <w:r w:rsidRPr="00297714">
        <w:rPr>
          <w:rFonts w:ascii="r_ansi" w:hAnsi="r_ansi" w:cs="r_ansi"/>
          <w:sz w:val="20"/>
          <w:szCs w:val="20"/>
        </w:rPr>
        <w:t>^DIC("AC","GMTS",50.7,1)=""</w:t>
      </w:r>
    </w:p>
    <w:p w14:paraId="79967D61" w14:textId="77777777" w:rsidR="004205C2" w:rsidRPr="00297714" w:rsidRDefault="004205C2" w:rsidP="004205C2">
      <w:pPr>
        <w:autoSpaceDE w:val="0"/>
        <w:autoSpaceDN w:val="0"/>
        <w:adjustRightInd w:val="0"/>
        <w:ind w:left="720"/>
        <w:rPr>
          <w:rFonts w:ascii="r_ansi" w:hAnsi="r_ansi" w:cs="r_ansi"/>
          <w:sz w:val="20"/>
          <w:szCs w:val="20"/>
        </w:rPr>
      </w:pPr>
      <w:r w:rsidRPr="00297714">
        <w:rPr>
          <w:rFonts w:ascii="r_ansi" w:hAnsi="r_ansi" w:cs="r_ansi"/>
          <w:sz w:val="20"/>
          <w:szCs w:val="20"/>
        </w:rPr>
        <w:t>^DIC("AC","GMTS",60,2)=""</w:t>
      </w:r>
    </w:p>
    <w:p w14:paraId="1D54F6A4" w14:textId="77777777" w:rsidR="004205C2" w:rsidRPr="00297714" w:rsidRDefault="004205C2" w:rsidP="004205C2">
      <w:pPr>
        <w:autoSpaceDE w:val="0"/>
        <w:autoSpaceDN w:val="0"/>
        <w:adjustRightInd w:val="0"/>
        <w:ind w:left="720"/>
        <w:rPr>
          <w:rFonts w:ascii="r_ansi" w:hAnsi="r_ansi" w:cs="r_ansi"/>
          <w:sz w:val="20"/>
          <w:szCs w:val="20"/>
        </w:rPr>
      </w:pPr>
      <w:r w:rsidRPr="00297714">
        <w:rPr>
          <w:rFonts w:ascii="r_ansi" w:hAnsi="r_ansi" w:cs="r_ansi"/>
          <w:sz w:val="20"/>
          <w:szCs w:val="20"/>
        </w:rPr>
        <w:t>^DIC("AC","GMTS",71,2)=""</w:t>
      </w:r>
    </w:p>
    <w:p w14:paraId="5F86A38E" w14:textId="77777777" w:rsidR="004205C2" w:rsidRPr="00297714" w:rsidRDefault="004205C2" w:rsidP="004205C2">
      <w:pPr>
        <w:autoSpaceDE w:val="0"/>
        <w:autoSpaceDN w:val="0"/>
        <w:adjustRightInd w:val="0"/>
        <w:ind w:left="720"/>
        <w:rPr>
          <w:rFonts w:ascii="r_ansi" w:hAnsi="r_ansi" w:cs="r_ansi"/>
          <w:sz w:val="20"/>
          <w:szCs w:val="20"/>
        </w:rPr>
      </w:pPr>
      <w:r w:rsidRPr="00297714">
        <w:rPr>
          <w:rFonts w:ascii="r_ansi" w:hAnsi="r_ansi" w:cs="r_ansi"/>
          <w:sz w:val="20"/>
          <w:szCs w:val="20"/>
        </w:rPr>
        <w:t>^DIC("AC","GMTS",81,2)=""</w:t>
      </w:r>
    </w:p>
    <w:p w14:paraId="4B3D5E58" w14:textId="77777777" w:rsidR="004205C2" w:rsidRPr="00297714" w:rsidRDefault="004205C2" w:rsidP="004205C2">
      <w:pPr>
        <w:autoSpaceDE w:val="0"/>
        <w:autoSpaceDN w:val="0"/>
        <w:adjustRightInd w:val="0"/>
        <w:ind w:left="720"/>
        <w:rPr>
          <w:rFonts w:ascii="r_ansi" w:hAnsi="r_ansi" w:cs="r_ansi"/>
          <w:sz w:val="20"/>
          <w:szCs w:val="20"/>
        </w:rPr>
      </w:pPr>
      <w:r w:rsidRPr="00297714">
        <w:rPr>
          <w:rFonts w:ascii="r_ansi" w:hAnsi="r_ansi" w:cs="r_ansi"/>
          <w:sz w:val="20"/>
          <w:szCs w:val="20"/>
        </w:rPr>
        <w:t>^DIC("AC","GMTS",120.51,1)=""</w:t>
      </w:r>
    </w:p>
    <w:p w14:paraId="0C59350E" w14:textId="77777777" w:rsidR="004205C2" w:rsidRPr="00297714" w:rsidRDefault="004205C2" w:rsidP="004205C2">
      <w:pPr>
        <w:autoSpaceDE w:val="0"/>
        <w:autoSpaceDN w:val="0"/>
        <w:adjustRightInd w:val="0"/>
        <w:ind w:left="720"/>
        <w:rPr>
          <w:rFonts w:ascii="r_ansi" w:hAnsi="r_ansi" w:cs="r_ansi"/>
          <w:sz w:val="20"/>
          <w:szCs w:val="20"/>
        </w:rPr>
      </w:pPr>
      <w:r w:rsidRPr="00297714">
        <w:rPr>
          <w:rFonts w:ascii="r_ansi" w:hAnsi="r_ansi" w:cs="r_ansi"/>
          <w:sz w:val="20"/>
          <w:szCs w:val="20"/>
        </w:rPr>
        <w:t>^DIC("AC","GMTS",601.71,1)=""</w:t>
      </w:r>
    </w:p>
    <w:p w14:paraId="555520D1" w14:textId="77777777" w:rsidR="004205C2" w:rsidRPr="00297714" w:rsidRDefault="004205C2" w:rsidP="004205C2">
      <w:pPr>
        <w:autoSpaceDE w:val="0"/>
        <w:autoSpaceDN w:val="0"/>
        <w:adjustRightInd w:val="0"/>
        <w:ind w:left="720"/>
        <w:rPr>
          <w:rFonts w:ascii="r_ansi" w:hAnsi="r_ansi" w:cs="r_ansi"/>
          <w:sz w:val="20"/>
          <w:szCs w:val="20"/>
        </w:rPr>
      </w:pPr>
      <w:r w:rsidRPr="00297714">
        <w:rPr>
          <w:rFonts w:ascii="r_ansi" w:hAnsi="r_ansi" w:cs="r_ansi"/>
          <w:sz w:val="20"/>
          <w:szCs w:val="20"/>
        </w:rPr>
        <w:t>^DIC("AC","GMTS",811.9,1)=""</w:t>
      </w:r>
    </w:p>
    <w:p w14:paraId="3DD8DDC0" w14:textId="77777777" w:rsidR="004205C2" w:rsidRPr="00297714" w:rsidRDefault="004205C2" w:rsidP="004205C2">
      <w:pPr>
        <w:autoSpaceDE w:val="0"/>
        <w:autoSpaceDN w:val="0"/>
        <w:adjustRightInd w:val="0"/>
        <w:ind w:left="720"/>
        <w:rPr>
          <w:rFonts w:ascii="r_ansi" w:hAnsi="r_ansi" w:cs="r_ansi"/>
          <w:sz w:val="20"/>
          <w:szCs w:val="20"/>
        </w:rPr>
      </w:pPr>
      <w:r w:rsidRPr="00297714">
        <w:rPr>
          <w:rFonts w:ascii="r_ansi" w:hAnsi="r_ansi" w:cs="r_ansi"/>
          <w:sz w:val="20"/>
          <w:szCs w:val="20"/>
        </w:rPr>
        <w:t>^DIC("AC","GMTS",853.8,1)=""</w:t>
      </w:r>
    </w:p>
    <w:p w14:paraId="43BFD0D6" w14:textId="77777777" w:rsidR="004205C2" w:rsidRPr="00297714" w:rsidRDefault="004205C2" w:rsidP="004205C2">
      <w:pPr>
        <w:autoSpaceDE w:val="0"/>
        <w:autoSpaceDN w:val="0"/>
        <w:adjustRightInd w:val="0"/>
        <w:ind w:left="720"/>
        <w:rPr>
          <w:rFonts w:ascii="r_ansi" w:hAnsi="r_ansi" w:cs="r_ansi"/>
          <w:sz w:val="20"/>
          <w:szCs w:val="20"/>
        </w:rPr>
      </w:pPr>
      <w:r w:rsidRPr="00297714">
        <w:rPr>
          <w:rFonts w:ascii="r_ansi" w:hAnsi="r_ansi" w:cs="r_ansi"/>
          <w:sz w:val="20"/>
          <w:szCs w:val="20"/>
        </w:rPr>
        <w:t>^DIC("AC","GMTS",853.85,1)=""</w:t>
      </w:r>
    </w:p>
    <w:p w14:paraId="30BB8386" w14:textId="77777777" w:rsidR="004205C2" w:rsidRPr="00297714" w:rsidRDefault="004205C2" w:rsidP="004205C2">
      <w:pPr>
        <w:autoSpaceDE w:val="0"/>
        <w:autoSpaceDN w:val="0"/>
        <w:adjustRightInd w:val="0"/>
        <w:ind w:left="720"/>
        <w:rPr>
          <w:rFonts w:ascii="r_ansi" w:hAnsi="r_ansi" w:cs="r_ansi"/>
          <w:sz w:val="20"/>
          <w:szCs w:val="20"/>
        </w:rPr>
      </w:pPr>
      <w:r w:rsidRPr="00297714">
        <w:rPr>
          <w:rFonts w:ascii="r_ansi" w:hAnsi="r_ansi" w:cs="r_ansi"/>
          <w:sz w:val="20"/>
          <w:szCs w:val="20"/>
        </w:rPr>
        <w:t>^DIC("AC","GMTS",853.875,1)=""</w:t>
      </w:r>
    </w:p>
    <w:p w14:paraId="24B18718" w14:textId="77777777" w:rsidR="004205C2" w:rsidRPr="00297714" w:rsidRDefault="004205C2" w:rsidP="004205C2">
      <w:pPr>
        <w:autoSpaceDE w:val="0"/>
        <w:autoSpaceDN w:val="0"/>
        <w:adjustRightInd w:val="0"/>
        <w:ind w:left="720"/>
        <w:rPr>
          <w:rFonts w:ascii="r_ansi" w:hAnsi="r_ansi" w:cs="r_ansi"/>
          <w:sz w:val="20"/>
          <w:szCs w:val="20"/>
        </w:rPr>
      </w:pPr>
      <w:r w:rsidRPr="00297714">
        <w:rPr>
          <w:rFonts w:ascii="r_ansi" w:hAnsi="r_ansi" w:cs="r_ansi"/>
          <w:sz w:val="20"/>
          <w:szCs w:val="20"/>
        </w:rPr>
        <w:t>^DIC("AC","GMTS",8925.1,2)=""</w:t>
      </w:r>
    </w:p>
    <w:p w14:paraId="49986E46" w14:textId="77777777" w:rsidR="004205C2" w:rsidRPr="00297714" w:rsidRDefault="004205C2" w:rsidP="004205C2">
      <w:pPr>
        <w:pStyle w:val="InstructionalBullet1"/>
        <w:numPr>
          <w:ilvl w:val="0"/>
          <w:numId w:val="0"/>
        </w:numPr>
        <w:ind w:left="720"/>
        <w:rPr>
          <w:i w:val="0"/>
          <w:color w:val="000000" w:themeColor="text1"/>
        </w:rPr>
      </w:pPr>
      <w:r w:rsidRPr="00297714">
        <w:rPr>
          <w:rFonts w:ascii="r_ansi" w:hAnsi="r_ansi" w:cs="r_ansi"/>
          <w:i w:val="0"/>
          <w:color w:val="000000" w:themeColor="text1"/>
          <w:sz w:val="20"/>
          <w:szCs w:val="20"/>
        </w:rPr>
        <w:t>^DIC("AC","GMTS",9999999.64,1)=""</w:t>
      </w:r>
    </w:p>
    <w:p w14:paraId="3A426DF1" w14:textId="6C7BAEC2" w:rsidR="006F1D77" w:rsidRPr="006F1D77" w:rsidRDefault="006F1D77" w:rsidP="006F1D77">
      <w:pPr>
        <w:pStyle w:val="BodyText"/>
      </w:pPr>
    </w:p>
    <w:p w14:paraId="20EAD517" w14:textId="73C805D5" w:rsidR="00222FCD" w:rsidRDefault="00222FCD" w:rsidP="003D76CF">
      <w:pPr>
        <w:pStyle w:val="Heading2"/>
      </w:pPr>
      <w:bookmarkStart w:id="66" w:name="_Toc8909816"/>
      <w:r>
        <w:t>System Configuration</w:t>
      </w:r>
      <w:bookmarkEnd w:id="66"/>
    </w:p>
    <w:p w14:paraId="5B94AA72" w14:textId="58D3688D" w:rsidR="004205C2" w:rsidRDefault="004205C2" w:rsidP="00740368">
      <w:pPr>
        <w:pStyle w:val="BodyText"/>
        <w:ind w:left="360"/>
      </w:pPr>
      <w:r>
        <w:t>N/A</w:t>
      </w:r>
    </w:p>
    <w:p w14:paraId="27884556" w14:textId="77777777" w:rsidR="00740368" w:rsidRDefault="00740368" w:rsidP="00740368">
      <w:pPr>
        <w:pStyle w:val="Heading2"/>
      </w:pPr>
      <w:bookmarkStart w:id="67" w:name="_Toc447094875"/>
      <w:bookmarkStart w:id="68" w:name="_Toc8909817"/>
      <w:r>
        <w:t>Database Tuning</w:t>
      </w:r>
      <w:bookmarkEnd w:id="67"/>
      <w:bookmarkEnd w:id="68"/>
    </w:p>
    <w:p w14:paraId="6014619A" w14:textId="77777777" w:rsidR="00740368" w:rsidRPr="008B1369" w:rsidRDefault="00740368" w:rsidP="00740368">
      <w:pPr>
        <w:pStyle w:val="BodyText"/>
        <w:ind w:left="360"/>
      </w:pPr>
      <w:r>
        <w:t>N/A</w:t>
      </w:r>
    </w:p>
    <w:p w14:paraId="08F1447D" w14:textId="21CB1F64" w:rsidR="00740368" w:rsidRDefault="00740368" w:rsidP="00740368">
      <w:pPr>
        <w:pStyle w:val="Heading1"/>
      </w:pPr>
      <w:bookmarkStart w:id="69" w:name="_Toc447094876"/>
      <w:bookmarkStart w:id="70" w:name="_Toc8909818"/>
      <w:r>
        <w:t>Back-Out Procedure</w:t>
      </w:r>
      <w:bookmarkEnd w:id="69"/>
      <w:bookmarkEnd w:id="70"/>
    </w:p>
    <w:p w14:paraId="77682008" w14:textId="77777777" w:rsidR="00740368" w:rsidRPr="008B1369" w:rsidRDefault="00740368" w:rsidP="00740368">
      <w:pPr>
        <w:pStyle w:val="BodyText"/>
        <w:ind w:left="360"/>
      </w:pPr>
      <w:r>
        <w:t>N/A</w:t>
      </w:r>
    </w:p>
    <w:p w14:paraId="01146A31" w14:textId="77777777" w:rsidR="00740368" w:rsidRDefault="00740368" w:rsidP="00740368">
      <w:pPr>
        <w:pStyle w:val="Heading2"/>
      </w:pPr>
      <w:bookmarkStart w:id="71" w:name="_Toc447094877"/>
      <w:bookmarkStart w:id="72" w:name="_Toc8909819"/>
      <w:r>
        <w:t>Back-Out Strategy</w:t>
      </w:r>
      <w:bookmarkEnd w:id="71"/>
      <w:bookmarkEnd w:id="72"/>
    </w:p>
    <w:p w14:paraId="6C8FAB5C" w14:textId="5CD656F7" w:rsidR="00740368" w:rsidRPr="00CA3911" w:rsidRDefault="00740368" w:rsidP="00740368">
      <w:pPr>
        <w:pStyle w:val="BodyText"/>
        <w:ind w:left="360"/>
      </w:pPr>
      <w:r>
        <w:t xml:space="preserve">If, within a </w:t>
      </w:r>
      <w:r w:rsidR="00DE12DF">
        <w:t>14-day</w:t>
      </w:r>
      <w:r>
        <w:t xml:space="preserve"> period of being installed, catastrophic issues arise, the facility area manager, working with product support as well as the development team, may make the decision to back out this patch.</w:t>
      </w:r>
    </w:p>
    <w:p w14:paraId="5EADDD7F" w14:textId="77777777" w:rsidR="00740368" w:rsidRDefault="00740368" w:rsidP="00740368">
      <w:pPr>
        <w:pStyle w:val="Heading2"/>
      </w:pPr>
      <w:bookmarkStart w:id="73" w:name="_Toc447094878"/>
      <w:bookmarkStart w:id="74" w:name="_Toc8909820"/>
      <w:r>
        <w:lastRenderedPageBreak/>
        <w:t>Back-Out Considerations</w:t>
      </w:r>
      <w:bookmarkEnd w:id="73"/>
      <w:bookmarkEnd w:id="74"/>
    </w:p>
    <w:p w14:paraId="48AA358B" w14:textId="77777777" w:rsidR="00740368" w:rsidRPr="00CA3911" w:rsidRDefault="00740368" w:rsidP="00740368">
      <w:pPr>
        <w:pStyle w:val="BodyText"/>
        <w:ind w:left="360"/>
      </w:pPr>
      <w:r>
        <w:t xml:space="preserve">The facility area manager has the ultimate responsibility for making the decision to back out this patch. </w:t>
      </w:r>
    </w:p>
    <w:p w14:paraId="44D4DF73" w14:textId="77777777" w:rsidR="00740368" w:rsidRDefault="00740368" w:rsidP="00740368">
      <w:pPr>
        <w:pStyle w:val="Heading3"/>
      </w:pPr>
      <w:bookmarkStart w:id="75" w:name="_Toc447094879"/>
      <w:bookmarkStart w:id="76" w:name="_Toc8909821"/>
      <w:r>
        <w:t>Load Testing</w:t>
      </w:r>
      <w:bookmarkEnd w:id="75"/>
      <w:bookmarkEnd w:id="76"/>
    </w:p>
    <w:p w14:paraId="02914495" w14:textId="77777777" w:rsidR="00740368" w:rsidRPr="00E04BC4" w:rsidRDefault="00740368" w:rsidP="00740368">
      <w:pPr>
        <w:pStyle w:val="BodyText"/>
        <w:ind w:left="360"/>
      </w:pPr>
      <w:r>
        <w:t>N/A</w:t>
      </w:r>
    </w:p>
    <w:p w14:paraId="1A00AD4C" w14:textId="77777777" w:rsidR="00740368" w:rsidRDefault="00740368" w:rsidP="00740368">
      <w:pPr>
        <w:pStyle w:val="Heading3"/>
      </w:pPr>
      <w:bookmarkStart w:id="77" w:name="_Toc447094880"/>
      <w:bookmarkStart w:id="78" w:name="_Toc8909822"/>
      <w:r>
        <w:t>User Acceptance Testing</w:t>
      </w:r>
      <w:bookmarkEnd w:id="77"/>
      <w:bookmarkEnd w:id="78"/>
    </w:p>
    <w:p w14:paraId="04055E77" w14:textId="73F2580B" w:rsidR="00740368" w:rsidRPr="00E04BC4" w:rsidRDefault="00740368" w:rsidP="00740368">
      <w:pPr>
        <w:pStyle w:val="BodyText"/>
        <w:ind w:left="360"/>
      </w:pPr>
      <w:r>
        <w:t xml:space="preserve">Testing was performed at three test sites: Boston, MA; </w:t>
      </w:r>
      <w:r w:rsidR="00DE12DF">
        <w:t>Tuscaloosa</w:t>
      </w:r>
      <w:r>
        <w:t>, AL; and San Diego, CA.</w:t>
      </w:r>
    </w:p>
    <w:p w14:paraId="5D059F32" w14:textId="77777777" w:rsidR="00740368" w:rsidRDefault="00740368" w:rsidP="00740368">
      <w:pPr>
        <w:pStyle w:val="Heading2"/>
      </w:pPr>
      <w:bookmarkStart w:id="79" w:name="_Toc447094881"/>
      <w:bookmarkStart w:id="80" w:name="_Toc8909823"/>
      <w:r>
        <w:t>Back-Out</w:t>
      </w:r>
      <w:r w:rsidRPr="00DF6B4A">
        <w:t xml:space="preserve"> </w:t>
      </w:r>
      <w:r>
        <w:t>Criteria</w:t>
      </w:r>
      <w:bookmarkEnd w:id="79"/>
      <w:bookmarkEnd w:id="80"/>
    </w:p>
    <w:p w14:paraId="4861BA9F" w14:textId="77777777" w:rsidR="00740368" w:rsidRPr="003F63DA" w:rsidRDefault="00740368" w:rsidP="00740368">
      <w:pPr>
        <w:pStyle w:val="BodyText"/>
        <w:ind w:left="360"/>
      </w:pPr>
      <w:r>
        <w:t>A catastrophic failure of the system or significant patient safety risk would suggest the need to evaluate the possibility of backing out PSN*4.0*567.</w:t>
      </w:r>
    </w:p>
    <w:p w14:paraId="68413329" w14:textId="77777777" w:rsidR="00740368" w:rsidRDefault="00740368" w:rsidP="00740368">
      <w:pPr>
        <w:pStyle w:val="Heading2"/>
      </w:pPr>
      <w:bookmarkStart w:id="81" w:name="_Toc447094882"/>
      <w:bookmarkStart w:id="82" w:name="_Toc8909824"/>
      <w:r>
        <w:t>Back-Out</w:t>
      </w:r>
      <w:r w:rsidRPr="00DF6B4A">
        <w:t xml:space="preserve"> </w:t>
      </w:r>
      <w:r>
        <w:t>Risks</w:t>
      </w:r>
      <w:bookmarkEnd w:id="81"/>
      <w:bookmarkEnd w:id="82"/>
    </w:p>
    <w:p w14:paraId="514184F0" w14:textId="77777777" w:rsidR="00740368" w:rsidRPr="003F63DA" w:rsidRDefault="00740368" w:rsidP="00740368">
      <w:pPr>
        <w:pStyle w:val="BodyText"/>
        <w:ind w:left="360"/>
      </w:pPr>
      <w:r>
        <w:t>Other than the loss of the ability to run Health Summary objects, using the VA DRUG CLASS file (#50.605) as a selection item, there are no significant risks to backing out the patch.</w:t>
      </w:r>
    </w:p>
    <w:p w14:paraId="5995C7F3" w14:textId="77777777" w:rsidR="00740368" w:rsidRDefault="00740368" w:rsidP="00740368">
      <w:pPr>
        <w:pStyle w:val="Heading2"/>
      </w:pPr>
      <w:bookmarkStart w:id="83" w:name="_Toc447094883"/>
      <w:bookmarkStart w:id="84" w:name="_Toc8909825"/>
      <w:r>
        <w:t>Authority for Back-Out</w:t>
      </w:r>
      <w:bookmarkEnd w:id="83"/>
      <w:bookmarkEnd w:id="84"/>
    </w:p>
    <w:p w14:paraId="2ED58C1B" w14:textId="77777777" w:rsidR="00740368" w:rsidRPr="00A72A1B" w:rsidRDefault="00740368" w:rsidP="00740368">
      <w:pPr>
        <w:pStyle w:val="InstructionalText1"/>
        <w:ind w:left="360"/>
      </w:pPr>
      <w:r>
        <w:rPr>
          <w:i w:val="0"/>
          <w:color w:val="000000" w:themeColor="text1"/>
        </w:rPr>
        <w:t>The facility area manager has the final authority to order the back out of PSN*4.0*567.</w:t>
      </w:r>
      <w:r>
        <w:t xml:space="preserve"> </w:t>
      </w:r>
    </w:p>
    <w:p w14:paraId="516CC4A5" w14:textId="77777777" w:rsidR="00740368" w:rsidRDefault="00740368" w:rsidP="00740368">
      <w:pPr>
        <w:pStyle w:val="Heading2"/>
      </w:pPr>
      <w:bookmarkStart w:id="85" w:name="_Toc447094884"/>
      <w:bookmarkStart w:id="86" w:name="_Toc8909826"/>
      <w:r>
        <w:t>Back-Out Procedure</w:t>
      </w:r>
      <w:bookmarkEnd w:id="85"/>
      <w:bookmarkEnd w:id="86"/>
    </w:p>
    <w:p w14:paraId="030AB1D7" w14:textId="77777777" w:rsidR="00740368" w:rsidRDefault="00740368" w:rsidP="00740368">
      <w:pPr>
        <w:pStyle w:val="BodyText"/>
        <w:numPr>
          <w:ilvl w:val="0"/>
          <w:numId w:val="26"/>
        </w:numPr>
      </w:pPr>
      <w:r>
        <w:t>Install the back-out KIDS build (ZPSN*4.0*567) created in section 4.2.</w:t>
      </w:r>
    </w:p>
    <w:p w14:paraId="4C553BF4" w14:textId="77777777" w:rsidR="00740368" w:rsidRPr="0073115A" w:rsidRDefault="00740368" w:rsidP="00740368">
      <w:pPr>
        <w:pStyle w:val="BodyText"/>
        <w:numPr>
          <w:ilvl w:val="0"/>
          <w:numId w:val="26"/>
        </w:numPr>
      </w:pPr>
      <w:r>
        <w:t>Install the back-up message created during the KIDS installation of PSN*4.0*567.</w:t>
      </w:r>
    </w:p>
    <w:p w14:paraId="7CE9D7FB" w14:textId="77777777" w:rsidR="00740368" w:rsidRDefault="00740368" w:rsidP="00740368">
      <w:pPr>
        <w:pStyle w:val="Heading2"/>
      </w:pPr>
      <w:bookmarkStart w:id="87" w:name="_Toc447094885"/>
      <w:bookmarkStart w:id="88" w:name="_Toc8909827"/>
      <w:r>
        <w:t>Back-out Verification Procedure</w:t>
      </w:r>
      <w:bookmarkEnd w:id="87"/>
      <w:bookmarkEnd w:id="88"/>
    </w:p>
    <w:p w14:paraId="1EB75002" w14:textId="77777777" w:rsidR="00740368" w:rsidRDefault="00740368" w:rsidP="00740368">
      <w:pPr>
        <w:pStyle w:val="BodyText"/>
        <w:numPr>
          <w:ilvl w:val="0"/>
          <w:numId w:val="25"/>
        </w:numPr>
      </w:pPr>
      <w:r>
        <w:t>Verify the checksum for the routine PSN50P65 matches the pre-patch checksum value in the patch description.</w:t>
      </w:r>
    </w:p>
    <w:p w14:paraId="79852B40" w14:textId="7B09973B" w:rsidR="00740368" w:rsidRDefault="00740368" w:rsidP="00740368">
      <w:pPr>
        <w:pStyle w:val="BodyText"/>
        <w:numPr>
          <w:ilvl w:val="0"/>
          <w:numId w:val="25"/>
        </w:numPr>
      </w:pPr>
      <w:r>
        <w:t>Verify the ‘AC’ cross reference after backing out GMTS*2.7*125:</w:t>
      </w:r>
    </w:p>
    <w:p w14:paraId="04D91DE1" w14:textId="77777777" w:rsidR="00740368" w:rsidRPr="008F783C" w:rsidRDefault="00740368" w:rsidP="00740368">
      <w:pPr>
        <w:autoSpaceDE w:val="0"/>
        <w:autoSpaceDN w:val="0"/>
        <w:adjustRightInd w:val="0"/>
        <w:ind w:left="720"/>
        <w:rPr>
          <w:rFonts w:ascii="r_ansi" w:hAnsi="r_ansi" w:cs="r_ansi"/>
          <w:sz w:val="20"/>
          <w:szCs w:val="20"/>
        </w:rPr>
      </w:pPr>
      <w:r w:rsidRPr="008F783C">
        <w:rPr>
          <w:rFonts w:ascii="r_ansi" w:hAnsi="r_ansi" w:cs="r_ansi"/>
          <w:sz w:val="20"/>
          <w:szCs w:val="20"/>
        </w:rPr>
        <w:t>ZW ^DIC("AC","GMTS")</w:t>
      </w:r>
    </w:p>
    <w:p w14:paraId="185BFC4F" w14:textId="77777777" w:rsidR="00740368" w:rsidRPr="008F783C" w:rsidRDefault="00740368" w:rsidP="00740368">
      <w:pPr>
        <w:autoSpaceDE w:val="0"/>
        <w:autoSpaceDN w:val="0"/>
        <w:adjustRightInd w:val="0"/>
        <w:ind w:left="720"/>
        <w:rPr>
          <w:rFonts w:ascii="r_ansi" w:hAnsi="r_ansi" w:cs="r_ansi"/>
          <w:sz w:val="20"/>
          <w:szCs w:val="20"/>
        </w:rPr>
      </w:pPr>
      <w:r w:rsidRPr="008F783C">
        <w:rPr>
          <w:rFonts w:ascii="r_ansi" w:hAnsi="r_ansi" w:cs="r_ansi"/>
          <w:sz w:val="20"/>
          <w:szCs w:val="20"/>
        </w:rPr>
        <w:t>^DIC("AC","GMTS",50.7,1)=""</w:t>
      </w:r>
    </w:p>
    <w:p w14:paraId="1BEB25B0" w14:textId="77777777" w:rsidR="00740368" w:rsidRPr="008F783C" w:rsidRDefault="00740368" w:rsidP="00740368">
      <w:pPr>
        <w:autoSpaceDE w:val="0"/>
        <w:autoSpaceDN w:val="0"/>
        <w:adjustRightInd w:val="0"/>
        <w:ind w:left="720"/>
        <w:rPr>
          <w:rFonts w:ascii="r_ansi" w:hAnsi="r_ansi" w:cs="r_ansi"/>
          <w:sz w:val="20"/>
          <w:szCs w:val="20"/>
        </w:rPr>
      </w:pPr>
      <w:r w:rsidRPr="008F783C">
        <w:rPr>
          <w:rFonts w:ascii="r_ansi" w:hAnsi="r_ansi" w:cs="r_ansi"/>
          <w:sz w:val="20"/>
          <w:szCs w:val="20"/>
        </w:rPr>
        <w:t>^DIC("AC","GMTS",60,2)=""</w:t>
      </w:r>
    </w:p>
    <w:p w14:paraId="27119340" w14:textId="77777777" w:rsidR="00740368" w:rsidRPr="008F783C" w:rsidRDefault="00740368" w:rsidP="00740368">
      <w:pPr>
        <w:autoSpaceDE w:val="0"/>
        <w:autoSpaceDN w:val="0"/>
        <w:adjustRightInd w:val="0"/>
        <w:ind w:left="720"/>
        <w:rPr>
          <w:rFonts w:ascii="r_ansi" w:hAnsi="r_ansi" w:cs="r_ansi"/>
          <w:sz w:val="20"/>
          <w:szCs w:val="20"/>
        </w:rPr>
      </w:pPr>
      <w:r w:rsidRPr="008F783C">
        <w:rPr>
          <w:rFonts w:ascii="r_ansi" w:hAnsi="r_ansi" w:cs="r_ansi"/>
          <w:sz w:val="20"/>
          <w:szCs w:val="20"/>
        </w:rPr>
        <w:t>^DIC("AC","GMTS",71,2)=""</w:t>
      </w:r>
    </w:p>
    <w:p w14:paraId="684ACE92" w14:textId="77777777" w:rsidR="00740368" w:rsidRPr="008F783C" w:rsidRDefault="00740368" w:rsidP="00740368">
      <w:pPr>
        <w:autoSpaceDE w:val="0"/>
        <w:autoSpaceDN w:val="0"/>
        <w:adjustRightInd w:val="0"/>
        <w:ind w:left="720"/>
        <w:rPr>
          <w:rFonts w:ascii="r_ansi" w:hAnsi="r_ansi" w:cs="r_ansi"/>
          <w:sz w:val="20"/>
          <w:szCs w:val="20"/>
        </w:rPr>
      </w:pPr>
      <w:r w:rsidRPr="008F783C">
        <w:rPr>
          <w:rFonts w:ascii="r_ansi" w:hAnsi="r_ansi" w:cs="r_ansi"/>
          <w:sz w:val="20"/>
          <w:szCs w:val="20"/>
        </w:rPr>
        <w:t>^DIC("AC","GMTS",81,2)=""</w:t>
      </w:r>
    </w:p>
    <w:p w14:paraId="18E3AC74" w14:textId="77777777" w:rsidR="00740368" w:rsidRPr="008F783C" w:rsidRDefault="00740368" w:rsidP="00740368">
      <w:pPr>
        <w:autoSpaceDE w:val="0"/>
        <w:autoSpaceDN w:val="0"/>
        <w:adjustRightInd w:val="0"/>
        <w:ind w:left="720"/>
        <w:rPr>
          <w:rFonts w:ascii="r_ansi" w:hAnsi="r_ansi" w:cs="r_ansi"/>
          <w:sz w:val="20"/>
          <w:szCs w:val="20"/>
        </w:rPr>
      </w:pPr>
      <w:r w:rsidRPr="008F783C">
        <w:rPr>
          <w:rFonts w:ascii="r_ansi" w:hAnsi="r_ansi" w:cs="r_ansi"/>
          <w:sz w:val="20"/>
          <w:szCs w:val="20"/>
        </w:rPr>
        <w:t>^DIC("AC","GMTS",120.51,1)=""</w:t>
      </w:r>
    </w:p>
    <w:p w14:paraId="715BA9D1" w14:textId="77777777" w:rsidR="00740368" w:rsidRPr="008F783C" w:rsidRDefault="00740368" w:rsidP="00740368">
      <w:pPr>
        <w:autoSpaceDE w:val="0"/>
        <w:autoSpaceDN w:val="0"/>
        <w:adjustRightInd w:val="0"/>
        <w:ind w:left="720"/>
        <w:rPr>
          <w:rFonts w:ascii="r_ansi" w:hAnsi="r_ansi" w:cs="r_ansi"/>
          <w:sz w:val="20"/>
          <w:szCs w:val="20"/>
        </w:rPr>
      </w:pPr>
      <w:r w:rsidRPr="008F783C">
        <w:rPr>
          <w:rFonts w:ascii="r_ansi" w:hAnsi="r_ansi" w:cs="r_ansi"/>
          <w:sz w:val="20"/>
          <w:szCs w:val="20"/>
        </w:rPr>
        <w:t>^DIC("AC","GMTS",601.71,1)=""</w:t>
      </w:r>
    </w:p>
    <w:p w14:paraId="648EA24C" w14:textId="77777777" w:rsidR="00740368" w:rsidRPr="008F783C" w:rsidRDefault="00740368" w:rsidP="00740368">
      <w:pPr>
        <w:autoSpaceDE w:val="0"/>
        <w:autoSpaceDN w:val="0"/>
        <w:adjustRightInd w:val="0"/>
        <w:ind w:left="720"/>
        <w:rPr>
          <w:rFonts w:ascii="r_ansi" w:hAnsi="r_ansi" w:cs="r_ansi"/>
          <w:sz w:val="20"/>
          <w:szCs w:val="20"/>
        </w:rPr>
      </w:pPr>
      <w:r w:rsidRPr="008F783C">
        <w:rPr>
          <w:rFonts w:ascii="r_ansi" w:hAnsi="r_ansi" w:cs="r_ansi"/>
          <w:sz w:val="20"/>
          <w:szCs w:val="20"/>
        </w:rPr>
        <w:t>^DIC("AC","GMTS",811.9,1)=""</w:t>
      </w:r>
    </w:p>
    <w:p w14:paraId="4EF522B0" w14:textId="77777777" w:rsidR="00740368" w:rsidRPr="008F783C" w:rsidRDefault="00740368" w:rsidP="00740368">
      <w:pPr>
        <w:autoSpaceDE w:val="0"/>
        <w:autoSpaceDN w:val="0"/>
        <w:adjustRightInd w:val="0"/>
        <w:ind w:left="720"/>
        <w:rPr>
          <w:rFonts w:ascii="r_ansi" w:hAnsi="r_ansi" w:cs="r_ansi"/>
          <w:sz w:val="20"/>
          <w:szCs w:val="20"/>
        </w:rPr>
      </w:pPr>
      <w:r w:rsidRPr="008F783C">
        <w:rPr>
          <w:rFonts w:ascii="r_ansi" w:hAnsi="r_ansi" w:cs="r_ansi"/>
          <w:sz w:val="20"/>
          <w:szCs w:val="20"/>
        </w:rPr>
        <w:t>^DIC("AC","GMTS",853.8,1)=""</w:t>
      </w:r>
    </w:p>
    <w:p w14:paraId="2D40950D" w14:textId="77777777" w:rsidR="00740368" w:rsidRPr="008F783C" w:rsidRDefault="00740368" w:rsidP="00740368">
      <w:pPr>
        <w:autoSpaceDE w:val="0"/>
        <w:autoSpaceDN w:val="0"/>
        <w:adjustRightInd w:val="0"/>
        <w:ind w:left="720"/>
        <w:rPr>
          <w:rFonts w:ascii="r_ansi" w:hAnsi="r_ansi" w:cs="r_ansi"/>
          <w:sz w:val="20"/>
          <w:szCs w:val="20"/>
        </w:rPr>
      </w:pPr>
      <w:r w:rsidRPr="008F783C">
        <w:rPr>
          <w:rFonts w:ascii="r_ansi" w:hAnsi="r_ansi" w:cs="r_ansi"/>
          <w:sz w:val="20"/>
          <w:szCs w:val="20"/>
        </w:rPr>
        <w:t>^DIC("AC","GMTS",853.85,1)=""</w:t>
      </w:r>
    </w:p>
    <w:p w14:paraId="21A2E8C5" w14:textId="77777777" w:rsidR="00740368" w:rsidRPr="008F783C" w:rsidRDefault="00740368" w:rsidP="00740368">
      <w:pPr>
        <w:autoSpaceDE w:val="0"/>
        <w:autoSpaceDN w:val="0"/>
        <w:adjustRightInd w:val="0"/>
        <w:ind w:left="720"/>
        <w:rPr>
          <w:rFonts w:ascii="r_ansi" w:hAnsi="r_ansi" w:cs="r_ansi"/>
          <w:sz w:val="20"/>
          <w:szCs w:val="20"/>
        </w:rPr>
      </w:pPr>
      <w:r w:rsidRPr="008F783C">
        <w:rPr>
          <w:rFonts w:ascii="r_ansi" w:hAnsi="r_ansi" w:cs="r_ansi"/>
          <w:sz w:val="20"/>
          <w:szCs w:val="20"/>
        </w:rPr>
        <w:t>^DIC("AC","GMTS",853.875,1)=""</w:t>
      </w:r>
    </w:p>
    <w:p w14:paraId="01C88744" w14:textId="77777777" w:rsidR="00740368" w:rsidRPr="008F783C" w:rsidRDefault="00740368" w:rsidP="00740368">
      <w:pPr>
        <w:autoSpaceDE w:val="0"/>
        <w:autoSpaceDN w:val="0"/>
        <w:adjustRightInd w:val="0"/>
        <w:ind w:left="720"/>
        <w:rPr>
          <w:rFonts w:ascii="r_ansi" w:hAnsi="r_ansi" w:cs="r_ansi"/>
          <w:sz w:val="20"/>
          <w:szCs w:val="20"/>
        </w:rPr>
      </w:pPr>
      <w:r w:rsidRPr="008F783C">
        <w:rPr>
          <w:rFonts w:ascii="r_ansi" w:hAnsi="r_ansi" w:cs="r_ansi"/>
          <w:sz w:val="20"/>
          <w:szCs w:val="20"/>
        </w:rPr>
        <w:t>^DIC("AC","GMTS",8925.1,2)=""</w:t>
      </w:r>
    </w:p>
    <w:p w14:paraId="04F9E9F0" w14:textId="77777777" w:rsidR="00740368" w:rsidRPr="00297714" w:rsidRDefault="00740368" w:rsidP="00740368">
      <w:pPr>
        <w:pStyle w:val="InstructionalBullet1"/>
        <w:numPr>
          <w:ilvl w:val="0"/>
          <w:numId w:val="0"/>
        </w:numPr>
        <w:ind w:left="720"/>
        <w:rPr>
          <w:i w:val="0"/>
          <w:color w:val="000000" w:themeColor="text1"/>
        </w:rPr>
      </w:pPr>
      <w:r w:rsidRPr="00297714">
        <w:rPr>
          <w:rFonts w:ascii="r_ansi" w:hAnsi="r_ansi" w:cs="r_ansi"/>
          <w:i w:val="0"/>
          <w:color w:val="000000" w:themeColor="text1"/>
          <w:sz w:val="20"/>
          <w:szCs w:val="20"/>
        </w:rPr>
        <w:lastRenderedPageBreak/>
        <w:t>^DIC("AC","GMTS",9999999.64,1)=""</w:t>
      </w:r>
    </w:p>
    <w:p w14:paraId="02905271" w14:textId="77777777" w:rsidR="00740368" w:rsidRPr="007405F5" w:rsidRDefault="00740368" w:rsidP="00740368">
      <w:pPr>
        <w:pStyle w:val="BodyText"/>
        <w:ind w:left="720"/>
      </w:pPr>
      <w:r>
        <w:t>***Note that 50.605 is no longer listed.***</w:t>
      </w:r>
    </w:p>
    <w:p w14:paraId="75B770A3" w14:textId="01589AB3" w:rsidR="00740368" w:rsidRDefault="00740368" w:rsidP="00740368">
      <w:pPr>
        <w:pStyle w:val="Heading1"/>
      </w:pPr>
      <w:bookmarkStart w:id="89" w:name="_Toc447094886"/>
      <w:bookmarkStart w:id="90" w:name="_Toc8909828"/>
      <w:r>
        <w:t>Rollback Procedure</w:t>
      </w:r>
      <w:bookmarkEnd w:id="89"/>
      <w:bookmarkEnd w:id="90"/>
    </w:p>
    <w:p w14:paraId="3F336818" w14:textId="12F55E4B" w:rsidR="00740368" w:rsidRPr="00740368" w:rsidRDefault="00740368" w:rsidP="00740368">
      <w:pPr>
        <w:pStyle w:val="BodyText"/>
        <w:ind w:left="360"/>
      </w:pPr>
      <w:r>
        <w:t>N/A</w:t>
      </w:r>
    </w:p>
    <w:p w14:paraId="1F423784" w14:textId="77777777" w:rsidR="00740368" w:rsidRDefault="00740368" w:rsidP="00740368">
      <w:pPr>
        <w:pStyle w:val="Heading2"/>
      </w:pPr>
      <w:bookmarkStart w:id="91" w:name="_Toc447094887"/>
      <w:bookmarkStart w:id="92" w:name="_Toc8909829"/>
      <w:r>
        <w:t>Rollback Considerations</w:t>
      </w:r>
      <w:bookmarkEnd w:id="91"/>
      <w:bookmarkEnd w:id="92"/>
    </w:p>
    <w:p w14:paraId="43CBF1B2" w14:textId="77777777" w:rsidR="00740368" w:rsidRPr="007B057E" w:rsidRDefault="00740368" w:rsidP="00740368">
      <w:pPr>
        <w:pStyle w:val="BodyText"/>
        <w:ind w:left="360"/>
      </w:pPr>
      <w:r>
        <w:t>No data was modified with the installation of this patch, so no rollback is required.</w:t>
      </w:r>
    </w:p>
    <w:p w14:paraId="02040E43" w14:textId="77777777" w:rsidR="00740368" w:rsidRDefault="00740368" w:rsidP="00740368">
      <w:pPr>
        <w:pStyle w:val="Heading2"/>
      </w:pPr>
      <w:bookmarkStart w:id="93" w:name="_Toc447094888"/>
      <w:bookmarkStart w:id="94" w:name="_Toc8909830"/>
      <w:r>
        <w:t>Rollback Criteria</w:t>
      </w:r>
      <w:bookmarkEnd w:id="93"/>
      <w:bookmarkEnd w:id="94"/>
    </w:p>
    <w:p w14:paraId="586C25D0" w14:textId="77777777" w:rsidR="00740368" w:rsidRPr="007B057E" w:rsidRDefault="00740368" w:rsidP="00740368">
      <w:pPr>
        <w:pStyle w:val="BodyText"/>
        <w:ind w:left="360"/>
      </w:pPr>
      <w:r>
        <w:t>N/A</w:t>
      </w:r>
    </w:p>
    <w:p w14:paraId="47F38DEE" w14:textId="77777777" w:rsidR="00740368" w:rsidRDefault="00740368" w:rsidP="00740368">
      <w:pPr>
        <w:pStyle w:val="Heading2"/>
      </w:pPr>
      <w:bookmarkStart w:id="95" w:name="_Toc447094889"/>
      <w:bookmarkStart w:id="96" w:name="_Toc8909831"/>
      <w:r>
        <w:t>Rollback Risks</w:t>
      </w:r>
      <w:bookmarkEnd w:id="95"/>
      <w:bookmarkEnd w:id="96"/>
    </w:p>
    <w:p w14:paraId="2E9D706A" w14:textId="77777777" w:rsidR="00740368" w:rsidRPr="007B057E" w:rsidRDefault="00740368" w:rsidP="00740368">
      <w:pPr>
        <w:pStyle w:val="BodyText"/>
        <w:ind w:left="360"/>
      </w:pPr>
      <w:r>
        <w:t>N/A</w:t>
      </w:r>
    </w:p>
    <w:p w14:paraId="68EE6347" w14:textId="77777777" w:rsidR="00740368" w:rsidRPr="0029309C" w:rsidRDefault="00740368" w:rsidP="00740368">
      <w:pPr>
        <w:pStyle w:val="Heading2"/>
      </w:pPr>
      <w:bookmarkStart w:id="97" w:name="_Toc447094890"/>
      <w:bookmarkStart w:id="98" w:name="_Toc8909832"/>
      <w:r>
        <w:t>Authority for Rollback</w:t>
      </w:r>
      <w:bookmarkEnd w:id="97"/>
      <w:bookmarkEnd w:id="98"/>
    </w:p>
    <w:p w14:paraId="332446FC" w14:textId="77777777" w:rsidR="00740368" w:rsidRPr="007B057E" w:rsidRDefault="00740368" w:rsidP="00740368">
      <w:pPr>
        <w:pStyle w:val="BodyText"/>
        <w:ind w:left="360"/>
      </w:pPr>
      <w:r>
        <w:t>N/A</w:t>
      </w:r>
    </w:p>
    <w:p w14:paraId="11C3F8CF" w14:textId="77777777" w:rsidR="00740368" w:rsidRDefault="00740368" w:rsidP="00740368">
      <w:pPr>
        <w:pStyle w:val="Heading2"/>
      </w:pPr>
      <w:bookmarkStart w:id="99" w:name="_Toc447094891"/>
      <w:bookmarkStart w:id="100" w:name="_Toc8909833"/>
      <w:r>
        <w:t>Rollback Procedure</w:t>
      </w:r>
      <w:bookmarkEnd w:id="99"/>
      <w:bookmarkEnd w:id="100"/>
    </w:p>
    <w:p w14:paraId="1ECFFFB9" w14:textId="77777777" w:rsidR="00740368" w:rsidRPr="007B057E" w:rsidRDefault="00740368" w:rsidP="00740368">
      <w:pPr>
        <w:pStyle w:val="BodyText"/>
        <w:ind w:left="360"/>
      </w:pPr>
      <w:r>
        <w:t>N/A</w:t>
      </w:r>
    </w:p>
    <w:p w14:paraId="2C921A40" w14:textId="77777777" w:rsidR="00740368" w:rsidRPr="00236972" w:rsidRDefault="00740368" w:rsidP="00740368">
      <w:pPr>
        <w:pStyle w:val="Heading2"/>
        <w:rPr>
          <w:rFonts w:ascii="Calibri" w:eastAsia="Calibri" w:hAnsi="Calibri"/>
          <w:sz w:val="22"/>
          <w:szCs w:val="22"/>
        </w:rPr>
      </w:pPr>
      <w:bookmarkStart w:id="101" w:name="_Toc447094892"/>
      <w:bookmarkStart w:id="102" w:name="_Toc8909834"/>
      <w:r>
        <w:t>Rollback Verification Procedure</w:t>
      </w:r>
      <w:bookmarkEnd w:id="101"/>
      <w:bookmarkEnd w:id="102"/>
    </w:p>
    <w:p w14:paraId="057062DD" w14:textId="77777777" w:rsidR="00740368" w:rsidRPr="007B057E" w:rsidRDefault="00740368" w:rsidP="00740368">
      <w:pPr>
        <w:pStyle w:val="BodyText"/>
        <w:ind w:left="360"/>
      </w:pPr>
      <w:r>
        <w:t>N/A</w:t>
      </w:r>
    </w:p>
    <w:p w14:paraId="415EDD23" w14:textId="77777777" w:rsidR="00740368" w:rsidRPr="004205C2" w:rsidRDefault="00740368" w:rsidP="004205C2">
      <w:pPr>
        <w:pStyle w:val="BodyText"/>
      </w:pPr>
    </w:p>
    <w:sectPr w:rsidR="00740368" w:rsidRPr="004205C2" w:rsidSect="00B70ED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4F16A" w14:textId="77777777" w:rsidR="00BE07A3" w:rsidRDefault="00BE07A3">
      <w:r>
        <w:separator/>
      </w:r>
    </w:p>
    <w:p w14:paraId="6D6E30B1" w14:textId="77777777" w:rsidR="00BE07A3" w:rsidRDefault="00BE07A3"/>
  </w:endnote>
  <w:endnote w:type="continuationSeparator" w:id="0">
    <w:p w14:paraId="6B7BC2CC" w14:textId="77777777" w:rsidR="00BE07A3" w:rsidRDefault="00BE07A3">
      <w:r>
        <w:continuationSeparator/>
      </w:r>
    </w:p>
    <w:p w14:paraId="05ECFF81" w14:textId="77777777" w:rsidR="00BE07A3" w:rsidRDefault="00BE07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r_ansi">
    <w:panose1 w:val="020B0609020202020204"/>
    <w:charset w:val="00"/>
    <w:family w:val="modern"/>
    <w:pitch w:val="fixed"/>
    <w:sig w:usb0="00000003" w:usb1="00000000" w:usb2="00000000" w:usb3="00000000" w:csb0="00000001" w:csb1="00000000"/>
  </w:font>
  <w:font w:name="r_symbol">
    <w:panose1 w:val="020B0609020202020204"/>
    <w:charset w:val="02"/>
    <w:family w:val="modern"/>
    <w:pitch w:val="fixed"/>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60377" w14:textId="77777777" w:rsidR="0049115F" w:rsidRPr="004C03A4" w:rsidRDefault="0049115F" w:rsidP="00721F7D">
    <w:pPr>
      <w:pStyle w:val="InstructionalFooter"/>
      <w:rPr>
        <w:rStyle w:val="PageNumber"/>
        <w:i w:val="0"/>
        <w:color w:val="auto"/>
      </w:rPr>
    </w:pPr>
    <w:bookmarkStart w:id="1" w:name="_Hlk2705374"/>
    <w:r w:rsidRPr="004C03A4">
      <w:rPr>
        <w:i w:val="0"/>
        <w:color w:val="auto"/>
      </w:rPr>
      <w:t xml:space="preserve">CPRS </w:t>
    </w:r>
    <w:r>
      <w:rPr>
        <w:i w:val="0"/>
        <w:color w:val="auto"/>
      </w:rPr>
      <w:t>National Drug File PSN*4.0*567</w:t>
    </w:r>
  </w:p>
  <w:bookmarkEnd w:id="1"/>
  <w:p w14:paraId="509FC8B1" w14:textId="2BBA3866" w:rsidR="0049115F" w:rsidRPr="004C03A4" w:rsidRDefault="0049115F"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Pr>
        <w:rStyle w:val="FooterChar"/>
        <w:noProof/>
      </w:rPr>
      <w:t>15</w:t>
    </w:r>
    <w:r w:rsidRPr="00721F7D">
      <w:rPr>
        <w:rStyle w:val="FooterChar"/>
      </w:rPr>
      <w:fldChar w:fldCharType="end"/>
    </w:r>
    <w:r w:rsidRPr="00721F7D">
      <w:rPr>
        <w:rStyle w:val="FooterChar"/>
      </w:rPr>
      <w:tab/>
    </w:r>
    <w:bookmarkStart w:id="2" w:name="_Hlk2705412"/>
    <w:bookmarkStart w:id="3" w:name="_Hlk2705413"/>
    <w:bookmarkStart w:id="4" w:name="_Hlk2705414"/>
    <w:r w:rsidR="00623A38">
      <w:rPr>
        <w:color w:val="auto"/>
      </w:rPr>
      <w:t>June</w:t>
    </w:r>
    <w:r>
      <w:rPr>
        <w:color w:val="auto"/>
      </w:rPr>
      <w:t xml:space="preserve"> </w:t>
    </w:r>
    <w:r w:rsidRPr="004C03A4">
      <w:rPr>
        <w:color w:val="auto"/>
      </w:rPr>
      <w:t>2019</w:t>
    </w:r>
    <w:bookmarkEnd w:id="2"/>
    <w:bookmarkEnd w:id="3"/>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206C2" w14:textId="77777777" w:rsidR="00BE07A3" w:rsidRDefault="00BE07A3">
      <w:r>
        <w:separator/>
      </w:r>
    </w:p>
    <w:p w14:paraId="5DFA0E07" w14:textId="77777777" w:rsidR="00BE07A3" w:rsidRDefault="00BE07A3"/>
  </w:footnote>
  <w:footnote w:type="continuationSeparator" w:id="0">
    <w:p w14:paraId="56F42D67" w14:textId="77777777" w:rsidR="00BE07A3" w:rsidRDefault="00BE07A3">
      <w:r>
        <w:continuationSeparator/>
      </w:r>
    </w:p>
    <w:p w14:paraId="707EA5ED" w14:textId="77777777" w:rsidR="00BE07A3" w:rsidRDefault="00BE07A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DEDE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47A27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F26F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028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28862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262EF680"/>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E97CE528"/>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CC76B69"/>
    <w:multiLevelType w:val="hybridMultilevel"/>
    <w:tmpl w:val="3346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4B7775"/>
    <w:multiLevelType w:val="multilevel"/>
    <w:tmpl w:val="252C76D6"/>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F104D9"/>
    <w:multiLevelType w:val="hybridMultilevel"/>
    <w:tmpl w:val="62F4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6"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3A3840BE"/>
    <w:multiLevelType w:val="hybridMultilevel"/>
    <w:tmpl w:val="05D636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03A1648"/>
    <w:multiLevelType w:val="hybridMultilevel"/>
    <w:tmpl w:val="D7CC24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15:restartNumberingAfterBreak="0">
    <w:nsid w:val="634516D9"/>
    <w:multiLevelType w:val="hybridMultilevel"/>
    <w:tmpl w:val="3580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B75445"/>
    <w:multiLevelType w:val="hybridMultilevel"/>
    <w:tmpl w:val="FC26E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6" w15:restartNumberingAfterBreak="0">
    <w:nsid w:val="6D8C5FD0"/>
    <w:multiLevelType w:val="hybridMultilevel"/>
    <w:tmpl w:val="85405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25"/>
  </w:num>
  <w:num w:numId="3">
    <w:abstractNumId w:val="10"/>
  </w:num>
  <w:num w:numId="4">
    <w:abstractNumId w:val="28"/>
  </w:num>
  <w:num w:numId="5">
    <w:abstractNumId w:val="29"/>
  </w:num>
  <w:num w:numId="6">
    <w:abstractNumId w:val="21"/>
  </w:num>
  <w:num w:numId="7">
    <w:abstractNumId w:val="15"/>
  </w:num>
  <w:num w:numId="8">
    <w:abstractNumId w:val="13"/>
  </w:num>
  <w:num w:numId="9">
    <w:abstractNumId w:val="17"/>
  </w:num>
  <w:num w:numId="10">
    <w:abstractNumId w:val="19"/>
  </w:num>
  <w:num w:numId="11">
    <w:abstractNumId w:val="16"/>
  </w:num>
  <w:num w:numId="12">
    <w:abstractNumId w:val="22"/>
  </w:num>
  <w:num w:numId="13">
    <w:abstractNumId w:val="9"/>
  </w:num>
  <w:num w:numId="14">
    <w:abstractNumId w:val="8"/>
  </w:num>
  <w:num w:numId="15">
    <w:abstractNumId w:val="6"/>
  </w:num>
  <w:num w:numId="16">
    <w:abstractNumId w:val="7"/>
  </w:num>
  <w:num w:numId="17">
    <w:abstractNumId w:val="12"/>
  </w:num>
  <w:num w:numId="18">
    <w:abstractNumId w:val="23"/>
  </w:num>
  <w:num w:numId="19">
    <w:abstractNumId w:val="18"/>
  </w:num>
  <w:num w:numId="20">
    <w:abstractNumId w:val="14"/>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26"/>
  </w:num>
  <w:num w:numId="25">
    <w:abstractNumId w:val="24"/>
  </w:num>
  <w:num w:numId="26">
    <w:abstractNumId w:val="11"/>
  </w:num>
  <w:num w:numId="27">
    <w:abstractNumId w:val="5"/>
  </w:num>
  <w:num w:numId="28">
    <w:abstractNumId w:val="4"/>
  </w:num>
  <w:num w:numId="29">
    <w:abstractNumId w:val="3"/>
  </w:num>
  <w:num w:numId="30">
    <w:abstractNumId w:val="2"/>
  </w:num>
  <w:num w:numId="31">
    <w:abstractNumId w:val="1"/>
  </w:num>
  <w:num w:numId="32">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44A"/>
    <w:rsid w:val="0000416C"/>
    <w:rsid w:val="000063A7"/>
    <w:rsid w:val="0000675B"/>
    <w:rsid w:val="00006DB8"/>
    <w:rsid w:val="00010140"/>
    <w:rsid w:val="000114B6"/>
    <w:rsid w:val="00011EE6"/>
    <w:rsid w:val="0001226E"/>
    <w:rsid w:val="000169A1"/>
    <w:rsid w:val="000171DA"/>
    <w:rsid w:val="000263BB"/>
    <w:rsid w:val="00026FED"/>
    <w:rsid w:val="00030C06"/>
    <w:rsid w:val="00032DBC"/>
    <w:rsid w:val="00037233"/>
    <w:rsid w:val="00037CE1"/>
    <w:rsid w:val="00040DCD"/>
    <w:rsid w:val="000420E0"/>
    <w:rsid w:val="000425FE"/>
    <w:rsid w:val="00044EE8"/>
    <w:rsid w:val="0004636C"/>
    <w:rsid w:val="00046930"/>
    <w:rsid w:val="00046A4A"/>
    <w:rsid w:val="00050D8A"/>
    <w:rsid w:val="000512B6"/>
    <w:rsid w:val="00051BC7"/>
    <w:rsid w:val="0005370A"/>
    <w:rsid w:val="00067B11"/>
    <w:rsid w:val="00071609"/>
    <w:rsid w:val="000732DE"/>
    <w:rsid w:val="00074784"/>
    <w:rsid w:val="000754A3"/>
    <w:rsid w:val="0007778C"/>
    <w:rsid w:val="00086617"/>
    <w:rsid w:val="00086D68"/>
    <w:rsid w:val="0009184E"/>
    <w:rsid w:val="000919CB"/>
    <w:rsid w:val="000946A6"/>
    <w:rsid w:val="00096010"/>
    <w:rsid w:val="000967A2"/>
    <w:rsid w:val="000974B8"/>
    <w:rsid w:val="000A04CE"/>
    <w:rsid w:val="000A23AE"/>
    <w:rsid w:val="000A2761"/>
    <w:rsid w:val="000A50D8"/>
    <w:rsid w:val="000B23F8"/>
    <w:rsid w:val="000B4B85"/>
    <w:rsid w:val="000C63BF"/>
    <w:rsid w:val="000D2A67"/>
    <w:rsid w:val="000E42C1"/>
    <w:rsid w:val="000E6977"/>
    <w:rsid w:val="000F3438"/>
    <w:rsid w:val="00101B1F"/>
    <w:rsid w:val="0010320F"/>
    <w:rsid w:val="00104399"/>
    <w:rsid w:val="0010664C"/>
    <w:rsid w:val="00107971"/>
    <w:rsid w:val="001104F6"/>
    <w:rsid w:val="0012060D"/>
    <w:rsid w:val="00141CDD"/>
    <w:rsid w:val="00142803"/>
    <w:rsid w:val="001449CE"/>
    <w:rsid w:val="00151087"/>
    <w:rsid w:val="001569DB"/>
    <w:rsid w:val="001574A4"/>
    <w:rsid w:val="00160533"/>
    <w:rsid w:val="00160824"/>
    <w:rsid w:val="00161ED8"/>
    <w:rsid w:val="001624C3"/>
    <w:rsid w:val="001645B5"/>
    <w:rsid w:val="00165AB8"/>
    <w:rsid w:val="00170E4B"/>
    <w:rsid w:val="00172D7F"/>
    <w:rsid w:val="00175C2D"/>
    <w:rsid w:val="00176A74"/>
    <w:rsid w:val="001771B4"/>
    <w:rsid w:val="00180235"/>
    <w:rsid w:val="001824FC"/>
    <w:rsid w:val="00186009"/>
    <w:rsid w:val="00196684"/>
    <w:rsid w:val="001A0330"/>
    <w:rsid w:val="001A1826"/>
    <w:rsid w:val="001A33E5"/>
    <w:rsid w:val="001A3C5C"/>
    <w:rsid w:val="001A75D9"/>
    <w:rsid w:val="001B0B28"/>
    <w:rsid w:val="001B3B73"/>
    <w:rsid w:val="001B7C65"/>
    <w:rsid w:val="001C4583"/>
    <w:rsid w:val="001C6D26"/>
    <w:rsid w:val="001D1113"/>
    <w:rsid w:val="001D2505"/>
    <w:rsid w:val="001D3222"/>
    <w:rsid w:val="001D6650"/>
    <w:rsid w:val="001E179E"/>
    <w:rsid w:val="001E4B39"/>
    <w:rsid w:val="001E7021"/>
    <w:rsid w:val="001F2E1D"/>
    <w:rsid w:val="001F4279"/>
    <w:rsid w:val="002045CA"/>
    <w:rsid w:val="002079F9"/>
    <w:rsid w:val="0021144A"/>
    <w:rsid w:val="0021399F"/>
    <w:rsid w:val="00217034"/>
    <w:rsid w:val="0021786A"/>
    <w:rsid w:val="00221E4D"/>
    <w:rsid w:val="00222831"/>
    <w:rsid w:val="00222FCD"/>
    <w:rsid w:val="002273CA"/>
    <w:rsid w:val="00227714"/>
    <w:rsid w:val="00230D11"/>
    <w:rsid w:val="00234111"/>
    <w:rsid w:val="00236972"/>
    <w:rsid w:val="00240182"/>
    <w:rsid w:val="00243CE7"/>
    <w:rsid w:val="00252BD5"/>
    <w:rsid w:val="00256419"/>
    <w:rsid w:val="00256E33"/>
    <w:rsid w:val="00256F04"/>
    <w:rsid w:val="00256F29"/>
    <w:rsid w:val="00262DDF"/>
    <w:rsid w:val="00266366"/>
    <w:rsid w:val="00266D60"/>
    <w:rsid w:val="0027079F"/>
    <w:rsid w:val="00271FF6"/>
    <w:rsid w:val="00273E31"/>
    <w:rsid w:val="00274BC6"/>
    <w:rsid w:val="00275E12"/>
    <w:rsid w:val="00280A53"/>
    <w:rsid w:val="00281408"/>
    <w:rsid w:val="00281C97"/>
    <w:rsid w:val="00282CD4"/>
    <w:rsid w:val="00282EDE"/>
    <w:rsid w:val="00283257"/>
    <w:rsid w:val="0028784E"/>
    <w:rsid w:val="00292B10"/>
    <w:rsid w:val="0029309C"/>
    <w:rsid w:val="00293859"/>
    <w:rsid w:val="00295C9B"/>
    <w:rsid w:val="002A0C8C"/>
    <w:rsid w:val="002A2EE5"/>
    <w:rsid w:val="002A3C48"/>
    <w:rsid w:val="002A47C2"/>
    <w:rsid w:val="002A4907"/>
    <w:rsid w:val="002A4F61"/>
    <w:rsid w:val="002B6ED5"/>
    <w:rsid w:val="002B735E"/>
    <w:rsid w:val="002B78A0"/>
    <w:rsid w:val="002C1D37"/>
    <w:rsid w:val="002C2AD4"/>
    <w:rsid w:val="002C6335"/>
    <w:rsid w:val="002D0C49"/>
    <w:rsid w:val="002D14B4"/>
    <w:rsid w:val="002D1B52"/>
    <w:rsid w:val="002D44AC"/>
    <w:rsid w:val="002D5204"/>
    <w:rsid w:val="002D73F9"/>
    <w:rsid w:val="002E1D8C"/>
    <w:rsid w:val="002E5009"/>
    <w:rsid w:val="002E751D"/>
    <w:rsid w:val="002F0076"/>
    <w:rsid w:val="002F0667"/>
    <w:rsid w:val="002F1948"/>
    <w:rsid w:val="002F1E2E"/>
    <w:rsid w:val="002F5410"/>
    <w:rsid w:val="00303350"/>
    <w:rsid w:val="003034AB"/>
    <w:rsid w:val="00303850"/>
    <w:rsid w:val="00305F50"/>
    <w:rsid w:val="003100A3"/>
    <w:rsid w:val="003110DB"/>
    <w:rsid w:val="00314290"/>
    <w:rsid w:val="00314B90"/>
    <w:rsid w:val="0032241E"/>
    <w:rsid w:val="003224BE"/>
    <w:rsid w:val="003230E0"/>
    <w:rsid w:val="0032673E"/>
    <w:rsid w:val="00326966"/>
    <w:rsid w:val="00330D4E"/>
    <w:rsid w:val="00341534"/>
    <w:rsid w:val="003417C9"/>
    <w:rsid w:val="00342E0C"/>
    <w:rsid w:val="00346959"/>
    <w:rsid w:val="00353152"/>
    <w:rsid w:val="003565ED"/>
    <w:rsid w:val="00361BE2"/>
    <w:rsid w:val="00363048"/>
    <w:rsid w:val="003635CE"/>
    <w:rsid w:val="00371860"/>
    <w:rsid w:val="00372700"/>
    <w:rsid w:val="00376DD4"/>
    <w:rsid w:val="00383E80"/>
    <w:rsid w:val="003874D6"/>
    <w:rsid w:val="00392B05"/>
    <w:rsid w:val="00396E2E"/>
    <w:rsid w:val="003A3325"/>
    <w:rsid w:val="003A5126"/>
    <w:rsid w:val="003B5475"/>
    <w:rsid w:val="003B6DBA"/>
    <w:rsid w:val="003C1205"/>
    <w:rsid w:val="003C2662"/>
    <w:rsid w:val="003C7B01"/>
    <w:rsid w:val="003D59EF"/>
    <w:rsid w:val="003D752B"/>
    <w:rsid w:val="003D76CF"/>
    <w:rsid w:val="003D7EA1"/>
    <w:rsid w:val="003E1F9E"/>
    <w:rsid w:val="003E2274"/>
    <w:rsid w:val="003E4BA8"/>
    <w:rsid w:val="003E4F42"/>
    <w:rsid w:val="003F2F94"/>
    <w:rsid w:val="003F30DB"/>
    <w:rsid w:val="003F4789"/>
    <w:rsid w:val="003F5ACD"/>
    <w:rsid w:val="0040357A"/>
    <w:rsid w:val="0040401C"/>
    <w:rsid w:val="004145D9"/>
    <w:rsid w:val="0041600F"/>
    <w:rsid w:val="00417238"/>
    <w:rsid w:val="004205C2"/>
    <w:rsid w:val="00423003"/>
    <w:rsid w:val="00423A58"/>
    <w:rsid w:val="004250FD"/>
    <w:rsid w:val="0043004F"/>
    <w:rsid w:val="00430CEF"/>
    <w:rsid w:val="00431E08"/>
    <w:rsid w:val="00433816"/>
    <w:rsid w:val="00440551"/>
    <w:rsid w:val="00440998"/>
    <w:rsid w:val="00440A78"/>
    <w:rsid w:val="00442389"/>
    <w:rsid w:val="00445700"/>
    <w:rsid w:val="00445BF7"/>
    <w:rsid w:val="00451181"/>
    <w:rsid w:val="004511C9"/>
    <w:rsid w:val="00452DB6"/>
    <w:rsid w:val="00455CB4"/>
    <w:rsid w:val="00467F6F"/>
    <w:rsid w:val="00474BBC"/>
    <w:rsid w:val="00477181"/>
    <w:rsid w:val="0048016C"/>
    <w:rsid w:val="004801E6"/>
    <w:rsid w:val="00483BD1"/>
    <w:rsid w:val="0048455F"/>
    <w:rsid w:val="004849B1"/>
    <w:rsid w:val="0049115F"/>
    <w:rsid w:val="0049295B"/>
    <w:rsid w:val="004929C8"/>
    <w:rsid w:val="00492BC7"/>
    <w:rsid w:val="004A28E1"/>
    <w:rsid w:val="004B37EC"/>
    <w:rsid w:val="004B37ED"/>
    <w:rsid w:val="004B64EC"/>
    <w:rsid w:val="004C03A4"/>
    <w:rsid w:val="004C1D9C"/>
    <w:rsid w:val="004C6D2C"/>
    <w:rsid w:val="004D1F3B"/>
    <w:rsid w:val="004D3CB7"/>
    <w:rsid w:val="004D3FB6"/>
    <w:rsid w:val="004D5CD2"/>
    <w:rsid w:val="004D68E8"/>
    <w:rsid w:val="004E1BCC"/>
    <w:rsid w:val="004E38A9"/>
    <w:rsid w:val="004E48FA"/>
    <w:rsid w:val="004E4E08"/>
    <w:rsid w:val="004F0FB3"/>
    <w:rsid w:val="004F31F1"/>
    <w:rsid w:val="004F3A80"/>
    <w:rsid w:val="00504BC1"/>
    <w:rsid w:val="00505C80"/>
    <w:rsid w:val="005100F6"/>
    <w:rsid w:val="00510914"/>
    <w:rsid w:val="005130FB"/>
    <w:rsid w:val="00515F2A"/>
    <w:rsid w:val="00520916"/>
    <w:rsid w:val="00526BA1"/>
    <w:rsid w:val="00527B5C"/>
    <w:rsid w:val="00527D1E"/>
    <w:rsid w:val="00530D34"/>
    <w:rsid w:val="00531CD9"/>
    <w:rsid w:val="005327F9"/>
    <w:rsid w:val="00532B92"/>
    <w:rsid w:val="00543E06"/>
    <w:rsid w:val="0054509E"/>
    <w:rsid w:val="00545E48"/>
    <w:rsid w:val="00546FAB"/>
    <w:rsid w:val="00554B8F"/>
    <w:rsid w:val="00554C3A"/>
    <w:rsid w:val="00554DFE"/>
    <w:rsid w:val="00555F7F"/>
    <w:rsid w:val="00560721"/>
    <w:rsid w:val="005647C7"/>
    <w:rsid w:val="00566D6A"/>
    <w:rsid w:val="00567229"/>
    <w:rsid w:val="005714E2"/>
    <w:rsid w:val="00574A11"/>
    <w:rsid w:val="00575CFA"/>
    <w:rsid w:val="00576377"/>
    <w:rsid w:val="00577B5B"/>
    <w:rsid w:val="00577EF8"/>
    <w:rsid w:val="00584F2F"/>
    <w:rsid w:val="00585881"/>
    <w:rsid w:val="00594383"/>
    <w:rsid w:val="005A1C16"/>
    <w:rsid w:val="005A49F8"/>
    <w:rsid w:val="005A6B47"/>
    <w:rsid w:val="005A722B"/>
    <w:rsid w:val="005B166A"/>
    <w:rsid w:val="005B3DE2"/>
    <w:rsid w:val="005B7CDD"/>
    <w:rsid w:val="005C09F2"/>
    <w:rsid w:val="005C4069"/>
    <w:rsid w:val="005C5ED2"/>
    <w:rsid w:val="005D10B1"/>
    <w:rsid w:val="005D18C5"/>
    <w:rsid w:val="005D3B22"/>
    <w:rsid w:val="005E1DA8"/>
    <w:rsid w:val="005E2AF9"/>
    <w:rsid w:val="005F0F90"/>
    <w:rsid w:val="005F10A9"/>
    <w:rsid w:val="005F11F2"/>
    <w:rsid w:val="005F3344"/>
    <w:rsid w:val="005F4922"/>
    <w:rsid w:val="00600235"/>
    <w:rsid w:val="00600934"/>
    <w:rsid w:val="006010AC"/>
    <w:rsid w:val="0060549A"/>
    <w:rsid w:val="00606743"/>
    <w:rsid w:val="00607930"/>
    <w:rsid w:val="00614A5E"/>
    <w:rsid w:val="0061708A"/>
    <w:rsid w:val="00620BFA"/>
    <w:rsid w:val="00623A38"/>
    <w:rsid w:val="00623F1A"/>
    <w:rsid w:val="006244C7"/>
    <w:rsid w:val="00624A23"/>
    <w:rsid w:val="006269AB"/>
    <w:rsid w:val="00642203"/>
    <w:rsid w:val="00642849"/>
    <w:rsid w:val="006460A0"/>
    <w:rsid w:val="0064769E"/>
    <w:rsid w:val="00647B03"/>
    <w:rsid w:val="0065443F"/>
    <w:rsid w:val="006547F8"/>
    <w:rsid w:val="00656D72"/>
    <w:rsid w:val="0065756A"/>
    <w:rsid w:val="0066022A"/>
    <w:rsid w:val="00663B92"/>
    <w:rsid w:val="00665BF6"/>
    <w:rsid w:val="00666A2A"/>
    <w:rsid w:val="006670D2"/>
    <w:rsid w:val="00667E47"/>
    <w:rsid w:val="00676736"/>
    <w:rsid w:val="00677451"/>
    <w:rsid w:val="0068018E"/>
    <w:rsid w:val="00680463"/>
    <w:rsid w:val="00680563"/>
    <w:rsid w:val="006819D0"/>
    <w:rsid w:val="00685E4D"/>
    <w:rsid w:val="00691431"/>
    <w:rsid w:val="006944C9"/>
    <w:rsid w:val="006954EE"/>
    <w:rsid w:val="00695E70"/>
    <w:rsid w:val="006962A8"/>
    <w:rsid w:val="006A0FC5"/>
    <w:rsid w:val="006A20A1"/>
    <w:rsid w:val="006A7603"/>
    <w:rsid w:val="006B0152"/>
    <w:rsid w:val="006B2283"/>
    <w:rsid w:val="006C2A7B"/>
    <w:rsid w:val="006C5BE3"/>
    <w:rsid w:val="006C6DBA"/>
    <w:rsid w:val="006C74F4"/>
    <w:rsid w:val="006C7ACD"/>
    <w:rsid w:val="006D4142"/>
    <w:rsid w:val="006D68DA"/>
    <w:rsid w:val="006D7017"/>
    <w:rsid w:val="006D793D"/>
    <w:rsid w:val="006D7B78"/>
    <w:rsid w:val="006E32E0"/>
    <w:rsid w:val="006E4FC7"/>
    <w:rsid w:val="006E5523"/>
    <w:rsid w:val="006F044F"/>
    <w:rsid w:val="006F1D77"/>
    <w:rsid w:val="006F2013"/>
    <w:rsid w:val="006F46F7"/>
    <w:rsid w:val="006F6D65"/>
    <w:rsid w:val="00700E4A"/>
    <w:rsid w:val="007055DF"/>
    <w:rsid w:val="0070753F"/>
    <w:rsid w:val="00714730"/>
    <w:rsid w:val="00715F75"/>
    <w:rsid w:val="00716E8A"/>
    <w:rsid w:val="00721F7D"/>
    <w:rsid w:val="007238FF"/>
    <w:rsid w:val="0072569B"/>
    <w:rsid w:val="00725C30"/>
    <w:rsid w:val="0073003B"/>
    <w:rsid w:val="0073078F"/>
    <w:rsid w:val="007316E5"/>
    <w:rsid w:val="00736B0D"/>
    <w:rsid w:val="00740368"/>
    <w:rsid w:val="00740CBB"/>
    <w:rsid w:val="00742D4B"/>
    <w:rsid w:val="00744F0F"/>
    <w:rsid w:val="00750FDE"/>
    <w:rsid w:val="007537E2"/>
    <w:rsid w:val="0075591C"/>
    <w:rsid w:val="00762B56"/>
    <w:rsid w:val="00763DBB"/>
    <w:rsid w:val="007654AB"/>
    <w:rsid w:val="00765E89"/>
    <w:rsid w:val="00767528"/>
    <w:rsid w:val="007809A2"/>
    <w:rsid w:val="00781144"/>
    <w:rsid w:val="00782046"/>
    <w:rsid w:val="00785EB7"/>
    <w:rsid w:val="007864FA"/>
    <w:rsid w:val="007867AA"/>
    <w:rsid w:val="0078769E"/>
    <w:rsid w:val="00790159"/>
    <w:rsid w:val="007926DE"/>
    <w:rsid w:val="00793809"/>
    <w:rsid w:val="00797D2E"/>
    <w:rsid w:val="007A39CC"/>
    <w:rsid w:val="007A6696"/>
    <w:rsid w:val="007B3D18"/>
    <w:rsid w:val="007B5233"/>
    <w:rsid w:val="007B65D7"/>
    <w:rsid w:val="007C2637"/>
    <w:rsid w:val="007C4CF5"/>
    <w:rsid w:val="007D6783"/>
    <w:rsid w:val="007E01C5"/>
    <w:rsid w:val="007E05D4"/>
    <w:rsid w:val="007E3F2F"/>
    <w:rsid w:val="007E4370"/>
    <w:rsid w:val="007E4CCA"/>
    <w:rsid w:val="007F3F50"/>
    <w:rsid w:val="007F767C"/>
    <w:rsid w:val="007F7EB6"/>
    <w:rsid w:val="00801B32"/>
    <w:rsid w:val="0080386B"/>
    <w:rsid w:val="00806CF9"/>
    <w:rsid w:val="00806E2E"/>
    <w:rsid w:val="00812CDB"/>
    <w:rsid w:val="008132A0"/>
    <w:rsid w:val="0081388D"/>
    <w:rsid w:val="0081501F"/>
    <w:rsid w:val="008159EE"/>
    <w:rsid w:val="00821FD9"/>
    <w:rsid w:val="008237CA"/>
    <w:rsid w:val="008241A1"/>
    <w:rsid w:val="008243FE"/>
    <w:rsid w:val="0082491E"/>
    <w:rsid w:val="00825350"/>
    <w:rsid w:val="00827D21"/>
    <w:rsid w:val="008308C2"/>
    <w:rsid w:val="0084454F"/>
    <w:rsid w:val="0084477C"/>
    <w:rsid w:val="00845BB9"/>
    <w:rsid w:val="00847214"/>
    <w:rsid w:val="00851812"/>
    <w:rsid w:val="0085188B"/>
    <w:rsid w:val="00854402"/>
    <w:rsid w:val="00854A54"/>
    <w:rsid w:val="00856A08"/>
    <w:rsid w:val="00863B21"/>
    <w:rsid w:val="00871E3C"/>
    <w:rsid w:val="0088044F"/>
    <w:rsid w:val="00880C3D"/>
    <w:rsid w:val="008831EB"/>
    <w:rsid w:val="00884724"/>
    <w:rsid w:val="00886638"/>
    <w:rsid w:val="00887D77"/>
    <w:rsid w:val="00892A19"/>
    <w:rsid w:val="0089427A"/>
    <w:rsid w:val="008A1731"/>
    <w:rsid w:val="008A3E08"/>
    <w:rsid w:val="008A4AE4"/>
    <w:rsid w:val="008A7052"/>
    <w:rsid w:val="008A783A"/>
    <w:rsid w:val="008C2304"/>
    <w:rsid w:val="008C4576"/>
    <w:rsid w:val="008D011D"/>
    <w:rsid w:val="008D191D"/>
    <w:rsid w:val="008D4F55"/>
    <w:rsid w:val="008E3EF4"/>
    <w:rsid w:val="008E661A"/>
    <w:rsid w:val="008F298E"/>
    <w:rsid w:val="008F43AA"/>
    <w:rsid w:val="008F7F54"/>
    <w:rsid w:val="009011D4"/>
    <w:rsid w:val="009016D5"/>
    <w:rsid w:val="009017F1"/>
    <w:rsid w:val="00901D12"/>
    <w:rsid w:val="00902D13"/>
    <w:rsid w:val="00906711"/>
    <w:rsid w:val="009068FD"/>
    <w:rsid w:val="009071B9"/>
    <w:rsid w:val="009106C1"/>
    <w:rsid w:val="009123D8"/>
    <w:rsid w:val="00913512"/>
    <w:rsid w:val="00916BAD"/>
    <w:rsid w:val="00922D53"/>
    <w:rsid w:val="0092534A"/>
    <w:rsid w:val="0093332B"/>
    <w:rsid w:val="00935744"/>
    <w:rsid w:val="00941056"/>
    <w:rsid w:val="00941C00"/>
    <w:rsid w:val="009453C1"/>
    <w:rsid w:val="00947AE3"/>
    <w:rsid w:val="0095081E"/>
    <w:rsid w:val="0095133D"/>
    <w:rsid w:val="0095200D"/>
    <w:rsid w:val="00961FED"/>
    <w:rsid w:val="009641BB"/>
    <w:rsid w:val="0096728B"/>
    <w:rsid w:val="00967C1C"/>
    <w:rsid w:val="00975AC4"/>
    <w:rsid w:val="009763BD"/>
    <w:rsid w:val="009819C6"/>
    <w:rsid w:val="00984DA0"/>
    <w:rsid w:val="00985426"/>
    <w:rsid w:val="00985EF6"/>
    <w:rsid w:val="0098694A"/>
    <w:rsid w:val="00990076"/>
    <w:rsid w:val="00991613"/>
    <w:rsid w:val="009917A8"/>
    <w:rsid w:val="009921F2"/>
    <w:rsid w:val="00992D59"/>
    <w:rsid w:val="009932CA"/>
    <w:rsid w:val="00996E0A"/>
    <w:rsid w:val="009976DD"/>
    <w:rsid w:val="009A003E"/>
    <w:rsid w:val="009A0140"/>
    <w:rsid w:val="009A09A6"/>
    <w:rsid w:val="009A3206"/>
    <w:rsid w:val="009A50D0"/>
    <w:rsid w:val="009B1957"/>
    <w:rsid w:val="009B3CD1"/>
    <w:rsid w:val="009C0B83"/>
    <w:rsid w:val="009C18A4"/>
    <w:rsid w:val="009C4C5F"/>
    <w:rsid w:val="009C53F3"/>
    <w:rsid w:val="009D368C"/>
    <w:rsid w:val="009D4125"/>
    <w:rsid w:val="009E0B82"/>
    <w:rsid w:val="009E67B2"/>
    <w:rsid w:val="009F5E75"/>
    <w:rsid w:val="009F77D2"/>
    <w:rsid w:val="00A04018"/>
    <w:rsid w:val="00A0550C"/>
    <w:rsid w:val="00A0557D"/>
    <w:rsid w:val="00A0577D"/>
    <w:rsid w:val="00A05CA6"/>
    <w:rsid w:val="00A066A3"/>
    <w:rsid w:val="00A136DC"/>
    <w:rsid w:val="00A1433F"/>
    <w:rsid w:val="00A149C0"/>
    <w:rsid w:val="00A17DC4"/>
    <w:rsid w:val="00A24CF9"/>
    <w:rsid w:val="00A26617"/>
    <w:rsid w:val="00A303CE"/>
    <w:rsid w:val="00A3457E"/>
    <w:rsid w:val="00A43AA1"/>
    <w:rsid w:val="00A50396"/>
    <w:rsid w:val="00A655D4"/>
    <w:rsid w:val="00A72A1B"/>
    <w:rsid w:val="00A753C8"/>
    <w:rsid w:val="00A7554B"/>
    <w:rsid w:val="00A806C7"/>
    <w:rsid w:val="00A83D56"/>
    <w:rsid w:val="00A83EB5"/>
    <w:rsid w:val="00A87F24"/>
    <w:rsid w:val="00A91E6F"/>
    <w:rsid w:val="00A92A77"/>
    <w:rsid w:val="00A944F4"/>
    <w:rsid w:val="00AA0F64"/>
    <w:rsid w:val="00AA337E"/>
    <w:rsid w:val="00AA6982"/>
    <w:rsid w:val="00AA7363"/>
    <w:rsid w:val="00AB1194"/>
    <w:rsid w:val="00AB173C"/>
    <w:rsid w:val="00AB177C"/>
    <w:rsid w:val="00AB2C7C"/>
    <w:rsid w:val="00AB420F"/>
    <w:rsid w:val="00AC7E45"/>
    <w:rsid w:val="00AD074D"/>
    <w:rsid w:val="00AD2556"/>
    <w:rsid w:val="00AD4E85"/>
    <w:rsid w:val="00AD50AE"/>
    <w:rsid w:val="00AD5F23"/>
    <w:rsid w:val="00AE0630"/>
    <w:rsid w:val="00AE5904"/>
    <w:rsid w:val="00AE7D2F"/>
    <w:rsid w:val="00B0338D"/>
    <w:rsid w:val="00B04771"/>
    <w:rsid w:val="00B140A4"/>
    <w:rsid w:val="00B254C3"/>
    <w:rsid w:val="00B2683C"/>
    <w:rsid w:val="00B324E7"/>
    <w:rsid w:val="00B3250F"/>
    <w:rsid w:val="00B43397"/>
    <w:rsid w:val="00B43D0C"/>
    <w:rsid w:val="00B470C6"/>
    <w:rsid w:val="00B63092"/>
    <w:rsid w:val="00B667B2"/>
    <w:rsid w:val="00B66F83"/>
    <w:rsid w:val="00B6706C"/>
    <w:rsid w:val="00B70ED4"/>
    <w:rsid w:val="00B725E5"/>
    <w:rsid w:val="00B7436C"/>
    <w:rsid w:val="00B803E7"/>
    <w:rsid w:val="00B811B1"/>
    <w:rsid w:val="00B8218C"/>
    <w:rsid w:val="00B83F9C"/>
    <w:rsid w:val="00B84AAD"/>
    <w:rsid w:val="00B859DB"/>
    <w:rsid w:val="00B85AFA"/>
    <w:rsid w:val="00B8745A"/>
    <w:rsid w:val="00B87EF4"/>
    <w:rsid w:val="00B92868"/>
    <w:rsid w:val="00B934A1"/>
    <w:rsid w:val="00B959D1"/>
    <w:rsid w:val="00B95E0E"/>
    <w:rsid w:val="00BA788C"/>
    <w:rsid w:val="00BB52EE"/>
    <w:rsid w:val="00BC2D41"/>
    <w:rsid w:val="00BE065D"/>
    <w:rsid w:val="00BE07A3"/>
    <w:rsid w:val="00BE7AD9"/>
    <w:rsid w:val="00BF1EB7"/>
    <w:rsid w:val="00BF2C5A"/>
    <w:rsid w:val="00C033C1"/>
    <w:rsid w:val="00C0346C"/>
    <w:rsid w:val="00C03950"/>
    <w:rsid w:val="00C06D0B"/>
    <w:rsid w:val="00C13608"/>
    <w:rsid w:val="00C13654"/>
    <w:rsid w:val="00C206A5"/>
    <w:rsid w:val="00C24579"/>
    <w:rsid w:val="00C2503A"/>
    <w:rsid w:val="00C27658"/>
    <w:rsid w:val="00C3000C"/>
    <w:rsid w:val="00C364BF"/>
    <w:rsid w:val="00C36612"/>
    <w:rsid w:val="00C36ED5"/>
    <w:rsid w:val="00C3721E"/>
    <w:rsid w:val="00C37EB4"/>
    <w:rsid w:val="00C40A90"/>
    <w:rsid w:val="00C43F9E"/>
    <w:rsid w:val="00C44C32"/>
    <w:rsid w:val="00C44E3B"/>
    <w:rsid w:val="00C54796"/>
    <w:rsid w:val="00C613B6"/>
    <w:rsid w:val="00C61D03"/>
    <w:rsid w:val="00C65C32"/>
    <w:rsid w:val="00C70C47"/>
    <w:rsid w:val="00C71D62"/>
    <w:rsid w:val="00C730AB"/>
    <w:rsid w:val="00C73281"/>
    <w:rsid w:val="00C773C3"/>
    <w:rsid w:val="00C810F0"/>
    <w:rsid w:val="00C84F82"/>
    <w:rsid w:val="00C87EDC"/>
    <w:rsid w:val="00C92154"/>
    <w:rsid w:val="00C93BF9"/>
    <w:rsid w:val="00C93E16"/>
    <w:rsid w:val="00C9421A"/>
    <w:rsid w:val="00C946FE"/>
    <w:rsid w:val="00C95C25"/>
    <w:rsid w:val="00C95CAB"/>
    <w:rsid w:val="00C96FD1"/>
    <w:rsid w:val="00CA1477"/>
    <w:rsid w:val="00CA5DF5"/>
    <w:rsid w:val="00CB2A72"/>
    <w:rsid w:val="00CC0FFA"/>
    <w:rsid w:val="00CC439B"/>
    <w:rsid w:val="00CD4F2E"/>
    <w:rsid w:val="00CE03C6"/>
    <w:rsid w:val="00CE2057"/>
    <w:rsid w:val="00CE61F4"/>
    <w:rsid w:val="00CF08BF"/>
    <w:rsid w:val="00CF5A24"/>
    <w:rsid w:val="00CF686C"/>
    <w:rsid w:val="00D008F5"/>
    <w:rsid w:val="00D070E7"/>
    <w:rsid w:val="00D119D2"/>
    <w:rsid w:val="00D13012"/>
    <w:rsid w:val="00D139F1"/>
    <w:rsid w:val="00D30FAB"/>
    <w:rsid w:val="00D3172E"/>
    <w:rsid w:val="00D31A82"/>
    <w:rsid w:val="00D32163"/>
    <w:rsid w:val="00D3642C"/>
    <w:rsid w:val="00D37345"/>
    <w:rsid w:val="00D41E05"/>
    <w:rsid w:val="00D43555"/>
    <w:rsid w:val="00D43937"/>
    <w:rsid w:val="00D4529D"/>
    <w:rsid w:val="00D45493"/>
    <w:rsid w:val="00D4701F"/>
    <w:rsid w:val="00D47239"/>
    <w:rsid w:val="00D47972"/>
    <w:rsid w:val="00D56F05"/>
    <w:rsid w:val="00D600C3"/>
    <w:rsid w:val="00D60C86"/>
    <w:rsid w:val="00D61DC5"/>
    <w:rsid w:val="00D61FF5"/>
    <w:rsid w:val="00D62734"/>
    <w:rsid w:val="00D6461B"/>
    <w:rsid w:val="00D652DD"/>
    <w:rsid w:val="00D65E5C"/>
    <w:rsid w:val="00D672E7"/>
    <w:rsid w:val="00D713C8"/>
    <w:rsid w:val="00D71B75"/>
    <w:rsid w:val="00D74B18"/>
    <w:rsid w:val="00D81049"/>
    <w:rsid w:val="00D83562"/>
    <w:rsid w:val="00D87E85"/>
    <w:rsid w:val="00D927A9"/>
    <w:rsid w:val="00D93822"/>
    <w:rsid w:val="00D942CA"/>
    <w:rsid w:val="00D957C8"/>
    <w:rsid w:val="00DA10E8"/>
    <w:rsid w:val="00DA2261"/>
    <w:rsid w:val="00DA7E40"/>
    <w:rsid w:val="00DB10AF"/>
    <w:rsid w:val="00DB4A3F"/>
    <w:rsid w:val="00DC13CA"/>
    <w:rsid w:val="00DC3FD5"/>
    <w:rsid w:val="00DC49E2"/>
    <w:rsid w:val="00DC5861"/>
    <w:rsid w:val="00DD565E"/>
    <w:rsid w:val="00DD6972"/>
    <w:rsid w:val="00DE0518"/>
    <w:rsid w:val="00DE12DF"/>
    <w:rsid w:val="00DE2CD8"/>
    <w:rsid w:val="00DE37FC"/>
    <w:rsid w:val="00DF0C18"/>
    <w:rsid w:val="00DF6735"/>
    <w:rsid w:val="00DF6B4A"/>
    <w:rsid w:val="00E011DA"/>
    <w:rsid w:val="00E01D32"/>
    <w:rsid w:val="00E02B61"/>
    <w:rsid w:val="00E03070"/>
    <w:rsid w:val="00E068F2"/>
    <w:rsid w:val="00E14BCB"/>
    <w:rsid w:val="00E17D10"/>
    <w:rsid w:val="00E2245D"/>
    <w:rsid w:val="00E2381D"/>
    <w:rsid w:val="00E24621"/>
    <w:rsid w:val="00E2463A"/>
    <w:rsid w:val="00E30DBF"/>
    <w:rsid w:val="00E319D1"/>
    <w:rsid w:val="00E3221B"/>
    <w:rsid w:val="00E3386A"/>
    <w:rsid w:val="00E47040"/>
    <w:rsid w:val="00E47D1B"/>
    <w:rsid w:val="00E54302"/>
    <w:rsid w:val="00E54E10"/>
    <w:rsid w:val="00E57819"/>
    <w:rsid w:val="00E57CF1"/>
    <w:rsid w:val="00E648C4"/>
    <w:rsid w:val="00E6750E"/>
    <w:rsid w:val="00E713C0"/>
    <w:rsid w:val="00E7376F"/>
    <w:rsid w:val="00E773E8"/>
    <w:rsid w:val="00E82A35"/>
    <w:rsid w:val="00E8378E"/>
    <w:rsid w:val="00E8761A"/>
    <w:rsid w:val="00E9007C"/>
    <w:rsid w:val="00E9070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C6DE4"/>
    <w:rsid w:val="00ED4712"/>
    <w:rsid w:val="00ED4C8B"/>
    <w:rsid w:val="00ED699D"/>
    <w:rsid w:val="00EE08BA"/>
    <w:rsid w:val="00EE23EE"/>
    <w:rsid w:val="00EE4B6A"/>
    <w:rsid w:val="00EE4C2A"/>
    <w:rsid w:val="00EF0C86"/>
    <w:rsid w:val="00EF3D1B"/>
    <w:rsid w:val="00EF5D68"/>
    <w:rsid w:val="00F01925"/>
    <w:rsid w:val="00F0496D"/>
    <w:rsid w:val="00F07689"/>
    <w:rsid w:val="00F11DC6"/>
    <w:rsid w:val="00F214A8"/>
    <w:rsid w:val="00F225AF"/>
    <w:rsid w:val="00F243F5"/>
    <w:rsid w:val="00F26464"/>
    <w:rsid w:val="00F26618"/>
    <w:rsid w:val="00F308F9"/>
    <w:rsid w:val="00F30F36"/>
    <w:rsid w:val="00F33DEC"/>
    <w:rsid w:val="00F34C34"/>
    <w:rsid w:val="00F35B84"/>
    <w:rsid w:val="00F361F8"/>
    <w:rsid w:val="00F37DFA"/>
    <w:rsid w:val="00F4062E"/>
    <w:rsid w:val="00F4182E"/>
    <w:rsid w:val="00F41862"/>
    <w:rsid w:val="00F421D2"/>
    <w:rsid w:val="00F5014A"/>
    <w:rsid w:val="00F524D9"/>
    <w:rsid w:val="00F527C1"/>
    <w:rsid w:val="00F53821"/>
    <w:rsid w:val="00F54831"/>
    <w:rsid w:val="00F57F42"/>
    <w:rsid w:val="00F601FD"/>
    <w:rsid w:val="00F61A80"/>
    <w:rsid w:val="00F6211C"/>
    <w:rsid w:val="00F62933"/>
    <w:rsid w:val="00F64BE3"/>
    <w:rsid w:val="00F6698D"/>
    <w:rsid w:val="00F7216E"/>
    <w:rsid w:val="00F72BF3"/>
    <w:rsid w:val="00F741A0"/>
    <w:rsid w:val="00F8617D"/>
    <w:rsid w:val="00F866E3"/>
    <w:rsid w:val="00F879AC"/>
    <w:rsid w:val="00F91A26"/>
    <w:rsid w:val="00F93F9E"/>
    <w:rsid w:val="00F93FFA"/>
    <w:rsid w:val="00F94C8A"/>
    <w:rsid w:val="00F9794C"/>
    <w:rsid w:val="00FA0963"/>
    <w:rsid w:val="00FA1BF4"/>
    <w:rsid w:val="00FA25B6"/>
    <w:rsid w:val="00FA5B5C"/>
    <w:rsid w:val="00FA5EDC"/>
    <w:rsid w:val="00FB0839"/>
    <w:rsid w:val="00FB15D6"/>
    <w:rsid w:val="00FB2171"/>
    <w:rsid w:val="00FC38C3"/>
    <w:rsid w:val="00FC5F3C"/>
    <w:rsid w:val="00FD2649"/>
    <w:rsid w:val="00FD2DA8"/>
    <w:rsid w:val="00FD5ADD"/>
    <w:rsid w:val="00FD6DC0"/>
    <w:rsid w:val="00FD7CA6"/>
    <w:rsid w:val="00FE0067"/>
    <w:rsid w:val="00FE092C"/>
    <w:rsid w:val="00FE0A33"/>
    <w:rsid w:val="00FE1601"/>
    <w:rsid w:val="00FE37C8"/>
    <w:rsid w:val="00FE3863"/>
    <w:rsid w:val="00FE4E0E"/>
    <w:rsid w:val="00FF21FD"/>
    <w:rsid w:val="00FF2324"/>
    <w:rsid w:val="00FF26FB"/>
    <w:rsid w:val="00FF2D12"/>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1D6724"/>
  <w15:docId w15:val="{D1266CC4-2915-4330-A402-764964CC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7"/>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05370A"/>
    <w:pPr>
      <w:numPr>
        <w:ilvl w:val="1"/>
      </w:numPr>
      <w:tabs>
        <w:tab w:val="clear" w:pos="540"/>
        <w:tab w:val="left" w:pos="720"/>
      </w:tabs>
      <w:ind w:left="756"/>
      <w:outlineLvl w:val="1"/>
    </w:pPr>
    <w:rPr>
      <w:iCs/>
      <w:sz w:val="32"/>
      <w:szCs w:val="28"/>
    </w:rPr>
  </w:style>
  <w:style w:type="paragraph" w:styleId="Heading3">
    <w:name w:val="heading 3"/>
    <w:basedOn w:val="Heading2"/>
    <w:next w:val="BodyText"/>
    <w:autoRedefine/>
    <w:qFormat/>
    <w:rsid w:val="00037233"/>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EF3D1B"/>
    <w:pPr>
      <w:ind w:left="720"/>
      <w:contextualSpacing/>
    </w:pPr>
  </w:style>
  <w:style w:type="paragraph" w:styleId="ListNumber">
    <w:name w:val="List Number"/>
    <w:basedOn w:val="Normal"/>
    <w:rsid w:val="00EF3D1B"/>
    <w:pPr>
      <w:numPr>
        <w:numId w:val="16"/>
      </w:numPr>
      <w:autoSpaceDE w:val="0"/>
      <w:autoSpaceDN w:val="0"/>
      <w:adjustRightInd w:val="0"/>
      <w:spacing w:before="120" w:after="120"/>
      <w:contextualSpacing/>
    </w:pPr>
    <w:rPr>
      <w:sz w:val="24"/>
    </w:rPr>
  </w:style>
  <w:style w:type="character" w:styleId="UnresolvedMention">
    <w:name w:val="Unresolved Mention"/>
    <w:basedOn w:val="DefaultParagraphFont"/>
    <w:uiPriority w:val="99"/>
    <w:semiHidden/>
    <w:unhideWhenUsed/>
    <w:rsid w:val="00442389"/>
    <w:rPr>
      <w:color w:val="808080"/>
      <w:shd w:val="clear" w:color="auto" w:fill="E6E6E6"/>
    </w:rPr>
  </w:style>
  <w:style w:type="character" w:customStyle="1" w:styleId="title1">
    <w:name w:val="title1"/>
    <w:basedOn w:val="DefaultParagraphFont"/>
    <w:rsid w:val="00600934"/>
    <w:rPr>
      <w:rFonts w:ascii="Verdana" w:hAnsi="Verdana" w:hint="default"/>
      <w:b/>
      <w:bCs/>
      <w:color w:val="00000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a.gov/vd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4" ma:contentTypeDescription="Create a new document." ma:contentTypeScope="" ma:versionID="51ebf57deb686f0338230ef28c98cdb3">
  <xsd:schema xmlns:xsd="http://www.w3.org/2001/XMLSchema" xmlns:xs="http://www.w3.org/2001/XMLSchema" xmlns:p="http://schemas.microsoft.com/office/2006/metadata/properties" xmlns:ns1="http://schemas.microsoft.com/sharepoint/v3" xmlns:ns2="dccbc5df-29b3-4670-b8f5-ce9b6d6a1832" targetNamespace="http://schemas.microsoft.com/office/2006/metadata/properties" ma:root="true" ma:fieldsID="80dd1fc57e1b94e53a404594f68bb7b4" ns1:_="" ns2:_="">
    <xsd:import namespace="http://schemas.microsoft.com/sharepoint/v3"/>
    <xsd:import namespace="dccbc5df-29b3-4670-b8f5-ce9b6d6a1832"/>
    <xsd:element name="properties">
      <xsd:complexType>
        <xsd:sequence>
          <xsd:element name="documentManagement">
            <xsd:complexType>
              <xsd:all>
                <xsd:element ref="ns2:Section" minOccurs="0"/>
                <xsd:element ref="ns1:RoutingTargetFold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TargetFolder" ma:index="9" nillable="true" ma:displayName="Target Folder" ma:hidden="true" ma:internalName="RoutingTargetFold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1-CD1 &amp; 2 Templates"/>
          <xsd:enumeration value="2-CD1 Required Documentation Templates"/>
          <xsd:enumeration value="3-CD2 Required Documentation Templates"/>
          <xsd:enumeration value="4-Additional VIP Templates"/>
          <xsd:enumeration value="5-Test Site Recruiting"/>
          <xsd:enumeration value="6-Weekly VIP Metrics Snapsho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3-CD2 Required Documentation Templates</Section>
    <RoutingTargetFolder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5772A53D-046E-4F6D-AC21-47DF9B8759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 ds:uri="http://schemas.microsoft.com/sharepoint/v3"/>
  </ds:schemaRefs>
</ds:datastoreItem>
</file>

<file path=customXml/itemProps4.xml><?xml version="1.0" encoding="utf-8"?>
<ds:datastoreItem xmlns:ds="http://schemas.openxmlformats.org/officeDocument/2006/customXml" ds:itemID="{BC3E4AAB-8A5B-49C8-8C0F-C84DDAC77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3438</Words>
  <Characters>19600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22993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Bernier, Canelia A. (Oxley)</cp:lastModifiedBy>
  <cp:revision>4</cp:revision>
  <cp:lastPrinted>2016-02-11T18:58:00Z</cp:lastPrinted>
  <dcterms:created xsi:type="dcterms:W3CDTF">2019-05-16T18:37:00Z</dcterms:created>
  <dcterms:modified xsi:type="dcterms:W3CDTF">2019-06-03T22:30:00Z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