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E84" w:rsidRDefault="00125E84" w:rsidP="00125E84">
      <w:pPr>
        <w:pStyle w:val="Title"/>
      </w:pPr>
      <w:bookmarkStart w:id="0" w:name="_Toc205632711"/>
      <w:proofErr w:type="spellStart"/>
      <w:r>
        <w:t>CRHD</w:t>
      </w:r>
      <w:proofErr w:type="spellEnd"/>
      <w:r>
        <w:t>*1.0*7</w:t>
      </w:r>
    </w:p>
    <w:p w:rsidR="00125E84" w:rsidRDefault="00125E84" w:rsidP="00125E84">
      <w:pPr>
        <w:pStyle w:val="Title"/>
      </w:pPr>
      <w:r>
        <w:t>Shift Handoff Tool</w:t>
      </w:r>
    </w:p>
    <w:p w:rsidR="009917A8" w:rsidRPr="009917A8" w:rsidRDefault="0043004F" w:rsidP="009917A8">
      <w:pPr>
        <w:pStyle w:val="Title"/>
      </w:pPr>
      <w:r>
        <w:t xml:space="preserve">Deployment, </w:t>
      </w:r>
      <w:r w:rsidR="00125E84">
        <w:t>Installation, Back-Out, &amp;</w:t>
      </w:r>
      <w:r w:rsidR="00685E4D">
        <w:t xml:space="preserve"> Rollback Guide</w:t>
      </w:r>
    </w:p>
    <w:p w:rsidR="00827C69" w:rsidRDefault="00281408" w:rsidP="00A17656">
      <w:pPr>
        <w:pStyle w:val="CoverTitleInstructions"/>
        <w:spacing w:before="900" w:after="900"/>
      </w:pPr>
      <w:r>
        <w:rPr>
          <w:noProof/>
        </w:rPr>
        <w:drawing>
          <wp:inline distT="0" distB="0" distL="0" distR="0" wp14:anchorId="04F91F1E" wp14:editId="642B6DF4">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61BAA" w:rsidRPr="00A17656" w:rsidRDefault="004C54CF" w:rsidP="00A17656">
      <w:pPr>
        <w:pStyle w:val="Title"/>
      </w:pPr>
      <w:r w:rsidRPr="00A17656">
        <w:t>January 2018</w:t>
      </w:r>
    </w:p>
    <w:p w:rsidR="00A17656" w:rsidRPr="00A17656" w:rsidRDefault="00A17656" w:rsidP="00A17656">
      <w:pPr>
        <w:pStyle w:val="BodyText"/>
      </w:pPr>
    </w:p>
    <w:p w:rsidR="009976DD" w:rsidRPr="00FB15D6" w:rsidRDefault="009976DD" w:rsidP="00FE4E0E">
      <w:pPr>
        <w:pStyle w:val="Title2"/>
      </w:pPr>
      <w:r w:rsidRPr="00FB15D6">
        <w:t>Department of Veterans Affairs</w:t>
      </w:r>
    </w:p>
    <w:p w:rsidR="00827C69" w:rsidRDefault="0028784E" w:rsidP="00F7216E">
      <w:pPr>
        <w:pStyle w:val="Title2"/>
      </w:pPr>
      <w:r>
        <w:t>Office of</w:t>
      </w:r>
      <w:r w:rsidR="00827C69">
        <w:t xml:space="preserve"> Information and Technology (OI</w:t>
      </w:r>
      <w:r>
        <w:t>T)</w:t>
      </w:r>
      <w:r w:rsidR="00827C69">
        <w:t xml:space="preserve"> </w:t>
      </w:r>
    </w:p>
    <w:p w:rsidR="00F7216E" w:rsidRDefault="00827C69" w:rsidP="00F7216E">
      <w:pPr>
        <w:pStyle w:val="Title2"/>
      </w:pPr>
      <w:r w:rsidRPr="00827C69">
        <w:t>Enterprise Program Management Office</w:t>
      </w:r>
    </w:p>
    <w:p w:rsidR="00827C69" w:rsidRPr="00827C69" w:rsidRDefault="00827C69" w:rsidP="00827C69">
      <w:pPr>
        <w:pStyle w:val="BodyText"/>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125E84">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97"/>
        <w:gridCol w:w="4501"/>
        <w:gridCol w:w="2250"/>
        <w:gridCol w:w="1728"/>
      </w:tblGrid>
      <w:tr w:rsidR="00827C69" w:rsidRPr="00F64BE3" w:rsidTr="00FD7CCA">
        <w:trPr>
          <w:cantSplit/>
          <w:tblHeader/>
        </w:trPr>
        <w:tc>
          <w:tcPr>
            <w:tcW w:w="573" w:type="pct"/>
            <w:shd w:val="clear" w:color="auto" w:fill="D9D9D9" w:themeFill="background1" w:themeFillShade="D9"/>
          </w:tcPr>
          <w:p w:rsidR="00827C69" w:rsidRPr="00F64BE3" w:rsidRDefault="00827C69" w:rsidP="00F64BE3">
            <w:pPr>
              <w:spacing w:before="60" w:after="60"/>
              <w:rPr>
                <w:rFonts w:ascii="Arial" w:hAnsi="Arial" w:cs="Arial"/>
                <w:b/>
                <w:szCs w:val="22"/>
              </w:rPr>
            </w:pPr>
            <w:r w:rsidRPr="00F64BE3">
              <w:rPr>
                <w:rFonts w:ascii="Arial" w:hAnsi="Arial" w:cs="Arial"/>
                <w:b/>
                <w:szCs w:val="22"/>
              </w:rPr>
              <w:t>Date</w:t>
            </w:r>
          </w:p>
        </w:tc>
        <w:tc>
          <w:tcPr>
            <w:tcW w:w="2350" w:type="pct"/>
            <w:shd w:val="clear" w:color="auto" w:fill="D9D9D9" w:themeFill="background1" w:themeFillShade="D9"/>
          </w:tcPr>
          <w:p w:rsidR="00827C69" w:rsidRPr="00F64BE3" w:rsidRDefault="00827C69" w:rsidP="00F64BE3">
            <w:pPr>
              <w:spacing w:before="60" w:after="60"/>
              <w:rPr>
                <w:rFonts w:ascii="Arial" w:hAnsi="Arial" w:cs="Arial"/>
                <w:b/>
                <w:szCs w:val="22"/>
              </w:rPr>
            </w:pPr>
            <w:r w:rsidRPr="00F64BE3">
              <w:rPr>
                <w:rFonts w:ascii="Arial" w:hAnsi="Arial" w:cs="Arial"/>
                <w:b/>
                <w:szCs w:val="22"/>
              </w:rPr>
              <w:t>Description</w:t>
            </w:r>
          </w:p>
        </w:tc>
        <w:tc>
          <w:tcPr>
            <w:tcW w:w="1175" w:type="pct"/>
            <w:shd w:val="clear" w:color="auto" w:fill="D9D9D9" w:themeFill="background1" w:themeFillShade="D9"/>
          </w:tcPr>
          <w:p w:rsidR="00827C69" w:rsidRPr="00F64BE3" w:rsidRDefault="00827C69" w:rsidP="00F64BE3">
            <w:pPr>
              <w:spacing w:before="60" w:after="60"/>
              <w:rPr>
                <w:rFonts w:ascii="Arial" w:hAnsi="Arial" w:cs="Arial"/>
                <w:b/>
                <w:szCs w:val="22"/>
              </w:rPr>
            </w:pPr>
            <w:r>
              <w:rPr>
                <w:rFonts w:ascii="Arial" w:hAnsi="Arial" w:cs="Arial"/>
                <w:b/>
                <w:szCs w:val="22"/>
              </w:rPr>
              <w:t>Patch Number</w:t>
            </w:r>
          </w:p>
        </w:tc>
        <w:tc>
          <w:tcPr>
            <w:tcW w:w="902" w:type="pct"/>
            <w:shd w:val="clear" w:color="auto" w:fill="D9D9D9" w:themeFill="background1" w:themeFillShade="D9"/>
          </w:tcPr>
          <w:p w:rsidR="00827C69" w:rsidRPr="00F64BE3" w:rsidRDefault="00827C69" w:rsidP="00F64BE3">
            <w:pPr>
              <w:spacing w:before="60" w:after="60"/>
              <w:rPr>
                <w:rFonts w:ascii="Arial" w:hAnsi="Arial" w:cs="Arial"/>
                <w:b/>
                <w:szCs w:val="22"/>
              </w:rPr>
            </w:pPr>
            <w:r w:rsidRPr="00F64BE3">
              <w:rPr>
                <w:rFonts w:ascii="Arial" w:hAnsi="Arial" w:cs="Arial"/>
                <w:b/>
                <w:szCs w:val="22"/>
              </w:rPr>
              <w:t>Author</w:t>
            </w:r>
          </w:p>
        </w:tc>
      </w:tr>
      <w:tr w:rsidR="00827C69" w:rsidRPr="00F64BE3" w:rsidTr="00CD7EE1">
        <w:trPr>
          <w:cantSplit/>
        </w:trPr>
        <w:tc>
          <w:tcPr>
            <w:tcW w:w="573" w:type="pct"/>
            <w:vAlign w:val="center"/>
          </w:tcPr>
          <w:p w:rsidR="00827C69" w:rsidRPr="00F64BE3" w:rsidRDefault="004C54CF" w:rsidP="00CD7EE1">
            <w:pPr>
              <w:pStyle w:val="TableText"/>
            </w:pPr>
            <w:r>
              <w:t>1/</w:t>
            </w:r>
            <w:bookmarkStart w:id="1" w:name="_GoBack"/>
            <w:bookmarkEnd w:id="1"/>
            <w:r>
              <w:t>2018</w:t>
            </w:r>
          </w:p>
        </w:tc>
        <w:tc>
          <w:tcPr>
            <w:tcW w:w="2350" w:type="pct"/>
            <w:vAlign w:val="center"/>
          </w:tcPr>
          <w:p w:rsidR="00827C69" w:rsidRPr="00F64BE3" w:rsidRDefault="00125E84" w:rsidP="00CD7EE1">
            <w:pPr>
              <w:pStyle w:val="TableText"/>
            </w:pPr>
            <w:r>
              <w:t>Initial Release</w:t>
            </w:r>
          </w:p>
        </w:tc>
        <w:tc>
          <w:tcPr>
            <w:tcW w:w="1175" w:type="pct"/>
            <w:vAlign w:val="center"/>
          </w:tcPr>
          <w:p w:rsidR="00827C69" w:rsidRDefault="00827C69" w:rsidP="00CD7EE1">
            <w:pPr>
              <w:pStyle w:val="TableText"/>
            </w:pPr>
            <w:r>
              <w:t>CRHD*1.0*7</w:t>
            </w:r>
          </w:p>
        </w:tc>
        <w:tc>
          <w:tcPr>
            <w:tcW w:w="902" w:type="pct"/>
            <w:vAlign w:val="center"/>
          </w:tcPr>
          <w:p w:rsidR="00827C69" w:rsidRPr="00F64BE3" w:rsidRDefault="00827C69" w:rsidP="00CD7EE1">
            <w:pPr>
              <w:pStyle w:val="TableText"/>
            </w:pPr>
            <w:r>
              <w:t>C. Bell</w:t>
            </w:r>
          </w:p>
        </w:tc>
      </w:tr>
    </w:tbl>
    <w:p w:rsidR="00261BAA" w:rsidRDefault="00261BAA" w:rsidP="00F64BE3">
      <w:pPr>
        <w:autoSpaceDE w:val="0"/>
        <w:autoSpaceDN w:val="0"/>
        <w:adjustRightInd w:val="0"/>
        <w:spacing w:after="360"/>
        <w:jc w:val="center"/>
        <w:rPr>
          <w:rFonts w:ascii="Arial" w:hAnsi="Arial" w:cs="Arial"/>
          <w:b/>
          <w:bCs/>
          <w:sz w:val="36"/>
          <w:szCs w:val="32"/>
        </w:rPr>
      </w:pPr>
    </w:p>
    <w:p w:rsidR="00F64BE3" w:rsidRPr="00F64BE3" w:rsidRDefault="00F64BE3" w:rsidP="00125E84">
      <w:pPr>
        <w:pStyle w:val="Title2"/>
      </w:pPr>
      <w:r w:rsidRPr="00F64BE3">
        <w:t xml:space="preserve">Artifact Rationale </w:t>
      </w:r>
    </w:p>
    <w:p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1F2E1D" w:rsidRPr="001F2E1D">
        <w:rPr>
          <w:szCs w:val="20"/>
        </w:rPr>
        <w:t>Plan</w:t>
      </w:r>
      <w:r w:rsidR="00F11DC6">
        <w:rPr>
          <w:szCs w:val="20"/>
        </w:rPr>
        <w:t xml:space="preserve"> for new products going into the VA Enterprise</w:t>
      </w:r>
      <w:r w:rsidRPr="00F64BE3">
        <w:rPr>
          <w:szCs w:val="20"/>
        </w:rPr>
        <w:t xml:space="preserve">. The plan includes information about system support, issue tracking, escalation processes, and roles and responsibilities </w:t>
      </w:r>
      <w:r w:rsidR="00F11DC6">
        <w:rPr>
          <w:szCs w:val="20"/>
        </w:rPr>
        <w:t>involved in all those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F11DC6">
        <w:rPr>
          <w:szCs w:val="20"/>
        </w:rPr>
        <w:t xml:space="preserve">, and </w:t>
      </w:r>
      <w:r w:rsidRPr="00F64BE3">
        <w:rPr>
          <w:szCs w:val="20"/>
        </w:rPr>
        <w:t xml:space="preserve">should be structured appropriately, to reflect </w:t>
      </w:r>
      <w:r w:rsidR="00F11DC6">
        <w:rPr>
          <w:szCs w:val="20"/>
        </w:rPr>
        <w:t>particulars of these procedures at a single or at</w:t>
      </w:r>
      <w:r w:rsidRPr="00F64BE3">
        <w:rPr>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rPr>
          <w:szCs w:val="20"/>
        </w:rPr>
      </w:pPr>
    </w:p>
    <w:p w:rsidR="00C27658" w:rsidRPr="00F64BE3" w:rsidRDefault="00C27658" w:rsidP="00F64BE3">
      <w:pPr>
        <w:rPr>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C94B15"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02832656" w:history="1">
        <w:r w:rsidR="00C94B15" w:rsidRPr="00B20F82">
          <w:rPr>
            <w:rStyle w:val="Hyperlink"/>
            <w:noProof/>
          </w:rPr>
          <w:t>1.</w:t>
        </w:r>
        <w:r w:rsidR="00C94B15">
          <w:rPr>
            <w:rFonts w:asciiTheme="minorHAnsi" w:eastAsiaTheme="minorEastAsia" w:hAnsiTheme="minorHAnsi" w:cstheme="minorBidi"/>
            <w:b w:val="0"/>
            <w:noProof/>
            <w:color w:val="auto"/>
            <w:sz w:val="22"/>
            <w:szCs w:val="22"/>
          </w:rPr>
          <w:tab/>
        </w:r>
        <w:r w:rsidR="00C94B15" w:rsidRPr="00B20F82">
          <w:rPr>
            <w:rStyle w:val="Hyperlink"/>
            <w:noProof/>
          </w:rPr>
          <w:t>Introduction</w:t>
        </w:r>
        <w:r w:rsidR="00C94B15">
          <w:rPr>
            <w:noProof/>
            <w:webHidden/>
          </w:rPr>
          <w:tab/>
        </w:r>
        <w:r w:rsidR="00C94B15">
          <w:rPr>
            <w:noProof/>
            <w:webHidden/>
          </w:rPr>
          <w:fldChar w:fldCharType="begin"/>
        </w:r>
        <w:r w:rsidR="00C94B15">
          <w:rPr>
            <w:noProof/>
            <w:webHidden/>
          </w:rPr>
          <w:instrText xml:space="preserve"> PAGEREF _Toc502832656 \h </w:instrText>
        </w:r>
        <w:r w:rsidR="00C94B15">
          <w:rPr>
            <w:noProof/>
            <w:webHidden/>
          </w:rPr>
        </w:r>
        <w:r w:rsidR="00C94B15">
          <w:rPr>
            <w:noProof/>
            <w:webHidden/>
          </w:rPr>
          <w:fldChar w:fldCharType="separate"/>
        </w:r>
        <w:r w:rsidR="000F2671">
          <w:rPr>
            <w:noProof/>
            <w:webHidden/>
          </w:rPr>
          <w:t>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57" w:history="1">
        <w:r w:rsidR="00C94B15" w:rsidRPr="00B20F82">
          <w:rPr>
            <w:rStyle w:val="Hyperlink"/>
            <w:noProof/>
          </w:rPr>
          <w:t>1.1.</w:t>
        </w:r>
        <w:r w:rsidR="00C94B15">
          <w:rPr>
            <w:rFonts w:asciiTheme="minorHAnsi" w:eastAsiaTheme="minorEastAsia" w:hAnsiTheme="minorHAnsi" w:cstheme="minorBidi"/>
            <w:b w:val="0"/>
            <w:noProof/>
            <w:color w:val="auto"/>
            <w:sz w:val="22"/>
            <w:szCs w:val="22"/>
          </w:rPr>
          <w:tab/>
        </w:r>
        <w:r w:rsidR="00C94B15" w:rsidRPr="00B20F82">
          <w:rPr>
            <w:rStyle w:val="Hyperlink"/>
            <w:noProof/>
          </w:rPr>
          <w:t>Purpose</w:t>
        </w:r>
        <w:r w:rsidR="00C94B15">
          <w:rPr>
            <w:noProof/>
            <w:webHidden/>
          </w:rPr>
          <w:tab/>
        </w:r>
        <w:r w:rsidR="00C94B15">
          <w:rPr>
            <w:noProof/>
            <w:webHidden/>
          </w:rPr>
          <w:fldChar w:fldCharType="begin"/>
        </w:r>
        <w:r w:rsidR="00C94B15">
          <w:rPr>
            <w:noProof/>
            <w:webHidden/>
          </w:rPr>
          <w:instrText xml:space="preserve"> PAGEREF _Toc502832657 \h </w:instrText>
        </w:r>
        <w:r w:rsidR="00C94B15">
          <w:rPr>
            <w:noProof/>
            <w:webHidden/>
          </w:rPr>
        </w:r>
        <w:r w:rsidR="00C94B15">
          <w:rPr>
            <w:noProof/>
            <w:webHidden/>
          </w:rPr>
          <w:fldChar w:fldCharType="separate"/>
        </w:r>
        <w:r>
          <w:rPr>
            <w:noProof/>
            <w:webHidden/>
          </w:rPr>
          <w:t>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58" w:history="1">
        <w:r w:rsidR="00C94B15" w:rsidRPr="00B20F82">
          <w:rPr>
            <w:rStyle w:val="Hyperlink"/>
            <w:noProof/>
          </w:rPr>
          <w:t>1.2.</w:t>
        </w:r>
        <w:r w:rsidR="00C94B15">
          <w:rPr>
            <w:rFonts w:asciiTheme="minorHAnsi" w:eastAsiaTheme="minorEastAsia" w:hAnsiTheme="minorHAnsi" w:cstheme="minorBidi"/>
            <w:b w:val="0"/>
            <w:noProof/>
            <w:color w:val="auto"/>
            <w:sz w:val="22"/>
            <w:szCs w:val="22"/>
          </w:rPr>
          <w:tab/>
        </w:r>
        <w:r w:rsidR="00C94B15" w:rsidRPr="00B20F82">
          <w:rPr>
            <w:rStyle w:val="Hyperlink"/>
            <w:noProof/>
          </w:rPr>
          <w:t>Dependencies</w:t>
        </w:r>
        <w:r w:rsidR="00C94B15">
          <w:rPr>
            <w:noProof/>
            <w:webHidden/>
          </w:rPr>
          <w:tab/>
        </w:r>
        <w:r w:rsidR="00C94B15">
          <w:rPr>
            <w:noProof/>
            <w:webHidden/>
          </w:rPr>
          <w:fldChar w:fldCharType="begin"/>
        </w:r>
        <w:r w:rsidR="00C94B15">
          <w:rPr>
            <w:noProof/>
            <w:webHidden/>
          </w:rPr>
          <w:instrText xml:space="preserve"> PAGEREF _Toc502832658 \h </w:instrText>
        </w:r>
        <w:r w:rsidR="00C94B15">
          <w:rPr>
            <w:noProof/>
            <w:webHidden/>
          </w:rPr>
        </w:r>
        <w:r w:rsidR="00C94B15">
          <w:rPr>
            <w:noProof/>
            <w:webHidden/>
          </w:rPr>
          <w:fldChar w:fldCharType="separate"/>
        </w:r>
        <w:r>
          <w:rPr>
            <w:noProof/>
            <w:webHidden/>
          </w:rPr>
          <w:t>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59" w:history="1">
        <w:r w:rsidR="00C94B15" w:rsidRPr="00B20F82">
          <w:rPr>
            <w:rStyle w:val="Hyperlink"/>
            <w:noProof/>
          </w:rPr>
          <w:t>1.3.</w:t>
        </w:r>
        <w:r w:rsidR="00C94B15">
          <w:rPr>
            <w:rFonts w:asciiTheme="minorHAnsi" w:eastAsiaTheme="minorEastAsia" w:hAnsiTheme="minorHAnsi" w:cstheme="minorBidi"/>
            <w:b w:val="0"/>
            <w:noProof/>
            <w:color w:val="auto"/>
            <w:sz w:val="22"/>
            <w:szCs w:val="22"/>
          </w:rPr>
          <w:tab/>
        </w:r>
        <w:r w:rsidR="00C94B15" w:rsidRPr="00B20F82">
          <w:rPr>
            <w:rStyle w:val="Hyperlink"/>
            <w:noProof/>
          </w:rPr>
          <w:t>Constraints</w:t>
        </w:r>
        <w:r w:rsidR="00C94B15">
          <w:rPr>
            <w:noProof/>
            <w:webHidden/>
          </w:rPr>
          <w:tab/>
        </w:r>
        <w:r w:rsidR="00C94B15">
          <w:rPr>
            <w:noProof/>
            <w:webHidden/>
          </w:rPr>
          <w:fldChar w:fldCharType="begin"/>
        </w:r>
        <w:r w:rsidR="00C94B15">
          <w:rPr>
            <w:noProof/>
            <w:webHidden/>
          </w:rPr>
          <w:instrText xml:space="preserve"> PAGEREF _Toc502832659 \h </w:instrText>
        </w:r>
        <w:r w:rsidR="00C94B15">
          <w:rPr>
            <w:noProof/>
            <w:webHidden/>
          </w:rPr>
        </w:r>
        <w:r w:rsidR="00C94B15">
          <w:rPr>
            <w:noProof/>
            <w:webHidden/>
          </w:rPr>
          <w:fldChar w:fldCharType="separate"/>
        </w:r>
        <w:r>
          <w:rPr>
            <w:noProof/>
            <w:webHidden/>
          </w:rPr>
          <w:t>1</w:t>
        </w:r>
        <w:r w:rsidR="00C94B15">
          <w:rPr>
            <w:noProof/>
            <w:webHidden/>
          </w:rPr>
          <w:fldChar w:fldCharType="end"/>
        </w:r>
      </w:hyperlink>
    </w:p>
    <w:p w:rsidR="00C94B15" w:rsidRDefault="000F2671">
      <w:pPr>
        <w:pStyle w:val="TOC1"/>
        <w:rPr>
          <w:rFonts w:asciiTheme="minorHAnsi" w:eastAsiaTheme="minorEastAsia" w:hAnsiTheme="minorHAnsi" w:cstheme="minorBidi"/>
          <w:b w:val="0"/>
          <w:noProof/>
          <w:color w:val="auto"/>
          <w:sz w:val="22"/>
          <w:szCs w:val="22"/>
        </w:rPr>
      </w:pPr>
      <w:hyperlink w:anchor="_Toc502832660" w:history="1">
        <w:r w:rsidR="00C94B15" w:rsidRPr="00B20F82">
          <w:rPr>
            <w:rStyle w:val="Hyperlink"/>
            <w:noProof/>
          </w:rPr>
          <w:t>2.</w:t>
        </w:r>
        <w:r w:rsidR="00C94B15">
          <w:rPr>
            <w:rFonts w:asciiTheme="minorHAnsi" w:eastAsiaTheme="minorEastAsia" w:hAnsiTheme="minorHAnsi" w:cstheme="minorBidi"/>
            <w:b w:val="0"/>
            <w:noProof/>
            <w:color w:val="auto"/>
            <w:sz w:val="22"/>
            <w:szCs w:val="22"/>
          </w:rPr>
          <w:tab/>
        </w:r>
        <w:r w:rsidR="00C94B15" w:rsidRPr="00B20F82">
          <w:rPr>
            <w:rStyle w:val="Hyperlink"/>
            <w:noProof/>
          </w:rPr>
          <w:t>Roles and Responsibilities</w:t>
        </w:r>
        <w:r w:rsidR="00C94B15">
          <w:rPr>
            <w:noProof/>
            <w:webHidden/>
          </w:rPr>
          <w:tab/>
        </w:r>
        <w:r w:rsidR="00C94B15">
          <w:rPr>
            <w:noProof/>
            <w:webHidden/>
          </w:rPr>
          <w:fldChar w:fldCharType="begin"/>
        </w:r>
        <w:r w:rsidR="00C94B15">
          <w:rPr>
            <w:noProof/>
            <w:webHidden/>
          </w:rPr>
          <w:instrText xml:space="preserve"> PAGEREF _Toc502832660 \h </w:instrText>
        </w:r>
        <w:r w:rsidR="00C94B15">
          <w:rPr>
            <w:noProof/>
            <w:webHidden/>
          </w:rPr>
        </w:r>
        <w:r w:rsidR="00C94B15">
          <w:rPr>
            <w:noProof/>
            <w:webHidden/>
          </w:rPr>
          <w:fldChar w:fldCharType="separate"/>
        </w:r>
        <w:r>
          <w:rPr>
            <w:noProof/>
            <w:webHidden/>
          </w:rPr>
          <w:t>2</w:t>
        </w:r>
        <w:r w:rsidR="00C94B15">
          <w:rPr>
            <w:noProof/>
            <w:webHidden/>
          </w:rPr>
          <w:fldChar w:fldCharType="end"/>
        </w:r>
      </w:hyperlink>
    </w:p>
    <w:p w:rsidR="00C94B15" w:rsidRDefault="000F2671">
      <w:pPr>
        <w:pStyle w:val="TOC1"/>
        <w:rPr>
          <w:rFonts w:asciiTheme="minorHAnsi" w:eastAsiaTheme="minorEastAsia" w:hAnsiTheme="minorHAnsi" w:cstheme="minorBidi"/>
          <w:b w:val="0"/>
          <w:noProof/>
          <w:color w:val="auto"/>
          <w:sz w:val="22"/>
          <w:szCs w:val="22"/>
        </w:rPr>
      </w:pPr>
      <w:hyperlink w:anchor="_Toc502832661" w:history="1">
        <w:r w:rsidR="00C94B15" w:rsidRPr="00B20F82">
          <w:rPr>
            <w:rStyle w:val="Hyperlink"/>
            <w:noProof/>
          </w:rPr>
          <w:t>3.</w:t>
        </w:r>
        <w:r w:rsidR="00C94B15">
          <w:rPr>
            <w:rFonts w:asciiTheme="minorHAnsi" w:eastAsiaTheme="minorEastAsia" w:hAnsiTheme="minorHAnsi" w:cstheme="minorBidi"/>
            <w:b w:val="0"/>
            <w:noProof/>
            <w:color w:val="auto"/>
            <w:sz w:val="22"/>
            <w:szCs w:val="22"/>
          </w:rPr>
          <w:tab/>
        </w:r>
        <w:r w:rsidR="00C94B15" w:rsidRPr="00B20F82">
          <w:rPr>
            <w:rStyle w:val="Hyperlink"/>
            <w:noProof/>
          </w:rPr>
          <w:t>Deployment</w:t>
        </w:r>
        <w:r w:rsidR="00C94B15">
          <w:rPr>
            <w:noProof/>
            <w:webHidden/>
          </w:rPr>
          <w:tab/>
        </w:r>
        <w:r w:rsidR="00C94B15">
          <w:rPr>
            <w:noProof/>
            <w:webHidden/>
          </w:rPr>
          <w:fldChar w:fldCharType="begin"/>
        </w:r>
        <w:r w:rsidR="00C94B15">
          <w:rPr>
            <w:noProof/>
            <w:webHidden/>
          </w:rPr>
          <w:instrText xml:space="preserve"> PAGEREF _Toc502832661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62" w:history="1">
        <w:r w:rsidR="00C94B15" w:rsidRPr="00B20F82">
          <w:rPr>
            <w:rStyle w:val="Hyperlink"/>
            <w:noProof/>
          </w:rPr>
          <w:t>3.1.</w:t>
        </w:r>
        <w:r w:rsidR="00C94B15">
          <w:rPr>
            <w:rFonts w:asciiTheme="minorHAnsi" w:eastAsiaTheme="minorEastAsia" w:hAnsiTheme="minorHAnsi" w:cstheme="minorBidi"/>
            <w:b w:val="0"/>
            <w:noProof/>
            <w:color w:val="auto"/>
            <w:sz w:val="22"/>
            <w:szCs w:val="22"/>
          </w:rPr>
          <w:tab/>
        </w:r>
        <w:r w:rsidR="00C94B15" w:rsidRPr="00B20F82">
          <w:rPr>
            <w:rStyle w:val="Hyperlink"/>
            <w:noProof/>
          </w:rPr>
          <w:t>Timeline</w:t>
        </w:r>
        <w:r w:rsidR="00C94B15">
          <w:rPr>
            <w:noProof/>
            <w:webHidden/>
          </w:rPr>
          <w:tab/>
        </w:r>
        <w:r w:rsidR="00C94B15">
          <w:rPr>
            <w:noProof/>
            <w:webHidden/>
          </w:rPr>
          <w:fldChar w:fldCharType="begin"/>
        </w:r>
        <w:r w:rsidR="00C94B15">
          <w:rPr>
            <w:noProof/>
            <w:webHidden/>
          </w:rPr>
          <w:instrText xml:space="preserve"> PAGEREF _Toc502832662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63" w:history="1">
        <w:r w:rsidR="00C94B15" w:rsidRPr="00B20F82">
          <w:rPr>
            <w:rStyle w:val="Hyperlink"/>
            <w:noProof/>
          </w:rPr>
          <w:t>3.2.</w:t>
        </w:r>
        <w:r w:rsidR="00C94B15">
          <w:rPr>
            <w:rFonts w:asciiTheme="minorHAnsi" w:eastAsiaTheme="minorEastAsia" w:hAnsiTheme="minorHAnsi" w:cstheme="minorBidi"/>
            <w:b w:val="0"/>
            <w:noProof/>
            <w:color w:val="auto"/>
            <w:sz w:val="22"/>
            <w:szCs w:val="22"/>
          </w:rPr>
          <w:tab/>
        </w:r>
        <w:r w:rsidR="00C94B15" w:rsidRPr="00B20F82">
          <w:rPr>
            <w:rStyle w:val="Hyperlink"/>
            <w:noProof/>
          </w:rPr>
          <w:t>Site Readiness Assessment</w:t>
        </w:r>
        <w:r w:rsidR="00C94B15">
          <w:rPr>
            <w:noProof/>
            <w:webHidden/>
          </w:rPr>
          <w:tab/>
        </w:r>
        <w:r w:rsidR="00C94B15">
          <w:rPr>
            <w:noProof/>
            <w:webHidden/>
          </w:rPr>
          <w:fldChar w:fldCharType="begin"/>
        </w:r>
        <w:r w:rsidR="00C94B15">
          <w:rPr>
            <w:noProof/>
            <w:webHidden/>
          </w:rPr>
          <w:instrText xml:space="preserve"> PAGEREF _Toc502832663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64" w:history="1">
        <w:r w:rsidR="00C94B15" w:rsidRPr="00B20F82">
          <w:rPr>
            <w:rStyle w:val="Hyperlink"/>
            <w:noProof/>
          </w:rPr>
          <w:t>3.2.1.</w:t>
        </w:r>
        <w:r w:rsidR="00C94B15">
          <w:rPr>
            <w:rFonts w:asciiTheme="minorHAnsi" w:eastAsiaTheme="minorEastAsia" w:hAnsiTheme="minorHAnsi" w:cstheme="minorBidi"/>
            <w:noProof/>
            <w:color w:val="auto"/>
            <w:sz w:val="22"/>
            <w:szCs w:val="22"/>
          </w:rPr>
          <w:tab/>
        </w:r>
        <w:r w:rsidR="00C94B15" w:rsidRPr="00B20F82">
          <w:rPr>
            <w:rStyle w:val="Hyperlink"/>
            <w:noProof/>
          </w:rPr>
          <w:t>Deployment Topology (Targeted Architecture)</w:t>
        </w:r>
        <w:r w:rsidR="00C94B15">
          <w:rPr>
            <w:noProof/>
            <w:webHidden/>
          </w:rPr>
          <w:tab/>
        </w:r>
        <w:r w:rsidR="00C94B15">
          <w:rPr>
            <w:noProof/>
            <w:webHidden/>
          </w:rPr>
          <w:fldChar w:fldCharType="begin"/>
        </w:r>
        <w:r w:rsidR="00C94B15">
          <w:rPr>
            <w:noProof/>
            <w:webHidden/>
          </w:rPr>
          <w:instrText xml:space="preserve"> PAGEREF _Toc502832664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65" w:history="1">
        <w:r w:rsidR="00C94B15" w:rsidRPr="00B20F82">
          <w:rPr>
            <w:rStyle w:val="Hyperlink"/>
            <w:noProof/>
          </w:rPr>
          <w:t>3.2.2.</w:t>
        </w:r>
        <w:r w:rsidR="00C94B15">
          <w:rPr>
            <w:rFonts w:asciiTheme="minorHAnsi" w:eastAsiaTheme="minorEastAsia" w:hAnsiTheme="minorHAnsi" w:cstheme="minorBidi"/>
            <w:noProof/>
            <w:color w:val="auto"/>
            <w:sz w:val="22"/>
            <w:szCs w:val="22"/>
          </w:rPr>
          <w:tab/>
        </w:r>
        <w:r w:rsidR="00C94B15" w:rsidRPr="00B20F82">
          <w:rPr>
            <w:rStyle w:val="Hyperlink"/>
            <w:noProof/>
          </w:rPr>
          <w:t>Site Information (Locations, Deployment Recipients)</w:t>
        </w:r>
        <w:r w:rsidR="00C94B15">
          <w:rPr>
            <w:noProof/>
            <w:webHidden/>
          </w:rPr>
          <w:tab/>
        </w:r>
        <w:r w:rsidR="00C94B15">
          <w:rPr>
            <w:noProof/>
            <w:webHidden/>
          </w:rPr>
          <w:fldChar w:fldCharType="begin"/>
        </w:r>
        <w:r w:rsidR="00C94B15">
          <w:rPr>
            <w:noProof/>
            <w:webHidden/>
          </w:rPr>
          <w:instrText xml:space="preserve"> PAGEREF _Toc502832665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66" w:history="1">
        <w:r w:rsidR="00C94B15" w:rsidRPr="00B20F82">
          <w:rPr>
            <w:rStyle w:val="Hyperlink"/>
            <w:noProof/>
          </w:rPr>
          <w:t>3.2.3.</w:t>
        </w:r>
        <w:r w:rsidR="00C94B15">
          <w:rPr>
            <w:rFonts w:asciiTheme="minorHAnsi" w:eastAsiaTheme="minorEastAsia" w:hAnsiTheme="minorHAnsi" w:cstheme="minorBidi"/>
            <w:noProof/>
            <w:color w:val="auto"/>
            <w:sz w:val="22"/>
            <w:szCs w:val="22"/>
          </w:rPr>
          <w:tab/>
        </w:r>
        <w:r w:rsidR="00C94B15" w:rsidRPr="00B20F82">
          <w:rPr>
            <w:rStyle w:val="Hyperlink"/>
            <w:noProof/>
          </w:rPr>
          <w:t>Site Preparation</w:t>
        </w:r>
        <w:r w:rsidR="00C94B15">
          <w:rPr>
            <w:noProof/>
            <w:webHidden/>
          </w:rPr>
          <w:tab/>
        </w:r>
        <w:r w:rsidR="00C94B15">
          <w:rPr>
            <w:noProof/>
            <w:webHidden/>
          </w:rPr>
          <w:fldChar w:fldCharType="begin"/>
        </w:r>
        <w:r w:rsidR="00C94B15">
          <w:rPr>
            <w:noProof/>
            <w:webHidden/>
          </w:rPr>
          <w:instrText xml:space="preserve"> PAGEREF _Toc502832666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67" w:history="1">
        <w:r w:rsidR="00C94B15" w:rsidRPr="00B20F82">
          <w:rPr>
            <w:rStyle w:val="Hyperlink"/>
            <w:noProof/>
          </w:rPr>
          <w:t>3.3.</w:t>
        </w:r>
        <w:r w:rsidR="00C94B15">
          <w:rPr>
            <w:rFonts w:asciiTheme="minorHAnsi" w:eastAsiaTheme="minorEastAsia" w:hAnsiTheme="minorHAnsi" w:cstheme="minorBidi"/>
            <w:b w:val="0"/>
            <w:noProof/>
            <w:color w:val="auto"/>
            <w:sz w:val="22"/>
            <w:szCs w:val="22"/>
          </w:rPr>
          <w:tab/>
        </w:r>
        <w:r w:rsidR="00C94B15" w:rsidRPr="00B20F82">
          <w:rPr>
            <w:rStyle w:val="Hyperlink"/>
            <w:noProof/>
          </w:rPr>
          <w:t>Resources</w:t>
        </w:r>
        <w:r w:rsidR="00C94B15">
          <w:rPr>
            <w:noProof/>
            <w:webHidden/>
          </w:rPr>
          <w:tab/>
        </w:r>
        <w:r w:rsidR="00C94B15">
          <w:rPr>
            <w:noProof/>
            <w:webHidden/>
          </w:rPr>
          <w:fldChar w:fldCharType="begin"/>
        </w:r>
        <w:r w:rsidR="00C94B15">
          <w:rPr>
            <w:noProof/>
            <w:webHidden/>
          </w:rPr>
          <w:instrText xml:space="preserve"> PAGEREF _Toc502832667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68" w:history="1">
        <w:r w:rsidR="00C94B15" w:rsidRPr="00B20F82">
          <w:rPr>
            <w:rStyle w:val="Hyperlink"/>
            <w:noProof/>
          </w:rPr>
          <w:t>3.3.1.</w:t>
        </w:r>
        <w:r w:rsidR="00C94B15">
          <w:rPr>
            <w:rFonts w:asciiTheme="minorHAnsi" w:eastAsiaTheme="minorEastAsia" w:hAnsiTheme="minorHAnsi" w:cstheme="minorBidi"/>
            <w:noProof/>
            <w:color w:val="auto"/>
            <w:sz w:val="22"/>
            <w:szCs w:val="22"/>
          </w:rPr>
          <w:tab/>
        </w:r>
        <w:r w:rsidR="00C94B15" w:rsidRPr="00B20F82">
          <w:rPr>
            <w:rStyle w:val="Hyperlink"/>
            <w:noProof/>
          </w:rPr>
          <w:t>Facility Specifics</w:t>
        </w:r>
        <w:r w:rsidR="00C94B15">
          <w:rPr>
            <w:noProof/>
            <w:webHidden/>
          </w:rPr>
          <w:tab/>
        </w:r>
        <w:r w:rsidR="00C94B15">
          <w:rPr>
            <w:noProof/>
            <w:webHidden/>
          </w:rPr>
          <w:fldChar w:fldCharType="begin"/>
        </w:r>
        <w:r w:rsidR="00C94B15">
          <w:rPr>
            <w:noProof/>
            <w:webHidden/>
          </w:rPr>
          <w:instrText xml:space="preserve"> PAGEREF _Toc502832668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69" w:history="1">
        <w:r w:rsidR="00C94B15" w:rsidRPr="00B20F82">
          <w:rPr>
            <w:rStyle w:val="Hyperlink"/>
            <w:noProof/>
          </w:rPr>
          <w:t>3.3.2.</w:t>
        </w:r>
        <w:r w:rsidR="00C94B15">
          <w:rPr>
            <w:rFonts w:asciiTheme="minorHAnsi" w:eastAsiaTheme="minorEastAsia" w:hAnsiTheme="minorHAnsi" w:cstheme="minorBidi"/>
            <w:noProof/>
            <w:color w:val="auto"/>
            <w:sz w:val="22"/>
            <w:szCs w:val="22"/>
          </w:rPr>
          <w:tab/>
        </w:r>
        <w:r w:rsidR="00C94B15" w:rsidRPr="00B20F82">
          <w:rPr>
            <w:rStyle w:val="Hyperlink"/>
            <w:noProof/>
          </w:rPr>
          <w:t>Hardware</w:t>
        </w:r>
        <w:r w:rsidR="00C94B15">
          <w:rPr>
            <w:noProof/>
            <w:webHidden/>
          </w:rPr>
          <w:tab/>
        </w:r>
        <w:r w:rsidR="00C94B15">
          <w:rPr>
            <w:noProof/>
            <w:webHidden/>
          </w:rPr>
          <w:fldChar w:fldCharType="begin"/>
        </w:r>
        <w:r w:rsidR="00C94B15">
          <w:rPr>
            <w:noProof/>
            <w:webHidden/>
          </w:rPr>
          <w:instrText xml:space="preserve"> PAGEREF _Toc502832669 \h </w:instrText>
        </w:r>
        <w:r w:rsidR="00C94B15">
          <w:rPr>
            <w:noProof/>
            <w:webHidden/>
          </w:rPr>
        </w:r>
        <w:r w:rsidR="00C94B15">
          <w:rPr>
            <w:noProof/>
            <w:webHidden/>
          </w:rPr>
          <w:fldChar w:fldCharType="separate"/>
        </w:r>
        <w:r>
          <w:rPr>
            <w:noProof/>
            <w:webHidden/>
          </w:rPr>
          <w:t>4</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70" w:history="1">
        <w:r w:rsidR="00C94B15" w:rsidRPr="00B20F82">
          <w:rPr>
            <w:rStyle w:val="Hyperlink"/>
            <w:noProof/>
          </w:rPr>
          <w:t>3.3.3.</w:t>
        </w:r>
        <w:r w:rsidR="00C94B15">
          <w:rPr>
            <w:rFonts w:asciiTheme="minorHAnsi" w:eastAsiaTheme="minorEastAsia" w:hAnsiTheme="minorHAnsi" w:cstheme="minorBidi"/>
            <w:noProof/>
            <w:color w:val="auto"/>
            <w:sz w:val="22"/>
            <w:szCs w:val="22"/>
          </w:rPr>
          <w:tab/>
        </w:r>
        <w:r w:rsidR="00C94B15" w:rsidRPr="00B20F82">
          <w:rPr>
            <w:rStyle w:val="Hyperlink"/>
            <w:noProof/>
          </w:rPr>
          <w:t>Software</w:t>
        </w:r>
        <w:r w:rsidR="00C94B15">
          <w:rPr>
            <w:noProof/>
            <w:webHidden/>
          </w:rPr>
          <w:tab/>
        </w:r>
        <w:r w:rsidR="00C94B15">
          <w:rPr>
            <w:noProof/>
            <w:webHidden/>
          </w:rPr>
          <w:fldChar w:fldCharType="begin"/>
        </w:r>
        <w:r w:rsidR="00C94B15">
          <w:rPr>
            <w:noProof/>
            <w:webHidden/>
          </w:rPr>
          <w:instrText xml:space="preserve"> PAGEREF _Toc502832670 \h </w:instrText>
        </w:r>
        <w:r w:rsidR="00C94B15">
          <w:rPr>
            <w:noProof/>
            <w:webHidden/>
          </w:rPr>
        </w:r>
        <w:r w:rsidR="00C94B15">
          <w:rPr>
            <w:noProof/>
            <w:webHidden/>
          </w:rPr>
          <w:fldChar w:fldCharType="separate"/>
        </w:r>
        <w:r>
          <w:rPr>
            <w:noProof/>
            <w:webHidden/>
          </w:rPr>
          <w:t>5</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71" w:history="1">
        <w:r w:rsidR="00C94B15" w:rsidRPr="00B20F82">
          <w:rPr>
            <w:rStyle w:val="Hyperlink"/>
            <w:noProof/>
          </w:rPr>
          <w:t>3.3.4.</w:t>
        </w:r>
        <w:r w:rsidR="00C94B15">
          <w:rPr>
            <w:rFonts w:asciiTheme="minorHAnsi" w:eastAsiaTheme="minorEastAsia" w:hAnsiTheme="minorHAnsi" w:cstheme="minorBidi"/>
            <w:noProof/>
            <w:color w:val="auto"/>
            <w:sz w:val="22"/>
            <w:szCs w:val="22"/>
          </w:rPr>
          <w:tab/>
        </w:r>
        <w:r w:rsidR="00C94B15" w:rsidRPr="00B20F82">
          <w:rPr>
            <w:rStyle w:val="Hyperlink"/>
            <w:noProof/>
          </w:rPr>
          <w:t>Communications</w:t>
        </w:r>
        <w:r w:rsidR="00C94B15">
          <w:rPr>
            <w:noProof/>
            <w:webHidden/>
          </w:rPr>
          <w:tab/>
        </w:r>
        <w:r w:rsidR="00C94B15">
          <w:rPr>
            <w:noProof/>
            <w:webHidden/>
          </w:rPr>
          <w:fldChar w:fldCharType="begin"/>
        </w:r>
        <w:r w:rsidR="00C94B15">
          <w:rPr>
            <w:noProof/>
            <w:webHidden/>
          </w:rPr>
          <w:instrText xml:space="preserve"> PAGEREF _Toc502832671 \h </w:instrText>
        </w:r>
        <w:r w:rsidR="00C94B15">
          <w:rPr>
            <w:noProof/>
            <w:webHidden/>
          </w:rPr>
        </w:r>
        <w:r w:rsidR="00C94B15">
          <w:rPr>
            <w:noProof/>
            <w:webHidden/>
          </w:rPr>
          <w:fldChar w:fldCharType="separate"/>
        </w:r>
        <w:r>
          <w:rPr>
            <w:noProof/>
            <w:webHidden/>
          </w:rPr>
          <w:t>5</w:t>
        </w:r>
        <w:r w:rsidR="00C94B15">
          <w:rPr>
            <w:noProof/>
            <w:webHidden/>
          </w:rPr>
          <w:fldChar w:fldCharType="end"/>
        </w:r>
      </w:hyperlink>
    </w:p>
    <w:p w:rsidR="00C94B15" w:rsidRDefault="000F2671">
      <w:pPr>
        <w:pStyle w:val="TOC4"/>
        <w:tabs>
          <w:tab w:val="left" w:pos="1757"/>
          <w:tab w:val="right" w:leader="dot" w:pos="9350"/>
        </w:tabs>
        <w:rPr>
          <w:rFonts w:asciiTheme="minorHAnsi" w:eastAsiaTheme="minorEastAsia" w:hAnsiTheme="minorHAnsi" w:cstheme="minorBidi"/>
          <w:noProof/>
          <w:color w:val="auto"/>
          <w:szCs w:val="22"/>
        </w:rPr>
      </w:pPr>
      <w:hyperlink w:anchor="_Toc502832672" w:history="1">
        <w:r w:rsidR="00C94B15" w:rsidRPr="00B20F82">
          <w:rPr>
            <w:rStyle w:val="Hyperlink"/>
            <w:noProof/>
          </w:rPr>
          <w:t>3.3.4.1.</w:t>
        </w:r>
        <w:r w:rsidR="00C94B15">
          <w:rPr>
            <w:rFonts w:asciiTheme="minorHAnsi" w:eastAsiaTheme="minorEastAsia" w:hAnsiTheme="minorHAnsi" w:cstheme="minorBidi"/>
            <w:noProof/>
            <w:color w:val="auto"/>
            <w:szCs w:val="22"/>
          </w:rPr>
          <w:tab/>
        </w:r>
        <w:r w:rsidR="00C94B15" w:rsidRPr="00B20F82">
          <w:rPr>
            <w:rStyle w:val="Hyperlink"/>
            <w:noProof/>
          </w:rPr>
          <w:t>Deployment/Installation/Back-Out Checklist</w:t>
        </w:r>
        <w:r w:rsidR="00C94B15">
          <w:rPr>
            <w:noProof/>
            <w:webHidden/>
          </w:rPr>
          <w:tab/>
        </w:r>
        <w:r w:rsidR="00C94B15">
          <w:rPr>
            <w:noProof/>
            <w:webHidden/>
          </w:rPr>
          <w:fldChar w:fldCharType="begin"/>
        </w:r>
        <w:r w:rsidR="00C94B15">
          <w:rPr>
            <w:noProof/>
            <w:webHidden/>
          </w:rPr>
          <w:instrText xml:space="preserve"> PAGEREF _Toc502832672 \h </w:instrText>
        </w:r>
        <w:r w:rsidR="00C94B15">
          <w:rPr>
            <w:noProof/>
            <w:webHidden/>
          </w:rPr>
        </w:r>
        <w:r w:rsidR="00C94B15">
          <w:rPr>
            <w:noProof/>
            <w:webHidden/>
          </w:rPr>
          <w:fldChar w:fldCharType="separate"/>
        </w:r>
        <w:r>
          <w:rPr>
            <w:noProof/>
            <w:webHidden/>
          </w:rPr>
          <w:t>5</w:t>
        </w:r>
        <w:r w:rsidR="00C94B15">
          <w:rPr>
            <w:noProof/>
            <w:webHidden/>
          </w:rPr>
          <w:fldChar w:fldCharType="end"/>
        </w:r>
      </w:hyperlink>
    </w:p>
    <w:p w:rsidR="00C94B15" w:rsidRDefault="000F2671">
      <w:pPr>
        <w:pStyle w:val="TOC1"/>
        <w:rPr>
          <w:rFonts w:asciiTheme="minorHAnsi" w:eastAsiaTheme="minorEastAsia" w:hAnsiTheme="minorHAnsi" w:cstheme="minorBidi"/>
          <w:b w:val="0"/>
          <w:noProof/>
          <w:color w:val="auto"/>
          <w:sz w:val="22"/>
          <w:szCs w:val="22"/>
        </w:rPr>
      </w:pPr>
      <w:hyperlink w:anchor="_Toc502832673" w:history="1">
        <w:r w:rsidR="00C94B15" w:rsidRPr="00B20F82">
          <w:rPr>
            <w:rStyle w:val="Hyperlink"/>
            <w:noProof/>
          </w:rPr>
          <w:t>4.</w:t>
        </w:r>
        <w:r w:rsidR="00C94B15">
          <w:rPr>
            <w:rFonts w:asciiTheme="minorHAnsi" w:eastAsiaTheme="minorEastAsia" w:hAnsiTheme="minorHAnsi" w:cstheme="minorBidi"/>
            <w:b w:val="0"/>
            <w:noProof/>
            <w:color w:val="auto"/>
            <w:sz w:val="22"/>
            <w:szCs w:val="22"/>
          </w:rPr>
          <w:tab/>
        </w:r>
        <w:r w:rsidR="00C94B15" w:rsidRPr="00B20F82">
          <w:rPr>
            <w:rStyle w:val="Hyperlink"/>
            <w:noProof/>
          </w:rPr>
          <w:t>Installation</w:t>
        </w:r>
        <w:r w:rsidR="00C94B15">
          <w:rPr>
            <w:noProof/>
            <w:webHidden/>
          </w:rPr>
          <w:tab/>
        </w:r>
        <w:r w:rsidR="00C94B15">
          <w:rPr>
            <w:noProof/>
            <w:webHidden/>
          </w:rPr>
          <w:fldChar w:fldCharType="begin"/>
        </w:r>
        <w:r w:rsidR="00C94B15">
          <w:rPr>
            <w:noProof/>
            <w:webHidden/>
          </w:rPr>
          <w:instrText xml:space="preserve"> PAGEREF _Toc502832673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4" w:history="1">
        <w:r w:rsidR="00C94B15" w:rsidRPr="00B20F82">
          <w:rPr>
            <w:rStyle w:val="Hyperlink"/>
            <w:noProof/>
          </w:rPr>
          <w:t>4.1.</w:t>
        </w:r>
        <w:r w:rsidR="00C94B15">
          <w:rPr>
            <w:rFonts w:asciiTheme="minorHAnsi" w:eastAsiaTheme="minorEastAsia" w:hAnsiTheme="minorHAnsi" w:cstheme="minorBidi"/>
            <w:b w:val="0"/>
            <w:noProof/>
            <w:color w:val="auto"/>
            <w:sz w:val="22"/>
            <w:szCs w:val="22"/>
          </w:rPr>
          <w:tab/>
        </w:r>
        <w:r w:rsidR="00C94B15" w:rsidRPr="00B20F82">
          <w:rPr>
            <w:rStyle w:val="Hyperlink"/>
            <w:noProof/>
          </w:rPr>
          <w:t>Pre-installation and System Requirements</w:t>
        </w:r>
        <w:r w:rsidR="00C94B15">
          <w:rPr>
            <w:noProof/>
            <w:webHidden/>
          </w:rPr>
          <w:tab/>
        </w:r>
        <w:r w:rsidR="00C94B15">
          <w:rPr>
            <w:noProof/>
            <w:webHidden/>
          </w:rPr>
          <w:fldChar w:fldCharType="begin"/>
        </w:r>
        <w:r w:rsidR="00C94B15">
          <w:rPr>
            <w:noProof/>
            <w:webHidden/>
          </w:rPr>
          <w:instrText xml:space="preserve"> PAGEREF _Toc502832674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5" w:history="1">
        <w:r w:rsidR="00C94B15" w:rsidRPr="00B20F82">
          <w:rPr>
            <w:rStyle w:val="Hyperlink"/>
            <w:noProof/>
          </w:rPr>
          <w:t>4.2.</w:t>
        </w:r>
        <w:r w:rsidR="00C94B15">
          <w:rPr>
            <w:rFonts w:asciiTheme="minorHAnsi" w:eastAsiaTheme="minorEastAsia" w:hAnsiTheme="minorHAnsi" w:cstheme="minorBidi"/>
            <w:b w:val="0"/>
            <w:noProof/>
            <w:color w:val="auto"/>
            <w:sz w:val="22"/>
            <w:szCs w:val="22"/>
          </w:rPr>
          <w:tab/>
        </w:r>
        <w:r w:rsidR="00C94B15" w:rsidRPr="00B20F82">
          <w:rPr>
            <w:rStyle w:val="Hyperlink"/>
            <w:noProof/>
          </w:rPr>
          <w:t>Platform Installation and Preparation</w:t>
        </w:r>
        <w:r w:rsidR="00C94B15">
          <w:rPr>
            <w:noProof/>
            <w:webHidden/>
          </w:rPr>
          <w:tab/>
        </w:r>
        <w:r w:rsidR="00C94B15">
          <w:rPr>
            <w:noProof/>
            <w:webHidden/>
          </w:rPr>
          <w:fldChar w:fldCharType="begin"/>
        </w:r>
        <w:r w:rsidR="00C94B15">
          <w:rPr>
            <w:noProof/>
            <w:webHidden/>
          </w:rPr>
          <w:instrText xml:space="preserve"> PAGEREF _Toc502832675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6" w:history="1">
        <w:r w:rsidR="00C94B15" w:rsidRPr="00B20F82">
          <w:rPr>
            <w:rStyle w:val="Hyperlink"/>
            <w:noProof/>
          </w:rPr>
          <w:t>4.3.</w:t>
        </w:r>
        <w:r w:rsidR="00C94B15">
          <w:rPr>
            <w:rFonts w:asciiTheme="minorHAnsi" w:eastAsiaTheme="minorEastAsia" w:hAnsiTheme="minorHAnsi" w:cstheme="minorBidi"/>
            <w:b w:val="0"/>
            <w:noProof/>
            <w:color w:val="auto"/>
            <w:sz w:val="22"/>
            <w:szCs w:val="22"/>
          </w:rPr>
          <w:tab/>
        </w:r>
        <w:r w:rsidR="00C94B15" w:rsidRPr="00B20F82">
          <w:rPr>
            <w:rStyle w:val="Hyperlink"/>
            <w:noProof/>
          </w:rPr>
          <w:t>Download and Extract Files</w:t>
        </w:r>
        <w:r w:rsidR="00C94B15">
          <w:rPr>
            <w:noProof/>
            <w:webHidden/>
          </w:rPr>
          <w:tab/>
        </w:r>
        <w:r w:rsidR="00C94B15">
          <w:rPr>
            <w:noProof/>
            <w:webHidden/>
          </w:rPr>
          <w:fldChar w:fldCharType="begin"/>
        </w:r>
        <w:r w:rsidR="00C94B15">
          <w:rPr>
            <w:noProof/>
            <w:webHidden/>
          </w:rPr>
          <w:instrText xml:space="preserve"> PAGEREF _Toc502832676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7" w:history="1">
        <w:r w:rsidR="00C94B15" w:rsidRPr="00B20F82">
          <w:rPr>
            <w:rStyle w:val="Hyperlink"/>
            <w:noProof/>
          </w:rPr>
          <w:t>4.4.</w:t>
        </w:r>
        <w:r w:rsidR="00C94B15">
          <w:rPr>
            <w:rFonts w:asciiTheme="minorHAnsi" w:eastAsiaTheme="minorEastAsia" w:hAnsiTheme="minorHAnsi" w:cstheme="minorBidi"/>
            <w:b w:val="0"/>
            <w:noProof/>
            <w:color w:val="auto"/>
            <w:sz w:val="22"/>
            <w:szCs w:val="22"/>
          </w:rPr>
          <w:tab/>
        </w:r>
        <w:r w:rsidR="00C94B15" w:rsidRPr="00B20F82">
          <w:rPr>
            <w:rStyle w:val="Hyperlink"/>
            <w:noProof/>
          </w:rPr>
          <w:t>Database Creation</w:t>
        </w:r>
        <w:r w:rsidR="00C94B15">
          <w:rPr>
            <w:noProof/>
            <w:webHidden/>
          </w:rPr>
          <w:tab/>
        </w:r>
        <w:r w:rsidR="00C94B15">
          <w:rPr>
            <w:noProof/>
            <w:webHidden/>
          </w:rPr>
          <w:fldChar w:fldCharType="begin"/>
        </w:r>
        <w:r w:rsidR="00C94B15">
          <w:rPr>
            <w:noProof/>
            <w:webHidden/>
          </w:rPr>
          <w:instrText xml:space="preserve"> PAGEREF _Toc502832677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8" w:history="1">
        <w:r w:rsidR="00C94B15" w:rsidRPr="00B20F82">
          <w:rPr>
            <w:rStyle w:val="Hyperlink"/>
            <w:noProof/>
          </w:rPr>
          <w:t>4.5.</w:t>
        </w:r>
        <w:r w:rsidR="00C94B15">
          <w:rPr>
            <w:rFonts w:asciiTheme="minorHAnsi" w:eastAsiaTheme="minorEastAsia" w:hAnsiTheme="minorHAnsi" w:cstheme="minorBidi"/>
            <w:b w:val="0"/>
            <w:noProof/>
            <w:color w:val="auto"/>
            <w:sz w:val="22"/>
            <w:szCs w:val="22"/>
          </w:rPr>
          <w:tab/>
        </w:r>
        <w:r w:rsidR="00C94B15" w:rsidRPr="00B20F82">
          <w:rPr>
            <w:rStyle w:val="Hyperlink"/>
            <w:noProof/>
          </w:rPr>
          <w:t>Installation Scripts</w:t>
        </w:r>
        <w:r w:rsidR="00C94B15">
          <w:rPr>
            <w:noProof/>
            <w:webHidden/>
          </w:rPr>
          <w:tab/>
        </w:r>
        <w:r w:rsidR="00C94B15">
          <w:rPr>
            <w:noProof/>
            <w:webHidden/>
          </w:rPr>
          <w:fldChar w:fldCharType="begin"/>
        </w:r>
        <w:r w:rsidR="00C94B15">
          <w:rPr>
            <w:noProof/>
            <w:webHidden/>
          </w:rPr>
          <w:instrText xml:space="preserve"> PAGEREF _Toc502832678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79" w:history="1">
        <w:r w:rsidR="00C94B15" w:rsidRPr="00B20F82">
          <w:rPr>
            <w:rStyle w:val="Hyperlink"/>
            <w:noProof/>
          </w:rPr>
          <w:t>4.6.</w:t>
        </w:r>
        <w:r w:rsidR="00C94B15">
          <w:rPr>
            <w:rFonts w:asciiTheme="minorHAnsi" w:eastAsiaTheme="minorEastAsia" w:hAnsiTheme="minorHAnsi" w:cstheme="minorBidi"/>
            <w:b w:val="0"/>
            <w:noProof/>
            <w:color w:val="auto"/>
            <w:sz w:val="22"/>
            <w:szCs w:val="22"/>
          </w:rPr>
          <w:tab/>
        </w:r>
        <w:r w:rsidR="00C94B15" w:rsidRPr="00B20F82">
          <w:rPr>
            <w:rStyle w:val="Hyperlink"/>
            <w:noProof/>
          </w:rPr>
          <w:t>Cron Scripts</w:t>
        </w:r>
        <w:r w:rsidR="00C94B15">
          <w:rPr>
            <w:noProof/>
            <w:webHidden/>
          </w:rPr>
          <w:tab/>
        </w:r>
        <w:r w:rsidR="00C94B15">
          <w:rPr>
            <w:noProof/>
            <w:webHidden/>
          </w:rPr>
          <w:fldChar w:fldCharType="begin"/>
        </w:r>
        <w:r w:rsidR="00C94B15">
          <w:rPr>
            <w:noProof/>
            <w:webHidden/>
          </w:rPr>
          <w:instrText xml:space="preserve"> PAGEREF _Toc502832679 \h </w:instrText>
        </w:r>
        <w:r w:rsidR="00C94B15">
          <w:rPr>
            <w:noProof/>
            <w:webHidden/>
          </w:rPr>
        </w:r>
        <w:r w:rsidR="00C94B15">
          <w:rPr>
            <w:noProof/>
            <w:webHidden/>
          </w:rPr>
          <w:fldChar w:fldCharType="separate"/>
        </w:r>
        <w:r>
          <w:rPr>
            <w:noProof/>
            <w:webHidden/>
          </w:rPr>
          <w:t>6</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0" w:history="1">
        <w:r w:rsidR="00C94B15" w:rsidRPr="00B20F82">
          <w:rPr>
            <w:rStyle w:val="Hyperlink"/>
            <w:noProof/>
          </w:rPr>
          <w:t>4.7.</w:t>
        </w:r>
        <w:r w:rsidR="00C94B15">
          <w:rPr>
            <w:rFonts w:asciiTheme="minorHAnsi" w:eastAsiaTheme="minorEastAsia" w:hAnsiTheme="minorHAnsi" w:cstheme="minorBidi"/>
            <w:b w:val="0"/>
            <w:noProof/>
            <w:color w:val="auto"/>
            <w:sz w:val="22"/>
            <w:szCs w:val="22"/>
          </w:rPr>
          <w:tab/>
        </w:r>
        <w:r w:rsidR="00C94B15" w:rsidRPr="00B20F82">
          <w:rPr>
            <w:rStyle w:val="Hyperlink"/>
            <w:noProof/>
          </w:rPr>
          <w:t>Access Requirements and Skills Needed for the Installation</w:t>
        </w:r>
        <w:r w:rsidR="00C94B15">
          <w:rPr>
            <w:noProof/>
            <w:webHidden/>
          </w:rPr>
          <w:tab/>
        </w:r>
        <w:r w:rsidR="00C94B15">
          <w:rPr>
            <w:noProof/>
            <w:webHidden/>
          </w:rPr>
          <w:fldChar w:fldCharType="begin"/>
        </w:r>
        <w:r w:rsidR="00C94B15">
          <w:rPr>
            <w:noProof/>
            <w:webHidden/>
          </w:rPr>
          <w:instrText xml:space="preserve"> PAGEREF _Toc502832680 \h </w:instrText>
        </w:r>
        <w:r w:rsidR="00C94B15">
          <w:rPr>
            <w:noProof/>
            <w:webHidden/>
          </w:rPr>
        </w:r>
        <w:r w:rsidR="00C94B15">
          <w:rPr>
            <w:noProof/>
            <w:webHidden/>
          </w:rPr>
          <w:fldChar w:fldCharType="separate"/>
        </w:r>
        <w:r>
          <w:rPr>
            <w:noProof/>
            <w:webHidden/>
          </w:rPr>
          <w:t>7</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1" w:history="1">
        <w:r w:rsidR="00C94B15" w:rsidRPr="00B20F82">
          <w:rPr>
            <w:rStyle w:val="Hyperlink"/>
            <w:noProof/>
          </w:rPr>
          <w:t>4.8.</w:t>
        </w:r>
        <w:r w:rsidR="00C94B15">
          <w:rPr>
            <w:rFonts w:asciiTheme="minorHAnsi" w:eastAsiaTheme="minorEastAsia" w:hAnsiTheme="minorHAnsi" w:cstheme="minorBidi"/>
            <w:b w:val="0"/>
            <w:noProof/>
            <w:color w:val="auto"/>
            <w:sz w:val="22"/>
            <w:szCs w:val="22"/>
          </w:rPr>
          <w:tab/>
        </w:r>
        <w:r w:rsidR="00C94B15" w:rsidRPr="00B20F82">
          <w:rPr>
            <w:rStyle w:val="Hyperlink"/>
            <w:noProof/>
          </w:rPr>
          <w:t>Installation Procedure</w:t>
        </w:r>
        <w:r w:rsidR="00C94B15">
          <w:rPr>
            <w:noProof/>
            <w:webHidden/>
          </w:rPr>
          <w:tab/>
        </w:r>
        <w:r w:rsidR="00C94B15">
          <w:rPr>
            <w:noProof/>
            <w:webHidden/>
          </w:rPr>
          <w:fldChar w:fldCharType="begin"/>
        </w:r>
        <w:r w:rsidR="00C94B15">
          <w:rPr>
            <w:noProof/>
            <w:webHidden/>
          </w:rPr>
          <w:instrText xml:space="preserve"> PAGEREF _Toc502832681 \h </w:instrText>
        </w:r>
        <w:r w:rsidR="00C94B15">
          <w:rPr>
            <w:noProof/>
            <w:webHidden/>
          </w:rPr>
        </w:r>
        <w:r w:rsidR="00C94B15">
          <w:rPr>
            <w:noProof/>
            <w:webHidden/>
          </w:rPr>
          <w:fldChar w:fldCharType="separate"/>
        </w:r>
        <w:r>
          <w:rPr>
            <w:noProof/>
            <w:webHidden/>
          </w:rPr>
          <w:t>7</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82" w:history="1">
        <w:r w:rsidR="00C94B15" w:rsidRPr="00B20F82">
          <w:rPr>
            <w:rStyle w:val="Hyperlink"/>
            <w:noProof/>
          </w:rPr>
          <w:t>4.8.1.</w:t>
        </w:r>
        <w:r w:rsidR="00C94B15">
          <w:rPr>
            <w:rFonts w:asciiTheme="minorHAnsi" w:eastAsiaTheme="minorEastAsia" w:hAnsiTheme="minorHAnsi" w:cstheme="minorBidi"/>
            <w:noProof/>
            <w:color w:val="auto"/>
            <w:sz w:val="22"/>
            <w:szCs w:val="22"/>
          </w:rPr>
          <w:tab/>
        </w:r>
        <w:r w:rsidR="00C94B15" w:rsidRPr="00B20F82">
          <w:rPr>
            <w:rStyle w:val="Hyperlink"/>
            <w:noProof/>
          </w:rPr>
          <w:t>CRHD*1.0*7 VistA Installation</w:t>
        </w:r>
        <w:r w:rsidR="00C94B15">
          <w:rPr>
            <w:noProof/>
            <w:webHidden/>
          </w:rPr>
          <w:tab/>
        </w:r>
        <w:r w:rsidR="00C94B15">
          <w:rPr>
            <w:noProof/>
            <w:webHidden/>
          </w:rPr>
          <w:fldChar w:fldCharType="begin"/>
        </w:r>
        <w:r w:rsidR="00C94B15">
          <w:rPr>
            <w:noProof/>
            <w:webHidden/>
          </w:rPr>
          <w:instrText xml:space="preserve"> PAGEREF _Toc502832682 \h </w:instrText>
        </w:r>
        <w:r w:rsidR="00C94B15">
          <w:rPr>
            <w:noProof/>
            <w:webHidden/>
          </w:rPr>
        </w:r>
        <w:r w:rsidR="00C94B15">
          <w:rPr>
            <w:noProof/>
            <w:webHidden/>
          </w:rPr>
          <w:fldChar w:fldCharType="separate"/>
        </w:r>
        <w:r>
          <w:rPr>
            <w:noProof/>
            <w:webHidden/>
          </w:rPr>
          <w:t>7</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83" w:history="1">
        <w:r w:rsidR="00C94B15" w:rsidRPr="00B20F82">
          <w:rPr>
            <w:rStyle w:val="Hyperlink"/>
            <w:noProof/>
          </w:rPr>
          <w:t>4.8.2.</w:t>
        </w:r>
        <w:r w:rsidR="00C94B15">
          <w:rPr>
            <w:rFonts w:asciiTheme="minorHAnsi" w:eastAsiaTheme="minorEastAsia" w:hAnsiTheme="minorHAnsi" w:cstheme="minorBidi"/>
            <w:noProof/>
            <w:color w:val="auto"/>
            <w:sz w:val="22"/>
            <w:szCs w:val="22"/>
          </w:rPr>
          <w:tab/>
        </w:r>
        <w:r w:rsidR="00C94B15" w:rsidRPr="00B20F82">
          <w:rPr>
            <w:rStyle w:val="Hyperlink"/>
            <w:noProof/>
          </w:rPr>
          <w:t>Shift Handoff Tool v1.0.7.1 GUI Installation</w:t>
        </w:r>
        <w:r w:rsidR="00C94B15">
          <w:rPr>
            <w:noProof/>
            <w:webHidden/>
          </w:rPr>
          <w:tab/>
        </w:r>
        <w:r w:rsidR="00C94B15">
          <w:rPr>
            <w:noProof/>
            <w:webHidden/>
          </w:rPr>
          <w:fldChar w:fldCharType="begin"/>
        </w:r>
        <w:r w:rsidR="00C94B15">
          <w:rPr>
            <w:noProof/>
            <w:webHidden/>
          </w:rPr>
          <w:instrText xml:space="preserve"> PAGEREF _Toc502832683 \h </w:instrText>
        </w:r>
        <w:r w:rsidR="00C94B15">
          <w:rPr>
            <w:noProof/>
            <w:webHidden/>
          </w:rPr>
        </w:r>
        <w:r w:rsidR="00C94B15">
          <w:rPr>
            <w:noProof/>
            <w:webHidden/>
          </w:rPr>
          <w:fldChar w:fldCharType="separate"/>
        </w:r>
        <w:r>
          <w:rPr>
            <w:noProof/>
            <w:webHidden/>
          </w:rPr>
          <w:t>8</w:t>
        </w:r>
        <w:r w:rsidR="00C94B15">
          <w:rPr>
            <w:noProof/>
            <w:webHidden/>
          </w:rPr>
          <w:fldChar w:fldCharType="end"/>
        </w:r>
      </w:hyperlink>
    </w:p>
    <w:p w:rsidR="00C94B15" w:rsidRDefault="000F2671">
      <w:pPr>
        <w:pStyle w:val="TOC4"/>
        <w:tabs>
          <w:tab w:val="left" w:pos="1757"/>
          <w:tab w:val="right" w:leader="dot" w:pos="9350"/>
        </w:tabs>
        <w:rPr>
          <w:rFonts w:asciiTheme="minorHAnsi" w:eastAsiaTheme="minorEastAsia" w:hAnsiTheme="minorHAnsi" w:cstheme="minorBidi"/>
          <w:noProof/>
          <w:color w:val="auto"/>
          <w:szCs w:val="22"/>
        </w:rPr>
      </w:pPr>
      <w:hyperlink w:anchor="_Toc502832684" w:history="1">
        <w:r w:rsidR="00C94B15" w:rsidRPr="00B20F82">
          <w:rPr>
            <w:rStyle w:val="Hyperlink"/>
            <w:noProof/>
          </w:rPr>
          <w:t>4.8.2.1.</w:t>
        </w:r>
        <w:r w:rsidR="00C94B15">
          <w:rPr>
            <w:rFonts w:asciiTheme="minorHAnsi" w:eastAsiaTheme="minorEastAsia" w:hAnsiTheme="minorHAnsi" w:cstheme="minorBidi"/>
            <w:noProof/>
            <w:color w:val="auto"/>
            <w:szCs w:val="22"/>
          </w:rPr>
          <w:tab/>
        </w:r>
        <w:r w:rsidR="00C94B15" w:rsidRPr="00B20F82">
          <w:rPr>
            <w:rStyle w:val="Hyperlink"/>
            <w:noProof/>
          </w:rPr>
          <w:t>Shift Handoff Tool GUI Methods of Installation</w:t>
        </w:r>
        <w:r w:rsidR="00C94B15">
          <w:rPr>
            <w:noProof/>
            <w:webHidden/>
          </w:rPr>
          <w:tab/>
        </w:r>
        <w:r w:rsidR="00C94B15">
          <w:rPr>
            <w:noProof/>
            <w:webHidden/>
          </w:rPr>
          <w:fldChar w:fldCharType="begin"/>
        </w:r>
        <w:r w:rsidR="00C94B15">
          <w:rPr>
            <w:noProof/>
            <w:webHidden/>
          </w:rPr>
          <w:instrText xml:space="preserve"> PAGEREF _Toc502832684 \h </w:instrText>
        </w:r>
        <w:r w:rsidR="00C94B15">
          <w:rPr>
            <w:noProof/>
            <w:webHidden/>
          </w:rPr>
        </w:r>
        <w:r w:rsidR="00C94B15">
          <w:rPr>
            <w:noProof/>
            <w:webHidden/>
          </w:rPr>
          <w:fldChar w:fldCharType="separate"/>
        </w:r>
        <w:r>
          <w:rPr>
            <w:noProof/>
            <w:webHidden/>
          </w:rPr>
          <w:t>8</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5" w:history="1">
        <w:r w:rsidR="00C94B15" w:rsidRPr="00B20F82">
          <w:rPr>
            <w:rStyle w:val="Hyperlink"/>
            <w:noProof/>
          </w:rPr>
          <w:t>4.9.</w:t>
        </w:r>
        <w:r w:rsidR="00C94B15">
          <w:rPr>
            <w:rFonts w:asciiTheme="minorHAnsi" w:eastAsiaTheme="minorEastAsia" w:hAnsiTheme="minorHAnsi" w:cstheme="minorBidi"/>
            <w:b w:val="0"/>
            <w:noProof/>
            <w:color w:val="auto"/>
            <w:sz w:val="22"/>
            <w:szCs w:val="22"/>
          </w:rPr>
          <w:tab/>
        </w:r>
        <w:r w:rsidR="00C94B15" w:rsidRPr="00B20F82">
          <w:rPr>
            <w:rStyle w:val="Hyperlink"/>
            <w:noProof/>
          </w:rPr>
          <w:t>Installation Verification Procedure</w:t>
        </w:r>
        <w:r w:rsidR="00C94B15">
          <w:rPr>
            <w:noProof/>
            <w:webHidden/>
          </w:rPr>
          <w:tab/>
        </w:r>
        <w:r w:rsidR="00C94B15">
          <w:rPr>
            <w:noProof/>
            <w:webHidden/>
          </w:rPr>
          <w:fldChar w:fldCharType="begin"/>
        </w:r>
        <w:r w:rsidR="00C94B15">
          <w:rPr>
            <w:noProof/>
            <w:webHidden/>
          </w:rPr>
          <w:instrText xml:space="preserve"> PAGEREF _Toc502832685 \h </w:instrText>
        </w:r>
        <w:r w:rsidR="00C94B15">
          <w:rPr>
            <w:noProof/>
            <w:webHidden/>
          </w:rPr>
        </w:r>
        <w:r w:rsidR="00C94B15">
          <w:rPr>
            <w:noProof/>
            <w:webHidden/>
          </w:rPr>
          <w:fldChar w:fldCharType="separate"/>
        </w:r>
        <w:r>
          <w:rPr>
            <w:noProof/>
            <w:webHidden/>
          </w:rPr>
          <w:t>10</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6" w:history="1">
        <w:r w:rsidR="00C94B15" w:rsidRPr="00B20F82">
          <w:rPr>
            <w:rStyle w:val="Hyperlink"/>
            <w:noProof/>
          </w:rPr>
          <w:t>4.10.</w:t>
        </w:r>
        <w:r w:rsidR="00C94B15">
          <w:rPr>
            <w:rFonts w:asciiTheme="minorHAnsi" w:eastAsiaTheme="minorEastAsia" w:hAnsiTheme="minorHAnsi" w:cstheme="minorBidi"/>
            <w:b w:val="0"/>
            <w:noProof/>
            <w:color w:val="auto"/>
            <w:sz w:val="22"/>
            <w:szCs w:val="22"/>
          </w:rPr>
          <w:tab/>
        </w:r>
        <w:r w:rsidR="00C94B15" w:rsidRPr="00B20F82">
          <w:rPr>
            <w:rStyle w:val="Hyperlink"/>
            <w:noProof/>
          </w:rPr>
          <w:t>System Configuration</w:t>
        </w:r>
        <w:r w:rsidR="00C94B15">
          <w:rPr>
            <w:noProof/>
            <w:webHidden/>
          </w:rPr>
          <w:tab/>
        </w:r>
        <w:r w:rsidR="00C94B15">
          <w:rPr>
            <w:noProof/>
            <w:webHidden/>
          </w:rPr>
          <w:fldChar w:fldCharType="begin"/>
        </w:r>
        <w:r w:rsidR="00C94B15">
          <w:rPr>
            <w:noProof/>
            <w:webHidden/>
          </w:rPr>
          <w:instrText xml:space="preserve"> PAGEREF _Toc502832686 \h </w:instrText>
        </w:r>
        <w:r w:rsidR="00C94B15">
          <w:rPr>
            <w:noProof/>
            <w:webHidden/>
          </w:rPr>
        </w:r>
        <w:r w:rsidR="00C94B15">
          <w:rPr>
            <w:noProof/>
            <w:webHidden/>
          </w:rPr>
          <w:fldChar w:fldCharType="separate"/>
        </w:r>
        <w:r>
          <w:rPr>
            <w:noProof/>
            <w:webHidden/>
          </w:rPr>
          <w:t>10</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7" w:history="1">
        <w:r w:rsidR="00C94B15" w:rsidRPr="00B20F82">
          <w:rPr>
            <w:rStyle w:val="Hyperlink"/>
            <w:noProof/>
          </w:rPr>
          <w:t>4.11.</w:t>
        </w:r>
        <w:r w:rsidR="00C94B15">
          <w:rPr>
            <w:rFonts w:asciiTheme="minorHAnsi" w:eastAsiaTheme="minorEastAsia" w:hAnsiTheme="minorHAnsi" w:cstheme="minorBidi"/>
            <w:b w:val="0"/>
            <w:noProof/>
            <w:color w:val="auto"/>
            <w:sz w:val="22"/>
            <w:szCs w:val="22"/>
          </w:rPr>
          <w:tab/>
        </w:r>
        <w:r w:rsidR="00C94B15" w:rsidRPr="00B20F82">
          <w:rPr>
            <w:rStyle w:val="Hyperlink"/>
            <w:noProof/>
          </w:rPr>
          <w:t>Database Tuning</w:t>
        </w:r>
        <w:r w:rsidR="00C94B15">
          <w:rPr>
            <w:noProof/>
            <w:webHidden/>
          </w:rPr>
          <w:tab/>
        </w:r>
        <w:r w:rsidR="00C94B15">
          <w:rPr>
            <w:noProof/>
            <w:webHidden/>
          </w:rPr>
          <w:fldChar w:fldCharType="begin"/>
        </w:r>
        <w:r w:rsidR="00C94B15">
          <w:rPr>
            <w:noProof/>
            <w:webHidden/>
          </w:rPr>
          <w:instrText xml:space="preserve"> PAGEREF _Toc502832687 \h </w:instrText>
        </w:r>
        <w:r w:rsidR="00C94B15">
          <w:rPr>
            <w:noProof/>
            <w:webHidden/>
          </w:rPr>
        </w:r>
        <w:r w:rsidR="00C94B15">
          <w:rPr>
            <w:noProof/>
            <w:webHidden/>
          </w:rPr>
          <w:fldChar w:fldCharType="separate"/>
        </w:r>
        <w:r>
          <w:rPr>
            <w:noProof/>
            <w:webHidden/>
          </w:rPr>
          <w:t>10</w:t>
        </w:r>
        <w:r w:rsidR="00C94B15">
          <w:rPr>
            <w:noProof/>
            <w:webHidden/>
          </w:rPr>
          <w:fldChar w:fldCharType="end"/>
        </w:r>
      </w:hyperlink>
    </w:p>
    <w:p w:rsidR="00C94B15" w:rsidRDefault="000F2671">
      <w:pPr>
        <w:pStyle w:val="TOC1"/>
        <w:rPr>
          <w:rFonts w:asciiTheme="minorHAnsi" w:eastAsiaTheme="minorEastAsia" w:hAnsiTheme="minorHAnsi" w:cstheme="minorBidi"/>
          <w:b w:val="0"/>
          <w:noProof/>
          <w:color w:val="auto"/>
          <w:sz w:val="22"/>
          <w:szCs w:val="22"/>
        </w:rPr>
      </w:pPr>
      <w:hyperlink w:anchor="_Toc502832688" w:history="1">
        <w:r w:rsidR="00C94B15" w:rsidRPr="00B20F82">
          <w:rPr>
            <w:rStyle w:val="Hyperlink"/>
            <w:noProof/>
          </w:rPr>
          <w:t>5.</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Procedure</w:t>
        </w:r>
        <w:r w:rsidR="00C94B15">
          <w:rPr>
            <w:noProof/>
            <w:webHidden/>
          </w:rPr>
          <w:tab/>
        </w:r>
        <w:r w:rsidR="00C94B15">
          <w:rPr>
            <w:noProof/>
            <w:webHidden/>
          </w:rPr>
          <w:fldChar w:fldCharType="begin"/>
        </w:r>
        <w:r w:rsidR="00C94B15">
          <w:rPr>
            <w:noProof/>
            <w:webHidden/>
          </w:rPr>
          <w:instrText xml:space="preserve"> PAGEREF _Toc502832688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89" w:history="1">
        <w:r w:rsidR="00C94B15" w:rsidRPr="00B20F82">
          <w:rPr>
            <w:rStyle w:val="Hyperlink"/>
            <w:noProof/>
          </w:rPr>
          <w:t>5.1.</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Strategy</w:t>
        </w:r>
        <w:r w:rsidR="00C94B15">
          <w:rPr>
            <w:noProof/>
            <w:webHidden/>
          </w:rPr>
          <w:tab/>
        </w:r>
        <w:r w:rsidR="00C94B15">
          <w:rPr>
            <w:noProof/>
            <w:webHidden/>
          </w:rPr>
          <w:fldChar w:fldCharType="begin"/>
        </w:r>
        <w:r w:rsidR="00C94B15">
          <w:rPr>
            <w:noProof/>
            <w:webHidden/>
          </w:rPr>
          <w:instrText xml:space="preserve"> PAGEREF _Toc502832689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0" w:history="1">
        <w:r w:rsidR="00C94B15" w:rsidRPr="00B20F82">
          <w:rPr>
            <w:rStyle w:val="Hyperlink"/>
            <w:noProof/>
          </w:rPr>
          <w:t>5.2.</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Considerations</w:t>
        </w:r>
        <w:r w:rsidR="00C94B15">
          <w:rPr>
            <w:noProof/>
            <w:webHidden/>
          </w:rPr>
          <w:tab/>
        </w:r>
        <w:r w:rsidR="00C94B15">
          <w:rPr>
            <w:noProof/>
            <w:webHidden/>
          </w:rPr>
          <w:fldChar w:fldCharType="begin"/>
        </w:r>
        <w:r w:rsidR="00C94B15">
          <w:rPr>
            <w:noProof/>
            <w:webHidden/>
          </w:rPr>
          <w:instrText xml:space="preserve"> PAGEREF _Toc502832690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91" w:history="1">
        <w:r w:rsidR="00C94B15" w:rsidRPr="00B20F82">
          <w:rPr>
            <w:rStyle w:val="Hyperlink"/>
            <w:noProof/>
          </w:rPr>
          <w:t>5.2.1.</w:t>
        </w:r>
        <w:r w:rsidR="00C94B15">
          <w:rPr>
            <w:rFonts w:asciiTheme="minorHAnsi" w:eastAsiaTheme="minorEastAsia" w:hAnsiTheme="minorHAnsi" w:cstheme="minorBidi"/>
            <w:noProof/>
            <w:color w:val="auto"/>
            <w:sz w:val="22"/>
            <w:szCs w:val="22"/>
          </w:rPr>
          <w:tab/>
        </w:r>
        <w:r w:rsidR="00C94B15" w:rsidRPr="00B20F82">
          <w:rPr>
            <w:rStyle w:val="Hyperlink"/>
            <w:noProof/>
          </w:rPr>
          <w:t>Load Testing</w:t>
        </w:r>
        <w:r w:rsidR="00C94B15">
          <w:rPr>
            <w:noProof/>
            <w:webHidden/>
          </w:rPr>
          <w:tab/>
        </w:r>
        <w:r w:rsidR="00C94B15">
          <w:rPr>
            <w:noProof/>
            <w:webHidden/>
          </w:rPr>
          <w:fldChar w:fldCharType="begin"/>
        </w:r>
        <w:r w:rsidR="00C94B15">
          <w:rPr>
            <w:noProof/>
            <w:webHidden/>
          </w:rPr>
          <w:instrText xml:space="preserve"> PAGEREF _Toc502832691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3"/>
        <w:rPr>
          <w:rFonts w:asciiTheme="minorHAnsi" w:eastAsiaTheme="minorEastAsia" w:hAnsiTheme="minorHAnsi" w:cstheme="minorBidi"/>
          <w:noProof/>
          <w:color w:val="auto"/>
          <w:sz w:val="22"/>
          <w:szCs w:val="22"/>
        </w:rPr>
      </w:pPr>
      <w:hyperlink w:anchor="_Toc502832692" w:history="1">
        <w:r w:rsidR="00C94B15" w:rsidRPr="00B20F82">
          <w:rPr>
            <w:rStyle w:val="Hyperlink"/>
            <w:noProof/>
          </w:rPr>
          <w:t>5.2.2.</w:t>
        </w:r>
        <w:r w:rsidR="00C94B15">
          <w:rPr>
            <w:rFonts w:asciiTheme="minorHAnsi" w:eastAsiaTheme="minorEastAsia" w:hAnsiTheme="minorHAnsi" w:cstheme="minorBidi"/>
            <w:noProof/>
            <w:color w:val="auto"/>
            <w:sz w:val="22"/>
            <w:szCs w:val="22"/>
          </w:rPr>
          <w:tab/>
        </w:r>
        <w:r w:rsidR="00C94B15" w:rsidRPr="00B20F82">
          <w:rPr>
            <w:rStyle w:val="Hyperlink"/>
            <w:noProof/>
          </w:rPr>
          <w:t>User Acceptance Testing</w:t>
        </w:r>
        <w:r w:rsidR="00C94B15">
          <w:rPr>
            <w:noProof/>
            <w:webHidden/>
          </w:rPr>
          <w:tab/>
        </w:r>
        <w:r w:rsidR="00C94B15">
          <w:rPr>
            <w:noProof/>
            <w:webHidden/>
          </w:rPr>
          <w:fldChar w:fldCharType="begin"/>
        </w:r>
        <w:r w:rsidR="00C94B15">
          <w:rPr>
            <w:noProof/>
            <w:webHidden/>
          </w:rPr>
          <w:instrText xml:space="preserve"> PAGEREF _Toc502832692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3" w:history="1">
        <w:r w:rsidR="00C94B15" w:rsidRPr="00B20F82">
          <w:rPr>
            <w:rStyle w:val="Hyperlink"/>
            <w:noProof/>
          </w:rPr>
          <w:t>5.3.</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Criteria</w:t>
        </w:r>
        <w:r w:rsidR="00C94B15">
          <w:rPr>
            <w:noProof/>
            <w:webHidden/>
          </w:rPr>
          <w:tab/>
        </w:r>
        <w:r w:rsidR="00C94B15">
          <w:rPr>
            <w:noProof/>
            <w:webHidden/>
          </w:rPr>
          <w:fldChar w:fldCharType="begin"/>
        </w:r>
        <w:r w:rsidR="00C94B15">
          <w:rPr>
            <w:noProof/>
            <w:webHidden/>
          </w:rPr>
          <w:instrText xml:space="preserve"> PAGEREF _Toc502832693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4" w:history="1">
        <w:r w:rsidR="00C94B15" w:rsidRPr="00B20F82">
          <w:rPr>
            <w:rStyle w:val="Hyperlink"/>
            <w:noProof/>
          </w:rPr>
          <w:t>5.4.</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Risks</w:t>
        </w:r>
        <w:r w:rsidR="00C94B15">
          <w:rPr>
            <w:noProof/>
            <w:webHidden/>
          </w:rPr>
          <w:tab/>
        </w:r>
        <w:r w:rsidR="00C94B15">
          <w:rPr>
            <w:noProof/>
            <w:webHidden/>
          </w:rPr>
          <w:fldChar w:fldCharType="begin"/>
        </w:r>
        <w:r w:rsidR="00C94B15">
          <w:rPr>
            <w:noProof/>
            <w:webHidden/>
          </w:rPr>
          <w:instrText xml:space="preserve"> PAGEREF _Toc502832694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5" w:history="1">
        <w:r w:rsidR="00C94B15" w:rsidRPr="00B20F82">
          <w:rPr>
            <w:rStyle w:val="Hyperlink"/>
            <w:noProof/>
          </w:rPr>
          <w:t>5.5.</w:t>
        </w:r>
        <w:r w:rsidR="00C94B15">
          <w:rPr>
            <w:rFonts w:asciiTheme="minorHAnsi" w:eastAsiaTheme="minorEastAsia" w:hAnsiTheme="minorHAnsi" w:cstheme="minorBidi"/>
            <w:b w:val="0"/>
            <w:noProof/>
            <w:color w:val="auto"/>
            <w:sz w:val="22"/>
            <w:szCs w:val="22"/>
          </w:rPr>
          <w:tab/>
        </w:r>
        <w:r w:rsidR="00C94B15" w:rsidRPr="00B20F82">
          <w:rPr>
            <w:rStyle w:val="Hyperlink"/>
            <w:noProof/>
          </w:rPr>
          <w:t>Authority for Back-Out</w:t>
        </w:r>
        <w:r w:rsidR="00C94B15">
          <w:rPr>
            <w:noProof/>
            <w:webHidden/>
          </w:rPr>
          <w:tab/>
        </w:r>
        <w:r w:rsidR="00C94B15">
          <w:rPr>
            <w:noProof/>
            <w:webHidden/>
          </w:rPr>
          <w:fldChar w:fldCharType="begin"/>
        </w:r>
        <w:r w:rsidR="00C94B15">
          <w:rPr>
            <w:noProof/>
            <w:webHidden/>
          </w:rPr>
          <w:instrText xml:space="preserve"> PAGEREF _Toc502832695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6" w:history="1">
        <w:r w:rsidR="00C94B15" w:rsidRPr="00B20F82">
          <w:rPr>
            <w:rStyle w:val="Hyperlink"/>
            <w:noProof/>
          </w:rPr>
          <w:t>5.6.</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Procedure</w:t>
        </w:r>
        <w:r w:rsidR="00C94B15">
          <w:rPr>
            <w:noProof/>
            <w:webHidden/>
          </w:rPr>
          <w:tab/>
        </w:r>
        <w:r w:rsidR="00C94B15">
          <w:rPr>
            <w:noProof/>
            <w:webHidden/>
          </w:rPr>
          <w:fldChar w:fldCharType="begin"/>
        </w:r>
        <w:r w:rsidR="00C94B15">
          <w:rPr>
            <w:noProof/>
            <w:webHidden/>
          </w:rPr>
          <w:instrText xml:space="preserve"> PAGEREF _Toc502832696 \h </w:instrText>
        </w:r>
        <w:r w:rsidR="00C94B15">
          <w:rPr>
            <w:noProof/>
            <w:webHidden/>
          </w:rPr>
        </w:r>
        <w:r w:rsidR="00C94B15">
          <w:rPr>
            <w:noProof/>
            <w:webHidden/>
          </w:rPr>
          <w:fldChar w:fldCharType="separate"/>
        </w:r>
        <w:r>
          <w:rPr>
            <w:noProof/>
            <w:webHidden/>
          </w:rPr>
          <w:t>11</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7" w:history="1">
        <w:r w:rsidR="00C94B15" w:rsidRPr="00B20F82">
          <w:rPr>
            <w:rStyle w:val="Hyperlink"/>
            <w:noProof/>
          </w:rPr>
          <w:t>5.7.</w:t>
        </w:r>
        <w:r w:rsidR="00C94B15">
          <w:rPr>
            <w:rFonts w:asciiTheme="minorHAnsi" w:eastAsiaTheme="minorEastAsia" w:hAnsiTheme="minorHAnsi" w:cstheme="minorBidi"/>
            <w:b w:val="0"/>
            <w:noProof/>
            <w:color w:val="auto"/>
            <w:sz w:val="22"/>
            <w:szCs w:val="22"/>
          </w:rPr>
          <w:tab/>
        </w:r>
        <w:r w:rsidR="00C94B15" w:rsidRPr="00B20F82">
          <w:rPr>
            <w:rStyle w:val="Hyperlink"/>
            <w:noProof/>
          </w:rPr>
          <w:t>Back-out Verification Procedure</w:t>
        </w:r>
        <w:r w:rsidR="00C94B15">
          <w:rPr>
            <w:noProof/>
            <w:webHidden/>
          </w:rPr>
          <w:tab/>
        </w:r>
        <w:r w:rsidR="00C94B15">
          <w:rPr>
            <w:noProof/>
            <w:webHidden/>
          </w:rPr>
          <w:fldChar w:fldCharType="begin"/>
        </w:r>
        <w:r w:rsidR="00C94B15">
          <w:rPr>
            <w:noProof/>
            <w:webHidden/>
          </w:rPr>
          <w:instrText xml:space="preserve"> PAGEREF _Toc502832697 \h </w:instrText>
        </w:r>
        <w:r w:rsidR="00C94B15">
          <w:rPr>
            <w:noProof/>
            <w:webHidden/>
          </w:rPr>
        </w:r>
        <w:r w:rsidR="00C94B15">
          <w:rPr>
            <w:noProof/>
            <w:webHidden/>
          </w:rPr>
          <w:fldChar w:fldCharType="separate"/>
        </w:r>
        <w:r>
          <w:rPr>
            <w:noProof/>
            <w:webHidden/>
          </w:rPr>
          <w:t>12</w:t>
        </w:r>
        <w:r w:rsidR="00C94B15">
          <w:rPr>
            <w:noProof/>
            <w:webHidden/>
          </w:rPr>
          <w:fldChar w:fldCharType="end"/>
        </w:r>
      </w:hyperlink>
    </w:p>
    <w:p w:rsidR="00C94B15" w:rsidRDefault="000F2671">
      <w:pPr>
        <w:pStyle w:val="TOC1"/>
        <w:rPr>
          <w:rFonts w:asciiTheme="minorHAnsi" w:eastAsiaTheme="minorEastAsia" w:hAnsiTheme="minorHAnsi" w:cstheme="minorBidi"/>
          <w:b w:val="0"/>
          <w:noProof/>
          <w:color w:val="auto"/>
          <w:sz w:val="22"/>
          <w:szCs w:val="22"/>
        </w:rPr>
      </w:pPr>
      <w:hyperlink w:anchor="_Toc502832698" w:history="1">
        <w:r w:rsidR="00C94B15" w:rsidRPr="00B20F82">
          <w:rPr>
            <w:rStyle w:val="Hyperlink"/>
            <w:noProof/>
          </w:rPr>
          <w:t>6.</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Procedure</w:t>
        </w:r>
        <w:r w:rsidR="00C94B15">
          <w:rPr>
            <w:noProof/>
            <w:webHidden/>
          </w:rPr>
          <w:tab/>
        </w:r>
        <w:r w:rsidR="00C94B15">
          <w:rPr>
            <w:noProof/>
            <w:webHidden/>
          </w:rPr>
          <w:fldChar w:fldCharType="begin"/>
        </w:r>
        <w:r w:rsidR="00C94B15">
          <w:rPr>
            <w:noProof/>
            <w:webHidden/>
          </w:rPr>
          <w:instrText xml:space="preserve"> PAGEREF _Toc502832698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699" w:history="1">
        <w:r w:rsidR="00C94B15" w:rsidRPr="00B20F82">
          <w:rPr>
            <w:rStyle w:val="Hyperlink"/>
            <w:noProof/>
          </w:rPr>
          <w:t>6.1.</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Considerations</w:t>
        </w:r>
        <w:r w:rsidR="00C94B15">
          <w:rPr>
            <w:noProof/>
            <w:webHidden/>
          </w:rPr>
          <w:tab/>
        </w:r>
        <w:r w:rsidR="00C94B15">
          <w:rPr>
            <w:noProof/>
            <w:webHidden/>
          </w:rPr>
          <w:fldChar w:fldCharType="begin"/>
        </w:r>
        <w:r w:rsidR="00C94B15">
          <w:rPr>
            <w:noProof/>
            <w:webHidden/>
          </w:rPr>
          <w:instrText xml:space="preserve"> PAGEREF _Toc502832699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700" w:history="1">
        <w:r w:rsidR="00C94B15" w:rsidRPr="00B20F82">
          <w:rPr>
            <w:rStyle w:val="Hyperlink"/>
            <w:noProof/>
          </w:rPr>
          <w:t>6.2.</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Criteria</w:t>
        </w:r>
        <w:r w:rsidR="00C94B15">
          <w:rPr>
            <w:noProof/>
            <w:webHidden/>
          </w:rPr>
          <w:tab/>
        </w:r>
        <w:r w:rsidR="00C94B15">
          <w:rPr>
            <w:noProof/>
            <w:webHidden/>
          </w:rPr>
          <w:fldChar w:fldCharType="begin"/>
        </w:r>
        <w:r w:rsidR="00C94B15">
          <w:rPr>
            <w:noProof/>
            <w:webHidden/>
          </w:rPr>
          <w:instrText xml:space="preserve"> PAGEREF _Toc502832700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701" w:history="1">
        <w:r w:rsidR="00C94B15" w:rsidRPr="00B20F82">
          <w:rPr>
            <w:rStyle w:val="Hyperlink"/>
            <w:noProof/>
          </w:rPr>
          <w:t>6.3.</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Risks</w:t>
        </w:r>
        <w:r w:rsidR="00C94B15">
          <w:rPr>
            <w:noProof/>
            <w:webHidden/>
          </w:rPr>
          <w:tab/>
        </w:r>
        <w:r w:rsidR="00C94B15">
          <w:rPr>
            <w:noProof/>
            <w:webHidden/>
          </w:rPr>
          <w:fldChar w:fldCharType="begin"/>
        </w:r>
        <w:r w:rsidR="00C94B15">
          <w:rPr>
            <w:noProof/>
            <w:webHidden/>
          </w:rPr>
          <w:instrText xml:space="preserve"> PAGEREF _Toc502832701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702" w:history="1">
        <w:r w:rsidR="00C94B15" w:rsidRPr="00B20F82">
          <w:rPr>
            <w:rStyle w:val="Hyperlink"/>
            <w:noProof/>
          </w:rPr>
          <w:t>6.4.</w:t>
        </w:r>
        <w:r w:rsidR="00C94B15">
          <w:rPr>
            <w:rFonts w:asciiTheme="minorHAnsi" w:eastAsiaTheme="minorEastAsia" w:hAnsiTheme="minorHAnsi" w:cstheme="minorBidi"/>
            <w:b w:val="0"/>
            <w:noProof/>
            <w:color w:val="auto"/>
            <w:sz w:val="22"/>
            <w:szCs w:val="22"/>
          </w:rPr>
          <w:tab/>
        </w:r>
        <w:r w:rsidR="00C94B15" w:rsidRPr="00B20F82">
          <w:rPr>
            <w:rStyle w:val="Hyperlink"/>
            <w:noProof/>
          </w:rPr>
          <w:t>Authority for Rollback</w:t>
        </w:r>
        <w:r w:rsidR="00C94B15">
          <w:rPr>
            <w:noProof/>
            <w:webHidden/>
          </w:rPr>
          <w:tab/>
        </w:r>
        <w:r w:rsidR="00C94B15">
          <w:rPr>
            <w:noProof/>
            <w:webHidden/>
          </w:rPr>
          <w:fldChar w:fldCharType="begin"/>
        </w:r>
        <w:r w:rsidR="00C94B15">
          <w:rPr>
            <w:noProof/>
            <w:webHidden/>
          </w:rPr>
          <w:instrText xml:space="preserve"> PAGEREF _Toc502832702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703" w:history="1">
        <w:r w:rsidR="00C94B15" w:rsidRPr="00B20F82">
          <w:rPr>
            <w:rStyle w:val="Hyperlink"/>
            <w:noProof/>
          </w:rPr>
          <w:t>6.5.</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Procedure</w:t>
        </w:r>
        <w:r w:rsidR="00C94B15">
          <w:rPr>
            <w:noProof/>
            <w:webHidden/>
          </w:rPr>
          <w:tab/>
        </w:r>
        <w:r w:rsidR="00C94B15">
          <w:rPr>
            <w:noProof/>
            <w:webHidden/>
          </w:rPr>
          <w:fldChar w:fldCharType="begin"/>
        </w:r>
        <w:r w:rsidR="00C94B15">
          <w:rPr>
            <w:noProof/>
            <w:webHidden/>
          </w:rPr>
          <w:instrText xml:space="preserve"> PAGEREF _Toc502832703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C94B15" w:rsidRDefault="000F2671">
      <w:pPr>
        <w:pStyle w:val="TOC2"/>
        <w:rPr>
          <w:rFonts w:asciiTheme="minorHAnsi" w:eastAsiaTheme="minorEastAsia" w:hAnsiTheme="minorHAnsi" w:cstheme="minorBidi"/>
          <w:b w:val="0"/>
          <w:noProof/>
          <w:color w:val="auto"/>
          <w:sz w:val="22"/>
          <w:szCs w:val="22"/>
        </w:rPr>
      </w:pPr>
      <w:hyperlink w:anchor="_Toc502832704" w:history="1">
        <w:r w:rsidR="00C94B15" w:rsidRPr="00B20F82">
          <w:rPr>
            <w:rStyle w:val="Hyperlink"/>
            <w:rFonts w:eastAsia="Calibri"/>
            <w:noProof/>
          </w:rPr>
          <w:t>6.6.</w:t>
        </w:r>
        <w:r w:rsidR="00C94B15">
          <w:rPr>
            <w:rFonts w:asciiTheme="minorHAnsi" w:eastAsiaTheme="minorEastAsia" w:hAnsiTheme="minorHAnsi" w:cstheme="minorBidi"/>
            <w:b w:val="0"/>
            <w:noProof/>
            <w:color w:val="auto"/>
            <w:sz w:val="22"/>
            <w:szCs w:val="22"/>
          </w:rPr>
          <w:tab/>
        </w:r>
        <w:r w:rsidR="00C94B15" w:rsidRPr="00B20F82">
          <w:rPr>
            <w:rStyle w:val="Hyperlink"/>
            <w:noProof/>
          </w:rPr>
          <w:t>Rollback Verification Procedure</w:t>
        </w:r>
        <w:r w:rsidR="00C94B15">
          <w:rPr>
            <w:noProof/>
            <w:webHidden/>
          </w:rPr>
          <w:tab/>
        </w:r>
        <w:r w:rsidR="00C94B15">
          <w:rPr>
            <w:noProof/>
            <w:webHidden/>
          </w:rPr>
          <w:fldChar w:fldCharType="begin"/>
        </w:r>
        <w:r w:rsidR="00C94B15">
          <w:rPr>
            <w:noProof/>
            <w:webHidden/>
          </w:rPr>
          <w:instrText xml:space="preserve"> PAGEREF _Toc502832704 \h </w:instrText>
        </w:r>
        <w:r w:rsidR="00C94B15">
          <w:rPr>
            <w:noProof/>
            <w:webHidden/>
          </w:rPr>
        </w:r>
        <w:r w:rsidR="00C94B15">
          <w:rPr>
            <w:noProof/>
            <w:webHidden/>
          </w:rPr>
          <w:fldChar w:fldCharType="separate"/>
        </w:r>
        <w:r>
          <w:rPr>
            <w:noProof/>
            <w:webHidden/>
          </w:rPr>
          <w:t>13</w:t>
        </w:r>
        <w:r w:rsidR="00C94B15">
          <w:rPr>
            <w:noProof/>
            <w:webHidden/>
          </w:rPr>
          <w:fldChar w:fldCharType="end"/>
        </w:r>
      </w:hyperlink>
    </w:p>
    <w:p w:rsidR="004F3A80" w:rsidRDefault="003224BE" w:rsidP="00F866E3">
      <w:pPr>
        <w:pStyle w:val="TOC1"/>
      </w:pPr>
      <w:r>
        <w:fldChar w:fldCharType="end"/>
      </w:r>
    </w:p>
    <w:p w:rsidR="007300D6" w:rsidRDefault="007300D6">
      <w:pPr>
        <w:spacing w:before="0" w:after="0"/>
        <w:rPr>
          <w:rFonts w:ascii="Arial" w:hAnsi="Arial" w:cs="Arial"/>
          <w:b/>
          <w:bCs/>
          <w:sz w:val="28"/>
          <w:szCs w:val="32"/>
        </w:rPr>
      </w:pPr>
      <w:r>
        <w:br w:type="page"/>
      </w:r>
    </w:p>
    <w:p w:rsidR="009E40EE" w:rsidRDefault="009E40EE" w:rsidP="009E40EE">
      <w:pPr>
        <w:pStyle w:val="Title2"/>
      </w:pPr>
      <w:r>
        <w:lastRenderedPageBreak/>
        <w:t>List of Tables</w:t>
      </w:r>
    </w:p>
    <w:p w:rsidR="00821F73" w:rsidRPr="00821F73" w:rsidRDefault="009E40EE">
      <w:pPr>
        <w:pStyle w:val="TableofFigures"/>
        <w:rPr>
          <w:rFonts w:asciiTheme="minorHAnsi" w:eastAsiaTheme="minorEastAsia" w:hAnsiTheme="minorHAnsi" w:cstheme="minorBidi"/>
          <w:color w:val="auto"/>
          <w:sz w:val="22"/>
          <w:szCs w:val="22"/>
        </w:rPr>
      </w:pPr>
      <w:r w:rsidRPr="00821F73">
        <w:fldChar w:fldCharType="begin"/>
      </w:r>
      <w:r w:rsidRPr="00821F73">
        <w:instrText xml:space="preserve"> TOC \h \z \c "Table" </w:instrText>
      </w:r>
      <w:r w:rsidRPr="00821F73">
        <w:fldChar w:fldCharType="separate"/>
      </w:r>
      <w:hyperlink w:anchor="_Toc502923700" w:history="1">
        <w:r w:rsidR="00821F73" w:rsidRPr="00821F73">
          <w:rPr>
            <w:rStyle w:val="Hyperlink"/>
            <w:bCs/>
          </w:rPr>
          <w:t>Table 1: Deployment, Installation, Back-out, Rollback Roles &amp; Responsibilities</w:t>
        </w:r>
        <w:r w:rsidR="00821F73" w:rsidRPr="00821F73">
          <w:rPr>
            <w:webHidden/>
          </w:rPr>
          <w:tab/>
        </w:r>
        <w:r w:rsidR="00821F73" w:rsidRPr="00821F73">
          <w:rPr>
            <w:webHidden/>
          </w:rPr>
          <w:fldChar w:fldCharType="begin"/>
        </w:r>
        <w:r w:rsidR="00821F73" w:rsidRPr="00821F73">
          <w:rPr>
            <w:webHidden/>
          </w:rPr>
          <w:instrText xml:space="preserve"> PAGEREF _Toc502923700 \h </w:instrText>
        </w:r>
        <w:r w:rsidR="00821F73" w:rsidRPr="00821F73">
          <w:rPr>
            <w:webHidden/>
          </w:rPr>
        </w:r>
        <w:r w:rsidR="00821F73" w:rsidRPr="00821F73">
          <w:rPr>
            <w:webHidden/>
          </w:rPr>
          <w:fldChar w:fldCharType="separate"/>
        </w:r>
        <w:r w:rsidR="000F2671">
          <w:rPr>
            <w:webHidden/>
          </w:rPr>
          <w:t>2</w:t>
        </w:r>
        <w:r w:rsidR="00821F73" w:rsidRPr="00821F73">
          <w:rPr>
            <w:webHidden/>
          </w:rPr>
          <w:fldChar w:fldCharType="end"/>
        </w:r>
      </w:hyperlink>
    </w:p>
    <w:p w:rsidR="00821F73" w:rsidRPr="00821F73" w:rsidRDefault="000F2671">
      <w:pPr>
        <w:pStyle w:val="TableofFigures"/>
        <w:rPr>
          <w:rFonts w:asciiTheme="minorHAnsi" w:eastAsiaTheme="minorEastAsia" w:hAnsiTheme="minorHAnsi" w:cstheme="minorBidi"/>
          <w:color w:val="auto"/>
          <w:sz w:val="22"/>
          <w:szCs w:val="22"/>
        </w:rPr>
      </w:pPr>
      <w:hyperlink w:anchor="_Toc502923701" w:history="1">
        <w:r w:rsidR="00821F73" w:rsidRPr="00821F73">
          <w:rPr>
            <w:rStyle w:val="Hyperlink"/>
          </w:rPr>
          <w:t>Table 2: Shift Handoff Tool v1.0.7.1 Files to be Downloaded</w:t>
        </w:r>
        <w:r w:rsidR="00821F73" w:rsidRPr="00821F73">
          <w:rPr>
            <w:webHidden/>
          </w:rPr>
          <w:tab/>
        </w:r>
        <w:r w:rsidR="00821F73" w:rsidRPr="00821F73">
          <w:rPr>
            <w:webHidden/>
          </w:rPr>
          <w:fldChar w:fldCharType="begin"/>
        </w:r>
        <w:r w:rsidR="00821F73" w:rsidRPr="00821F73">
          <w:rPr>
            <w:webHidden/>
          </w:rPr>
          <w:instrText xml:space="preserve"> PAGEREF _Toc502923701 \h </w:instrText>
        </w:r>
        <w:r w:rsidR="00821F73" w:rsidRPr="00821F73">
          <w:rPr>
            <w:webHidden/>
          </w:rPr>
        </w:r>
        <w:r w:rsidR="00821F73" w:rsidRPr="00821F73">
          <w:rPr>
            <w:webHidden/>
          </w:rPr>
          <w:fldChar w:fldCharType="separate"/>
        </w:r>
        <w:r>
          <w:rPr>
            <w:webHidden/>
          </w:rPr>
          <w:t>6</w:t>
        </w:r>
        <w:r w:rsidR="00821F73" w:rsidRPr="00821F73">
          <w:rPr>
            <w:webHidden/>
          </w:rPr>
          <w:fldChar w:fldCharType="end"/>
        </w:r>
      </w:hyperlink>
    </w:p>
    <w:p w:rsidR="00821F73" w:rsidRPr="00821F73" w:rsidRDefault="000F2671">
      <w:pPr>
        <w:pStyle w:val="TableofFigures"/>
        <w:rPr>
          <w:rFonts w:asciiTheme="minorHAnsi" w:eastAsiaTheme="minorEastAsia" w:hAnsiTheme="minorHAnsi" w:cstheme="minorBidi"/>
          <w:color w:val="auto"/>
          <w:sz w:val="22"/>
          <w:szCs w:val="22"/>
        </w:rPr>
      </w:pPr>
      <w:hyperlink w:anchor="_Toc502923702" w:history="1">
        <w:r w:rsidR="00821F73" w:rsidRPr="00821F73">
          <w:rPr>
            <w:rStyle w:val="Hyperlink"/>
          </w:rPr>
          <w:t>Table 3: Contact Information for the HPSCLIN Team</w:t>
        </w:r>
        <w:r w:rsidR="00821F73" w:rsidRPr="00821F73">
          <w:rPr>
            <w:webHidden/>
          </w:rPr>
          <w:tab/>
        </w:r>
        <w:r w:rsidR="00821F73" w:rsidRPr="00821F73">
          <w:rPr>
            <w:webHidden/>
          </w:rPr>
          <w:fldChar w:fldCharType="begin"/>
        </w:r>
        <w:r w:rsidR="00821F73" w:rsidRPr="00821F73">
          <w:rPr>
            <w:webHidden/>
          </w:rPr>
          <w:instrText xml:space="preserve"> PAGEREF _Toc502923702 \h </w:instrText>
        </w:r>
        <w:r w:rsidR="00821F73" w:rsidRPr="00821F73">
          <w:rPr>
            <w:webHidden/>
          </w:rPr>
        </w:r>
        <w:r w:rsidR="00821F73" w:rsidRPr="00821F73">
          <w:rPr>
            <w:webHidden/>
          </w:rPr>
          <w:fldChar w:fldCharType="separate"/>
        </w:r>
        <w:r>
          <w:rPr>
            <w:webHidden/>
          </w:rPr>
          <w:t>12</w:t>
        </w:r>
        <w:r w:rsidR="00821F73" w:rsidRPr="00821F73">
          <w:rPr>
            <w:webHidden/>
          </w:rPr>
          <w:fldChar w:fldCharType="end"/>
        </w:r>
      </w:hyperlink>
    </w:p>
    <w:p w:rsidR="009E40EE" w:rsidRDefault="009E40EE" w:rsidP="009E40EE">
      <w:pPr>
        <w:pStyle w:val="BodyText"/>
      </w:pPr>
      <w:r w:rsidRPr="00821F73">
        <w:fldChar w:fldCharType="end"/>
      </w:r>
    </w:p>
    <w:p w:rsidR="00F15829" w:rsidRDefault="00F15829" w:rsidP="00F15829">
      <w:pPr>
        <w:pStyle w:val="Title2"/>
      </w:pPr>
      <w:r>
        <w:t>List of Figures</w:t>
      </w:r>
    </w:p>
    <w:p w:rsidR="00C94B15" w:rsidRDefault="00F15829">
      <w:pPr>
        <w:pStyle w:val="TableofFigures"/>
        <w:rPr>
          <w:rFonts w:asciiTheme="minorHAnsi" w:eastAsiaTheme="minorEastAsia" w:hAnsiTheme="minorHAnsi" w:cstheme="minorBidi"/>
          <w:color w:val="auto"/>
          <w:sz w:val="22"/>
          <w:szCs w:val="22"/>
        </w:rPr>
      </w:pPr>
      <w:r w:rsidRPr="00F15829">
        <w:fldChar w:fldCharType="begin"/>
      </w:r>
      <w:r w:rsidRPr="00F15829">
        <w:instrText xml:space="preserve"> TOC \h \z \c "Figure" </w:instrText>
      </w:r>
      <w:r w:rsidRPr="00F15829">
        <w:fldChar w:fldCharType="separate"/>
      </w:r>
      <w:hyperlink w:anchor="_Toc502832708" w:history="1">
        <w:r w:rsidR="00C94B15" w:rsidRPr="00B3464D">
          <w:rPr>
            <w:rStyle w:val="Hyperlink"/>
          </w:rPr>
          <w:t>Figure 1: Icon of Shortcut</w:t>
        </w:r>
        <w:r w:rsidR="00C94B15">
          <w:rPr>
            <w:webHidden/>
          </w:rPr>
          <w:tab/>
        </w:r>
        <w:r w:rsidR="00C94B15">
          <w:rPr>
            <w:webHidden/>
          </w:rPr>
          <w:fldChar w:fldCharType="begin"/>
        </w:r>
        <w:r w:rsidR="00C94B15">
          <w:rPr>
            <w:webHidden/>
          </w:rPr>
          <w:instrText xml:space="preserve"> PAGEREF _Toc502832708 \h </w:instrText>
        </w:r>
        <w:r w:rsidR="00C94B15">
          <w:rPr>
            <w:webHidden/>
          </w:rPr>
        </w:r>
        <w:r w:rsidR="00C94B15">
          <w:rPr>
            <w:webHidden/>
          </w:rPr>
          <w:fldChar w:fldCharType="separate"/>
        </w:r>
        <w:r w:rsidR="000F2671">
          <w:rPr>
            <w:webHidden/>
          </w:rPr>
          <w:t>10</w:t>
        </w:r>
        <w:r w:rsidR="00C94B15">
          <w:rPr>
            <w:webHidden/>
          </w:rPr>
          <w:fldChar w:fldCharType="end"/>
        </w:r>
      </w:hyperlink>
    </w:p>
    <w:p w:rsidR="00C94B15" w:rsidRDefault="000F2671">
      <w:pPr>
        <w:pStyle w:val="TableofFigures"/>
        <w:rPr>
          <w:rFonts w:asciiTheme="minorHAnsi" w:eastAsiaTheme="minorEastAsia" w:hAnsiTheme="minorHAnsi" w:cstheme="minorBidi"/>
          <w:color w:val="auto"/>
          <w:sz w:val="22"/>
          <w:szCs w:val="22"/>
        </w:rPr>
      </w:pPr>
      <w:hyperlink w:anchor="_Toc502832709" w:history="1">
        <w:r w:rsidR="00C94B15" w:rsidRPr="00B3464D">
          <w:rPr>
            <w:rStyle w:val="Hyperlink"/>
          </w:rPr>
          <w:t>Figure 2: The Test ShiftHandoffToolv7 Properties Tab</w:t>
        </w:r>
        <w:r w:rsidR="00C94B15">
          <w:rPr>
            <w:webHidden/>
          </w:rPr>
          <w:tab/>
        </w:r>
        <w:r w:rsidR="00C94B15">
          <w:rPr>
            <w:webHidden/>
          </w:rPr>
          <w:fldChar w:fldCharType="begin"/>
        </w:r>
        <w:r w:rsidR="00C94B15">
          <w:rPr>
            <w:webHidden/>
          </w:rPr>
          <w:instrText xml:space="preserve"> PAGEREF _Toc502832709 \h </w:instrText>
        </w:r>
        <w:r w:rsidR="00C94B15">
          <w:rPr>
            <w:webHidden/>
          </w:rPr>
        </w:r>
        <w:r w:rsidR="00C94B15">
          <w:rPr>
            <w:webHidden/>
          </w:rPr>
          <w:fldChar w:fldCharType="separate"/>
        </w:r>
        <w:r>
          <w:rPr>
            <w:webHidden/>
          </w:rPr>
          <w:t>10</w:t>
        </w:r>
        <w:r w:rsidR="00C94B15">
          <w:rPr>
            <w:webHidden/>
          </w:rPr>
          <w:fldChar w:fldCharType="end"/>
        </w:r>
      </w:hyperlink>
    </w:p>
    <w:p w:rsidR="00F15829" w:rsidRDefault="00F15829" w:rsidP="009E40EE">
      <w:pPr>
        <w:pStyle w:val="BodyText"/>
      </w:pPr>
      <w:r w:rsidRPr="00F15829">
        <w:rPr>
          <w:rFonts w:ascii="Arial" w:hAnsi="Arial" w:cs="Arial"/>
        </w:rPr>
        <w:fldChar w:fldCharType="end"/>
      </w:r>
    </w:p>
    <w:p w:rsidR="00F15829" w:rsidRDefault="00F15829" w:rsidP="009E40EE">
      <w:pPr>
        <w:pStyle w:val="BodyText"/>
      </w:pPr>
    </w:p>
    <w:p w:rsidR="00F15829" w:rsidRPr="009E40EE" w:rsidRDefault="00F15829" w:rsidP="009E40EE">
      <w:pPr>
        <w:pStyle w:val="BodyText"/>
        <w:sectPr w:rsidR="00F15829" w:rsidRPr="009E40EE" w:rsidSect="0028784E">
          <w:pgSz w:w="12240" w:h="15840" w:code="1"/>
          <w:pgMar w:top="1440" w:right="1440" w:bottom="1440" w:left="1440" w:header="720" w:footer="720" w:gutter="0"/>
          <w:pgNumType w:fmt="lowerRoman"/>
          <w:cols w:space="720"/>
          <w:docGrid w:linePitch="360"/>
        </w:sectPr>
      </w:pPr>
    </w:p>
    <w:p w:rsidR="00F07689" w:rsidRPr="00F07689" w:rsidRDefault="00F07689" w:rsidP="009123D8">
      <w:pPr>
        <w:pStyle w:val="Heading1"/>
      </w:pPr>
      <w:bookmarkStart w:id="2" w:name="_Toc421540852"/>
      <w:bookmarkStart w:id="3" w:name="_Toc502832656"/>
      <w:bookmarkEnd w:id="0"/>
      <w:r w:rsidRPr="00F07689">
        <w:lastRenderedPageBreak/>
        <w:t>Introduction</w:t>
      </w:r>
      <w:bookmarkEnd w:id="2"/>
      <w:bookmarkEnd w:id="3"/>
    </w:p>
    <w:p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the</w:t>
      </w:r>
      <w:r w:rsidR="00567D36">
        <w:rPr>
          <w:szCs w:val="20"/>
        </w:rPr>
        <w:t xml:space="preserve"> Shift Handoff Tool </w:t>
      </w:r>
      <w:r w:rsidR="00EE6C9F">
        <w:rPr>
          <w:szCs w:val="20"/>
        </w:rPr>
        <w:t>v</w:t>
      </w:r>
      <w:r w:rsidR="00567D36">
        <w:rPr>
          <w:szCs w:val="20"/>
        </w:rPr>
        <w:t>1.0.7.1,</w:t>
      </w:r>
      <w:r w:rsidRPr="00F07689">
        <w:rPr>
          <w:szCs w:val="20"/>
        </w:rPr>
        <w:t xml:space="preserve"> </w:t>
      </w:r>
      <w:r w:rsidR="001A0330">
        <w:rPr>
          <w:szCs w:val="20"/>
        </w:rPr>
        <w:t>as well as how to back-out the product and rollback to a previous version or data set.</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In cases where a non-developed COTS product is being installed, the vendor provided User and Installation Guide may be used, but the Back-Out Recovery strategy still needs to be included in this document.</w:t>
      </w:r>
    </w:p>
    <w:p w:rsidR="00F07689" w:rsidRPr="00F07689" w:rsidRDefault="00F07689" w:rsidP="009123D8">
      <w:pPr>
        <w:pStyle w:val="Heading2"/>
      </w:pPr>
      <w:bookmarkStart w:id="4" w:name="_Toc411336914"/>
      <w:bookmarkStart w:id="5" w:name="_Toc421540853"/>
      <w:bookmarkStart w:id="6" w:name="_Toc502832657"/>
      <w:r w:rsidRPr="00F07689">
        <w:t>Purpose</w:t>
      </w:r>
      <w:bookmarkEnd w:id="4"/>
      <w:bookmarkEnd w:id="5"/>
      <w:bookmarkEnd w:id="6"/>
    </w:p>
    <w:p w:rsidR="00F07689" w:rsidRPr="00F07689" w:rsidRDefault="00F07689" w:rsidP="0040401C">
      <w:pPr>
        <w:rPr>
          <w:szCs w:val="20"/>
        </w:rPr>
      </w:pPr>
      <w:r w:rsidRPr="00F07689">
        <w:rPr>
          <w:szCs w:val="20"/>
        </w:rPr>
        <w:t xml:space="preserve">The purpose of this plan is to provide a single, common document that describes how, when, where, and to whom the </w:t>
      </w:r>
      <w:r w:rsidR="00567D36">
        <w:rPr>
          <w:szCs w:val="20"/>
        </w:rPr>
        <w:t xml:space="preserve">Shift Handoff Tool </w:t>
      </w:r>
      <w:r w:rsidR="00EE6C9F">
        <w:rPr>
          <w:szCs w:val="20"/>
        </w:rPr>
        <w:t>v</w:t>
      </w:r>
      <w:r w:rsidR="00567D36">
        <w:rPr>
          <w:szCs w:val="20"/>
        </w:rPr>
        <w:t>1.0.7.1</w:t>
      </w:r>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  </w:t>
      </w:r>
    </w:p>
    <w:p w:rsidR="00F07689" w:rsidRPr="00F07689" w:rsidRDefault="00F07689" w:rsidP="009123D8">
      <w:pPr>
        <w:pStyle w:val="Heading2"/>
      </w:pPr>
      <w:bookmarkStart w:id="7" w:name="_Toc411336918"/>
      <w:bookmarkStart w:id="8" w:name="_Toc421540857"/>
      <w:bookmarkStart w:id="9" w:name="_Toc502832658"/>
      <w:r w:rsidRPr="00F07689">
        <w:t>Dependencies</w:t>
      </w:r>
      <w:bookmarkEnd w:id="7"/>
      <w:bookmarkEnd w:id="8"/>
      <w:bookmarkEnd w:id="9"/>
    </w:p>
    <w:p w:rsidR="00F07689" w:rsidRPr="00F07689" w:rsidRDefault="00567D36" w:rsidP="00567D36">
      <w:pPr>
        <w:keepLines/>
        <w:autoSpaceDE w:val="0"/>
        <w:autoSpaceDN w:val="0"/>
        <w:adjustRightInd w:val="0"/>
        <w:spacing w:before="60" w:line="240" w:lineRule="atLeast"/>
        <w:rPr>
          <w:i/>
          <w:iCs/>
          <w:color w:val="0000FF"/>
          <w:szCs w:val="20"/>
        </w:rPr>
      </w:pPr>
      <w:r>
        <w:rPr>
          <w:szCs w:val="20"/>
        </w:rPr>
        <w:t xml:space="preserve">The Shift Handoff Tool </w:t>
      </w:r>
      <w:r w:rsidR="00EE6C9F">
        <w:rPr>
          <w:szCs w:val="20"/>
        </w:rPr>
        <w:t>v</w:t>
      </w:r>
      <w:r>
        <w:rPr>
          <w:szCs w:val="20"/>
        </w:rPr>
        <w:t>1.0.7.1 project is for installation on a fully patched VistA system. There is also a Graphical User Interface (GUI) component that should be running on a Windows system.</w:t>
      </w:r>
    </w:p>
    <w:p w:rsidR="00F07689" w:rsidRPr="00F07689" w:rsidRDefault="00F07689" w:rsidP="009123D8">
      <w:pPr>
        <w:pStyle w:val="Heading2"/>
      </w:pPr>
      <w:bookmarkStart w:id="10" w:name="_Toc411336919"/>
      <w:bookmarkStart w:id="11" w:name="_Toc421540858"/>
      <w:bookmarkStart w:id="12" w:name="_Toc502832659"/>
      <w:r w:rsidRPr="00F07689">
        <w:t>Constraints</w:t>
      </w:r>
      <w:bookmarkEnd w:id="10"/>
      <w:bookmarkEnd w:id="11"/>
      <w:bookmarkEnd w:id="12"/>
    </w:p>
    <w:p w:rsidR="00F07689" w:rsidRPr="00F07689" w:rsidRDefault="00567D36" w:rsidP="00F07689">
      <w:pPr>
        <w:rPr>
          <w:szCs w:val="20"/>
        </w:rPr>
      </w:pPr>
      <w:r>
        <w:rPr>
          <w:szCs w:val="20"/>
        </w:rPr>
        <w:t xml:space="preserve">Shift Handoff Tool </w:t>
      </w:r>
      <w:r w:rsidR="00EE6C9F">
        <w:rPr>
          <w:szCs w:val="20"/>
        </w:rPr>
        <w:t>v</w:t>
      </w:r>
      <w:r>
        <w:rPr>
          <w:szCs w:val="20"/>
        </w:rPr>
        <w:t xml:space="preserve">1.0.7.1 and </w:t>
      </w:r>
      <w:r w:rsidR="00503A4C">
        <w:rPr>
          <w:szCs w:val="20"/>
        </w:rPr>
        <w:t xml:space="preserve">the </w:t>
      </w:r>
      <w:r>
        <w:rPr>
          <w:szCs w:val="20"/>
        </w:rPr>
        <w:t xml:space="preserve">associated M patch are expected to be installed on existing VistA platforms. The hardware may reside at local or regional data centers. Shift Handoff Tool </w:t>
      </w:r>
      <w:r w:rsidR="00EE6C9F">
        <w:rPr>
          <w:szCs w:val="20"/>
        </w:rPr>
        <w:t>v</w:t>
      </w:r>
      <w:r>
        <w:rPr>
          <w:szCs w:val="20"/>
        </w:rPr>
        <w:t>1.0.7.1 utilizes existing, nationally released security controls to control access.</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02832660"/>
      <w:r w:rsidRPr="00F07689">
        <w:lastRenderedPageBreak/>
        <w:t>Roles and Responsibilities</w:t>
      </w:r>
      <w:bookmarkEnd w:id="13"/>
      <w:bookmarkEnd w:id="14"/>
      <w:bookmarkEnd w:id="15"/>
      <w:bookmarkEnd w:id="16"/>
      <w:bookmarkEnd w:id="17"/>
    </w:p>
    <w:p w:rsidR="00567D36" w:rsidRPr="00F07689" w:rsidRDefault="00567D36" w:rsidP="00F07689">
      <w:pPr>
        <w:rPr>
          <w:b/>
          <w:i/>
          <w:iCs/>
          <w:color w:val="0000FF"/>
        </w:rPr>
      </w:pPr>
      <w:r w:rsidRPr="002A1EF2">
        <w:rPr>
          <w:iCs/>
        </w:rPr>
        <w:t>No one single entity is in charge of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Pr>
          <w:szCs w:val="20"/>
        </w:rPr>
        <w:t xml:space="preserve">Shift Handoff Tool </w:t>
      </w:r>
      <w:r w:rsidR="00EE6C9F">
        <w:rPr>
          <w:szCs w:val="20"/>
        </w:rPr>
        <w:t>v</w:t>
      </w:r>
      <w:r>
        <w:rPr>
          <w:szCs w:val="20"/>
        </w:rPr>
        <w:t>1.0.7.1</w:t>
      </w:r>
      <w:r>
        <w:rPr>
          <w:iCs/>
        </w:rPr>
        <w:t xml:space="preserve">. </w:t>
      </w:r>
      <w:r w:rsidRPr="002A1EF2">
        <w:rPr>
          <w:iCs/>
        </w:rPr>
        <w:t xml:space="preserve">Rather, the </w:t>
      </w:r>
      <w:r w:rsidR="00503A4C">
        <w:rPr>
          <w:iCs/>
        </w:rPr>
        <w:t xml:space="preserve">Release Agent and </w:t>
      </w:r>
      <w:r w:rsidR="00827C69" w:rsidRPr="00827C69">
        <w:rPr>
          <w:iCs/>
        </w:rPr>
        <w:t>Application Coordinators</w:t>
      </w:r>
      <w:r w:rsidR="00827C69">
        <w:rPr>
          <w:iCs/>
        </w:rPr>
        <w:t xml:space="preserve"> </w:t>
      </w:r>
      <w:r w:rsidRPr="002A1EF2">
        <w:rPr>
          <w:iCs/>
        </w:rPr>
        <w:t>under the Veterans In Process will meet and approve deployment and ins</w:t>
      </w:r>
      <w:r>
        <w:rPr>
          <w:iCs/>
        </w:rPr>
        <w:t xml:space="preserve">tall from an OI&amp;T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Pr>
          <w:szCs w:val="20"/>
        </w:rPr>
        <w:t xml:space="preserve">Shift Handoff Tool </w:t>
      </w:r>
      <w:r w:rsidR="00EE6C9F">
        <w:rPr>
          <w:szCs w:val="20"/>
        </w:rPr>
        <w:t>v</w:t>
      </w:r>
      <w:r>
        <w:rPr>
          <w:szCs w:val="20"/>
        </w:rPr>
        <w:t>1.0.7.1</w:t>
      </w:r>
      <w:r w:rsidRPr="002A1EF2">
        <w:rPr>
          <w:iCs/>
        </w:rPr>
        <w:t xml:space="preserve"> project information.</w:t>
      </w:r>
    </w:p>
    <w:p w:rsidR="00F07689" w:rsidRPr="00F07689" w:rsidRDefault="00F07689" w:rsidP="00483343">
      <w:pPr>
        <w:keepNext/>
        <w:keepLines/>
        <w:spacing w:before="240" w:after="60"/>
        <w:rPr>
          <w:rFonts w:ascii="Arial" w:hAnsi="Arial" w:cs="Arial"/>
          <w:b/>
          <w:bCs/>
          <w:sz w:val="20"/>
          <w:szCs w:val="20"/>
        </w:rPr>
      </w:pPr>
      <w:bookmarkStart w:id="18" w:name="_Toc502923700"/>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0F2671">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821F73">
        <w:rPr>
          <w:rFonts w:ascii="Arial" w:hAnsi="Arial" w:cs="Arial"/>
          <w:b/>
          <w:bCs/>
          <w:sz w:val="20"/>
          <w:szCs w:val="20"/>
        </w:rPr>
        <w:t xml:space="preserve">, Installation, Back-out, </w:t>
      </w:r>
      <w:proofErr w:type="gramStart"/>
      <w:r w:rsidR="0061708A">
        <w:rPr>
          <w:rFonts w:ascii="Arial" w:hAnsi="Arial" w:cs="Arial"/>
          <w:b/>
          <w:bCs/>
          <w:sz w:val="20"/>
          <w:szCs w:val="20"/>
        </w:rPr>
        <w:t>Rollback</w:t>
      </w:r>
      <w:proofErr w:type="gramEnd"/>
      <w:r w:rsidR="00821F73">
        <w:rPr>
          <w:rFonts w:ascii="Arial" w:hAnsi="Arial" w:cs="Arial"/>
          <w:b/>
          <w:bCs/>
          <w:sz w:val="20"/>
          <w:szCs w:val="20"/>
        </w:rPr>
        <w:t xml:space="preserve"> Roles &amp;</w:t>
      </w:r>
      <w:r w:rsidRPr="00F07689">
        <w:rPr>
          <w:rFonts w:ascii="Arial" w:hAnsi="Arial" w:cs="Arial"/>
          <w:b/>
          <w:bCs/>
          <w:sz w:val="20"/>
          <w:szCs w:val="20"/>
        </w:rPr>
        <w:t xml:space="preserve">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This table provides the roles and responsibilities for deployment, installation, back-out, and rollback. Including the team, their phase or role, and the task that team is responsible for."/>
      </w:tblPr>
      <w:tblGrid>
        <w:gridCol w:w="3415"/>
        <w:gridCol w:w="1869"/>
        <w:gridCol w:w="4292"/>
      </w:tblGrid>
      <w:tr w:rsidR="00FD7CCA" w:rsidRPr="00F07689" w:rsidTr="00FD7CCA">
        <w:trPr>
          <w:cantSplit/>
          <w:tblHeader/>
        </w:trPr>
        <w:tc>
          <w:tcPr>
            <w:tcW w:w="1783" w:type="pct"/>
            <w:shd w:val="clear" w:color="auto" w:fill="D9D9D9" w:themeFill="background1" w:themeFillShade="D9"/>
            <w:vAlign w:val="center"/>
          </w:tcPr>
          <w:p w:rsidR="00FD7CCA" w:rsidRPr="00F07689" w:rsidRDefault="00FD7CCA" w:rsidP="00F07689">
            <w:pPr>
              <w:spacing w:before="60" w:after="60"/>
              <w:rPr>
                <w:rFonts w:ascii="Arial" w:hAnsi="Arial" w:cs="Arial"/>
                <w:b/>
                <w:szCs w:val="22"/>
              </w:rPr>
            </w:pPr>
            <w:bookmarkStart w:id="19" w:name="ColumnTitle_03"/>
            <w:bookmarkEnd w:id="19"/>
            <w:r w:rsidRPr="00F07689">
              <w:rPr>
                <w:rFonts w:ascii="Arial" w:hAnsi="Arial" w:cs="Arial"/>
                <w:b/>
                <w:szCs w:val="22"/>
              </w:rPr>
              <w:t>Team</w:t>
            </w:r>
          </w:p>
        </w:tc>
        <w:tc>
          <w:tcPr>
            <w:tcW w:w="976" w:type="pct"/>
            <w:shd w:val="clear" w:color="auto" w:fill="D9D9D9" w:themeFill="background1" w:themeFillShade="D9"/>
            <w:vAlign w:val="center"/>
          </w:tcPr>
          <w:p w:rsidR="00FD7CCA" w:rsidRPr="00F07689" w:rsidRDefault="00FD7CCA" w:rsidP="00F07689">
            <w:pPr>
              <w:spacing w:before="60" w:after="60"/>
              <w:rPr>
                <w:rFonts w:ascii="Arial" w:hAnsi="Arial" w:cs="Arial"/>
                <w:b/>
                <w:szCs w:val="22"/>
              </w:rPr>
            </w:pPr>
            <w:r w:rsidRPr="00F07689">
              <w:rPr>
                <w:rFonts w:ascii="Arial" w:hAnsi="Arial" w:cs="Arial"/>
                <w:b/>
                <w:szCs w:val="22"/>
              </w:rPr>
              <w:t>Phase / Role</w:t>
            </w:r>
          </w:p>
        </w:tc>
        <w:tc>
          <w:tcPr>
            <w:tcW w:w="2241" w:type="pct"/>
            <w:shd w:val="clear" w:color="auto" w:fill="D9D9D9" w:themeFill="background1" w:themeFillShade="D9"/>
            <w:vAlign w:val="center"/>
          </w:tcPr>
          <w:p w:rsidR="00FD7CCA" w:rsidRPr="00F07689" w:rsidRDefault="00FD7CCA" w:rsidP="00F07689">
            <w:pPr>
              <w:spacing w:before="60" w:after="60"/>
              <w:rPr>
                <w:rFonts w:ascii="Arial" w:hAnsi="Arial" w:cs="Arial"/>
                <w:b/>
                <w:szCs w:val="22"/>
              </w:rPr>
            </w:pPr>
            <w:r w:rsidRPr="00F07689">
              <w:rPr>
                <w:rFonts w:ascii="Arial" w:hAnsi="Arial" w:cs="Arial"/>
                <w:b/>
                <w:szCs w:val="22"/>
              </w:rPr>
              <w:t>Tasks</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Site personnel in conjunction with IT support – which may be local or regional.</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Deployment</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Site personnel in conjunction with IT support – which may be local or regional.</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Deployment</w:t>
            </w:r>
          </w:p>
        </w:tc>
        <w:tc>
          <w:tcPr>
            <w:tcW w:w="2241"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Site personnel.</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Deployment</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Deployment</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Execute deployment</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Installation</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lastRenderedPageBreak/>
              <w:t>N/A – will work under the VistA ATO and security protocols.</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Installation</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FD7CCA" w:rsidRPr="00F07689" w:rsidTr="00FD7CCA">
        <w:trPr>
          <w:cantSplit/>
        </w:trPr>
        <w:tc>
          <w:tcPr>
            <w:tcW w:w="1783" w:type="pct"/>
            <w:vAlign w:val="center"/>
          </w:tcPr>
          <w:p w:rsidR="00FD7CCA" w:rsidRPr="00F07689" w:rsidRDefault="00FD7CCA" w:rsidP="00F07689">
            <w:pPr>
              <w:spacing w:before="60" w:after="60"/>
              <w:rPr>
                <w:rFonts w:ascii="Arial" w:hAnsi="Arial" w:cs="Arial"/>
                <w:szCs w:val="20"/>
                <w:lang w:val="en-AU"/>
              </w:rPr>
            </w:pPr>
            <w:r>
              <w:rPr>
                <w:rFonts w:ascii="Arial" w:hAnsi="Arial" w:cs="Arial"/>
                <w:szCs w:val="20"/>
                <w:lang w:val="en-AU"/>
              </w:rPr>
              <w:t>N/A – no equipment is being added.</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Installation</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r>
      <w:tr w:rsidR="00FD7CCA" w:rsidRPr="00F07689" w:rsidTr="00FD7CCA">
        <w:trPr>
          <w:cantSplit/>
        </w:trPr>
        <w:tc>
          <w:tcPr>
            <w:tcW w:w="1783" w:type="pct"/>
            <w:vAlign w:val="center"/>
          </w:tcPr>
          <w:p w:rsidR="00FD7CCA" w:rsidRPr="00F07689" w:rsidDel="00004DBA" w:rsidRDefault="00FD7CCA" w:rsidP="00F07689">
            <w:pPr>
              <w:spacing w:before="60" w:after="60"/>
              <w:rPr>
                <w:rFonts w:ascii="Arial" w:hAnsi="Arial" w:cs="Arial"/>
                <w:szCs w:val="20"/>
                <w:lang w:val="en-AU"/>
              </w:rPr>
            </w:pPr>
            <w:r>
              <w:rPr>
                <w:rFonts w:ascii="Arial" w:hAnsi="Arial" w:cs="Arial"/>
                <w:szCs w:val="20"/>
                <w:lang w:val="en-AU"/>
              </w:rPr>
              <w:t>N/A – no new functionality is being introduced.</w:t>
            </w:r>
          </w:p>
        </w:tc>
        <w:tc>
          <w:tcPr>
            <w:tcW w:w="976"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Installations</w:t>
            </w:r>
          </w:p>
        </w:tc>
        <w:tc>
          <w:tcPr>
            <w:tcW w:w="2241" w:type="pct"/>
            <w:vAlign w:val="center"/>
          </w:tcPr>
          <w:p w:rsidR="00FD7CCA" w:rsidRPr="00F07689" w:rsidRDefault="00FD7CCA"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FD7CCA" w:rsidRPr="00F07689" w:rsidTr="00FD7CCA">
        <w:trPr>
          <w:cantSplit/>
        </w:trPr>
        <w:tc>
          <w:tcPr>
            <w:tcW w:w="1783" w:type="pct"/>
            <w:vAlign w:val="center"/>
          </w:tcPr>
          <w:p w:rsidR="00FD7CCA" w:rsidRPr="00F07689" w:rsidDel="00F61A80" w:rsidRDefault="00FD7CCA" w:rsidP="00F07689">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976" w:type="pct"/>
            <w:vAlign w:val="center"/>
          </w:tcPr>
          <w:p w:rsidR="00FD7CCA" w:rsidRPr="00F07689" w:rsidRDefault="00FD7CCA" w:rsidP="00F07689">
            <w:pPr>
              <w:spacing w:before="60" w:after="60"/>
              <w:rPr>
                <w:rFonts w:ascii="Arial" w:hAnsi="Arial" w:cs="Arial"/>
                <w:szCs w:val="22"/>
                <w:lang w:val="en-AU"/>
              </w:rPr>
            </w:pPr>
            <w:r>
              <w:rPr>
                <w:rFonts w:ascii="Arial" w:hAnsi="Arial" w:cs="Arial"/>
                <w:szCs w:val="22"/>
                <w:lang w:val="en-AU"/>
              </w:rPr>
              <w:t>Back-out</w:t>
            </w:r>
          </w:p>
        </w:tc>
        <w:tc>
          <w:tcPr>
            <w:tcW w:w="2241" w:type="pct"/>
            <w:vAlign w:val="center"/>
          </w:tcPr>
          <w:p w:rsidR="00FD7CCA" w:rsidRPr="00F07689" w:rsidRDefault="00FD7CCA"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FD7CCA" w:rsidRPr="00F07689" w:rsidTr="00FD7CCA">
        <w:trPr>
          <w:cantSplit/>
        </w:trPr>
        <w:tc>
          <w:tcPr>
            <w:tcW w:w="1783" w:type="pct"/>
            <w:vAlign w:val="center"/>
          </w:tcPr>
          <w:p w:rsidR="00FD7CCA" w:rsidRDefault="00FD7CCA" w:rsidP="00567D36">
            <w:pPr>
              <w:spacing w:before="60" w:after="60"/>
              <w:rPr>
                <w:rFonts w:ascii="Arial" w:hAnsi="Arial" w:cs="Arial"/>
                <w:szCs w:val="22"/>
                <w:lang w:val="en-AU"/>
              </w:rPr>
            </w:pPr>
            <w:r>
              <w:rPr>
                <w:rFonts w:ascii="Arial" w:hAnsi="Arial" w:cs="Arial"/>
                <w:szCs w:val="22"/>
                <w:lang w:val="en-AU"/>
              </w:rPr>
              <w:t>Hardware and System support – no changes.</w:t>
            </w:r>
          </w:p>
          <w:p w:rsidR="00FD7CCA" w:rsidRPr="00F07689" w:rsidDel="00F61A80" w:rsidRDefault="00FD7CCA" w:rsidP="00EE6C9F">
            <w:pPr>
              <w:spacing w:before="60" w:after="60"/>
              <w:rPr>
                <w:rFonts w:ascii="Arial" w:hAnsi="Arial" w:cs="Arial"/>
                <w:szCs w:val="22"/>
                <w:lang w:val="en-AU"/>
              </w:rPr>
            </w:pPr>
            <w:r>
              <w:rPr>
                <w:rFonts w:ascii="Arial" w:hAnsi="Arial" w:cs="Arial"/>
                <w:szCs w:val="22"/>
                <w:lang w:val="en-AU"/>
              </w:rPr>
              <w:t xml:space="preserve">Software support will be the HPS Clinical Sustainment </w:t>
            </w:r>
            <w:r w:rsidR="00756F2F">
              <w:rPr>
                <w:rFonts w:ascii="Arial" w:hAnsi="Arial" w:cs="Arial"/>
                <w:szCs w:val="22"/>
                <w:lang w:val="en-AU"/>
              </w:rPr>
              <w:t xml:space="preserve">(HPSCLIN) </w:t>
            </w:r>
            <w:r>
              <w:rPr>
                <w:rFonts w:ascii="Arial" w:hAnsi="Arial" w:cs="Arial"/>
                <w:szCs w:val="22"/>
                <w:lang w:val="en-AU"/>
              </w:rPr>
              <w:t>team.</w:t>
            </w:r>
          </w:p>
        </w:tc>
        <w:tc>
          <w:tcPr>
            <w:tcW w:w="976" w:type="pct"/>
            <w:vAlign w:val="center"/>
          </w:tcPr>
          <w:p w:rsidR="00FD7CCA" w:rsidRPr="00F07689" w:rsidRDefault="00FD7CCA" w:rsidP="00F07689">
            <w:pPr>
              <w:spacing w:before="60" w:after="60"/>
              <w:rPr>
                <w:rFonts w:ascii="Arial" w:hAnsi="Arial" w:cs="Arial"/>
                <w:szCs w:val="22"/>
                <w:lang w:val="en-AU"/>
              </w:rPr>
            </w:pPr>
            <w:r>
              <w:rPr>
                <w:rFonts w:ascii="Arial" w:hAnsi="Arial" w:cs="Arial"/>
                <w:szCs w:val="22"/>
                <w:lang w:val="en-AU"/>
              </w:rPr>
              <w:t>Post Deployment</w:t>
            </w:r>
          </w:p>
        </w:tc>
        <w:tc>
          <w:tcPr>
            <w:tcW w:w="2241" w:type="pct"/>
            <w:vAlign w:val="center"/>
          </w:tcPr>
          <w:p w:rsidR="00FD7CCA" w:rsidRPr="00F07689" w:rsidRDefault="00FD7CCA" w:rsidP="00F07689">
            <w:pPr>
              <w:spacing w:before="60" w:after="60"/>
              <w:rPr>
                <w:rFonts w:ascii="Arial" w:hAnsi="Arial" w:cs="Arial"/>
                <w:szCs w:val="22"/>
                <w:lang w:val="en-AU"/>
              </w:rPr>
            </w:pPr>
            <w:r>
              <w:rPr>
                <w:rFonts w:ascii="Arial" w:hAnsi="Arial" w:cs="Arial"/>
                <w:szCs w:val="22"/>
                <w:lang w:val="en-AU"/>
              </w:rPr>
              <w:t>Hardware, Software and System Support</w:t>
            </w:r>
          </w:p>
        </w:tc>
      </w:tr>
    </w:tbl>
    <w:p w:rsidR="00F07689" w:rsidRPr="00F07689" w:rsidRDefault="005F10A9" w:rsidP="009123D8">
      <w:pPr>
        <w:pStyle w:val="Heading1"/>
      </w:pPr>
      <w:bookmarkStart w:id="20" w:name="_Toc502832661"/>
      <w:bookmarkStart w:id="21" w:name="_Toc421540860"/>
      <w:r>
        <w:lastRenderedPageBreak/>
        <w:t>Deployment</w:t>
      </w:r>
      <w:bookmarkEnd w:id="20"/>
      <w:r>
        <w:t xml:space="preserve"> </w:t>
      </w:r>
      <w:bookmarkEnd w:id="21"/>
    </w:p>
    <w:p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CRHD*1.0*7 will be released from the National Patch Module. At this point, it will be available for installation and deployment at all sites.</w:t>
      </w:r>
    </w:p>
    <w:p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rsidR="00F07689" w:rsidRPr="00F07689" w:rsidRDefault="00F07689" w:rsidP="009123D8">
      <w:pPr>
        <w:pStyle w:val="Heading2"/>
      </w:pPr>
      <w:bookmarkStart w:id="22" w:name="_Toc421540861"/>
      <w:bookmarkStart w:id="23" w:name="_Toc502832662"/>
      <w:r w:rsidRPr="00F07689">
        <w:t>Timeline</w:t>
      </w:r>
      <w:bookmarkEnd w:id="22"/>
      <w:bookmarkEnd w:id="23"/>
      <w:r w:rsidRPr="00F07689">
        <w:t xml:space="preserve"> </w:t>
      </w:r>
    </w:p>
    <w:p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rsidR="00F07689" w:rsidRPr="00F07689" w:rsidRDefault="00F07689" w:rsidP="009123D8">
      <w:pPr>
        <w:pStyle w:val="Heading2"/>
      </w:pPr>
      <w:bookmarkStart w:id="24" w:name="_Toc421540862"/>
      <w:bookmarkStart w:id="25" w:name="_Toc502832663"/>
      <w:r w:rsidRPr="00F07689">
        <w:t>Site Readiness Assessment</w:t>
      </w:r>
      <w:bookmarkEnd w:id="24"/>
      <w:bookmarkEnd w:id="25"/>
      <w:r w:rsidRPr="00F07689">
        <w:t xml:space="preserve"> </w:t>
      </w:r>
    </w:p>
    <w:p w:rsidR="00F07689" w:rsidRPr="00F07689" w:rsidRDefault="00F07689" w:rsidP="00F07689">
      <w:pPr>
        <w:rPr>
          <w:szCs w:val="20"/>
        </w:rPr>
      </w:pPr>
      <w:r w:rsidRPr="00F07689">
        <w:rPr>
          <w:szCs w:val="20"/>
        </w:rPr>
        <w:t xml:space="preserve">This section discusses the locations that will receive the </w:t>
      </w:r>
      <w:r w:rsidR="007F2E17">
        <w:rPr>
          <w:szCs w:val="20"/>
        </w:rPr>
        <w:t xml:space="preserve">Shift Handoff Tool </w:t>
      </w:r>
      <w:r w:rsidR="00EE6C9F">
        <w:rPr>
          <w:szCs w:val="20"/>
        </w:rPr>
        <w:t>v</w:t>
      </w:r>
      <w:r w:rsidR="007F2E17">
        <w:rPr>
          <w:szCs w:val="20"/>
        </w:rPr>
        <w:t xml:space="preserve">1.0.7.1 </w:t>
      </w:r>
      <w:r w:rsidRPr="00F07689">
        <w:rPr>
          <w:szCs w:val="20"/>
        </w:rPr>
        <w:t xml:space="preserve">deployment. </w:t>
      </w:r>
    </w:p>
    <w:p w:rsidR="00F07689" w:rsidRPr="00F07689" w:rsidRDefault="00F07689" w:rsidP="00BA5084">
      <w:pPr>
        <w:pStyle w:val="Heading3"/>
      </w:pPr>
      <w:bookmarkStart w:id="26" w:name="_Toc421540863"/>
      <w:bookmarkStart w:id="27" w:name="_Toc502832664"/>
      <w:r w:rsidRPr="00F07689">
        <w:t>Deployment Topology (Targeted Architecture)</w:t>
      </w:r>
      <w:bookmarkEnd w:id="26"/>
      <w:bookmarkEnd w:id="27"/>
    </w:p>
    <w:p w:rsidR="007F2E17" w:rsidRPr="00F07689" w:rsidRDefault="007F2E17" w:rsidP="00F07689">
      <w:pPr>
        <w:keepLines/>
        <w:autoSpaceDE w:val="0"/>
        <w:autoSpaceDN w:val="0"/>
        <w:adjustRightInd w:val="0"/>
        <w:spacing w:before="60" w:line="240" w:lineRule="atLeast"/>
        <w:rPr>
          <w:i/>
          <w:iCs/>
          <w:color w:val="0000FF"/>
          <w:szCs w:val="20"/>
        </w:rPr>
      </w:pPr>
      <w:r>
        <w:rPr>
          <w:szCs w:val="20"/>
        </w:rPr>
        <w:t xml:space="preserve">Shift Handoff Tool </w:t>
      </w:r>
      <w:r w:rsidR="00EE6C9F">
        <w:rPr>
          <w:szCs w:val="20"/>
        </w:rPr>
        <w:t>v</w:t>
      </w:r>
      <w:r>
        <w:rPr>
          <w:szCs w:val="20"/>
        </w:rPr>
        <w:t xml:space="preserve">1.0.7.1 will be deployed to each VistA instance. That will include local sites as well as regional data processing centers. The executable will also be deployed to the Citrix Access Gateway. </w:t>
      </w:r>
    </w:p>
    <w:p w:rsidR="00F07689" w:rsidRPr="00F07689" w:rsidRDefault="00F07689" w:rsidP="00BA5084">
      <w:pPr>
        <w:pStyle w:val="Heading3"/>
      </w:pPr>
      <w:bookmarkStart w:id="28" w:name="_Toc421540864"/>
      <w:bookmarkStart w:id="29" w:name="_Toc502832665"/>
      <w:r w:rsidRPr="00F07689">
        <w:t>Site Information (Locations, Deployment Recipients)</w:t>
      </w:r>
      <w:bookmarkEnd w:id="28"/>
      <w:bookmarkEnd w:id="29"/>
      <w:r w:rsidRPr="00F07689">
        <w:t xml:space="preserve"> </w:t>
      </w:r>
    </w:p>
    <w:p w:rsidR="007F2E17" w:rsidRDefault="007F2E17" w:rsidP="007F2E17">
      <w:pPr>
        <w:keepLines/>
        <w:autoSpaceDE w:val="0"/>
        <w:autoSpaceDN w:val="0"/>
        <w:adjustRightInd w:val="0"/>
        <w:spacing w:before="60" w:line="240" w:lineRule="atLeast"/>
        <w:rPr>
          <w:szCs w:val="20"/>
        </w:rPr>
      </w:pPr>
      <w:bookmarkStart w:id="30" w:name="_Toc421540865"/>
      <w:r>
        <w:rPr>
          <w:szCs w:val="20"/>
        </w:rPr>
        <w:t xml:space="preserve">The initial deployment will be to IOC sites for verification of functionality. Once that testing is completed and approval is given for national release, Shift Handoff Tool </w:t>
      </w:r>
      <w:r w:rsidR="00EE6C9F">
        <w:rPr>
          <w:szCs w:val="20"/>
        </w:rPr>
        <w:t>v</w:t>
      </w:r>
      <w:r>
        <w:rPr>
          <w:szCs w:val="20"/>
        </w:rPr>
        <w:t>1.0.7.1 (CRHD*1.0*7) will be deployed to all VistA systems.</w:t>
      </w:r>
    </w:p>
    <w:p w:rsidR="007F2E17" w:rsidRPr="0052763F" w:rsidRDefault="007F2E17" w:rsidP="007F2E17">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rsidR="007F2E17" w:rsidRDefault="00373E7F" w:rsidP="007F2E17">
      <w:pPr>
        <w:pStyle w:val="BodyTextBullet1"/>
      </w:pPr>
      <w:r>
        <w:t>Madison</w:t>
      </w:r>
    </w:p>
    <w:p w:rsidR="00762616" w:rsidRDefault="00373E7F" w:rsidP="00373E7F">
      <w:pPr>
        <w:pStyle w:val="BodyTextBullet1"/>
      </w:pPr>
      <w:r>
        <w:t>Denver</w:t>
      </w:r>
    </w:p>
    <w:p w:rsidR="00F07689" w:rsidRPr="00F07689" w:rsidRDefault="00F07689" w:rsidP="00BA5084">
      <w:pPr>
        <w:pStyle w:val="Heading3"/>
      </w:pPr>
      <w:bookmarkStart w:id="31" w:name="_Toc502832666"/>
      <w:r w:rsidRPr="00F07689">
        <w:t>Site Preparation</w:t>
      </w:r>
      <w:bookmarkEnd w:id="30"/>
      <w:bookmarkEnd w:id="31"/>
      <w:r w:rsidRPr="00F07689">
        <w:t xml:space="preserve"> </w:t>
      </w:r>
    </w:p>
    <w:p w:rsidR="007F2E17" w:rsidRPr="00F07689" w:rsidRDefault="007F2E17" w:rsidP="007F2E17">
      <w:pPr>
        <w:rPr>
          <w:szCs w:val="20"/>
        </w:rPr>
      </w:pPr>
      <w:bookmarkStart w:id="32" w:name="_Toc421540866"/>
      <w:r>
        <w:rPr>
          <w:szCs w:val="20"/>
        </w:rPr>
        <w:t xml:space="preserve">There is no special preparation required for Shift Handoff Tool </w:t>
      </w:r>
      <w:r w:rsidR="00EE6C9F">
        <w:rPr>
          <w:szCs w:val="20"/>
        </w:rPr>
        <w:t>v</w:t>
      </w:r>
      <w:r>
        <w:rPr>
          <w:szCs w:val="20"/>
        </w:rPr>
        <w:t>1.0.7.1. A fully patched VistA system is the only requirement.</w:t>
      </w:r>
    </w:p>
    <w:p w:rsidR="00F07689" w:rsidRPr="00F07689" w:rsidRDefault="00F07689" w:rsidP="00FF21FD">
      <w:pPr>
        <w:pStyle w:val="Heading2"/>
      </w:pPr>
      <w:bookmarkStart w:id="33" w:name="_Toc502832667"/>
      <w:r w:rsidRPr="00F07689">
        <w:t>Resources</w:t>
      </w:r>
      <w:bookmarkEnd w:id="32"/>
      <w:bookmarkEnd w:id="33"/>
    </w:p>
    <w:p w:rsidR="00F07689" w:rsidRPr="00F07689" w:rsidRDefault="007F2E17" w:rsidP="00F07689">
      <w:pPr>
        <w:rPr>
          <w:szCs w:val="20"/>
        </w:rPr>
      </w:pPr>
      <w:r>
        <w:rPr>
          <w:szCs w:val="20"/>
        </w:rPr>
        <w:t>N/A</w:t>
      </w:r>
    </w:p>
    <w:p w:rsidR="00F07689" w:rsidRPr="00F07689" w:rsidRDefault="00F07689" w:rsidP="00BA5084">
      <w:pPr>
        <w:pStyle w:val="Heading3"/>
      </w:pPr>
      <w:bookmarkStart w:id="34" w:name="_Toc421540867"/>
      <w:bookmarkStart w:id="35" w:name="_Toc502832668"/>
      <w:r w:rsidRPr="00F07689">
        <w:t>Facility Specifics</w:t>
      </w:r>
      <w:bookmarkEnd w:id="34"/>
      <w:bookmarkEnd w:id="35"/>
    </w:p>
    <w:p w:rsidR="007F2E17" w:rsidRPr="00F07689" w:rsidRDefault="007F2E17" w:rsidP="007F2E17">
      <w:pPr>
        <w:rPr>
          <w:szCs w:val="20"/>
        </w:rPr>
      </w:pPr>
      <w:bookmarkStart w:id="36" w:name="_Toc421540868"/>
      <w:r>
        <w:rPr>
          <w:szCs w:val="20"/>
        </w:rPr>
        <w:t>N/A</w:t>
      </w:r>
    </w:p>
    <w:p w:rsidR="00F07689" w:rsidRPr="00F07689" w:rsidRDefault="00F07689" w:rsidP="00BA5084">
      <w:pPr>
        <w:pStyle w:val="Heading3"/>
      </w:pPr>
      <w:bookmarkStart w:id="37" w:name="_Toc502832669"/>
      <w:r w:rsidRPr="00F07689">
        <w:t>Hardware</w:t>
      </w:r>
      <w:bookmarkEnd w:id="36"/>
      <w:bookmarkEnd w:id="37"/>
      <w:r w:rsidRPr="00F07689">
        <w:t xml:space="preserve"> </w:t>
      </w:r>
    </w:p>
    <w:p w:rsidR="00507D4A" w:rsidRPr="00F07689" w:rsidRDefault="00507D4A" w:rsidP="00507D4A">
      <w:pPr>
        <w:rPr>
          <w:szCs w:val="20"/>
        </w:rPr>
      </w:pPr>
      <w:bookmarkStart w:id="38" w:name="_Toc421540869"/>
      <w:r>
        <w:rPr>
          <w:szCs w:val="20"/>
        </w:rPr>
        <w:t>N/A</w:t>
      </w:r>
    </w:p>
    <w:p w:rsidR="00F07689" w:rsidRPr="00F07689" w:rsidRDefault="00F07689" w:rsidP="00BA5084">
      <w:pPr>
        <w:pStyle w:val="Heading3"/>
      </w:pPr>
      <w:bookmarkStart w:id="39" w:name="_Toc502832670"/>
      <w:r w:rsidRPr="00F07689">
        <w:lastRenderedPageBreak/>
        <w:t>Software</w:t>
      </w:r>
      <w:bookmarkEnd w:id="38"/>
      <w:bookmarkEnd w:id="39"/>
      <w:r w:rsidRPr="00F07689">
        <w:t xml:space="preserve"> </w:t>
      </w:r>
    </w:p>
    <w:p w:rsidR="00507D4A" w:rsidRPr="00F07689" w:rsidRDefault="00507D4A" w:rsidP="00507D4A">
      <w:pPr>
        <w:rPr>
          <w:szCs w:val="20"/>
        </w:rPr>
      </w:pPr>
      <w:bookmarkStart w:id="40" w:name="_Toc421540871"/>
      <w:r>
        <w:rPr>
          <w:szCs w:val="20"/>
        </w:rPr>
        <w:t>N/A</w:t>
      </w:r>
    </w:p>
    <w:p w:rsidR="0005370A" w:rsidRPr="0005370A" w:rsidRDefault="0005370A" w:rsidP="00BA5084">
      <w:pPr>
        <w:pStyle w:val="Heading3"/>
      </w:pPr>
      <w:bookmarkStart w:id="41" w:name="_Toc502832671"/>
      <w:r w:rsidRPr="0005370A">
        <w:t>Communications</w:t>
      </w:r>
      <w:bookmarkEnd w:id="40"/>
      <w:bookmarkEnd w:id="41"/>
      <w:r w:rsidRPr="0005370A">
        <w:t xml:space="preserve"> </w:t>
      </w:r>
    </w:p>
    <w:p w:rsidR="00507D4A" w:rsidRDefault="00507D4A" w:rsidP="00507D4A">
      <w:pPr>
        <w:keepLines/>
        <w:autoSpaceDE w:val="0"/>
        <w:autoSpaceDN w:val="0"/>
        <w:adjustRightInd w:val="0"/>
        <w:spacing w:before="60" w:line="240" w:lineRule="atLeast"/>
        <w:rPr>
          <w:iCs/>
          <w:szCs w:val="20"/>
        </w:rPr>
      </w:pPr>
      <w:r>
        <w:rPr>
          <w:iCs/>
          <w:szCs w:val="20"/>
        </w:rPr>
        <w:t xml:space="preserve">Service Delivery and Engineering (SDE) Field Implementation Services will be sending out an </w:t>
      </w:r>
      <w:r w:rsidR="0047737C">
        <w:rPr>
          <w:iCs/>
          <w:szCs w:val="20"/>
        </w:rPr>
        <w:t>Action item and National Change Order</w:t>
      </w:r>
      <w:r>
        <w:rPr>
          <w:iCs/>
          <w:szCs w:val="20"/>
        </w:rPr>
        <w:t xml:space="preserve"> prior to the release of </w:t>
      </w:r>
      <w:r>
        <w:rPr>
          <w:szCs w:val="20"/>
        </w:rPr>
        <w:t xml:space="preserve">Shift Handoff Tool </w:t>
      </w:r>
      <w:r w:rsidR="00EE6C9F">
        <w:rPr>
          <w:szCs w:val="20"/>
        </w:rPr>
        <w:t>v</w:t>
      </w:r>
      <w:r>
        <w:rPr>
          <w:szCs w:val="20"/>
        </w:rPr>
        <w:t xml:space="preserve">1.0.7.1 </w:t>
      </w:r>
      <w:r>
        <w:rPr>
          <w:iCs/>
          <w:szCs w:val="20"/>
        </w:rPr>
        <w:t>advising them of the upcoming release.</w:t>
      </w:r>
    </w:p>
    <w:p w:rsidR="00507D4A" w:rsidRPr="00E36962" w:rsidRDefault="00507D4A" w:rsidP="00507D4A">
      <w:pPr>
        <w:keepLines/>
        <w:autoSpaceDE w:val="0"/>
        <w:autoSpaceDN w:val="0"/>
        <w:adjustRightInd w:val="0"/>
        <w:spacing w:before="60" w:line="240" w:lineRule="atLeast"/>
        <w:rPr>
          <w:iCs/>
          <w:szCs w:val="20"/>
        </w:rPr>
      </w:pPr>
      <w:r>
        <w:rPr>
          <w:szCs w:val="20"/>
        </w:rPr>
        <w:t xml:space="preserve">Shift Handoff Tool </w:t>
      </w:r>
      <w:r w:rsidR="00EE6C9F">
        <w:rPr>
          <w:szCs w:val="20"/>
        </w:rPr>
        <w:t>v</w:t>
      </w:r>
      <w:r>
        <w:rPr>
          <w:szCs w:val="20"/>
        </w:rPr>
        <w:t xml:space="preserve">1.0.7.1 </w:t>
      </w:r>
      <w:r>
        <w:rPr>
          <w:iCs/>
          <w:szCs w:val="20"/>
        </w:rPr>
        <w:t>will be deployed using the standard method of patch release from the National Patch Module rather than a phased deployment. When patch CRHD*1.0*7 is released, the National Patch Module will send a notification to all the personnel who have subscribed to those notifications.</w:t>
      </w:r>
    </w:p>
    <w:p w:rsidR="00D43555" w:rsidRDefault="00D43555" w:rsidP="00BA5084">
      <w:pPr>
        <w:pStyle w:val="Heading4"/>
      </w:pPr>
      <w:bookmarkStart w:id="42" w:name="_Toc502832672"/>
      <w:r>
        <w:t>Deployment/Installation/Back-Out Checklist</w:t>
      </w:r>
      <w:bookmarkEnd w:id="42"/>
    </w:p>
    <w:p w:rsidR="0005370A" w:rsidRPr="00507D4A" w:rsidRDefault="00507D4A" w:rsidP="00507D4A">
      <w:pPr>
        <w:pStyle w:val="BodyText"/>
        <w:rPr>
          <w:iCs/>
        </w:rPr>
      </w:pPr>
      <w:r>
        <w:rPr>
          <w:iCs/>
        </w:rPr>
        <w:t>The deployment and installation will be performed by site support personnel once it is nationally released.</w:t>
      </w:r>
    </w:p>
    <w:p w:rsidR="00222831" w:rsidRDefault="00222831" w:rsidP="00740CBB">
      <w:pPr>
        <w:pStyle w:val="Heading1"/>
      </w:pPr>
      <w:bookmarkStart w:id="43" w:name="_Toc502832673"/>
      <w:r>
        <w:lastRenderedPageBreak/>
        <w:t>Installation</w:t>
      </w:r>
      <w:bookmarkEnd w:id="43"/>
    </w:p>
    <w:p w:rsidR="00AE5904" w:rsidRDefault="00361BE2" w:rsidP="00740CBB">
      <w:pPr>
        <w:pStyle w:val="Heading2"/>
      </w:pPr>
      <w:bookmarkStart w:id="44" w:name="_Toc502832674"/>
      <w:r w:rsidRPr="00A12A14">
        <w:t>Pre-installation</w:t>
      </w:r>
      <w:r>
        <w:t xml:space="preserve"> and </w:t>
      </w:r>
      <w:r w:rsidR="00AE5904">
        <w:t>System Requirements</w:t>
      </w:r>
      <w:bookmarkEnd w:id="44"/>
    </w:p>
    <w:p w:rsidR="00305381" w:rsidRPr="001E0400" w:rsidRDefault="00305381" w:rsidP="00305381">
      <w:pPr>
        <w:pStyle w:val="BodyText"/>
      </w:pPr>
      <w:r>
        <w:t xml:space="preserve">Shift Handoff Tool </w:t>
      </w:r>
      <w:r w:rsidR="00EE6C9F">
        <w:t>v</w:t>
      </w:r>
      <w:r>
        <w:t>1.0.7.1 assumes a fully-patched VistA system.</w:t>
      </w:r>
    </w:p>
    <w:p w:rsidR="00D8679A" w:rsidRDefault="00AE5904" w:rsidP="00D1109F">
      <w:pPr>
        <w:pStyle w:val="Heading2"/>
      </w:pPr>
      <w:bookmarkStart w:id="45" w:name="_Toc502832675"/>
      <w:r>
        <w:t>Platform Installation and Preparation</w:t>
      </w:r>
      <w:bookmarkEnd w:id="45"/>
    </w:p>
    <w:p w:rsidR="005B205F" w:rsidRPr="007D76E4" w:rsidRDefault="005B205F" w:rsidP="005B205F">
      <w:pPr>
        <w:autoSpaceDE w:val="0"/>
        <w:autoSpaceDN w:val="0"/>
        <w:adjustRightInd w:val="0"/>
      </w:pPr>
      <w:r>
        <w:t xml:space="preserve">[VistA] </w:t>
      </w:r>
      <w:r w:rsidRPr="007D76E4">
        <w:t>This patch should be loaded during non-peak hours to minimize disruption to users. Installat</w:t>
      </w:r>
      <w:r>
        <w:t>ion will take less than 5 minutes</w:t>
      </w:r>
      <w:r w:rsidRPr="007D76E4">
        <w:t>.  Users may remain on the system.</w:t>
      </w:r>
    </w:p>
    <w:p w:rsidR="005B205F" w:rsidRDefault="005B205F" w:rsidP="005B205F">
      <w:r w:rsidRPr="0047737C">
        <w:t xml:space="preserve">[GUI] </w:t>
      </w:r>
      <w:r w:rsidR="00D8679A" w:rsidRPr="0047737C">
        <w:t>The time to deploy the GUI will depend on which method the site utilizes for running the executable (network share, Citrix, individual workstation install, etc.)</w:t>
      </w:r>
    </w:p>
    <w:p w:rsidR="00AE5904" w:rsidRDefault="00AE5904" w:rsidP="00740CBB">
      <w:pPr>
        <w:pStyle w:val="Heading2"/>
      </w:pPr>
      <w:bookmarkStart w:id="46" w:name="_Toc502832676"/>
      <w:r>
        <w:t xml:space="preserve">Download and </w:t>
      </w:r>
      <w:r w:rsidR="00700E4A">
        <w:t>Extract Files</w:t>
      </w:r>
      <w:bookmarkEnd w:id="46"/>
    </w:p>
    <w:p w:rsidR="00BA5084" w:rsidRPr="00453EA5" w:rsidRDefault="00BA5084" w:rsidP="00BA5084">
      <w:pPr>
        <w:autoSpaceDE w:val="0"/>
        <w:autoSpaceDN w:val="0"/>
      </w:pPr>
      <w:bookmarkStart w:id="47" w:name="_Ref436642459"/>
      <w:r>
        <w:rPr>
          <w:szCs w:val="20"/>
        </w:rPr>
        <w:t xml:space="preserve">Shift Handoff Tool </w:t>
      </w:r>
      <w:r w:rsidR="00EE6C9F">
        <w:rPr>
          <w:szCs w:val="20"/>
        </w:rPr>
        <w:t>v</w:t>
      </w:r>
      <w:r>
        <w:rPr>
          <w:szCs w:val="20"/>
        </w:rPr>
        <w:t xml:space="preserve">1.0.7.1 </w:t>
      </w:r>
      <w:r>
        <w:t xml:space="preserve">is </w:t>
      </w:r>
      <w:r w:rsidRPr="00453EA5">
        <w:t>b</w:t>
      </w:r>
      <w:r>
        <w:t xml:space="preserve">eing released as </w:t>
      </w:r>
      <w:r w:rsidR="005B205F">
        <w:t>a PackMan Message distributed through Forum combined with a .ZIP file containing the GUI file(s)</w:t>
      </w:r>
      <w:r w:rsidRPr="00453EA5">
        <w:t>.</w:t>
      </w:r>
    </w:p>
    <w:p w:rsidR="00BA5084" w:rsidRPr="00453EA5" w:rsidRDefault="00BA5084" w:rsidP="00BA5084">
      <w:pPr>
        <w:autoSpaceDE w:val="0"/>
        <w:autoSpaceDN w:val="0"/>
        <w:adjustRightInd w:val="0"/>
      </w:pPr>
    </w:p>
    <w:p w:rsidR="00BA5084" w:rsidRPr="00453EA5" w:rsidRDefault="00BA5084" w:rsidP="00BA5084">
      <w:pPr>
        <w:autoSpaceDE w:val="0"/>
        <w:autoSpaceDN w:val="0"/>
        <w:rPr>
          <w:color w:val="000000"/>
        </w:rPr>
      </w:pPr>
      <w:r w:rsidRPr="00453EA5">
        <w:rPr>
          <w:color w:val="000000"/>
        </w:rPr>
        <w:t xml:space="preserve">The preferred method is to retrieve files from </w:t>
      </w:r>
      <w:r w:rsidRPr="00453EA5">
        <w:t>download.vista.med.va.gov.</w:t>
      </w:r>
    </w:p>
    <w:p w:rsidR="00BA5084" w:rsidRPr="00453EA5" w:rsidRDefault="00BA5084" w:rsidP="00BA5084">
      <w:pPr>
        <w:autoSpaceDE w:val="0"/>
        <w:autoSpaceDN w:val="0"/>
        <w:rPr>
          <w:color w:val="000000"/>
        </w:rPr>
      </w:pPr>
      <w:r w:rsidRPr="00453EA5">
        <w:rPr>
          <w:color w:val="000000"/>
        </w:rPr>
        <w:t xml:space="preserve">This transmits the files from the first available server. Sites may also elect to retrieve files directly from a specific server. </w:t>
      </w:r>
    </w:p>
    <w:p w:rsidR="00BA5084" w:rsidRPr="00453EA5" w:rsidRDefault="00BA5084" w:rsidP="00BA5084">
      <w:pPr>
        <w:autoSpaceDE w:val="0"/>
        <w:autoSpaceDN w:val="0"/>
        <w:rPr>
          <w:color w:val="000000"/>
        </w:rPr>
      </w:pPr>
    </w:p>
    <w:p w:rsidR="00BA5084" w:rsidRPr="00453EA5" w:rsidRDefault="00BA5084" w:rsidP="00BA5084">
      <w:pPr>
        <w:autoSpaceDE w:val="0"/>
        <w:autoSpaceDN w:val="0"/>
      </w:pPr>
      <w:r w:rsidRPr="00453EA5">
        <w:t xml:space="preserve">Sites may retrieve the software and/or documentation directly using Secure File Transfer Protocol (SFTP) from the ANONYMOUS.SOFTWARE directory at the following </w:t>
      </w:r>
    </w:p>
    <w:p w:rsidR="00BA5084" w:rsidRPr="00C40542" w:rsidRDefault="00BA5084" w:rsidP="00BA5084">
      <w:pPr>
        <w:autoSpaceDE w:val="0"/>
        <w:autoSpaceDN w:val="0"/>
        <w:rPr>
          <w:rFonts w:ascii="Courier New" w:hAnsi="Courier New" w:cs="Courier New"/>
          <w:sz w:val="18"/>
          <w:szCs w:val="18"/>
        </w:rPr>
      </w:pPr>
      <w:r w:rsidRPr="00453EA5">
        <w:t>OI Field Offices:</w:t>
      </w:r>
      <w:r>
        <w:rPr>
          <w:rFonts w:ascii="Courier New" w:hAnsi="Courier New" w:cs="Courier New"/>
          <w:sz w:val="18"/>
          <w:szCs w:val="18"/>
        </w:rPr>
        <w:t> </w:t>
      </w:r>
    </w:p>
    <w:p w:rsidR="00BA5084" w:rsidRPr="00453EA5" w:rsidRDefault="00BA5084" w:rsidP="00F310EC">
      <w:pPr>
        <w:pStyle w:val="ListParagraph"/>
        <w:numPr>
          <w:ilvl w:val="0"/>
          <w:numId w:val="23"/>
        </w:numPr>
        <w:tabs>
          <w:tab w:val="left" w:pos="2520"/>
        </w:tabs>
        <w:autoSpaceDE w:val="0"/>
        <w:autoSpaceDN w:val="0"/>
      </w:pPr>
      <w:r w:rsidRPr="00453EA5">
        <w:t>Hines:</w:t>
      </w:r>
      <w:r w:rsidRPr="00453EA5">
        <w:tab/>
        <w:t>fo-hines.med.va.gov  </w:t>
      </w:r>
    </w:p>
    <w:p w:rsidR="00BA5084" w:rsidRPr="00453EA5" w:rsidRDefault="00BA5084" w:rsidP="00F310EC">
      <w:pPr>
        <w:pStyle w:val="ListParagraph"/>
        <w:numPr>
          <w:ilvl w:val="0"/>
          <w:numId w:val="23"/>
        </w:numPr>
        <w:tabs>
          <w:tab w:val="left" w:pos="2520"/>
        </w:tabs>
        <w:autoSpaceDE w:val="0"/>
        <w:autoSpaceDN w:val="0"/>
      </w:pPr>
      <w:r w:rsidRPr="00453EA5">
        <w:t>Salt Lake City:</w:t>
      </w:r>
      <w:r w:rsidRPr="00453EA5">
        <w:tab/>
        <w:t>fo-slc.med.va.gov</w:t>
      </w:r>
    </w:p>
    <w:p w:rsidR="00BA5084" w:rsidRPr="00453EA5" w:rsidRDefault="00BA5084" w:rsidP="00BA5084">
      <w:pPr>
        <w:autoSpaceDE w:val="0"/>
        <w:autoSpaceDN w:val="0"/>
        <w:rPr>
          <w:color w:val="000000"/>
        </w:rPr>
      </w:pPr>
      <w:r w:rsidRPr="00453EA5">
        <w:rPr>
          <w:color w:val="000000"/>
        </w:rPr>
        <w:t>Documentation can also be found on the VA Software Documentation Library at:</w:t>
      </w:r>
    </w:p>
    <w:p w:rsidR="00BA5084" w:rsidRPr="00B20BFD" w:rsidRDefault="000F2671" w:rsidP="00551F25">
      <w:pPr>
        <w:autoSpaceDE w:val="0"/>
        <w:autoSpaceDN w:val="0"/>
        <w:rPr>
          <w:color w:val="000000"/>
        </w:rPr>
      </w:pPr>
      <w:hyperlink r:id="rId14" w:tooltip="VA Software Documentation Library " w:history="1">
        <w:r w:rsidR="00BA5084" w:rsidRPr="00B20BFD">
          <w:rPr>
            <w:rStyle w:val="Hyperlink"/>
            <w:color w:val="000000"/>
            <w:u w:val="none"/>
          </w:rPr>
          <w:t>http://www4.va.gov/vdl/</w:t>
        </w:r>
      </w:hyperlink>
      <w:bookmarkStart w:id="48" w:name="CPRS_v30b_Files_Table"/>
    </w:p>
    <w:p w:rsidR="00551F25" w:rsidRDefault="00551F25" w:rsidP="00551F25">
      <w:pPr>
        <w:pStyle w:val="Caption"/>
      </w:pPr>
      <w:bookmarkStart w:id="49" w:name="_Toc502923701"/>
      <w:r>
        <w:t xml:space="preserve">Table </w:t>
      </w:r>
      <w:fldSimple w:instr=" SEQ Table \* ARABIC ">
        <w:r w:rsidR="000F2671">
          <w:rPr>
            <w:noProof/>
          </w:rPr>
          <w:t>2</w:t>
        </w:r>
      </w:fldSimple>
      <w:r>
        <w:t xml:space="preserve">: </w:t>
      </w:r>
      <w:bookmarkStart w:id="50" w:name="CPRS_v29_Files_Table"/>
      <w:r>
        <w:t>Shift Handoff Tool</w:t>
      </w:r>
      <w:r w:rsidRPr="007D76E4">
        <w:t xml:space="preserve"> </w:t>
      </w:r>
      <w:r>
        <w:t>v1.0.7.1 F</w:t>
      </w:r>
      <w:r w:rsidRPr="007D76E4">
        <w:t>iles</w:t>
      </w:r>
      <w:bookmarkEnd w:id="50"/>
      <w:r>
        <w:t xml:space="preserve"> to be Downloaded</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hift Handoff Tool v1.0.7.1 Files to be Downloaded"/>
        <w:tblDescription w:val="This table provides the files that need to be downloaded for Shift Handoff Tool v1.0.7.1. It includes the file name, describes the file contents, and the download format."/>
      </w:tblPr>
      <w:tblGrid>
        <w:gridCol w:w="2320"/>
        <w:gridCol w:w="4510"/>
        <w:gridCol w:w="2746"/>
      </w:tblGrid>
      <w:tr w:rsidR="00BA5084" w:rsidRPr="007D76E4" w:rsidTr="00483343">
        <w:trPr>
          <w:tblHeader/>
        </w:trPr>
        <w:tc>
          <w:tcPr>
            <w:tcW w:w="1211" w:type="pct"/>
            <w:shd w:val="clear" w:color="auto" w:fill="D9D9D9" w:themeFill="background1" w:themeFillShade="D9"/>
            <w:vAlign w:val="center"/>
            <w:hideMark/>
          </w:tcPr>
          <w:bookmarkEnd w:id="48"/>
          <w:p w:rsidR="00BA5084" w:rsidRPr="00483343" w:rsidRDefault="00483343" w:rsidP="00C45653">
            <w:pPr>
              <w:pStyle w:val="TableHeading"/>
            </w:pPr>
            <w:r>
              <w:t>File Name</w:t>
            </w:r>
          </w:p>
        </w:tc>
        <w:tc>
          <w:tcPr>
            <w:tcW w:w="2355" w:type="pct"/>
            <w:shd w:val="clear" w:color="auto" w:fill="D9D9D9" w:themeFill="background1" w:themeFillShade="D9"/>
            <w:vAlign w:val="center"/>
            <w:hideMark/>
          </w:tcPr>
          <w:p w:rsidR="00BA5084" w:rsidRPr="00483343" w:rsidRDefault="00BA5084" w:rsidP="00C45653">
            <w:pPr>
              <w:pStyle w:val="TableHeading"/>
            </w:pPr>
            <w:r w:rsidRPr="00483343">
              <w:t xml:space="preserve">File Contents </w:t>
            </w:r>
          </w:p>
        </w:tc>
        <w:tc>
          <w:tcPr>
            <w:tcW w:w="1434" w:type="pct"/>
            <w:shd w:val="clear" w:color="auto" w:fill="D9D9D9" w:themeFill="background1" w:themeFillShade="D9"/>
          </w:tcPr>
          <w:p w:rsidR="00BA5084" w:rsidRPr="00483343" w:rsidRDefault="00BA5084" w:rsidP="00C45653">
            <w:pPr>
              <w:pStyle w:val="TableHeading"/>
            </w:pPr>
            <w:r w:rsidRPr="00483343">
              <w:t>Download Format</w:t>
            </w:r>
          </w:p>
        </w:tc>
      </w:tr>
      <w:tr w:rsidR="00BA5084" w:rsidRPr="007D76E4" w:rsidTr="00483343">
        <w:tc>
          <w:tcPr>
            <w:tcW w:w="1211" w:type="pct"/>
            <w:shd w:val="clear" w:color="auto" w:fill="auto"/>
          </w:tcPr>
          <w:p w:rsidR="00BA5084" w:rsidRPr="0027084A" w:rsidRDefault="00BA5084" w:rsidP="00C45653">
            <w:pPr>
              <w:pStyle w:val="TableText"/>
              <w:keepNext/>
            </w:pPr>
            <w:r>
              <w:t>CRHD_10_7</w:t>
            </w:r>
            <w:r w:rsidRPr="0027084A">
              <w:t>.ZIP</w:t>
            </w:r>
          </w:p>
        </w:tc>
        <w:tc>
          <w:tcPr>
            <w:tcW w:w="2355" w:type="pct"/>
            <w:shd w:val="clear" w:color="auto" w:fill="auto"/>
          </w:tcPr>
          <w:p w:rsidR="00BA5084" w:rsidRPr="007D76E4" w:rsidRDefault="00BA5084" w:rsidP="00C45653">
            <w:pPr>
              <w:pStyle w:val="TableText"/>
              <w:keepNext/>
            </w:pPr>
            <w:r>
              <w:rPr>
                <w:szCs w:val="22"/>
              </w:rPr>
              <w:t xml:space="preserve">Shift Handoff Tool </w:t>
            </w:r>
            <w:r w:rsidRPr="0027084A">
              <w:t>executable</w:t>
            </w:r>
          </w:p>
        </w:tc>
        <w:tc>
          <w:tcPr>
            <w:tcW w:w="1434" w:type="pct"/>
          </w:tcPr>
          <w:p w:rsidR="00BA5084" w:rsidRPr="0027084A" w:rsidRDefault="00BA5084" w:rsidP="00C45653">
            <w:pPr>
              <w:pStyle w:val="TableText"/>
              <w:keepNext/>
            </w:pPr>
            <w:r>
              <w:t>Binary</w:t>
            </w:r>
          </w:p>
        </w:tc>
      </w:tr>
    </w:tbl>
    <w:p w:rsidR="00AE5904" w:rsidRDefault="00AE5904" w:rsidP="00740CBB">
      <w:pPr>
        <w:pStyle w:val="Heading2"/>
      </w:pPr>
      <w:bookmarkStart w:id="51" w:name="_Toc502832677"/>
      <w:r>
        <w:t>Database Creation</w:t>
      </w:r>
      <w:bookmarkEnd w:id="47"/>
      <w:bookmarkEnd w:id="51"/>
    </w:p>
    <w:p w:rsidR="00BA5084" w:rsidRPr="00F07689" w:rsidRDefault="00BA5084" w:rsidP="00BA5084">
      <w:pPr>
        <w:rPr>
          <w:szCs w:val="20"/>
        </w:rPr>
      </w:pPr>
      <w:r>
        <w:rPr>
          <w:szCs w:val="20"/>
        </w:rPr>
        <w:t>N/A</w:t>
      </w:r>
    </w:p>
    <w:p w:rsidR="00AE5904" w:rsidRDefault="00AE5904" w:rsidP="00740CBB">
      <w:pPr>
        <w:pStyle w:val="Heading2"/>
      </w:pPr>
      <w:bookmarkStart w:id="52" w:name="_Toc502832678"/>
      <w:r>
        <w:t>Installation Scripts</w:t>
      </w:r>
      <w:bookmarkEnd w:id="52"/>
    </w:p>
    <w:p w:rsidR="00BA5084" w:rsidRPr="00F07689" w:rsidRDefault="00BA5084" w:rsidP="00BA5084">
      <w:pPr>
        <w:rPr>
          <w:szCs w:val="20"/>
        </w:rPr>
      </w:pPr>
      <w:r>
        <w:rPr>
          <w:szCs w:val="20"/>
        </w:rPr>
        <w:t>N/A</w:t>
      </w:r>
    </w:p>
    <w:p w:rsidR="00AE5904" w:rsidRDefault="00AE5904" w:rsidP="00740CBB">
      <w:pPr>
        <w:pStyle w:val="Heading2"/>
      </w:pPr>
      <w:bookmarkStart w:id="53" w:name="_Toc502832679"/>
      <w:r>
        <w:t>Cron Scripts</w:t>
      </w:r>
      <w:bookmarkEnd w:id="53"/>
    </w:p>
    <w:p w:rsidR="00BA5084" w:rsidRPr="00F07689" w:rsidRDefault="00BA5084" w:rsidP="00BA5084">
      <w:pPr>
        <w:rPr>
          <w:szCs w:val="20"/>
        </w:rPr>
      </w:pPr>
      <w:r>
        <w:rPr>
          <w:szCs w:val="20"/>
        </w:rPr>
        <w:t>N/A</w:t>
      </w:r>
    </w:p>
    <w:p w:rsidR="00FD7CA6" w:rsidRDefault="00BE065D" w:rsidP="00740CBB">
      <w:pPr>
        <w:pStyle w:val="Heading2"/>
      </w:pPr>
      <w:bookmarkStart w:id="54" w:name="_Toc502832680"/>
      <w:r>
        <w:lastRenderedPageBreak/>
        <w:t xml:space="preserve">Access Requirements and </w:t>
      </w:r>
      <w:r w:rsidR="005C5ED2">
        <w:t>Skills Needed for the Installation</w:t>
      </w:r>
      <w:bookmarkEnd w:id="54"/>
    </w:p>
    <w:p w:rsidR="00BA5084" w:rsidRDefault="00BA5084" w:rsidP="00BA5084">
      <w:pPr>
        <w:pStyle w:val="InstructionalText1"/>
        <w:rPr>
          <w:i w:val="0"/>
          <w:color w:val="auto"/>
        </w:rPr>
      </w:pPr>
      <w:bookmarkStart w:id="55" w:name="_Toc416250739"/>
      <w:bookmarkStart w:id="56" w:name="_Toc430174019"/>
      <w:r>
        <w:rPr>
          <w:i w:val="0"/>
          <w:color w:val="auto"/>
        </w:rPr>
        <w:t xml:space="preserve">Installation of Shift Handoff Tool </w:t>
      </w:r>
      <w:r w:rsidR="00EE6C9F">
        <w:rPr>
          <w:i w:val="0"/>
          <w:color w:val="auto"/>
        </w:rPr>
        <w:t>v</w:t>
      </w:r>
      <w:r>
        <w:rPr>
          <w:i w:val="0"/>
          <w:color w:val="auto"/>
        </w:rPr>
        <w:t>1.0.7.1 requires the following to install:</w:t>
      </w:r>
    </w:p>
    <w:p w:rsidR="00BA5084" w:rsidRDefault="00BA5084" w:rsidP="00F310EC">
      <w:pPr>
        <w:pStyle w:val="BodyText"/>
        <w:numPr>
          <w:ilvl w:val="0"/>
          <w:numId w:val="8"/>
        </w:numPr>
      </w:pPr>
      <w:r>
        <w:t>Programmer access to VistA instance and ability to install KIDS build.</w:t>
      </w:r>
    </w:p>
    <w:p w:rsidR="00BA5084" w:rsidRDefault="00BA5084" w:rsidP="00F310EC">
      <w:pPr>
        <w:pStyle w:val="BodyText"/>
        <w:numPr>
          <w:ilvl w:val="0"/>
          <w:numId w:val="8"/>
        </w:numPr>
      </w:pPr>
      <w:r>
        <w:t>Citrix Access Gateway (CAG) installs – access/ability to upload to the CAG.</w:t>
      </w:r>
    </w:p>
    <w:p w:rsidR="00BA5084" w:rsidRDefault="00BA5084" w:rsidP="00F310EC">
      <w:pPr>
        <w:pStyle w:val="BodyText"/>
        <w:numPr>
          <w:ilvl w:val="0"/>
          <w:numId w:val="8"/>
        </w:numPr>
      </w:pPr>
      <w:r>
        <w:t>Network Share installs – access/ability to upload executable to the network share location.</w:t>
      </w:r>
    </w:p>
    <w:p w:rsidR="00BA5084" w:rsidRDefault="00BA5084" w:rsidP="00F310EC">
      <w:pPr>
        <w:pStyle w:val="BodyText"/>
        <w:numPr>
          <w:ilvl w:val="0"/>
          <w:numId w:val="8"/>
        </w:numPr>
      </w:pPr>
      <w:r>
        <w:t>Individual work-station installs – access/ability to push executable to required work stations.</w:t>
      </w:r>
    </w:p>
    <w:p w:rsidR="00BA5084" w:rsidRDefault="00BA5084" w:rsidP="00BA5084">
      <w:pPr>
        <w:pStyle w:val="Heading2"/>
      </w:pPr>
      <w:bookmarkStart w:id="57" w:name="_Toc502832681"/>
      <w:r w:rsidRPr="00FD6DC0">
        <w:t>Installation Procedure</w:t>
      </w:r>
      <w:bookmarkEnd w:id="57"/>
    </w:p>
    <w:p w:rsidR="00FD7CA6" w:rsidRDefault="00BA5084" w:rsidP="00BA5084">
      <w:pPr>
        <w:pStyle w:val="Heading3"/>
      </w:pPr>
      <w:bookmarkStart w:id="58" w:name="_Toc502832682"/>
      <w:bookmarkEnd w:id="55"/>
      <w:bookmarkEnd w:id="56"/>
      <w:r>
        <w:t xml:space="preserve">CRHD*1.0*7 </w:t>
      </w:r>
      <w:r w:rsidR="004F4026">
        <w:t xml:space="preserve">VistA </w:t>
      </w:r>
      <w:r>
        <w:t>Installation</w:t>
      </w:r>
      <w:bookmarkEnd w:id="58"/>
    </w:p>
    <w:p w:rsidR="004F4026" w:rsidRPr="0047737C" w:rsidRDefault="004F4026" w:rsidP="00F310EC">
      <w:pPr>
        <w:pStyle w:val="ListNumber"/>
        <w:numPr>
          <w:ilvl w:val="0"/>
          <w:numId w:val="7"/>
        </w:numPr>
      </w:pPr>
      <w:r w:rsidRPr="0047737C">
        <w:t>Choose the PackMan message containing this patch and invoke the INSTALL/CHECK MESSAGE PackMan option.</w:t>
      </w:r>
    </w:p>
    <w:p w:rsidR="00446440" w:rsidRPr="0047737C" w:rsidRDefault="00446440" w:rsidP="00F310EC">
      <w:pPr>
        <w:pStyle w:val="ListParagraph"/>
        <w:numPr>
          <w:ilvl w:val="0"/>
          <w:numId w:val="7"/>
        </w:numPr>
        <w:autoSpaceDE w:val="0"/>
        <w:autoSpaceDN w:val="0"/>
        <w:adjustRightInd w:val="0"/>
      </w:pPr>
      <w:r w:rsidRPr="0047737C">
        <w:t>Select Kernel Installation &amp; Distribution System Option: Installation</w:t>
      </w:r>
    </w:p>
    <w:p w:rsidR="00446440" w:rsidRPr="0047737C" w:rsidRDefault="00446440" w:rsidP="00446440">
      <w:pPr>
        <w:autoSpaceDE w:val="0"/>
        <w:autoSpaceDN w:val="0"/>
        <w:adjustRightInd w:val="0"/>
        <w:ind w:left="1440"/>
      </w:pPr>
      <w:r w:rsidRPr="0047737C">
        <w:t>1</w:t>
      </w:r>
      <w:r w:rsidRPr="0047737C">
        <w:tab/>
        <w:t>Load a Distribution</w:t>
      </w:r>
    </w:p>
    <w:p w:rsidR="00446440" w:rsidRPr="0047737C" w:rsidRDefault="00446440" w:rsidP="00446440">
      <w:pPr>
        <w:autoSpaceDE w:val="0"/>
        <w:autoSpaceDN w:val="0"/>
        <w:adjustRightInd w:val="0"/>
        <w:ind w:left="1440"/>
      </w:pPr>
      <w:r w:rsidRPr="0047737C">
        <w:t>2</w:t>
      </w:r>
      <w:r w:rsidRPr="0047737C">
        <w:tab/>
        <w:t>Verify Checksums in Transport Global</w:t>
      </w:r>
    </w:p>
    <w:p w:rsidR="00446440" w:rsidRPr="0047737C" w:rsidRDefault="00446440" w:rsidP="00446440">
      <w:pPr>
        <w:autoSpaceDE w:val="0"/>
        <w:autoSpaceDN w:val="0"/>
        <w:adjustRightInd w:val="0"/>
        <w:ind w:left="1440"/>
      </w:pPr>
      <w:r w:rsidRPr="0047737C">
        <w:t>3</w:t>
      </w:r>
      <w:r w:rsidRPr="0047737C">
        <w:tab/>
        <w:t>Print Transport Global</w:t>
      </w:r>
    </w:p>
    <w:p w:rsidR="00446440" w:rsidRPr="0047737C" w:rsidRDefault="00446440" w:rsidP="00446440">
      <w:pPr>
        <w:autoSpaceDE w:val="0"/>
        <w:autoSpaceDN w:val="0"/>
        <w:adjustRightInd w:val="0"/>
        <w:ind w:left="1440"/>
      </w:pPr>
      <w:r w:rsidRPr="0047737C">
        <w:t>4</w:t>
      </w:r>
      <w:r w:rsidRPr="0047737C">
        <w:tab/>
        <w:t>Compare Transport Global to Current System</w:t>
      </w:r>
    </w:p>
    <w:p w:rsidR="00446440" w:rsidRPr="0047737C" w:rsidRDefault="00446440" w:rsidP="00446440">
      <w:pPr>
        <w:autoSpaceDE w:val="0"/>
        <w:autoSpaceDN w:val="0"/>
        <w:adjustRightInd w:val="0"/>
        <w:ind w:left="1440"/>
      </w:pPr>
      <w:r w:rsidRPr="0047737C">
        <w:t>5</w:t>
      </w:r>
      <w:r w:rsidRPr="0047737C">
        <w:tab/>
        <w:t>Backup a Transport Global</w:t>
      </w:r>
    </w:p>
    <w:p w:rsidR="00446440" w:rsidRPr="0047737C" w:rsidRDefault="00446440" w:rsidP="00446440">
      <w:pPr>
        <w:autoSpaceDE w:val="0"/>
        <w:autoSpaceDN w:val="0"/>
        <w:adjustRightInd w:val="0"/>
        <w:ind w:left="1440"/>
      </w:pPr>
      <w:r w:rsidRPr="0047737C">
        <w:t>6</w:t>
      </w:r>
      <w:r w:rsidRPr="0047737C">
        <w:tab/>
        <w:t>Install Package(s)</w:t>
      </w:r>
    </w:p>
    <w:p w:rsidR="00446440" w:rsidRPr="0047737C" w:rsidRDefault="00446440" w:rsidP="00446440">
      <w:pPr>
        <w:autoSpaceDE w:val="0"/>
        <w:autoSpaceDN w:val="0"/>
        <w:adjustRightInd w:val="0"/>
        <w:ind w:left="1440" w:firstLine="720"/>
      </w:pPr>
      <w:r w:rsidRPr="0047737C">
        <w:t>Restart Install of Package(s)</w:t>
      </w:r>
    </w:p>
    <w:p w:rsidR="00446440" w:rsidRPr="0047737C" w:rsidRDefault="00446440" w:rsidP="00483343">
      <w:pPr>
        <w:autoSpaceDE w:val="0"/>
        <w:autoSpaceDN w:val="0"/>
        <w:adjustRightInd w:val="0"/>
        <w:spacing w:after="240"/>
        <w:ind w:left="1440" w:firstLine="720"/>
      </w:pPr>
      <w:r w:rsidRPr="0047737C">
        <w:t>Unload a Distribution</w:t>
      </w:r>
    </w:p>
    <w:p w:rsidR="0092120E" w:rsidRPr="0047737C" w:rsidRDefault="0092120E" w:rsidP="00F310EC">
      <w:pPr>
        <w:pStyle w:val="ListNumber"/>
        <w:numPr>
          <w:ilvl w:val="0"/>
          <w:numId w:val="7"/>
        </w:numPr>
      </w:pPr>
      <w:r w:rsidRPr="0047737C">
        <w:t xml:space="preserve">From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rsidR="0092120E" w:rsidRPr="0047737C" w:rsidRDefault="00446440" w:rsidP="00F310EC">
      <w:pPr>
        <w:pStyle w:val="BodyTextLettered1"/>
        <w:numPr>
          <w:ilvl w:val="0"/>
          <w:numId w:val="7"/>
        </w:numPr>
        <w:rPr>
          <w:szCs w:val="24"/>
        </w:rPr>
      </w:pPr>
      <w:r w:rsidRPr="0047737C">
        <w:rPr>
          <w:szCs w:val="24"/>
        </w:rPr>
        <w:t>Also f</w:t>
      </w:r>
      <w:r w:rsidR="003E63C0" w:rsidRPr="0047737C">
        <w:rPr>
          <w:szCs w:val="24"/>
        </w:rPr>
        <w:t>rom this menu, you may elect to use the following options</w:t>
      </w:r>
      <w:r w:rsidRPr="0047737C">
        <w:rPr>
          <w:szCs w:val="24"/>
        </w:rPr>
        <w:t>:</w:t>
      </w:r>
    </w:p>
    <w:p w:rsidR="00F347BA" w:rsidRPr="0047737C" w:rsidRDefault="00F347BA" w:rsidP="00F310EC">
      <w:pPr>
        <w:pStyle w:val="ListParagraph"/>
        <w:numPr>
          <w:ilvl w:val="0"/>
          <w:numId w:val="11"/>
        </w:numPr>
        <w:autoSpaceDE w:val="0"/>
        <w:autoSpaceDN w:val="0"/>
        <w:adjustRightInd w:val="0"/>
      </w:pPr>
      <w:r w:rsidRPr="0047737C">
        <w:t>Compare Transport Global to Current System</w:t>
      </w:r>
    </w:p>
    <w:p w:rsidR="00F347BA" w:rsidRPr="00483343" w:rsidRDefault="00F347BA" w:rsidP="00F310EC">
      <w:pPr>
        <w:pStyle w:val="ListParagraph"/>
        <w:numPr>
          <w:ilvl w:val="0"/>
          <w:numId w:val="11"/>
        </w:numPr>
        <w:autoSpaceDE w:val="0"/>
        <w:autoSpaceDN w:val="0"/>
        <w:adjustRightInd w:val="0"/>
        <w:spacing w:after="240"/>
      </w:pPr>
      <w:r w:rsidRPr="00483343">
        <w:t>Verify Checksums in Transport Global</w:t>
      </w:r>
    </w:p>
    <w:p w:rsidR="0092120E" w:rsidRPr="0047737C" w:rsidRDefault="0092120E" w:rsidP="00F310EC">
      <w:pPr>
        <w:pStyle w:val="ListNumber"/>
        <w:numPr>
          <w:ilvl w:val="0"/>
          <w:numId w:val="7"/>
        </w:numPr>
      </w:pPr>
      <w:r w:rsidRPr="0047737C">
        <w:t>Use the Install Package(s) options and select the package CRHD*1</w:t>
      </w:r>
      <w:r w:rsidR="003E63C0" w:rsidRPr="0047737C">
        <w:t>.</w:t>
      </w:r>
      <w:r w:rsidRPr="0047737C">
        <w:t>0*7</w:t>
      </w:r>
    </w:p>
    <w:p w:rsidR="0092120E" w:rsidRPr="00483343" w:rsidRDefault="0092120E" w:rsidP="00F310EC">
      <w:pPr>
        <w:pStyle w:val="ListNumber"/>
        <w:numPr>
          <w:ilvl w:val="0"/>
          <w:numId w:val="7"/>
        </w:numPr>
      </w:pPr>
      <w:r w:rsidRPr="00483343">
        <w:t>When prompted “Want KIDS to Rebuild Menu Trees Upon Completion of Install?</w:t>
      </w:r>
      <w:r w:rsidR="006348FF" w:rsidRPr="00483343">
        <w:t>”</w:t>
      </w:r>
      <w:r w:rsidRPr="00483343">
        <w:t xml:space="preserve"> respond NO.</w:t>
      </w:r>
      <w:r w:rsidR="00C94B15">
        <w:t xml:space="preserve"> </w:t>
      </w:r>
      <w:r w:rsidRPr="00483343">
        <w:t>When prompted 'Want KIDS to INHIBIT LOGONs during the install? NO//' respond NO.</w:t>
      </w:r>
    </w:p>
    <w:p w:rsidR="0092120E" w:rsidRPr="0047737C" w:rsidRDefault="0092120E" w:rsidP="00F310EC">
      <w:pPr>
        <w:pStyle w:val="ListNumber"/>
        <w:numPr>
          <w:ilvl w:val="0"/>
          <w:numId w:val="7"/>
        </w:numPr>
      </w:pPr>
      <w:r w:rsidRPr="0047737C">
        <w:t>When prompted ‘Want to DISABLE Scheduled Options, Menu Options, and Protocols? NO//’, respond NO.</w:t>
      </w:r>
    </w:p>
    <w:p w:rsidR="0092120E" w:rsidRDefault="00261BAA" w:rsidP="0092120E">
      <w:pPr>
        <w:pStyle w:val="Heading3"/>
      </w:pPr>
      <w:bookmarkStart w:id="59" w:name="_Toc461104524"/>
      <w:bookmarkStart w:id="60" w:name="_Toc502832683"/>
      <w:r>
        <w:lastRenderedPageBreak/>
        <w:t>Shift Handoff Tool</w:t>
      </w:r>
      <w:r w:rsidR="0092120E">
        <w:t xml:space="preserve"> v</w:t>
      </w:r>
      <w:r>
        <w:t>1.0.7.1</w:t>
      </w:r>
      <w:r w:rsidR="0092120E">
        <w:t xml:space="preserve"> GUI Installation</w:t>
      </w:r>
      <w:bookmarkEnd w:id="59"/>
      <w:bookmarkEnd w:id="60"/>
    </w:p>
    <w:p w:rsidR="0092120E" w:rsidRPr="007D76E4" w:rsidRDefault="0092120E" w:rsidP="0092120E">
      <w:pPr>
        <w:pStyle w:val="BodyText"/>
      </w:pPr>
      <w:r w:rsidRPr="007D76E4">
        <w:t xml:space="preserve">The ZIP file contains the </w:t>
      </w:r>
      <w:r>
        <w:t>Shift Handoff Tool</w:t>
      </w:r>
      <w:r w:rsidRPr="007D76E4">
        <w:t xml:space="preserve"> GUI executable.</w:t>
      </w:r>
      <w:r>
        <w:t xml:space="preserve"> </w:t>
      </w:r>
      <w:r w:rsidRPr="007D76E4">
        <w:t>Download the ZIP file and extract all the files.</w:t>
      </w:r>
    </w:p>
    <w:p w:rsidR="0092120E" w:rsidRPr="007D76E4" w:rsidRDefault="00261BAA" w:rsidP="0092120E">
      <w:pPr>
        <w:pStyle w:val="Heading4"/>
      </w:pPr>
      <w:bookmarkStart w:id="61" w:name="_Toc461104525"/>
      <w:bookmarkStart w:id="62" w:name="_Toc502832684"/>
      <w:r>
        <w:t>Shift Handoff Tool</w:t>
      </w:r>
      <w:r w:rsidR="0092120E">
        <w:t xml:space="preserve"> GUI Methods of Installation</w:t>
      </w:r>
      <w:bookmarkEnd w:id="61"/>
      <w:bookmarkEnd w:id="62"/>
    </w:p>
    <w:p w:rsidR="0092120E" w:rsidRPr="0047737C" w:rsidRDefault="0092120E" w:rsidP="0092120E">
      <w:r w:rsidRPr="0047737C">
        <w:t xml:space="preserve">The following methods of installation of </w:t>
      </w:r>
      <w:r w:rsidR="00261BAA" w:rsidRPr="0047737C">
        <w:t>Shift Handoff Tool</w:t>
      </w:r>
      <w:r w:rsidRPr="0047737C">
        <w:t xml:space="preserve"> 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Pr="0047737C">
        <w:t xml:space="preserve">to be used. </w:t>
      </w:r>
    </w:p>
    <w:p w:rsidR="0092120E" w:rsidRPr="0069204C" w:rsidRDefault="0092120E" w:rsidP="0092120E">
      <w:pPr>
        <w:pStyle w:val="BodyTextBullet1"/>
      </w:pPr>
      <w:r w:rsidRPr="007D76E4">
        <w:rPr>
          <w:b/>
        </w:rPr>
        <w:t>Network (shared) installation:</w:t>
      </w:r>
    </w:p>
    <w:p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7422B9">
        <w:t>ShiftHandoffTool</w:t>
      </w:r>
      <w:r w:rsidRPr="0092120E">
        <w:t>.exe</w:t>
      </w:r>
      <w:r>
        <w:t>) across the LAN.</w:t>
      </w:r>
    </w:p>
    <w:p w:rsidR="0092120E" w:rsidRDefault="0092120E" w:rsidP="0092120E">
      <w:pPr>
        <w:pStyle w:val="BodyText"/>
        <w:ind w:left="720"/>
      </w:pPr>
      <w:r>
        <w:t>The GUI executable (</w:t>
      </w:r>
      <w:r w:rsidR="007422B9">
        <w:t>ShiftHandoffTool</w:t>
      </w:r>
      <w:r w:rsidRPr="0092120E">
        <w:t>.exe</w:t>
      </w:r>
      <w:r>
        <w:t xml:space="preserve">), and </w:t>
      </w:r>
      <w:r w:rsidR="004E2F6F">
        <w:t>h</w:t>
      </w:r>
      <w:r>
        <w:t xml:space="preserve">elp file (CRHD.hlp), are copied to a network shared location. Users are provided with a desktop shortcut to run </w:t>
      </w:r>
      <w:r w:rsidR="007422B9">
        <w:t>ShiftHandoffTool</w:t>
      </w:r>
      <w:r>
        <w:t>.exe directly from the network shared drive. The necessary command line parameters (VistA server address or name and RPC Broker Port number) are entered in the “Target” field of the shortcut properties</w:t>
      </w:r>
    </w:p>
    <w:p w:rsidR="0092120E" w:rsidRDefault="0092120E" w:rsidP="0092120E">
      <w:pPr>
        <w:pStyle w:val="BodyText"/>
        <w:ind w:left="720"/>
      </w:pPr>
      <w:r>
        <w:t xml:space="preserve">At the time of a Shift Handoff Tool version update the copy of </w:t>
      </w:r>
      <w:r w:rsidR="007422B9">
        <w:t>ShiftHandoffTool</w:t>
      </w:r>
      <w:r>
        <w:t>.exe and the help file are simply replaced, on the network share, with the new version.</w:t>
      </w:r>
    </w:p>
    <w:p w:rsidR="0092120E" w:rsidRDefault="0092120E" w:rsidP="0092120E">
      <w:pPr>
        <w:pStyle w:val="BodyText"/>
        <w:ind w:left="720"/>
      </w:pPr>
      <w:r>
        <w:t>Any users requiring access to another site's Shift Handoff Tool system can be given an alternate desktop shortcut with command line parameters appropriate to the intended target VistA system.</w:t>
      </w:r>
    </w:p>
    <w:p w:rsidR="0092120E" w:rsidRDefault="0092120E" w:rsidP="0092120E">
      <w:pPr>
        <w:pStyle w:val="BodyText"/>
        <w:ind w:left="720"/>
      </w:pPr>
      <w:r>
        <w:t xml:space="preserve">If a user requires access to an older or newer version of Shift Handoff Tool (e.g. for testing purposes) a different version of </w:t>
      </w:r>
      <w:r w:rsidR="007422B9">
        <w:t>ShiftHandoffTool</w:t>
      </w:r>
      <w:r>
        <w:t>.exe can be placed in a separate network location and the user be supplied with an appropriate alternate shortcut (different Target path and different VistA server command line parameters).</w:t>
      </w:r>
    </w:p>
    <w:p w:rsidR="0092120E" w:rsidRPr="0069204C" w:rsidRDefault="0092120E" w:rsidP="0092120E">
      <w:pPr>
        <w:pStyle w:val="BodyTextBullet1"/>
      </w:pPr>
      <w:r w:rsidRPr="007D76E4">
        <w:rPr>
          <w:b/>
        </w:rPr>
        <w:t>Citrix installation:</w:t>
      </w:r>
    </w:p>
    <w:p w:rsidR="0092120E" w:rsidRDefault="0092120E" w:rsidP="0092120E">
      <w:pPr>
        <w:pStyle w:val="BodyText"/>
        <w:ind w:left="720"/>
      </w:pPr>
      <w:r>
        <w:t>The GUI executable (</w:t>
      </w:r>
      <w:r w:rsidR="007422B9">
        <w:t>ShiftHandoffTool</w:t>
      </w:r>
      <w:r>
        <w:t xml:space="preserve">.exe) and </w:t>
      </w:r>
      <w:r w:rsidR="004E2F6F">
        <w:t xml:space="preserve">help file (CRHD.hlp) </w:t>
      </w:r>
      <w:r>
        <w:t>are installed and run from a remote workstation, and the user views the remote workstation’s screen on their local workstation.</w:t>
      </w:r>
    </w:p>
    <w:p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rsidR="0092120E" w:rsidRDefault="0092120E" w:rsidP="0092120E">
      <w:pPr>
        <w:pStyle w:val="NoteHeading"/>
        <w:tabs>
          <w:tab w:val="left" w:pos="1980"/>
        </w:tabs>
        <w:ind w:left="1980" w:hanging="900"/>
      </w:pPr>
      <w:r w:rsidRPr="00627E69">
        <w:rPr>
          <w:b/>
        </w:rPr>
        <w:t>Note:</w:t>
      </w:r>
      <w:r>
        <w:tab/>
        <w:t>For issues with CAG, please contact your local or national help desk.</w:t>
      </w:r>
    </w:p>
    <w:p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rsidR="0092120E" w:rsidRPr="007D76E4" w:rsidRDefault="004E2F6F" w:rsidP="0092120E">
      <w:pPr>
        <w:pStyle w:val="BodyTextBullet1"/>
        <w:rPr>
          <w:b/>
        </w:rPr>
      </w:pPr>
      <w:r>
        <w:rPr>
          <w:b/>
        </w:rPr>
        <w:t>Local workstation</w:t>
      </w:r>
      <w:r w:rsidR="0092120E" w:rsidRPr="007D76E4">
        <w:rPr>
          <w:b/>
        </w:rPr>
        <w:t xml:space="preserve"> installation:</w:t>
      </w:r>
    </w:p>
    <w:p w:rsidR="00F00B2E" w:rsidRPr="00F00B2E" w:rsidRDefault="00F00B2E" w:rsidP="00F00B2E">
      <w:pPr>
        <w:pStyle w:val="BodyTextBullet1"/>
        <w:numPr>
          <w:ilvl w:val="0"/>
          <w:numId w:val="0"/>
        </w:numPr>
        <w:ind w:left="720"/>
        <w:rPr>
          <w:sz w:val="22"/>
          <w:szCs w:val="22"/>
        </w:rPr>
      </w:pPr>
      <w:r w:rsidRPr="00F00B2E">
        <w:t xml:space="preserve">Download the ZIP file and extract all the files. </w:t>
      </w:r>
    </w:p>
    <w:p w:rsidR="00F00B2E" w:rsidRPr="00F00B2E" w:rsidRDefault="00F00B2E" w:rsidP="00F00B2E">
      <w:pPr>
        <w:pStyle w:val="BodyTextBullet1"/>
        <w:numPr>
          <w:ilvl w:val="0"/>
          <w:numId w:val="0"/>
        </w:numPr>
        <w:ind w:left="720"/>
      </w:pPr>
      <w:r w:rsidRPr="00F00B2E">
        <w:lastRenderedPageBreak/>
        <w:t xml:space="preserve">ShiftHandoffTool.exe and the CRHD.hlp Help files will need to be installed in the same directory on workstations. </w:t>
      </w:r>
    </w:p>
    <w:p w:rsidR="00F00B2E" w:rsidRDefault="00F00B2E" w:rsidP="00F00B2E">
      <w:pPr>
        <w:pStyle w:val="BodyTextBullet1"/>
        <w:numPr>
          <w:ilvl w:val="0"/>
          <w:numId w:val="0"/>
        </w:numPr>
        <w:ind w:left="720"/>
      </w:pPr>
      <w:r w:rsidRPr="00F00B2E">
        <w:rPr>
          <w:b/>
          <w:bCs/>
        </w:rPr>
        <w:t xml:space="preserve">NOTE: </w:t>
      </w:r>
      <w:r w:rsidRPr="00F00B2E">
        <w:t>There is a national SCCM package to help sites or ITOPS distribute the ShiftHandoffTool.exe GUI.</w:t>
      </w:r>
    </w:p>
    <w:p w:rsidR="00511E88" w:rsidRPr="00511E88" w:rsidRDefault="00511E88" w:rsidP="00511E88">
      <w:pPr>
        <w:pStyle w:val="BodyTextBullet1"/>
        <w:numPr>
          <w:ilvl w:val="0"/>
          <w:numId w:val="24"/>
        </w:numPr>
        <w:rPr>
          <w:b/>
          <w:bCs/>
        </w:rPr>
      </w:pPr>
      <w:r w:rsidRPr="00511E88">
        <w:rPr>
          <w:b/>
          <w:bCs/>
        </w:rPr>
        <w:t>Manual install:</w:t>
      </w:r>
    </w:p>
    <w:p w:rsidR="00511E88" w:rsidRPr="00511E88" w:rsidRDefault="00511E88" w:rsidP="00511E88">
      <w:pPr>
        <w:pStyle w:val="BodyTextBullet1"/>
        <w:numPr>
          <w:ilvl w:val="0"/>
          <w:numId w:val="0"/>
        </w:numPr>
        <w:tabs>
          <w:tab w:val="left" w:pos="720"/>
        </w:tabs>
        <w:ind w:left="720"/>
      </w:pPr>
      <w:r w:rsidRPr="00511E88">
        <w:t>This method is used primarily for advanced users and at testing locations.</w:t>
      </w:r>
      <w:r w:rsidRPr="00511E88">
        <w:br/>
        <w:t>This method is somewhat changed from that used previously for Windows XP workstations.</w:t>
      </w:r>
    </w:p>
    <w:p w:rsidR="00511E88" w:rsidRPr="00511E88" w:rsidRDefault="00511E88" w:rsidP="00511E88">
      <w:pPr>
        <w:pStyle w:val="BodyTextNumbered1"/>
        <w:numPr>
          <w:ilvl w:val="0"/>
          <w:numId w:val="25"/>
        </w:numPr>
        <w:spacing w:before="0" w:after="0"/>
        <w:ind w:left="1080"/>
      </w:pPr>
      <w:r w:rsidRPr="00511E88">
        <w:t>For Test</w:t>
      </w:r>
    </w:p>
    <w:p w:rsidR="00511E88" w:rsidRPr="00511E88" w:rsidRDefault="00511E88" w:rsidP="00511E88">
      <w:pPr>
        <w:pStyle w:val="BodyTextNumbered1"/>
        <w:numPr>
          <w:ilvl w:val="1"/>
          <w:numId w:val="25"/>
        </w:numPr>
        <w:spacing w:before="0" w:after="0"/>
      </w:pPr>
      <w:r w:rsidRPr="00511E88">
        <w:t>Locate the CRHD_10_7.ZIP and unzip the file.</w:t>
      </w:r>
    </w:p>
    <w:p w:rsidR="00511E88" w:rsidRPr="00511E88" w:rsidRDefault="00511E88" w:rsidP="00511E88">
      <w:pPr>
        <w:pStyle w:val="BodyTextNumbered1"/>
        <w:numPr>
          <w:ilvl w:val="1"/>
          <w:numId w:val="25"/>
        </w:numPr>
        <w:spacing w:before="0" w:after="0"/>
      </w:pPr>
      <w:r w:rsidRPr="00511E88">
        <w:t>Copy the ShiftHandoffTool.exe to a test directory, for example, C:\ShiftHandoffTest. You may need to create this new directory.</w:t>
      </w:r>
    </w:p>
    <w:p w:rsidR="00511E88" w:rsidRPr="00511E88" w:rsidRDefault="00511E88" w:rsidP="00511E88">
      <w:pPr>
        <w:pStyle w:val="BodyTextNumbered1"/>
        <w:numPr>
          <w:ilvl w:val="0"/>
          <w:numId w:val="0"/>
        </w:numPr>
        <w:tabs>
          <w:tab w:val="left" w:pos="720"/>
        </w:tabs>
        <w:ind w:left="1800" w:hanging="720"/>
      </w:pPr>
      <w:r w:rsidRPr="00511E88">
        <w:rPr>
          <w:b/>
          <w:bCs/>
        </w:rPr>
        <w:t>Note:</w:t>
      </w:r>
      <w:r w:rsidRPr="00511E88">
        <w:t>   You may need to have a user with Administrator rights complete this step.</w:t>
      </w:r>
    </w:p>
    <w:p w:rsidR="00511E88" w:rsidRPr="00511E88" w:rsidRDefault="00511E88" w:rsidP="00511E88">
      <w:pPr>
        <w:pStyle w:val="BodyTextNumbered1"/>
        <w:numPr>
          <w:ilvl w:val="1"/>
          <w:numId w:val="25"/>
        </w:numPr>
        <w:spacing w:before="0" w:after="0"/>
      </w:pPr>
      <w:r w:rsidRPr="00511E88">
        <w:t>Create a Shortcut and name it “Test ShiftChgHandoffv7”. This is to give the user another visual cue that this is not the normal Shift Handoff Tool icon. See Fig 1 below.</w:t>
      </w:r>
    </w:p>
    <w:p w:rsidR="00511E88" w:rsidRPr="00511E88" w:rsidRDefault="00511E88" w:rsidP="00511E88">
      <w:pPr>
        <w:pStyle w:val="BodyTextNumbered1"/>
        <w:numPr>
          <w:ilvl w:val="1"/>
          <w:numId w:val="25"/>
        </w:numPr>
        <w:spacing w:before="0" w:after="0"/>
      </w:pPr>
      <w:r w:rsidRPr="00511E88">
        <w:t>Copy the CRHD.hlp file into the same directory as ShiftHandoffTool.exe (for example, c:\ShiftHandoffTest). This file should be in the same directory as the ShiftHandoffTool.exe.</w:t>
      </w:r>
    </w:p>
    <w:p w:rsidR="00511E88" w:rsidRPr="00511E88" w:rsidRDefault="00511E88" w:rsidP="00511E88">
      <w:pPr>
        <w:pStyle w:val="BodyTextNumbered1"/>
        <w:numPr>
          <w:ilvl w:val="1"/>
          <w:numId w:val="25"/>
        </w:numPr>
        <w:spacing w:before="0" w:after="0"/>
      </w:pPr>
      <w:r w:rsidRPr="00511E88">
        <w:t>Determine the DNS server name or IP address for the appropriate VistA server.</w:t>
      </w:r>
    </w:p>
    <w:p w:rsidR="00511E88" w:rsidRPr="00511E88" w:rsidRDefault="00511E88" w:rsidP="00511E88">
      <w:pPr>
        <w:pStyle w:val="BodyTextNumbered1"/>
        <w:numPr>
          <w:ilvl w:val="1"/>
          <w:numId w:val="25"/>
        </w:numPr>
        <w:spacing w:before="0" w:after="0"/>
      </w:pPr>
      <w:r w:rsidRPr="00511E88">
        <w:t>Determine the Broker RPC port for the VistA account.</w:t>
      </w:r>
    </w:p>
    <w:p w:rsidR="00511E88" w:rsidRPr="00511E88" w:rsidRDefault="00511E88" w:rsidP="00511E88">
      <w:pPr>
        <w:pStyle w:val="BodyTextNumbered1"/>
        <w:numPr>
          <w:ilvl w:val="1"/>
          <w:numId w:val="25"/>
        </w:numPr>
        <w:spacing w:before="0" w:after="0"/>
      </w:pPr>
      <w:r w:rsidRPr="00511E88">
        <w:t>Enter IP (or DNS name) and RPC port in the Target field of the Shortcut properties (or use ServerList.exe). See Fig 2 below.</w:t>
      </w:r>
    </w:p>
    <w:p w:rsidR="00511E88" w:rsidRPr="00511E88" w:rsidRDefault="00511E88" w:rsidP="00511E88">
      <w:pPr>
        <w:pStyle w:val="BodyTextNumbered1"/>
        <w:numPr>
          <w:ilvl w:val="0"/>
          <w:numId w:val="25"/>
        </w:numPr>
        <w:spacing w:before="0" w:after="0"/>
      </w:pPr>
      <w:r w:rsidRPr="00511E88">
        <w:t>For Production</w:t>
      </w:r>
    </w:p>
    <w:p w:rsidR="00511E88" w:rsidRPr="00511E88" w:rsidRDefault="00511E88" w:rsidP="00511E88">
      <w:pPr>
        <w:pStyle w:val="BodyTextNumbered1"/>
        <w:numPr>
          <w:ilvl w:val="1"/>
          <w:numId w:val="25"/>
        </w:numPr>
        <w:spacing w:before="0" w:after="0"/>
      </w:pPr>
      <w:r w:rsidRPr="00511E88">
        <w:t>Locate the CRHD_10_7.ZIP and unzip the file.</w:t>
      </w:r>
    </w:p>
    <w:p w:rsidR="00511E88" w:rsidRPr="00511E88" w:rsidRDefault="00511E88" w:rsidP="00511E88">
      <w:pPr>
        <w:pStyle w:val="BodyTextNumbered1"/>
        <w:numPr>
          <w:ilvl w:val="1"/>
          <w:numId w:val="25"/>
        </w:numPr>
        <w:spacing w:before="0" w:after="0"/>
      </w:pPr>
      <w:r w:rsidRPr="00511E88">
        <w:t xml:space="preserve">Copy the ShiftHandoffTool.exe to the production directory, for example, C:\Program Vista (x86)\VistA\ShiftHandoff. </w:t>
      </w:r>
    </w:p>
    <w:p w:rsidR="00511E88" w:rsidRPr="00511E88" w:rsidRDefault="00511E88" w:rsidP="00511E88">
      <w:pPr>
        <w:pStyle w:val="BodyTextNumbered1"/>
        <w:numPr>
          <w:ilvl w:val="0"/>
          <w:numId w:val="0"/>
        </w:numPr>
        <w:tabs>
          <w:tab w:val="left" w:pos="720"/>
        </w:tabs>
        <w:ind w:left="1800" w:hanging="720"/>
      </w:pPr>
      <w:r w:rsidRPr="00511E88">
        <w:rPr>
          <w:b/>
          <w:bCs/>
        </w:rPr>
        <w:t>Note:</w:t>
      </w:r>
      <w:r w:rsidRPr="00511E88">
        <w:t>   You may need to have a user with Administrator rights complete this step.</w:t>
      </w:r>
    </w:p>
    <w:p w:rsidR="00511E88" w:rsidRPr="00511E88" w:rsidRDefault="00511E88" w:rsidP="00511E88">
      <w:pPr>
        <w:pStyle w:val="BodyTextNumbered1"/>
        <w:numPr>
          <w:ilvl w:val="1"/>
          <w:numId w:val="25"/>
        </w:numPr>
        <w:spacing w:before="0" w:after="0"/>
      </w:pPr>
      <w:r w:rsidRPr="00511E88">
        <w:t>Copy the CRHD.hlp file into the same production directory as ShiftHandoffTool.exe (for example, C:\Program Vista (x86)\VistA\ShiftHandoff). This file should be in the same directory as the ShiftHandoffTool.exe.</w:t>
      </w:r>
    </w:p>
    <w:p w:rsidR="00511E88" w:rsidRPr="00511E88" w:rsidRDefault="00511E88" w:rsidP="00511E88">
      <w:pPr>
        <w:pStyle w:val="BodyTextNumbered1"/>
        <w:numPr>
          <w:ilvl w:val="1"/>
          <w:numId w:val="25"/>
        </w:numPr>
        <w:spacing w:before="0" w:after="0"/>
      </w:pPr>
      <w:r w:rsidRPr="00511E88">
        <w:t>Determine the DNS server name or IP address for the appropriate VistA server.</w:t>
      </w:r>
    </w:p>
    <w:p w:rsidR="00511E88" w:rsidRPr="00511E88" w:rsidRDefault="00511E88" w:rsidP="00511E88">
      <w:pPr>
        <w:pStyle w:val="BodyTextNumbered1"/>
        <w:numPr>
          <w:ilvl w:val="1"/>
          <w:numId w:val="25"/>
        </w:numPr>
        <w:spacing w:before="0" w:after="0"/>
      </w:pPr>
      <w:r w:rsidRPr="00511E88">
        <w:t>Determine the Broker RPC port for the VistA account.</w:t>
      </w:r>
    </w:p>
    <w:p w:rsidR="00511E88" w:rsidRPr="00511E88" w:rsidRDefault="00511E88" w:rsidP="00511E88">
      <w:pPr>
        <w:pStyle w:val="BodyTextNumbered1"/>
        <w:numPr>
          <w:ilvl w:val="1"/>
          <w:numId w:val="25"/>
        </w:numPr>
        <w:spacing w:before="0" w:after="0"/>
      </w:pPr>
      <w:r w:rsidRPr="00511E88">
        <w:t>Enter IP (or DNS name) and RPC port in the Target field of the Shortcut properties (or use ServerList.exe). See Fig 2 below.</w:t>
      </w:r>
    </w:p>
    <w:p w:rsidR="00511E88" w:rsidRPr="00511E88" w:rsidRDefault="00511E88" w:rsidP="00511E88">
      <w:pPr>
        <w:pStyle w:val="BodyTextNumbered1"/>
        <w:numPr>
          <w:ilvl w:val="0"/>
          <w:numId w:val="0"/>
        </w:numPr>
        <w:tabs>
          <w:tab w:val="left" w:pos="720"/>
        </w:tabs>
        <w:spacing w:before="0" w:after="0"/>
        <w:ind w:left="720"/>
      </w:pPr>
    </w:p>
    <w:p w:rsidR="00511E88" w:rsidRPr="00511E88" w:rsidRDefault="00511E88" w:rsidP="00511E88">
      <w:pPr>
        <w:pStyle w:val="BodyTextNumbered1"/>
        <w:numPr>
          <w:ilvl w:val="0"/>
          <w:numId w:val="0"/>
        </w:numPr>
        <w:tabs>
          <w:tab w:val="left" w:pos="720"/>
        </w:tabs>
        <w:spacing w:before="0" w:after="0"/>
        <w:ind w:left="360"/>
      </w:pPr>
    </w:p>
    <w:p w:rsidR="00511E88" w:rsidRPr="00511E88" w:rsidRDefault="00511E88" w:rsidP="00511E88">
      <w:pPr>
        <w:pStyle w:val="BodyTextNumbered1"/>
        <w:numPr>
          <w:ilvl w:val="0"/>
          <w:numId w:val="0"/>
        </w:numPr>
        <w:tabs>
          <w:tab w:val="left" w:pos="720"/>
        </w:tabs>
        <w:spacing w:before="0" w:after="0"/>
        <w:ind w:left="720" w:hanging="360"/>
      </w:pPr>
      <w:r w:rsidRPr="00511E88">
        <w:rPr>
          <w:noProof/>
        </w:rPr>
        <w:drawing>
          <wp:inline distT="0" distB="0" distL="0" distR="0" wp14:anchorId="47884451" wp14:editId="51B1ADE4">
            <wp:extent cx="1155700" cy="1092200"/>
            <wp:effectExtent l="0" t="0" r="6350" b="0"/>
            <wp:docPr id="4" name="Picture 4" descr="Icon of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854C.E717C6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155700" cy="1092200"/>
                    </a:xfrm>
                    <a:prstGeom prst="rect">
                      <a:avLst/>
                    </a:prstGeom>
                    <a:noFill/>
                    <a:ln>
                      <a:noFill/>
                    </a:ln>
                  </pic:spPr>
                </pic:pic>
              </a:graphicData>
            </a:graphic>
          </wp:inline>
        </w:drawing>
      </w:r>
    </w:p>
    <w:p w:rsidR="00511E88" w:rsidRPr="00511E88" w:rsidRDefault="00511E88" w:rsidP="00511E88">
      <w:pPr>
        <w:pStyle w:val="Caption"/>
        <w:ind w:left="720"/>
        <w:rPr>
          <w:noProof/>
        </w:rPr>
      </w:pPr>
      <w:bookmarkStart w:id="63" w:name="_Toc502832708"/>
      <w:r w:rsidRPr="00511E88">
        <w:lastRenderedPageBreak/>
        <w:t xml:space="preserve">Figure </w:t>
      </w:r>
      <w:fldSimple w:instr=" SEQ Figure \* ARABIC ">
        <w:r w:rsidR="000F2671">
          <w:rPr>
            <w:noProof/>
          </w:rPr>
          <w:t>1</w:t>
        </w:r>
      </w:fldSimple>
      <w:r w:rsidRPr="00511E88">
        <w:t>: Icon of Shortcut</w:t>
      </w:r>
      <w:bookmarkEnd w:id="63"/>
    </w:p>
    <w:p w:rsidR="00511E88" w:rsidRPr="00511E88" w:rsidRDefault="00511E88" w:rsidP="00511E88">
      <w:pPr>
        <w:pStyle w:val="BodyTextNumbered1"/>
        <w:numPr>
          <w:ilvl w:val="0"/>
          <w:numId w:val="0"/>
        </w:numPr>
        <w:tabs>
          <w:tab w:val="left" w:pos="720"/>
        </w:tabs>
        <w:spacing w:before="0" w:after="0"/>
        <w:rPr>
          <w:i/>
          <w:iCs/>
        </w:rPr>
      </w:pPr>
    </w:p>
    <w:p w:rsidR="00511E88" w:rsidRPr="00511E88" w:rsidRDefault="00511E88" w:rsidP="00511E88">
      <w:pPr>
        <w:pStyle w:val="BodyText"/>
        <w:ind w:left="360"/>
      </w:pPr>
      <w:r w:rsidRPr="00511E88">
        <w:rPr>
          <w:noProof/>
        </w:rPr>
        <w:drawing>
          <wp:inline distT="0" distB="0" distL="0" distR="0" wp14:anchorId="2868F532" wp14:editId="5D93522F">
            <wp:extent cx="2870200" cy="4051300"/>
            <wp:effectExtent l="0" t="0" r="6350" b="6350"/>
            <wp:docPr id="1" name="Picture 1" descr="The Test ShiftHandoffToolv7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3854C.E717C62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870200" cy="4051300"/>
                    </a:xfrm>
                    <a:prstGeom prst="rect">
                      <a:avLst/>
                    </a:prstGeom>
                    <a:noFill/>
                    <a:ln>
                      <a:noFill/>
                    </a:ln>
                  </pic:spPr>
                </pic:pic>
              </a:graphicData>
            </a:graphic>
          </wp:inline>
        </w:drawing>
      </w:r>
    </w:p>
    <w:p w:rsidR="00511E88" w:rsidRPr="00511E88" w:rsidRDefault="00511E88" w:rsidP="00511E88">
      <w:pPr>
        <w:pStyle w:val="Caption"/>
        <w:ind w:left="1080"/>
        <w:rPr>
          <w:noProof/>
        </w:rPr>
      </w:pPr>
      <w:bookmarkStart w:id="64" w:name="_Toc502832709"/>
      <w:r w:rsidRPr="00511E88">
        <w:t xml:space="preserve">Figure </w:t>
      </w:r>
      <w:fldSimple w:instr=" SEQ Figure \* ARABIC ">
        <w:r w:rsidR="000F2671">
          <w:rPr>
            <w:noProof/>
          </w:rPr>
          <w:t>2</w:t>
        </w:r>
      </w:fldSimple>
      <w:r w:rsidRPr="00511E88">
        <w:t>: The Test ShiftHandoffToolv7 Properties Tab</w:t>
      </w:r>
      <w:bookmarkEnd w:id="64"/>
    </w:p>
    <w:p w:rsidR="00511E88" w:rsidRPr="00511E88" w:rsidRDefault="00511E88" w:rsidP="00511E88">
      <w:pPr>
        <w:pStyle w:val="BodyText"/>
        <w:ind w:left="360"/>
      </w:pPr>
      <w:r w:rsidRPr="00511E88">
        <w:t xml:space="preserve">Example of what the shortcut properties dialog might look like. </w:t>
      </w:r>
    </w:p>
    <w:p w:rsidR="00511E88" w:rsidRDefault="00511E88" w:rsidP="00511E88">
      <w:pPr>
        <w:pStyle w:val="BodyText"/>
        <w:ind w:left="360"/>
      </w:pPr>
      <w:r w:rsidRPr="00511E88">
        <w:t>The server and port number shown above are not real and are for example only.</w:t>
      </w:r>
    </w:p>
    <w:p w:rsidR="009123D8" w:rsidRDefault="009123D8" w:rsidP="0092120E">
      <w:pPr>
        <w:pStyle w:val="Heading2"/>
      </w:pPr>
      <w:bookmarkStart w:id="65" w:name="_Toc502832685"/>
      <w:r>
        <w:t>Installation Verification Procedure</w:t>
      </w:r>
      <w:bookmarkEnd w:id="65"/>
    </w:p>
    <w:p w:rsidR="00832A74" w:rsidRDefault="00832A74" w:rsidP="00832A74">
      <w:pPr>
        <w:pStyle w:val="InstructionalBullet1"/>
        <w:numPr>
          <w:ilvl w:val="0"/>
          <w:numId w:val="0"/>
        </w:numPr>
        <w:ind w:left="720"/>
        <w:rPr>
          <w:i w:val="0"/>
          <w:color w:val="auto"/>
        </w:rPr>
      </w:pPr>
      <w:r>
        <w:rPr>
          <w:i w:val="0"/>
          <w:color w:val="auto"/>
        </w:rPr>
        <w:t>[VISTA] Verif</w:t>
      </w:r>
      <w:r w:rsidR="00F00B2E">
        <w:rPr>
          <w:i w:val="0"/>
          <w:color w:val="auto"/>
        </w:rPr>
        <w:t xml:space="preserve">y the checksum of routine </w:t>
      </w:r>
      <w:proofErr w:type="spellStart"/>
      <w:r w:rsidR="007205CB" w:rsidRPr="007205CB">
        <w:rPr>
          <w:i w:val="0"/>
          <w:color w:val="auto"/>
        </w:rPr>
        <w:t>CRHD9</w:t>
      </w:r>
      <w:proofErr w:type="spellEnd"/>
      <w:r>
        <w:rPr>
          <w:i w:val="0"/>
          <w:color w:val="auto"/>
        </w:rPr>
        <w:t xml:space="preserve"> is equal to the checksum listed on the patch description. </w:t>
      </w:r>
    </w:p>
    <w:p w:rsidR="00832A74" w:rsidRDefault="00832A74" w:rsidP="001E1C9C">
      <w:pPr>
        <w:pStyle w:val="InstructionalBullet1"/>
        <w:numPr>
          <w:ilvl w:val="0"/>
          <w:numId w:val="0"/>
        </w:numPr>
        <w:ind w:left="720"/>
        <w:rPr>
          <w:i w:val="0"/>
          <w:color w:val="auto"/>
        </w:rPr>
      </w:pPr>
    </w:p>
    <w:p w:rsidR="001E1C9C" w:rsidRDefault="0047737C" w:rsidP="001E1C9C">
      <w:pPr>
        <w:pStyle w:val="InstructionalBullet1"/>
        <w:numPr>
          <w:ilvl w:val="0"/>
          <w:numId w:val="0"/>
        </w:numPr>
        <w:ind w:left="720"/>
        <w:rPr>
          <w:i w:val="0"/>
          <w:color w:val="auto"/>
        </w:rPr>
      </w:pPr>
      <w:r>
        <w:rPr>
          <w:i w:val="0"/>
          <w:color w:val="auto"/>
        </w:rPr>
        <w:t xml:space="preserve">[GUI] </w:t>
      </w:r>
      <w:r w:rsidR="001E1C9C">
        <w:rPr>
          <w:i w:val="0"/>
          <w:color w:val="auto"/>
        </w:rPr>
        <w:t xml:space="preserve">Launch the </w:t>
      </w:r>
      <w:r w:rsidR="00261BAA">
        <w:rPr>
          <w:i w:val="0"/>
          <w:color w:val="auto"/>
        </w:rPr>
        <w:t>Shift Handoff Tool</w:t>
      </w:r>
      <w:r w:rsidR="001E1C9C">
        <w:rPr>
          <w:i w:val="0"/>
          <w:color w:val="auto"/>
        </w:rPr>
        <w:t xml:space="preserve"> GUI and verify the splash screen now announces that you are running version 1.0.7.1</w:t>
      </w:r>
      <w:r w:rsidR="007B10F2">
        <w:rPr>
          <w:i w:val="0"/>
          <w:color w:val="auto"/>
        </w:rPr>
        <w:t>.</w:t>
      </w:r>
    </w:p>
    <w:p w:rsidR="0047737C" w:rsidRDefault="0047737C" w:rsidP="001E1C9C">
      <w:pPr>
        <w:pStyle w:val="InstructionalBullet1"/>
        <w:numPr>
          <w:ilvl w:val="0"/>
          <w:numId w:val="0"/>
        </w:numPr>
        <w:ind w:left="720"/>
        <w:rPr>
          <w:i w:val="0"/>
          <w:color w:val="auto"/>
        </w:rPr>
      </w:pPr>
    </w:p>
    <w:p w:rsidR="00222FCD" w:rsidRDefault="00222FCD" w:rsidP="003D76CF">
      <w:pPr>
        <w:pStyle w:val="Heading2"/>
      </w:pPr>
      <w:bookmarkStart w:id="66" w:name="_Toc502832686"/>
      <w:r>
        <w:t>System Configuration</w:t>
      </w:r>
      <w:bookmarkEnd w:id="66"/>
    </w:p>
    <w:p w:rsidR="001E1C9C" w:rsidRPr="00F07689" w:rsidRDefault="001E1C9C" w:rsidP="001E1C9C">
      <w:pPr>
        <w:rPr>
          <w:szCs w:val="20"/>
        </w:rPr>
      </w:pPr>
      <w:r>
        <w:rPr>
          <w:szCs w:val="20"/>
        </w:rPr>
        <w:t>N/A</w:t>
      </w:r>
    </w:p>
    <w:p w:rsidR="00222FCD" w:rsidRDefault="00222FCD" w:rsidP="003D76CF">
      <w:pPr>
        <w:pStyle w:val="Heading2"/>
      </w:pPr>
      <w:bookmarkStart w:id="67" w:name="_Toc502832687"/>
      <w:r>
        <w:t>Database Tuning</w:t>
      </w:r>
      <w:bookmarkEnd w:id="67"/>
    </w:p>
    <w:p w:rsidR="001E1C9C" w:rsidRPr="00F07689" w:rsidRDefault="001E1C9C" w:rsidP="001E1C9C">
      <w:pPr>
        <w:rPr>
          <w:szCs w:val="20"/>
        </w:rPr>
      </w:pPr>
      <w:r>
        <w:rPr>
          <w:szCs w:val="20"/>
        </w:rPr>
        <w:t>N/A</w:t>
      </w:r>
    </w:p>
    <w:p w:rsidR="00AE5904" w:rsidRDefault="00685E4D" w:rsidP="00740CBB">
      <w:pPr>
        <w:pStyle w:val="Heading1"/>
      </w:pPr>
      <w:bookmarkStart w:id="68" w:name="_Toc502832688"/>
      <w:r>
        <w:lastRenderedPageBreak/>
        <w:t>Back-Out</w:t>
      </w:r>
      <w:r w:rsidR="00AE5904">
        <w:t xml:space="preserve"> Procedure</w:t>
      </w:r>
      <w:bookmarkEnd w:id="68"/>
    </w:p>
    <w:p w:rsidR="00455CB4" w:rsidRDefault="00685E4D" w:rsidP="00740CBB">
      <w:pPr>
        <w:pStyle w:val="Heading2"/>
      </w:pPr>
      <w:bookmarkStart w:id="69" w:name="_Toc502832689"/>
      <w:r>
        <w:t>Back-Out</w:t>
      </w:r>
      <w:r w:rsidR="00455CB4">
        <w:t xml:space="preserve"> Strategy</w:t>
      </w:r>
      <w:bookmarkEnd w:id="69"/>
    </w:p>
    <w:p w:rsidR="00762616" w:rsidRDefault="00827C69" w:rsidP="00762616">
      <w:pPr>
        <w:pStyle w:val="BodyText"/>
      </w:pPr>
      <w:r>
        <w:t>[VistA] In section 5</w:t>
      </w:r>
      <w:r w:rsidR="003E63C0">
        <w:t xml:space="preserve"> </w:t>
      </w:r>
      <w:r w:rsidR="008043EC">
        <w:t xml:space="preserve">(step 3) </w:t>
      </w:r>
      <w:r w:rsidR="003E63C0">
        <w:t xml:space="preserve">the </w:t>
      </w:r>
      <w:r w:rsidR="000D4A97">
        <w:t>individual installing the patch</w:t>
      </w:r>
      <w:r w:rsidR="003E63C0">
        <w:t xml:space="preserve"> used option </w:t>
      </w:r>
      <w:r w:rsidR="000D4A97">
        <w:t>[</w:t>
      </w:r>
      <w:r w:rsidR="003E63C0" w:rsidRPr="007D76E4">
        <w:t>Backup a Transport Global</w:t>
      </w:r>
      <w:r w:rsidR="000D4A97">
        <w:t>]</w:t>
      </w:r>
      <w:r w:rsidR="008043EC">
        <w:t xml:space="preserve"> to create a packman</w:t>
      </w:r>
      <w:r w:rsidR="003E63C0">
        <w:t xml:space="preserve"> message that </w:t>
      </w:r>
      <w:r w:rsidR="00762616">
        <w:t>will revert the Shift Handoff Tool components to their pre-v1.0.7.1 state. This includes everything transported in the CRHD*1.0*</w:t>
      </w:r>
      <w:r w:rsidR="00FB6A6D">
        <w:t>7</w:t>
      </w:r>
      <w:r w:rsidR="00762616">
        <w:t xml:space="preserve"> (Shift Handoff Tool </w:t>
      </w:r>
      <w:r w:rsidR="00EE6C9F">
        <w:t>v</w:t>
      </w:r>
      <w:r w:rsidR="00762616">
        <w:t>1.0.7.1) build.</w:t>
      </w:r>
      <w:r w:rsidR="003E63C0">
        <w:t xml:space="preserve"> If for any reason that </w:t>
      </w:r>
      <w:r w:rsidR="008043EC">
        <w:t xml:space="preserve">PackMan Message cannot be located, Contact </w:t>
      </w:r>
      <w:r w:rsidR="00756F2F" w:rsidRPr="00756F2F">
        <w:t>HPSCLIN</w:t>
      </w:r>
      <w:r w:rsidR="00756F2F">
        <w:t xml:space="preserve"> team</w:t>
      </w:r>
      <w:r w:rsidR="00756F2F" w:rsidRPr="00756F2F">
        <w:t xml:space="preserve"> </w:t>
      </w:r>
      <w:r w:rsidR="008043EC">
        <w:t>(see section 5.6)</w:t>
      </w:r>
    </w:p>
    <w:p w:rsidR="00762616" w:rsidRPr="00B9325E" w:rsidRDefault="003E63C0" w:rsidP="00762616">
      <w:pPr>
        <w:pStyle w:val="BodyText"/>
      </w:pPr>
      <w:r>
        <w:t xml:space="preserve">[GUI] </w:t>
      </w:r>
      <w:r w:rsidR="00762616">
        <w:t>To revert</w:t>
      </w:r>
      <w:r w:rsidR="00551F25">
        <w:t xml:space="preserve"> to</w:t>
      </w:r>
      <w:r w:rsidR="00762616">
        <w:t xml:space="preserve"> the Shift Handoff Tool GUI, the 1.0.6.4 GUI would have to be redistributed</w:t>
      </w:r>
    </w:p>
    <w:p w:rsidR="006C6DBA" w:rsidRDefault="00685E4D" w:rsidP="00740CBB">
      <w:pPr>
        <w:pStyle w:val="Heading2"/>
      </w:pPr>
      <w:bookmarkStart w:id="70" w:name="_Toc502832690"/>
      <w:r>
        <w:t>Back-Out</w:t>
      </w:r>
      <w:r w:rsidR="006C6DBA">
        <w:t xml:space="preserve"> Considerations</w:t>
      </w:r>
      <w:bookmarkEnd w:id="70"/>
    </w:p>
    <w:p w:rsidR="00DF6B4A" w:rsidRDefault="00DF6B4A" w:rsidP="00BA5084">
      <w:pPr>
        <w:pStyle w:val="Heading3"/>
      </w:pPr>
      <w:bookmarkStart w:id="71" w:name="_Toc502832691"/>
      <w:r>
        <w:t>Load Testing</w:t>
      </w:r>
      <w:bookmarkEnd w:id="71"/>
    </w:p>
    <w:p w:rsidR="00762616" w:rsidRPr="001F31E4" w:rsidRDefault="00762616" w:rsidP="00762616">
      <w:pPr>
        <w:pStyle w:val="InstructionalText1"/>
        <w:rPr>
          <w:i w:val="0"/>
          <w:color w:val="auto"/>
        </w:rPr>
      </w:pPr>
      <w:r>
        <w:rPr>
          <w:i w:val="0"/>
          <w:color w:val="auto"/>
        </w:rPr>
        <w:t xml:space="preserve">No load testing was performed on </w:t>
      </w:r>
      <w:r w:rsidRPr="00762616">
        <w:rPr>
          <w:i w:val="0"/>
          <w:color w:val="auto"/>
        </w:rPr>
        <w:t xml:space="preserve">Shift Handoff Tool </w:t>
      </w:r>
      <w:r w:rsidR="00EE6C9F">
        <w:rPr>
          <w:i w:val="0"/>
          <w:color w:val="auto"/>
        </w:rPr>
        <w:t>v</w:t>
      </w:r>
      <w:r w:rsidRPr="00762616">
        <w:rPr>
          <w:i w:val="0"/>
          <w:color w:val="auto"/>
        </w:rPr>
        <w:t>1.0.7.1</w:t>
      </w:r>
      <w:r>
        <w:rPr>
          <w:i w:val="0"/>
          <w:color w:val="auto"/>
        </w:rPr>
        <w:t xml:space="preserve">. This was a maintenance release to correct defects discovered in </w:t>
      </w:r>
      <w:r w:rsidRPr="00762616">
        <w:rPr>
          <w:i w:val="0"/>
          <w:color w:val="auto"/>
        </w:rPr>
        <w:t>Shift Handoff Tool 1.0.6.4</w:t>
      </w:r>
      <w:r>
        <w:rPr>
          <w:i w:val="0"/>
          <w:color w:val="auto"/>
        </w:rPr>
        <w:t>. There was no additional functionality included.</w:t>
      </w:r>
    </w:p>
    <w:p w:rsidR="00DF6B4A" w:rsidRDefault="00DF6B4A" w:rsidP="00BA5084">
      <w:pPr>
        <w:pStyle w:val="Heading3"/>
      </w:pPr>
      <w:bookmarkStart w:id="72" w:name="_Toc502832692"/>
      <w:r>
        <w:t>User Acceptance Testing</w:t>
      </w:r>
      <w:bookmarkEnd w:id="72"/>
    </w:p>
    <w:p w:rsidR="00762616" w:rsidRPr="00025FF5" w:rsidRDefault="00762616" w:rsidP="00762616">
      <w:pPr>
        <w:pStyle w:val="BodyText"/>
      </w:pPr>
      <w:r w:rsidRPr="00025FF5">
        <w:t>User accep</w:t>
      </w:r>
      <w:r>
        <w:t>tance testing was conducted by the three</w:t>
      </w:r>
      <w:r w:rsidRPr="00025FF5">
        <w:t xml:space="preserve"> test sites listed in section 3.2.2. </w:t>
      </w:r>
    </w:p>
    <w:p w:rsidR="00762616" w:rsidRDefault="00762616" w:rsidP="00762616">
      <w:pPr>
        <w:pStyle w:val="BodyText"/>
      </w:pPr>
      <w:r w:rsidRPr="00025FF5">
        <w:t>The sites followed the provided test plan and executed the test cases according to the plan</w:t>
      </w:r>
      <w:r>
        <w:t xml:space="preserve"> for the first build of CRHD*1.0*7.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rsidR="00756F2F" w:rsidRPr="00756F2F">
        <w:t>HPSCLIN</w:t>
      </w:r>
      <w:r w:rsidR="00756F2F">
        <w:t xml:space="preserve"> </w:t>
      </w:r>
      <w:r w:rsidRPr="00025FF5">
        <w:t xml:space="preserve">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rsidR="006C6DBA" w:rsidRDefault="00685E4D" w:rsidP="00740CBB">
      <w:pPr>
        <w:pStyle w:val="Heading2"/>
      </w:pPr>
      <w:bookmarkStart w:id="73" w:name="_Toc502832693"/>
      <w:r>
        <w:t>Back-Out</w:t>
      </w:r>
      <w:r w:rsidR="00DF6B4A" w:rsidRPr="00DF6B4A">
        <w:t xml:space="preserve"> </w:t>
      </w:r>
      <w:r w:rsidR="006C6DBA">
        <w:t>Criteria</w:t>
      </w:r>
      <w:bookmarkEnd w:id="73"/>
    </w:p>
    <w:p w:rsidR="00762616" w:rsidRPr="00B9325E" w:rsidRDefault="00762616" w:rsidP="00762616">
      <w:pPr>
        <w:pStyle w:val="BodyText"/>
      </w:pPr>
      <w:r>
        <w:t>Back-out would only be considered if there was a catastrophic failure that causes loss of function for the application and a significant patient safety issue.</w:t>
      </w:r>
    </w:p>
    <w:p w:rsidR="006C6DBA" w:rsidRDefault="00685E4D" w:rsidP="00740CBB">
      <w:pPr>
        <w:pStyle w:val="Heading2"/>
      </w:pPr>
      <w:bookmarkStart w:id="74" w:name="_Toc502832694"/>
      <w:r>
        <w:t>Back-Out</w:t>
      </w:r>
      <w:r w:rsidR="00DF6B4A" w:rsidRPr="00DF6B4A">
        <w:t xml:space="preserve"> </w:t>
      </w:r>
      <w:r w:rsidR="006C6DBA">
        <w:t>Risks</w:t>
      </w:r>
      <w:bookmarkEnd w:id="74"/>
    </w:p>
    <w:p w:rsidR="00762616" w:rsidRDefault="00762616" w:rsidP="00762616">
      <w:pPr>
        <w:pStyle w:val="BodyText"/>
      </w:pPr>
      <w:r>
        <w:t xml:space="preserve">Backing out </w:t>
      </w:r>
      <w:r w:rsidRPr="00762616">
        <w:t xml:space="preserve">Shift Handoff Tool </w:t>
      </w:r>
      <w:r w:rsidR="00EE6C9F">
        <w:t>v</w:t>
      </w:r>
      <w:r w:rsidRPr="00762616">
        <w:t>1.0.7.1</w:t>
      </w:r>
      <w:r>
        <w:rPr>
          <w:i/>
        </w:rPr>
        <w:t xml:space="preserve"> </w:t>
      </w:r>
      <w:r>
        <w:t xml:space="preserve">would result in the re-instatement of the issues addressed in </w:t>
      </w:r>
      <w:r w:rsidRPr="00762616">
        <w:t xml:space="preserve">Shift Handoff Tool </w:t>
      </w:r>
      <w:r w:rsidR="00EE6C9F">
        <w:t>v</w:t>
      </w:r>
      <w:r w:rsidRPr="00762616">
        <w:t>1.0.7.1</w:t>
      </w:r>
      <w:r>
        <w:t xml:space="preserve">. </w:t>
      </w:r>
    </w:p>
    <w:p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rsidR="006C6DBA" w:rsidRDefault="006C6DBA" w:rsidP="00740CBB">
      <w:pPr>
        <w:pStyle w:val="Heading2"/>
      </w:pPr>
      <w:bookmarkStart w:id="75" w:name="_Toc502832695"/>
      <w:r>
        <w:t xml:space="preserve">Authority for </w:t>
      </w:r>
      <w:r w:rsidR="00685E4D">
        <w:t>Back-Out</w:t>
      </w:r>
      <w:bookmarkEnd w:id="75"/>
    </w:p>
    <w:p w:rsidR="006C6DBA" w:rsidRPr="00A72A1B" w:rsidRDefault="00FB6A6D" w:rsidP="006C6DBA">
      <w:pPr>
        <w:pStyle w:val="InstructionalText1"/>
      </w:pPr>
      <w:r>
        <w:rPr>
          <w:i w:val="0"/>
          <w:color w:val="auto"/>
        </w:rPr>
        <w:t>The Facility CIO has the final authority to require the rollback and accept the associated risks</w:t>
      </w:r>
      <w:r w:rsidR="006C6DBA">
        <w:t xml:space="preserve">  </w:t>
      </w:r>
    </w:p>
    <w:p w:rsidR="00AE5904" w:rsidRDefault="00685E4D" w:rsidP="00740CBB">
      <w:pPr>
        <w:pStyle w:val="Heading2"/>
      </w:pPr>
      <w:bookmarkStart w:id="76" w:name="_Toc502832696"/>
      <w:r>
        <w:t>Back-Out</w:t>
      </w:r>
      <w:r w:rsidR="00AE5904">
        <w:t xml:space="preserve"> Procedure</w:t>
      </w:r>
      <w:bookmarkEnd w:id="76"/>
    </w:p>
    <w:p w:rsidR="00FB6A6D" w:rsidRPr="009F4355" w:rsidRDefault="00FB6A6D" w:rsidP="00FB6A6D">
      <w:pPr>
        <w:pStyle w:val="BodyText"/>
      </w:pPr>
      <w:r>
        <w:t xml:space="preserve">These steps assume that the only reason to consider a back-out for Shift Handoff Tool </w:t>
      </w:r>
      <w:r w:rsidR="00EE6C9F">
        <w:t>v</w:t>
      </w:r>
      <w:r>
        <w:t>1.0.7.1 is in the event of a catastrophic failure.</w:t>
      </w:r>
    </w:p>
    <w:p w:rsidR="006F5060" w:rsidRPr="009F4355" w:rsidRDefault="006F5060" w:rsidP="00FB6A6D">
      <w:pPr>
        <w:pStyle w:val="BodyText"/>
      </w:pPr>
      <w:r>
        <w:lastRenderedPageBreak/>
        <w:t xml:space="preserve">NOTE: the Vista Changes and GUI changes are independent of each other. In the case of a catastrophic failure of the GUI, the VistA Patch can remain in the </w:t>
      </w:r>
      <w:r w:rsidR="00551F25">
        <w:t>system;</w:t>
      </w:r>
      <w:r>
        <w:t xml:space="preserve"> consequently if the catastrophic failure is in the VistA side, the site can back out the VistA patch and continue to use the updated GUI</w:t>
      </w:r>
    </w:p>
    <w:p w:rsidR="00FB6A6D" w:rsidRDefault="00FB6A6D" w:rsidP="00F310EC">
      <w:pPr>
        <w:pStyle w:val="BodyText"/>
        <w:numPr>
          <w:ilvl w:val="0"/>
          <w:numId w:val="9"/>
        </w:numPr>
      </w:pPr>
      <w:r>
        <w:t xml:space="preserve">Contact the </w:t>
      </w:r>
      <w:r w:rsidR="00756F2F" w:rsidRPr="00756F2F">
        <w:t xml:space="preserve">HPSCLIN </w:t>
      </w:r>
      <w:r>
        <w:t xml:space="preserve">implementation team to notify them there has been a catastrophic failure with Shift Handoff Tool </w:t>
      </w:r>
      <w:r w:rsidR="00EE6C9F">
        <w:t>v</w:t>
      </w:r>
      <w:r>
        <w:t xml:space="preserve">1.0.7.1. Use the </w:t>
      </w:r>
      <w:r w:rsidR="006F5060">
        <w:t xml:space="preserve">following contacts </w:t>
      </w:r>
      <w:r>
        <w:t>:</w:t>
      </w:r>
    </w:p>
    <w:p w:rsidR="00756F2F" w:rsidRDefault="00756F2F" w:rsidP="00756F2F">
      <w:pPr>
        <w:pStyle w:val="Caption"/>
      </w:pPr>
      <w:bookmarkStart w:id="77" w:name="_Toc502923702"/>
      <w:r>
        <w:t xml:space="preserve">Table </w:t>
      </w:r>
      <w:fldSimple w:instr=" SEQ Table \* ARABIC ">
        <w:r w:rsidR="000F2671">
          <w:rPr>
            <w:noProof/>
          </w:rPr>
          <w:t>3</w:t>
        </w:r>
      </w:fldSimple>
      <w:r>
        <w:t xml:space="preserve">: Contact Information for the </w:t>
      </w:r>
      <w:r w:rsidRPr="00756F2F">
        <w:t>HPSCLIN</w:t>
      </w:r>
      <w:r>
        <w:t xml:space="preserve"> Team</w:t>
      </w:r>
      <w:bookmarkEnd w:id="77"/>
    </w:p>
    <w:tbl>
      <w:tblPr>
        <w:tblStyle w:val="TableGrid"/>
        <w:tblW w:w="5000" w:type="pct"/>
        <w:jc w:val="center"/>
        <w:tblLook w:val="04A0" w:firstRow="1" w:lastRow="0" w:firstColumn="1" w:lastColumn="0" w:noHBand="0" w:noVBand="1"/>
        <w:tblCaption w:val="Contact Information for the HPSCLIN Team"/>
        <w:tblDescription w:val="The table provides the contact information for the HPSCLIN Team. It includes their name, title, VA email, and phone number."/>
      </w:tblPr>
      <w:tblGrid>
        <w:gridCol w:w="2586"/>
        <w:gridCol w:w="3545"/>
        <w:gridCol w:w="3445"/>
      </w:tblGrid>
      <w:tr w:rsidR="009E40EE" w:rsidTr="00BA5529">
        <w:trPr>
          <w:jc w:val="center"/>
        </w:trPr>
        <w:tc>
          <w:tcPr>
            <w:tcW w:w="1350" w:type="pct"/>
            <w:shd w:val="clear" w:color="auto" w:fill="D9D9D9" w:themeFill="background1" w:themeFillShade="D9"/>
            <w:vAlign w:val="center"/>
          </w:tcPr>
          <w:p w:rsidR="009E40EE" w:rsidRDefault="009E40EE" w:rsidP="00BA5529">
            <w:pPr>
              <w:pStyle w:val="TableHeading"/>
            </w:pPr>
            <w:r>
              <w:t>Name &amp; Title</w:t>
            </w:r>
          </w:p>
        </w:tc>
        <w:tc>
          <w:tcPr>
            <w:tcW w:w="1851" w:type="pct"/>
            <w:shd w:val="clear" w:color="auto" w:fill="D9D9D9" w:themeFill="background1" w:themeFillShade="D9"/>
            <w:vAlign w:val="center"/>
          </w:tcPr>
          <w:p w:rsidR="009E40EE" w:rsidRDefault="00756F2F" w:rsidP="00BA5529">
            <w:pPr>
              <w:pStyle w:val="TableHeading"/>
            </w:pPr>
            <w:r>
              <w:t>VA Email</w:t>
            </w:r>
          </w:p>
        </w:tc>
        <w:tc>
          <w:tcPr>
            <w:tcW w:w="1799" w:type="pct"/>
            <w:shd w:val="clear" w:color="auto" w:fill="D9D9D9" w:themeFill="background1" w:themeFillShade="D9"/>
            <w:vAlign w:val="center"/>
          </w:tcPr>
          <w:p w:rsidR="009E40EE" w:rsidRDefault="00756F2F" w:rsidP="00BA5529">
            <w:pPr>
              <w:pStyle w:val="TableHeading"/>
            </w:pPr>
            <w:r>
              <w:t>Phone Number</w:t>
            </w:r>
          </w:p>
        </w:tc>
      </w:tr>
      <w:tr w:rsidR="00FB6A6D" w:rsidTr="00BA5529">
        <w:trPr>
          <w:jc w:val="center"/>
        </w:trPr>
        <w:tc>
          <w:tcPr>
            <w:tcW w:w="1350" w:type="pct"/>
            <w:vAlign w:val="center"/>
          </w:tcPr>
          <w:p w:rsidR="00D52BB2" w:rsidRDefault="00D52BB2" w:rsidP="00BA5529">
            <w:pPr>
              <w:pStyle w:val="TableText"/>
            </w:pPr>
            <w:r>
              <w:t>James Hartin</w:t>
            </w:r>
          </w:p>
          <w:p w:rsidR="00FB6A6D" w:rsidRDefault="00D52BB2" w:rsidP="00BA5529">
            <w:pPr>
              <w:pStyle w:val="TableText"/>
            </w:pPr>
            <w:r>
              <w:t>Project Manager</w:t>
            </w:r>
          </w:p>
        </w:tc>
        <w:tc>
          <w:tcPr>
            <w:tcW w:w="1851" w:type="pct"/>
            <w:vAlign w:val="center"/>
          </w:tcPr>
          <w:p w:rsidR="00FB6A6D" w:rsidRDefault="000F2671" w:rsidP="00BA5529">
            <w:pPr>
              <w:pStyle w:val="TableText"/>
            </w:pPr>
            <w:hyperlink r:id="rId19" w:history="1">
              <w:r w:rsidR="00D52BB2" w:rsidRPr="00D52BB2">
                <w:t>James.Hartin@va.gov</w:t>
              </w:r>
            </w:hyperlink>
          </w:p>
        </w:tc>
        <w:tc>
          <w:tcPr>
            <w:tcW w:w="1799" w:type="pct"/>
            <w:vAlign w:val="center"/>
          </w:tcPr>
          <w:p w:rsidR="00FB6A6D" w:rsidRDefault="00D52BB2" w:rsidP="00BA5529">
            <w:pPr>
              <w:pStyle w:val="TableText"/>
            </w:pPr>
            <w:r>
              <w:t>803-</w:t>
            </w:r>
            <w:r w:rsidRPr="00D52BB2">
              <w:t>532-6699</w:t>
            </w:r>
          </w:p>
        </w:tc>
      </w:tr>
      <w:tr w:rsidR="00D52BB2" w:rsidTr="00BA5529">
        <w:trPr>
          <w:trHeight w:val="953"/>
          <w:jc w:val="center"/>
        </w:trPr>
        <w:tc>
          <w:tcPr>
            <w:tcW w:w="1350" w:type="pct"/>
            <w:vAlign w:val="center"/>
          </w:tcPr>
          <w:p w:rsidR="00D52BB2" w:rsidRDefault="00D52BB2" w:rsidP="00BA5529">
            <w:pPr>
              <w:pStyle w:val="TableText"/>
            </w:pPr>
            <w:r>
              <w:t>Chris Bell</w:t>
            </w:r>
          </w:p>
          <w:p w:rsidR="00D52BB2" w:rsidRDefault="00D52BB2" w:rsidP="00BA5529">
            <w:pPr>
              <w:pStyle w:val="TableText"/>
            </w:pPr>
            <w:r>
              <w:t>Technical Leader</w:t>
            </w:r>
          </w:p>
        </w:tc>
        <w:tc>
          <w:tcPr>
            <w:tcW w:w="1851" w:type="pct"/>
            <w:vAlign w:val="center"/>
          </w:tcPr>
          <w:p w:rsidR="00D52BB2" w:rsidRDefault="000F2671" w:rsidP="00BA5529">
            <w:pPr>
              <w:pStyle w:val="TableText"/>
            </w:pPr>
            <w:hyperlink r:id="rId20" w:history="1">
              <w:r w:rsidR="00D52BB2" w:rsidRPr="00D52BB2">
                <w:t>Christopher.Bell2@va.gov</w:t>
              </w:r>
            </w:hyperlink>
          </w:p>
        </w:tc>
        <w:tc>
          <w:tcPr>
            <w:tcW w:w="1799" w:type="pct"/>
            <w:vAlign w:val="center"/>
          </w:tcPr>
          <w:p w:rsidR="00D52BB2" w:rsidRDefault="00D52BB2" w:rsidP="00BA5529">
            <w:pPr>
              <w:pStyle w:val="TableText"/>
            </w:pPr>
            <w:r>
              <w:t>941-592-5820</w:t>
            </w:r>
          </w:p>
        </w:tc>
      </w:tr>
      <w:tr w:rsidR="000B3641" w:rsidTr="00BA5529">
        <w:trPr>
          <w:jc w:val="center"/>
        </w:trPr>
        <w:tc>
          <w:tcPr>
            <w:tcW w:w="1350" w:type="pct"/>
            <w:vAlign w:val="center"/>
          </w:tcPr>
          <w:p w:rsidR="000B3641" w:rsidRDefault="000B3641" w:rsidP="00BA5529">
            <w:pPr>
              <w:pStyle w:val="TableText"/>
            </w:pPr>
            <w:r>
              <w:t>Mark Augustiniak</w:t>
            </w:r>
            <w:r w:rsidR="00D52BB2">
              <w:t xml:space="preserve"> Developer</w:t>
            </w:r>
          </w:p>
        </w:tc>
        <w:tc>
          <w:tcPr>
            <w:tcW w:w="1851" w:type="pct"/>
            <w:vAlign w:val="center"/>
          </w:tcPr>
          <w:p w:rsidR="000B3641" w:rsidRDefault="000B3641" w:rsidP="00BA5529">
            <w:pPr>
              <w:pStyle w:val="TableText"/>
            </w:pPr>
            <w:r w:rsidRPr="00D1538B">
              <w:t>Mark.Augustiniak@va.gov</w:t>
            </w:r>
          </w:p>
        </w:tc>
        <w:tc>
          <w:tcPr>
            <w:tcW w:w="1799" w:type="pct"/>
            <w:vAlign w:val="center"/>
          </w:tcPr>
          <w:p w:rsidR="000B3641" w:rsidRDefault="000B3641" w:rsidP="00BA5529">
            <w:pPr>
              <w:pStyle w:val="TableText"/>
            </w:pPr>
            <w:r>
              <w:t>586-202-4222</w:t>
            </w:r>
          </w:p>
        </w:tc>
      </w:tr>
    </w:tbl>
    <w:p w:rsidR="00FB6A6D" w:rsidRPr="0047737C" w:rsidRDefault="00FB6A6D" w:rsidP="00F310EC">
      <w:pPr>
        <w:pStyle w:val="BodyText"/>
        <w:numPr>
          <w:ilvl w:val="0"/>
          <w:numId w:val="9"/>
        </w:numPr>
        <w:rPr>
          <w:szCs w:val="24"/>
        </w:rPr>
      </w:pPr>
      <w:r>
        <w:t xml:space="preserve">If the decision is made to proceed with back-out and rollback, the </w:t>
      </w:r>
      <w:r w:rsidR="00756F2F" w:rsidRPr="00756F2F">
        <w:t>HPSCLIN</w:t>
      </w:r>
      <w:r w:rsidR="00756F2F">
        <w:t xml:space="preserve"> </w:t>
      </w:r>
      <w:r>
        <w:t xml:space="preserve">team </w:t>
      </w:r>
      <w:r w:rsidR="00C94B15">
        <w:t>is</w:t>
      </w:r>
      <w:r w:rsidR="006F5060">
        <w:t xml:space="preserve"> available to assist sites that have misplaced their backup PackMan </w:t>
      </w:r>
      <w:r w:rsidR="006F5060" w:rsidRPr="0047737C">
        <w:rPr>
          <w:szCs w:val="24"/>
        </w:rPr>
        <w:t xml:space="preserve">message, </w:t>
      </w:r>
      <w:r w:rsidRPr="0047737C">
        <w:rPr>
          <w:szCs w:val="24"/>
        </w:rPr>
        <w:t>as well as give you the i</w:t>
      </w:r>
      <w:r w:rsidR="00827C69">
        <w:rPr>
          <w:szCs w:val="24"/>
        </w:rPr>
        <w:t xml:space="preserve">nstructions on downloading the </w:t>
      </w:r>
      <w:r w:rsidRPr="0047737C">
        <w:rPr>
          <w:szCs w:val="24"/>
        </w:rPr>
        <w:t>executable.</w:t>
      </w:r>
    </w:p>
    <w:p w:rsidR="001A46FC" w:rsidRPr="0047737C" w:rsidRDefault="006F5060" w:rsidP="00F310EC">
      <w:pPr>
        <w:pStyle w:val="BodyText"/>
        <w:numPr>
          <w:ilvl w:val="0"/>
          <w:numId w:val="9"/>
        </w:numPr>
        <w:rPr>
          <w:szCs w:val="24"/>
        </w:rPr>
      </w:pPr>
      <w:r w:rsidRPr="0047737C">
        <w:rPr>
          <w:szCs w:val="24"/>
        </w:rPr>
        <w:t>[VistA] (if needed)</w:t>
      </w:r>
    </w:p>
    <w:p w:rsidR="001A46FC" w:rsidRPr="0047737C" w:rsidRDefault="001A46FC" w:rsidP="00F310EC">
      <w:pPr>
        <w:pStyle w:val="BodyText"/>
        <w:numPr>
          <w:ilvl w:val="1"/>
          <w:numId w:val="9"/>
        </w:numPr>
        <w:rPr>
          <w:szCs w:val="24"/>
        </w:rPr>
      </w:pPr>
      <w:r w:rsidRPr="0047737C">
        <w:rPr>
          <w:szCs w:val="24"/>
        </w:rPr>
        <w:t>Open the Backup MailMan Message</w:t>
      </w:r>
    </w:p>
    <w:p w:rsidR="001A46FC" w:rsidRPr="0047737C" w:rsidRDefault="001A46FC" w:rsidP="00F310EC">
      <w:pPr>
        <w:pStyle w:val="BodyText"/>
        <w:numPr>
          <w:ilvl w:val="1"/>
          <w:numId w:val="9"/>
        </w:numPr>
        <w:rPr>
          <w:szCs w:val="24"/>
        </w:rPr>
      </w:pPr>
      <w:r w:rsidRPr="0047737C">
        <w:rPr>
          <w:szCs w:val="24"/>
        </w:rPr>
        <w:t>At the  “Enter message action (in IN basket): Ignore//” prompt Enter “X” for [Xtract PackMan]</w:t>
      </w:r>
    </w:p>
    <w:p w:rsidR="006F5060" w:rsidRPr="0047737C" w:rsidRDefault="001A46FC" w:rsidP="00F310EC">
      <w:pPr>
        <w:pStyle w:val="BodyText"/>
        <w:numPr>
          <w:ilvl w:val="1"/>
          <w:numId w:val="9"/>
        </w:numPr>
        <w:rPr>
          <w:szCs w:val="24"/>
        </w:rPr>
      </w:pPr>
      <w:r w:rsidRPr="0047737C">
        <w:rPr>
          <w:szCs w:val="24"/>
        </w:rPr>
        <w:t>At the “Select PackMan function:” prompt select [INSTALL/CHECK MESSAGE]. The old routine is now restored</w:t>
      </w:r>
      <w:r w:rsidR="006F5060" w:rsidRPr="0047737C">
        <w:rPr>
          <w:szCs w:val="24"/>
        </w:rPr>
        <w:t xml:space="preserve"> </w:t>
      </w:r>
    </w:p>
    <w:p w:rsidR="00FB6A6D" w:rsidRPr="0047737C" w:rsidRDefault="001A46FC" w:rsidP="005A13C4">
      <w:pPr>
        <w:pStyle w:val="BodyText"/>
        <w:ind w:left="720"/>
        <w:rPr>
          <w:szCs w:val="24"/>
        </w:rPr>
      </w:pPr>
      <w:r w:rsidRPr="0047737C">
        <w:rPr>
          <w:szCs w:val="24"/>
        </w:rPr>
        <w:t xml:space="preserve">[GUI] (if needed) </w:t>
      </w:r>
      <w:r w:rsidR="00FB6A6D" w:rsidRPr="0047737C">
        <w:rPr>
          <w:szCs w:val="24"/>
        </w:rPr>
        <w:t>Coordinate with the appropriate IT support, local and regional, to schedule the time to install CRHD*1.0*6 and to push out / install the previous GUI executable.</w:t>
      </w:r>
    </w:p>
    <w:p w:rsidR="00DE0518" w:rsidRDefault="00FB6A6D" w:rsidP="00F310EC">
      <w:pPr>
        <w:pStyle w:val="BodyText"/>
        <w:numPr>
          <w:ilvl w:val="0"/>
          <w:numId w:val="9"/>
        </w:numPr>
      </w:pPr>
      <w:r>
        <w:t xml:space="preserve">Once </w:t>
      </w:r>
      <w:r w:rsidR="002520A3">
        <w:t xml:space="preserve">CRHD*1.0*6 </w:t>
      </w:r>
      <w:r>
        <w:t xml:space="preserve">and </w:t>
      </w:r>
      <w:r w:rsidR="002520A3">
        <w:t xml:space="preserve">Shift Handoff Tool 1.0.6.4 </w:t>
      </w:r>
      <w:r>
        <w:t>have been installed, verify operations before making available to all staff.</w:t>
      </w:r>
    </w:p>
    <w:p w:rsidR="00DE0518" w:rsidRDefault="00DE0518" w:rsidP="00740CBB">
      <w:pPr>
        <w:pStyle w:val="Heading2"/>
      </w:pPr>
      <w:bookmarkStart w:id="78" w:name="_Toc502832697"/>
      <w:r>
        <w:t>Back-out Verification Procedure</w:t>
      </w:r>
      <w:bookmarkEnd w:id="78"/>
    </w:p>
    <w:p w:rsidR="002520A3" w:rsidRDefault="002520A3" w:rsidP="00F310EC">
      <w:pPr>
        <w:pStyle w:val="BodyText"/>
        <w:numPr>
          <w:ilvl w:val="0"/>
          <w:numId w:val="10"/>
        </w:numPr>
      </w:pPr>
      <w:r>
        <w:t>Ensure the 1.0.6.4 executable launches properly.</w:t>
      </w:r>
    </w:p>
    <w:p w:rsidR="002520A3" w:rsidRDefault="002520A3" w:rsidP="00F310EC">
      <w:pPr>
        <w:pStyle w:val="BodyText"/>
        <w:numPr>
          <w:ilvl w:val="0"/>
          <w:numId w:val="10"/>
        </w:numPr>
      </w:pPr>
      <w:r>
        <w:t>Perform site-specific testing appropriate to the areas where the catastrophic failure was identified.</w:t>
      </w:r>
    </w:p>
    <w:p w:rsidR="00AE5904" w:rsidRDefault="00AE5904" w:rsidP="00740CBB">
      <w:pPr>
        <w:pStyle w:val="Heading1"/>
      </w:pPr>
      <w:bookmarkStart w:id="79" w:name="_Toc502832698"/>
      <w:r>
        <w:lastRenderedPageBreak/>
        <w:t>Rollback Procedure</w:t>
      </w:r>
      <w:bookmarkEnd w:id="79"/>
    </w:p>
    <w:p w:rsidR="0029309C" w:rsidRDefault="0029309C" w:rsidP="00740CBB">
      <w:pPr>
        <w:pStyle w:val="Heading2"/>
      </w:pPr>
      <w:bookmarkStart w:id="80" w:name="_Toc502832699"/>
      <w:r>
        <w:t>Rollback Considerations</w:t>
      </w:r>
      <w:bookmarkEnd w:id="80"/>
    </w:p>
    <w:p w:rsidR="002520A3" w:rsidRPr="00F07689" w:rsidRDefault="002520A3" w:rsidP="002520A3">
      <w:pPr>
        <w:rPr>
          <w:szCs w:val="20"/>
        </w:rPr>
      </w:pPr>
      <w:r>
        <w:rPr>
          <w:szCs w:val="20"/>
        </w:rPr>
        <w:t>N/A</w:t>
      </w:r>
    </w:p>
    <w:p w:rsidR="0029309C" w:rsidRDefault="0029309C" w:rsidP="00740CBB">
      <w:pPr>
        <w:pStyle w:val="Heading2"/>
      </w:pPr>
      <w:bookmarkStart w:id="81" w:name="_Toc502832700"/>
      <w:r>
        <w:t>Rollback Criteria</w:t>
      </w:r>
      <w:bookmarkEnd w:id="81"/>
    </w:p>
    <w:p w:rsidR="002520A3" w:rsidRPr="00F07689" w:rsidRDefault="002520A3" w:rsidP="002520A3">
      <w:pPr>
        <w:rPr>
          <w:szCs w:val="20"/>
        </w:rPr>
      </w:pPr>
      <w:r>
        <w:rPr>
          <w:szCs w:val="20"/>
        </w:rPr>
        <w:t>N/A</w:t>
      </w:r>
    </w:p>
    <w:p w:rsidR="0029309C" w:rsidRDefault="0029309C" w:rsidP="00740CBB">
      <w:pPr>
        <w:pStyle w:val="Heading2"/>
      </w:pPr>
      <w:bookmarkStart w:id="82" w:name="_Toc502832701"/>
      <w:r>
        <w:t>Rollback Risks</w:t>
      </w:r>
      <w:bookmarkEnd w:id="82"/>
    </w:p>
    <w:p w:rsidR="002520A3" w:rsidRPr="00F07689" w:rsidRDefault="002520A3" w:rsidP="002520A3">
      <w:pPr>
        <w:rPr>
          <w:szCs w:val="20"/>
        </w:rPr>
      </w:pPr>
      <w:r>
        <w:rPr>
          <w:szCs w:val="20"/>
        </w:rPr>
        <w:t>N/A</w:t>
      </w:r>
    </w:p>
    <w:p w:rsidR="0029309C" w:rsidRDefault="0029309C" w:rsidP="00740CBB">
      <w:pPr>
        <w:pStyle w:val="Heading2"/>
      </w:pPr>
      <w:bookmarkStart w:id="83" w:name="_Toc502832702"/>
      <w:r>
        <w:t>Authority for Rollback</w:t>
      </w:r>
      <w:bookmarkEnd w:id="83"/>
    </w:p>
    <w:p w:rsidR="002520A3" w:rsidRPr="002520A3" w:rsidRDefault="002520A3" w:rsidP="002520A3">
      <w:pPr>
        <w:pStyle w:val="BodyText"/>
      </w:pPr>
      <w:r w:rsidRPr="002520A3">
        <w:t>The Facility CIO has the final authority to require the rollback and accept the associated risks</w:t>
      </w:r>
    </w:p>
    <w:p w:rsidR="00DF0C18" w:rsidRDefault="00DF0C18" w:rsidP="00740CBB">
      <w:pPr>
        <w:pStyle w:val="Heading2"/>
      </w:pPr>
      <w:bookmarkStart w:id="84" w:name="_Toc502832703"/>
      <w:r>
        <w:t>Rollback Procedure</w:t>
      </w:r>
      <w:bookmarkEnd w:id="84"/>
    </w:p>
    <w:p w:rsidR="002520A3" w:rsidRPr="00F07689" w:rsidRDefault="0015036C" w:rsidP="002520A3">
      <w:pPr>
        <w:rPr>
          <w:szCs w:val="20"/>
        </w:rPr>
      </w:pPr>
      <w:r>
        <w:rPr>
          <w:szCs w:val="20"/>
        </w:rPr>
        <w:t xml:space="preserve">Back-out </w:t>
      </w:r>
      <w:r w:rsidR="00C2531B">
        <w:rPr>
          <w:szCs w:val="20"/>
        </w:rPr>
        <w:t>will a</w:t>
      </w:r>
      <w:r>
        <w:rPr>
          <w:szCs w:val="20"/>
        </w:rPr>
        <w:t>utomatically rollback</w:t>
      </w:r>
      <w:r w:rsidR="00C2531B">
        <w:rPr>
          <w:szCs w:val="20"/>
        </w:rPr>
        <w:t xml:space="preserve"> version.</w:t>
      </w:r>
      <w:r>
        <w:rPr>
          <w:szCs w:val="20"/>
        </w:rPr>
        <w:t xml:space="preserve"> </w:t>
      </w:r>
    </w:p>
    <w:p w:rsidR="00EE08BA" w:rsidRPr="00236972" w:rsidRDefault="00037CE1" w:rsidP="00740CBB">
      <w:pPr>
        <w:pStyle w:val="Heading2"/>
        <w:rPr>
          <w:rFonts w:ascii="Calibri" w:eastAsia="Calibri" w:hAnsi="Calibri"/>
          <w:sz w:val="22"/>
          <w:szCs w:val="22"/>
        </w:rPr>
      </w:pPr>
      <w:bookmarkStart w:id="85" w:name="_Toc502832704"/>
      <w:r>
        <w:t>Rollback Verification Procedure</w:t>
      </w:r>
      <w:bookmarkEnd w:id="85"/>
    </w:p>
    <w:p w:rsidR="002520A3" w:rsidRPr="00F07689" w:rsidRDefault="002520A3" w:rsidP="002520A3">
      <w:pPr>
        <w:rPr>
          <w:szCs w:val="20"/>
        </w:rPr>
      </w:pPr>
      <w:r>
        <w:rPr>
          <w:szCs w:val="20"/>
        </w:rPr>
        <w:t>N/A</w:t>
      </w:r>
    </w:p>
    <w:p w:rsidR="00F866E3" w:rsidRDefault="00F866E3" w:rsidP="00F866E3">
      <w:pPr>
        <w:pStyle w:val="Title2"/>
      </w:pPr>
    </w:p>
    <w:sectPr w:rsidR="00F866E3" w:rsidSect="00483343">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71" w:rsidRDefault="000F2671">
      <w:r>
        <w:separator/>
      </w:r>
    </w:p>
    <w:p w:rsidR="000F2671" w:rsidRDefault="000F2671"/>
  </w:endnote>
  <w:endnote w:type="continuationSeparator" w:id="0">
    <w:p w:rsidR="000F2671" w:rsidRDefault="000F2671">
      <w:r>
        <w:continuationSeparator/>
      </w:r>
    </w:p>
    <w:p w:rsidR="000F2671" w:rsidRDefault="000F2671"/>
  </w:endnote>
  <w:endnote w:type="continuationNotice" w:id="1">
    <w:p w:rsidR="000F2671" w:rsidRDefault="000F2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671" w:rsidRPr="007F2E17" w:rsidRDefault="000F2671" w:rsidP="00721F7D">
    <w:pPr>
      <w:pStyle w:val="Footer"/>
      <w:rPr>
        <w:rStyle w:val="FooterChar"/>
        <w:szCs w:val="20"/>
      </w:rPr>
    </w:pPr>
    <w:proofErr w:type="spellStart"/>
    <w:r w:rsidRPr="00125E84">
      <w:rPr>
        <w:szCs w:val="20"/>
      </w:rPr>
      <w:t>CRHD</w:t>
    </w:r>
    <w:proofErr w:type="spellEnd"/>
    <w:r w:rsidRPr="00125E84">
      <w:rPr>
        <w:szCs w:val="20"/>
      </w:rPr>
      <w:t>*1.0*7</w:t>
    </w:r>
    <w:r>
      <w:rPr>
        <w:szCs w:val="20"/>
      </w:rPr>
      <w:t xml:space="preserve"> - </w:t>
    </w:r>
    <w:r w:rsidRPr="007F2E17">
      <w:rPr>
        <w:szCs w:val="20"/>
      </w:rPr>
      <w:t>Shift Handof</w:t>
    </w:r>
    <w:r>
      <w:rPr>
        <w:szCs w:val="20"/>
      </w:rPr>
      <w:t>f Tool</w:t>
    </w:r>
  </w:p>
  <w:p w:rsidR="000F2671" w:rsidRPr="00721F7D" w:rsidRDefault="000F2671"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127AA8">
      <w:rPr>
        <w:rStyle w:val="FooterChar"/>
        <w:noProof/>
      </w:rPr>
      <w:t>ii</w:t>
    </w:r>
    <w:r w:rsidRPr="00721F7D">
      <w:rPr>
        <w:rStyle w:val="FooterChar"/>
      </w:rPr>
      <w:fldChar w:fldCharType="end"/>
    </w:r>
    <w:r w:rsidRPr="00721F7D">
      <w:rPr>
        <w:rStyle w:val="FooterChar"/>
      </w:rPr>
      <w:tab/>
    </w:r>
    <w:r>
      <w:rPr>
        <w:rStyle w:val="FooterChar"/>
      </w:rPr>
      <w:t>January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71" w:rsidRDefault="000F2671">
      <w:r>
        <w:separator/>
      </w:r>
    </w:p>
    <w:p w:rsidR="000F2671" w:rsidRDefault="000F2671"/>
  </w:footnote>
  <w:footnote w:type="continuationSeparator" w:id="0">
    <w:p w:rsidR="000F2671" w:rsidRDefault="000F2671">
      <w:r>
        <w:continuationSeparator/>
      </w:r>
    </w:p>
    <w:p w:rsidR="000F2671" w:rsidRDefault="000F2671"/>
  </w:footnote>
  <w:footnote w:type="continuationNotice" w:id="1">
    <w:p w:rsidR="000F2671" w:rsidRDefault="000F267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0A15BA"/>
    <w:lvl w:ilvl="0">
      <w:start w:val="1"/>
      <w:numFmt w:val="decimal"/>
      <w:lvlText w:val="%1."/>
      <w:lvlJc w:val="left"/>
      <w:pPr>
        <w:tabs>
          <w:tab w:val="num" w:pos="1800"/>
        </w:tabs>
        <w:ind w:left="1800" w:hanging="360"/>
      </w:pPr>
    </w:lvl>
  </w:abstractNum>
  <w:abstractNum w:abstractNumId="1">
    <w:nsid w:val="FFFFFF7D"/>
    <w:multiLevelType w:val="singleLevel"/>
    <w:tmpl w:val="577EFE7E"/>
    <w:lvl w:ilvl="0">
      <w:start w:val="1"/>
      <w:numFmt w:val="decimal"/>
      <w:lvlText w:val="%1."/>
      <w:lvlJc w:val="left"/>
      <w:pPr>
        <w:tabs>
          <w:tab w:val="num" w:pos="1440"/>
        </w:tabs>
        <w:ind w:left="1440" w:hanging="360"/>
      </w:pPr>
    </w:lvl>
  </w:abstractNum>
  <w:abstractNum w:abstractNumId="2">
    <w:nsid w:val="FFFFFF7E"/>
    <w:multiLevelType w:val="singleLevel"/>
    <w:tmpl w:val="FEAE0A52"/>
    <w:lvl w:ilvl="0">
      <w:start w:val="1"/>
      <w:numFmt w:val="decimal"/>
      <w:lvlText w:val="%1."/>
      <w:lvlJc w:val="left"/>
      <w:pPr>
        <w:tabs>
          <w:tab w:val="num" w:pos="1080"/>
        </w:tabs>
        <w:ind w:left="1080" w:hanging="360"/>
      </w:pPr>
    </w:lvl>
  </w:abstractNum>
  <w:abstractNum w:abstractNumId="3">
    <w:nsid w:val="FFFFFF7F"/>
    <w:multiLevelType w:val="singleLevel"/>
    <w:tmpl w:val="0CA0BAE2"/>
    <w:lvl w:ilvl="0">
      <w:start w:val="1"/>
      <w:numFmt w:val="decimal"/>
      <w:lvlText w:val="%1."/>
      <w:lvlJc w:val="left"/>
      <w:pPr>
        <w:tabs>
          <w:tab w:val="num" w:pos="720"/>
        </w:tabs>
        <w:ind w:left="720" w:hanging="360"/>
      </w:pPr>
    </w:lvl>
  </w:abstractNum>
  <w:abstractNum w:abstractNumId="4">
    <w:nsid w:val="FFFFFF80"/>
    <w:multiLevelType w:val="singleLevel"/>
    <w:tmpl w:val="E2463FD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57C221D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9B1ADF84"/>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87C627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83C0EB5"/>
    <w:multiLevelType w:val="hybridMultilevel"/>
    <w:tmpl w:val="F0C6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BA54C21"/>
    <w:multiLevelType w:val="hybridMultilevel"/>
    <w:tmpl w:val="C368EA18"/>
    <w:lvl w:ilvl="0" w:tplc="3C26E3EE">
      <w:start w:val="1"/>
      <w:numFmt w:val="bullet"/>
      <w:lvlText w:val=""/>
      <w:lvlJc w:val="left"/>
      <w:pPr>
        <w:ind w:left="720" w:hanging="360"/>
      </w:pPr>
      <w:rPr>
        <w:rFonts w:ascii="Symbol" w:hAnsi="Symbol"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2"/>
  </w:num>
  <w:num w:numId="3">
    <w:abstractNumId w:val="9"/>
  </w:num>
  <w:num w:numId="4">
    <w:abstractNumId w:val="24"/>
    <w:lvlOverride w:ilvl="0">
      <w:startOverride w:val="1"/>
    </w:lvlOverride>
  </w:num>
  <w:num w:numId="5">
    <w:abstractNumId w:val="8"/>
  </w:num>
  <w:num w:numId="6">
    <w:abstractNumId w:val="6"/>
  </w:num>
  <w:num w:numId="7">
    <w:abstractNumId w:val="7"/>
  </w:num>
  <w:num w:numId="8">
    <w:abstractNumId w:val="14"/>
  </w:num>
  <w:num w:numId="9">
    <w:abstractNumId w:val="20"/>
  </w:num>
  <w:num w:numId="10">
    <w:abstractNumId w:val="16"/>
  </w:num>
  <w:num w:numId="11">
    <w:abstractNumId w:val="12"/>
  </w:num>
  <w:num w:numId="12">
    <w:abstractNumId w:val="19"/>
  </w:num>
  <w:num w:numId="13">
    <w:abstractNumId w:val="26"/>
  </w:num>
  <w:num w:numId="14">
    <w:abstractNumId w:val="21"/>
  </w:num>
  <w:num w:numId="15">
    <w:abstractNumId w:val="11"/>
  </w:num>
  <w:num w:numId="16">
    <w:abstractNumId w:val="25"/>
  </w:num>
  <w:num w:numId="17">
    <w:abstractNumId w:val="24"/>
  </w:num>
  <w:num w:numId="18">
    <w:abstractNumId w:val="23"/>
  </w:num>
  <w:num w:numId="19">
    <w:abstractNumId w:val="17"/>
  </w:num>
  <w:num w:numId="20">
    <w:abstractNumId w:val="9"/>
    <w:lvlOverride w:ilvl="1">
      <w:lvl w:ilvl="1">
        <w:start w:val="1"/>
        <w:numFmt w:val="decimal"/>
        <w:pStyle w:val="Heading2"/>
        <w:lvlText w:val="%1.%2."/>
        <w:lvlJc w:val="left"/>
        <w:pPr>
          <w:ind w:left="792" w:hanging="432"/>
        </w:pPr>
        <w:rPr>
          <w:rFonts w:ascii="Arial" w:hAnsi="Arial" w:cs="Arial" w:hint="default"/>
          <w:sz w:val="32"/>
          <w:szCs w:val="32"/>
        </w:rPr>
      </w:lvl>
    </w:lvlOverride>
  </w:num>
  <w:num w:numId="21">
    <w:abstractNumId w:val="13"/>
  </w:num>
  <w:num w:numId="22">
    <w:abstractNumId w:val="15"/>
  </w:num>
  <w:num w:numId="23">
    <w:abstractNumId w:val="10"/>
  </w:num>
  <w:num w:numId="24">
    <w:abstractNumId w:val="26"/>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4"/>
  </w:num>
  <w:num w:numId="28">
    <w:abstractNumId w:val="3"/>
  </w:num>
  <w:num w:numId="29">
    <w:abstractNumId w:val="2"/>
  </w:num>
  <w:num w:numId="30">
    <w:abstractNumId w:val="1"/>
  </w:num>
  <w:num w:numId="31">
    <w:abstractNumId w:val="0"/>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C06"/>
    <w:rsid w:val="00032DBC"/>
    <w:rsid w:val="00032EC9"/>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3641"/>
    <w:rsid w:val="000B4B85"/>
    <w:rsid w:val="000C63BF"/>
    <w:rsid w:val="000C6C10"/>
    <w:rsid w:val="000D2A67"/>
    <w:rsid w:val="000D4A97"/>
    <w:rsid w:val="000E42C1"/>
    <w:rsid w:val="000E6977"/>
    <w:rsid w:val="000F2589"/>
    <w:rsid w:val="000F2671"/>
    <w:rsid w:val="000F3438"/>
    <w:rsid w:val="001019A3"/>
    <w:rsid w:val="00101B1F"/>
    <w:rsid w:val="0010320F"/>
    <w:rsid w:val="00104399"/>
    <w:rsid w:val="0010664C"/>
    <w:rsid w:val="00107971"/>
    <w:rsid w:val="0012060D"/>
    <w:rsid w:val="00125E84"/>
    <w:rsid w:val="00127AA8"/>
    <w:rsid w:val="00141CDD"/>
    <w:rsid w:val="00142803"/>
    <w:rsid w:val="001449CE"/>
    <w:rsid w:val="00145C43"/>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3FDC"/>
    <w:rsid w:val="00185147"/>
    <w:rsid w:val="00186009"/>
    <w:rsid w:val="00196684"/>
    <w:rsid w:val="001A0330"/>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4B39"/>
    <w:rsid w:val="001F2E1D"/>
    <w:rsid w:val="002045CA"/>
    <w:rsid w:val="002079F9"/>
    <w:rsid w:val="0021144A"/>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085"/>
    <w:rsid w:val="00266366"/>
    <w:rsid w:val="00266D60"/>
    <w:rsid w:val="00271FF6"/>
    <w:rsid w:val="00273E31"/>
    <w:rsid w:val="00274BC6"/>
    <w:rsid w:val="002777C7"/>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5FE7"/>
    <w:rsid w:val="002E751D"/>
    <w:rsid w:val="002F0076"/>
    <w:rsid w:val="002F1948"/>
    <w:rsid w:val="002F1E2E"/>
    <w:rsid w:val="002F5410"/>
    <w:rsid w:val="00303350"/>
    <w:rsid w:val="00303850"/>
    <w:rsid w:val="00305381"/>
    <w:rsid w:val="00305F50"/>
    <w:rsid w:val="003110DB"/>
    <w:rsid w:val="00314290"/>
    <w:rsid w:val="00314B90"/>
    <w:rsid w:val="0032241E"/>
    <w:rsid w:val="003224BE"/>
    <w:rsid w:val="0032673E"/>
    <w:rsid w:val="00326966"/>
    <w:rsid w:val="00330D4E"/>
    <w:rsid w:val="00341534"/>
    <w:rsid w:val="003417C9"/>
    <w:rsid w:val="00342E0C"/>
    <w:rsid w:val="00346959"/>
    <w:rsid w:val="003511A5"/>
    <w:rsid w:val="00353152"/>
    <w:rsid w:val="003565ED"/>
    <w:rsid w:val="00361BE2"/>
    <w:rsid w:val="003635CE"/>
    <w:rsid w:val="00372700"/>
    <w:rsid w:val="00373E7F"/>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401C"/>
    <w:rsid w:val="004145D9"/>
    <w:rsid w:val="00415809"/>
    <w:rsid w:val="0041600F"/>
    <w:rsid w:val="00417238"/>
    <w:rsid w:val="00423003"/>
    <w:rsid w:val="00423A58"/>
    <w:rsid w:val="004250FD"/>
    <w:rsid w:val="0043004F"/>
    <w:rsid w:val="00430CEF"/>
    <w:rsid w:val="00433816"/>
    <w:rsid w:val="00440998"/>
    <w:rsid w:val="00440A78"/>
    <w:rsid w:val="00445700"/>
    <w:rsid w:val="00445BF7"/>
    <w:rsid w:val="00446440"/>
    <w:rsid w:val="00451181"/>
    <w:rsid w:val="00452DB6"/>
    <w:rsid w:val="00455CB4"/>
    <w:rsid w:val="00467F6F"/>
    <w:rsid w:val="00474BBC"/>
    <w:rsid w:val="00477181"/>
    <w:rsid w:val="0047737C"/>
    <w:rsid w:val="0048016C"/>
    <w:rsid w:val="004801E6"/>
    <w:rsid w:val="00483343"/>
    <w:rsid w:val="0048455F"/>
    <w:rsid w:val="004849B1"/>
    <w:rsid w:val="0049295B"/>
    <w:rsid w:val="004929C8"/>
    <w:rsid w:val="00492BC7"/>
    <w:rsid w:val="004A28E1"/>
    <w:rsid w:val="004B37EC"/>
    <w:rsid w:val="004B64EC"/>
    <w:rsid w:val="004C1D9C"/>
    <w:rsid w:val="004C1F39"/>
    <w:rsid w:val="004C54CF"/>
    <w:rsid w:val="004D1F3B"/>
    <w:rsid w:val="004D3CB7"/>
    <w:rsid w:val="004D3FB6"/>
    <w:rsid w:val="004D5CD2"/>
    <w:rsid w:val="004D68E8"/>
    <w:rsid w:val="004E1BCC"/>
    <w:rsid w:val="004E2F6F"/>
    <w:rsid w:val="004E38A9"/>
    <w:rsid w:val="004E4E08"/>
    <w:rsid w:val="004F0FB3"/>
    <w:rsid w:val="004F31F1"/>
    <w:rsid w:val="004F3A80"/>
    <w:rsid w:val="004F4026"/>
    <w:rsid w:val="0050003B"/>
    <w:rsid w:val="00503A4C"/>
    <w:rsid w:val="00504BC1"/>
    <w:rsid w:val="00507D4A"/>
    <w:rsid w:val="005100F6"/>
    <w:rsid w:val="00510914"/>
    <w:rsid w:val="00511E88"/>
    <w:rsid w:val="00515F2A"/>
    <w:rsid w:val="00527B5C"/>
    <w:rsid w:val="00527D1E"/>
    <w:rsid w:val="00530D34"/>
    <w:rsid w:val="00531CD9"/>
    <w:rsid w:val="005327F9"/>
    <w:rsid w:val="00532B92"/>
    <w:rsid w:val="00543E06"/>
    <w:rsid w:val="0054509E"/>
    <w:rsid w:val="00545E48"/>
    <w:rsid w:val="00546FAB"/>
    <w:rsid w:val="00551F25"/>
    <w:rsid w:val="00554B8F"/>
    <w:rsid w:val="00554C3A"/>
    <w:rsid w:val="00554DFE"/>
    <w:rsid w:val="005557F4"/>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06F8E"/>
    <w:rsid w:val="00614A5E"/>
    <w:rsid w:val="0061708A"/>
    <w:rsid w:val="00620BFA"/>
    <w:rsid w:val="00623F1A"/>
    <w:rsid w:val="006244C7"/>
    <w:rsid w:val="00624A23"/>
    <w:rsid w:val="00634787"/>
    <w:rsid w:val="006348FF"/>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97DF5"/>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5060"/>
    <w:rsid w:val="006F6D65"/>
    <w:rsid w:val="006F6DD5"/>
    <w:rsid w:val="00700E4A"/>
    <w:rsid w:val="007018A7"/>
    <w:rsid w:val="0070753F"/>
    <w:rsid w:val="00714730"/>
    <w:rsid w:val="00715F75"/>
    <w:rsid w:val="00716E8A"/>
    <w:rsid w:val="007205CB"/>
    <w:rsid w:val="00721F7D"/>
    <w:rsid w:val="007238FF"/>
    <w:rsid w:val="0072558B"/>
    <w:rsid w:val="0072569B"/>
    <w:rsid w:val="00725C30"/>
    <w:rsid w:val="0073003B"/>
    <w:rsid w:val="007300D6"/>
    <w:rsid w:val="0073078F"/>
    <w:rsid w:val="007316E5"/>
    <w:rsid w:val="00736B0D"/>
    <w:rsid w:val="00740CBB"/>
    <w:rsid w:val="007422B9"/>
    <w:rsid w:val="00742D4B"/>
    <w:rsid w:val="00744F0F"/>
    <w:rsid w:val="00750FDE"/>
    <w:rsid w:val="007537E2"/>
    <w:rsid w:val="00756F2F"/>
    <w:rsid w:val="00762616"/>
    <w:rsid w:val="00762B56"/>
    <w:rsid w:val="00763DBB"/>
    <w:rsid w:val="007654AB"/>
    <w:rsid w:val="00765E89"/>
    <w:rsid w:val="00767528"/>
    <w:rsid w:val="00775C0A"/>
    <w:rsid w:val="00777A8A"/>
    <w:rsid w:val="007809A2"/>
    <w:rsid w:val="00781144"/>
    <w:rsid w:val="00782046"/>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73"/>
    <w:rsid w:val="00821FD9"/>
    <w:rsid w:val="008237CA"/>
    <w:rsid w:val="008241A1"/>
    <w:rsid w:val="008243FE"/>
    <w:rsid w:val="0082491E"/>
    <w:rsid w:val="00825350"/>
    <w:rsid w:val="00827C69"/>
    <w:rsid w:val="008308C2"/>
    <w:rsid w:val="008316A5"/>
    <w:rsid w:val="00832A74"/>
    <w:rsid w:val="0084205C"/>
    <w:rsid w:val="0084454F"/>
    <w:rsid w:val="0084477C"/>
    <w:rsid w:val="00845BB9"/>
    <w:rsid w:val="00847214"/>
    <w:rsid w:val="0084737F"/>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C6248"/>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2B7F"/>
    <w:rsid w:val="009E40EE"/>
    <w:rsid w:val="009E67B2"/>
    <w:rsid w:val="009F5E75"/>
    <w:rsid w:val="009F77D2"/>
    <w:rsid w:val="00A04018"/>
    <w:rsid w:val="00A0550C"/>
    <w:rsid w:val="00A0557D"/>
    <w:rsid w:val="00A05CA6"/>
    <w:rsid w:val="00A066A3"/>
    <w:rsid w:val="00A136DC"/>
    <w:rsid w:val="00A149C0"/>
    <w:rsid w:val="00A14B36"/>
    <w:rsid w:val="00A17656"/>
    <w:rsid w:val="00A17DC4"/>
    <w:rsid w:val="00A24CF9"/>
    <w:rsid w:val="00A26617"/>
    <w:rsid w:val="00A303CE"/>
    <w:rsid w:val="00A3457E"/>
    <w:rsid w:val="00A43AA1"/>
    <w:rsid w:val="00A44B0B"/>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48AA"/>
    <w:rsid w:val="00AD4E85"/>
    <w:rsid w:val="00AD50AE"/>
    <w:rsid w:val="00AE0630"/>
    <w:rsid w:val="00AE5904"/>
    <w:rsid w:val="00B0338D"/>
    <w:rsid w:val="00B04771"/>
    <w:rsid w:val="00B140A4"/>
    <w:rsid w:val="00B20BFD"/>
    <w:rsid w:val="00B254C3"/>
    <w:rsid w:val="00B2683C"/>
    <w:rsid w:val="00B324E7"/>
    <w:rsid w:val="00B3250F"/>
    <w:rsid w:val="00B35946"/>
    <w:rsid w:val="00B43397"/>
    <w:rsid w:val="00B470C6"/>
    <w:rsid w:val="00B53C30"/>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4D8F"/>
    <w:rsid w:val="00B959D1"/>
    <w:rsid w:val="00B95E0E"/>
    <w:rsid w:val="00BA5084"/>
    <w:rsid w:val="00BA5529"/>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3B6"/>
    <w:rsid w:val="00C70C47"/>
    <w:rsid w:val="00C71D62"/>
    <w:rsid w:val="00C730AB"/>
    <w:rsid w:val="00C73281"/>
    <w:rsid w:val="00C84F82"/>
    <w:rsid w:val="00C85154"/>
    <w:rsid w:val="00C87EDC"/>
    <w:rsid w:val="00C92154"/>
    <w:rsid w:val="00C93BF9"/>
    <w:rsid w:val="00C9421A"/>
    <w:rsid w:val="00C946FE"/>
    <w:rsid w:val="00C94B15"/>
    <w:rsid w:val="00C95C25"/>
    <w:rsid w:val="00C95CAB"/>
    <w:rsid w:val="00C96FD1"/>
    <w:rsid w:val="00CA1477"/>
    <w:rsid w:val="00CA5DF5"/>
    <w:rsid w:val="00CB2A72"/>
    <w:rsid w:val="00CC0FFA"/>
    <w:rsid w:val="00CC439B"/>
    <w:rsid w:val="00CD4F2E"/>
    <w:rsid w:val="00CD7EE1"/>
    <w:rsid w:val="00CE61F4"/>
    <w:rsid w:val="00CF08BF"/>
    <w:rsid w:val="00CF5A24"/>
    <w:rsid w:val="00CF686C"/>
    <w:rsid w:val="00D008F5"/>
    <w:rsid w:val="00D070E7"/>
    <w:rsid w:val="00D1109F"/>
    <w:rsid w:val="00D139F1"/>
    <w:rsid w:val="00D1538B"/>
    <w:rsid w:val="00D3172E"/>
    <w:rsid w:val="00D31A82"/>
    <w:rsid w:val="00D32163"/>
    <w:rsid w:val="00D3642C"/>
    <w:rsid w:val="00D41E05"/>
    <w:rsid w:val="00D42BBE"/>
    <w:rsid w:val="00D43555"/>
    <w:rsid w:val="00D43937"/>
    <w:rsid w:val="00D4529D"/>
    <w:rsid w:val="00D45493"/>
    <w:rsid w:val="00D47972"/>
    <w:rsid w:val="00D52BB2"/>
    <w:rsid w:val="00D5365D"/>
    <w:rsid w:val="00D56F05"/>
    <w:rsid w:val="00D600C3"/>
    <w:rsid w:val="00D60C86"/>
    <w:rsid w:val="00D61DC5"/>
    <w:rsid w:val="00D61FF5"/>
    <w:rsid w:val="00D6461B"/>
    <w:rsid w:val="00D672E7"/>
    <w:rsid w:val="00D713C8"/>
    <w:rsid w:val="00D71B75"/>
    <w:rsid w:val="00D72727"/>
    <w:rsid w:val="00D83562"/>
    <w:rsid w:val="00D8679A"/>
    <w:rsid w:val="00D87E85"/>
    <w:rsid w:val="00D927A9"/>
    <w:rsid w:val="00D92F06"/>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E6C9F"/>
    <w:rsid w:val="00EE76E5"/>
    <w:rsid w:val="00EF0C86"/>
    <w:rsid w:val="00EF5D68"/>
    <w:rsid w:val="00F00B2E"/>
    <w:rsid w:val="00F01925"/>
    <w:rsid w:val="00F07689"/>
    <w:rsid w:val="00F11DC6"/>
    <w:rsid w:val="00F15829"/>
    <w:rsid w:val="00F214A8"/>
    <w:rsid w:val="00F225AF"/>
    <w:rsid w:val="00F243F5"/>
    <w:rsid w:val="00F252CA"/>
    <w:rsid w:val="00F26464"/>
    <w:rsid w:val="00F308F9"/>
    <w:rsid w:val="00F30F36"/>
    <w:rsid w:val="00F310EC"/>
    <w:rsid w:val="00F33DEC"/>
    <w:rsid w:val="00F347BA"/>
    <w:rsid w:val="00F34C34"/>
    <w:rsid w:val="00F361F8"/>
    <w:rsid w:val="00F37DFA"/>
    <w:rsid w:val="00F4062E"/>
    <w:rsid w:val="00F4182E"/>
    <w:rsid w:val="00F41862"/>
    <w:rsid w:val="00F421D2"/>
    <w:rsid w:val="00F5014A"/>
    <w:rsid w:val="00F524D9"/>
    <w:rsid w:val="00F527C1"/>
    <w:rsid w:val="00F533B7"/>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6A6D"/>
    <w:rsid w:val="00FC38C3"/>
    <w:rsid w:val="00FC5F3C"/>
    <w:rsid w:val="00FD2649"/>
    <w:rsid w:val="00FD5ADD"/>
    <w:rsid w:val="00FD6DC0"/>
    <w:rsid w:val="00FD7CA6"/>
    <w:rsid w:val="00FD7CCA"/>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483343"/>
    <w:pPr>
      <w:keepNext/>
      <w:pageBreakBefore/>
      <w:numPr>
        <w:numId w:val="20"/>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483343"/>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483343"/>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483343"/>
    <w:pPr>
      <w:numPr>
        <w:ilvl w:val="3"/>
      </w:numPr>
      <w:outlineLvl w:val="3"/>
    </w:pPr>
    <w:rPr>
      <w:sz w:val="24"/>
      <w:szCs w:val="28"/>
    </w:rPr>
  </w:style>
  <w:style w:type="paragraph" w:styleId="Heading5">
    <w:name w:val="heading 5"/>
    <w:basedOn w:val="Heading4"/>
    <w:next w:val="BodyText"/>
    <w:qFormat/>
    <w:rsid w:val="00483343"/>
    <w:pPr>
      <w:numPr>
        <w:ilvl w:val="4"/>
      </w:numPr>
      <w:tabs>
        <w:tab w:val="clear" w:pos="1080"/>
        <w:tab w:val="left" w:pos="2232"/>
      </w:tabs>
      <w:outlineLvl w:val="4"/>
    </w:pPr>
    <w:rPr>
      <w:bCs/>
      <w:iCs/>
      <w:szCs w:val="26"/>
    </w:rPr>
  </w:style>
  <w:style w:type="paragraph" w:styleId="Heading6">
    <w:name w:val="heading 6"/>
    <w:basedOn w:val="Heading5"/>
    <w:next w:val="BodyText"/>
    <w:qFormat/>
    <w:rsid w:val="00483343"/>
    <w:pPr>
      <w:numPr>
        <w:ilvl w:val="5"/>
      </w:numPr>
      <w:tabs>
        <w:tab w:val="clear" w:pos="2232"/>
        <w:tab w:val="left" w:pos="720"/>
      </w:tabs>
      <w:outlineLvl w:val="5"/>
    </w:pPr>
    <w:rPr>
      <w:bCs w:val="0"/>
      <w:szCs w:val="22"/>
    </w:rPr>
  </w:style>
  <w:style w:type="paragraph" w:styleId="Heading7">
    <w:name w:val="heading 7"/>
    <w:basedOn w:val="Heading6"/>
    <w:next w:val="BodyText"/>
    <w:qFormat/>
    <w:rsid w:val="00483343"/>
    <w:pPr>
      <w:numPr>
        <w:ilvl w:val="6"/>
      </w:numPr>
      <w:outlineLvl w:val="6"/>
    </w:pPr>
    <w:rPr>
      <w:szCs w:val="24"/>
    </w:rPr>
  </w:style>
  <w:style w:type="paragraph" w:styleId="Heading8">
    <w:name w:val="heading 8"/>
    <w:basedOn w:val="Heading7"/>
    <w:next w:val="BodyText"/>
    <w:qFormat/>
    <w:rsid w:val="00483343"/>
    <w:pPr>
      <w:numPr>
        <w:ilvl w:val="7"/>
      </w:numPr>
      <w:outlineLvl w:val="7"/>
    </w:pPr>
    <w:rPr>
      <w:iCs w:val="0"/>
    </w:rPr>
  </w:style>
  <w:style w:type="paragraph" w:styleId="Heading9">
    <w:name w:val="heading 9"/>
    <w:basedOn w:val="Heading8"/>
    <w:next w:val="BodyText"/>
    <w:qFormat/>
    <w:rsid w:val="0048334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rsid w:val="00483343"/>
    <w:pPr>
      <w:spacing w:before="60" w:after="60"/>
    </w:pPr>
    <w:rPr>
      <w:rFonts w:ascii="Arial" w:hAnsi="Arial" w:cs="Arial"/>
      <w:b/>
      <w:sz w:val="22"/>
      <w:szCs w:val="22"/>
      <w:lang w:bidi="ar-SA"/>
    </w:rPr>
  </w:style>
  <w:style w:type="paragraph" w:customStyle="1" w:styleId="TableText">
    <w:name w:val="Table Text"/>
    <w:link w:val="TableTextChar"/>
    <w:rsid w:val="00483343"/>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483343"/>
    <w:pPr>
      <w:numPr>
        <w:numId w:val="13"/>
      </w:numPr>
      <w:spacing w:before="60" w:after="60"/>
    </w:pPr>
    <w:rPr>
      <w:color w:val="000000" w:themeColor="text1"/>
      <w:sz w:val="24"/>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14"/>
      </w:numPr>
      <w:spacing w:before="60" w:after="60"/>
    </w:pPr>
    <w:rPr>
      <w:color w:val="000000" w:themeColor="text1"/>
      <w:sz w:val="24"/>
      <w:lang w:bidi="ar-SA"/>
    </w:rPr>
  </w:style>
  <w:style w:type="paragraph" w:customStyle="1" w:styleId="BodyTextNumbered1">
    <w:name w:val="Body Text Numbered 1"/>
    <w:rsid w:val="00483343"/>
    <w:pPr>
      <w:numPr>
        <w:numId w:val="17"/>
      </w:numPr>
      <w:spacing w:before="60" w:after="60"/>
    </w:pPr>
    <w:rPr>
      <w:color w:val="000000" w:themeColor="text1"/>
      <w:sz w:val="24"/>
      <w:lang w:bidi="ar-SA"/>
    </w:rPr>
  </w:style>
  <w:style w:type="paragraph" w:customStyle="1" w:styleId="BodyTextNumbered2">
    <w:name w:val="Body Text Numbered 2"/>
    <w:rsid w:val="00483343"/>
    <w:pPr>
      <w:numPr>
        <w:numId w:val="18"/>
      </w:numPr>
      <w:spacing w:before="60" w:after="60"/>
    </w:pPr>
    <w:rPr>
      <w:color w:val="000000" w:themeColor="text1"/>
      <w:sz w:val="22"/>
      <w:lang w:bidi="ar-SA"/>
    </w:rPr>
  </w:style>
  <w:style w:type="paragraph" w:customStyle="1" w:styleId="BodyTextLettered1">
    <w:name w:val="Body Text Lettered 1"/>
    <w:rsid w:val="00483343"/>
    <w:pPr>
      <w:numPr>
        <w:numId w:val="15"/>
      </w:numPr>
      <w:spacing w:before="60" w:after="60"/>
    </w:pPr>
    <w:rPr>
      <w:color w:val="000000" w:themeColor="text1"/>
      <w:sz w:val="24"/>
      <w:lang w:bidi="ar-SA"/>
    </w:rPr>
  </w:style>
  <w:style w:type="paragraph" w:customStyle="1" w:styleId="BodyTextLettered2">
    <w:name w:val="Body Text Lettered 2"/>
    <w:rsid w:val="00483343"/>
    <w:pPr>
      <w:numPr>
        <w:numId w:val="16"/>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22"/>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21"/>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483343"/>
    <w:pPr>
      <w:numPr>
        <w:numId w:val="12"/>
      </w:numPr>
    </w:pPr>
    <w:rPr>
      <w:szCs w:val="24"/>
    </w:rPr>
  </w:style>
  <w:style w:type="paragraph" w:customStyle="1" w:styleId="Appendix2">
    <w:name w:val="Appendix 2"/>
    <w:basedOn w:val="Appendix1"/>
    <w:next w:val="BodyText"/>
    <w:rsid w:val="00483343"/>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9"/>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483343"/>
    <w:rPr>
      <w:rFonts w:ascii="Arial" w:hAnsi="Arial" w:cs="Arial"/>
      <w:sz w:val="22"/>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483343"/>
    <w:pPr>
      <w:tabs>
        <w:tab w:val="left" w:pos="720"/>
      </w:tabs>
      <w:spacing w:before="120" w:after="120"/>
    </w:pPr>
    <w:rPr>
      <w:color w:val="000000" w:themeColor="text1"/>
      <w:sz w:val="24"/>
      <w:lang w:bidi="ar-SA"/>
    </w:rPr>
  </w:style>
  <w:style w:type="character" w:customStyle="1" w:styleId="BodyTextChar">
    <w:name w:val="Body Text Char"/>
    <w:link w:val="BodyText"/>
    <w:rsid w:val="00483343"/>
    <w:rPr>
      <w:color w:val="000000" w:themeColor="text1"/>
      <w:sz w:val="24"/>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483343"/>
    <w:rPr>
      <w:sz w:val="20"/>
      <w:szCs w:val="20"/>
    </w:rPr>
  </w:style>
  <w:style w:type="character" w:customStyle="1" w:styleId="CommentTextChar">
    <w:name w:val="Comment Text Char"/>
    <w:basedOn w:val="DefaultParagraphFont"/>
    <w:link w:val="CommentText"/>
    <w:rsid w:val="00483343"/>
    <w:rPr>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b/>
      <w:bCs/>
      <w:color w:val="000000" w:themeColor="text1"/>
      <w:lang w:bidi="ar-SA"/>
    </w:rPr>
  </w:style>
  <w:style w:type="paragraph" w:styleId="ListBullet">
    <w:name w:val="List Bullet"/>
    <w:basedOn w:val="Normal"/>
    <w:link w:val="ListBulletChar"/>
    <w:uiPriority w:val="99"/>
    <w:qFormat/>
    <w:rsid w:val="000919CB"/>
    <w:pPr>
      <w:numPr>
        <w:numId w:val="5"/>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6"/>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7300D6"/>
    <w:pPr>
      <w:tabs>
        <w:tab w:val="right" w:leader="dot" w:pos="9350"/>
      </w:tabs>
      <w:spacing w:after="0"/>
    </w:pPr>
    <w:rPr>
      <w:rFonts w:ascii="Arial" w:hAnsi="Arial"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483343"/>
    <w:pPr>
      <w:keepNext/>
      <w:pageBreakBefore/>
      <w:numPr>
        <w:numId w:val="20"/>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483343"/>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483343"/>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483343"/>
    <w:pPr>
      <w:numPr>
        <w:ilvl w:val="3"/>
      </w:numPr>
      <w:outlineLvl w:val="3"/>
    </w:pPr>
    <w:rPr>
      <w:sz w:val="24"/>
      <w:szCs w:val="28"/>
    </w:rPr>
  </w:style>
  <w:style w:type="paragraph" w:styleId="Heading5">
    <w:name w:val="heading 5"/>
    <w:basedOn w:val="Heading4"/>
    <w:next w:val="BodyText"/>
    <w:qFormat/>
    <w:rsid w:val="00483343"/>
    <w:pPr>
      <w:numPr>
        <w:ilvl w:val="4"/>
      </w:numPr>
      <w:tabs>
        <w:tab w:val="clear" w:pos="1080"/>
        <w:tab w:val="left" w:pos="2232"/>
      </w:tabs>
      <w:outlineLvl w:val="4"/>
    </w:pPr>
    <w:rPr>
      <w:bCs/>
      <w:iCs/>
      <w:szCs w:val="26"/>
    </w:rPr>
  </w:style>
  <w:style w:type="paragraph" w:styleId="Heading6">
    <w:name w:val="heading 6"/>
    <w:basedOn w:val="Heading5"/>
    <w:next w:val="BodyText"/>
    <w:qFormat/>
    <w:rsid w:val="00483343"/>
    <w:pPr>
      <w:numPr>
        <w:ilvl w:val="5"/>
      </w:numPr>
      <w:tabs>
        <w:tab w:val="clear" w:pos="2232"/>
        <w:tab w:val="left" w:pos="720"/>
      </w:tabs>
      <w:outlineLvl w:val="5"/>
    </w:pPr>
    <w:rPr>
      <w:bCs w:val="0"/>
      <w:szCs w:val="22"/>
    </w:rPr>
  </w:style>
  <w:style w:type="paragraph" w:styleId="Heading7">
    <w:name w:val="heading 7"/>
    <w:basedOn w:val="Heading6"/>
    <w:next w:val="BodyText"/>
    <w:qFormat/>
    <w:rsid w:val="00483343"/>
    <w:pPr>
      <w:numPr>
        <w:ilvl w:val="6"/>
      </w:numPr>
      <w:outlineLvl w:val="6"/>
    </w:pPr>
    <w:rPr>
      <w:szCs w:val="24"/>
    </w:rPr>
  </w:style>
  <w:style w:type="paragraph" w:styleId="Heading8">
    <w:name w:val="heading 8"/>
    <w:basedOn w:val="Heading7"/>
    <w:next w:val="BodyText"/>
    <w:qFormat/>
    <w:rsid w:val="00483343"/>
    <w:pPr>
      <w:numPr>
        <w:ilvl w:val="7"/>
      </w:numPr>
      <w:outlineLvl w:val="7"/>
    </w:pPr>
    <w:rPr>
      <w:iCs w:val="0"/>
    </w:rPr>
  </w:style>
  <w:style w:type="paragraph" w:styleId="Heading9">
    <w:name w:val="heading 9"/>
    <w:basedOn w:val="Heading8"/>
    <w:next w:val="BodyText"/>
    <w:qFormat/>
    <w:rsid w:val="0048334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rsid w:val="00483343"/>
    <w:pPr>
      <w:spacing w:before="60" w:after="60"/>
    </w:pPr>
    <w:rPr>
      <w:rFonts w:ascii="Arial" w:hAnsi="Arial" w:cs="Arial"/>
      <w:b/>
      <w:sz w:val="22"/>
      <w:szCs w:val="22"/>
      <w:lang w:bidi="ar-SA"/>
    </w:rPr>
  </w:style>
  <w:style w:type="paragraph" w:customStyle="1" w:styleId="TableText">
    <w:name w:val="Table Text"/>
    <w:link w:val="TableTextChar"/>
    <w:rsid w:val="00483343"/>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483343"/>
    <w:pPr>
      <w:numPr>
        <w:numId w:val="13"/>
      </w:numPr>
      <w:spacing w:before="60" w:after="60"/>
    </w:pPr>
    <w:rPr>
      <w:color w:val="000000" w:themeColor="text1"/>
      <w:sz w:val="24"/>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14"/>
      </w:numPr>
      <w:spacing w:before="60" w:after="60"/>
    </w:pPr>
    <w:rPr>
      <w:color w:val="000000" w:themeColor="text1"/>
      <w:sz w:val="24"/>
      <w:lang w:bidi="ar-SA"/>
    </w:rPr>
  </w:style>
  <w:style w:type="paragraph" w:customStyle="1" w:styleId="BodyTextNumbered1">
    <w:name w:val="Body Text Numbered 1"/>
    <w:rsid w:val="00483343"/>
    <w:pPr>
      <w:numPr>
        <w:numId w:val="17"/>
      </w:numPr>
      <w:spacing w:before="60" w:after="60"/>
    </w:pPr>
    <w:rPr>
      <w:color w:val="000000" w:themeColor="text1"/>
      <w:sz w:val="24"/>
      <w:lang w:bidi="ar-SA"/>
    </w:rPr>
  </w:style>
  <w:style w:type="paragraph" w:customStyle="1" w:styleId="BodyTextNumbered2">
    <w:name w:val="Body Text Numbered 2"/>
    <w:rsid w:val="00483343"/>
    <w:pPr>
      <w:numPr>
        <w:numId w:val="18"/>
      </w:numPr>
      <w:spacing w:before="60" w:after="60"/>
    </w:pPr>
    <w:rPr>
      <w:color w:val="000000" w:themeColor="text1"/>
      <w:sz w:val="22"/>
      <w:lang w:bidi="ar-SA"/>
    </w:rPr>
  </w:style>
  <w:style w:type="paragraph" w:customStyle="1" w:styleId="BodyTextLettered1">
    <w:name w:val="Body Text Lettered 1"/>
    <w:rsid w:val="00483343"/>
    <w:pPr>
      <w:numPr>
        <w:numId w:val="15"/>
      </w:numPr>
      <w:spacing w:before="60" w:after="60"/>
    </w:pPr>
    <w:rPr>
      <w:color w:val="000000" w:themeColor="text1"/>
      <w:sz w:val="24"/>
      <w:lang w:bidi="ar-SA"/>
    </w:rPr>
  </w:style>
  <w:style w:type="paragraph" w:customStyle="1" w:styleId="BodyTextLettered2">
    <w:name w:val="Body Text Lettered 2"/>
    <w:rsid w:val="00483343"/>
    <w:pPr>
      <w:numPr>
        <w:numId w:val="16"/>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22"/>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21"/>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483343"/>
    <w:pPr>
      <w:numPr>
        <w:numId w:val="12"/>
      </w:numPr>
    </w:pPr>
    <w:rPr>
      <w:szCs w:val="24"/>
    </w:rPr>
  </w:style>
  <w:style w:type="paragraph" w:customStyle="1" w:styleId="Appendix2">
    <w:name w:val="Appendix 2"/>
    <w:basedOn w:val="Appendix1"/>
    <w:next w:val="BodyText"/>
    <w:rsid w:val="00483343"/>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9"/>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483343"/>
    <w:rPr>
      <w:rFonts w:ascii="Arial" w:hAnsi="Arial" w:cs="Arial"/>
      <w:sz w:val="22"/>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483343"/>
    <w:pPr>
      <w:tabs>
        <w:tab w:val="left" w:pos="720"/>
      </w:tabs>
      <w:spacing w:before="120" w:after="120"/>
    </w:pPr>
    <w:rPr>
      <w:color w:val="000000" w:themeColor="text1"/>
      <w:sz w:val="24"/>
      <w:lang w:bidi="ar-SA"/>
    </w:rPr>
  </w:style>
  <w:style w:type="character" w:customStyle="1" w:styleId="BodyTextChar">
    <w:name w:val="Body Text Char"/>
    <w:link w:val="BodyText"/>
    <w:rsid w:val="00483343"/>
    <w:rPr>
      <w:color w:val="000000" w:themeColor="text1"/>
      <w:sz w:val="24"/>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483343"/>
    <w:rPr>
      <w:sz w:val="20"/>
      <w:szCs w:val="20"/>
    </w:rPr>
  </w:style>
  <w:style w:type="character" w:customStyle="1" w:styleId="CommentTextChar">
    <w:name w:val="Comment Text Char"/>
    <w:basedOn w:val="DefaultParagraphFont"/>
    <w:link w:val="CommentText"/>
    <w:rsid w:val="00483343"/>
    <w:rPr>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b/>
      <w:bCs/>
      <w:color w:val="000000" w:themeColor="text1"/>
      <w:lang w:bidi="ar-SA"/>
    </w:rPr>
  </w:style>
  <w:style w:type="paragraph" w:styleId="ListBullet">
    <w:name w:val="List Bullet"/>
    <w:basedOn w:val="Normal"/>
    <w:link w:val="ListBulletChar"/>
    <w:uiPriority w:val="99"/>
    <w:qFormat/>
    <w:rsid w:val="000919CB"/>
    <w:pPr>
      <w:numPr>
        <w:numId w:val="5"/>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6"/>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7300D6"/>
    <w:pPr>
      <w:tabs>
        <w:tab w:val="right" w:leader="dot" w:pos="9350"/>
      </w:tabs>
      <w:spacing w:after="0"/>
    </w:pPr>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4706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615629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cid:image002.png@01D3854C.E717C620"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3.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cid:image001.png@01D3854C.E717C620" TargetMode="External"/><Relationship Id="rId20" Type="http://schemas.openxmlformats.org/officeDocument/2006/relationships/hyperlink" Target="mailto:Christopher.Bell2@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mailto:James.Hartin@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va.gov/v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infopath/2007/PartnerControls"/>
    <ds:schemaRef ds:uri="http://purl.org/dc/dcmitype/"/>
    <ds:schemaRef ds:uri="http://purl.org/dc/term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DBE1E066-724A-4807-9324-437C37F1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3360</Words>
  <Characters>22291</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25600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31</cp:revision>
  <cp:lastPrinted>2018-01-05T20:41:00Z</cp:lastPrinted>
  <dcterms:created xsi:type="dcterms:W3CDTF">2017-09-25T17:20:00Z</dcterms:created>
  <dcterms:modified xsi:type="dcterms:W3CDTF">2018-01-05T20:58:00Z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