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31F" w:rsidRPr="00A77E98" w:rsidRDefault="0011531F" w:rsidP="0011531F">
      <w:pPr>
        <w:pStyle w:val="Title"/>
      </w:pPr>
      <w:r w:rsidRPr="002348F7">
        <w:t>Department of Veterans Affairs</w:t>
      </w:r>
    </w:p>
    <w:p w:rsidR="0011531F" w:rsidRDefault="0011531F" w:rsidP="0011531F">
      <w:pPr>
        <w:pStyle w:val="Title"/>
      </w:pPr>
      <w:r>
        <w:t>VHA Point Service (Kiosks</w:t>
      </w:r>
      <w:r w:rsidR="006A4564">
        <w:t>)</w:t>
      </w:r>
      <w:r>
        <w:t xml:space="preserve"> Phase II</w:t>
      </w:r>
    </w:p>
    <w:p w:rsidR="0011531F" w:rsidRPr="00D40EB6" w:rsidRDefault="0011531F" w:rsidP="0011531F">
      <w:pPr>
        <w:pStyle w:val="Title"/>
        <w:rPr>
          <w:sz w:val="28"/>
          <w:szCs w:val="28"/>
        </w:rPr>
      </w:pPr>
    </w:p>
    <w:p w:rsidR="0011531F" w:rsidRPr="00016C40" w:rsidRDefault="00971B2E" w:rsidP="0011531F">
      <w:pPr>
        <w:pStyle w:val="Title"/>
      </w:pPr>
      <w:r>
        <w:t>Enhancement VPS*1.0*14</w:t>
      </w:r>
      <w:bookmarkStart w:id="0" w:name="_GoBack"/>
      <w:bookmarkEnd w:id="0"/>
    </w:p>
    <w:p w:rsidR="0011531F" w:rsidRPr="00A36EDE" w:rsidRDefault="0011531F" w:rsidP="0011531F">
      <w:pPr>
        <w:widowControl w:val="0"/>
        <w:autoSpaceDE w:val="0"/>
        <w:autoSpaceDN w:val="0"/>
        <w:adjustRightInd w:val="0"/>
        <w:spacing w:before="120" w:after="120"/>
        <w:jc w:val="center"/>
        <w:rPr>
          <w:rFonts w:ascii="Arial" w:hAnsi="Arial" w:cs="Arial"/>
          <w:b/>
          <w:bCs/>
          <w:sz w:val="28"/>
          <w:szCs w:val="32"/>
        </w:rPr>
      </w:pPr>
    </w:p>
    <w:p w:rsidR="0011531F" w:rsidRPr="00882C5A" w:rsidRDefault="0011531F" w:rsidP="0011531F">
      <w:pPr>
        <w:widowControl w:val="0"/>
        <w:spacing w:before="120" w:after="120"/>
        <w:jc w:val="center"/>
        <w:rPr>
          <w:rFonts w:ascii="Arial" w:hAnsi="Arial" w:cs="Arial"/>
          <w:b/>
          <w:bCs/>
          <w:sz w:val="28"/>
          <w:szCs w:val="28"/>
        </w:rPr>
      </w:pPr>
      <w:r>
        <w:rPr>
          <w:rFonts w:ascii="Arial" w:hAnsi="Arial" w:cs="Arial"/>
          <w:b/>
          <w:bCs/>
          <w:sz w:val="28"/>
          <w:szCs w:val="28"/>
        </w:rPr>
        <w:t>Installation Guide</w:t>
      </w:r>
    </w:p>
    <w:p w:rsidR="0011531F" w:rsidRPr="00D40EB6" w:rsidRDefault="0011531F" w:rsidP="0011531F">
      <w:pPr>
        <w:pStyle w:val="Title2"/>
        <w:rPr>
          <w:sz w:val="36"/>
          <w:szCs w:val="36"/>
        </w:rPr>
      </w:pPr>
      <w:bookmarkStart w:id="1" w:name="CoverPage1"/>
    </w:p>
    <w:p w:rsidR="0011531F" w:rsidRPr="001C0B36" w:rsidRDefault="0011531F" w:rsidP="0011531F">
      <w:pPr>
        <w:pStyle w:val="Title2"/>
        <w:rPr>
          <w:szCs w:val="28"/>
        </w:rPr>
      </w:pPr>
      <w:r w:rsidRPr="001C0B36">
        <w:rPr>
          <w:noProof/>
          <w:szCs w:val="28"/>
        </w:rPr>
        <w:drawing>
          <wp:inline distT="0" distB="0" distL="0" distR="0">
            <wp:extent cx="2475962" cy="2468880"/>
            <wp:effectExtent l="0" t="0" r="635" b="7620"/>
            <wp:docPr id="2" name="Picture 2" descr="Logo of Veterans Affairs Dept." title="Logo of Veterans Affairs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475962" cy="2468880"/>
                    </a:xfrm>
                    <a:prstGeom prst="rect">
                      <a:avLst/>
                    </a:prstGeom>
                    <a:noFill/>
                  </pic:spPr>
                </pic:pic>
              </a:graphicData>
            </a:graphic>
          </wp:inline>
        </w:drawing>
      </w:r>
    </w:p>
    <w:bookmarkEnd w:id="1"/>
    <w:p w:rsidR="0011531F" w:rsidRPr="001C0B36" w:rsidRDefault="0011531F" w:rsidP="0011531F">
      <w:pPr>
        <w:pStyle w:val="Title2"/>
      </w:pPr>
    </w:p>
    <w:p w:rsidR="0011531F" w:rsidRPr="001C0B36" w:rsidRDefault="0011531F" w:rsidP="0011531F">
      <w:pPr>
        <w:pStyle w:val="Title2"/>
      </w:pPr>
      <w:r w:rsidRPr="001C0B36">
        <w:t>Delivery Order VA118-11-D-1009</w:t>
      </w:r>
    </w:p>
    <w:p w:rsidR="0011531F" w:rsidRPr="001C0B36" w:rsidRDefault="0011531F" w:rsidP="0011531F">
      <w:pPr>
        <w:pStyle w:val="Title2"/>
      </w:pPr>
      <w:r w:rsidRPr="001C0B36">
        <w:t>Task Order VA</w:t>
      </w:r>
      <w:r>
        <w:t>118-1009-0031</w:t>
      </w:r>
    </w:p>
    <w:p w:rsidR="0011531F" w:rsidRPr="001C0B36" w:rsidRDefault="0011531F" w:rsidP="0011531F">
      <w:pPr>
        <w:pStyle w:val="Title2"/>
      </w:pPr>
    </w:p>
    <w:p w:rsidR="0011531F" w:rsidRPr="001C0B36" w:rsidRDefault="0011531F" w:rsidP="0011531F">
      <w:pPr>
        <w:pStyle w:val="Title2"/>
      </w:pPr>
    </w:p>
    <w:p w:rsidR="0011531F" w:rsidRDefault="0011531F" w:rsidP="0011531F">
      <w:pPr>
        <w:pStyle w:val="Title2"/>
      </w:pPr>
      <w:r>
        <w:t>September 2015</w:t>
      </w:r>
    </w:p>
    <w:p w:rsidR="0011531F" w:rsidRPr="001C0B36" w:rsidRDefault="0011531F" w:rsidP="0011531F">
      <w:pPr>
        <w:pStyle w:val="Title2"/>
      </w:pPr>
      <w:r>
        <w:t>Version 0.01</w:t>
      </w:r>
    </w:p>
    <w:p w:rsidR="0011531F" w:rsidRPr="001C0B36" w:rsidRDefault="0011531F" w:rsidP="0011531F">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2" w:name="RevisionHistory1"/>
      <w:r>
        <w:br w:type="page"/>
      </w:r>
    </w:p>
    <w:p w:rsidR="00683DBB" w:rsidRPr="000D63C5" w:rsidRDefault="00683DBB" w:rsidP="001C0B36">
      <w:pPr>
        <w:pStyle w:val="Title2"/>
      </w:pPr>
      <w:r w:rsidRPr="000D63C5">
        <w:lastRenderedPageBreak/>
        <w:t>Revision History</w:t>
      </w:r>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2E6496" w:rsidP="00B73585">
            <w:pPr>
              <w:pStyle w:val="TableContentText"/>
            </w:pPr>
            <w:r>
              <w:t>9/24</w:t>
            </w:r>
            <w:r w:rsidR="004F55E3">
              <w:t>/2015</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270FDB" w:rsidRDefault="00D57EB7">
      <w:pPr>
        <w:pStyle w:val="TOC1"/>
        <w:rPr>
          <w:rFonts w:asciiTheme="minorHAnsi" w:eastAsiaTheme="minorEastAsia" w:hAnsiTheme="minorHAnsi" w:cstheme="minorBidi"/>
          <w:b w:val="0"/>
          <w:noProof/>
          <w:sz w:val="22"/>
          <w:szCs w:val="22"/>
        </w:rPr>
      </w:pPr>
      <w:r>
        <w:rPr>
          <w:b w:val="0"/>
          <w:sz w:val="24"/>
          <w:szCs w:val="24"/>
        </w:rPr>
        <w:fldChar w:fldCharType="begin"/>
      </w:r>
      <w:r w:rsidR="005227C6">
        <w:instrText xml:space="preserve"> TOC \o "1-1" \h \z \t "Heading 2,2,Heading 3,3,Appendix 1,1,Appendix 2,2" </w:instrText>
      </w:r>
      <w:r>
        <w:rPr>
          <w:b w:val="0"/>
          <w:sz w:val="24"/>
          <w:szCs w:val="24"/>
        </w:rPr>
        <w:fldChar w:fldCharType="separate"/>
      </w:r>
      <w:hyperlink w:anchor="_Toc433054110" w:history="1">
        <w:r w:rsidR="00270FDB" w:rsidRPr="00554B44">
          <w:rPr>
            <w:rStyle w:val="Hyperlink"/>
            <w:noProof/>
          </w:rPr>
          <w:t>1</w:t>
        </w:r>
        <w:r w:rsidR="00270FDB">
          <w:rPr>
            <w:rFonts w:asciiTheme="minorHAnsi" w:eastAsiaTheme="minorEastAsia" w:hAnsiTheme="minorHAnsi" w:cstheme="minorBidi"/>
            <w:b w:val="0"/>
            <w:noProof/>
            <w:sz w:val="22"/>
            <w:szCs w:val="22"/>
          </w:rPr>
          <w:tab/>
        </w:r>
        <w:r w:rsidR="00270FDB" w:rsidRPr="00554B44">
          <w:rPr>
            <w:rStyle w:val="Hyperlink"/>
            <w:noProof/>
          </w:rPr>
          <w:t>Orientation</w:t>
        </w:r>
        <w:r w:rsidR="00270FDB">
          <w:rPr>
            <w:noProof/>
            <w:webHidden/>
          </w:rPr>
          <w:tab/>
        </w:r>
        <w:r w:rsidR="00270FDB">
          <w:rPr>
            <w:noProof/>
            <w:webHidden/>
          </w:rPr>
          <w:fldChar w:fldCharType="begin"/>
        </w:r>
        <w:r w:rsidR="00270FDB">
          <w:rPr>
            <w:noProof/>
            <w:webHidden/>
          </w:rPr>
          <w:instrText xml:space="preserve"> PAGEREF _Toc433054110 \h </w:instrText>
        </w:r>
        <w:r w:rsidR="00270FDB">
          <w:rPr>
            <w:noProof/>
            <w:webHidden/>
          </w:rPr>
        </w:r>
        <w:r w:rsidR="00270FDB">
          <w:rPr>
            <w:noProof/>
            <w:webHidden/>
          </w:rPr>
          <w:fldChar w:fldCharType="separate"/>
        </w:r>
        <w:r w:rsidR="00270FDB">
          <w:rPr>
            <w:noProof/>
            <w:webHidden/>
          </w:rPr>
          <w:t>1</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11" w:history="1">
        <w:r w:rsidR="00270FDB" w:rsidRPr="00554B44">
          <w:rPr>
            <w:rStyle w:val="Hyperlink"/>
            <w:noProof/>
          </w:rPr>
          <w:t>1.1</w:t>
        </w:r>
        <w:r w:rsidR="00270FDB">
          <w:rPr>
            <w:rFonts w:asciiTheme="minorHAnsi" w:eastAsiaTheme="minorEastAsia" w:hAnsiTheme="minorHAnsi" w:cstheme="minorBidi"/>
            <w:noProof/>
            <w:sz w:val="22"/>
            <w:szCs w:val="22"/>
          </w:rPr>
          <w:tab/>
        </w:r>
        <w:r w:rsidR="00270FDB" w:rsidRPr="00554B44">
          <w:rPr>
            <w:rStyle w:val="Hyperlink"/>
            <w:noProof/>
          </w:rPr>
          <w:t>How to Use this Manual</w:t>
        </w:r>
        <w:r w:rsidR="00270FDB">
          <w:rPr>
            <w:noProof/>
            <w:webHidden/>
          </w:rPr>
          <w:tab/>
        </w:r>
        <w:r w:rsidR="00270FDB">
          <w:rPr>
            <w:noProof/>
            <w:webHidden/>
          </w:rPr>
          <w:fldChar w:fldCharType="begin"/>
        </w:r>
        <w:r w:rsidR="00270FDB">
          <w:rPr>
            <w:noProof/>
            <w:webHidden/>
          </w:rPr>
          <w:instrText xml:space="preserve"> PAGEREF _Toc433054111 \h </w:instrText>
        </w:r>
        <w:r w:rsidR="00270FDB">
          <w:rPr>
            <w:noProof/>
            <w:webHidden/>
          </w:rPr>
        </w:r>
        <w:r w:rsidR="00270FDB">
          <w:rPr>
            <w:noProof/>
            <w:webHidden/>
          </w:rPr>
          <w:fldChar w:fldCharType="separate"/>
        </w:r>
        <w:r w:rsidR="00270FDB">
          <w:rPr>
            <w:noProof/>
            <w:webHidden/>
          </w:rPr>
          <w:t>1</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12" w:history="1">
        <w:r w:rsidR="00270FDB" w:rsidRPr="00554B44">
          <w:rPr>
            <w:rStyle w:val="Hyperlink"/>
            <w:noProof/>
          </w:rPr>
          <w:t>1.2</w:t>
        </w:r>
        <w:r w:rsidR="00270FDB">
          <w:rPr>
            <w:rFonts w:asciiTheme="minorHAnsi" w:eastAsiaTheme="minorEastAsia" w:hAnsiTheme="minorHAnsi" w:cstheme="minorBidi"/>
            <w:noProof/>
            <w:sz w:val="22"/>
            <w:szCs w:val="22"/>
          </w:rPr>
          <w:tab/>
        </w:r>
        <w:r w:rsidR="00270FDB" w:rsidRPr="00554B44">
          <w:rPr>
            <w:rStyle w:val="Hyperlink"/>
            <w:noProof/>
          </w:rPr>
          <w:t>Intended Audience</w:t>
        </w:r>
        <w:r w:rsidR="00270FDB">
          <w:rPr>
            <w:noProof/>
            <w:webHidden/>
          </w:rPr>
          <w:tab/>
        </w:r>
        <w:r w:rsidR="00270FDB">
          <w:rPr>
            <w:noProof/>
            <w:webHidden/>
          </w:rPr>
          <w:fldChar w:fldCharType="begin"/>
        </w:r>
        <w:r w:rsidR="00270FDB">
          <w:rPr>
            <w:noProof/>
            <w:webHidden/>
          </w:rPr>
          <w:instrText xml:space="preserve"> PAGEREF _Toc433054112 \h </w:instrText>
        </w:r>
        <w:r w:rsidR="00270FDB">
          <w:rPr>
            <w:noProof/>
            <w:webHidden/>
          </w:rPr>
        </w:r>
        <w:r w:rsidR="00270FDB">
          <w:rPr>
            <w:noProof/>
            <w:webHidden/>
          </w:rPr>
          <w:fldChar w:fldCharType="separate"/>
        </w:r>
        <w:r w:rsidR="00270FDB">
          <w:rPr>
            <w:noProof/>
            <w:webHidden/>
          </w:rPr>
          <w:t>1</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13" w:history="1">
        <w:r w:rsidR="00270FDB" w:rsidRPr="00554B44">
          <w:rPr>
            <w:rStyle w:val="Hyperlink"/>
            <w:noProof/>
          </w:rPr>
          <w:t>1.3</w:t>
        </w:r>
        <w:r w:rsidR="00270FDB">
          <w:rPr>
            <w:rFonts w:asciiTheme="minorHAnsi" w:eastAsiaTheme="minorEastAsia" w:hAnsiTheme="minorHAnsi" w:cstheme="minorBidi"/>
            <w:noProof/>
            <w:sz w:val="22"/>
            <w:szCs w:val="22"/>
          </w:rPr>
          <w:tab/>
        </w:r>
        <w:r w:rsidR="00270FDB" w:rsidRPr="00554B44">
          <w:rPr>
            <w:rStyle w:val="Hyperlink"/>
            <w:noProof/>
          </w:rPr>
          <w:t>Legal Requirements</w:t>
        </w:r>
        <w:r w:rsidR="00270FDB">
          <w:rPr>
            <w:noProof/>
            <w:webHidden/>
          </w:rPr>
          <w:tab/>
        </w:r>
        <w:r w:rsidR="00270FDB">
          <w:rPr>
            <w:noProof/>
            <w:webHidden/>
          </w:rPr>
          <w:fldChar w:fldCharType="begin"/>
        </w:r>
        <w:r w:rsidR="00270FDB">
          <w:rPr>
            <w:noProof/>
            <w:webHidden/>
          </w:rPr>
          <w:instrText xml:space="preserve"> PAGEREF _Toc433054113 \h </w:instrText>
        </w:r>
        <w:r w:rsidR="00270FDB">
          <w:rPr>
            <w:noProof/>
            <w:webHidden/>
          </w:rPr>
        </w:r>
        <w:r w:rsidR="00270FDB">
          <w:rPr>
            <w:noProof/>
            <w:webHidden/>
          </w:rPr>
          <w:fldChar w:fldCharType="separate"/>
        </w:r>
        <w:r w:rsidR="00270FDB">
          <w:rPr>
            <w:noProof/>
            <w:webHidden/>
          </w:rPr>
          <w:t>1</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14" w:history="1">
        <w:r w:rsidR="00270FDB" w:rsidRPr="00554B44">
          <w:rPr>
            <w:rStyle w:val="Hyperlink"/>
            <w:noProof/>
          </w:rPr>
          <w:t>1.4</w:t>
        </w:r>
        <w:r w:rsidR="00270FDB">
          <w:rPr>
            <w:rFonts w:asciiTheme="minorHAnsi" w:eastAsiaTheme="minorEastAsia" w:hAnsiTheme="minorHAnsi" w:cstheme="minorBidi"/>
            <w:noProof/>
            <w:sz w:val="22"/>
            <w:szCs w:val="22"/>
          </w:rPr>
          <w:tab/>
        </w:r>
        <w:r w:rsidR="00270FDB" w:rsidRPr="00554B44">
          <w:rPr>
            <w:rStyle w:val="Hyperlink"/>
            <w:noProof/>
          </w:rPr>
          <w:t>Disclaimers</w:t>
        </w:r>
        <w:r w:rsidR="00270FDB">
          <w:rPr>
            <w:noProof/>
            <w:webHidden/>
          </w:rPr>
          <w:tab/>
        </w:r>
        <w:r w:rsidR="00270FDB">
          <w:rPr>
            <w:noProof/>
            <w:webHidden/>
          </w:rPr>
          <w:fldChar w:fldCharType="begin"/>
        </w:r>
        <w:r w:rsidR="00270FDB">
          <w:rPr>
            <w:noProof/>
            <w:webHidden/>
          </w:rPr>
          <w:instrText xml:space="preserve"> PAGEREF _Toc433054114 \h </w:instrText>
        </w:r>
        <w:r w:rsidR="00270FDB">
          <w:rPr>
            <w:noProof/>
            <w:webHidden/>
          </w:rPr>
        </w:r>
        <w:r w:rsidR="00270FDB">
          <w:rPr>
            <w:noProof/>
            <w:webHidden/>
          </w:rPr>
          <w:fldChar w:fldCharType="separate"/>
        </w:r>
        <w:r w:rsidR="00270FDB">
          <w:rPr>
            <w:noProof/>
            <w:webHidden/>
          </w:rPr>
          <w:t>1</w:t>
        </w:r>
        <w:r w:rsidR="00270FDB">
          <w:rPr>
            <w:noProof/>
            <w:webHidden/>
          </w:rPr>
          <w:fldChar w:fldCharType="end"/>
        </w:r>
      </w:hyperlink>
    </w:p>
    <w:p w:rsidR="00270FDB" w:rsidRDefault="00971B2E">
      <w:pPr>
        <w:pStyle w:val="TOC3"/>
        <w:rPr>
          <w:rFonts w:asciiTheme="minorHAnsi" w:eastAsiaTheme="minorEastAsia" w:hAnsiTheme="minorHAnsi" w:cstheme="minorBidi"/>
          <w:noProof/>
          <w:sz w:val="22"/>
          <w:szCs w:val="22"/>
        </w:rPr>
      </w:pPr>
      <w:hyperlink w:anchor="_Toc433054115" w:history="1">
        <w:r w:rsidR="00270FDB" w:rsidRPr="00554B44">
          <w:rPr>
            <w:rStyle w:val="Hyperlink"/>
            <w:noProof/>
          </w:rPr>
          <w:t>1.4.1</w:t>
        </w:r>
        <w:r w:rsidR="00270FDB">
          <w:rPr>
            <w:rFonts w:asciiTheme="minorHAnsi" w:eastAsiaTheme="minorEastAsia" w:hAnsiTheme="minorHAnsi" w:cstheme="minorBidi"/>
            <w:noProof/>
            <w:sz w:val="22"/>
            <w:szCs w:val="22"/>
          </w:rPr>
          <w:tab/>
        </w:r>
        <w:r w:rsidR="00270FDB" w:rsidRPr="00554B44">
          <w:rPr>
            <w:rStyle w:val="Hyperlink"/>
            <w:noProof/>
          </w:rPr>
          <w:t>Documentation Conventions</w:t>
        </w:r>
        <w:r w:rsidR="00270FDB">
          <w:rPr>
            <w:noProof/>
            <w:webHidden/>
          </w:rPr>
          <w:tab/>
        </w:r>
        <w:r w:rsidR="00270FDB">
          <w:rPr>
            <w:noProof/>
            <w:webHidden/>
          </w:rPr>
          <w:fldChar w:fldCharType="begin"/>
        </w:r>
        <w:r w:rsidR="00270FDB">
          <w:rPr>
            <w:noProof/>
            <w:webHidden/>
          </w:rPr>
          <w:instrText xml:space="preserve"> PAGEREF _Toc433054115 \h </w:instrText>
        </w:r>
        <w:r w:rsidR="00270FDB">
          <w:rPr>
            <w:noProof/>
            <w:webHidden/>
          </w:rPr>
        </w:r>
        <w:r w:rsidR="00270FDB">
          <w:rPr>
            <w:noProof/>
            <w:webHidden/>
          </w:rPr>
          <w:fldChar w:fldCharType="separate"/>
        </w:r>
        <w:r w:rsidR="00270FDB">
          <w:rPr>
            <w:noProof/>
            <w:webHidden/>
          </w:rPr>
          <w:t>1</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16" w:history="1">
        <w:r w:rsidR="00270FDB" w:rsidRPr="00554B44">
          <w:rPr>
            <w:rStyle w:val="Hyperlink"/>
            <w:noProof/>
          </w:rPr>
          <w:t>1.5</w:t>
        </w:r>
        <w:r w:rsidR="00270FDB">
          <w:rPr>
            <w:rFonts w:asciiTheme="minorHAnsi" w:eastAsiaTheme="minorEastAsia" w:hAnsiTheme="minorHAnsi" w:cstheme="minorBidi"/>
            <w:noProof/>
            <w:sz w:val="22"/>
            <w:szCs w:val="22"/>
          </w:rPr>
          <w:tab/>
        </w:r>
        <w:r w:rsidR="00270FDB" w:rsidRPr="00554B44">
          <w:rPr>
            <w:rStyle w:val="Hyperlink"/>
            <w:noProof/>
          </w:rPr>
          <w:t>Commonly Used Terms</w:t>
        </w:r>
        <w:r w:rsidR="00270FDB">
          <w:rPr>
            <w:noProof/>
            <w:webHidden/>
          </w:rPr>
          <w:tab/>
        </w:r>
        <w:r w:rsidR="00270FDB">
          <w:rPr>
            <w:noProof/>
            <w:webHidden/>
          </w:rPr>
          <w:fldChar w:fldCharType="begin"/>
        </w:r>
        <w:r w:rsidR="00270FDB">
          <w:rPr>
            <w:noProof/>
            <w:webHidden/>
          </w:rPr>
          <w:instrText xml:space="preserve"> PAGEREF _Toc433054116 \h </w:instrText>
        </w:r>
        <w:r w:rsidR="00270FDB">
          <w:rPr>
            <w:noProof/>
            <w:webHidden/>
          </w:rPr>
        </w:r>
        <w:r w:rsidR="00270FDB">
          <w:rPr>
            <w:noProof/>
            <w:webHidden/>
          </w:rPr>
          <w:fldChar w:fldCharType="separate"/>
        </w:r>
        <w:r w:rsidR="00270FDB">
          <w:rPr>
            <w:noProof/>
            <w:webHidden/>
          </w:rPr>
          <w:t>2</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17" w:history="1">
        <w:r w:rsidR="00270FDB" w:rsidRPr="00554B44">
          <w:rPr>
            <w:rStyle w:val="Hyperlink"/>
            <w:noProof/>
          </w:rPr>
          <w:t>1.6</w:t>
        </w:r>
        <w:r w:rsidR="00270FDB">
          <w:rPr>
            <w:rFonts w:asciiTheme="minorHAnsi" w:eastAsiaTheme="minorEastAsia" w:hAnsiTheme="minorHAnsi" w:cstheme="minorBidi"/>
            <w:noProof/>
            <w:sz w:val="22"/>
            <w:szCs w:val="22"/>
          </w:rPr>
          <w:tab/>
        </w:r>
        <w:r w:rsidR="00270FDB" w:rsidRPr="00554B44">
          <w:rPr>
            <w:rStyle w:val="Hyperlink"/>
            <w:noProof/>
          </w:rPr>
          <w:t>Technical Information Online</w:t>
        </w:r>
        <w:r w:rsidR="00270FDB">
          <w:rPr>
            <w:noProof/>
            <w:webHidden/>
          </w:rPr>
          <w:tab/>
        </w:r>
        <w:r w:rsidR="00270FDB">
          <w:rPr>
            <w:noProof/>
            <w:webHidden/>
          </w:rPr>
          <w:fldChar w:fldCharType="begin"/>
        </w:r>
        <w:r w:rsidR="00270FDB">
          <w:rPr>
            <w:noProof/>
            <w:webHidden/>
          </w:rPr>
          <w:instrText xml:space="preserve"> PAGEREF _Toc433054117 \h </w:instrText>
        </w:r>
        <w:r w:rsidR="00270FDB">
          <w:rPr>
            <w:noProof/>
            <w:webHidden/>
          </w:rPr>
        </w:r>
        <w:r w:rsidR="00270FDB">
          <w:rPr>
            <w:noProof/>
            <w:webHidden/>
          </w:rPr>
          <w:fldChar w:fldCharType="separate"/>
        </w:r>
        <w:r w:rsidR="00270FDB">
          <w:rPr>
            <w:noProof/>
            <w:webHidden/>
          </w:rPr>
          <w:t>2</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18" w:history="1">
        <w:r w:rsidR="00270FDB" w:rsidRPr="00554B44">
          <w:rPr>
            <w:rStyle w:val="Hyperlink"/>
            <w:noProof/>
          </w:rPr>
          <w:t>1.7</w:t>
        </w:r>
        <w:r w:rsidR="00270FDB">
          <w:rPr>
            <w:rFonts w:asciiTheme="minorHAnsi" w:eastAsiaTheme="minorEastAsia" w:hAnsiTheme="minorHAnsi" w:cstheme="minorBidi"/>
            <w:noProof/>
            <w:sz w:val="22"/>
            <w:szCs w:val="22"/>
          </w:rPr>
          <w:tab/>
        </w:r>
        <w:r w:rsidR="00270FDB" w:rsidRPr="00554B44">
          <w:rPr>
            <w:rStyle w:val="Hyperlink"/>
            <w:noProof/>
          </w:rPr>
          <w:t>Help Prompts</w:t>
        </w:r>
        <w:r w:rsidR="00270FDB">
          <w:rPr>
            <w:noProof/>
            <w:webHidden/>
          </w:rPr>
          <w:tab/>
        </w:r>
        <w:r w:rsidR="00270FDB">
          <w:rPr>
            <w:noProof/>
            <w:webHidden/>
          </w:rPr>
          <w:fldChar w:fldCharType="begin"/>
        </w:r>
        <w:r w:rsidR="00270FDB">
          <w:rPr>
            <w:noProof/>
            <w:webHidden/>
          </w:rPr>
          <w:instrText xml:space="preserve"> PAGEREF _Toc433054118 \h </w:instrText>
        </w:r>
        <w:r w:rsidR="00270FDB">
          <w:rPr>
            <w:noProof/>
            <w:webHidden/>
          </w:rPr>
        </w:r>
        <w:r w:rsidR="00270FDB">
          <w:rPr>
            <w:noProof/>
            <w:webHidden/>
          </w:rPr>
          <w:fldChar w:fldCharType="separate"/>
        </w:r>
        <w:r w:rsidR="00270FDB">
          <w:rPr>
            <w:noProof/>
            <w:webHidden/>
          </w:rPr>
          <w:t>3</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19" w:history="1">
        <w:r w:rsidR="00270FDB" w:rsidRPr="00554B44">
          <w:rPr>
            <w:rStyle w:val="Hyperlink"/>
            <w:noProof/>
          </w:rPr>
          <w:t>1.8</w:t>
        </w:r>
        <w:r w:rsidR="00270FDB">
          <w:rPr>
            <w:rFonts w:asciiTheme="minorHAnsi" w:eastAsiaTheme="minorEastAsia" w:hAnsiTheme="minorHAnsi" w:cstheme="minorBidi"/>
            <w:noProof/>
            <w:sz w:val="22"/>
            <w:szCs w:val="22"/>
          </w:rPr>
          <w:tab/>
        </w:r>
        <w:r w:rsidR="00270FDB" w:rsidRPr="00554B44">
          <w:rPr>
            <w:rStyle w:val="Hyperlink"/>
            <w:noProof/>
          </w:rPr>
          <w:t>Data Dictionary</w:t>
        </w:r>
        <w:r w:rsidR="00270FDB">
          <w:rPr>
            <w:noProof/>
            <w:webHidden/>
          </w:rPr>
          <w:tab/>
        </w:r>
        <w:r w:rsidR="00270FDB">
          <w:rPr>
            <w:noProof/>
            <w:webHidden/>
          </w:rPr>
          <w:fldChar w:fldCharType="begin"/>
        </w:r>
        <w:r w:rsidR="00270FDB">
          <w:rPr>
            <w:noProof/>
            <w:webHidden/>
          </w:rPr>
          <w:instrText xml:space="preserve"> PAGEREF _Toc433054119 \h </w:instrText>
        </w:r>
        <w:r w:rsidR="00270FDB">
          <w:rPr>
            <w:noProof/>
            <w:webHidden/>
          </w:rPr>
        </w:r>
        <w:r w:rsidR="00270FDB">
          <w:rPr>
            <w:noProof/>
            <w:webHidden/>
          </w:rPr>
          <w:fldChar w:fldCharType="separate"/>
        </w:r>
        <w:r w:rsidR="00270FDB">
          <w:rPr>
            <w:noProof/>
            <w:webHidden/>
          </w:rPr>
          <w:t>3</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20" w:history="1">
        <w:r w:rsidR="00270FDB" w:rsidRPr="00554B44">
          <w:rPr>
            <w:rStyle w:val="Hyperlink"/>
            <w:noProof/>
          </w:rPr>
          <w:t>1.9</w:t>
        </w:r>
        <w:r w:rsidR="00270FDB">
          <w:rPr>
            <w:rFonts w:asciiTheme="minorHAnsi" w:eastAsiaTheme="minorEastAsia" w:hAnsiTheme="minorHAnsi" w:cstheme="minorBidi"/>
            <w:noProof/>
            <w:sz w:val="22"/>
            <w:szCs w:val="22"/>
          </w:rPr>
          <w:tab/>
        </w:r>
        <w:r w:rsidR="00270FDB" w:rsidRPr="00554B44">
          <w:rPr>
            <w:rStyle w:val="Hyperlink"/>
            <w:noProof/>
          </w:rPr>
          <w:t>Assumptions</w:t>
        </w:r>
        <w:r w:rsidR="00270FDB">
          <w:rPr>
            <w:noProof/>
            <w:webHidden/>
          </w:rPr>
          <w:tab/>
        </w:r>
        <w:r w:rsidR="00270FDB">
          <w:rPr>
            <w:noProof/>
            <w:webHidden/>
          </w:rPr>
          <w:fldChar w:fldCharType="begin"/>
        </w:r>
        <w:r w:rsidR="00270FDB">
          <w:rPr>
            <w:noProof/>
            <w:webHidden/>
          </w:rPr>
          <w:instrText xml:space="preserve"> PAGEREF _Toc433054120 \h </w:instrText>
        </w:r>
        <w:r w:rsidR="00270FDB">
          <w:rPr>
            <w:noProof/>
            <w:webHidden/>
          </w:rPr>
        </w:r>
        <w:r w:rsidR="00270FDB">
          <w:rPr>
            <w:noProof/>
            <w:webHidden/>
          </w:rPr>
          <w:fldChar w:fldCharType="separate"/>
        </w:r>
        <w:r w:rsidR="00270FDB">
          <w:rPr>
            <w:noProof/>
            <w:webHidden/>
          </w:rPr>
          <w:t>3</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21" w:history="1">
        <w:r w:rsidR="00270FDB" w:rsidRPr="00554B44">
          <w:rPr>
            <w:rStyle w:val="Hyperlink"/>
            <w:noProof/>
          </w:rPr>
          <w:t>1.10</w:t>
        </w:r>
        <w:r w:rsidR="00270FDB">
          <w:rPr>
            <w:rFonts w:asciiTheme="minorHAnsi" w:eastAsiaTheme="minorEastAsia" w:hAnsiTheme="minorHAnsi" w:cstheme="minorBidi"/>
            <w:noProof/>
            <w:sz w:val="22"/>
            <w:szCs w:val="22"/>
          </w:rPr>
          <w:tab/>
        </w:r>
        <w:r w:rsidR="00270FDB" w:rsidRPr="00554B44">
          <w:rPr>
            <w:rStyle w:val="Hyperlink"/>
            <w:noProof/>
          </w:rPr>
          <w:t>References</w:t>
        </w:r>
        <w:r w:rsidR="00270FDB">
          <w:rPr>
            <w:noProof/>
            <w:webHidden/>
          </w:rPr>
          <w:tab/>
        </w:r>
        <w:r w:rsidR="00270FDB">
          <w:rPr>
            <w:noProof/>
            <w:webHidden/>
          </w:rPr>
          <w:fldChar w:fldCharType="begin"/>
        </w:r>
        <w:r w:rsidR="00270FDB">
          <w:rPr>
            <w:noProof/>
            <w:webHidden/>
          </w:rPr>
          <w:instrText xml:space="preserve"> PAGEREF _Toc433054121 \h </w:instrText>
        </w:r>
        <w:r w:rsidR="00270FDB">
          <w:rPr>
            <w:noProof/>
            <w:webHidden/>
          </w:rPr>
        </w:r>
        <w:r w:rsidR="00270FDB">
          <w:rPr>
            <w:noProof/>
            <w:webHidden/>
          </w:rPr>
          <w:fldChar w:fldCharType="separate"/>
        </w:r>
        <w:r w:rsidR="00270FDB">
          <w:rPr>
            <w:noProof/>
            <w:webHidden/>
          </w:rPr>
          <w:t>3</w:t>
        </w:r>
        <w:r w:rsidR="00270FDB">
          <w:rPr>
            <w:noProof/>
            <w:webHidden/>
          </w:rPr>
          <w:fldChar w:fldCharType="end"/>
        </w:r>
      </w:hyperlink>
    </w:p>
    <w:p w:rsidR="00270FDB" w:rsidRDefault="00971B2E">
      <w:pPr>
        <w:pStyle w:val="TOC1"/>
        <w:rPr>
          <w:rFonts w:asciiTheme="minorHAnsi" w:eastAsiaTheme="minorEastAsia" w:hAnsiTheme="minorHAnsi" w:cstheme="minorBidi"/>
          <w:b w:val="0"/>
          <w:noProof/>
          <w:sz w:val="22"/>
          <w:szCs w:val="22"/>
        </w:rPr>
      </w:pPr>
      <w:hyperlink w:anchor="_Toc433054122" w:history="1">
        <w:r w:rsidR="00270FDB" w:rsidRPr="00554B44">
          <w:rPr>
            <w:rStyle w:val="Hyperlink"/>
            <w:noProof/>
          </w:rPr>
          <w:t>2</w:t>
        </w:r>
        <w:r w:rsidR="00270FDB">
          <w:rPr>
            <w:rFonts w:asciiTheme="minorHAnsi" w:eastAsiaTheme="minorEastAsia" w:hAnsiTheme="minorHAnsi" w:cstheme="minorBidi"/>
            <w:b w:val="0"/>
            <w:noProof/>
            <w:sz w:val="22"/>
            <w:szCs w:val="22"/>
          </w:rPr>
          <w:tab/>
        </w:r>
        <w:r w:rsidR="00270FDB" w:rsidRPr="00554B44">
          <w:rPr>
            <w:rStyle w:val="Hyperlink"/>
            <w:noProof/>
          </w:rPr>
          <w:t>Preliminary Considerations</w:t>
        </w:r>
        <w:r w:rsidR="00270FDB">
          <w:rPr>
            <w:noProof/>
            <w:webHidden/>
          </w:rPr>
          <w:tab/>
        </w:r>
        <w:r w:rsidR="00270FDB">
          <w:rPr>
            <w:noProof/>
            <w:webHidden/>
          </w:rPr>
          <w:fldChar w:fldCharType="begin"/>
        </w:r>
        <w:r w:rsidR="00270FDB">
          <w:rPr>
            <w:noProof/>
            <w:webHidden/>
          </w:rPr>
          <w:instrText xml:space="preserve"> PAGEREF _Toc433054122 \h </w:instrText>
        </w:r>
        <w:r w:rsidR="00270FDB">
          <w:rPr>
            <w:noProof/>
            <w:webHidden/>
          </w:rPr>
        </w:r>
        <w:r w:rsidR="00270FDB">
          <w:rPr>
            <w:noProof/>
            <w:webHidden/>
          </w:rPr>
          <w:fldChar w:fldCharType="separate"/>
        </w:r>
        <w:r w:rsidR="00270FDB">
          <w:rPr>
            <w:noProof/>
            <w:webHidden/>
          </w:rPr>
          <w:t>4</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23" w:history="1">
        <w:r w:rsidR="00270FDB" w:rsidRPr="00554B44">
          <w:rPr>
            <w:rStyle w:val="Hyperlink"/>
            <w:noProof/>
          </w:rPr>
          <w:t>2.1</w:t>
        </w:r>
        <w:r w:rsidR="00270FDB">
          <w:rPr>
            <w:rFonts w:asciiTheme="minorHAnsi" w:eastAsiaTheme="minorEastAsia" w:hAnsiTheme="minorHAnsi" w:cstheme="minorBidi"/>
            <w:noProof/>
            <w:sz w:val="22"/>
            <w:szCs w:val="22"/>
          </w:rPr>
          <w:tab/>
        </w:r>
        <w:r w:rsidR="00270FDB" w:rsidRPr="00554B44">
          <w:rPr>
            <w:rStyle w:val="Hyperlink"/>
            <w:noProof/>
          </w:rPr>
          <w:t>VistA M Server Requirements</w:t>
        </w:r>
        <w:r w:rsidR="00270FDB">
          <w:rPr>
            <w:noProof/>
            <w:webHidden/>
          </w:rPr>
          <w:tab/>
        </w:r>
        <w:r w:rsidR="00270FDB">
          <w:rPr>
            <w:noProof/>
            <w:webHidden/>
          </w:rPr>
          <w:fldChar w:fldCharType="begin"/>
        </w:r>
        <w:r w:rsidR="00270FDB">
          <w:rPr>
            <w:noProof/>
            <w:webHidden/>
          </w:rPr>
          <w:instrText xml:space="preserve"> PAGEREF _Toc433054123 \h </w:instrText>
        </w:r>
        <w:r w:rsidR="00270FDB">
          <w:rPr>
            <w:noProof/>
            <w:webHidden/>
          </w:rPr>
        </w:r>
        <w:r w:rsidR="00270FDB">
          <w:rPr>
            <w:noProof/>
            <w:webHidden/>
          </w:rPr>
          <w:fldChar w:fldCharType="separate"/>
        </w:r>
        <w:r w:rsidR="00270FDB">
          <w:rPr>
            <w:noProof/>
            <w:webHidden/>
          </w:rPr>
          <w:t>4</w:t>
        </w:r>
        <w:r w:rsidR="00270FDB">
          <w:rPr>
            <w:noProof/>
            <w:webHidden/>
          </w:rPr>
          <w:fldChar w:fldCharType="end"/>
        </w:r>
      </w:hyperlink>
    </w:p>
    <w:p w:rsidR="00270FDB" w:rsidRDefault="00971B2E">
      <w:pPr>
        <w:pStyle w:val="TOC1"/>
        <w:rPr>
          <w:rFonts w:asciiTheme="minorHAnsi" w:eastAsiaTheme="minorEastAsia" w:hAnsiTheme="minorHAnsi" w:cstheme="minorBidi"/>
          <w:b w:val="0"/>
          <w:noProof/>
          <w:sz w:val="22"/>
          <w:szCs w:val="22"/>
        </w:rPr>
      </w:pPr>
      <w:hyperlink w:anchor="_Toc433054124" w:history="1">
        <w:r w:rsidR="00270FDB" w:rsidRPr="00554B44">
          <w:rPr>
            <w:rStyle w:val="Hyperlink"/>
            <w:noProof/>
          </w:rPr>
          <w:t>3</w:t>
        </w:r>
        <w:r w:rsidR="00270FDB">
          <w:rPr>
            <w:rFonts w:asciiTheme="minorHAnsi" w:eastAsiaTheme="minorEastAsia" w:hAnsiTheme="minorHAnsi" w:cstheme="minorBidi"/>
            <w:b w:val="0"/>
            <w:noProof/>
            <w:sz w:val="22"/>
            <w:szCs w:val="22"/>
          </w:rPr>
          <w:tab/>
        </w:r>
        <w:r w:rsidR="00270FDB" w:rsidRPr="00554B44">
          <w:rPr>
            <w:rStyle w:val="Hyperlink"/>
            <w:noProof/>
          </w:rPr>
          <w:t>Installation</w:t>
        </w:r>
        <w:r w:rsidR="00270FDB">
          <w:rPr>
            <w:noProof/>
            <w:webHidden/>
          </w:rPr>
          <w:tab/>
        </w:r>
        <w:r w:rsidR="00270FDB">
          <w:rPr>
            <w:noProof/>
            <w:webHidden/>
          </w:rPr>
          <w:fldChar w:fldCharType="begin"/>
        </w:r>
        <w:r w:rsidR="00270FDB">
          <w:rPr>
            <w:noProof/>
            <w:webHidden/>
          </w:rPr>
          <w:instrText xml:space="preserve"> PAGEREF _Toc433054124 \h </w:instrText>
        </w:r>
        <w:r w:rsidR="00270FDB">
          <w:rPr>
            <w:noProof/>
            <w:webHidden/>
          </w:rPr>
        </w:r>
        <w:r w:rsidR="00270FDB">
          <w:rPr>
            <w:noProof/>
            <w:webHidden/>
          </w:rPr>
          <w:fldChar w:fldCharType="separate"/>
        </w:r>
        <w:r w:rsidR="00270FDB">
          <w:rPr>
            <w:noProof/>
            <w:webHidden/>
          </w:rPr>
          <w:t>4</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25" w:history="1">
        <w:r w:rsidR="00270FDB" w:rsidRPr="00554B44">
          <w:rPr>
            <w:rStyle w:val="Hyperlink"/>
            <w:noProof/>
          </w:rPr>
          <w:t>3.1</w:t>
        </w:r>
        <w:r w:rsidR="00270FDB">
          <w:rPr>
            <w:rFonts w:asciiTheme="minorHAnsi" w:eastAsiaTheme="minorEastAsia" w:hAnsiTheme="minorHAnsi" w:cstheme="minorBidi"/>
            <w:noProof/>
            <w:sz w:val="22"/>
            <w:szCs w:val="22"/>
          </w:rPr>
          <w:tab/>
        </w:r>
        <w:r w:rsidR="00270FDB" w:rsidRPr="00554B44">
          <w:rPr>
            <w:rStyle w:val="Hyperlink"/>
            <w:noProof/>
          </w:rPr>
          <w:t>Installation Prerequisites</w:t>
        </w:r>
        <w:r w:rsidR="00270FDB">
          <w:rPr>
            <w:noProof/>
            <w:webHidden/>
          </w:rPr>
          <w:tab/>
        </w:r>
        <w:r w:rsidR="00270FDB">
          <w:rPr>
            <w:noProof/>
            <w:webHidden/>
          </w:rPr>
          <w:fldChar w:fldCharType="begin"/>
        </w:r>
        <w:r w:rsidR="00270FDB">
          <w:rPr>
            <w:noProof/>
            <w:webHidden/>
          </w:rPr>
          <w:instrText xml:space="preserve"> PAGEREF _Toc433054125 \h </w:instrText>
        </w:r>
        <w:r w:rsidR="00270FDB">
          <w:rPr>
            <w:noProof/>
            <w:webHidden/>
          </w:rPr>
        </w:r>
        <w:r w:rsidR="00270FDB">
          <w:rPr>
            <w:noProof/>
            <w:webHidden/>
          </w:rPr>
          <w:fldChar w:fldCharType="separate"/>
        </w:r>
        <w:r w:rsidR="00270FDB">
          <w:rPr>
            <w:noProof/>
            <w:webHidden/>
          </w:rPr>
          <w:t>4</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26" w:history="1">
        <w:r w:rsidR="00270FDB" w:rsidRPr="00554B44">
          <w:rPr>
            <w:rStyle w:val="Hyperlink"/>
            <w:noProof/>
          </w:rPr>
          <w:t>3.2</w:t>
        </w:r>
        <w:r w:rsidR="00270FDB">
          <w:rPr>
            <w:rFonts w:asciiTheme="minorHAnsi" w:eastAsiaTheme="minorEastAsia" w:hAnsiTheme="minorHAnsi" w:cstheme="minorBidi"/>
            <w:noProof/>
            <w:sz w:val="22"/>
            <w:szCs w:val="22"/>
          </w:rPr>
          <w:tab/>
        </w:r>
        <w:r w:rsidR="00270FDB" w:rsidRPr="00554B44">
          <w:rPr>
            <w:rStyle w:val="Hyperlink"/>
            <w:noProof/>
          </w:rPr>
          <w:t>Installation of KIDS Package</w:t>
        </w:r>
        <w:r w:rsidR="00270FDB">
          <w:rPr>
            <w:noProof/>
            <w:webHidden/>
          </w:rPr>
          <w:tab/>
        </w:r>
        <w:r w:rsidR="00270FDB">
          <w:rPr>
            <w:noProof/>
            <w:webHidden/>
          </w:rPr>
          <w:fldChar w:fldCharType="begin"/>
        </w:r>
        <w:r w:rsidR="00270FDB">
          <w:rPr>
            <w:noProof/>
            <w:webHidden/>
          </w:rPr>
          <w:instrText xml:space="preserve"> PAGEREF _Toc433054126 \h </w:instrText>
        </w:r>
        <w:r w:rsidR="00270FDB">
          <w:rPr>
            <w:noProof/>
            <w:webHidden/>
          </w:rPr>
        </w:r>
        <w:r w:rsidR="00270FDB">
          <w:rPr>
            <w:noProof/>
            <w:webHidden/>
          </w:rPr>
          <w:fldChar w:fldCharType="separate"/>
        </w:r>
        <w:r w:rsidR="00270FDB">
          <w:rPr>
            <w:noProof/>
            <w:webHidden/>
          </w:rPr>
          <w:t>4</w:t>
        </w:r>
        <w:r w:rsidR="00270FDB">
          <w:rPr>
            <w:noProof/>
            <w:webHidden/>
          </w:rPr>
          <w:fldChar w:fldCharType="end"/>
        </w:r>
      </w:hyperlink>
    </w:p>
    <w:p w:rsidR="00270FDB" w:rsidRDefault="00971B2E">
      <w:pPr>
        <w:pStyle w:val="TOC2"/>
        <w:rPr>
          <w:rFonts w:asciiTheme="minorHAnsi" w:eastAsiaTheme="minorEastAsia" w:hAnsiTheme="minorHAnsi" w:cstheme="minorBidi"/>
          <w:noProof/>
          <w:sz w:val="22"/>
          <w:szCs w:val="22"/>
        </w:rPr>
      </w:pPr>
      <w:hyperlink w:anchor="_Toc433054127" w:history="1">
        <w:r w:rsidR="00270FDB" w:rsidRPr="00554B44">
          <w:rPr>
            <w:rStyle w:val="Hyperlink"/>
            <w:noProof/>
          </w:rPr>
          <w:t>3.3</w:t>
        </w:r>
        <w:r w:rsidR="00270FDB">
          <w:rPr>
            <w:rFonts w:asciiTheme="minorHAnsi" w:eastAsiaTheme="minorEastAsia" w:hAnsiTheme="minorHAnsi" w:cstheme="minorBidi"/>
            <w:noProof/>
            <w:sz w:val="22"/>
            <w:szCs w:val="22"/>
          </w:rPr>
          <w:tab/>
        </w:r>
        <w:r w:rsidR="00270FDB" w:rsidRPr="00554B44">
          <w:rPr>
            <w:rStyle w:val="Hyperlink"/>
            <w:noProof/>
          </w:rPr>
          <w:t>Sample KIDS Installation</w:t>
        </w:r>
        <w:r w:rsidR="00270FDB">
          <w:rPr>
            <w:noProof/>
            <w:webHidden/>
          </w:rPr>
          <w:tab/>
        </w:r>
        <w:r w:rsidR="00270FDB">
          <w:rPr>
            <w:noProof/>
            <w:webHidden/>
          </w:rPr>
          <w:fldChar w:fldCharType="begin"/>
        </w:r>
        <w:r w:rsidR="00270FDB">
          <w:rPr>
            <w:noProof/>
            <w:webHidden/>
          </w:rPr>
          <w:instrText xml:space="preserve"> PAGEREF _Toc433054127 \h </w:instrText>
        </w:r>
        <w:r w:rsidR="00270FDB">
          <w:rPr>
            <w:noProof/>
            <w:webHidden/>
          </w:rPr>
        </w:r>
        <w:r w:rsidR="00270FDB">
          <w:rPr>
            <w:noProof/>
            <w:webHidden/>
          </w:rPr>
          <w:fldChar w:fldCharType="separate"/>
        </w:r>
        <w:r w:rsidR="00270FDB">
          <w:rPr>
            <w:noProof/>
            <w:webHidden/>
          </w:rPr>
          <w:t>6</w:t>
        </w:r>
        <w:r w:rsidR="00270FDB">
          <w:rPr>
            <w:noProof/>
            <w:webHidden/>
          </w:rPr>
          <w:fldChar w:fldCharType="end"/>
        </w:r>
      </w:hyperlink>
    </w:p>
    <w:p w:rsidR="00270FDB" w:rsidRDefault="00971B2E">
      <w:pPr>
        <w:pStyle w:val="TOC1"/>
        <w:rPr>
          <w:rFonts w:asciiTheme="minorHAnsi" w:eastAsiaTheme="minorEastAsia" w:hAnsiTheme="minorHAnsi" w:cstheme="minorBidi"/>
          <w:b w:val="0"/>
          <w:noProof/>
          <w:sz w:val="22"/>
          <w:szCs w:val="22"/>
        </w:rPr>
      </w:pPr>
      <w:hyperlink w:anchor="_Toc433054128" w:history="1">
        <w:r w:rsidR="00270FDB" w:rsidRPr="00554B44">
          <w:rPr>
            <w:rStyle w:val="Hyperlink"/>
            <w:noProof/>
          </w:rPr>
          <w:t>4</w:t>
        </w:r>
        <w:r w:rsidR="00270FDB">
          <w:rPr>
            <w:rFonts w:asciiTheme="minorHAnsi" w:eastAsiaTheme="minorEastAsia" w:hAnsiTheme="minorHAnsi" w:cstheme="minorBidi"/>
            <w:b w:val="0"/>
            <w:noProof/>
            <w:sz w:val="22"/>
            <w:szCs w:val="22"/>
          </w:rPr>
          <w:tab/>
        </w:r>
        <w:r w:rsidR="00270FDB" w:rsidRPr="00554B44">
          <w:rPr>
            <w:rStyle w:val="Hyperlink"/>
            <w:noProof/>
          </w:rPr>
          <w:t>Post-Install</w:t>
        </w:r>
        <w:r w:rsidR="00270FDB">
          <w:rPr>
            <w:noProof/>
            <w:webHidden/>
          </w:rPr>
          <w:tab/>
        </w:r>
        <w:r w:rsidR="00270FDB">
          <w:rPr>
            <w:noProof/>
            <w:webHidden/>
          </w:rPr>
          <w:fldChar w:fldCharType="begin"/>
        </w:r>
        <w:r w:rsidR="00270FDB">
          <w:rPr>
            <w:noProof/>
            <w:webHidden/>
          </w:rPr>
          <w:instrText xml:space="preserve"> PAGEREF _Toc433054128 \h </w:instrText>
        </w:r>
        <w:r w:rsidR="00270FDB">
          <w:rPr>
            <w:noProof/>
            <w:webHidden/>
          </w:rPr>
        </w:r>
        <w:r w:rsidR="00270FDB">
          <w:rPr>
            <w:noProof/>
            <w:webHidden/>
          </w:rPr>
          <w:fldChar w:fldCharType="separate"/>
        </w:r>
        <w:r w:rsidR="00270FDB">
          <w:rPr>
            <w:noProof/>
            <w:webHidden/>
          </w:rPr>
          <w:t>6</w:t>
        </w:r>
        <w:r w:rsidR="00270FDB">
          <w:rPr>
            <w:noProof/>
            <w:webHidden/>
          </w:rPr>
          <w:fldChar w:fldCharType="end"/>
        </w:r>
      </w:hyperlink>
    </w:p>
    <w:p w:rsidR="00683DBB" w:rsidRPr="000D63C5" w:rsidRDefault="00D57EB7" w:rsidP="00306DEF">
      <w:pPr>
        <w:pStyle w:val="BodyText"/>
      </w:pPr>
      <w:r>
        <w:rPr>
          <w:b/>
          <w:sz w:val="28"/>
        </w:rPr>
        <w:fldChar w:fldCharType="end"/>
      </w:r>
    </w:p>
    <w:p w:rsidR="00250B0B" w:rsidRPr="001C0B36" w:rsidRDefault="00250B0B" w:rsidP="001C0B36">
      <w:pPr>
        <w:pStyle w:val="Title2"/>
      </w:pPr>
      <w:bookmarkStart w:id="4" w:name="_Toc320274579"/>
      <w:bookmarkStart w:id="5" w:name="_Toc320279452"/>
      <w:bookmarkStart w:id="6" w:name="_Toc323533342"/>
      <w:bookmarkStart w:id="7" w:name="_Toc79889711"/>
      <w:r w:rsidRPr="001C0B36">
        <w:t>Figures</w:t>
      </w:r>
    </w:p>
    <w:p w:rsidR="00805D55" w:rsidRDefault="00D57EB7">
      <w:pPr>
        <w:pStyle w:val="TableofFigures"/>
        <w:tabs>
          <w:tab w:val="right" w:leader="dot" w:pos="9350"/>
        </w:tabs>
        <w:rPr>
          <w:rFonts w:asciiTheme="minorHAnsi" w:eastAsiaTheme="minorEastAsia" w:hAnsiTheme="minorHAnsi" w:cstheme="minorBidi"/>
          <w:i w:val="0"/>
          <w:noProof/>
          <w:szCs w:val="22"/>
        </w:rPr>
      </w:pPr>
      <w:r>
        <w:rPr>
          <w:b/>
          <w:bCs/>
          <w:noProof/>
          <w:sz w:val="20"/>
        </w:rPr>
        <w:fldChar w:fldCharType="begin"/>
      </w:r>
      <w:r w:rsidR="00250B0B">
        <w:instrText xml:space="preserve"> TOC \h \z \c "Figure" </w:instrText>
      </w:r>
      <w:r>
        <w:rPr>
          <w:b/>
          <w:bCs/>
          <w:noProof/>
          <w:sz w:val="20"/>
        </w:rPr>
        <w:fldChar w:fldCharType="separate"/>
      </w:r>
      <w:hyperlink w:anchor="_Toc430168170" w:history="1">
        <w:r w:rsidR="00805D55" w:rsidRPr="00FE631B">
          <w:rPr>
            <w:rStyle w:val="Hyperlink"/>
            <w:noProof/>
          </w:rPr>
          <w:t>Figure 1:  Inhibit Logon Prompt</w:t>
        </w:r>
        <w:r w:rsidR="00805D55">
          <w:rPr>
            <w:noProof/>
            <w:webHidden/>
          </w:rPr>
          <w:tab/>
        </w:r>
        <w:r>
          <w:rPr>
            <w:noProof/>
            <w:webHidden/>
          </w:rPr>
          <w:fldChar w:fldCharType="begin"/>
        </w:r>
        <w:r w:rsidR="00805D55">
          <w:rPr>
            <w:noProof/>
            <w:webHidden/>
          </w:rPr>
          <w:instrText xml:space="preserve"> PAGEREF _Toc430168170 \h </w:instrText>
        </w:r>
        <w:r>
          <w:rPr>
            <w:noProof/>
            <w:webHidden/>
          </w:rPr>
        </w:r>
        <w:r>
          <w:rPr>
            <w:noProof/>
            <w:webHidden/>
          </w:rPr>
          <w:fldChar w:fldCharType="separate"/>
        </w:r>
        <w:r w:rsidR="00805D55">
          <w:rPr>
            <w:noProof/>
            <w:webHidden/>
          </w:rPr>
          <w:t>5</w:t>
        </w:r>
        <w:r>
          <w:rPr>
            <w:noProof/>
            <w:webHidden/>
          </w:rPr>
          <w:fldChar w:fldCharType="end"/>
        </w:r>
      </w:hyperlink>
    </w:p>
    <w:p w:rsidR="001C0B36" w:rsidRDefault="00D57EB7" w:rsidP="00250B0B">
      <w:pPr>
        <w:pStyle w:val="Title2"/>
      </w:pPr>
      <w:r>
        <w:fldChar w:fldCharType="end"/>
      </w:r>
    </w:p>
    <w:p w:rsidR="00250B0B" w:rsidRPr="001C0B36" w:rsidRDefault="00250B0B" w:rsidP="001C0B36">
      <w:pPr>
        <w:pStyle w:val="Title2"/>
      </w:pPr>
      <w:r w:rsidRPr="001C0B36">
        <w:t>Tables</w:t>
      </w:r>
    </w:p>
    <w:p w:rsidR="00805D55" w:rsidRDefault="00D57EB7">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30168171" w:history="1">
        <w:r w:rsidR="00805D55" w:rsidRPr="00AF655A">
          <w:rPr>
            <w:rStyle w:val="Hyperlink"/>
            <w:noProof/>
          </w:rPr>
          <w:t>Table 1: Commonly used VPS*1*14 Terms</w:t>
        </w:r>
        <w:r w:rsidR="00805D55">
          <w:rPr>
            <w:noProof/>
            <w:webHidden/>
          </w:rPr>
          <w:tab/>
        </w:r>
        <w:r>
          <w:rPr>
            <w:noProof/>
            <w:webHidden/>
          </w:rPr>
          <w:fldChar w:fldCharType="begin"/>
        </w:r>
        <w:r w:rsidR="00805D55">
          <w:rPr>
            <w:noProof/>
            <w:webHidden/>
          </w:rPr>
          <w:instrText xml:space="preserve"> PAGEREF _Toc430168171 \h </w:instrText>
        </w:r>
        <w:r>
          <w:rPr>
            <w:noProof/>
            <w:webHidden/>
          </w:rPr>
        </w:r>
        <w:r>
          <w:rPr>
            <w:noProof/>
            <w:webHidden/>
          </w:rPr>
          <w:fldChar w:fldCharType="separate"/>
        </w:r>
        <w:r w:rsidR="00805D55">
          <w:rPr>
            <w:noProof/>
            <w:webHidden/>
          </w:rPr>
          <w:t>2</w:t>
        </w:r>
        <w:r>
          <w:rPr>
            <w:noProof/>
            <w:webHidden/>
          </w:rPr>
          <w:fldChar w:fldCharType="end"/>
        </w:r>
      </w:hyperlink>
    </w:p>
    <w:p w:rsidR="00805D55" w:rsidRDefault="00971B2E">
      <w:pPr>
        <w:pStyle w:val="TableofFigures"/>
        <w:tabs>
          <w:tab w:val="right" w:leader="dot" w:pos="9350"/>
        </w:tabs>
        <w:rPr>
          <w:rFonts w:asciiTheme="minorHAnsi" w:eastAsiaTheme="minorEastAsia" w:hAnsiTheme="minorHAnsi" w:cstheme="minorBidi"/>
          <w:i w:val="0"/>
          <w:noProof/>
          <w:szCs w:val="22"/>
        </w:rPr>
      </w:pPr>
      <w:hyperlink w:anchor="_Toc430168172" w:history="1">
        <w:r w:rsidR="00805D55" w:rsidRPr="00AF655A">
          <w:rPr>
            <w:rStyle w:val="Hyperlink"/>
            <w:noProof/>
          </w:rPr>
          <w:t>Table 2Minimum Server Requirements VistA M Server</w:t>
        </w:r>
        <w:r w:rsidR="00805D55">
          <w:rPr>
            <w:noProof/>
            <w:webHidden/>
          </w:rPr>
          <w:tab/>
        </w:r>
        <w:r w:rsidR="00D57EB7">
          <w:rPr>
            <w:noProof/>
            <w:webHidden/>
          </w:rPr>
          <w:fldChar w:fldCharType="begin"/>
        </w:r>
        <w:r w:rsidR="00805D55">
          <w:rPr>
            <w:noProof/>
            <w:webHidden/>
          </w:rPr>
          <w:instrText xml:space="preserve"> PAGEREF _Toc430168172 \h </w:instrText>
        </w:r>
        <w:r w:rsidR="00D57EB7">
          <w:rPr>
            <w:noProof/>
            <w:webHidden/>
          </w:rPr>
        </w:r>
        <w:r w:rsidR="00D57EB7">
          <w:rPr>
            <w:noProof/>
            <w:webHidden/>
          </w:rPr>
          <w:fldChar w:fldCharType="separate"/>
        </w:r>
        <w:r w:rsidR="00805D55">
          <w:rPr>
            <w:noProof/>
            <w:webHidden/>
          </w:rPr>
          <w:t>3</w:t>
        </w:r>
        <w:r w:rsidR="00D57EB7">
          <w:rPr>
            <w:noProof/>
            <w:webHidden/>
          </w:rPr>
          <w:fldChar w:fldCharType="end"/>
        </w:r>
      </w:hyperlink>
    </w:p>
    <w:p w:rsidR="001C0B36" w:rsidRDefault="00D57EB7"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6A4564">
      <w:pPr>
        <w:pStyle w:val="Heading1"/>
      </w:pPr>
      <w:bookmarkStart w:id="10" w:name="_Toc433054110"/>
      <w:r w:rsidRPr="00F55458">
        <w:lastRenderedPageBreak/>
        <w:t>Orientation</w:t>
      </w:r>
      <w:bookmarkEnd w:id="10"/>
    </w:p>
    <w:p w:rsidR="006B3B27" w:rsidRDefault="006B3B27" w:rsidP="006A4564">
      <w:pPr>
        <w:pStyle w:val="Heading2"/>
      </w:pPr>
      <w:bookmarkStart w:id="11" w:name="_Toc433054111"/>
      <w:r>
        <w:t>How to Use this Manual</w:t>
      </w:r>
      <w:bookmarkEnd w:id="11"/>
    </w:p>
    <w:p w:rsidR="006B3B27" w:rsidRDefault="006B3B27" w:rsidP="006B3B27">
      <w:pPr>
        <w:pStyle w:val="BodyText"/>
      </w:pPr>
      <w:r>
        <w:t>This manual provides instructions on the use of VPS*1</w:t>
      </w:r>
      <w:r w:rsidR="00A77459">
        <w:t>.0</w:t>
      </w:r>
      <w:r w:rsidR="00805D55">
        <w:t>*14</w:t>
      </w:r>
      <w:r>
        <w:t xml:space="preserve"> remote procedure calls (RPC) </w:t>
      </w:r>
      <w:r w:rsidR="00FE63FA">
        <w:t>to access Veterans Health Information Systems and Technology Architecture (VistA) a</w:t>
      </w:r>
      <w:r w:rsidR="00783F7A">
        <w:t>s a data source for VHA Point</w:t>
      </w:r>
      <w:r w:rsidR="00FE63FA">
        <w:t xml:space="preserve"> Service (Kiosks).</w:t>
      </w:r>
    </w:p>
    <w:p w:rsidR="00FE63FA" w:rsidRPr="00F55458" w:rsidRDefault="00FE63FA" w:rsidP="006A4564">
      <w:pPr>
        <w:pStyle w:val="Heading2"/>
      </w:pPr>
      <w:bookmarkStart w:id="12" w:name="_Toc433054112"/>
      <w:r w:rsidRPr="00FE63FA">
        <w:t>Intended</w:t>
      </w:r>
      <w:r w:rsidRPr="00F55458">
        <w:t xml:space="preserve"> Audience</w:t>
      </w:r>
      <w:bookmarkEnd w:id="12"/>
    </w:p>
    <w:p w:rsidR="00FE63FA" w:rsidRDefault="00FE63FA" w:rsidP="00FE63FA">
      <w:pPr>
        <w:pStyle w:val="BodyText"/>
      </w:pPr>
      <w:r>
        <w:t>The intended audience of this manual is the following stakeholders:</w:t>
      </w:r>
    </w:p>
    <w:p w:rsidR="00FE63FA" w:rsidRDefault="00FE63FA" w:rsidP="006A4BC0">
      <w:pPr>
        <w:pStyle w:val="BodyText"/>
        <w:numPr>
          <w:ilvl w:val="0"/>
          <w:numId w:val="7"/>
        </w:numPr>
      </w:pPr>
      <w:r>
        <w:t>Product Development (PD) VistA legacy development teams.</w:t>
      </w:r>
    </w:p>
    <w:p w:rsidR="00FE63FA" w:rsidRDefault="00FE63FA" w:rsidP="006A4BC0">
      <w:pPr>
        <w:pStyle w:val="BodyText"/>
        <w:numPr>
          <w:ilvl w:val="0"/>
          <w:numId w:val="7"/>
        </w:numPr>
      </w:pPr>
      <w:r>
        <w:t>Information Resource Management (IRM) system administrators at Department of Veterans Affairs (VA) sites who are responsible for computer management and system security on VistA M Servers.</w:t>
      </w:r>
    </w:p>
    <w:p w:rsidR="00FE63FA" w:rsidRDefault="00FE63FA" w:rsidP="006A4BC0">
      <w:pPr>
        <w:pStyle w:val="BodyText"/>
        <w:numPr>
          <w:ilvl w:val="0"/>
          <w:numId w:val="7"/>
        </w:numPr>
      </w:pPr>
      <w:r>
        <w:t>Information Security Officers (ISOs) at VA sites responsible for system security.</w:t>
      </w:r>
    </w:p>
    <w:p w:rsidR="00FE63FA" w:rsidRDefault="00FE63FA" w:rsidP="006A4BC0">
      <w:pPr>
        <w:pStyle w:val="BodyText"/>
        <w:numPr>
          <w:ilvl w:val="0"/>
          <w:numId w:val="7"/>
        </w:numPr>
      </w:pPr>
      <w:r>
        <w:t>Health Product Support (HPS) Information Technology (IT) Specialists who provide application support to VA end-users.</w:t>
      </w:r>
    </w:p>
    <w:p w:rsidR="00724ABC" w:rsidRDefault="00724ABC" w:rsidP="006A4564">
      <w:pPr>
        <w:pStyle w:val="Heading2"/>
      </w:pPr>
      <w:bookmarkStart w:id="13" w:name="_Toc433054113"/>
      <w:r w:rsidRPr="00724ABC">
        <w:t>Legal Requirements</w:t>
      </w:r>
      <w:bookmarkEnd w:id="13"/>
    </w:p>
    <w:p w:rsidR="00724ABC" w:rsidRDefault="00724ABC" w:rsidP="00724ABC">
      <w:pPr>
        <w:pStyle w:val="BodyText"/>
      </w:pPr>
      <w:r>
        <w:t>There are no special legal requirements involved in the use of VPS*1</w:t>
      </w:r>
      <w:r w:rsidR="00A77459">
        <w:t>.0</w:t>
      </w:r>
      <w:r w:rsidR="00805D55">
        <w:t>*14</w:t>
      </w:r>
      <w:r>
        <w:t xml:space="preserve"> RPCs</w:t>
      </w:r>
      <w:r w:rsidR="00F55458">
        <w:t>.</w:t>
      </w:r>
    </w:p>
    <w:p w:rsidR="00F55458" w:rsidRDefault="00F55458" w:rsidP="006A4564">
      <w:pPr>
        <w:pStyle w:val="Heading2"/>
      </w:pPr>
      <w:bookmarkStart w:id="14" w:name="_Toc433054114"/>
      <w:r w:rsidRPr="00F55458">
        <w:t>Disclaimers</w:t>
      </w:r>
      <w:bookmarkEnd w:id="14"/>
    </w:p>
    <w:p w:rsidR="00110F34" w:rsidRDefault="00110F34" w:rsidP="00110F34">
      <w:pPr>
        <w:pStyle w:val="BodyText"/>
      </w:pPr>
      <w:r w:rsidRPr="00216266">
        <w:t xml:space="preserve">This manual provides an overall explanation of </w:t>
      </w:r>
      <w:r>
        <w:t>VPS*1</w:t>
      </w:r>
      <w:r w:rsidR="00A77459">
        <w:t>.0</w:t>
      </w:r>
      <w:r w:rsidR="00805D55">
        <w:t>*14</w:t>
      </w:r>
      <w:r>
        <w:t xml:space="preserve"> </w:t>
      </w:r>
      <w:r w:rsidR="00A77459">
        <w:t>installation</w:t>
      </w:r>
      <w:r>
        <w:t>.  This guide does</w:t>
      </w:r>
      <w:r w:rsidRPr="00216266">
        <w:t xml:space="preserve"> no</w:t>
      </w:r>
      <w:r>
        <w:t>t</w:t>
      </w:r>
      <w:r w:rsidRPr="00216266">
        <w:t xml:space="preserve"> attempt to explain how the overall VistA programming syste</w:t>
      </w:r>
      <w:r w:rsidR="00EE4D51">
        <w:t>m is integrated and maintained.</w:t>
      </w:r>
    </w:p>
    <w:p w:rsidR="00EE4D51" w:rsidRPr="00593C92" w:rsidRDefault="00EE4D51" w:rsidP="00593C92">
      <w:pPr>
        <w:pStyle w:val="Caution"/>
        <w:ind w:left="0" w:firstLine="0"/>
        <w:rPr>
          <w:rFonts w:ascii="Times New Roman" w:hAnsi="Times New Roman" w:cs="Times New Roman"/>
          <w:b w:val="0"/>
          <w:sz w:val="22"/>
          <w:szCs w:val="22"/>
        </w:rPr>
      </w:pPr>
      <w:r>
        <w:rPr>
          <w:noProof/>
          <w:lang w:eastAsia="en-US"/>
        </w:rPr>
        <w:drawing>
          <wp:inline distT="0" distB="0" distL="0" distR="0">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593C92">
        <w:rPr>
          <w:rFonts w:ascii="Times New Roman" w:hAnsi="Times New Roman" w:cs="Times New Roman"/>
          <w:sz w:val="22"/>
          <w:szCs w:val="22"/>
        </w:rPr>
        <w:t xml:space="preserve">DISCLAIMER: </w:t>
      </w:r>
      <w:r w:rsidRPr="00593C92">
        <w:rPr>
          <w:rFonts w:ascii="Times New Roman" w:hAnsi="Times New Roman" w:cs="Times New Roman"/>
          <w:b w:val="0"/>
          <w:sz w:val="22"/>
          <w:szCs w:val="22"/>
        </w:rPr>
        <w:t>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6A4564" w:rsidRDefault="00AB16CF" w:rsidP="006A4564">
      <w:pPr>
        <w:pStyle w:val="Heading3"/>
      </w:pPr>
      <w:bookmarkStart w:id="15" w:name="_Toc433054115"/>
      <w:r w:rsidRPr="006A4564">
        <w:t>Documentation Conventions</w:t>
      </w:r>
      <w:bookmarkEnd w:id="15"/>
    </w:p>
    <w:p w:rsidR="00AB16CF" w:rsidRDefault="00AB16CF" w:rsidP="00110F34">
      <w:pPr>
        <w:pStyle w:val="BodyText"/>
      </w:pPr>
      <w:r>
        <w:t>The following symbols are used throughout this document to alert the reader to special information</w:t>
      </w:r>
      <w:r w:rsidR="00A77459">
        <w:t>.</w:t>
      </w:r>
    </w:p>
    <w:p w:rsidR="00AB16CF" w:rsidRDefault="005175B7" w:rsidP="00593C92">
      <w:pPr>
        <w:pStyle w:val="BodyText"/>
        <w:rPr>
          <w:kern w:val="2"/>
        </w:rPr>
      </w:pPr>
      <w:r>
        <w:rPr>
          <w:noProof/>
        </w:rPr>
        <w:drawing>
          <wp:inline distT="0" distB="0" distL="0" distR="0">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93C92">
      <w:pPr>
        <w:pStyle w:val="BodyText"/>
        <w:rPr>
          <w:kern w:val="2"/>
        </w:rPr>
      </w:pPr>
      <w:r>
        <w:rPr>
          <w:noProof/>
        </w:rPr>
        <w:lastRenderedPageBreak/>
        <w:drawing>
          <wp:inline distT="0" distB="0" distL="0" distR="0">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C42661">
      <w:pPr>
        <w:pStyle w:val="BodyText"/>
        <w:rPr>
          <w:b/>
          <w:kern w:val="2"/>
        </w:rPr>
      </w:pPr>
      <w:r>
        <w:rPr>
          <w:kern w:val="2"/>
        </w:rPr>
        <w:t xml:space="preserve">Snapshots of computer online displays (screen captures) and computer source code are shown in non-proportional font and are enclosed within a box.  User responses to displayed only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C42661">
      <w:pPr>
        <w:pStyle w:val="BodyText"/>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&gt; key on the keyboard.  Other special keys are represented within &lt; &gt; angle brackets and indicate the user should press the indicated key on the keyboard.  For example, &lt;</w:t>
      </w:r>
      <w:r w:rsidRPr="00360A00">
        <w:rPr>
          <w:kern w:val="2"/>
        </w:rPr>
        <w:t>PF1</w:t>
      </w:r>
      <w:r>
        <w:rPr>
          <w:kern w:val="2"/>
        </w:rPr>
        <w:t>&gt; directs the user to press the PF1 key on the keyboard.</w:t>
      </w:r>
    </w:p>
    <w:p w:rsidR="00D90E63" w:rsidRDefault="00D90E63" w:rsidP="00C42661">
      <w:pPr>
        <w:pStyle w:val="BodyText"/>
        <w:rPr>
          <w:kern w:val="2"/>
        </w:rPr>
      </w:pPr>
      <w:r>
        <w:rPr>
          <w:kern w:val="2"/>
        </w:rPr>
        <w:t>The following conventions are used to display test data:</w:t>
      </w:r>
    </w:p>
    <w:p w:rsidR="00D643FD" w:rsidRPr="00D643FD" w:rsidRDefault="00D643FD" w:rsidP="006A4BC0">
      <w:pPr>
        <w:pStyle w:val="BodyText"/>
        <w:numPr>
          <w:ilvl w:val="0"/>
          <w:numId w:val="8"/>
        </w:numPr>
        <w:ind w:left="720"/>
      </w:pPr>
      <w:r>
        <w:rPr>
          <w:kern w:val="2"/>
        </w:rPr>
        <w:t xml:space="preserve">Social Security Numbers </w:t>
      </w:r>
      <w:r w:rsidR="00A77459">
        <w:rPr>
          <w:kern w:val="2"/>
        </w:rPr>
        <w:t>(SSN) for test patients are prefix</w:t>
      </w:r>
      <w:r>
        <w:rPr>
          <w:kern w:val="2"/>
        </w:rPr>
        <w:t>ed with five zero digits e.g. 000009999.</w:t>
      </w:r>
    </w:p>
    <w:p w:rsidR="00D643FD" w:rsidRPr="00D643FD" w:rsidRDefault="00D643FD" w:rsidP="006A4BC0">
      <w:pPr>
        <w:pStyle w:val="BodyText"/>
        <w:numPr>
          <w:ilvl w:val="0"/>
          <w:numId w:val="8"/>
        </w:numPr>
        <w:ind w:left="720"/>
      </w:pPr>
      <w:r>
        <w:rPr>
          <w:kern w:val="2"/>
        </w:rPr>
        <w:t>Patient names are formatted as [Application Name]PATIENT,[N] e.g. VPSPATIENT, ONE.</w:t>
      </w:r>
    </w:p>
    <w:p w:rsidR="00D643FD" w:rsidRPr="00D643FD" w:rsidRDefault="00D643FD" w:rsidP="006A4BC0">
      <w:pPr>
        <w:pStyle w:val="BodyText"/>
        <w:numPr>
          <w:ilvl w:val="0"/>
          <w:numId w:val="8"/>
        </w:numPr>
        <w:ind w:left="720"/>
      </w:pPr>
      <w:r>
        <w:rPr>
          <w:kern w:val="2"/>
        </w:rPr>
        <w:t>User names are formatted as [Application Name]USER[N] e.g. VPSUSER, ONE.</w:t>
      </w:r>
    </w:p>
    <w:p w:rsidR="00D643FD" w:rsidRDefault="00D643FD" w:rsidP="00C42661">
      <w:pPr>
        <w:pStyle w:val="BodyText"/>
      </w:pPr>
      <w:r>
        <w:rPr>
          <w:noProof/>
        </w:rPr>
        <w:drawing>
          <wp:inline distT="0" distB="0" distL="0" distR="0">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6A4564">
      <w:pPr>
        <w:pStyle w:val="Heading2"/>
      </w:pPr>
      <w:bookmarkStart w:id="16" w:name="_Toc433054116"/>
      <w:r w:rsidRPr="00C1416F">
        <w:t>Commonly Used Terms</w:t>
      </w:r>
      <w:bookmarkEnd w:id="16"/>
    </w:p>
    <w:p w:rsidR="009A5458" w:rsidRDefault="009A5458" w:rsidP="009A5458">
      <w:pPr>
        <w:pStyle w:val="Caption"/>
        <w:keepNext/>
      </w:pPr>
      <w:bookmarkStart w:id="17" w:name="_Toc430168171"/>
      <w:r>
        <w:t xml:space="preserve">Table </w:t>
      </w:r>
      <w:r w:rsidR="00971B2E">
        <w:fldChar w:fldCharType="begin"/>
      </w:r>
      <w:r w:rsidR="00971B2E">
        <w:instrText xml:space="preserve"> SEQ Table \* ARABIC </w:instrText>
      </w:r>
      <w:r w:rsidR="00971B2E">
        <w:fldChar w:fldCharType="separate"/>
      </w:r>
      <w:r w:rsidR="00001D28">
        <w:rPr>
          <w:noProof/>
        </w:rPr>
        <w:t>1</w:t>
      </w:r>
      <w:r w:rsidR="00971B2E">
        <w:rPr>
          <w:noProof/>
        </w:rPr>
        <w:fldChar w:fldCharType="end"/>
      </w:r>
      <w:r w:rsidR="006510D1">
        <w:t>: Commonly used VPS*1</w:t>
      </w:r>
      <w:r w:rsidR="00805D55">
        <w:t>*14</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6A4564">
      <w:pPr>
        <w:pStyle w:val="Heading2"/>
      </w:pPr>
      <w:bookmarkStart w:id="18" w:name="_Toc433054117"/>
      <w:r w:rsidRPr="00D57DFE">
        <w:t>Technical Information Online</w:t>
      </w:r>
      <w:bookmarkEnd w:id="18"/>
    </w:p>
    <w:p w:rsidR="00D57DFE" w:rsidRDefault="00A83CA3" w:rsidP="009A5458">
      <w:pPr>
        <w:pStyle w:val="BodyText"/>
      </w:pPr>
      <w:r>
        <w:t>Project documentation for VPS Kiosks may be found in th</w:t>
      </w:r>
      <w:r w:rsidR="00A77459">
        <w:t>e Technical Services Project Re</w:t>
      </w:r>
      <w:r>
        <w:t>pository (TSPR).  Other online technical information from M Server-based software file, routine and global documentation may be generated using Kernel, MailMan and VA FileMan utilities.</w:t>
      </w:r>
    </w:p>
    <w:p w:rsidR="005530D7" w:rsidRDefault="005530D7" w:rsidP="006A4564">
      <w:pPr>
        <w:pStyle w:val="Heading2"/>
      </w:pPr>
      <w:bookmarkStart w:id="19" w:name="_Toc433054118"/>
      <w:r w:rsidRPr="005530D7">
        <w:lastRenderedPageBreak/>
        <w:t>Help Prompts</w:t>
      </w:r>
      <w:bookmarkEnd w:id="19"/>
    </w:p>
    <w:p w:rsidR="005530D7" w:rsidRDefault="00F76834" w:rsidP="005530D7">
      <w:pPr>
        <w:pStyle w:val="BodyText"/>
      </w:pPr>
      <w:r>
        <w:t>There are no onlin</w:t>
      </w:r>
      <w:r w:rsidR="00A77459">
        <w:t>e help prompts provided for VPS*</w:t>
      </w:r>
      <w:r>
        <w:t>1</w:t>
      </w:r>
      <w:r w:rsidR="00A77459">
        <w:t>.0</w:t>
      </w:r>
      <w:r w:rsidR="00805D55">
        <w:t>*14</w:t>
      </w:r>
      <w:r>
        <w:t>.</w:t>
      </w:r>
    </w:p>
    <w:p w:rsidR="005530D7" w:rsidRDefault="005530D7" w:rsidP="006A4564">
      <w:pPr>
        <w:pStyle w:val="Heading2"/>
      </w:pPr>
      <w:bookmarkStart w:id="20" w:name="_Toc433054119"/>
      <w:r w:rsidRPr="005530D7">
        <w:t>Data Dictionary</w:t>
      </w:r>
      <w:bookmarkEnd w:id="20"/>
    </w:p>
    <w:p w:rsidR="005530D7" w:rsidRPr="005530D7" w:rsidRDefault="00DB6F2E" w:rsidP="005530D7">
      <w:pPr>
        <w:pStyle w:val="BodyText"/>
      </w:pPr>
      <w:r>
        <w:t>Technical information on VistA M Server-based files and files is stored in the VA FileMan Data Dictionary.  The VA FileMan List File Attributes option on the Data Dictionary Utilities submenu may be used to view the attributes of VistA M Server files.</w:t>
      </w:r>
    </w:p>
    <w:p w:rsidR="005530D7" w:rsidRDefault="005530D7" w:rsidP="006A4564">
      <w:pPr>
        <w:pStyle w:val="Heading2"/>
      </w:pPr>
      <w:bookmarkStart w:id="21" w:name="_Toc433054120"/>
      <w:r w:rsidRPr="005530D7">
        <w:t>Assumptions</w:t>
      </w:r>
      <w:bookmarkEnd w:id="21"/>
    </w:p>
    <w:p w:rsidR="005530D7" w:rsidRDefault="005530D7" w:rsidP="005530D7">
      <w:pPr>
        <w:pStyle w:val="BodyText"/>
      </w:pPr>
      <w:r>
        <w:t>This guide is written with the assumption that the reader is familiar with:</w:t>
      </w:r>
    </w:p>
    <w:p w:rsidR="005530D7" w:rsidRDefault="005530D7" w:rsidP="006A4BC0">
      <w:pPr>
        <w:pStyle w:val="BodyText"/>
        <w:numPr>
          <w:ilvl w:val="0"/>
          <w:numId w:val="9"/>
        </w:numPr>
        <w:ind w:left="720"/>
      </w:pPr>
      <w:r>
        <w:t>Kernel – VistA M Server software</w:t>
      </w:r>
    </w:p>
    <w:p w:rsidR="005530D7" w:rsidRDefault="005530D7" w:rsidP="006A4BC0">
      <w:pPr>
        <w:pStyle w:val="BodyText"/>
        <w:numPr>
          <w:ilvl w:val="0"/>
          <w:numId w:val="9"/>
        </w:numPr>
        <w:ind w:left="720"/>
      </w:pPr>
      <w:r>
        <w:t>Remote Procedure Call (RPC) Broker – VistA Client/Server software</w:t>
      </w:r>
    </w:p>
    <w:p w:rsidR="005530D7" w:rsidRDefault="005530D7" w:rsidP="006A4BC0">
      <w:pPr>
        <w:pStyle w:val="BodyText"/>
        <w:numPr>
          <w:ilvl w:val="0"/>
          <w:numId w:val="9"/>
        </w:numPr>
        <w:ind w:left="720"/>
      </w:pPr>
      <w:r>
        <w:t>VA FileMan data structures and terminology – VistA M Server software</w:t>
      </w:r>
    </w:p>
    <w:p w:rsidR="005530D7" w:rsidRDefault="005530D7" w:rsidP="006A4BC0">
      <w:pPr>
        <w:pStyle w:val="BodyText"/>
        <w:numPr>
          <w:ilvl w:val="0"/>
          <w:numId w:val="9"/>
        </w:numPr>
        <w:ind w:left="720"/>
      </w:pPr>
      <w:r>
        <w:t>Microsoft Windows</w:t>
      </w:r>
    </w:p>
    <w:p w:rsidR="005530D7" w:rsidRDefault="005530D7" w:rsidP="006A4BC0">
      <w:pPr>
        <w:pStyle w:val="BodyText"/>
        <w:numPr>
          <w:ilvl w:val="0"/>
          <w:numId w:val="9"/>
        </w:numPr>
        <w:ind w:left="720"/>
      </w:pPr>
      <w:r>
        <w:t>M programming language</w:t>
      </w:r>
    </w:p>
    <w:p w:rsidR="005B1FA8" w:rsidRPr="005B1FA8" w:rsidRDefault="005B1FA8" w:rsidP="006A4564">
      <w:pPr>
        <w:pStyle w:val="Heading2"/>
      </w:pPr>
      <w:bookmarkStart w:id="22" w:name="_Toc433054121"/>
      <w:r w:rsidRPr="005B1FA8">
        <w:t>References</w:t>
      </w:r>
      <w:bookmarkEnd w:id="22"/>
    </w:p>
    <w:p w:rsidR="005B1FA8" w:rsidRDefault="00303997" w:rsidP="005B1FA8">
      <w:pPr>
        <w:pStyle w:val="BodyText"/>
      </w:pPr>
      <w:r>
        <w:t>The following references support the reader’s understanding of the operation and functioning of VPS*1</w:t>
      </w:r>
      <w:r w:rsidR="00A77459">
        <w:t>.0</w:t>
      </w:r>
      <w:r w:rsidR="00805D55">
        <w:t>*14</w:t>
      </w:r>
      <w:r>
        <w:t>:</w:t>
      </w:r>
    </w:p>
    <w:p w:rsidR="00303997" w:rsidRDefault="006510D1" w:rsidP="006A4BC0">
      <w:pPr>
        <w:pStyle w:val="ListBullet"/>
        <w:numPr>
          <w:ilvl w:val="0"/>
          <w:numId w:val="10"/>
        </w:numPr>
        <w:ind w:left="720"/>
        <w:rPr>
          <w:i/>
        </w:rPr>
      </w:pPr>
      <w:r>
        <w:rPr>
          <w:i/>
        </w:rPr>
        <w:t>VPS</w:t>
      </w:r>
      <w:r w:rsidR="00303997">
        <w:rPr>
          <w:i/>
        </w:rPr>
        <w:t xml:space="preserve"> Technical G</w:t>
      </w:r>
      <w:r w:rsidR="00823833">
        <w:rPr>
          <w:i/>
        </w:rPr>
        <w:t>uide</w:t>
      </w:r>
    </w:p>
    <w:p w:rsidR="00303997" w:rsidRPr="00216266" w:rsidRDefault="00303997" w:rsidP="006A4BC0">
      <w:pPr>
        <w:pStyle w:val="ListBullet"/>
        <w:numPr>
          <w:ilvl w:val="0"/>
          <w:numId w:val="10"/>
        </w:numPr>
        <w:ind w:left="720"/>
        <w:rPr>
          <w:i/>
        </w:rPr>
      </w:pPr>
      <w:r w:rsidRPr="00216266">
        <w:rPr>
          <w:i/>
        </w:rPr>
        <w:t>RPC Broker Release Notes</w:t>
      </w:r>
    </w:p>
    <w:p w:rsidR="00303997" w:rsidRPr="00216266" w:rsidRDefault="00303997" w:rsidP="006A4BC0">
      <w:pPr>
        <w:pStyle w:val="ListBullet"/>
        <w:numPr>
          <w:ilvl w:val="0"/>
          <w:numId w:val="10"/>
        </w:numPr>
        <w:ind w:left="720"/>
        <w:rPr>
          <w:i/>
        </w:rPr>
      </w:pPr>
      <w:r w:rsidRPr="00216266">
        <w:rPr>
          <w:i/>
        </w:rPr>
        <w:t xml:space="preserve">RPC Broker </w:t>
      </w:r>
      <w:r>
        <w:rPr>
          <w:i/>
        </w:rPr>
        <w:t>Developer’s</w:t>
      </w:r>
      <w:r w:rsidRPr="00216266">
        <w:rPr>
          <w:i/>
        </w:rPr>
        <w:t xml:space="preserve"> Guide</w:t>
      </w:r>
    </w:p>
    <w:p w:rsidR="00303997" w:rsidRDefault="00303997" w:rsidP="006A4BC0">
      <w:pPr>
        <w:pStyle w:val="ListBullet"/>
        <w:numPr>
          <w:ilvl w:val="0"/>
          <w:numId w:val="10"/>
        </w:numPr>
        <w:ind w:left="720"/>
        <w:rPr>
          <w:i/>
        </w:rPr>
      </w:pPr>
      <w:r w:rsidRPr="00216266">
        <w:rPr>
          <w:i/>
        </w:rPr>
        <w:t>RPC Broker Systems Management Guide</w:t>
      </w:r>
    </w:p>
    <w:p w:rsidR="00303997" w:rsidRPr="00216266" w:rsidRDefault="00303997" w:rsidP="006A4BC0">
      <w:pPr>
        <w:pStyle w:val="ListBullet"/>
        <w:numPr>
          <w:ilvl w:val="0"/>
          <w:numId w:val="10"/>
        </w:numPr>
        <w:ind w:left="720"/>
        <w:rPr>
          <w:i/>
        </w:rPr>
      </w:pPr>
      <w:r>
        <w:rPr>
          <w:i/>
        </w:rPr>
        <w:t>RPC Broker TCP/IP Supplement, Patch XWB*1.1*35 and XWB*1.1*44</w:t>
      </w:r>
    </w:p>
    <w:p w:rsidR="00303997" w:rsidRDefault="00303997" w:rsidP="006A4BC0">
      <w:pPr>
        <w:pStyle w:val="BodyText"/>
        <w:numPr>
          <w:ilvl w:val="0"/>
          <w:numId w:val="10"/>
        </w:numPr>
        <w:spacing w:after="0"/>
        <w:ind w:left="720"/>
        <w:rPr>
          <w:i/>
        </w:rPr>
      </w:pPr>
      <w:r w:rsidRPr="00216266">
        <w:rPr>
          <w:i/>
        </w:rPr>
        <w:t>RPC Broker Technical Manual</w:t>
      </w:r>
    </w:p>
    <w:p w:rsidR="00303997" w:rsidRDefault="00303997" w:rsidP="006A4BC0">
      <w:pPr>
        <w:pStyle w:val="ListBullet"/>
        <w:numPr>
          <w:ilvl w:val="0"/>
          <w:numId w:val="10"/>
        </w:numPr>
        <w:ind w:left="720"/>
        <w:rPr>
          <w:i/>
        </w:rPr>
      </w:pPr>
      <w:r w:rsidRPr="00216266">
        <w:rPr>
          <w:i/>
        </w:rPr>
        <w:t>RPC Broker User Guide</w:t>
      </w:r>
    </w:p>
    <w:p w:rsidR="00B13BAA" w:rsidRPr="00B13BAA" w:rsidRDefault="006510D1" w:rsidP="006A4BC0">
      <w:pPr>
        <w:pStyle w:val="ListBullet"/>
        <w:numPr>
          <w:ilvl w:val="0"/>
          <w:numId w:val="10"/>
        </w:numPr>
        <w:ind w:left="720"/>
        <w:rPr>
          <w:i/>
        </w:rPr>
      </w:pPr>
      <w:r>
        <w:rPr>
          <w:i/>
        </w:rPr>
        <w:t>Department of Veterans Affairs Veterans Point</w:t>
      </w:r>
      <w:r w:rsidR="00B13BAA" w:rsidRPr="00B13BAA">
        <w:rPr>
          <w:i/>
        </w:rPr>
        <w:t xml:space="preserve"> Service (VPS) FY1</w:t>
      </w:r>
      <w:r>
        <w:rPr>
          <w:i/>
        </w:rPr>
        <w:t>5</w:t>
      </w:r>
      <w:r w:rsidR="00B13BAA" w:rsidRPr="00B13BAA">
        <w:rPr>
          <w:i/>
        </w:rPr>
        <w:t xml:space="preserve"> OIT PD BRD</w:t>
      </w:r>
      <w:r>
        <w:rPr>
          <w:i/>
        </w:rPr>
        <w:t xml:space="preserve"> Business Requirements Document</w:t>
      </w:r>
      <w:r w:rsidR="00B13BAA" w:rsidRPr="00B13BAA">
        <w:rPr>
          <w:i/>
        </w:rPr>
        <w:t>, V</w:t>
      </w:r>
      <w:r>
        <w:rPr>
          <w:i/>
        </w:rPr>
        <w:t>ersion</w:t>
      </w:r>
      <w:r w:rsidR="00B13BAA" w:rsidRPr="00B13BAA">
        <w:rPr>
          <w:i/>
        </w:rPr>
        <w:t xml:space="preserve"> </w:t>
      </w:r>
      <w:r>
        <w:rPr>
          <w:i/>
        </w:rPr>
        <w:t>4, (May 2015</w:t>
      </w:r>
      <w:r w:rsidR="00B13BAA" w:rsidRPr="00B13BAA">
        <w:rPr>
          <w:i/>
        </w:rPr>
        <w:t>)</w:t>
      </w:r>
    </w:p>
    <w:p w:rsidR="00B13BAA" w:rsidRPr="00B13BAA" w:rsidRDefault="00B13BAA" w:rsidP="006A4BC0">
      <w:pPr>
        <w:pStyle w:val="ListBullet"/>
        <w:numPr>
          <w:ilvl w:val="0"/>
          <w:numId w:val="10"/>
        </w:numPr>
        <w:ind w:left="720"/>
        <w:rPr>
          <w:i/>
        </w:rPr>
      </w:pPr>
      <w:r w:rsidRPr="00B13BAA">
        <w:rPr>
          <w:i/>
        </w:rPr>
        <w:t>20090210 VHA Point-of-Service Initiative BRD</w:t>
      </w:r>
    </w:p>
    <w:p w:rsidR="00303997" w:rsidRDefault="00303997" w:rsidP="005B1FA8">
      <w:pPr>
        <w:pStyle w:val="BodyText"/>
      </w:pPr>
    </w:p>
    <w:p w:rsidR="00426F1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0F62" w:rsidRDefault="00680F62" w:rsidP="00680F62">
      <w:pPr>
        <w:pStyle w:val="Heading1"/>
      </w:pPr>
      <w:bookmarkStart w:id="23" w:name="_Toc433054122"/>
      <w:r>
        <w:lastRenderedPageBreak/>
        <w:t>Preliminary Considerations</w:t>
      </w:r>
      <w:bookmarkEnd w:id="23"/>
    </w:p>
    <w:p w:rsidR="00680F62" w:rsidRPr="007A0387" w:rsidRDefault="00680F62" w:rsidP="00680F62">
      <w:pPr>
        <w:pStyle w:val="Heading2"/>
      </w:pPr>
      <w:bookmarkStart w:id="24" w:name="_Toc384892352"/>
      <w:bookmarkStart w:id="25" w:name="_Toc433054123"/>
      <w:r w:rsidRPr="007A0387">
        <w:t>VistA M Server Requirements</w:t>
      </w:r>
      <w:bookmarkEnd w:id="24"/>
      <w:bookmarkEnd w:id="25"/>
    </w:p>
    <w:p w:rsidR="00680F62" w:rsidRPr="008C42C3" w:rsidRDefault="00680F62" w:rsidP="00680F62">
      <w:pPr>
        <w:pStyle w:val="BodyText"/>
        <w:keepNext/>
        <w:keepLines/>
      </w:pPr>
      <w:r w:rsidRPr="008C42C3">
        <w:t>The following minimum software tools are required on your VistA M Server in order to</w:t>
      </w:r>
      <w:r w:rsidR="00F42508">
        <w:t xml:space="preserve"> install and use VPS*1.0</w:t>
      </w:r>
      <w:r w:rsidR="00805D55">
        <w:t>*14</w:t>
      </w:r>
      <w:r w:rsidR="00460CC0">
        <w:t>:</w:t>
      </w:r>
    </w:p>
    <w:p w:rsidR="00001D28" w:rsidRDefault="00001D28" w:rsidP="00001D28">
      <w:pPr>
        <w:pStyle w:val="Caption"/>
        <w:keepNext/>
      </w:pPr>
      <w:bookmarkStart w:id="26" w:name="_Toc430168172"/>
      <w:r>
        <w:t xml:space="preserve">Table </w:t>
      </w:r>
      <w:r w:rsidR="00971B2E">
        <w:fldChar w:fldCharType="begin"/>
      </w:r>
      <w:r w:rsidR="00971B2E">
        <w:instrText xml:space="preserve"> SEQ Table \* ARABIC </w:instrText>
      </w:r>
      <w:r w:rsidR="00971B2E">
        <w:fldChar w:fldCharType="separate"/>
      </w:r>
      <w:r>
        <w:rPr>
          <w:noProof/>
        </w:rPr>
        <w:t>2</w:t>
      </w:r>
      <w:r w:rsidR="00971B2E">
        <w:rPr>
          <w:noProof/>
        </w:rPr>
        <w:fldChar w:fldCharType="end"/>
      </w:r>
      <w:r>
        <w:t>Minimum Server Requirements VistA M Server</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D37BC2" w:rsidTr="00BD759F">
        <w:trPr>
          <w:tblHeader/>
          <w:jc w:val="center"/>
        </w:trPr>
        <w:tc>
          <w:tcPr>
            <w:tcW w:w="2232" w:type="dxa"/>
            <w:shd w:val="clear" w:color="auto" w:fill="C6D9F1" w:themeFill="text2" w:themeFillTint="33"/>
          </w:tcPr>
          <w:p w:rsidR="00FF58B3" w:rsidRPr="00A80712" w:rsidRDefault="00FF58B3" w:rsidP="00001D28">
            <w:pPr>
              <w:pStyle w:val="TableHeading"/>
              <w:jc w:val="center"/>
            </w:pPr>
            <w:bookmarkStart w:id="27" w:name="COL001_TBL006"/>
            <w:bookmarkEnd w:id="27"/>
            <w:r>
              <w:t>ITEM</w:t>
            </w:r>
          </w:p>
        </w:tc>
        <w:tc>
          <w:tcPr>
            <w:tcW w:w="1962" w:type="dxa"/>
            <w:shd w:val="clear" w:color="auto" w:fill="C6D9F1" w:themeFill="text2" w:themeFillTint="33"/>
          </w:tcPr>
          <w:p w:rsidR="00FF58B3" w:rsidRPr="00A80712" w:rsidRDefault="00FF58B3" w:rsidP="00001D28">
            <w:pPr>
              <w:pStyle w:val="TableHeading"/>
              <w:jc w:val="center"/>
            </w:pPr>
            <w:r>
              <w:t>PACKAGE</w:t>
            </w:r>
          </w:p>
        </w:tc>
        <w:tc>
          <w:tcPr>
            <w:tcW w:w="1818" w:type="dxa"/>
            <w:shd w:val="clear" w:color="auto" w:fill="C6D9F1" w:themeFill="text2" w:themeFillTint="33"/>
          </w:tcPr>
          <w:p w:rsidR="00FF58B3" w:rsidRPr="00A80712" w:rsidRDefault="00FF58B3" w:rsidP="00001D28">
            <w:pPr>
              <w:pStyle w:val="TableHeading"/>
              <w:jc w:val="center"/>
            </w:pPr>
            <w:r>
              <w:t>VERSION</w:t>
            </w:r>
          </w:p>
        </w:tc>
      </w:tr>
      <w:tr w:rsidR="00FF58B3" w:rsidRPr="00D37BC2" w:rsidTr="00BD759F">
        <w:trPr>
          <w:jc w:val="center"/>
        </w:trPr>
        <w:tc>
          <w:tcPr>
            <w:tcW w:w="223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Server Operating System</w:t>
            </w:r>
          </w:p>
        </w:tc>
        <w:tc>
          <w:tcPr>
            <w:tcW w:w="196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InterSystems Caché</w:t>
            </w:r>
          </w:p>
        </w:tc>
        <w:tc>
          <w:tcPr>
            <w:tcW w:w="1818"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NT and OpenVMS</w:t>
            </w:r>
          </w:p>
        </w:tc>
      </w:tr>
      <w:tr w:rsidR="00CC0F36" w:rsidRPr="00D37BC2" w:rsidTr="00BD759F">
        <w:trPr>
          <w:jc w:val="center"/>
        </w:trPr>
        <w:tc>
          <w:tcPr>
            <w:tcW w:w="2232" w:type="dxa"/>
            <w:vMerge w:val="restart"/>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VistA Legacy Software</w:t>
            </w: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8.0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 Toolkit</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7.3</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VA FileMan</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22.0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RPC Broker</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1.1</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CPRS</w:t>
            </w:r>
          </w:p>
        </w:tc>
        <w:tc>
          <w:tcPr>
            <w:tcW w:w="1818" w:type="dxa"/>
          </w:tcPr>
          <w:p w:rsidR="00CC0F36" w:rsidRPr="00001D28" w:rsidRDefault="00DE62DA" w:rsidP="00515DC0">
            <w:pPr>
              <w:pStyle w:val="TableText"/>
              <w:rPr>
                <w:rFonts w:ascii="Times New Roman" w:hAnsi="Times New Roman" w:cs="Times New Roman"/>
              </w:rPr>
            </w:pPr>
            <w:r>
              <w:rPr>
                <w:rFonts w:ascii="Times New Roman" w:hAnsi="Times New Roman" w:cs="Times New Roman"/>
              </w:rPr>
              <w:t>30</w:t>
            </w:r>
          </w:p>
        </w:tc>
      </w:tr>
    </w:tbl>
    <w:p w:rsidR="00680F62" w:rsidRPr="00680F62" w:rsidRDefault="00680F62" w:rsidP="00680F62">
      <w:pPr>
        <w:pStyle w:val="BodyText"/>
      </w:pPr>
    </w:p>
    <w:p w:rsidR="00683DBB" w:rsidRPr="000D63C5" w:rsidRDefault="00683DBB" w:rsidP="00823BBF">
      <w:pPr>
        <w:pStyle w:val="Heading1"/>
      </w:pPr>
      <w:bookmarkStart w:id="28" w:name="_Toc433054124"/>
      <w:r w:rsidRPr="000D63C5">
        <w:t>In</w:t>
      </w:r>
      <w:bookmarkEnd w:id="4"/>
      <w:bookmarkEnd w:id="5"/>
      <w:bookmarkEnd w:id="6"/>
      <w:bookmarkEnd w:id="7"/>
      <w:bookmarkEnd w:id="8"/>
      <w:r w:rsidR="0030659A">
        <w:t>stallation</w:t>
      </w:r>
      <w:bookmarkEnd w:id="28"/>
    </w:p>
    <w:p w:rsidR="0030659A" w:rsidRDefault="0030659A" w:rsidP="0030659A">
      <w:pPr>
        <w:pStyle w:val="BodyText"/>
      </w:pPr>
      <w:bookmarkStart w:id="29" w:name="_Toc52079759"/>
      <w:bookmarkStart w:id="30" w:name="_Toc52164436"/>
      <w:bookmarkStart w:id="31" w:name="_Toc52174895"/>
      <w:bookmarkStart w:id="32" w:name="_Toc52174931"/>
      <w:bookmarkStart w:id="33" w:name="_Toc52178330"/>
      <w:bookmarkStart w:id="34" w:name="_Toc56931517"/>
      <w:bookmarkStart w:id="35" w:name="Purpose1"/>
      <w:bookmarkEnd w:id="9"/>
      <w:bookmarkEnd w:id="29"/>
      <w:bookmarkEnd w:id="30"/>
      <w:bookmarkEnd w:id="31"/>
      <w:bookmarkEnd w:id="32"/>
      <w:bookmarkEnd w:id="33"/>
      <w:bookmarkEnd w:id="34"/>
      <w:r>
        <w:t>This patch is to be installed on VistA system and must be installed by the compliance date to conform to VHA Directive 2001-023.</w:t>
      </w:r>
    </w:p>
    <w:p w:rsidR="00683DBB" w:rsidRDefault="0030659A" w:rsidP="0030659A">
      <w:pPr>
        <w:pStyle w:val="BodyText"/>
      </w:pPr>
      <w:r>
        <w:t>This patch may be loaded while V</w:t>
      </w:r>
      <w:r w:rsidR="00783F7A">
        <w:t>HA Point</w:t>
      </w:r>
      <w:r>
        <w:t xml:space="preserve"> Service is active.</w:t>
      </w:r>
    </w:p>
    <w:p w:rsidR="00683DBB" w:rsidRPr="000D63C5" w:rsidRDefault="0030659A" w:rsidP="00FB74E0">
      <w:pPr>
        <w:pStyle w:val="Heading2"/>
      </w:pPr>
      <w:bookmarkStart w:id="36" w:name="_Toc318088993"/>
      <w:bookmarkStart w:id="37" w:name="_Toc320274581"/>
      <w:bookmarkStart w:id="38" w:name="_Toc320279454"/>
      <w:bookmarkStart w:id="39" w:name="_Toc323533344"/>
      <w:bookmarkStart w:id="40" w:name="_Toc79889713"/>
      <w:bookmarkStart w:id="41" w:name="_Ref207529529"/>
      <w:bookmarkStart w:id="42" w:name="_Toc234302623"/>
      <w:bookmarkStart w:id="43" w:name="_Toc433054125"/>
      <w:bookmarkStart w:id="44" w:name="Scope1"/>
      <w:bookmarkEnd w:id="35"/>
      <w:r>
        <w:t>Installation Prerequisites</w:t>
      </w:r>
      <w:bookmarkEnd w:id="36"/>
      <w:bookmarkEnd w:id="37"/>
      <w:bookmarkEnd w:id="38"/>
      <w:bookmarkEnd w:id="39"/>
      <w:bookmarkEnd w:id="40"/>
      <w:bookmarkEnd w:id="41"/>
      <w:bookmarkEnd w:id="42"/>
      <w:bookmarkEnd w:id="43"/>
    </w:p>
    <w:p w:rsidR="0030659A" w:rsidRDefault="0030659A" w:rsidP="0030659A">
      <w:r>
        <w:t>This pat</w:t>
      </w:r>
      <w:r w:rsidR="00A77459">
        <w:t>ch requires patch VPS*1.0*2</w:t>
      </w:r>
      <w:r w:rsidR="00642301">
        <w:t xml:space="preserve"> VPS*1.0*4</w:t>
      </w:r>
      <w:r w:rsidR="004E78B5">
        <w:t>, VPS*1.0*3, and VPS*1.0*5</w:t>
      </w:r>
      <w:r w:rsidR="00680F62">
        <w:t xml:space="preserve"> to</w:t>
      </w:r>
      <w:r>
        <w:t xml:space="preserve"> be installed before installing this patch</w:t>
      </w:r>
      <w:r w:rsidR="00A77459">
        <w:t>,</w:t>
      </w:r>
      <w:r w:rsidR="00CC0F36">
        <w:t xml:space="preserve"> VPS*1.0</w:t>
      </w:r>
      <w:r w:rsidR="00805D55">
        <w:t>*14</w:t>
      </w:r>
      <w:r>
        <w:t xml:space="preserve">. </w:t>
      </w:r>
    </w:p>
    <w:p w:rsidR="003E7AFB" w:rsidRDefault="003E7AFB" w:rsidP="0030659A"/>
    <w:p w:rsidR="0030659A" w:rsidRDefault="0030659A" w:rsidP="0030659A">
      <w:r>
        <w:t>To install this patch, you will need to download the VPS*1.0</w:t>
      </w:r>
      <w:r w:rsidR="00805D55">
        <w:t>*14</w:t>
      </w:r>
      <w:r>
        <w:t xml:space="preserve"> KIDS package from VPS FTP sites to a local storage location.</w:t>
      </w:r>
    </w:p>
    <w:p w:rsidR="00C137FB" w:rsidRDefault="0030659A" w:rsidP="0030659A">
      <w:pPr>
        <w:pStyle w:val="Heading2"/>
      </w:pPr>
      <w:bookmarkStart w:id="45" w:name="_Toc433054126"/>
      <w:r>
        <w:t>Installation of KIDS Package</w:t>
      </w:r>
      <w:bookmarkEnd w:id="45"/>
    </w:p>
    <w:p w:rsidR="00FF58B3" w:rsidRDefault="00FF58B3" w:rsidP="006A4BC0">
      <w:pPr>
        <w:pStyle w:val="BodyText"/>
        <w:numPr>
          <w:ilvl w:val="0"/>
          <w:numId w:val="11"/>
        </w:numPr>
        <w:autoSpaceDE w:val="0"/>
        <w:autoSpaceDN w:val="0"/>
        <w:adjustRightInd w:val="0"/>
        <w:spacing w:before="120"/>
        <w:ind w:right="-234"/>
      </w:pPr>
      <w:r>
        <w:t xml:space="preserve">Access the </w:t>
      </w:r>
      <w:r w:rsidRPr="00FF654F">
        <w:rPr>
          <w:b/>
        </w:rPr>
        <w:t>Kernel Installation and Distribution System Menu</w:t>
      </w:r>
      <w:r>
        <w:t xml:space="preserve"> [XPD MAIN]</w:t>
      </w:r>
    </w:p>
    <w:p w:rsidR="00FF58B3" w:rsidRDefault="00FF58B3" w:rsidP="006A4BC0">
      <w:pPr>
        <w:pStyle w:val="BodyText"/>
        <w:numPr>
          <w:ilvl w:val="0"/>
          <w:numId w:val="11"/>
        </w:numPr>
        <w:autoSpaceDE w:val="0"/>
        <w:autoSpaceDN w:val="0"/>
        <w:adjustRightInd w:val="0"/>
        <w:spacing w:before="120"/>
        <w:ind w:right="-234"/>
      </w:pPr>
      <w:r>
        <w:t xml:space="preserve">Run the </w:t>
      </w:r>
      <w:r w:rsidRPr="00FF654F">
        <w:rPr>
          <w:b/>
        </w:rPr>
        <w:t xml:space="preserve">Installation </w:t>
      </w:r>
      <w:r>
        <w:t>option [XPD INSTALLATION MENU]</w:t>
      </w:r>
    </w:p>
    <w:p w:rsidR="00FF58B3" w:rsidRDefault="00FF58B3" w:rsidP="006A4BC0">
      <w:pPr>
        <w:pStyle w:val="BodyText"/>
        <w:numPr>
          <w:ilvl w:val="0"/>
          <w:numId w:val="11"/>
        </w:numPr>
        <w:autoSpaceDE w:val="0"/>
        <w:autoSpaceDN w:val="0"/>
        <w:adjustRightInd w:val="0"/>
        <w:spacing w:before="120"/>
        <w:ind w:right="-234"/>
      </w:pPr>
      <w:r>
        <w:t>Load the KIDS file by performing the following steps:</w:t>
      </w:r>
    </w:p>
    <w:p w:rsidR="00FF58B3" w:rsidRDefault="00FF58B3" w:rsidP="006A4BC0">
      <w:pPr>
        <w:pStyle w:val="BodyText"/>
        <w:numPr>
          <w:ilvl w:val="1"/>
          <w:numId w:val="11"/>
        </w:numPr>
        <w:autoSpaceDE w:val="0"/>
        <w:autoSpaceDN w:val="0"/>
        <w:adjustRightInd w:val="0"/>
        <w:spacing w:before="120"/>
        <w:ind w:left="1080" w:right="-234"/>
      </w:pPr>
      <w:r>
        <w:t xml:space="preserve">Run the </w:t>
      </w:r>
      <w:r w:rsidRPr="00FF654F">
        <w:rPr>
          <w:b/>
        </w:rPr>
        <w:t>Load a Distribution</w:t>
      </w:r>
      <w:r>
        <w:t xml:space="preserve"> option [XPD LOAD DISTRIBUTION] to load the KIDS distribution.</w:t>
      </w:r>
    </w:p>
    <w:p w:rsidR="00FF58B3" w:rsidRDefault="00FF58B3" w:rsidP="006A4BC0">
      <w:pPr>
        <w:pStyle w:val="BodyText"/>
        <w:numPr>
          <w:ilvl w:val="1"/>
          <w:numId w:val="11"/>
        </w:numPr>
        <w:autoSpaceDE w:val="0"/>
        <w:autoSpaceDN w:val="0"/>
        <w:adjustRightInd w:val="0"/>
        <w:spacing w:before="120"/>
        <w:ind w:left="1080" w:right="-234"/>
      </w:pPr>
      <w:r>
        <w:t xml:space="preserve">When prompted, enter </w:t>
      </w:r>
      <w:r w:rsidR="00FF654F">
        <w:t xml:space="preserve">the path and file name </w:t>
      </w:r>
      <w:r w:rsidR="007D461C">
        <w:rPr>
          <w:b/>
          <w:i/>
        </w:rPr>
        <w:t>VPS1_0P</w:t>
      </w:r>
      <w:r w:rsidR="00210398">
        <w:rPr>
          <w:b/>
          <w:i/>
        </w:rPr>
        <w:t>14</w:t>
      </w:r>
      <w:r w:rsidR="00FF654F" w:rsidRPr="00FF654F">
        <w:rPr>
          <w:b/>
          <w:i/>
        </w:rPr>
        <w:t>.KID</w:t>
      </w:r>
      <w:r w:rsidR="00CC0F36">
        <w:t xml:space="preserve"> of the patch VPS*1.0</w:t>
      </w:r>
      <w:r w:rsidR="00805D55">
        <w:t>*14</w:t>
      </w:r>
      <w:r>
        <w:t xml:space="preserve"> KIDS file that you downloaded from the VPS FTP server.</w:t>
      </w:r>
    </w:p>
    <w:p w:rsidR="00FF58B3" w:rsidRDefault="00FF58B3" w:rsidP="006A4BC0">
      <w:pPr>
        <w:pStyle w:val="BodyText"/>
        <w:numPr>
          <w:ilvl w:val="1"/>
          <w:numId w:val="11"/>
        </w:numPr>
        <w:autoSpaceDE w:val="0"/>
        <w:autoSpaceDN w:val="0"/>
        <w:adjustRightInd w:val="0"/>
        <w:spacing w:before="120"/>
        <w:ind w:left="1080" w:right="-234"/>
      </w:pPr>
      <w:r>
        <w:t xml:space="preserve">When prompted to continue with the load, enter </w:t>
      </w:r>
      <w:r w:rsidRPr="00FF654F">
        <w:rPr>
          <w:b/>
          <w:i/>
        </w:rPr>
        <w:t>YES</w:t>
      </w:r>
      <w:r>
        <w:t>. A Distribution OK! Message will be displayed when the load is complete.</w:t>
      </w:r>
    </w:p>
    <w:p w:rsidR="00FF58B3" w:rsidRDefault="00FF58B3" w:rsidP="006A4BC0">
      <w:pPr>
        <w:pStyle w:val="BodyText"/>
        <w:numPr>
          <w:ilvl w:val="0"/>
          <w:numId w:val="11"/>
        </w:numPr>
        <w:autoSpaceDE w:val="0"/>
        <w:autoSpaceDN w:val="0"/>
        <w:adjustRightInd w:val="0"/>
        <w:spacing w:before="120"/>
        <w:ind w:right="-234"/>
      </w:pPr>
      <w:r>
        <w:t>After loading the KIDS file, use the following options to verify the contents of the patch and to back up any affected routines.</w:t>
      </w:r>
    </w:p>
    <w:p w:rsidR="00FF58B3" w:rsidRDefault="00FF58B3" w:rsidP="006A4BC0">
      <w:pPr>
        <w:pStyle w:val="BodyText"/>
        <w:numPr>
          <w:ilvl w:val="0"/>
          <w:numId w:val="12"/>
        </w:numPr>
        <w:autoSpaceDE w:val="0"/>
        <w:autoSpaceDN w:val="0"/>
        <w:adjustRightInd w:val="0"/>
        <w:spacing w:before="120"/>
        <w:ind w:left="1080" w:right="-234"/>
      </w:pPr>
      <w:r>
        <w:lastRenderedPageBreak/>
        <w:t>Verify Checksums in Transport Global [XPD PRINT CHECKSUM] – run this option to verify the integrity of the routine in the patch.</w:t>
      </w:r>
    </w:p>
    <w:p w:rsidR="00FF58B3" w:rsidRDefault="00FF58B3" w:rsidP="006A4BC0">
      <w:pPr>
        <w:pStyle w:val="BodyText"/>
        <w:numPr>
          <w:ilvl w:val="0"/>
          <w:numId w:val="12"/>
        </w:numPr>
        <w:autoSpaceDE w:val="0"/>
        <w:autoSpaceDN w:val="0"/>
        <w:adjustRightInd w:val="0"/>
        <w:spacing w:before="120"/>
        <w:ind w:left="1080" w:right="-234"/>
      </w:pPr>
      <w:r>
        <w:t>Compare Transport Global to Current System [XPD COMPARE TO SYSTEM] – run this option to view all changes that will be made when the patch is installed. All components (routines, RPCs, and so on) in the patch will be compared.</w:t>
      </w:r>
    </w:p>
    <w:p w:rsidR="00FF58B3" w:rsidRDefault="00FF58B3" w:rsidP="006A4BC0">
      <w:pPr>
        <w:pStyle w:val="BodyText"/>
        <w:numPr>
          <w:ilvl w:val="0"/>
          <w:numId w:val="12"/>
        </w:numPr>
        <w:autoSpaceDE w:val="0"/>
        <w:autoSpaceDN w:val="0"/>
        <w:adjustRightInd w:val="0"/>
        <w:spacing w:before="120"/>
        <w:ind w:left="1080" w:right="-234"/>
      </w:pPr>
      <w:r>
        <w:t>Backup a Transport Global [XPD BACKUP] – run this option to create a backup message of any routines exported with the patch. It will NOT backup any of the other changes.</w:t>
      </w:r>
    </w:p>
    <w:p w:rsidR="00FF58B3" w:rsidRDefault="00FF58B3" w:rsidP="006A4BC0">
      <w:pPr>
        <w:pStyle w:val="BodyText"/>
        <w:numPr>
          <w:ilvl w:val="0"/>
          <w:numId w:val="11"/>
        </w:numPr>
        <w:autoSpaceDE w:val="0"/>
        <w:autoSpaceDN w:val="0"/>
        <w:adjustRightInd w:val="0"/>
        <w:spacing w:before="120"/>
        <w:ind w:right="-234"/>
      </w:pPr>
      <w:r>
        <w:t>After performing the load and any optional verification steps, perform the following steps to install the KIDS file:</w:t>
      </w:r>
    </w:p>
    <w:p w:rsidR="00FF58B3" w:rsidRDefault="00FF58B3" w:rsidP="006A4BC0">
      <w:pPr>
        <w:pStyle w:val="BodyText"/>
        <w:numPr>
          <w:ilvl w:val="1"/>
          <w:numId w:val="11"/>
        </w:numPr>
        <w:autoSpaceDE w:val="0"/>
        <w:autoSpaceDN w:val="0"/>
        <w:adjustRightInd w:val="0"/>
        <w:spacing w:before="120"/>
        <w:ind w:left="1080" w:right="-234"/>
      </w:pPr>
      <w:r>
        <w:t>Run the Install Package(s) [XPD INSTALL BUILD] option.</w:t>
      </w:r>
    </w:p>
    <w:p w:rsidR="00FF58B3" w:rsidRDefault="00FF58B3" w:rsidP="006A4BC0">
      <w:pPr>
        <w:pStyle w:val="BodyText"/>
        <w:numPr>
          <w:ilvl w:val="1"/>
          <w:numId w:val="11"/>
        </w:numPr>
        <w:autoSpaceDE w:val="0"/>
        <w:autoSpaceDN w:val="0"/>
        <w:adjustRightInd w:val="0"/>
        <w:spacing w:before="120"/>
        <w:ind w:left="1080" w:right="-234"/>
      </w:pPr>
      <w:r>
        <w:t xml:space="preserve">When prompted for the install name, enter </w:t>
      </w:r>
      <w:r w:rsidR="00CC0F36">
        <w:rPr>
          <w:b/>
          <w:i/>
        </w:rPr>
        <w:t>VPS*1.0</w:t>
      </w:r>
      <w:r w:rsidR="00805D55">
        <w:rPr>
          <w:b/>
          <w:i/>
        </w:rPr>
        <w:t>*14</w:t>
      </w:r>
      <w:r>
        <w:t>.</w:t>
      </w:r>
    </w:p>
    <w:p w:rsidR="00FF58B3" w:rsidRDefault="00FF58B3" w:rsidP="006A4BC0">
      <w:pPr>
        <w:pStyle w:val="BodyText"/>
        <w:numPr>
          <w:ilvl w:val="1"/>
          <w:numId w:val="11"/>
        </w:numPr>
        <w:autoSpaceDE w:val="0"/>
        <w:autoSpaceDN w:val="0"/>
        <w:adjustRightInd w:val="0"/>
        <w:spacing w:before="120"/>
        <w:ind w:left="1080" w:right="-234"/>
      </w:pPr>
      <w:r>
        <w:t>Answer NO to the following prompts</w:t>
      </w:r>
      <w:r w:rsidR="0058081D">
        <w:t>:</w:t>
      </w:r>
    </w:p>
    <w:p w:rsidR="00397F75" w:rsidRDefault="00456AF4" w:rsidP="0058081D">
      <w:pPr>
        <w:pStyle w:val="BodyText"/>
        <w:keepNext/>
      </w:pPr>
      <w:r>
        <w:rPr>
          <w:noProof/>
        </w:rPr>
        <mc:AlternateContent>
          <mc:Choice Requires="wps">
            <w:drawing>
              <wp:inline distT="0" distB="0" distL="0" distR="0">
                <wp:extent cx="5634355" cy="454660"/>
                <wp:effectExtent l="9525" t="9525" r="13970" b="12065"/>
                <wp:docPr id="8" name="Text Box 13" descr="Title: Yes/No Prompt to INHIBIT LOGONS during the instal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454660"/>
                        </a:xfrm>
                        <a:prstGeom prst="rect">
                          <a:avLst/>
                        </a:prstGeom>
                        <a:solidFill>
                          <a:srgbClr val="FFFFFF"/>
                        </a:solidFill>
                        <a:ln w="9525">
                          <a:solidFill>
                            <a:srgbClr val="000000"/>
                          </a:solidFill>
                          <a:miter lim="800000"/>
                          <a:headEnd/>
                          <a:tailEnd/>
                        </a:ln>
                      </wps:spPr>
                      <wps:txbx>
                        <w:txbxContent>
                          <w:p w:rsidR="007055C3" w:rsidRPr="00794673" w:rsidRDefault="007055C3"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rsidR="007055C3" w:rsidRPr="00794673" w:rsidRDefault="007055C3"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alt="Title: Yes/No Prompt to INHIBIT LOGONS during the install." style="width:443.65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">
                <v:textbox>
                  <w:txbxContent>
                    <w:p w:rsidR="007055C3" w:rsidRPr="00794673" w:rsidRDefault="007055C3" w:rsidP="009B2F07">
                      <w:pPr>
                        <w:rPr>
                          <w:rFonts w:ascii="Courier New" w:hAnsi="Courier New" w:cs="Courier New"/>
                          <w:sz w:val="20"/>
                          <w:szCs w:val="20"/>
                        </w:rPr>
                      </w:pPr>
                      <w:r w:rsidRPr="00794673">
                        <w:rPr>
                          <w:rFonts w:ascii="Courier New" w:hAnsi="Courier New" w:cs="Courier New"/>
                          <w:sz w:val="20"/>
                          <w:szCs w:val="20"/>
                        </w:rPr>
                        <w:t>Want KIDS to INHIBIT LOGONs during the install? NO//</w:t>
                      </w:r>
                    </w:p>
                    <w:p w:rsidR="007055C3" w:rsidRPr="00794673" w:rsidRDefault="007055C3" w:rsidP="009B2F07">
                      <w:pPr>
                        <w:rPr>
                          <w:rFonts w:ascii="Courier New" w:hAnsi="Courier New" w:cs="Courier New"/>
                          <w:sz w:val="20"/>
                          <w:szCs w:val="20"/>
                        </w:rPr>
                      </w:pPr>
                      <w:r w:rsidRPr="00794673">
                        <w:rPr>
                          <w:rFonts w:ascii="Courier New" w:hAnsi="Courier New" w:cs="Courier New"/>
                          <w:sz w:val="20"/>
                          <w:szCs w:val="20"/>
                        </w:rPr>
                        <w:t>Want to DISABLE Scheduled Options, Menu Options, and Protocols? NO//</w:t>
                      </w:r>
                    </w:p>
                  </w:txbxContent>
                </v:textbox>
                <w10:anchorlock/>
              </v:shape>
            </w:pict>
          </mc:Fallback>
        </mc:AlternateContent>
      </w:r>
      <w:bookmarkStart w:id="46" w:name="AssumptionsDependencies1"/>
      <w:bookmarkStart w:id="47" w:name="_Assumptions_and_Dependencies"/>
      <w:bookmarkStart w:id="48" w:name="_Toc206326205"/>
      <w:bookmarkStart w:id="49" w:name="_Toc206326206"/>
      <w:bookmarkStart w:id="50" w:name="_Toc206326208"/>
      <w:bookmarkStart w:id="51" w:name="_Toc206326210"/>
      <w:bookmarkStart w:id="52" w:name="_Toc390883236"/>
      <w:bookmarkStart w:id="53" w:name="_Toc390883247"/>
      <w:bookmarkStart w:id="54" w:name="_Toc390883249"/>
      <w:bookmarkEnd w:id="44"/>
      <w:bookmarkEnd w:id="46"/>
      <w:bookmarkEnd w:id="47"/>
      <w:bookmarkEnd w:id="48"/>
      <w:bookmarkEnd w:id="49"/>
      <w:bookmarkEnd w:id="50"/>
      <w:bookmarkEnd w:id="51"/>
      <w:bookmarkEnd w:id="52"/>
      <w:bookmarkEnd w:id="53"/>
      <w:bookmarkEnd w:id="54"/>
    </w:p>
    <w:p w:rsidR="006B3201" w:rsidRDefault="00397F75" w:rsidP="00397F75">
      <w:pPr>
        <w:pStyle w:val="Caption"/>
      </w:pPr>
      <w:bookmarkStart w:id="55" w:name="_Toc430168170"/>
      <w:r>
        <w:t xml:space="preserve">Figure </w:t>
      </w:r>
      <w:r w:rsidR="00971B2E">
        <w:fldChar w:fldCharType="begin"/>
      </w:r>
      <w:r w:rsidR="00971B2E">
        <w:instrText xml:space="preserve"> SEQ Figure \* ARABIC </w:instrText>
      </w:r>
      <w:r w:rsidR="00971B2E">
        <w:fldChar w:fldCharType="separate"/>
      </w:r>
      <w:r>
        <w:rPr>
          <w:noProof/>
        </w:rPr>
        <w:t>1</w:t>
      </w:r>
      <w:r w:rsidR="00971B2E">
        <w:rPr>
          <w:noProof/>
        </w:rPr>
        <w:fldChar w:fldCharType="end"/>
      </w:r>
      <w:r w:rsidR="00B2477D">
        <w:rPr>
          <w:noProof/>
        </w:rPr>
        <w:t xml:space="preserve">:  </w:t>
      </w:r>
      <w:r>
        <w:t>Inhibit Logon Prompt</w:t>
      </w:r>
      <w:bookmarkEnd w:id="55"/>
      <w:r>
        <w:t xml:space="preserve"> </w:t>
      </w:r>
    </w:p>
    <w:p w:rsidR="004F126F" w:rsidRDefault="004F126F" w:rsidP="004F126F">
      <w:pPr>
        <w:pStyle w:val="Heading2"/>
      </w:pPr>
      <w:bookmarkStart w:id="56" w:name="_Toc433054127"/>
      <w:r>
        <w:lastRenderedPageBreak/>
        <w:t>Sample KIDS Installation</w:t>
      </w:r>
      <w:bookmarkEnd w:id="56"/>
    </w:p>
    <w:p w:rsidR="004F126F" w:rsidRDefault="00456AF4" w:rsidP="004F126F">
      <w:pPr>
        <w:pStyle w:val="BodyText"/>
      </w:pPr>
      <w:r>
        <w:rPr>
          <w:noProof/>
        </w:rPr>
        <mc:AlternateContent>
          <mc:Choice Requires="wps">
            <w:drawing>
              <wp:inline distT="0" distB="0" distL="0" distR="0">
                <wp:extent cx="5634355" cy="4539615"/>
                <wp:effectExtent l="9525" t="9525" r="13970" b="13335"/>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4539615"/>
                        </a:xfrm>
                        <a:prstGeom prst="rect">
                          <a:avLst/>
                        </a:prstGeom>
                        <a:solidFill>
                          <a:srgbClr val="FFFFFF"/>
                        </a:solidFill>
                        <a:ln w="9525">
                          <a:solidFill>
                            <a:srgbClr val="000000"/>
                          </a:solidFill>
                          <a:miter lim="800000"/>
                          <a:headEnd/>
                          <a:tailEnd/>
                        </a:ln>
                      </wps:spPr>
                      <wps:txbx>
                        <w:txbxContent>
                          <w:p w:rsidR="007055C3" w:rsidRPr="00885F4B" w:rsidRDefault="007D461C" w:rsidP="00823833">
                            <w:r>
                              <w:t>To be provide</w:t>
                            </w:r>
                            <w:r w:rsidR="00456AF4">
                              <w:t>d at the end of developm</w:t>
                            </w:r>
                            <w:r>
                              <w:t>ent.</w:t>
                            </w:r>
                          </w:p>
                        </w:txbxContent>
                      </wps:txbx>
                      <wps:bodyPr rot="0" vert="horz" wrap="square" lIns="91440" tIns="45720" rIns="91440" bIns="45720" anchor="t" anchorCtr="0" upright="1">
                        <a:noAutofit/>
                      </wps:bodyPr>
                    </wps:wsp>
                  </a:graphicData>
                </a:graphic>
              </wp:inline>
            </w:drawing>
          </mc:Choice>
          <mc:Fallback>
            <w:pict>
              <v:shape id="Text Box 14" o:spid="_x0000_s1027" type="#_x0000_t202" style="width:443.65pt;height:3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">
                <v:textbox>
                  <w:txbxContent>
                    <w:p w:rsidR="007055C3" w:rsidRPr="00885F4B" w:rsidRDefault="007D461C" w:rsidP="00823833">
                      <w:r>
                        <w:t>To be provide</w:t>
                      </w:r>
                      <w:r w:rsidR="00456AF4">
                        <w:t>d at the end of developm</w:t>
                      </w:r>
                      <w:r>
                        <w:t>ent.</w:t>
                      </w:r>
                    </w:p>
                  </w:txbxContent>
                </v:textbox>
                <w10:anchorlock/>
              </v:shape>
            </w:pict>
          </mc:Fallback>
        </mc:AlternateContent>
      </w:r>
    </w:p>
    <w:p w:rsidR="004F126F" w:rsidRPr="004F126F" w:rsidRDefault="004F126F" w:rsidP="004F126F">
      <w:pPr>
        <w:pStyle w:val="BodyText"/>
      </w:pPr>
    </w:p>
    <w:p w:rsidR="004F126F" w:rsidRDefault="004F126F" w:rsidP="004F126F">
      <w:pPr>
        <w:pStyle w:val="Heading1"/>
      </w:pPr>
      <w:bookmarkStart w:id="57" w:name="_Toc433054128"/>
      <w:r>
        <w:t>Post-Install</w:t>
      </w:r>
      <w:bookmarkEnd w:id="57"/>
    </w:p>
    <w:p w:rsidR="002B2D61" w:rsidRPr="002B2D61" w:rsidRDefault="002B2D61" w:rsidP="002B2D61">
      <w:pPr>
        <w:pStyle w:val="BodyText"/>
      </w:pPr>
      <w:r>
        <w:t>There are no post-install items applicable to VPS*1.0</w:t>
      </w:r>
      <w:r w:rsidR="00805D55">
        <w:t>*14</w:t>
      </w:r>
      <w:r>
        <w:t xml:space="preserve"> installation.</w:t>
      </w:r>
    </w:p>
    <w:sectPr w:rsidR="002B2D61" w:rsidRPr="002B2D6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BC0" w:rsidRDefault="006A4BC0">
      <w:r>
        <w:separator/>
      </w:r>
    </w:p>
    <w:p w:rsidR="006A4BC0" w:rsidRDefault="006A4BC0"/>
  </w:endnote>
  <w:endnote w:type="continuationSeparator" w:id="0">
    <w:p w:rsidR="006A4BC0" w:rsidRDefault="006A4BC0">
      <w:r>
        <w:continuationSeparator/>
      </w:r>
    </w:p>
    <w:p w:rsidR="006A4BC0" w:rsidRDefault="006A4B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B43" w:rsidRPr="0072565A" w:rsidRDefault="00C81B43" w:rsidP="00C81B43">
    <w:pPr>
      <w:pStyle w:val="Footer"/>
    </w:pPr>
    <w:r w:rsidRPr="0072565A">
      <w:t>VHA Point Service (Kiosks) Phase II</w:t>
    </w:r>
  </w:p>
  <w:p w:rsidR="00C81B43" w:rsidRPr="0072565A" w:rsidRDefault="00C81B43" w:rsidP="00C81B43">
    <w:pPr>
      <w:pStyle w:val="Footer"/>
    </w:pPr>
    <w:r>
      <w:t>Enhancement VPS*1.0*14</w:t>
    </w:r>
  </w:p>
  <w:p w:rsidR="007055C3" w:rsidRPr="00C81B43" w:rsidRDefault="00C81B43" w:rsidP="00C81B43">
    <w:pPr>
      <w:pStyle w:val="Footer"/>
    </w:pPr>
    <w:r>
      <w:t>Installation Guide</w:t>
    </w:r>
    <w:r w:rsidRPr="0072565A">
      <w:tab/>
    </w:r>
    <w:r w:rsidR="006A4BC0">
      <w:fldChar w:fldCharType="begin"/>
    </w:r>
    <w:r w:rsidR="006A4BC0">
      <w:instrText xml:space="preserve"> PAGE   \* MERGEFORMAT </w:instrText>
    </w:r>
    <w:r w:rsidR="006A4BC0">
      <w:fldChar w:fldCharType="separate"/>
    </w:r>
    <w:r w:rsidR="00971B2E">
      <w:rPr>
        <w:noProof/>
      </w:rPr>
      <w:t>ii</w:t>
    </w:r>
    <w:r w:rsidR="006A4BC0">
      <w:rPr>
        <w:noProof/>
      </w:rPr>
      <w:fldChar w:fldCharType="end"/>
    </w:r>
    <w:r>
      <w:tab/>
      <w:t>September</w:t>
    </w:r>
    <w:r w:rsidRPr="0072565A">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BC0" w:rsidRDefault="006A4BC0">
      <w:r>
        <w:separator/>
      </w:r>
    </w:p>
    <w:p w:rsidR="006A4BC0" w:rsidRDefault="006A4BC0"/>
  </w:footnote>
  <w:footnote w:type="continuationSeparator" w:id="0">
    <w:p w:rsidR="006A4BC0" w:rsidRDefault="006A4BC0">
      <w:r>
        <w:continuationSeparator/>
      </w:r>
    </w:p>
    <w:p w:rsidR="006A4BC0" w:rsidRDefault="006A4B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C3" w:rsidRDefault="007055C3">
    <w:pPr>
      <w:pStyle w:val="Header"/>
    </w:pPr>
    <w:r w:rsidRPr="005C53F2">
      <w:rPr>
        <w:noProof/>
      </w:rPr>
      <w:drawing>
        <wp:inline distT="0" distB="0" distL="0" distR="0">
          <wp:extent cx="1421892" cy="371856"/>
          <wp:effectExtent l="0" t="0" r="6985" b="9525"/>
          <wp:docPr id="1" name="Picture 1" descr="Harris Logo" title="Harris_wR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7">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0">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1">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2">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5E1167A"/>
    <w:multiLevelType w:val="hybridMultilevel"/>
    <w:tmpl w:val="542C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2"/>
  </w:num>
  <w:num w:numId="6">
    <w:abstractNumId w:val="22"/>
  </w:num>
  <w:num w:numId="7">
    <w:abstractNumId w:val="10"/>
  </w:num>
  <w:num w:numId="8">
    <w:abstractNumId w:val="7"/>
  </w:num>
  <w:num w:numId="9">
    <w:abstractNumId w:val="5"/>
  </w:num>
  <w:num w:numId="10">
    <w:abstractNumId w:val="12"/>
  </w:num>
  <w:num w:numId="11">
    <w:abstractNumId w:val="23"/>
  </w:num>
  <w:num w:numId="12">
    <w:abstractNumId w:val="0"/>
  </w:num>
  <w:num w:numId="13">
    <w:abstractNumId w:val="15"/>
  </w:num>
  <w:num w:numId="14">
    <w:abstractNumId w:val="8"/>
  </w:num>
  <w:num w:numId="15">
    <w:abstractNumId w:val="24"/>
  </w:num>
  <w:num w:numId="16">
    <w:abstractNumId w:val="13"/>
  </w:num>
  <w:num w:numId="17">
    <w:abstractNumId w:val="1"/>
  </w:num>
  <w:num w:numId="18">
    <w:abstractNumId w:val="21"/>
  </w:num>
  <w:num w:numId="19">
    <w:abstractNumId w:val="19"/>
  </w:num>
  <w:num w:numId="20">
    <w:abstractNumId w:val="17"/>
  </w:num>
  <w:num w:numId="21">
    <w:abstractNumId w:val="20"/>
  </w:num>
  <w:num w:numId="22">
    <w:abstractNumId w:val="11"/>
  </w:num>
  <w:num w:numId="23">
    <w:abstractNumId w:val="3"/>
  </w:num>
  <w:num w:numId="24">
    <w:abstractNumId w:val="6"/>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DB8"/>
    <w:rsid w:val="00007076"/>
    <w:rsid w:val="000074F2"/>
    <w:rsid w:val="00007C17"/>
    <w:rsid w:val="00010140"/>
    <w:rsid w:val="000114B6"/>
    <w:rsid w:val="00011EE6"/>
    <w:rsid w:val="000132F4"/>
    <w:rsid w:val="00014611"/>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47B09"/>
    <w:rsid w:val="00050CBA"/>
    <w:rsid w:val="00053493"/>
    <w:rsid w:val="00054268"/>
    <w:rsid w:val="00054BAB"/>
    <w:rsid w:val="00055B23"/>
    <w:rsid w:val="0005719E"/>
    <w:rsid w:val="000576BF"/>
    <w:rsid w:val="00061DBA"/>
    <w:rsid w:val="0007078F"/>
    <w:rsid w:val="00071591"/>
    <w:rsid w:val="00075643"/>
    <w:rsid w:val="0007598C"/>
    <w:rsid w:val="00076B46"/>
    <w:rsid w:val="000804BB"/>
    <w:rsid w:val="00080985"/>
    <w:rsid w:val="00081639"/>
    <w:rsid w:val="00081E17"/>
    <w:rsid w:val="00083218"/>
    <w:rsid w:val="000846E6"/>
    <w:rsid w:val="00086F21"/>
    <w:rsid w:val="000901A6"/>
    <w:rsid w:val="00090284"/>
    <w:rsid w:val="000908AB"/>
    <w:rsid w:val="00093478"/>
    <w:rsid w:val="00093E39"/>
    <w:rsid w:val="00096279"/>
    <w:rsid w:val="000970CA"/>
    <w:rsid w:val="000A0916"/>
    <w:rsid w:val="000A0F9B"/>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63C5"/>
    <w:rsid w:val="000D66B8"/>
    <w:rsid w:val="000D7978"/>
    <w:rsid w:val="000E1274"/>
    <w:rsid w:val="000E12D3"/>
    <w:rsid w:val="000E3067"/>
    <w:rsid w:val="000E3A73"/>
    <w:rsid w:val="000E3B6D"/>
    <w:rsid w:val="000E67A4"/>
    <w:rsid w:val="000E71EC"/>
    <w:rsid w:val="000E7536"/>
    <w:rsid w:val="000F053A"/>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531F"/>
    <w:rsid w:val="001158A2"/>
    <w:rsid w:val="001163DF"/>
    <w:rsid w:val="0012060D"/>
    <w:rsid w:val="00120994"/>
    <w:rsid w:val="00122B73"/>
    <w:rsid w:val="00123E0A"/>
    <w:rsid w:val="00124268"/>
    <w:rsid w:val="00125331"/>
    <w:rsid w:val="00125665"/>
    <w:rsid w:val="00125778"/>
    <w:rsid w:val="00125F29"/>
    <w:rsid w:val="0012643C"/>
    <w:rsid w:val="00126AC7"/>
    <w:rsid w:val="001271A5"/>
    <w:rsid w:val="001320CF"/>
    <w:rsid w:val="00133A2F"/>
    <w:rsid w:val="001354B5"/>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1132"/>
    <w:rsid w:val="00164763"/>
    <w:rsid w:val="00165C8C"/>
    <w:rsid w:val="00166072"/>
    <w:rsid w:val="00167691"/>
    <w:rsid w:val="001707D1"/>
    <w:rsid w:val="00170B3A"/>
    <w:rsid w:val="001725B5"/>
    <w:rsid w:val="0017496C"/>
    <w:rsid w:val="001819E0"/>
    <w:rsid w:val="00183CF1"/>
    <w:rsid w:val="001844F9"/>
    <w:rsid w:val="0018676B"/>
    <w:rsid w:val="00186C2F"/>
    <w:rsid w:val="00193890"/>
    <w:rsid w:val="00195274"/>
    <w:rsid w:val="001A180D"/>
    <w:rsid w:val="001A3C5C"/>
    <w:rsid w:val="001A6FE7"/>
    <w:rsid w:val="001B0AD3"/>
    <w:rsid w:val="001B196B"/>
    <w:rsid w:val="001B1B44"/>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2E57"/>
    <w:rsid w:val="001D7446"/>
    <w:rsid w:val="001E0FAD"/>
    <w:rsid w:val="001E2568"/>
    <w:rsid w:val="001E4B39"/>
    <w:rsid w:val="001E5096"/>
    <w:rsid w:val="001E527E"/>
    <w:rsid w:val="001E52B8"/>
    <w:rsid w:val="001E752B"/>
    <w:rsid w:val="001E7FE8"/>
    <w:rsid w:val="001F0144"/>
    <w:rsid w:val="001F0681"/>
    <w:rsid w:val="001F0B6F"/>
    <w:rsid w:val="001F1ED1"/>
    <w:rsid w:val="001F3187"/>
    <w:rsid w:val="001F3265"/>
    <w:rsid w:val="001F3424"/>
    <w:rsid w:val="001F410C"/>
    <w:rsid w:val="001F42FD"/>
    <w:rsid w:val="0020442F"/>
    <w:rsid w:val="00205BE7"/>
    <w:rsid w:val="00206FBA"/>
    <w:rsid w:val="00210398"/>
    <w:rsid w:val="00212CFA"/>
    <w:rsid w:val="00215FF1"/>
    <w:rsid w:val="0021637E"/>
    <w:rsid w:val="002179D2"/>
    <w:rsid w:val="00217DE5"/>
    <w:rsid w:val="00220DDD"/>
    <w:rsid w:val="00222A6A"/>
    <w:rsid w:val="00225002"/>
    <w:rsid w:val="00225022"/>
    <w:rsid w:val="002273CA"/>
    <w:rsid w:val="00227677"/>
    <w:rsid w:val="00232451"/>
    <w:rsid w:val="00232992"/>
    <w:rsid w:val="00234418"/>
    <w:rsid w:val="00235338"/>
    <w:rsid w:val="002362DF"/>
    <w:rsid w:val="002363D1"/>
    <w:rsid w:val="002442E3"/>
    <w:rsid w:val="00244544"/>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0FDB"/>
    <w:rsid w:val="002711A2"/>
    <w:rsid w:val="00271CC8"/>
    <w:rsid w:val="00273434"/>
    <w:rsid w:val="002741D2"/>
    <w:rsid w:val="00274D4B"/>
    <w:rsid w:val="00276194"/>
    <w:rsid w:val="002761F4"/>
    <w:rsid w:val="00280149"/>
    <w:rsid w:val="0028073A"/>
    <w:rsid w:val="0028089C"/>
    <w:rsid w:val="002813BD"/>
    <w:rsid w:val="00282EDE"/>
    <w:rsid w:val="00284601"/>
    <w:rsid w:val="00286B0E"/>
    <w:rsid w:val="00287A79"/>
    <w:rsid w:val="00290C36"/>
    <w:rsid w:val="002910DD"/>
    <w:rsid w:val="00291193"/>
    <w:rsid w:val="00292F87"/>
    <w:rsid w:val="00293179"/>
    <w:rsid w:val="00294CFD"/>
    <w:rsid w:val="00295AC7"/>
    <w:rsid w:val="002A2EE5"/>
    <w:rsid w:val="002A42A2"/>
    <w:rsid w:val="002A4BD2"/>
    <w:rsid w:val="002A6F68"/>
    <w:rsid w:val="002A797C"/>
    <w:rsid w:val="002A7B49"/>
    <w:rsid w:val="002B16F3"/>
    <w:rsid w:val="002B2ABE"/>
    <w:rsid w:val="002B2C71"/>
    <w:rsid w:val="002B2D61"/>
    <w:rsid w:val="002B3137"/>
    <w:rsid w:val="002B4722"/>
    <w:rsid w:val="002B496F"/>
    <w:rsid w:val="002B5C7C"/>
    <w:rsid w:val="002B6205"/>
    <w:rsid w:val="002B74BF"/>
    <w:rsid w:val="002C1964"/>
    <w:rsid w:val="002C1D2C"/>
    <w:rsid w:val="002C3377"/>
    <w:rsid w:val="002C33A3"/>
    <w:rsid w:val="002C396C"/>
    <w:rsid w:val="002C61B6"/>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6496"/>
    <w:rsid w:val="002E751D"/>
    <w:rsid w:val="002F0076"/>
    <w:rsid w:val="002F0896"/>
    <w:rsid w:val="002F124F"/>
    <w:rsid w:val="002F508F"/>
    <w:rsid w:val="002F5410"/>
    <w:rsid w:val="002F5A86"/>
    <w:rsid w:val="002F67FF"/>
    <w:rsid w:val="00301134"/>
    <w:rsid w:val="00303722"/>
    <w:rsid w:val="00303940"/>
    <w:rsid w:val="00303997"/>
    <w:rsid w:val="00304083"/>
    <w:rsid w:val="0030659A"/>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143"/>
    <w:rsid w:val="003249C5"/>
    <w:rsid w:val="00330850"/>
    <w:rsid w:val="00333694"/>
    <w:rsid w:val="00333CA1"/>
    <w:rsid w:val="0033403F"/>
    <w:rsid w:val="0033410C"/>
    <w:rsid w:val="003342A9"/>
    <w:rsid w:val="003351A9"/>
    <w:rsid w:val="00335369"/>
    <w:rsid w:val="003367AC"/>
    <w:rsid w:val="00340303"/>
    <w:rsid w:val="0034038C"/>
    <w:rsid w:val="00342011"/>
    <w:rsid w:val="00342E0C"/>
    <w:rsid w:val="00342E91"/>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DD7"/>
    <w:rsid w:val="00374494"/>
    <w:rsid w:val="00374EFD"/>
    <w:rsid w:val="00374F5D"/>
    <w:rsid w:val="0037658D"/>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97F75"/>
    <w:rsid w:val="003A0FE3"/>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018D"/>
    <w:rsid w:val="003E2177"/>
    <w:rsid w:val="003E5554"/>
    <w:rsid w:val="003E7AFB"/>
    <w:rsid w:val="003F003B"/>
    <w:rsid w:val="003F0DAB"/>
    <w:rsid w:val="003F0F49"/>
    <w:rsid w:val="003F1D34"/>
    <w:rsid w:val="003F2C31"/>
    <w:rsid w:val="003F6DB7"/>
    <w:rsid w:val="003F6F38"/>
    <w:rsid w:val="0040263E"/>
    <w:rsid w:val="00403D4E"/>
    <w:rsid w:val="00404B1A"/>
    <w:rsid w:val="00404D9C"/>
    <w:rsid w:val="0041197D"/>
    <w:rsid w:val="00412A5B"/>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547"/>
    <w:rsid w:val="004366CA"/>
    <w:rsid w:val="004401BB"/>
    <w:rsid w:val="00441B34"/>
    <w:rsid w:val="00442D25"/>
    <w:rsid w:val="00442D9C"/>
    <w:rsid w:val="0044423D"/>
    <w:rsid w:val="004444C2"/>
    <w:rsid w:val="00444FBB"/>
    <w:rsid w:val="00446FCF"/>
    <w:rsid w:val="0044722F"/>
    <w:rsid w:val="00447498"/>
    <w:rsid w:val="00451181"/>
    <w:rsid w:val="00451632"/>
    <w:rsid w:val="00452393"/>
    <w:rsid w:val="00456AF4"/>
    <w:rsid w:val="0045736E"/>
    <w:rsid w:val="00460912"/>
    <w:rsid w:val="00460CC0"/>
    <w:rsid w:val="0046123C"/>
    <w:rsid w:val="004637A1"/>
    <w:rsid w:val="0046644B"/>
    <w:rsid w:val="00470F54"/>
    <w:rsid w:val="00471156"/>
    <w:rsid w:val="0047292D"/>
    <w:rsid w:val="00474BBC"/>
    <w:rsid w:val="004816E8"/>
    <w:rsid w:val="00482A71"/>
    <w:rsid w:val="00483C69"/>
    <w:rsid w:val="00483D66"/>
    <w:rsid w:val="00484324"/>
    <w:rsid w:val="00485DAD"/>
    <w:rsid w:val="004864D7"/>
    <w:rsid w:val="00486ED0"/>
    <w:rsid w:val="00492029"/>
    <w:rsid w:val="00492DEA"/>
    <w:rsid w:val="0049472A"/>
    <w:rsid w:val="00495179"/>
    <w:rsid w:val="004954BA"/>
    <w:rsid w:val="00495755"/>
    <w:rsid w:val="00496C12"/>
    <w:rsid w:val="004A03FC"/>
    <w:rsid w:val="004A06C1"/>
    <w:rsid w:val="004A14DF"/>
    <w:rsid w:val="004A1A66"/>
    <w:rsid w:val="004A1C63"/>
    <w:rsid w:val="004A2E83"/>
    <w:rsid w:val="004A366D"/>
    <w:rsid w:val="004A3C75"/>
    <w:rsid w:val="004A4ADB"/>
    <w:rsid w:val="004A53F9"/>
    <w:rsid w:val="004A552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E78B5"/>
    <w:rsid w:val="004F0380"/>
    <w:rsid w:val="004F0FB3"/>
    <w:rsid w:val="004F126F"/>
    <w:rsid w:val="004F2650"/>
    <w:rsid w:val="004F3713"/>
    <w:rsid w:val="004F4A9F"/>
    <w:rsid w:val="004F55E3"/>
    <w:rsid w:val="004F78D0"/>
    <w:rsid w:val="004F7B98"/>
    <w:rsid w:val="004F7F36"/>
    <w:rsid w:val="005026C4"/>
    <w:rsid w:val="0050275E"/>
    <w:rsid w:val="00504181"/>
    <w:rsid w:val="00504751"/>
    <w:rsid w:val="00504BC1"/>
    <w:rsid w:val="005068BE"/>
    <w:rsid w:val="00510A82"/>
    <w:rsid w:val="00510EF4"/>
    <w:rsid w:val="005159C9"/>
    <w:rsid w:val="00515DC0"/>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5474"/>
    <w:rsid w:val="005566A9"/>
    <w:rsid w:val="00557AE1"/>
    <w:rsid w:val="00560730"/>
    <w:rsid w:val="00563D5A"/>
    <w:rsid w:val="005647C7"/>
    <w:rsid w:val="00566322"/>
    <w:rsid w:val="00566DC7"/>
    <w:rsid w:val="00573954"/>
    <w:rsid w:val="00573D30"/>
    <w:rsid w:val="00574C12"/>
    <w:rsid w:val="00574E94"/>
    <w:rsid w:val="005766BA"/>
    <w:rsid w:val="00580116"/>
    <w:rsid w:val="0058081D"/>
    <w:rsid w:val="00580A74"/>
    <w:rsid w:val="00581803"/>
    <w:rsid w:val="005844EF"/>
    <w:rsid w:val="00584BE0"/>
    <w:rsid w:val="00584F5E"/>
    <w:rsid w:val="00585881"/>
    <w:rsid w:val="00585AE1"/>
    <w:rsid w:val="00585DE8"/>
    <w:rsid w:val="0058782F"/>
    <w:rsid w:val="00587D2B"/>
    <w:rsid w:val="00590E42"/>
    <w:rsid w:val="00593C92"/>
    <w:rsid w:val="00594E29"/>
    <w:rsid w:val="00595ACE"/>
    <w:rsid w:val="005960A1"/>
    <w:rsid w:val="00597DB9"/>
    <w:rsid w:val="005A2776"/>
    <w:rsid w:val="005A5955"/>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E7684"/>
    <w:rsid w:val="005F13FE"/>
    <w:rsid w:val="005F20B2"/>
    <w:rsid w:val="005F2347"/>
    <w:rsid w:val="005F28E6"/>
    <w:rsid w:val="005F321E"/>
    <w:rsid w:val="005F5492"/>
    <w:rsid w:val="005F6C49"/>
    <w:rsid w:val="005F6E95"/>
    <w:rsid w:val="00602F86"/>
    <w:rsid w:val="00604221"/>
    <w:rsid w:val="006052A9"/>
    <w:rsid w:val="006053E7"/>
    <w:rsid w:val="0060543C"/>
    <w:rsid w:val="00605B9E"/>
    <w:rsid w:val="00606436"/>
    <w:rsid w:val="00607231"/>
    <w:rsid w:val="00610116"/>
    <w:rsid w:val="006112B6"/>
    <w:rsid w:val="006133CD"/>
    <w:rsid w:val="00614371"/>
    <w:rsid w:val="006144A2"/>
    <w:rsid w:val="006148C1"/>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301"/>
    <w:rsid w:val="00642849"/>
    <w:rsid w:val="00642C44"/>
    <w:rsid w:val="00642C47"/>
    <w:rsid w:val="00645473"/>
    <w:rsid w:val="0064559A"/>
    <w:rsid w:val="006508D4"/>
    <w:rsid w:val="006510D1"/>
    <w:rsid w:val="006528AE"/>
    <w:rsid w:val="00653D1D"/>
    <w:rsid w:val="00654E86"/>
    <w:rsid w:val="00655527"/>
    <w:rsid w:val="0065704C"/>
    <w:rsid w:val="00660D0D"/>
    <w:rsid w:val="00660D39"/>
    <w:rsid w:val="00661C54"/>
    <w:rsid w:val="00662AD4"/>
    <w:rsid w:val="00663B92"/>
    <w:rsid w:val="006670D2"/>
    <w:rsid w:val="00667C6B"/>
    <w:rsid w:val="00667E47"/>
    <w:rsid w:val="00671B5F"/>
    <w:rsid w:val="006749E0"/>
    <w:rsid w:val="00675064"/>
    <w:rsid w:val="00675FD6"/>
    <w:rsid w:val="0067621F"/>
    <w:rsid w:val="00676628"/>
    <w:rsid w:val="00677271"/>
    <w:rsid w:val="00677451"/>
    <w:rsid w:val="006800E1"/>
    <w:rsid w:val="006805BF"/>
    <w:rsid w:val="00680D03"/>
    <w:rsid w:val="00680F62"/>
    <w:rsid w:val="006836FC"/>
    <w:rsid w:val="00683DBB"/>
    <w:rsid w:val="00685333"/>
    <w:rsid w:val="00686381"/>
    <w:rsid w:val="00691431"/>
    <w:rsid w:val="006917CE"/>
    <w:rsid w:val="006928E3"/>
    <w:rsid w:val="006929F2"/>
    <w:rsid w:val="00692FC0"/>
    <w:rsid w:val="0069493D"/>
    <w:rsid w:val="00694D98"/>
    <w:rsid w:val="00695AD5"/>
    <w:rsid w:val="0069763A"/>
    <w:rsid w:val="006A1317"/>
    <w:rsid w:val="006A139F"/>
    <w:rsid w:val="006A20A1"/>
    <w:rsid w:val="006A28E5"/>
    <w:rsid w:val="006A34AF"/>
    <w:rsid w:val="006A3F69"/>
    <w:rsid w:val="006A4564"/>
    <w:rsid w:val="006A49C9"/>
    <w:rsid w:val="006A4BAB"/>
    <w:rsid w:val="006A4BC0"/>
    <w:rsid w:val="006A7123"/>
    <w:rsid w:val="006A730D"/>
    <w:rsid w:val="006B100B"/>
    <w:rsid w:val="006B16EA"/>
    <w:rsid w:val="006B2DB4"/>
    <w:rsid w:val="006B3201"/>
    <w:rsid w:val="006B3346"/>
    <w:rsid w:val="006B3748"/>
    <w:rsid w:val="006B3B27"/>
    <w:rsid w:val="006B43AA"/>
    <w:rsid w:val="006B4899"/>
    <w:rsid w:val="006B4FD9"/>
    <w:rsid w:val="006C1772"/>
    <w:rsid w:val="006C3303"/>
    <w:rsid w:val="006C3C58"/>
    <w:rsid w:val="006C69AA"/>
    <w:rsid w:val="006C6F0F"/>
    <w:rsid w:val="006D03FD"/>
    <w:rsid w:val="006D077B"/>
    <w:rsid w:val="006D2471"/>
    <w:rsid w:val="006D4867"/>
    <w:rsid w:val="006D5746"/>
    <w:rsid w:val="006D68DA"/>
    <w:rsid w:val="006E20B3"/>
    <w:rsid w:val="006E2306"/>
    <w:rsid w:val="006E2709"/>
    <w:rsid w:val="006E33F3"/>
    <w:rsid w:val="006E6F31"/>
    <w:rsid w:val="006F16C5"/>
    <w:rsid w:val="006F1A91"/>
    <w:rsid w:val="006F36CF"/>
    <w:rsid w:val="006F39D1"/>
    <w:rsid w:val="006F3F9C"/>
    <w:rsid w:val="006F51A2"/>
    <w:rsid w:val="006F6D65"/>
    <w:rsid w:val="00700986"/>
    <w:rsid w:val="007010AB"/>
    <w:rsid w:val="00701888"/>
    <w:rsid w:val="00703F9D"/>
    <w:rsid w:val="007055C3"/>
    <w:rsid w:val="00705B39"/>
    <w:rsid w:val="00706BB5"/>
    <w:rsid w:val="00706DF4"/>
    <w:rsid w:val="007100C1"/>
    <w:rsid w:val="00712E49"/>
    <w:rsid w:val="00713196"/>
    <w:rsid w:val="00713E56"/>
    <w:rsid w:val="007142EE"/>
    <w:rsid w:val="00714730"/>
    <w:rsid w:val="00715301"/>
    <w:rsid w:val="00715F75"/>
    <w:rsid w:val="0071625D"/>
    <w:rsid w:val="00720ECB"/>
    <w:rsid w:val="00722A5D"/>
    <w:rsid w:val="00723C22"/>
    <w:rsid w:val="0072434C"/>
    <w:rsid w:val="00724ABC"/>
    <w:rsid w:val="00727CA7"/>
    <w:rsid w:val="0073078F"/>
    <w:rsid w:val="00730ABF"/>
    <w:rsid w:val="007316E5"/>
    <w:rsid w:val="00731E42"/>
    <w:rsid w:val="00732804"/>
    <w:rsid w:val="00732D32"/>
    <w:rsid w:val="00734A1E"/>
    <w:rsid w:val="00735058"/>
    <w:rsid w:val="007360A9"/>
    <w:rsid w:val="00736C2A"/>
    <w:rsid w:val="00736E7D"/>
    <w:rsid w:val="00736FB1"/>
    <w:rsid w:val="007375FA"/>
    <w:rsid w:val="007375FC"/>
    <w:rsid w:val="007427AC"/>
    <w:rsid w:val="007438A9"/>
    <w:rsid w:val="00744671"/>
    <w:rsid w:val="00744B0A"/>
    <w:rsid w:val="00744F0F"/>
    <w:rsid w:val="00746592"/>
    <w:rsid w:val="00746EFA"/>
    <w:rsid w:val="00747220"/>
    <w:rsid w:val="00747D79"/>
    <w:rsid w:val="00750218"/>
    <w:rsid w:val="007506E2"/>
    <w:rsid w:val="00750A85"/>
    <w:rsid w:val="007537E2"/>
    <w:rsid w:val="0075452B"/>
    <w:rsid w:val="00755B49"/>
    <w:rsid w:val="00760CF2"/>
    <w:rsid w:val="007611D3"/>
    <w:rsid w:val="00761435"/>
    <w:rsid w:val="00762B4E"/>
    <w:rsid w:val="00762B56"/>
    <w:rsid w:val="007635FA"/>
    <w:rsid w:val="00763DBB"/>
    <w:rsid w:val="00765D17"/>
    <w:rsid w:val="00765E89"/>
    <w:rsid w:val="00765F72"/>
    <w:rsid w:val="007673BD"/>
    <w:rsid w:val="00773B6D"/>
    <w:rsid w:val="00773D1B"/>
    <w:rsid w:val="00774A5F"/>
    <w:rsid w:val="0077676E"/>
    <w:rsid w:val="00777DEA"/>
    <w:rsid w:val="00781144"/>
    <w:rsid w:val="007816A3"/>
    <w:rsid w:val="00783F7A"/>
    <w:rsid w:val="007848FF"/>
    <w:rsid w:val="00784DA3"/>
    <w:rsid w:val="00785CEF"/>
    <w:rsid w:val="0078638F"/>
    <w:rsid w:val="007864FA"/>
    <w:rsid w:val="00786A19"/>
    <w:rsid w:val="007905B8"/>
    <w:rsid w:val="00790D9B"/>
    <w:rsid w:val="00792AB5"/>
    <w:rsid w:val="00794A39"/>
    <w:rsid w:val="00795F4F"/>
    <w:rsid w:val="007A0584"/>
    <w:rsid w:val="007A1E0C"/>
    <w:rsid w:val="007A26E8"/>
    <w:rsid w:val="007A3CEF"/>
    <w:rsid w:val="007A4819"/>
    <w:rsid w:val="007A6C54"/>
    <w:rsid w:val="007A6F7D"/>
    <w:rsid w:val="007A745C"/>
    <w:rsid w:val="007B0203"/>
    <w:rsid w:val="007B17DA"/>
    <w:rsid w:val="007B3ABF"/>
    <w:rsid w:val="007B5217"/>
    <w:rsid w:val="007B64A1"/>
    <w:rsid w:val="007B673B"/>
    <w:rsid w:val="007B69D1"/>
    <w:rsid w:val="007C03DF"/>
    <w:rsid w:val="007C1819"/>
    <w:rsid w:val="007C2096"/>
    <w:rsid w:val="007C4B35"/>
    <w:rsid w:val="007C4DDF"/>
    <w:rsid w:val="007C7552"/>
    <w:rsid w:val="007D1377"/>
    <w:rsid w:val="007D4377"/>
    <w:rsid w:val="007D461C"/>
    <w:rsid w:val="007D5A1F"/>
    <w:rsid w:val="007D732B"/>
    <w:rsid w:val="007E05D4"/>
    <w:rsid w:val="007E33C9"/>
    <w:rsid w:val="007E4370"/>
    <w:rsid w:val="007E4CC4"/>
    <w:rsid w:val="007E5D85"/>
    <w:rsid w:val="007F0355"/>
    <w:rsid w:val="007F18EC"/>
    <w:rsid w:val="007F3649"/>
    <w:rsid w:val="007F366F"/>
    <w:rsid w:val="007F376B"/>
    <w:rsid w:val="007F4F9E"/>
    <w:rsid w:val="007F611E"/>
    <w:rsid w:val="007F767C"/>
    <w:rsid w:val="00802BE0"/>
    <w:rsid w:val="00803B69"/>
    <w:rsid w:val="008042CA"/>
    <w:rsid w:val="00805D55"/>
    <w:rsid w:val="00805F65"/>
    <w:rsid w:val="0080761A"/>
    <w:rsid w:val="00807E79"/>
    <w:rsid w:val="0081116B"/>
    <w:rsid w:val="00812828"/>
    <w:rsid w:val="00813DBD"/>
    <w:rsid w:val="00813F7C"/>
    <w:rsid w:val="0081483C"/>
    <w:rsid w:val="0081572E"/>
    <w:rsid w:val="00820A50"/>
    <w:rsid w:val="00820D22"/>
    <w:rsid w:val="00821FD9"/>
    <w:rsid w:val="00821FFC"/>
    <w:rsid w:val="00822218"/>
    <w:rsid w:val="0082266C"/>
    <w:rsid w:val="00823833"/>
    <w:rsid w:val="00823BBF"/>
    <w:rsid w:val="00823FF9"/>
    <w:rsid w:val="00824AEB"/>
    <w:rsid w:val="00824BAA"/>
    <w:rsid w:val="00824FB7"/>
    <w:rsid w:val="008259DD"/>
    <w:rsid w:val="008300E3"/>
    <w:rsid w:val="00830525"/>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22C2"/>
    <w:rsid w:val="00854757"/>
    <w:rsid w:val="00855009"/>
    <w:rsid w:val="00857A05"/>
    <w:rsid w:val="00860750"/>
    <w:rsid w:val="008614FB"/>
    <w:rsid w:val="00862A41"/>
    <w:rsid w:val="00863724"/>
    <w:rsid w:val="008643F1"/>
    <w:rsid w:val="00867342"/>
    <w:rsid w:val="00867998"/>
    <w:rsid w:val="00870533"/>
    <w:rsid w:val="00871368"/>
    <w:rsid w:val="00871E3C"/>
    <w:rsid w:val="00873883"/>
    <w:rsid w:val="00873931"/>
    <w:rsid w:val="00875206"/>
    <w:rsid w:val="00875CCB"/>
    <w:rsid w:val="00875FF8"/>
    <w:rsid w:val="008771E9"/>
    <w:rsid w:val="00880C3D"/>
    <w:rsid w:val="00881A51"/>
    <w:rsid w:val="00881D15"/>
    <w:rsid w:val="00882579"/>
    <w:rsid w:val="00883EA9"/>
    <w:rsid w:val="00884764"/>
    <w:rsid w:val="0088483D"/>
    <w:rsid w:val="00884DA8"/>
    <w:rsid w:val="00885543"/>
    <w:rsid w:val="00885970"/>
    <w:rsid w:val="00886292"/>
    <w:rsid w:val="00886315"/>
    <w:rsid w:val="0088652D"/>
    <w:rsid w:val="008907A0"/>
    <w:rsid w:val="00891439"/>
    <w:rsid w:val="00892C63"/>
    <w:rsid w:val="00893C5D"/>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4658"/>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3F59"/>
    <w:rsid w:val="0090587D"/>
    <w:rsid w:val="00905E3D"/>
    <w:rsid w:val="00906711"/>
    <w:rsid w:val="00906893"/>
    <w:rsid w:val="00906DAB"/>
    <w:rsid w:val="00906E89"/>
    <w:rsid w:val="00907135"/>
    <w:rsid w:val="00910A63"/>
    <w:rsid w:val="009118FD"/>
    <w:rsid w:val="00912784"/>
    <w:rsid w:val="009130DD"/>
    <w:rsid w:val="009139F7"/>
    <w:rsid w:val="009154E2"/>
    <w:rsid w:val="009162F3"/>
    <w:rsid w:val="009222C1"/>
    <w:rsid w:val="00924DDD"/>
    <w:rsid w:val="00927EBB"/>
    <w:rsid w:val="00933EC9"/>
    <w:rsid w:val="00934727"/>
    <w:rsid w:val="00934A01"/>
    <w:rsid w:val="00936012"/>
    <w:rsid w:val="00936130"/>
    <w:rsid w:val="00936D27"/>
    <w:rsid w:val="009408CD"/>
    <w:rsid w:val="00943AD8"/>
    <w:rsid w:val="009453C1"/>
    <w:rsid w:val="0095133D"/>
    <w:rsid w:val="00951E7B"/>
    <w:rsid w:val="00952892"/>
    <w:rsid w:val="00953351"/>
    <w:rsid w:val="00953E07"/>
    <w:rsid w:val="00954D62"/>
    <w:rsid w:val="00954E8D"/>
    <w:rsid w:val="00955AF0"/>
    <w:rsid w:val="0095645F"/>
    <w:rsid w:val="0095717E"/>
    <w:rsid w:val="00960076"/>
    <w:rsid w:val="0096076B"/>
    <w:rsid w:val="009609BB"/>
    <w:rsid w:val="00962487"/>
    <w:rsid w:val="009636F8"/>
    <w:rsid w:val="009645DC"/>
    <w:rsid w:val="00964AB5"/>
    <w:rsid w:val="00966F80"/>
    <w:rsid w:val="00967C1C"/>
    <w:rsid w:val="00971474"/>
    <w:rsid w:val="00971B2E"/>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2F07"/>
    <w:rsid w:val="009B5010"/>
    <w:rsid w:val="009B5834"/>
    <w:rsid w:val="009B69D4"/>
    <w:rsid w:val="009B7556"/>
    <w:rsid w:val="009C0345"/>
    <w:rsid w:val="009C2A9A"/>
    <w:rsid w:val="009C2E22"/>
    <w:rsid w:val="009C387C"/>
    <w:rsid w:val="009C3CAD"/>
    <w:rsid w:val="009C4C5F"/>
    <w:rsid w:val="009C4EB8"/>
    <w:rsid w:val="009C53F3"/>
    <w:rsid w:val="009C5778"/>
    <w:rsid w:val="009C62A1"/>
    <w:rsid w:val="009C77D9"/>
    <w:rsid w:val="009C7C46"/>
    <w:rsid w:val="009C7EF1"/>
    <w:rsid w:val="009D0545"/>
    <w:rsid w:val="009D0807"/>
    <w:rsid w:val="009D4D52"/>
    <w:rsid w:val="009D7538"/>
    <w:rsid w:val="009E1CB6"/>
    <w:rsid w:val="009E23BF"/>
    <w:rsid w:val="009E3D9F"/>
    <w:rsid w:val="009E507D"/>
    <w:rsid w:val="009F043E"/>
    <w:rsid w:val="009F0A0C"/>
    <w:rsid w:val="009F31A8"/>
    <w:rsid w:val="009F5A1A"/>
    <w:rsid w:val="009F72CA"/>
    <w:rsid w:val="00A00CB0"/>
    <w:rsid w:val="00A01610"/>
    <w:rsid w:val="00A018AA"/>
    <w:rsid w:val="00A01FA0"/>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1626"/>
    <w:rsid w:val="00A35E6F"/>
    <w:rsid w:val="00A378F8"/>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6072"/>
    <w:rsid w:val="00A67105"/>
    <w:rsid w:val="00A679A3"/>
    <w:rsid w:val="00A703DD"/>
    <w:rsid w:val="00A71AE2"/>
    <w:rsid w:val="00A72028"/>
    <w:rsid w:val="00A753C8"/>
    <w:rsid w:val="00A77459"/>
    <w:rsid w:val="00A81A0D"/>
    <w:rsid w:val="00A820CB"/>
    <w:rsid w:val="00A82A67"/>
    <w:rsid w:val="00A83CA3"/>
    <w:rsid w:val="00A83D56"/>
    <w:rsid w:val="00A84294"/>
    <w:rsid w:val="00A8613A"/>
    <w:rsid w:val="00A86601"/>
    <w:rsid w:val="00A9044C"/>
    <w:rsid w:val="00A90580"/>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B744C"/>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109D5"/>
    <w:rsid w:val="00B112FF"/>
    <w:rsid w:val="00B11F4B"/>
    <w:rsid w:val="00B12585"/>
    <w:rsid w:val="00B13BAA"/>
    <w:rsid w:val="00B14274"/>
    <w:rsid w:val="00B165EB"/>
    <w:rsid w:val="00B200BE"/>
    <w:rsid w:val="00B20345"/>
    <w:rsid w:val="00B20777"/>
    <w:rsid w:val="00B20AEA"/>
    <w:rsid w:val="00B2157F"/>
    <w:rsid w:val="00B24167"/>
    <w:rsid w:val="00B2477D"/>
    <w:rsid w:val="00B24BF9"/>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6B33"/>
    <w:rsid w:val="00B57100"/>
    <w:rsid w:val="00B57DA4"/>
    <w:rsid w:val="00B62261"/>
    <w:rsid w:val="00B634D4"/>
    <w:rsid w:val="00B635AF"/>
    <w:rsid w:val="00B63669"/>
    <w:rsid w:val="00B66334"/>
    <w:rsid w:val="00B702F6"/>
    <w:rsid w:val="00B70CFC"/>
    <w:rsid w:val="00B726B8"/>
    <w:rsid w:val="00B73585"/>
    <w:rsid w:val="00B73934"/>
    <w:rsid w:val="00B745BB"/>
    <w:rsid w:val="00B755BC"/>
    <w:rsid w:val="00B76B4A"/>
    <w:rsid w:val="00B811BD"/>
    <w:rsid w:val="00B83F9C"/>
    <w:rsid w:val="00B8571C"/>
    <w:rsid w:val="00B8730D"/>
    <w:rsid w:val="00B8745A"/>
    <w:rsid w:val="00B878FD"/>
    <w:rsid w:val="00B90134"/>
    <w:rsid w:val="00B92868"/>
    <w:rsid w:val="00B94A13"/>
    <w:rsid w:val="00B94C87"/>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845"/>
    <w:rsid w:val="00BD4B4B"/>
    <w:rsid w:val="00BD662C"/>
    <w:rsid w:val="00BD6E67"/>
    <w:rsid w:val="00BD759F"/>
    <w:rsid w:val="00BE036F"/>
    <w:rsid w:val="00BE0385"/>
    <w:rsid w:val="00BE0744"/>
    <w:rsid w:val="00BE2633"/>
    <w:rsid w:val="00BE4D36"/>
    <w:rsid w:val="00BE622C"/>
    <w:rsid w:val="00BE6257"/>
    <w:rsid w:val="00BE716A"/>
    <w:rsid w:val="00BE719E"/>
    <w:rsid w:val="00BE7785"/>
    <w:rsid w:val="00BF1EB7"/>
    <w:rsid w:val="00BF33F7"/>
    <w:rsid w:val="00BF4EB1"/>
    <w:rsid w:val="00BF619A"/>
    <w:rsid w:val="00BF6BC5"/>
    <w:rsid w:val="00BF77FD"/>
    <w:rsid w:val="00BF7991"/>
    <w:rsid w:val="00BF79E1"/>
    <w:rsid w:val="00C00719"/>
    <w:rsid w:val="00C007AB"/>
    <w:rsid w:val="00C02C08"/>
    <w:rsid w:val="00C02DF6"/>
    <w:rsid w:val="00C03950"/>
    <w:rsid w:val="00C03990"/>
    <w:rsid w:val="00C10D17"/>
    <w:rsid w:val="00C12270"/>
    <w:rsid w:val="00C12501"/>
    <w:rsid w:val="00C12C9E"/>
    <w:rsid w:val="00C137FB"/>
    <w:rsid w:val="00C13C99"/>
    <w:rsid w:val="00C13E63"/>
    <w:rsid w:val="00C1416F"/>
    <w:rsid w:val="00C14643"/>
    <w:rsid w:val="00C14BA6"/>
    <w:rsid w:val="00C155AC"/>
    <w:rsid w:val="00C17A6B"/>
    <w:rsid w:val="00C202F1"/>
    <w:rsid w:val="00C21838"/>
    <w:rsid w:val="00C21A65"/>
    <w:rsid w:val="00C21C87"/>
    <w:rsid w:val="00C2390A"/>
    <w:rsid w:val="00C26D12"/>
    <w:rsid w:val="00C30B84"/>
    <w:rsid w:val="00C3173D"/>
    <w:rsid w:val="00C31D0A"/>
    <w:rsid w:val="00C343E9"/>
    <w:rsid w:val="00C34993"/>
    <w:rsid w:val="00C36612"/>
    <w:rsid w:val="00C368CA"/>
    <w:rsid w:val="00C36ED5"/>
    <w:rsid w:val="00C375F4"/>
    <w:rsid w:val="00C42661"/>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77934"/>
    <w:rsid w:val="00C81B43"/>
    <w:rsid w:val="00C829F2"/>
    <w:rsid w:val="00C82AD6"/>
    <w:rsid w:val="00C84273"/>
    <w:rsid w:val="00C845F8"/>
    <w:rsid w:val="00C87978"/>
    <w:rsid w:val="00C87AF6"/>
    <w:rsid w:val="00C90AC2"/>
    <w:rsid w:val="00C93B17"/>
    <w:rsid w:val="00C93BF9"/>
    <w:rsid w:val="00C946FE"/>
    <w:rsid w:val="00C964C7"/>
    <w:rsid w:val="00C97219"/>
    <w:rsid w:val="00C97762"/>
    <w:rsid w:val="00CA1758"/>
    <w:rsid w:val="00CA179A"/>
    <w:rsid w:val="00CA45EE"/>
    <w:rsid w:val="00CB2AD2"/>
    <w:rsid w:val="00CB425C"/>
    <w:rsid w:val="00CB4DFC"/>
    <w:rsid w:val="00CB5E26"/>
    <w:rsid w:val="00CC0F36"/>
    <w:rsid w:val="00CC28E5"/>
    <w:rsid w:val="00CC3376"/>
    <w:rsid w:val="00CC3998"/>
    <w:rsid w:val="00CC4C5B"/>
    <w:rsid w:val="00CC5588"/>
    <w:rsid w:val="00CC6884"/>
    <w:rsid w:val="00CD0B49"/>
    <w:rsid w:val="00CD19D1"/>
    <w:rsid w:val="00CD1C01"/>
    <w:rsid w:val="00CD1D4F"/>
    <w:rsid w:val="00CD2FBA"/>
    <w:rsid w:val="00CD3CC7"/>
    <w:rsid w:val="00CD4F2E"/>
    <w:rsid w:val="00CD5B33"/>
    <w:rsid w:val="00CE0F1C"/>
    <w:rsid w:val="00CE541E"/>
    <w:rsid w:val="00CE61F4"/>
    <w:rsid w:val="00CE6E7F"/>
    <w:rsid w:val="00CF0D05"/>
    <w:rsid w:val="00CF3A6C"/>
    <w:rsid w:val="00CF3C2F"/>
    <w:rsid w:val="00CF4469"/>
    <w:rsid w:val="00CF66D5"/>
    <w:rsid w:val="00CF7B00"/>
    <w:rsid w:val="00D008F5"/>
    <w:rsid w:val="00D01863"/>
    <w:rsid w:val="00D028D6"/>
    <w:rsid w:val="00D05D54"/>
    <w:rsid w:val="00D06B17"/>
    <w:rsid w:val="00D07248"/>
    <w:rsid w:val="00D075F9"/>
    <w:rsid w:val="00D10055"/>
    <w:rsid w:val="00D102DF"/>
    <w:rsid w:val="00D13280"/>
    <w:rsid w:val="00D136FF"/>
    <w:rsid w:val="00D15BF9"/>
    <w:rsid w:val="00D173D9"/>
    <w:rsid w:val="00D176A2"/>
    <w:rsid w:val="00D17CDB"/>
    <w:rsid w:val="00D17FCB"/>
    <w:rsid w:val="00D2065E"/>
    <w:rsid w:val="00D208B7"/>
    <w:rsid w:val="00D23588"/>
    <w:rsid w:val="00D2373E"/>
    <w:rsid w:val="00D25678"/>
    <w:rsid w:val="00D320A2"/>
    <w:rsid w:val="00D323E5"/>
    <w:rsid w:val="00D34F90"/>
    <w:rsid w:val="00D35DD3"/>
    <w:rsid w:val="00D40D7D"/>
    <w:rsid w:val="00D411CB"/>
    <w:rsid w:val="00D42234"/>
    <w:rsid w:val="00D43A1B"/>
    <w:rsid w:val="00D4529D"/>
    <w:rsid w:val="00D46CFF"/>
    <w:rsid w:val="00D477FE"/>
    <w:rsid w:val="00D479D1"/>
    <w:rsid w:val="00D507EB"/>
    <w:rsid w:val="00D5144D"/>
    <w:rsid w:val="00D5289D"/>
    <w:rsid w:val="00D529FC"/>
    <w:rsid w:val="00D52BB5"/>
    <w:rsid w:val="00D53F0E"/>
    <w:rsid w:val="00D54BBE"/>
    <w:rsid w:val="00D57AB5"/>
    <w:rsid w:val="00D57AF5"/>
    <w:rsid w:val="00D57DFE"/>
    <w:rsid w:val="00D57EB7"/>
    <w:rsid w:val="00D615C6"/>
    <w:rsid w:val="00D61A5A"/>
    <w:rsid w:val="00D61F8E"/>
    <w:rsid w:val="00D643FD"/>
    <w:rsid w:val="00D64B40"/>
    <w:rsid w:val="00D65B2A"/>
    <w:rsid w:val="00D71019"/>
    <w:rsid w:val="00D713C8"/>
    <w:rsid w:val="00D7158B"/>
    <w:rsid w:val="00D71EB4"/>
    <w:rsid w:val="00D73A1B"/>
    <w:rsid w:val="00D73C93"/>
    <w:rsid w:val="00D801DD"/>
    <w:rsid w:val="00D810EF"/>
    <w:rsid w:val="00D81D84"/>
    <w:rsid w:val="00D8237E"/>
    <w:rsid w:val="00D832CC"/>
    <w:rsid w:val="00D83F58"/>
    <w:rsid w:val="00D90E63"/>
    <w:rsid w:val="00D92BE0"/>
    <w:rsid w:val="00D92D7A"/>
    <w:rsid w:val="00D93073"/>
    <w:rsid w:val="00D93C23"/>
    <w:rsid w:val="00D96884"/>
    <w:rsid w:val="00D97776"/>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E3A"/>
    <w:rsid w:val="00DD240D"/>
    <w:rsid w:val="00DD3FAF"/>
    <w:rsid w:val="00DD5EDC"/>
    <w:rsid w:val="00DD6972"/>
    <w:rsid w:val="00DD7431"/>
    <w:rsid w:val="00DE2A1A"/>
    <w:rsid w:val="00DE34B6"/>
    <w:rsid w:val="00DE543E"/>
    <w:rsid w:val="00DE62DA"/>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23BB"/>
    <w:rsid w:val="00E14AFD"/>
    <w:rsid w:val="00E15C5D"/>
    <w:rsid w:val="00E163AA"/>
    <w:rsid w:val="00E1687D"/>
    <w:rsid w:val="00E16EC7"/>
    <w:rsid w:val="00E16FE5"/>
    <w:rsid w:val="00E216F1"/>
    <w:rsid w:val="00E21B03"/>
    <w:rsid w:val="00E2381D"/>
    <w:rsid w:val="00E23B73"/>
    <w:rsid w:val="00E241B5"/>
    <w:rsid w:val="00E2434D"/>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675BD"/>
    <w:rsid w:val="00E70454"/>
    <w:rsid w:val="00E71C31"/>
    <w:rsid w:val="00E71DAF"/>
    <w:rsid w:val="00E72165"/>
    <w:rsid w:val="00E73F46"/>
    <w:rsid w:val="00E750A8"/>
    <w:rsid w:val="00E80869"/>
    <w:rsid w:val="00E82F09"/>
    <w:rsid w:val="00E8399C"/>
    <w:rsid w:val="00E84203"/>
    <w:rsid w:val="00E852E4"/>
    <w:rsid w:val="00E85CBF"/>
    <w:rsid w:val="00E9007C"/>
    <w:rsid w:val="00E92A1E"/>
    <w:rsid w:val="00E92C35"/>
    <w:rsid w:val="00E96062"/>
    <w:rsid w:val="00E96B4B"/>
    <w:rsid w:val="00E96FC6"/>
    <w:rsid w:val="00E97401"/>
    <w:rsid w:val="00E97C9D"/>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3DD6"/>
    <w:rsid w:val="00ED4712"/>
    <w:rsid w:val="00ED60CA"/>
    <w:rsid w:val="00ED699D"/>
    <w:rsid w:val="00EE04F4"/>
    <w:rsid w:val="00EE108F"/>
    <w:rsid w:val="00EE1A43"/>
    <w:rsid w:val="00EE2A6F"/>
    <w:rsid w:val="00EE37C8"/>
    <w:rsid w:val="00EE4D51"/>
    <w:rsid w:val="00EE5A1A"/>
    <w:rsid w:val="00EE5B03"/>
    <w:rsid w:val="00EE5C88"/>
    <w:rsid w:val="00EE64AB"/>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10C45"/>
    <w:rsid w:val="00F13AF5"/>
    <w:rsid w:val="00F152AE"/>
    <w:rsid w:val="00F15B3F"/>
    <w:rsid w:val="00F15C83"/>
    <w:rsid w:val="00F16102"/>
    <w:rsid w:val="00F1624F"/>
    <w:rsid w:val="00F1734D"/>
    <w:rsid w:val="00F214A8"/>
    <w:rsid w:val="00F222CE"/>
    <w:rsid w:val="00F227B4"/>
    <w:rsid w:val="00F227E1"/>
    <w:rsid w:val="00F22FB1"/>
    <w:rsid w:val="00F2323C"/>
    <w:rsid w:val="00F2522B"/>
    <w:rsid w:val="00F253E6"/>
    <w:rsid w:val="00F25DFE"/>
    <w:rsid w:val="00F30F34"/>
    <w:rsid w:val="00F31BDB"/>
    <w:rsid w:val="00F33DEC"/>
    <w:rsid w:val="00F33EBC"/>
    <w:rsid w:val="00F3555D"/>
    <w:rsid w:val="00F36176"/>
    <w:rsid w:val="00F361F8"/>
    <w:rsid w:val="00F40E8E"/>
    <w:rsid w:val="00F418A7"/>
    <w:rsid w:val="00F42508"/>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772CD"/>
    <w:rsid w:val="00F81E44"/>
    <w:rsid w:val="00F82047"/>
    <w:rsid w:val="00F828F7"/>
    <w:rsid w:val="00F8362E"/>
    <w:rsid w:val="00F846BE"/>
    <w:rsid w:val="00F854B2"/>
    <w:rsid w:val="00F85A39"/>
    <w:rsid w:val="00F879AC"/>
    <w:rsid w:val="00F91EC6"/>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0865"/>
    <w:rsid w:val="00FB2443"/>
    <w:rsid w:val="00FB2468"/>
    <w:rsid w:val="00FB2715"/>
    <w:rsid w:val="00FB5352"/>
    <w:rsid w:val="00FB65E0"/>
    <w:rsid w:val="00FB660A"/>
    <w:rsid w:val="00FB683E"/>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564"/>
    <w:rPr>
      <w:sz w:val="22"/>
      <w:szCs w:val="24"/>
    </w:rPr>
  </w:style>
  <w:style w:type="paragraph" w:styleId="Heading1">
    <w:name w:val="heading 1"/>
    <w:next w:val="BodyText"/>
    <w:link w:val="Heading1Char"/>
    <w:qFormat/>
    <w:rsid w:val="006A4564"/>
    <w:pPr>
      <w:keepNext/>
      <w:numPr>
        <w:numId w:val="22"/>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6A4564"/>
    <w:pPr>
      <w:keepNext/>
      <w:numPr>
        <w:ilvl w:val="1"/>
        <w:numId w:val="22"/>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6A4564"/>
    <w:pPr>
      <w:keepNext/>
      <w:numPr>
        <w:ilvl w:val="2"/>
        <w:numId w:val="22"/>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6A4564"/>
    <w:pPr>
      <w:keepNext/>
      <w:numPr>
        <w:ilvl w:val="3"/>
        <w:numId w:val="22"/>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6A4564"/>
    <w:pPr>
      <w:numPr>
        <w:ilvl w:val="4"/>
        <w:numId w:val="22"/>
      </w:numPr>
      <w:spacing w:before="200" w:after="120"/>
      <w:outlineLvl w:val="4"/>
    </w:pPr>
    <w:rPr>
      <w:rFonts w:ascii="Arial" w:hAnsi="Arial"/>
      <w:b/>
      <w:bCs/>
      <w:iCs/>
      <w:szCs w:val="26"/>
    </w:rPr>
  </w:style>
  <w:style w:type="paragraph" w:styleId="Heading6">
    <w:name w:val="heading 6"/>
    <w:basedOn w:val="Normal"/>
    <w:next w:val="BodyText2"/>
    <w:link w:val="Heading6Char"/>
    <w:qFormat/>
    <w:rsid w:val="006A4564"/>
    <w:pPr>
      <w:numPr>
        <w:ilvl w:val="5"/>
        <w:numId w:val="22"/>
      </w:numPr>
      <w:spacing w:before="240" w:after="60"/>
      <w:outlineLvl w:val="5"/>
    </w:pPr>
    <w:rPr>
      <w:b/>
      <w:bCs/>
      <w:szCs w:val="22"/>
    </w:rPr>
  </w:style>
  <w:style w:type="paragraph" w:styleId="Heading7">
    <w:name w:val="heading 7"/>
    <w:basedOn w:val="Normal"/>
    <w:next w:val="BodyText2"/>
    <w:link w:val="Heading7Char"/>
    <w:qFormat/>
    <w:rsid w:val="006A4564"/>
    <w:pPr>
      <w:numPr>
        <w:ilvl w:val="6"/>
        <w:numId w:val="22"/>
      </w:numPr>
      <w:spacing w:before="240" w:after="60"/>
      <w:outlineLvl w:val="6"/>
    </w:pPr>
    <w:rPr>
      <w:sz w:val="24"/>
    </w:rPr>
  </w:style>
  <w:style w:type="paragraph" w:styleId="Heading8">
    <w:name w:val="heading 8"/>
    <w:basedOn w:val="Normal"/>
    <w:next w:val="BodyText2"/>
    <w:link w:val="Heading8Char"/>
    <w:qFormat/>
    <w:rsid w:val="006A4564"/>
    <w:pPr>
      <w:numPr>
        <w:ilvl w:val="7"/>
        <w:numId w:val="22"/>
      </w:numPr>
      <w:spacing w:before="240" w:after="60"/>
      <w:outlineLvl w:val="7"/>
    </w:pPr>
    <w:rPr>
      <w:i/>
      <w:iCs/>
      <w:sz w:val="24"/>
    </w:rPr>
  </w:style>
  <w:style w:type="paragraph" w:styleId="Heading9">
    <w:name w:val="heading 9"/>
    <w:basedOn w:val="Normal"/>
    <w:next w:val="BodyText2"/>
    <w:link w:val="Heading9Char"/>
    <w:qFormat/>
    <w:rsid w:val="006A4564"/>
    <w:pPr>
      <w:numPr>
        <w:ilvl w:val="8"/>
        <w:numId w:val="22"/>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link w:val="Heading7"/>
    <w:rsid w:val="006A4564"/>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6A4564"/>
    <w:pPr>
      <w:spacing w:after="120"/>
    </w:pPr>
    <w:rPr>
      <w:sz w:val="22"/>
    </w:rPr>
  </w:style>
  <w:style w:type="character" w:customStyle="1" w:styleId="BodyTextChar">
    <w:name w:val="Body Text Char"/>
    <w:basedOn w:val="DefaultParagraphFont"/>
    <w:link w:val="BodyText"/>
    <w:locked/>
    <w:rsid w:val="006A4564"/>
    <w:rPr>
      <w:sz w:val="22"/>
    </w:rPr>
  </w:style>
  <w:style w:type="paragraph" w:customStyle="1" w:styleId="capture">
    <w:name w:val="capture"/>
    <w:next w:val="BodyText"/>
    <w:rsid w:val="006A4564"/>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6A4564"/>
    <w:rPr>
      <w:color w:val="606420"/>
      <w:u w:val="single"/>
    </w:rPr>
  </w:style>
  <w:style w:type="paragraph" w:styleId="Header">
    <w:name w:val="header"/>
    <w:link w:val="HeaderChar"/>
    <w:rsid w:val="006A4564"/>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6A4564"/>
    <w:rPr>
      <w:color w:val="0000FF"/>
      <w:u w:val="single"/>
    </w:rPr>
  </w:style>
  <w:style w:type="character" w:styleId="LineNumber">
    <w:name w:val="line number"/>
    <w:basedOn w:val="DefaultParagraphFont"/>
    <w:semiHidden/>
    <w:rsid w:val="006A4564"/>
  </w:style>
  <w:style w:type="paragraph" w:styleId="Subtitle">
    <w:name w:val="Subtitle"/>
    <w:basedOn w:val="Normal"/>
    <w:link w:val="SubtitleChar"/>
    <w:qFormat/>
    <w:rsid w:val="006A4564"/>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6A4564"/>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6A4564"/>
    <w:rPr>
      <w:rFonts w:ascii="Arial" w:hAnsi="Arial" w:cs="Arial"/>
      <w:b/>
      <w:bCs/>
      <w:sz w:val="36"/>
      <w:szCs w:val="32"/>
    </w:rPr>
  </w:style>
  <w:style w:type="paragraph" w:customStyle="1" w:styleId="Title2">
    <w:name w:val="Title 2"/>
    <w:rsid w:val="006A4564"/>
    <w:pPr>
      <w:spacing w:before="120" w:after="120"/>
      <w:jc w:val="center"/>
    </w:pPr>
    <w:rPr>
      <w:rFonts w:ascii="Arial" w:hAnsi="Arial" w:cs="Arial"/>
      <w:b/>
      <w:bCs/>
      <w:sz w:val="28"/>
      <w:szCs w:val="32"/>
    </w:rPr>
  </w:style>
  <w:style w:type="paragraph" w:customStyle="1" w:styleId="TableHeading">
    <w:name w:val="Table Heading"/>
    <w:link w:val="TableHeadingChar"/>
    <w:rsid w:val="006A4564"/>
    <w:pPr>
      <w:keepNext/>
      <w:spacing w:before="40" w:after="40"/>
    </w:pPr>
    <w:rPr>
      <w:rFonts w:ascii="Arial" w:hAnsi="Arial" w:cs="Arial"/>
      <w:b/>
      <w:sz w:val="18"/>
      <w:szCs w:val="22"/>
    </w:rPr>
  </w:style>
  <w:style w:type="paragraph" w:customStyle="1" w:styleId="TableText">
    <w:name w:val="Table Text"/>
    <w:link w:val="TableTextChar"/>
    <w:rsid w:val="006A4564"/>
    <w:pPr>
      <w:spacing w:before="40" w:after="40"/>
    </w:pPr>
    <w:rPr>
      <w:rFonts w:ascii="Arial" w:hAnsi="Arial" w:cs="Arial"/>
      <w:sz w:val="18"/>
    </w:rPr>
  </w:style>
  <w:style w:type="paragraph" w:styleId="BodyText2">
    <w:name w:val="Body Text 2"/>
    <w:link w:val="BodyText2Char"/>
    <w:rsid w:val="006A4564"/>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6A4564"/>
    <w:rPr>
      <w:sz w:val="22"/>
    </w:rPr>
  </w:style>
  <w:style w:type="paragraph" w:customStyle="1" w:styleId="DividerPage">
    <w:name w:val="Divider Page"/>
    <w:next w:val="BodyText"/>
    <w:rsid w:val="006A4564"/>
    <w:pPr>
      <w:keepNext/>
      <w:keepLines/>
      <w:pageBreakBefore/>
    </w:pPr>
    <w:rPr>
      <w:rFonts w:ascii="Arial" w:hAnsi="Arial"/>
      <w:b/>
      <w:sz w:val="48"/>
    </w:rPr>
  </w:style>
  <w:style w:type="paragraph" w:customStyle="1" w:styleId="BodyTextBullet1">
    <w:name w:val="Body Text Bullet 1"/>
    <w:rsid w:val="006A4564"/>
    <w:pPr>
      <w:numPr>
        <w:numId w:val="15"/>
      </w:numPr>
      <w:spacing w:before="60" w:after="60"/>
    </w:pPr>
    <w:rPr>
      <w:sz w:val="22"/>
    </w:rPr>
  </w:style>
  <w:style w:type="paragraph" w:styleId="TOC1">
    <w:name w:val="toc 1"/>
    <w:basedOn w:val="Normal"/>
    <w:next w:val="Normal"/>
    <w:autoRedefine/>
    <w:uiPriority w:val="39"/>
    <w:rsid w:val="006A4564"/>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6A4564"/>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6A4564"/>
    <w:pPr>
      <w:tabs>
        <w:tab w:val="left" w:pos="1440"/>
        <w:tab w:val="right" w:leader="dot" w:pos="9350"/>
      </w:tabs>
      <w:spacing w:before="60"/>
      <w:ind w:left="540"/>
    </w:pPr>
    <w:rPr>
      <w:rFonts w:ascii="Arial" w:hAnsi="Arial"/>
      <w:sz w:val="24"/>
    </w:rPr>
  </w:style>
  <w:style w:type="paragraph" w:customStyle="1" w:styleId="BodyTextBullet2">
    <w:name w:val="Body Text Bullet 2"/>
    <w:rsid w:val="006A4564"/>
    <w:pPr>
      <w:numPr>
        <w:numId w:val="16"/>
      </w:numPr>
      <w:spacing w:before="60" w:after="60"/>
    </w:pPr>
    <w:rPr>
      <w:sz w:val="22"/>
    </w:rPr>
  </w:style>
  <w:style w:type="paragraph" w:customStyle="1" w:styleId="BodyTextNumbered1">
    <w:name w:val="Body Text Numbered 1"/>
    <w:rsid w:val="006A4564"/>
    <w:pPr>
      <w:numPr>
        <w:numId w:val="19"/>
      </w:numPr>
      <w:spacing w:after="120"/>
    </w:pPr>
    <w:rPr>
      <w:sz w:val="22"/>
    </w:rPr>
  </w:style>
  <w:style w:type="paragraph" w:customStyle="1" w:styleId="BodyTextNumbered2">
    <w:name w:val="Body Text Numbered 2"/>
    <w:rsid w:val="006A4564"/>
    <w:pPr>
      <w:numPr>
        <w:numId w:val="20"/>
      </w:numPr>
      <w:tabs>
        <w:tab w:val="clear" w:pos="1440"/>
        <w:tab w:val="num" w:pos="1080"/>
      </w:tabs>
      <w:spacing w:before="120" w:after="120"/>
    </w:pPr>
    <w:rPr>
      <w:sz w:val="22"/>
    </w:rPr>
  </w:style>
  <w:style w:type="paragraph" w:customStyle="1" w:styleId="BodyTextLettered1">
    <w:name w:val="Body Text Lettered 1"/>
    <w:rsid w:val="006A4564"/>
    <w:pPr>
      <w:numPr>
        <w:numId w:val="17"/>
      </w:numPr>
      <w:tabs>
        <w:tab w:val="clear" w:pos="1080"/>
        <w:tab w:val="num" w:pos="720"/>
      </w:tabs>
    </w:pPr>
    <w:rPr>
      <w:sz w:val="22"/>
    </w:rPr>
  </w:style>
  <w:style w:type="paragraph" w:customStyle="1" w:styleId="BodyTextLettered2">
    <w:name w:val="Body Text Lettered 2"/>
    <w:rsid w:val="006A4564"/>
    <w:pPr>
      <w:numPr>
        <w:numId w:val="18"/>
      </w:numPr>
      <w:tabs>
        <w:tab w:val="clear" w:pos="1440"/>
        <w:tab w:val="num" w:pos="1080"/>
      </w:tabs>
      <w:spacing w:before="120" w:after="120"/>
    </w:pPr>
    <w:rPr>
      <w:sz w:val="22"/>
    </w:rPr>
  </w:style>
  <w:style w:type="paragraph" w:styleId="Footer">
    <w:name w:val="footer"/>
    <w:link w:val="FooterChar"/>
    <w:uiPriority w:val="99"/>
    <w:rsid w:val="006A4564"/>
    <w:pPr>
      <w:tabs>
        <w:tab w:val="center" w:pos="4680"/>
        <w:tab w:val="right" w:pos="9360"/>
      </w:tabs>
    </w:pPr>
    <w:rPr>
      <w:rFonts w:asciiTheme="minorHAnsi" w:hAnsiTheme="minorHAnsi" w:cs="Tahoma"/>
      <w:szCs w:val="16"/>
    </w:rPr>
  </w:style>
  <w:style w:type="character" w:customStyle="1" w:styleId="FooterChar">
    <w:name w:val="Footer Char"/>
    <w:link w:val="Footer"/>
    <w:uiPriority w:val="99"/>
    <w:rsid w:val="006A4564"/>
    <w:rPr>
      <w:rFonts w:asciiTheme="minorHAnsi" w:hAnsiTheme="minorHAnsi" w:cs="Tahoma"/>
      <w:szCs w:val="16"/>
    </w:rPr>
  </w:style>
  <w:style w:type="character" w:styleId="PageNumber">
    <w:name w:val="page number"/>
    <w:basedOn w:val="DefaultParagraphFont"/>
    <w:rsid w:val="006A4564"/>
  </w:style>
  <w:style w:type="character" w:customStyle="1" w:styleId="TextItalics">
    <w:name w:val="Text Italics"/>
    <w:basedOn w:val="DefaultParagraphFont"/>
    <w:rsid w:val="006A4564"/>
    <w:rPr>
      <w:i/>
    </w:rPr>
  </w:style>
  <w:style w:type="table" w:styleId="TableGrid">
    <w:name w:val="Table Grid"/>
    <w:basedOn w:val="TableNormal"/>
    <w:rsid w:val="006A4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6A4564"/>
    <w:rPr>
      <w:b/>
    </w:rPr>
  </w:style>
  <w:style w:type="character" w:customStyle="1" w:styleId="TextBoldItalics">
    <w:name w:val="Text Bold Italics"/>
    <w:basedOn w:val="DefaultParagraphFont"/>
    <w:rsid w:val="006A4564"/>
    <w:rPr>
      <w:b/>
      <w:i/>
    </w:rPr>
  </w:style>
  <w:style w:type="paragraph" w:styleId="TOC4">
    <w:name w:val="toc 4"/>
    <w:basedOn w:val="Normal"/>
    <w:next w:val="Normal"/>
    <w:autoRedefine/>
    <w:uiPriority w:val="39"/>
    <w:rsid w:val="006A4564"/>
    <w:pPr>
      <w:ind w:left="720"/>
    </w:pPr>
    <w:rPr>
      <w:rFonts w:ascii="Arial" w:hAnsi="Arial"/>
    </w:rPr>
  </w:style>
  <w:style w:type="paragraph" w:customStyle="1" w:styleId="CoverTitleInstructions">
    <w:name w:val="Cover Title Instructions"/>
    <w:basedOn w:val="InstructionalText1"/>
    <w:link w:val="CoverTitleInstructionsChar"/>
    <w:rsid w:val="006A4564"/>
    <w:pPr>
      <w:jc w:val="center"/>
    </w:pPr>
    <w:rPr>
      <w:szCs w:val="28"/>
    </w:rPr>
  </w:style>
  <w:style w:type="paragraph" w:customStyle="1" w:styleId="InstructionalNote">
    <w:name w:val="Instructional Note"/>
    <w:basedOn w:val="Normal"/>
    <w:rsid w:val="006A4564"/>
    <w:pPr>
      <w:numPr>
        <w:numId w:val="24"/>
      </w:numPr>
      <w:tabs>
        <w:tab w:val="clear" w:pos="1512"/>
      </w:tabs>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6A4564"/>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6A4564"/>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6A4564"/>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6A4564"/>
    <w:pPr>
      <w:tabs>
        <w:tab w:val="num" w:pos="1440"/>
      </w:tabs>
      <w:ind w:left="1440" w:hanging="360"/>
    </w:pPr>
  </w:style>
  <w:style w:type="paragraph" w:customStyle="1" w:styleId="InstructionalTable">
    <w:name w:val="Instructional Table"/>
    <w:basedOn w:val="Normal"/>
    <w:rsid w:val="006A4564"/>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6A4564"/>
    <w:pPr>
      <w:keepNext/>
      <w:numPr>
        <w:numId w:val="13"/>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6A4564"/>
    <w:pPr>
      <w:keepNext/>
      <w:numPr>
        <w:ilvl w:val="1"/>
        <w:numId w:val="13"/>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6A4564"/>
    <w:pPr>
      <w:ind w:left="220" w:hanging="220"/>
    </w:pPr>
  </w:style>
  <w:style w:type="paragraph" w:styleId="TableofFigures">
    <w:name w:val="table of figures"/>
    <w:basedOn w:val="Normal"/>
    <w:next w:val="Normal"/>
    <w:autoRedefine/>
    <w:uiPriority w:val="99"/>
    <w:rsid w:val="006A4564"/>
    <w:pPr>
      <w:ind w:left="446" w:hanging="446"/>
    </w:pPr>
    <w:rPr>
      <w:i/>
    </w:rPr>
  </w:style>
  <w:style w:type="paragraph" w:styleId="CommentText">
    <w:name w:val="annotation text"/>
    <w:basedOn w:val="Normal"/>
    <w:link w:val="CommentTextChar"/>
    <w:unhideWhenUsed/>
    <w:rsid w:val="006A4564"/>
    <w:pPr>
      <w:keepNext/>
    </w:pPr>
    <w:rPr>
      <w:sz w:val="20"/>
      <w:szCs w:val="20"/>
    </w:rPr>
  </w:style>
  <w:style w:type="character" w:customStyle="1" w:styleId="CommentTextChar">
    <w:name w:val="Comment Text Char"/>
    <w:basedOn w:val="DefaultParagraphFont"/>
    <w:link w:val="CommentText"/>
    <w:rsid w:val="006A4564"/>
  </w:style>
  <w:style w:type="paragraph" w:styleId="CommentSubject">
    <w:name w:val="annotation subject"/>
    <w:basedOn w:val="CommentText"/>
    <w:next w:val="CommentText"/>
    <w:link w:val="CommentSubjectChar"/>
    <w:rsid w:val="006A4564"/>
    <w:pPr>
      <w:keepNext w:val="0"/>
    </w:pPr>
    <w:rPr>
      <w:b/>
      <w:bCs/>
    </w:rPr>
  </w:style>
  <w:style w:type="character" w:customStyle="1" w:styleId="CommentSubjectChar">
    <w:name w:val="Comment Subject Char"/>
    <w:basedOn w:val="CommentTextChar"/>
    <w:link w:val="CommentSubject"/>
    <w:rsid w:val="006A4564"/>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6A4564"/>
    <w:pPr>
      <w:spacing w:after="100"/>
      <w:ind w:left="880"/>
    </w:pPr>
  </w:style>
  <w:style w:type="paragraph" w:styleId="TOC6">
    <w:name w:val="toc 6"/>
    <w:basedOn w:val="Normal"/>
    <w:next w:val="Normal"/>
    <w:autoRedefine/>
    <w:uiPriority w:val="39"/>
    <w:rsid w:val="006A4564"/>
    <w:pPr>
      <w:spacing w:after="100"/>
      <w:ind w:left="1100"/>
    </w:pPr>
  </w:style>
  <w:style w:type="paragraph" w:styleId="TOC7">
    <w:name w:val="toc 7"/>
    <w:basedOn w:val="Title2"/>
    <w:next w:val="Normal"/>
    <w:autoRedefine/>
    <w:uiPriority w:val="39"/>
    <w:rsid w:val="006A4564"/>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6A4564"/>
    <w:pPr>
      <w:jc w:val="center"/>
    </w:pPr>
    <w:rPr>
      <w:rFonts w:cs="Arial"/>
      <w:bCs/>
      <w:i/>
    </w:rPr>
  </w:style>
  <w:style w:type="character" w:styleId="CommentReference">
    <w:name w:val="annotation reference"/>
    <w:basedOn w:val="DefaultParagraphFont"/>
    <w:unhideWhenUsed/>
    <w:rsid w:val="006A4564"/>
    <w:rPr>
      <w:sz w:val="16"/>
      <w:szCs w:val="16"/>
    </w:rPr>
  </w:style>
  <w:style w:type="paragraph" w:styleId="BalloonText">
    <w:name w:val="Balloon Text"/>
    <w:basedOn w:val="Normal"/>
    <w:link w:val="BalloonTextChar"/>
    <w:rsid w:val="006A4564"/>
    <w:rPr>
      <w:rFonts w:ascii="Tahoma" w:hAnsi="Tahoma" w:cs="Tahoma"/>
      <w:sz w:val="16"/>
      <w:szCs w:val="16"/>
    </w:rPr>
  </w:style>
  <w:style w:type="character" w:customStyle="1" w:styleId="BalloonTextChar">
    <w:name w:val="Balloon Text Char"/>
    <w:basedOn w:val="DefaultParagraphFont"/>
    <w:link w:val="BalloonText"/>
    <w:rsid w:val="006A4564"/>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6A4564"/>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6A4564"/>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DefaultParagraphFont"/>
    <w:link w:val="TableText"/>
    <w:locked/>
    <w:rsid w:val="006A4564"/>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6A4564"/>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6A4564"/>
    <w:pPr>
      <w:numPr>
        <w:numId w:val="23"/>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6A4564"/>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6A4564"/>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6A4564"/>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6A4564"/>
    <w:pPr>
      <w:numPr>
        <w:ilvl w:val="2"/>
        <w:numId w:val="13"/>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6A4564"/>
    <w:pPr>
      <w:numPr>
        <w:ilvl w:val="3"/>
        <w:numId w:val="13"/>
      </w:numPr>
      <w:spacing w:after="120"/>
      <w:outlineLvl w:val="3"/>
    </w:pPr>
    <w:rPr>
      <w:rFonts w:ascii="Arial" w:hAnsi="Arial"/>
      <w:b/>
      <w:sz w:val="24"/>
      <w:szCs w:val="36"/>
    </w:rPr>
  </w:style>
  <w:style w:type="paragraph" w:customStyle="1" w:styleId="Appendix5">
    <w:name w:val="Appendix 5"/>
    <w:basedOn w:val="Normal"/>
    <w:next w:val="BodyText"/>
    <w:rsid w:val="006A4564"/>
    <w:pPr>
      <w:numPr>
        <w:ilvl w:val="4"/>
        <w:numId w:val="13"/>
      </w:numPr>
      <w:spacing w:after="120"/>
      <w:outlineLvl w:val="4"/>
    </w:pPr>
    <w:rPr>
      <w:rFonts w:ascii="Arial" w:hAnsi="Arial"/>
      <w:b/>
    </w:rPr>
  </w:style>
  <w:style w:type="paragraph" w:customStyle="1" w:styleId="Attachment">
    <w:name w:val="Attachment"/>
    <w:basedOn w:val="Heading1"/>
    <w:next w:val="BodyText"/>
    <w:qFormat/>
    <w:rsid w:val="006A4564"/>
    <w:pPr>
      <w:numPr>
        <w:numId w:val="0"/>
      </w:numPr>
    </w:pPr>
  </w:style>
  <w:style w:type="paragraph" w:customStyle="1" w:styleId="BodyBullet2">
    <w:name w:val="Body Bullet 2"/>
    <w:basedOn w:val="Normal"/>
    <w:link w:val="BodyBullet2Char"/>
    <w:rsid w:val="006A4564"/>
    <w:pPr>
      <w:numPr>
        <w:numId w:val="14"/>
      </w:numPr>
      <w:tabs>
        <w:tab w:val="clear" w:pos="1800"/>
        <w:tab w:val="num" w:pos="1260"/>
      </w:tabs>
      <w:autoSpaceDE w:val="0"/>
      <w:autoSpaceDN w:val="0"/>
      <w:adjustRightInd w:val="0"/>
      <w:spacing w:before="60" w:after="60"/>
    </w:pPr>
    <w:rPr>
      <w:iCs/>
      <w:szCs w:val="22"/>
    </w:rPr>
  </w:style>
  <w:style w:type="character" w:customStyle="1" w:styleId="BodyItalic">
    <w:name w:val="Body Italic"/>
    <w:basedOn w:val="DefaultParagraphFont"/>
    <w:rsid w:val="006A4564"/>
    <w:rPr>
      <w:i/>
    </w:rPr>
  </w:style>
  <w:style w:type="paragraph" w:customStyle="1" w:styleId="BulletInstructions">
    <w:name w:val="Bullet Instructions"/>
    <w:basedOn w:val="Normal"/>
    <w:rsid w:val="006A4564"/>
    <w:pPr>
      <w:tabs>
        <w:tab w:val="num" w:pos="360"/>
        <w:tab w:val="num" w:pos="720"/>
      </w:tabs>
      <w:ind w:left="720" w:hanging="360"/>
    </w:pPr>
    <w:rPr>
      <w:i/>
      <w:color w:val="0000FF"/>
    </w:rPr>
  </w:style>
  <w:style w:type="paragraph" w:customStyle="1" w:styleId="BulletedList-Black">
    <w:name w:val="Bulleted List-Black"/>
    <w:basedOn w:val="Normal"/>
    <w:uiPriority w:val="99"/>
    <w:rsid w:val="006A4564"/>
    <w:pPr>
      <w:numPr>
        <w:numId w:val="21"/>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link w:val="TableNumberandNameChar"/>
    <w:rsid w:val="006A4564"/>
    <w:pPr>
      <w:spacing w:before="60" w:after="60"/>
      <w:jc w:val="center"/>
    </w:pPr>
    <w:rPr>
      <w:szCs w:val="16"/>
    </w:rPr>
  </w:style>
  <w:style w:type="paragraph" w:customStyle="1" w:styleId="FigureNumberandName">
    <w:name w:val="Figure Number and Name"/>
    <w:basedOn w:val="TableNumberandName"/>
    <w:next w:val="BodyText"/>
    <w:link w:val="FigureNumberandNameChar"/>
    <w:qFormat/>
    <w:rsid w:val="006A4564"/>
    <w:pPr>
      <w:spacing w:after="240"/>
    </w:pPr>
  </w:style>
  <w:style w:type="paragraph" w:customStyle="1" w:styleId="IndexHeader">
    <w:name w:val="Index Header"/>
    <w:basedOn w:val="IndexHeading"/>
    <w:next w:val="Index1"/>
    <w:qFormat/>
    <w:rsid w:val="006A4564"/>
    <w:pPr>
      <w:keepNext/>
      <w:spacing w:before="120" w:after="120"/>
      <w:jc w:val="center"/>
    </w:pPr>
    <w:rPr>
      <w:rFonts w:ascii="Arial" w:hAnsi="Arial"/>
      <w:b w:val="0"/>
      <w:sz w:val="32"/>
    </w:rPr>
  </w:style>
  <w:style w:type="paragraph" w:customStyle="1" w:styleId="In-lineInstruction">
    <w:name w:val="In-line Instruction"/>
    <w:basedOn w:val="Normal"/>
    <w:link w:val="In-lineInstructionChar"/>
    <w:rsid w:val="006A4564"/>
    <w:pPr>
      <w:spacing w:before="120" w:after="120"/>
    </w:pPr>
    <w:rPr>
      <w:i/>
      <w:color w:val="0000FF"/>
      <w:szCs w:val="20"/>
    </w:rPr>
  </w:style>
  <w:style w:type="paragraph" w:customStyle="1" w:styleId="InstructionalBullet2">
    <w:name w:val="Instructional Bullet 2"/>
    <w:basedOn w:val="InstructionalBullet1"/>
    <w:rsid w:val="006A4564"/>
    <w:pPr>
      <w:tabs>
        <w:tab w:val="clear" w:pos="720"/>
        <w:tab w:val="num" w:pos="1260"/>
      </w:tabs>
      <w:ind w:left="1260"/>
    </w:pPr>
  </w:style>
  <w:style w:type="paragraph" w:customStyle="1" w:styleId="InstructionalText2">
    <w:name w:val="Instructional Text 2"/>
    <w:basedOn w:val="InstructionalText1"/>
    <w:next w:val="Normal"/>
    <w:link w:val="InstructionalText2Char"/>
    <w:rsid w:val="006A4564"/>
    <w:pPr>
      <w:ind w:left="720"/>
    </w:pPr>
  </w:style>
  <w:style w:type="paragraph" w:customStyle="1" w:styleId="InstructionalTextMulti-Level1">
    <w:name w:val="Instructional Text Multi-Level 1"/>
    <w:basedOn w:val="Normal"/>
    <w:qFormat/>
    <w:rsid w:val="006A4564"/>
    <w:pPr>
      <w:numPr>
        <w:numId w:val="25"/>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6A4564"/>
    <w:pPr>
      <w:numPr>
        <w:ilvl w:val="1"/>
      </w:numPr>
    </w:pPr>
  </w:style>
  <w:style w:type="paragraph" w:customStyle="1" w:styleId="TemplateInstructions">
    <w:name w:val="Template Instructions"/>
    <w:basedOn w:val="Normal"/>
    <w:next w:val="Normal"/>
    <w:link w:val="TemplateInstructionsChar"/>
    <w:rsid w:val="006A4564"/>
    <w:pPr>
      <w:keepNext/>
      <w:keepLines/>
      <w:spacing w:before="40"/>
    </w:pPr>
    <w:rPr>
      <w:i/>
      <w:iCs/>
      <w:color w:val="0000FF"/>
      <w:szCs w:val="22"/>
    </w:rPr>
  </w:style>
  <w:style w:type="paragraph" w:customStyle="1" w:styleId="templateinstructions0">
    <w:name w:val="templateinstructions"/>
    <w:basedOn w:val="Normal"/>
    <w:rsid w:val="006A4564"/>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basedOn w:val="DefaultParagraphFont"/>
    <w:link w:val="TableHeading"/>
    <w:rsid w:val="006A4564"/>
    <w:rPr>
      <w:rFonts w:ascii="Arial" w:hAnsi="Arial" w:cs="Arial"/>
      <w:b/>
      <w:sz w:val="18"/>
      <w:szCs w:val="22"/>
    </w:rPr>
  </w:style>
  <w:style w:type="character" w:customStyle="1" w:styleId="CaptionChar">
    <w:name w:val="Caption Char"/>
    <w:link w:val="Caption"/>
    <w:locked/>
    <w:rsid w:val="00680F62"/>
    <w:rPr>
      <w:rFonts w:cs="Arial"/>
      <w:bCs/>
      <w:i/>
      <w:sz w:val="22"/>
    </w:rPr>
  </w:style>
  <w:style w:type="character" w:customStyle="1" w:styleId="BodyBullet2Char">
    <w:name w:val="Body Bullet 2 Char"/>
    <w:basedOn w:val="DefaultParagraphFont"/>
    <w:link w:val="BodyBullet2"/>
    <w:rsid w:val="006A4564"/>
    <w:rPr>
      <w:iCs/>
      <w:sz w:val="22"/>
      <w:szCs w:val="22"/>
    </w:rPr>
  </w:style>
  <w:style w:type="character" w:customStyle="1" w:styleId="TableNumberandNameChar">
    <w:name w:val="Table Number and Name Char"/>
    <w:basedOn w:val="TableHeadingChar"/>
    <w:link w:val="TableNumberandName"/>
    <w:rsid w:val="006A4564"/>
    <w:rPr>
      <w:rFonts w:ascii="Arial" w:hAnsi="Arial" w:cs="Arial"/>
      <w:b/>
      <w:sz w:val="18"/>
      <w:szCs w:val="16"/>
    </w:rPr>
  </w:style>
  <w:style w:type="character" w:customStyle="1" w:styleId="FigureNumberandNameChar">
    <w:name w:val="Figure Number and Name Char"/>
    <w:basedOn w:val="TableNumberandNameChar"/>
    <w:link w:val="FigureNumberandName"/>
    <w:rsid w:val="006A4564"/>
    <w:rPr>
      <w:rFonts w:ascii="Arial" w:hAnsi="Arial" w:cs="Arial"/>
      <w:b/>
      <w:sz w:val="18"/>
      <w:szCs w:val="16"/>
    </w:rPr>
  </w:style>
  <w:style w:type="character" w:customStyle="1" w:styleId="In-lineInstructionChar">
    <w:name w:val="In-line Instruction Char"/>
    <w:basedOn w:val="DefaultParagraphFont"/>
    <w:link w:val="In-lineInstruction"/>
    <w:rsid w:val="006A4564"/>
    <w:rPr>
      <w:i/>
      <w:color w:val="0000FF"/>
      <w:sz w:val="22"/>
    </w:rPr>
  </w:style>
  <w:style w:type="character" w:customStyle="1" w:styleId="InstructionalText2Char">
    <w:name w:val="Instructional Text 2 Char"/>
    <w:basedOn w:val="InstructionalText1Char"/>
    <w:link w:val="InstructionalText2"/>
    <w:rsid w:val="006A4564"/>
    <w:rPr>
      <w:i/>
      <w:iCs/>
      <w:color w:val="0000FF"/>
      <w:sz w:val="22"/>
    </w:rPr>
  </w:style>
  <w:style w:type="character" w:customStyle="1" w:styleId="TableContentTextChar">
    <w:name w:val="Table Content Text Char"/>
    <w:basedOn w:val="DefaultParagraphFont"/>
    <w:link w:val="TableContentText"/>
    <w:rsid w:val="006A4564"/>
    <w:rPr>
      <w:rFonts w:ascii="Arial" w:hAnsi="Arial"/>
      <w:color w:val="000000"/>
      <w:sz w:val="18"/>
      <w:szCs w:val="18"/>
    </w:rPr>
  </w:style>
  <w:style w:type="character" w:customStyle="1" w:styleId="TemplateInstructionsChar">
    <w:name w:val="Template Instructions Char"/>
    <w:basedOn w:val="DefaultParagraphFont"/>
    <w:link w:val="TemplateInstructions"/>
    <w:rsid w:val="006A4564"/>
    <w:rPr>
      <w:i/>
      <w:iCs/>
      <w:color w:val="0000F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564"/>
    <w:rPr>
      <w:sz w:val="22"/>
      <w:szCs w:val="24"/>
    </w:rPr>
  </w:style>
  <w:style w:type="paragraph" w:styleId="Heading1">
    <w:name w:val="heading 1"/>
    <w:next w:val="BodyText"/>
    <w:link w:val="Heading1Char"/>
    <w:qFormat/>
    <w:rsid w:val="006A4564"/>
    <w:pPr>
      <w:keepNext/>
      <w:numPr>
        <w:numId w:val="22"/>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6A4564"/>
    <w:pPr>
      <w:keepNext/>
      <w:numPr>
        <w:ilvl w:val="1"/>
        <w:numId w:val="22"/>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6A4564"/>
    <w:pPr>
      <w:keepNext/>
      <w:numPr>
        <w:ilvl w:val="2"/>
        <w:numId w:val="22"/>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6A4564"/>
    <w:pPr>
      <w:keepNext/>
      <w:numPr>
        <w:ilvl w:val="3"/>
        <w:numId w:val="22"/>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6A4564"/>
    <w:pPr>
      <w:numPr>
        <w:ilvl w:val="4"/>
        <w:numId w:val="22"/>
      </w:numPr>
      <w:spacing w:before="200" w:after="120"/>
      <w:outlineLvl w:val="4"/>
    </w:pPr>
    <w:rPr>
      <w:rFonts w:ascii="Arial" w:hAnsi="Arial"/>
      <w:b/>
      <w:bCs/>
      <w:iCs/>
      <w:szCs w:val="26"/>
    </w:rPr>
  </w:style>
  <w:style w:type="paragraph" w:styleId="Heading6">
    <w:name w:val="heading 6"/>
    <w:basedOn w:val="Normal"/>
    <w:next w:val="BodyText2"/>
    <w:link w:val="Heading6Char"/>
    <w:qFormat/>
    <w:rsid w:val="006A4564"/>
    <w:pPr>
      <w:numPr>
        <w:ilvl w:val="5"/>
        <w:numId w:val="22"/>
      </w:numPr>
      <w:spacing w:before="240" w:after="60"/>
      <w:outlineLvl w:val="5"/>
    </w:pPr>
    <w:rPr>
      <w:b/>
      <w:bCs/>
      <w:szCs w:val="22"/>
    </w:rPr>
  </w:style>
  <w:style w:type="paragraph" w:styleId="Heading7">
    <w:name w:val="heading 7"/>
    <w:basedOn w:val="Normal"/>
    <w:next w:val="BodyText2"/>
    <w:link w:val="Heading7Char"/>
    <w:qFormat/>
    <w:rsid w:val="006A4564"/>
    <w:pPr>
      <w:numPr>
        <w:ilvl w:val="6"/>
        <w:numId w:val="22"/>
      </w:numPr>
      <w:spacing w:before="240" w:after="60"/>
      <w:outlineLvl w:val="6"/>
    </w:pPr>
    <w:rPr>
      <w:sz w:val="24"/>
    </w:rPr>
  </w:style>
  <w:style w:type="paragraph" w:styleId="Heading8">
    <w:name w:val="heading 8"/>
    <w:basedOn w:val="Normal"/>
    <w:next w:val="BodyText2"/>
    <w:link w:val="Heading8Char"/>
    <w:qFormat/>
    <w:rsid w:val="006A4564"/>
    <w:pPr>
      <w:numPr>
        <w:ilvl w:val="7"/>
        <w:numId w:val="22"/>
      </w:numPr>
      <w:spacing w:before="240" w:after="60"/>
      <w:outlineLvl w:val="7"/>
    </w:pPr>
    <w:rPr>
      <w:i/>
      <w:iCs/>
      <w:sz w:val="24"/>
    </w:rPr>
  </w:style>
  <w:style w:type="paragraph" w:styleId="Heading9">
    <w:name w:val="heading 9"/>
    <w:basedOn w:val="Normal"/>
    <w:next w:val="BodyText2"/>
    <w:link w:val="Heading9Char"/>
    <w:qFormat/>
    <w:rsid w:val="006A4564"/>
    <w:pPr>
      <w:numPr>
        <w:ilvl w:val="8"/>
        <w:numId w:val="22"/>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link w:val="Heading7"/>
    <w:rsid w:val="006A4564"/>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6A4564"/>
    <w:pPr>
      <w:spacing w:after="120"/>
    </w:pPr>
    <w:rPr>
      <w:sz w:val="22"/>
    </w:rPr>
  </w:style>
  <w:style w:type="character" w:customStyle="1" w:styleId="BodyTextChar">
    <w:name w:val="Body Text Char"/>
    <w:basedOn w:val="DefaultParagraphFont"/>
    <w:link w:val="BodyText"/>
    <w:locked/>
    <w:rsid w:val="006A4564"/>
    <w:rPr>
      <w:sz w:val="22"/>
    </w:rPr>
  </w:style>
  <w:style w:type="paragraph" w:customStyle="1" w:styleId="capture">
    <w:name w:val="capture"/>
    <w:next w:val="BodyText"/>
    <w:rsid w:val="006A4564"/>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6A4564"/>
    <w:rPr>
      <w:color w:val="606420"/>
      <w:u w:val="single"/>
    </w:rPr>
  </w:style>
  <w:style w:type="paragraph" w:styleId="Header">
    <w:name w:val="header"/>
    <w:link w:val="HeaderChar"/>
    <w:rsid w:val="006A4564"/>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6A4564"/>
    <w:rPr>
      <w:color w:val="0000FF"/>
      <w:u w:val="single"/>
    </w:rPr>
  </w:style>
  <w:style w:type="character" w:styleId="LineNumber">
    <w:name w:val="line number"/>
    <w:basedOn w:val="DefaultParagraphFont"/>
    <w:semiHidden/>
    <w:rsid w:val="006A4564"/>
  </w:style>
  <w:style w:type="paragraph" w:styleId="Subtitle">
    <w:name w:val="Subtitle"/>
    <w:basedOn w:val="Normal"/>
    <w:link w:val="SubtitleChar"/>
    <w:qFormat/>
    <w:rsid w:val="006A4564"/>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6A4564"/>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6A4564"/>
    <w:rPr>
      <w:rFonts w:ascii="Arial" w:hAnsi="Arial" w:cs="Arial"/>
      <w:b/>
      <w:bCs/>
      <w:sz w:val="36"/>
      <w:szCs w:val="32"/>
    </w:rPr>
  </w:style>
  <w:style w:type="paragraph" w:customStyle="1" w:styleId="Title2">
    <w:name w:val="Title 2"/>
    <w:rsid w:val="006A4564"/>
    <w:pPr>
      <w:spacing w:before="120" w:after="120"/>
      <w:jc w:val="center"/>
    </w:pPr>
    <w:rPr>
      <w:rFonts w:ascii="Arial" w:hAnsi="Arial" w:cs="Arial"/>
      <w:b/>
      <w:bCs/>
      <w:sz w:val="28"/>
      <w:szCs w:val="32"/>
    </w:rPr>
  </w:style>
  <w:style w:type="paragraph" w:customStyle="1" w:styleId="TableHeading">
    <w:name w:val="Table Heading"/>
    <w:link w:val="TableHeadingChar"/>
    <w:rsid w:val="006A4564"/>
    <w:pPr>
      <w:keepNext/>
      <w:spacing w:before="40" w:after="40"/>
    </w:pPr>
    <w:rPr>
      <w:rFonts w:ascii="Arial" w:hAnsi="Arial" w:cs="Arial"/>
      <w:b/>
      <w:sz w:val="18"/>
      <w:szCs w:val="22"/>
    </w:rPr>
  </w:style>
  <w:style w:type="paragraph" w:customStyle="1" w:styleId="TableText">
    <w:name w:val="Table Text"/>
    <w:link w:val="TableTextChar"/>
    <w:rsid w:val="006A4564"/>
    <w:pPr>
      <w:spacing w:before="40" w:after="40"/>
    </w:pPr>
    <w:rPr>
      <w:rFonts w:ascii="Arial" w:hAnsi="Arial" w:cs="Arial"/>
      <w:sz w:val="18"/>
    </w:rPr>
  </w:style>
  <w:style w:type="paragraph" w:styleId="BodyText2">
    <w:name w:val="Body Text 2"/>
    <w:link w:val="BodyText2Char"/>
    <w:rsid w:val="006A4564"/>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6A4564"/>
    <w:rPr>
      <w:sz w:val="22"/>
    </w:rPr>
  </w:style>
  <w:style w:type="paragraph" w:customStyle="1" w:styleId="DividerPage">
    <w:name w:val="Divider Page"/>
    <w:next w:val="BodyText"/>
    <w:rsid w:val="006A4564"/>
    <w:pPr>
      <w:keepNext/>
      <w:keepLines/>
      <w:pageBreakBefore/>
    </w:pPr>
    <w:rPr>
      <w:rFonts w:ascii="Arial" w:hAnsi="Arial"/>
      <w:b/>
      <w:sz w:val="48"/>
    </w:rPr>
  </w:style>
  <w:style w:type="paragraph" w:customStyle="1" w:styleId="BodyTextBullet1">
    <w:name w:val="Body Text Bullet 1"/>
    <w:rsid w:val="006A4564"/>
    <w:pPr>
      <w:numPr>
        <w:numId w:val="15"/>
      </w:numPr>
      <w:spacing w:before="60" w:after="60"/>
    </w:pPr>
    <w:rPr>
      <w:sz w:val="22"/>
    </w:rPr>
  </w:style>
  <w:style w:type="paragraph" w:styleId="TOC1">
    <w:name w:val="toc 1"/>
    <w:basedOn w:val="Normal"/>
    <w:next w:val="Normal"/>
    <w:autoRedefine/>
    <w:uiPriority w:val="39"/>
    <w:rsid w:val="006A4564"/>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6A4564"/>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6A4564"/>
    <w:pPr>
      <w:tabs>
        <w:tab w:val="left" w:pos="1440"/>
        <w:tab w:val="right" w:leader="dot" w:pos="9350"/>
      </w:tabs>
      <w:spacing w:before="60"/>
      <w:ind w:left="540"/>
    </w:pPr>
    <w:rPr>
      <w:rFonts w:ascii="Arial" w:hAnsi="Arial"/>
      <w:sz w:val="24"/>
    </w:rPr>
  </w:style>
  <w:style w:type="paragraph" w:customStyle="1" w:styleId="BodyTextBullet2">
    <w:name w:val="Body Text Bullet 2"/>
    <w:rsid w:val="006A4564"/>
    <w:pPr>
      <w:numPr>
        <w:numId w:val="16"/>
      </w:numPr>
      <w:spacing w:before="60" w:after="60"/>
    </w:pPr>
    <w:rPr>
      <w:sz w:val="22"/>
    </w:rPr>
  </w:style>
  <w:style w:type="paragraph" w:customStyle="1" w:styleId="BodyTextNumbered1">
    <w:name w:val="Body Text Numbered 1"/>
    <w:rsid w:val="006A4564"/>
    <w:pPr>
      <w:numPr>
        <w:numId w:val="19"/>
      </w:numPr>
      <w:spacing w:after="120"/>
    </w:pPr>
    <w:rPr>
      <w:sz w:val="22"/>
    </w:rPr>
  </w:style>
  <w:style w:type="paragraph" w:customStyle="1" w:styleId="BodyTextNumbered2">
    <w:name w:val="Body Text Numbered 2"/>
    <w:rsid w:val="006A4564"/>
    <w:pPr>
      <w:numPr>
        <w:numId w:val="20"/>
      </w:numPr>
      <w:tabs>
        <w:tab w:val="clear" w:pos="1440"/>
        <w:tab w:val="num" w:pos="1080"/>
      </w:tabs>
      <w:spacing w:before="120" w:after="120"/>
    </w:pPr>
    <w:rPr>
      <w:sz w:val="22"/>
    </w:rPr>
  </w:style>
  <w:style w:type="paragraph" w:customStyle="1" w:styleId="BodyTextLettered1">
    <w:name w:val="Body Text Lettered 1"/>
    <w:rsid w:val="006A4564"/>
    <w:pPr>
      <w:numPr>
        <w:numId w:val="17"/>
      </w:numPr>
      <w:tabs>
        <w:tab w:val="clear" w:pos="1080"/>
        <w:tab w:val="num" w:pos="720"/>
      </w:tabs>
    </w:pPr>
    <w:rPr>
      <w:sz w:val="22"/>
    </w:rPr>
  </w:style>
  <w:style w:type="paragraph" w:customStyle="1" w:styleId="BodyTextLettered2">
    <w:name w:val="Body Text Lettered 2"/>
    <w:rsid w:val="006A4564"/>
    <w:pPr>
      <w:numPr>
        <w:numId w:val="18"/>
      </w:numPr>
      <w:tabs>
        <w:tab w:val="clear" w:pos="1440"/>
        <w:tab w:val="num" w:pos="1080"/>
      </w:tabs>
      <w:spacing w:before="120" w:after="120"/>
    </w:pPr>
    <w:rPr>
      <w:sz w:val="22"/>
    </w:rPr>
  </w:style>
  <w:style w:type="paragraph" w:styleId="Footer">
    <w:name w:val="footer"/>
    <w:link w:val="FooterChar"/>
    <w:uiPriority w:val="99"/>
    <w:rsid w:val="006A4564"/>
    <w:pPr>
      <w:tabs>
        <w:tab w:val="center" w:pos="4680"/>
        <w:tab w:val="right" w:pos="9360"/>
      </w:tabs>
    </w:pPr>
    <w:rPr>
      <w:rFonts w:asciiTheme="minorHAnsi" w:hAnsiTheme="minorHAnsi" w:cs="Tahoma"/>
      <w:szCs w:val="16"/>
    </w:rPr>
  </w:style>
  <w:style w:type="character" w:customStyle="1" w:styleId="FooterChar">
    <w:name w:val="Footer Char"/>
    <w:link w:val="Footer"/>
    <w:uiPriority w:val="99"/>
    <w:rsid w:val="006A4564"/>
    <w:rPr>
      <w:rFonts w:asciiTheme="minorHAnsi" w:hAnsiTheme="minorHAnsi" w:cs="Tahoma"/>
      <w:szCs w:val="16"/>
    </w:rPr>
  </w:style>
  <w:style w:type="character" w:styleId="PageNumber">
    <w:name w:val="page number"/>
    <w:basedOn w:val="DefaultParagraphFont"/>
    <w:rsid w:val="006A4564"/>
  </w:style>
  <w:style w:type="character" w:customStyle="1" w:styleId="TextItalics">
    <w:name w:val="Text Italics"/>
    <w:basedOn w:val="DefaultParagraphFont"/>
    <w:rsid w:val="006A4564"/>
    <w:rPr>
      <w:i/>
    </w:rPr>
  </w:style>
  <w:style w:type="table" w:styleId="TableGrid">
    <w:name w:val="Table Grid"/>
    <w:basedOn w:val="TableNormal"/>
    <w:rsid w:val="006A4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6A4564"/>
    <w:rPr>
      <w:b/>
    </w:rPr>
  </w:style>
  <w:style w:type="character" w:customStyle="1" w:styleId="TextBoldItalics">
    <w:name w:val="Text Bold Italics"/>
    <w:basedOn w:val="DefaultParagraphFont"/>
    <w:rsid w:val="006A4564"/>
    <w:rPr>
      <w:b/>
      <w:i/>
    </w:rPr>
  </w:style>
  <w:style w:type="paragraph" w:styleId="TOC4">
    <w:name w:val="toc 4"/>
    <w:basedOn w:val="Normal"/>
    <w:next w:val="Normal"/>
    <w:autoRedefine/>
    <w:uiPriority w:val="39"/>
    <w:rsid w:val="006A4564"/>
    <w:pPr>
      <w:ind w:left="720"/>
    </w:pPr>
    <w:rPr>
      <w:rFonts w:ascii="Arial" w:hAnsi="Arial"/>
    </w:rPr>
  </w:style>
  <w:style w:type="paragraph" w:customStyle="1" w:styleId="CoverTitleInstructions">
    <w:name w:val="Cover Title Instructions"/>
    <w:basedOn w:val="InstructionalText1"/>
    <w:link w:val="CoverTitleInstructionsChar"/>
    <w:rsid w:val="006A4564"/>
    <w:pPr>
      <w:jc w:val="center"/>
    </w:pPr>
    <w:rPr>
      <w:szCs w:val="28"/>
    </w:rPr>
  </w:style>
  <w:style w:type="paragraph" w:customStyle="1" w:styleId="InstructionalNote">
    <w:name w:val="Instructional Note"/>
    <w:basedOn w:val="Normal"/>
    <w:rsid w:val="006A4564"/>
    <w:pPr>
      <w:numPr>
        <w:numId w:val="24"/>
      </w:numPr>
      <w:tabs>
        <w:tab w:val="clear" w:pos="1512"/>
      </w:tabs>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6A4564"/>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6A4564"/>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6A4564"/>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6A4564"/>
    <w:pPr>
      <w:tabs>
        <w:tab w:val="num" w:pos="1440"/>
      </w:tabs>
      <w:ind w:left="1440" w:hanging="360"/>
    </w:pPr>
  </w:style>
  <w:style w:type="paragraph" w:customStyle="1" w:styleId="InstructionalTable">
    <w:name w:val="Instructional Table"/>
    <w:basedOn w:val="Normal"/>
    <w:rsid w:val="006A4564"/>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6A4564"/>
    <w:pPr>
      <w:keepNext/>
      <w:numPr>
        <w:numId w:val="13"/>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6A4564"/>
    <w:pPr>
      <w:keepNext/>
      <w:numPr>
        <w:ilvl w:val="1"/>
        <w:numId w:val="13"/>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6A4564"/>
    <w:pPr>
      <w:ind w:left="220" w:hanging="220"/>
    </w:pPr>
  </w:style>
  <w:style w:type="paragraph" w:styleId="TableofFigures">
    <w:name w:val="table of figures"/>
    <w:basedOn w:val="Normal"/>
    <w:next w:val="Normal"/>
    <w:autoRedefine/>
    <w:uiPriority w:val="99"/>
    <w:rsid w:val="006A4564"/>
    <w:pPr>
      <w:ind w:left="446" w:hanging="446"/>
    </w:pPr>
    <w:rPr>
      <w:i/>
    </w:rPr>
  </w:style>
  <w:style w:type="paragraph" w:styleId="CommentText">
    <w:name w:val="annotation text"/>
    <w:basedOn w:val="Normal"/>
    <w:link w:val="CommentTextChar"/>
    <w:unhideWhenUsed/>
    <w:rsid w:val="006A4564"/>
    <w:pPr>
      <w:keepNext/>
    </w:pPr>
    <w:rPr>
      <w:sz w:val="20"/>
      <w:szCs w:val="20"/>
    </w:rPr>
  </w:style>
  <w:style w:type="character" w:customStyle="1" w:styleId="CommentTextChar">
    <w:name w:val="Comment Text Char"/>
    <w:basedOn w:val="DefaultParagraphFont"/>
    <w:link w:val="CommentText"/>
    <w:rsid w:val="006A4564"/>
  </w:style>
  <w:style w:type="paragraph" w:styleId="CommentSubject">
    <w:name w:val="annotation subject"/>
    <w:basedOn w:val="CommentText"/>
    <w:next w:val="CommentText"/>
    <w:link w:val="CommentSubjectChar"/>
    <w:rsid w:val="006A4564"/>
    <w:pPr>
      <w:keepNext w:val="0"/>
    </w:pPr>
    <w:rPr>
      <w:b/>
      <w:bCs/>
    </w:rPr>
  </w:style>
  <w:style w:type="character" w:customStyle="1" w:styleId="CommentSubjectChar">
    <w:name w:val="Comment Subject Char"/>
    <w:basedOn w:val="CommentTextChar"/>
    <w:link w:val="CommentSubject"/>
    <w:rsid w:val="006A4564"/>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6A4564"/>
    <w:pPr>
      <w:spacing w:after="100"/>
      <w:ind w:left="880"/>
    </w:pPr>
  </w:style>
  <w:style w:type="paragraph" w:styleId="TOC6">
    <w:name w:val="toc 6"/>
    <w:basedOn w:val="Normal"/>
    <w:next w:val="Normal"/>
    <w:autoRedefine/>
    <w:uiPriority w:val="39"/>
    <w:rsid w:val="006A4564"/>
    <w:pPr>
      <w:spacing w:after="100"/>
      <w:ind w:left="1100"/>
    </w:pPr>
  </w:style>
  <w:style w:type="paragraph" w:styleId="TOC7">
    <w:name w:val="toc 7"/>
    <w:basedOn w:val="Title2"/>
    <w:next w:val="Normal"/>
    <w:autoRedefine/>
    <w:uiPriority w:val="39"/>
    <w:rsid w:val="006A4564"/>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6A4564"/>
    <w:pPr>
      <w:jc w:val="center"/>
    </w:pPr>
    <w:rPr>
      <w:rFonts w:cs="Arial"/>
      <w:bCs/>
      <w:i/>
    </w:rPr>
  </w:style>
  <w:style w:type="character" w:styleId="CommentReference">
    <w:name w:val="annotation reference"/>
    <w:basedOn w:val="DefaultParagraphFont"/>
    <w:unhideWhenUsed/>
    <w:rsid w:val="006A4564"/>
    <w:rPr>
      <w:sz w:val="16"/>
      <w:szCs w:val="16"/>
    </w:rPr>
  </w:style>
  <w:style w:type="paragraph" w:styleId="BalloonText">
    <w:name w:val="Balloon Text"/>
    <w:basedOn w:val="Normal"/>
    <w:link w:val="BalloonTextChar"/>
    <w:rsid w:val="006A4564"/>
    <w:rPr>
      <w:rFonts w:ascii="Tahoma" w:hAnsi="Tahoma" w:cs="Tahoma"/>
      <w:sz w:val="16"/>
      <w:szCs w:val="16"/>
    </w:rPr>
  </w:style>
  <w:style w:type="character" w:customStyle="1" w:styleId="BalloonTextChar">
    <w:name w:val="Balloon Text Char"/>
    <w:basedOn w:val="DefaultParagraphFont"/>
    <w:link w:val="BalloonText"/>
    <w:rsid w:val="006A4564"/>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6A4564"/>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6A4564"/>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DefaultParagraphFont"/>
    <w:link w:val="TableText"/>
    <w:locked/>
    <w:rsid w:val="006A4564"/>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6A4564"/>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6A4564"/>
    <w:pPr>
      <w:numPr>
        <w:numId w:val="23"/>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6A4564"/>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6A4564"/>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6A4564"/>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6A4564"/>
    <w:pPr>
      <w:numPr>
        <w:ilvl w:val="2"/>
        <w:numId w:val="13"/>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6A4564"/>
    <w:pPr>
      <w:numPr>
        <w:ilvl w:val="3"/>
        <w:numId w:val="13"/>
      </w:numPr>
      <w:spacing w:after="120"/>
      <w:outlineLvl w:val="3"/>
    </w:pPr>
    <w:rPr>
      <w:rFonts w:ascii="Arial" w:hAnsi="Arial"/>
      <w:b/>
      <w:sz w:val="24"/>
      <w:szCs w:val="36"/>
    </w:rPr>
  </w:style>
  <w:style w:type="paragraph" w:customStyle="1" w:styleId="Appendix5">
    <w:name w:val="Appendix 5"/>
    <w:basedOn w:val="Normal"/>
    <w:next w:val="BodyText"/>
    <w:rsid w:val="006A4564"/>
    <w:pPr>
      <w:numPr>
        <w:ilvl w:val="4"/>
        <w:numId w:val="13"/>
      </w:numPr>
      <w:spacing w:after="120"/>
      <w:outlineLvl w:val="4"/>
    </w:pPr>
    <w:rPr>
      <w:rFonts w:ascii="Arial" w:hAnsi="Arial"/>
      <w:b/>
    </w:rPr>
  </w:style>
  <w:style w:type="paragraph" w:customStyle="1" w:styleId="Attachment">
    <w:name w:val="Attachment"/>
    <w:basedOn w:val="Heading1"/>
    <w:next w:val="BodyText"/>
    <w:qFormat/>
    <w:rsid w:val="006A4564"/>
    <w:pPr>
      <w:numPr>
        <w:numId w:val="0"/>
      </w:numPr>
    </w:pPr>
  </w:style>
  <w:style w:type="paragraph" w:customStyle="1" w:styleId="BodyBullet2">
    <w:name w:val="Body Bullet 2"/>
    <w:basedOn w:val="Normal"/>
    <w:link w:val="BodyBullet2Char"/>
    <w:rsid w:val="006A4564"/>
    <w:pPr>
      <w:numPr>
        <w:numId w:val="14"/>
      </w:numPr>
      <w:tabs>
        <w:tab w:val="clear" w:pos="1800"/>
        <w:tab w:val="num" w:pos="1260"/>
      </w:tabs>
      <w:autoSpaceDE w:val="0"/>
      <w:autoSpaceDN w:val="0"/>
      <w:adjustRightInd w:val="0"/>
      <w:spacing w:before="60" w:after="60"/>
    </w:pPr>
    <w:rPr>
      <w:iCs/>
      <w:szCs w:val="22"/>
    </w:rPr>
  </w:style>
  <w:style w:type="character" w:customStyle="1" w:styleId="BodyItalic">
    <w:name w:val="Body Italic"/>
    <w:basedOn w:val="DefaultParagraphFont"/>
    <w:rsid w:val="006A4564"/>
    <w:rPr>
      <w:i/>
    </w:rPr>
  </w:style>
  <w:style w:type="paragraph" w:customStyle="1" w:styleId="BulletInstructions">
    <w:name w:val="Bullet Instructions"/>
    <w:basedOn w:val="Normal"/>
    <w:rsid w:val="006A4564"/>
    <w:pPr>
      <w:tabs>
        <w:tab w:val="num" w:pos="360"/>
        <w:tab w:val="num" w:pos="720"/>
      </w:tabs>
      <w:ind w:left="720" w:hanging="360"/>
    </w:pPr>
    <w:rPr>
      <w:i/>
      <w:color w:val="0000FF"/>
    </w:rPr>
  </w:style>
  <w:style w:type="paragraph" w:customStyle="1" w:styleId="BulletedList-Black">
    <w:name w:val="Bulleted List-Black"/>
    <w:basedOn w:val="Normal"/>
    <w:uiPriority w:val="99"/>
    <w:rsid w:val="006A4564"/>
    <w:pPr>
      <w:numPr>
        <w:numId w:val="21"/>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link w:val="TableNumberandNameChar"/>
    <w:rsid w:val="006A4564"/>
    <w:pPr>
      <w:spacing w:before="60" w:after="60"/>
      <w:jc w:val="center"/>
    </w:pPr>
    <w:rPr>
      <w:szCs w:val="16"/>
    </w:rPr>
  </w:style>
  <w:style w:type="paragraph" w:customStyle="1" w:styleId="FigureNumberandName">
    <w:name w:val="Figure Number and Name"/>
    <w:basedOn w:val="TableNumberandName"/>
    <w:next w:val="BodyText"/>
    <w:link w:val="FigureNumberandNameChar"/>
    <w:qFormat/>
    <w:rsid w:val="006A4564"/>
    <w:pPr>
      <w:spacing w:after="240"/>
    </w:pPr>
  </w:style>
  <w:style w:type="paragraph" w:customStyle="1" w:styleId="IndexHeader">
    <w:name w:val="Index Header"/>
    <w:basedOn w:val="IndexHeading"/>
    <w:next w:val="Index1"/>
    <w:qFormat/>
    <w:rsid w:val="006A4564"/>
    <w:pPr>
      <w:keepNext/>
      <w:spacing w:before="120" w:after="120"/>
      <w:jc w:val="center"/>
    </w:pPr>
    <w:rPr>
      <w:rFonts w:ascii="Arial" w:hAnsi="Arial"/>
      <w:b w:val="0"/>
      <w:sz w:val="32"/>
    </w:rPr>
  </w:style>
  <w:style w:type="paragraph" w:customStyle="1" w:styleId="In-lineInstruction">
    <w:name w:val="In-line Instruction"/>
    <w:basedOn w:val="Normal"/>
    <w:link w:val="In-lineInstructionChar"/>
    <w:rsid w:val="006A4564"/>
    <w:pPr>
      <w:spacing w:before="120" w:after="120"/>
    </w:pPr>
    <w:rPr>
      <w:i/>
      <w:color w:val="0000FF"/>
      <w:szCs w:val="20"/>
    </w:rPr>
  </w:style>
  <w:style w:type="paragraph" w:customStyle="1" w:styleId="InstructionalBullet2">
    <w:name w:val="Instructional Bullet 2"/>
    <w:basedOn w:val="InstructionalBullet1"/>
    <w:rsid w:val="006A4564"/>
    <w:pPr>
      <w:tabs>
        <w:tab w:val="clear" w:pos="720"/>
        <w:tab w:val="num" w:pos="1260"/>
      </w:tabs>
      <w:ind w:left="1260"/>
    </w:pPr>
  </w:style>
  <w:style w:type="paragraph" w:customStyle="1" w:styleId="InstructionalText2">
    <w:name w:val="Instructional Text 2"/>
    <w:basedOn w:val="InstructionalText1"/>
    <w:next w:val="Normal"/>
    <w:link w:val="InstructionalText2Char"/>
    <w:rsid w:val="006A4564"/>
    <w:pPr>
      <w:ind w:left="720"/>
    </w:pPr>
  </w:style>
  <w:style w:type="paragraph" w:customStyle="1" w:styleId="InstructionalTextMulti-Level1">
    <w:name w:val="Instructional Text Multi-Level 1"/>
    <w:basedOn w:val="Normal"/>
    <w:qFormat/>
    <w:rsid w:val="006A4564"/>
    <w:pPr>
      <w:numPr>
        <w:numId w:val="25"/>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6A4564"/>
    <w:pPr>
      <w:numPr>
        <w:ilvl w:val="1"/>
      </w:numPr>
    </w:pPr>
  </w:style>
  <w:style w:type="paragraph" w:customStyle="1" w:styleId="TemplateInstructions">
    <w:name w:val="Template Instructions"/>
    <w:basedOn w:val="Normal"/>
    <w:next w:val="Normal"/>
    <w:link w:val="TemplateInstructionsChar"/>
    <w:rsid w:val="006A4564"/>
    <w:pPr>
      <w:keepNext/>
      <w:keepLines/>
      <w:spacing w:before="40"/>
    </w:pPr>
    <w:rPr>
      <w:i/>
      <w:iCs/>
      <w:color w:val="0000FF"/>
      <w:szCs w:val="22"/>
    </w:rPr>
  </w:style>
  <w:style w:type="paragraph" w:customStyle="1" w:styleId="templateinstructions0">
    <w:name w:val="templateinstructions"/>
    <w:basedOn w:val="Normal"/>
    <w:rsid w:val="006A4564"/>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basedOn w:val="DefaultParagraphFont"/>
    <w:link w:val="TableHeading"/>
    <w:rsid w:val="006A4564"/>
    <w:rPr>
      <w:rFonts w:ascii="Arial" w:hAnsi="Arial" w:cs="Arial"/>
      <w:b/>
      <w:sz w:val="18"/>
      <w:szCs w:val="22"/>
    </w:rPr>
  </w:style>
  <w:style w:type="character" w:customStyle="1" w:styleId="CaptionChar">
    <w:name w:val="Caption Char"/>
    <w:link w:val="Caption"/>
    <w:locked/>
    <w:rsid w:val="00680F62"/>
    <w:rPr>
      <w:rFonts w:cs="Arial"/>
      <w:bCs/>
      <w:i/>
      <w:sz w:val="22"/>
    </w:rPr>
  </w:style>
  <w:style w:type="character" w:customStyle="1" w:styleId="BodyBullet2Char">
    <w:name w:val="Body Bullet 2 Char"/>
    <w:basedOn w:val="DefaultParagraphFont"/>
    <w:link w:val="BodyBullet2"/>
    <w:rsid w:val="006A4564"/>
    <w:rPr>
      <w:iCs/>
      <w:sz w:val="22"/>
      <w:szCs w:val="22"/>
    </w:rPr>
  </w:style>
  <w:style w:type="character" w:customStyle="1" w:styleId="TableNumberandNameChar">
    <w:name w:val="Table Number and Name Char"/>
    <w:basedOn w:val="TableHeadingChar"/>
    <w:link w:val="TableNumberandName"/>
    <w:rsid w:val="006A4564"/>
    <w:rPr>
      <w:rFonts w:ascii="Arial" w:hAnsi="Arial" w:cs="Arial"/>
      <w:b/>
      <w:sz w:val="18"/>
      <w:szCs w:val="16"/>
    </w:rPr>
  </w:style>
  <w:style w:type="character" w:customStyle="1" w:styleId="FigureNumberandNameChar">
    <w:name w:val="Figure Number and Name Char"/>
    <w:basedOn w:val="TableNumberandNameChar"/>
    <w:link w:val="FigureNumberandName"/>
    <w:rsid w:val="006A4564"/>
    <w:rPr>
      <w:rFonts w:ascii="Arial" w:hAnsi="Arial" w:cs="Arial"/>
      <w:b/>
      <w:sz w:val="18"/>
      <w:szCs w:val="16"/>
    </w:rPr>
  </w:style>
  <w:style w:type="character" w:customStyle="1" w:styleId="In-lineInstructionChar">
    <w:name w:val="In-line Instruction Char"/>
    <w:basedOn w:val="DefaultParagraphFont"/>
    <w:link w:val="In-lineInstruction"/>
    <w:rsid w:val="006A4564"/>
    <w:rPr>
      <w:i/>
      <w:color w:val="0000FF"/>
      <w:sz w:val="22"/>
    </w:rPr>
  </w:style>
  <w:style w:type="character" w:customStyle="1" w:styleId="InstructionalText2Char">
    <w:name w:val="Instructional Text 2 Char"/>
    <w:basedOn w:val="InstructionalText1Char"/>
    <w:link w:val="InstructionalText2"/>
    <w:rsid w:val="006A4564"/>
    <w:rPr>
      <w:i/>
      <w:iCs/>
      <w:color w:val="0000FF"/>
      <w:sz w:val="22"/>
    </w:rPr>
  </w:style>
  <w:style w:type="character" w:customStyle="1" w:styleId="TableContentTextChar">
    <w:name w:val="Table Content Text Char"/>
    <w:basedOn w:val="DefaultParagraphFont"/>
    <w:link w:val="TableContentText"/>
    <w:rsid w:val="006A4564"/>
    <w:rPr>
      <w:rFonts w:ascii="Arial" w:hAnsi="Arial"/>
      <w:color w:val="000000"/>
      <w:sz w:val="18"/>
      <w:szCs w:val="18"/>
    </w:rPr>
  </w:style>
  <w:style w:type="character" w:customStyle="1" w:styleId="TemplateInstructionsChar">
    <w:name w:val="Template Instructions Char"/>
    <w:basedOn w:val="DefaultParagraphFont"/>
    <w:link w:val="TemplateInstructions"/>
    <w:rsid w:val="006A4564"/>
    <w:rPr>
      <w:i/>
      <w:iCs/>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39753173">
      <w:bodyDiv w:val="1"/>
      <w:marLeft w:val="0"/>
      <w:marRight w:val="0"/>
      <w:marTop w:val="0"/>
      <w:marBottom w:val="0"/>
      <w:divBdr>
        <w:top w:val="none" w:sz="0" w:space="0" w:color="auto"/>
        <w:left w:val="none" w:sz="0" w:space="0" w:color="auto"/>
        <w:bottom w:val="none" w:sz="0" w:space="0" w:color="auto"/>
        <w:right w:val="none" w:sz="0" w:space="0" w:color="auto"/>
      </w:divBdr>
      <w:divsChild>
        <w:div w:id="670252944">
          <w:marLeft w:val="0"/>
          <w:marRight w:val="0"/>
          <w:marTop w:val="0"/>
          <w:marBottom w:val="0"/>
          <w:divBdr>
            <w:top w:val="none" w:sz="0" w:space="0" w:color="auto"/>
            <w:left w:val="none" w:sz="0" w:space="0" w:color="auto"/>
            <w:bottom w:val="none" w:sz="0" w:space="0" w:color="auto"/>
            <w:right w:val="none" w:sz="0" w:space="0" w:color="auto"/>
          </w:divBdr>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951598213">
      <w:bodyDiv w:val="1"/>
      <w:marLeft w:val="0"/>
      <w:marRight w:val="0"/>
      <w:marTop w:val="0"/>
      <w:marBottom w:val="0"/>
      <w:divBdr>
        <w:top w:val="none" w:sz="0" w:space="0" w:color="auto"/>
        <w:left w:val="none" w:sz="0" w:space="0" w:color="auto"/>
        <w:bottom w:val="none" w:sz="0" w:space="0" w:color="auto"/>
        <w:right w:val="none" w:sz="0" w:space="0" w:color="auto"/>
      </w:divBdr>
      <w:divsChild>
        <w:div w:id="288824623">
          <w:marLeft w:val="0"/>
          <w:marRight w:val="0"/>
          <w:marTop w:val="0"/>
          <w:marBottom w:val="0"/>
          <w:divBdr>
            <w:top w:val="none" w:sz="0" w:space="0" w:color="auto"/>
            <w:left w:val="none" w:sz="0" w:space="0" w:color="auto"/>
            <w:bottom w:val="none" w:sz="0" w:space="0" w:color="auto"/>
            <w:right w:val="none" w:sz="0" w:space="0" w:color="auto"/>
          </w:divBdr>
          <w:divsChild>
            <w:div w:id="1535532049">
              <w:marLeft w:val="0"/>
              <w:marRight w:val="0"/>
              <w:marTop w:val="0"/>
              <w:marBottom w:val="0"/>
              <w:divBdr>
                <w:top w:val="none" w:sz="0" w:space="0" w:color="auto"/>
                <w:left w:val="none" w:sz="0" w:space="0" w:color="auto"/>
                <w:bottom w:val="none" w:sz="0" w:space="0" w:color="auto"/>
                <w:right w:val="none" w:sz="0" w:space="0" w:color="auto"/>
              </w:divBdr>
            </w:div>
          </w:divsChild>
        </w:div>
        <w:div w:id="778841443">
          <w:marLeft w:val="0"/>
          <w:marRight w:val="0"/>
          <w:marTop w:val="0"/>
          <w:marBottom w:val="0"/>
          <w:divBdr>
            <w:top w:val="none" w:sz="0" w:space="0" w:color="auto"/>
            <w:left w:val="none" w:sz="0" w:space="0" w:color="auto"/>
            <w:bottom w:val="none" w:sz="0" w:space="0" w:color="auto"/>
            <w:right w:val="none" w:sz="0" w:space="0" w:color="auto"/>
          </w:divBdr>
          <w:divsChild>
            <w:div w:id="6031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7843713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788620222">
      <w:bodyDiv w:val="1"/>
      <w:marLeft w:val="0"/>
      <w:marRight w:val="0"/>
      <w:marTop w:val="0"/>
      <w:marBottom w:val="0"/>
      <w:divBdr>
        <w:top w:val="none" w:sz="0" w:space="0" w:color="auto"/>
        <w:left w:val="none" w:sz="0" w:space="0" w:color="auto"/>
        <w:bottom w:val="none" w:sz="0" w:space="0" w:color="auto"/>
        <w:right w:val="none" w:sz="0" w:space="0" w:color="auto"/>
      </w:divBdr>
      <w:divsChild>
        <w:div w:id="582759670">
          <w:marLeft w:val="0"/>
          <w:marRight w:val="0"/>
          <w:marTop w:val="0"/>
          <w:marBottom w:val="0"/>
          <w:divBdr>
            <w:top w:val="none" w:sz="0" w:space="0" w:color="auto"/>
            <w:left w:val="none" w:sz="0" w:space="0" w:color="auto"/>
            <w:bottom w:val="none" w:sz="0" w:space="0" w:color="auto"/>
            <w:right w:val="none" w:sz="0" w:space="0" w:color="auto"/>
          </w:divBdr>
        </w:div>
      </w:divsChild>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19848955">
      <w:bodyDiv w:val="1"/>
      <w:marLeft w:val="0"/>
      <w:marRight w:val="0"/>
      <w:marTop w:val="0"/>
      <w:marBottom w:val="0"/>
      <w:divBdr>
        <w:top w:val="none" w:sz="0" w:space="0" w:color="auto"/>
        <w:left w:val="none" w:sz="0" w:space="0" w:color="auto"/>
        <w:bottom w:val="none" w:sz="0" w:space="0" w:color="auto"/>
        <w:right w:val="none" w:sz="0" w:space="0" w:color="auto"/>
      </w:divBdr>
      <w:divsChild>
        <w:div w:id="234434299">
          <w:marLeft w:val="0"/>
          <w:marRight w:val="0"/>
          <w:marTop w:val="0"/>
          <w:marBottom w:val="0"/>
          <w:divBdr>
            <w:top w:val="none" w:sz="0" w:space="0" w:color="auto"/>
            <w:left w:val="none" w:sz="0" w:space="0" w:color="auto"/>
            <w:bottom w:val="none" w:sz="0" w:space="0" w:color="auto"/>
            <w:right w:val="none" w:sz="0" w:space="0" w:color="auto"/>
          </w:divBdr>
        </w:div>
      </w:divsChild>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773DEA4182F41A6C99398036FEC0B" ma:contentTypeVersion="0" ma:contentTypeDescription="Create a new document." ma:contentTypeScope="" ma:versionID="5a6c0ac9ce3eaa5e21414987b36aaf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C528B7A-4ADB-421F-A42A-06ED3437D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DB7673E-1B3B-4B3D-9BCD-CC3EC2C84C14}">
  <ds:schemaRefs>
    <ds:schemaRef ds:uri="http://schemas.microsoft.com/office/2006/documentManagement/types"/>
    <ds:schemaRef ds:uri="http://schemas.openxmlformats.org/package/2006/metadata/core-properties"/>
    <ds:schemaRef ds:uri="http://purl.org/dc/term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4.xml><?xml version="1.0" encoding="utf-8"?>
<ds:datastoreItem xmlns:ds="http://schemas.openxmlformats.org/officeDocument/2006/customXml" ds:itemID="{C7354FE3-325D-441F-97F6-C28B34AB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22</TotalTime>
  <Pages>9</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William K. McSteen</cp:lastModifiedBy>
  <cp:revision>7</cp:revision>
  <cp:lastPrinted>2010-07-13T22:01:00Z</cp:lastPrinted>
  <dcterms:created xsi:type="dcterms:W3CDTF">2015-09-17T23:30:00Z</dcterms:created>
  <dcterms:modified xsi:type="dcterms:W3CDTF">2015-10-20T17:44:00Z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0x010100888773DEA4182F41A6C99398036FEC0B</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